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998" w:top="480" w:bottom="1180" w:left="425" w:right="425"/>
          <w:pgNumType w:start="1"/>
        </w:sectPr>
      </w:pPr>
    </w:p>
    <w:p>
      <w:pPr>
        <w:pStyle w:val="Heading1"/>
        <w:spacing w:before="96"/>
        <w:ind w:left="8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511962</wp:posOffset>
                </wp:positionH>
                <wp:positionV relativeFrom="paragraph">
                  <wp:posOffset>132494</wp:posOffset>
                </wp:positionV>
                <wp:extent cx="193040" cy="1428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304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142875">
                              <a:moveTo>
                                <a:pt x="192887" y="119062"/>
                              </a:moveTo>
                              <a:lnTo>
                                <a:pt x="0" y="119062"/>
                              </a:lnTo>
                              <a:lnTo>
                                <a:pt x="0" y="142875"/>
                              </a:lnTo>
                              <a:lnTo>
                                <a:pt x="192887" y="142875"/>
                              </a:lnTo>
                              <a:lnTo>
                                <a:pt x="192887" y="119062"/>
                              </a:lnTo>
                              <a:close/>
                            </a:path>
                            <a:path w="193040" h="142875">
                              <a:moveTo>
                                <a:pt x="192887" y="59524"/>
                              </a:moveTo>
                              <a:lnTo>
                                <a:pt x="0" y="59524"/>
                              </a:lnTo>
                              <a:lnTo>
                                <a:pt x="0" y="83337"/>
                              </a:lnTo>
                              <a:lnTo>
                                <a:pt x="192887" y="83337"/>
                              </a:lnTo>
                              <a:lnTo>
                                <a:pt x="192887" y="59524"/>
                              </a:lnTo>
                              <a:close/>
                            </a:path>
                            <a:path w="193040" h="142875">
                              <a:moveTo>
                                <a:pt x="192887" y="0"/>
                              </a:moveTo>
                              <a:lnTo>
                                <a:pt x="0" y="0"/>
                              </a:lnTo>
                              <a:lnTo>
                                <a:pt x="0" y="23812"/>
                              </a:lnTo>
                              <a:lnTo>
                                <a:pt x="192887" y="23812"/>
                              </a:lnTo>
                              <a:lnTo>
                                <a:pt x="192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1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12pt;margin-top:10.432667pt;width:15.2pt;height:11.25pt;mso-position-horizontal-relative:page;mso-position-vertical-relative:paragraph;z-index:15728640" id="docshape5" coordorigin="806,209" coordsize="304,225" path="m1110,396l806,396,806,434,1110,434,1110,396xm1110,302l806,302,806,340,1110,340,1110,302xm1110,209l806,209,806,246,1110,246,1110,209xe" filled="true" fillcolor="#b1b1b1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7">
        <w:r>
          <w:rPr>
            <w:color w:val="ABABAB"/>
          </w:rPr>
          <w:t>Marcelle</w:t>
        </w:r>
        <w:r>
          <w:rPr>
            <w:color w:val="ABABAB"/>
            <w:spacing w:val="-6"/>
          </w:rPr>
          <w:t> </w:t>
        </w:r>
        <w:r>
          <w:rPr>
            <w:color w:val="ABABAB"/>
            <w:spacing w:val="-2"/>
          </w:rPr>
          <w:t>Chauvet</w:t>
        </w:r>
      </w:hyperlink>
    </w:p>
    <w:p>
      <w:pPr>
        <w:spacing w:line="240" w:lineRule="auto" w:before="89"/>
        <w:rPr>
          <w:sz w:val="90"/>
        </w:rPr>
      </w:pPr>
      <w:r>
        <w:rPr/>
        <w:br w:type="column"/>
      </w:r>
      <w:r>
        <w:rPr>
          <w:sz w:val="90"/>
        </w:rPr>
      </w:r>
    </w:p>
    <w:p>
      <w:pPr>
        <w:pStyle w:val="Title"/>
      </w:pPr>
      <w:r>
        <w:rPr>
          <w:color w:val="666666"/>
          <w:spacing w:val="-4"/>
        </w:rPr>
        <w:t>C.V.</w:t>
      </w:r>
    </w:p>
    <w:p>
      <w:pPr>
        <w:pStyle w:val="Title"/>
        <w:spacing w:after="0"/>
        <w:sectPr>
          <w:type w:val="continuous"/>
          <w:pgSz w:w="11900" w:h="16840"/>
          <w:pgMar w:header="284" w:footer="998" w:top="480" w:bottom="1180" w:left="425" w:right="425"/>
          <w:cols w:num="2" w:equalWidth="0">
            <w:col w:w="3172" w:space="738"/>
            <w:col w:w="7140"/>
          </w:cols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7"/>
        <w:ind w:left="0"/>
        <w:rPr>
          <w:sz w:val="22"/>
        </w:rPr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spacing w:val="-2"/>
          <w:sz w:val="22"/>
        </w:rPr>
        <w:t>Education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7"/>
        <w:ind w:left="0"/>
        <w:rPr>
          <w:b/>
        </w:rPr>
      </w:pPr>
    </w:p>
    <w:p>
      <w:pPr>
        <w:pStyle w:val="BodyText"/>
        <w:spacing w:line="398" w:lineRule="auto" w:before="1"/>
        <w:ind w:left="399" w:right="5183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University</w:t>
      </w:r>
      <w:r>
        <w:rPr>
          <w:color w:val="202020"/>
          <w:spacing w:val="-33"/>
        </w:rPr>
        <w:t> </w:t>
      </w:r>
      <w:r>
        <w:rPr>
          <w:color w:val="202020"/>
        </w:rPr>
        <w:t>of</w:t>
      </w:r>
      <w:r>
        <w:rPr>
          <w:color w:val="202020"/>
          <w:spacing w:val="-33"/>
        </w:rPr>
        <w:t> </w:t>
      </w:r>
      <w:r>
        <w:rPr>
          <w:color w:val="202020"/>
        </w:rPr>
        <w:t>Pennsylvania,</w:t>
      </w:r>
      <w:r>
        <w:rPr>
          <w:color w:val="202020"/>
          <w:spacing w:val="-33"/>
        </w:rPr>
        <w:t> </w:t>
      </w:r>
      <w:r>
        <w:rPr>
          <w:color w:val="202020"/>
        </w:rPr>
        <w:t>Ph.D.,</w:t>
      </w:r>
      <w:r>
        <w:rPr>
          <w:color w:val="202020"/>
          <w:spacing w:val="-33"/>
        </w:rPr>
        <w:t> </w:t>
      </w:r>
      <w:r>
        <w:rPr>
          <w:color w:val="202020"/>
        </w:rPr>
        <w:t>Economics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University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Pennsylvania,</w:t>
      </w:r>
      <w:r>
        <w:rPr>
          <w:color w:val="202020"/>
          <w:spacing w:val="-17"/>
        </w:rPr>
        <w:t> </w:t>
      </w:r>
      <w:r>
        <w:rPr>
          <w:color w:val="202020"/>
        </w:rPr>
        <w:t>M.S.,</w:t>
      </w:r>
      <w:r>
        <w:rPr>
          <w:color w:val="202020"/>
          <w:spacing w:val="-17"/>
        </w:rPr>
        <w:t> </w:t>
      </w:r>
      <w:r>
        <w:rPr>
          <w:color w:val="202020"/>
        </w:rPr>
        <w:t>Economics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University</w:t>
      </w:r>
      <w:r>
        <w:rPr>
          <w:color w:val="202020"/>
          <w:spacing w:val="-8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Brasilia,</w:t>
      </w:r>
      <w:r>
        <w:rPr>
          <w:color w:val="202020"/>
          <w:spacing w:val="-8"/>
        </w:rPr>
        <w:t> </w:t>
      </w:r>
      <w:r>
        <w:rPr>
          <w:color w:val="202020"/>
        </w:rPr>
        <w:t>M.S.,</w:t>
      </w:r>
      <w:r>
        <w:rPr>
          <w:color w:val="202020"/>
          <w:spacing w:val="-8"/>
        </w:rPr>
        <w:t> </w:t>
      </w:r>
      <w:r>
        <w:rPr>
          <w:color w:val="202020"/>
        </w:rPr>
        <w:t>Economic</w:t>
      </w:r>
      <w:r>
        <w:rPr>
          <w:color w:val="202020"/>
          <w:spacing w:val="-8"/>
        </w:rPr>
        <w:t> </w:t>
      </w:r>
      <w:r>
        <w:rPr>
          <w:color w:val="202020"/>
        </w:rPr>
        <w:t>Policy</w:t>
      </w:r>
    </w:p>
    <w:p>
      <w:pPr>
        <w:pStyle w:val="BodyText"/>
        <w:spacing w:line="323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  <w:spacing w:val="-2"/>
        </w:rPr>
        <w:t>University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of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Brasilia,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B.S.,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Economics</w:t>
      </w:r>
    </w:p>
    <w:p>
      <w:pPr>
        <w:pStyle w:val="BodyText"/>
        <w:spacing w:before="13"/>
        <w:ind w:left="0"/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spacing w:val="-2"/>
          <w:sz w:val="22"/>
        </w:rPr>
        <w:t>Research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pStyle w:val="BodyText"/>
        <w:spacing w:line="398" w:lineRule="auto"/>
        <w:ind w:left="399" w:right="6103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Time</w:t>
      </w:r>
      <w:r>
        <w:rPr>
          <w:color w:val="202020"/>
          <w:spacing w:val="-31"/>
        </w:rPr>
        <w:t> </w:t>
      </w:r>
      <w:r>
        <w:rPr>
          <w:color w:val="202020"/>
        </w:rPr>
        <w:t>Series</w:t>
      </w:r>
      <w:r>
        <w:rPr>
          <w:color w:val="202020"/>
          <w:spacing w:val="-31"/>
        </w:rPr>
        <w:t> </w:t>
      </w:r>
      <w:r>
        <w:rPr>
          <w:color w:val="202020"/>
        </w:rPr>
        <w:t>Analysis</w:t>
      </w:r>
      <w:r>
        <w:rPr>
          <w:color w:val="202020"/>
          <w:spacing w:val="-31"/>
        </w:rPr>
        <w:t> </w:t>
      </w:r>
      <w:r>
        <w:rPr>
          <w:color w:val="202020"/>
        </w:rPr>
        <w:t>and</w:t>
      </w:r>
      <w:r>
        <w:rPr>
          <w:color w:val="202020"/>
          <w:spacing w:val="-31"/>
        </w:rPr>
        <w:t> </w:t>
      </w:r>
      <w:r>
        <w:rPr>
          <w:color w:val="202020"/>
        </w:rPr>
        <w:t>Forecasting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40"/>
        </w:rPr>
        <w:t> </w:t>
      </w:r>
      <w:r>
        <w:rPr>
          <w:color w:val="202020"/>
        </w:rPr>
        <w:t>Macroeconomics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Empirical Finance</w:t>
      </w:r>
    </w:p>
    <w:p>
      <w:pPr>
        <w:pStyle w:val="BodyText"/>
        <w:spacing w:line="398" w:lineRule="auto" w:before="214"/>
        <w:ind w:left="399" w:right="794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Monetary</w:t>
      </w:r>
      <w:r>
        <w:rPr>
          <w:color w:val="202020"/>
          <w:spacing w:val="-23"/>
        </w:rPr>
        <w:t> </w:t>
      </w:r>
      <w:r>
        <w:rPr>
          <w:color w:val="202020"/>
        </w:rPr>
        <w:t>Economics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Energy Economics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Latin</w:t>
      </w:r>
      <w:r>
        <w:rPr>
          <w:color w:val="202020"/>
          <w:spacing w:val="-2"/>
        </w:rPr>
        <w:t> </w:t>
      </w:r>
      <w:r>
        <w:rPr>
          <w:color w:val="202020"/>
        </w:rPr>
        <w:t>American</w:t>
      </w:r>
      <w:r>
        <w:rPr>
          <w:color w:val="202020"/>
          <w:spacing w:val="-2"/>
        </w:rPr>
        <w:t> </w:t>
      </w:r>
      <w:r>
        <w:rPr>
          <w:color w:val="202020"/>
        </w:rPr>
        <w:t>Economics</w:t>
      </w:r>
    </w:p>
    <w:p>
      <w:pPr>
        <w:pStyle w:val="BodyText"/>
        <w:spacing w:before="14"/>
        <w:ind w:left="0"/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w w:val="90"/>
          <w:sz w:val="22"/>
        </w:rPr>
        <w:t>Academic</w:t>
      </w:r>
      <w:r>
        <w:rPr>
          <w:b/>
          <w:color w:val="202020"/>
          <w:spacing w:val="-8"/>
          <w:w w:val="90"/>
          <w:sz w:val="22"/>
        </w:rPr>
        <w:t> </w:t>
      </w:r>
      <w:r>
        <w:rPr>
          <w:b/>
          <w:color w:val="202020"/>
          <w:spacing w:val="-2"/>
          <w:w w:val="95"/>
          <w:sz w:val="22"/>
        </w:rPr>
        <w:t>Employment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header="284" w:footer="998" w:top="480" w:bottom="1180" w:left="425" w:right="425"/>
        </w:sectPr>
      </w:pP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line="331" w:lineRule="auto" w:before="1"/>
        <w:ind w:right="794" w:hanging="240"/>
        <w:jc w:val="both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Professor,</w:t>
      </w:r>
      <w:r>
        <w:rPr>
          <w:color w:val="202020"/>
          <w:spacing w:val="-21"/>
        </w:rPr>
        <w:t> </w:t>
      </w:r>
      <w:r>
        <w:rPr>
          <w:color w:val="202020"/>
        </w:rPr>
        <w:t>Department</w:t>
      </w:r>
      <w:r>
        <w:rPr>
          <w:color w:val="202020"/>
          <w:spacing w:val="-21"/>
        </w:rPr>
        <w:t> </w:t>
      </w:r>
      <w:r>
        <w:rPr>
          <w:color w:val="202020"/>
        </w:rPr>
        <w:t>of</w:t>
      </w:r>
      <w:r>
        <w:rPr>
          <w:color w:val="202020"/>
          <w:spacing w:val="-21"/>
        </w:rPr>
        <w:t> </w:t>
      </w:r>
      <w:r>
        <w:rPr>
          <w:color w:val="202020"/>
        </w:rPr>
        <w:t>Economics,</w:t>
      </w:r>
      <w:r>
        <w:rPr>
          <w:color w:val="202020"/>
          <w:spacing w:val="-21"/>
        </w:rPr>
        <w:t> </w:t>
      </w:r>
      <w:r>
        <w:rPr>
          <w:color w:val="202020"/>
        </w:rPr>
        <w:t>Professor,</w:t>
      </w:r>
      <w:r>
        <w:rPr>
          <w:color w:val="202020"/>
          <w:spacing w:val="-21"/>
        </w:rPr>
        <w:t> </w:t>
      </w:r>
      <w:r>
        <w:rPr>
          <w:color w:val="202020"/>
        </w:rPr>
        <w:t>University</w:t>
      </w:r>
      <w:r>
        <w:rPr>
          <w:color w:val="202020"/>
          <w:spacing w:val="-21"/>
        </w:rPr>
        <w:t> </w:t>
      </w:r>
      <w:r>
        <w:rPr>
          <w:color w:val="202020"/>
        </w:rPr>
        <w:t>of</w:t>
      </w:r>
      <w:r>
        <w:rPr>
          <w:color w:val="202020"/>
          <w:spacing w:val="-21"/>
        </w:rPr>
        <w:t> </w:t>
      </w:r>
      <w:r>
        <w:rPr>
          <w:color w:val="202020"/>
        </w:rPr>
        <w:t>California</w:t>
      </w:r>
      <w:r>
        <w:rPr>
          <w:color w:val="202020"/>
          <w:spacing w:val="-21"/>
        </w:rPr>
        <w:t> </w:t>
      </w:r>
      <w:r>
        <w:rPr>
          <w:color w:val="202020"/>
        </w:rPr>
        <w:t>Riverside, Department of Economics (Present)</w:t>
      </w:r>
    </w:p>
    <w:p>
      <w:pPr>
        <w:pStyle w:val="BodyText"/>
        <w:spacing w:line="398" w:lineRule="auto" w:before="90"/>
        <w:ind w:left="399" w:right="1153"/>
        <w:jc w:val="both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Graduate</w:t>
      </w:r>
      <w:r>
        <w:rPr>
          <w:color w:val="202020"/>
          <w:spacing w:val="-17"/>
        </w:rPr>
        <w:t> </w:t>
      </w:r>
      <w:r>
        <w:rPr>
          <w:color w:val="202020"/>
        </w:rPr>
        <w:t>Advisor,</w:t>
      </w:r>
      <w:r>
        <w:rPr>
          <w:color w:val="202020"/>
          <w:spacing w:val="-17"/>
        </w:rPr>
        <w:t> </w:t>
      </w:r>
      <w:r>
        <w:rPr>
          <w:color w:val="202020"/>
        </w:rPr>
        <w:t>Department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Economics,</w:t>
      </w:r>
      <w:r>
        <w:rPr>
          <w:color w:val="202020"/>
          <w:spacing w:val="-17"/>
        </w:rPr>
        <w:t> </w:t>
      </w:r>
      <w:r>
        <w:rPr>
          <w:color w:val="202020"/>
        </w:rPr>
        <w:t>University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California</w:t>
      </w:r>
      <w:r>
        <w:rPr>
          <w:color w:val="202020"/>
          <w:spacing w:val="-17"/>
        </w:rPr>
        <w:t> </w:t>
      </w:r>
      <w:r>
        <w:rPr>
          <w:color w:val="202020"/>
        </w:rPr>
        <w:t>Riverside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34"/>
          <w:w w:val="105"/>
        </w:rPr>
        <w:t> </w:t>
      </w:r>
      <w:r>
        <w:rPr>
          <w:color w:val="202020"/>
          <w:w w:val="105"/>
        </w:rPr>
        <w:t>Chair,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Latin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American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Studies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Program,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University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California,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Riverside</w:t>
      </w:r>
    </w:p>
    <w:p>
      <w:pPr>
        <w:pStyle w:val="BodyText"/>
        <w:spacing w:line="398" w:lineRule="auto"/>
        <w:ind w:left="399" w:right="880"/>
        <w:jc w:val="both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University</w:t>
      </w:r>
      <w:r>
        <w:rPr>
          <w:color w:val="202020"/>
          <w:spacing w:val="-15"/>
        </w:rPr>
        <w:t> </w:t>
      </w:r>
      <w:r>
        <w:rPr>
          <w:color w:val="202020"/>
        </w:rPr>
        <w:t>of</w:t>
      </w:r>
      <w:r>
        <w:rPr>
          <w:color w:val="202020"/>
          <w:spacing w:val="-15"/>
        </w:rPr>
        <w:t> </w:t>
      </w:r>
      <w:r>
        <w:rPr>
          <w:color w:val="202020"/>
        </w:rPr>
        <w:t>California</w:t>
      </w:r>
      <w:r>
        <w:rPr>
          <w:color w:val="202020"/>
          <w:spacing w:val="-15"/>
        </w:rPr>
        <w:t> </w:t>
      </w:r>
      <w:r>
        <w:rPr>
          <w:color w:val="202020"/>
        </w:rPr>
        <w:t>Riverside,</w:t>
      </w:r>
      <w:r>
        <w:rPr>
          <w:color w:val="202020"/>
          <w:spacing w:val="-15"/>
        </w:rPr>
        <w:t> </w:t>
      </w:r>
      <w:r>
        <w:rPr>
          <w:color w:val="202020"/>
        </w:rPr>
        <w:t>Department</w:t>
      </w:r>
      <w:r>
        <w:rPr>
          <w:color w:val="202020"/>
          <w:spacing w:val="-15"/>
        </w:rPr>
        <w:t> </w:t>
      </w:r>
      <w:r>
        <w:rPr>
          <w:color w:val="202020"/>
        </w:rPr>
        <w:t>of</w:t>
      </w:r>
      <w:r>
        <w:rPr>
          <w:color w:val="202020"/>
          <w:spacing w:val="-15"/>
        </w:rPr>
        <w:t> </w:t>
      </w:r>
      <w:r>
        <w:rPr>
          <w:color w:val="202020"/>
        </w:rPr>
        <w:t>Economics,</w:t>
      </w:r>
      <w:r>
        <w:rPr>
          <w:color w:val="202020"/>
          <w:spacing w:val="-15"/>
        </w:rPr>
        <w:t> </w:t>
      </w:r>
      <w:r>
        <w:rPr>
          <w:color w:val="202020"/>
        </w:rPr>
        <w:t>Associate</w:t>
      </w:r>
      <w:r>
        <w:rPr>
          <w:color w:val="202020"/>
          <w:spacing w:val="-15"/>
        </w:rPr>
        <w:t> </w:t>
      </w:r>
      <w:r>
        <w:rPr>
          <w:color w:val="202020"/>
        </w:rPr>
        <w:t>Professor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40"/>
        </w:rPr>
        <w:t>  </w:t>
      </w:r>
      <w:r>
        <w:rPr>
          <w:color w:val="202020"/>
        </w:rPr>
        <w:t>University</w:t>
      </w:r>
      <w:r>
        <w:rPr>
          <w:color w:val="202020"/>
          <w:spacing w:val="-10"/>
        </w:rPr>
        <w:t> </w:t>
      </w:r>
      <w:r>
        <w:rPr>
          <w:color w:val="202020"/>
        </w:rPr>
        <w:t>of</w:t>
      </w:r>
      <w:r>
        <w:rPr>
          <w:color w:val="202020"/>
          <w:spacing w:val="-10"/>
        </w:rPr>
        <w:t> </w:t>
      </w:r>
      <w:r>
        <w:rPr>
          <w:color w:val="202020"/>
        </w:rPr>
        <w:t>California</w:t>
      </w:r>
      <w:r>
        <w:rPr>
          <w:color w:val="202020"/>
          <w:spacing w:val="-10"/>
        </w:rPr>
        <w:t> </w:t>
      </w:r>
      <w:r>
        <w:rPr>
          <w:color w:val="202020"/>
        </w:rPr>
        <w:t>Riverside,</w:t>
      </w:r>
      <w:r>
        <w:rPr>
          <w:color w:val="202020"/>
          <w:spacing w:val="-10"/>
        </w:rPr>
        <w:t> </w:t>
      </w:r>
      <w:r>
        <w:rPr>
          <w:color w:val="202020"/>
        </w:rPr>
        <w:t>Department</w:t>
      </w:r>
      <w:r>
        <w:rPr>
          <w:color w:val="202020"/>
          <w:spacing w:val="-10"/>
        </w:rPr>
        <w:t> </w:t>
      </w:r>
      <w:r>
        <w:rPr>
          <w:color w:val="202020"/>
        </w:rPr>
        <w:t>of</w:t>
      </w:r>
      <w:r>
        <w:rPr>
          <w:color w:val="202020"/>
          <w:spacing w:val="-10"/>
        </w:rPr>
        <w:t> </w:t>
      </w:r>
      <w:r>
        <w:rPr>
          <w:color w:val="202020"/>
        </w:rPr>
        <w:t>Economics,</w:t>
      </w:r>
      <w:r>
        <w:rPr>
          <w:color w:val="202020"/>
          <w:spacing w:val="-10"/>
        </w:rPr>
        <w:t> </w:t>
      </w:r>
      <w:r>
        <w:rPr>
          <w:color w:val="202020"/>
        </w:rPr>
        <w:t>Assistant</w:t>
      </w:r>
      <w:r>
        <w:rPr>
          <w:color w:val="202020"/>
          <w:spacing w:val="-10"/>
        </w:rPr>
        <w:t> </w:t>
      </w:r>
      <w:r>
        <w:rPr>
          <w:color w:val="202020"/>
        </w:rPr>
        <w:t>Professor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University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Brasilia,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Department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Visiting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Professor</w:t>
      </w:r>
    </w:p>
    <w:p>
      <w:pPr>
        <w:pStyle w:val="BodyText"/>
        <w:spacing w:line="323" w:lineRule="exact"/>
        <w:ind w:left="399"/>
        <w:jc w:val="both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02020"/>
        </w:rPr>
        <w:t>Catholic</w:t>
      </w:r>
      <w:r>
        <w:rPr>
          <w:color w:val="202020"/>
          <w:spacing w:val="-2"/>
        </w:rPr>
        <w:t> </w:t>
      </w:r>
      <w:r>
        <w:rPr>
          <w:color w:val="202020"/>
        </w:rPr>
        <w:t>University</w:t>
      </w:r>
      <w:r>
        <w:rPr>
          <w:color w:val="202020"/>
          <w:spacing w:val="-2"/>
        </w:rPr>
        <w:t> </w:t>
      </w:r>
      <w:r>
        <w:rPr>
          <w:color w:val="202020"/>
        </w:rPr>
        <w:t>of</w:t>
      </w:r>
      <w:r>
        <w:rPr>
          <w:color w:val="202020"/>
          <w:spacing w:val="-2"/>
        </w:rPr>
        <w:t> </w:t>
      </w:r>
      <w:r>
        <w:rPr>
          <w:color w:val="202020"/>
        </w:rPr>
        <w:t>Brasilia,</w:t>
      </w:r>
      <w:r>
        <w:rPr>
          <w:color w:val="202020"/>
          <w:spacing w:val="-2"/>
        </w:rPr>
        <w:t> </w:t>
      </w:r>
      <w:r>
        <w:rPr>
          <w:color w:val="202020"/>
        </w:rPr>
        <w:t>Lecturer</w:t>
      </w:r>
    </w:p>
    <w:p>
      <w:pPr>
        <w:pStyle w:val="BodyText"/>
        <w:spacing w:before="11"/>
        <w:ind w:left="0"/>
      </w:pPr>
    </w:p>
    <w:p>
      <w:pPr>
        <w:spacing w:before="0"/>
        <w:ind w:left="339" w:right="0" w:firstLine="0"/>
        <w:jc w:val="both"/>
        <w:rPr>
          <w:b/>
          <w:sz w:val="22"/>
        </w:rPr>
      </w:pPr>
      <w:r>
        <w:rPr>
          <w:b/>
          <w:color w:val="202020"/>
          <w:w w:val="90"/>
          <w:sz w:val="22"/>
        </w:rPr>
        <w:t>Non-Academic</w:t>
      </w:r>
      <w:r>
        <w:rPr>
          <w:b/>
          <w:color w:val="202020"/>
          <w:spacing w:val="-9"/>
          <w:w w:val="90"/>
          <w:sz w:val="22"/>
        </w:rPr>
        <w:t> </w:t>
      </w:r>
      <w:r>
        <w:rPr>
          <w:b/>
          <w:color w:val="202020"/>
          <w:spacing w:val="-2"/>
          <w:w w:val="90"/>
          <w:sz w:val="22"/>
        </w:rPr>
        <w:t>Positions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8"/>
        <w:ind w:left="0"/>
        <w:rPr>
          <w:b/>
        </w:rPr>
      </w:pPr>
    </w:p>
    <w:p>
      <w:pPr>
        <w:pStyle w:val="BodyText"/>
        <w:spacing w:line="398" w:lineRule="auto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523874</wp:posOffset>
                </wp:positionH>
                <wp:positionV relativeFrom="paragraph">
                  <wp:posOffset>105090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274869pt;width:3.75pt;height:3.75pt;mso-position-horizontal-relative:page;mso-position-vertical-relative:paragraph;z-index:15729152" id="docshape1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523874</wp:posOffset>
                </wp:positionH>
                <wp:positionV relativeFrom="paragraph">
                  <wp:posOffset>447990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5.274868pt;width:3.75pt;height:3.75pt;mso-position-horizontal-relative:page;mso-position-vertical-relative:paragraph;z-index:15729664" id="docshape1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523874</wp:posOffset>
                </wp:positionH>
                <wp:positionV relativeFrom="paragraph">
                  <wp:posOffset>790890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62.274864pt;width:3.75pt;height:3.75pt;mso-position-horizontal-relative:page;mso-position-vertical-relative:paragraph;z-index:15730176" id="docshape1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523874</wp:posOffset>
                </wp:positionH>
                <wp:positionV relativeFrom="paragraph">
                  <wp:posOffset>1133790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9.274864pt;width:3.75pt;height:3.75pt;mso-position-horizontal-relative:page;mso-position-vertical-relative:paragraph;z-index:15730688" id="docshape1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Director, International Association for Applied Econometrics (Present) </w:t>
      </w:r>
      <w:r>
        <w:rPr>
          <w:color w:val="202020"/>
          <w:w w:val="105"/>
        </w:rPr>
        <w:t>Director,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Rimini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Centre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Analysis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Headquarter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(Present) </w:t>
      </w:r>
      <w:r>
        <w:rPr>
          <w:color w:val="202020"/>
        </w:rPr>
        <w:t>Member,</w:t>
      </w:r>
      <w:r>
        <w:rPr>
          <w:color w:val="202020"/>
          <w:spacing w:val="-11"/>
        </w:rPr>
        <w:t> </w:t>
      </w:r>
      <w:r>
        <w:rPr>
          <w:color w:val="202020"/>
        </w:rPr>
        <w:t>Business</w:t>
      </w:r>
      <w:r>
        <w:rPr>
          <w:color w:val="202020"/>
          <w:spacing w:val="-11"/>
        </w:rPr>
        <w:t> </w:t>
      </w:r>
      <w:r>
        <w:rPr>
          <w:color w:val="202020"/>
        </w:rPr>
        <w:t>Cycles</w:t>
      </w:r>
      <w:r>
        <w:rPr>
          <w:color w:val="202020"/>
          <w:spacing w:val="-11"/>
        </w:rPr>
        <w:t> </w:t>
      </w:r>
      <w:r>
        <w:rPr>
          <w:color w:val="202020"/>
        </w:rPr>
        <w:t>Dating</w:t>
      </w:r>
      <w:r>
        <w:rPr>
          <w:color w:val="202020"/>
          <w:spacing w:val="-11"/>
        </w:rPr>
        <w:t> </w:t>
      </w:r>
      <w:r>
        <w:rPr>
          <w:color w:val="202020"/>
        </w:rPr>
        <w:t>Committee</w:t>
      </w:r>
      <w:r>
        <w:rPr>
          <w:color w:val="202020"/>
          <w:spacing w:val="-11"/>
        </w:rPr>
        <w:t> </w:t>
      </w:r>
      <w:r>
        <w:rPr>
          <w:color w:val="202020"/>
        </w:rPr>
        <w:t>Brazil</w:t>
      </w:r>
      <w:r>
        <w:rPr>
          <w:color w:val="202020"/>
          <w:spacing w:val="-11"/>
        </w:rPr>
        <w:t> </w:t>
      </w:r>
      <w:r>
        <w:rPr>
          <w:color w:val="202020"/>
        </w:rPr>
        <w:t>(CODACE)</w:t>
      </w:r>
      <w:r>
        <w:rPr>
          <w:color w:val="202020"/>
          <w:spacing w:val="-11"/>
        </w:rPr>
        <w:t> </w:t>
      </w:r>
      <w:r>
        <w:rPr>
          <w:color w:val="202020"/>
        </w:rPr>
        <w:t>(Present) </w:t>
      </w:r>
      <w:r>
        <w:rPr>
          <w:color w:val="202020"/>
          <w:w w:val="105"/>
        </w:rPr>
        <w:t>Visiting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Scholar,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International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Monetary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Fund</w:t>
      </w:r>
    </w:p>
    <w:p>
      <w:pPr>
        <w:pStyle w:val="BodyText"/>
        <w:spacing w:line="398" w:lineRule="auto"/>
        <w:ind w:right="37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523874</wp:posOffset>
                </wp:positionH>
                <wp:positionV relativeFrom="paragraph">
                  <wp:posOffset>102572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076579pt;width:3.75pt;height:3.75pt;mso-position-horizontal-relative:page;mso-position-vertical-relative:paragraph;z-index:15731200" id="docshape1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523874</wp:posOffset>
                </wp:positionH>
                <wp:positionV relativeFrom="paragraph">
                  <wp:posOffset>445472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5.076576pt;width:3.75pt;height:3.75pt;mso-position-horizontal-relative:page;mso-position-vertical-relative:paragraph;z-index:15731712" id="docshape2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Visiting</w:t>
      </w:r>
      <w:r>
        <w:rPr>
          <w:color w:val="202020"/>
          <w:spacing w:val="-22"/>
        </w:rPr>
        <w:t> </w:t>
      </w:r>
      <w:r>
        <w:rPr>
          <w:color w:val="202020"/>
        </w:rPr>
        <w:t>Scholar,</w:t>
      </w:r>
      <w:r>
        <w:rPr>
          <w:color w:val="202020"/>
          <w:spacing w:val="-22"/>
        </w:rPr>
        <w:t> </w:t>
      </w:r>
      <w:r>
        <w:rPr>
          <w:color w:val="202020"/>
        </w:rPr>
        <w:t>Federal</w:t>
      </w:r>
      <w:r>
        <w:rPr>
          <w:color w:val="202020"/>
          <w:spacing w:val="-22"/>
        </w:rPr>
        <w:t> </w:t>
      </w:r>
      <w:r>
        <w:rPr>
          <w:color w:val="202020"/>
        </w:rPr>
        <w:t>Reserve</w:t>
      </w:r>
      <w:r>
        <w:rPr>
          <w:color w:val="202020"/>
          <w:spacing w:val="-22"/>
        </w:rPr>
        <w:t> </w:t>
      </w:r>
      <w:r>
        <w:rPr>
          <w:color w:val="202020"/>
        </w:rPr>
        <w:t>Bank</w:t>
      </w:r>
      <w:r>
        <w:rPr>
          <w:color w:val="202020"/>
          <w:spacing w:val="-22"/>
        </w:rPr>
        <w:t> </w:t>
      </w:r>
      <w:r>
        <w:rPr>
          <w:color w:val="202020"/>
        </w:rPr>
        <w:t>of</w:t>
      </w:r>
      <w:r>
        <w:rPr>
          <w:color w:val="202020"/>
          <w:spacing w:val="-22"/>
        </w:rPr>
        <w:t> </w:t>
      </w:r>
      <w:r>
        <w:rPr>
          <w:color w:val="202020"/>
        </w:rPr>
        <w:t>Atlanta </w:t>
      </w:r>
      <w:r>
        <w:rPr>
          <w:color w:val="202020"/>
          <w:w w:val="105"/>
        </w:rPr>
        <w:t>Academic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Advisor,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Research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Affiliates,</w:t>
      </w:r>
      <w:r>
        <w:rPr>
          <w:color w:val="202020"/>
          <w:spacing w:val="-36"/>
          <w:w w:val="105"/>
        </w:rPr>
        <w:t> </w:t>
      </w:r>
      <w:r>
        <w:rPr>
          <w:color w:val="202020"/>
          <w:w w:val="105"/>
        </w:rPr>
        <w:t>LLC</w:t>
      </w:r>
    </w:p>
    <w:p>
      <w:pPr>
        <w:pStyle w:val="BodyText"/>
        <w:spacing w:line="331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523874</wp:posOffset>
                </wp:positionH>
                <wp:positionV relativeFrom="paragraph">
                  <wp:posOffset>101313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.977434pt;width:3.75pt;height:3.75pt;mso-position-horizontal-relative:page;mso-position-vertical-relative:paragraph;z-index:15732224" id="docshape2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Associate</w:t>
      </w:r>
      <w:r>
        <w:rPr>
          <w:color w:val="202020"/>
          <w:spacing w:val="-17"/>
        </w:rPr>
        <w:t> </w:t>
      </w:r>
      <w:r>
        <w:rPr>
          <w:color w:val="202020"/>
        </w:rPr>
        <w:t>Policy</w:t>
      </w:r>
      <w:r>
        <w:rPr>
          <w:color w:val="202020"/>
          <w:spacing w:val="-17"/>
        </w:rPr>
        <w:t> </w:t>
      </w:r>
      <w:r>
        <w:rPr>
          <w:color w:val="202020"/>
        </w:rPr>
        <w:t>Adviser</w:t>
      </w:r>
      <w:r>
        <w:rPr>
          <w:color w:val="202020"/>
          <w:spacing w:val="-17"/>
        </w:rPr>
        <w:t> </w:t>
      </w:r>
      <w:r>
        <w:rPr>
          <w:color w:val="202020"/>
        </w:rPr>
        <w:t>&amp;</w:t>
      </w:r>
      <w:r>
        <w:rPr>
          <w:color w:val="202020"/>
          <w:spacing w:val="-17"/>
        </w:rPr>
        <w:t> </w:t>
      </w:r>
      <w:r>
        <w:rPr>
          <w:color w:val="202020"/>
        </w:rPr>
        <w:t>Senior</w:t>
      </w:r>
      <w:r>
        <w:rPr>
          <w:color w:val="202020"/>
          <w:spacing w:val="-17"/>
        </w:rPr>
        <w:t> </w:t>
      </w:r>
      <w:r>
        <w:rPr>
          <w:color w:val="202020"/>
        </w:rPr>
        <w:t>Research</w:t>
      </w:r>
      <w:r>
        <w:rPr>
          <w:color w:val="202020"/>
          <w:spacing w:val="-17"/>
        </w:rPr>
        <w:t> </w:t>
      </w:r>
      <w:r>
        <w:rPr>
          <w:color w:val="202020"/>
        </w:rPr>
        <w:t>Economist,</w:t>
      </w:r>
      <w:r>
        <w:rPr>
          <w:color w:val="202020"/>
          <w:spacing w:val="-17"/>
        </w:rPr>
        <w:t> </w:t>
      </w:r>
      <w:r>
        <w:rPr>
          <w:color w:val="202020"/>
        </w:rPr>
        <w:t>Research</w:t>
      </w:r>
      <w:r>
        <w:rPr>
          <w:color w:val="202020"/>
          <w:spacing w:val="-17"/>
        </w:rPr>
        <w:t> </w:t>
      </w:r>
      <w:r>
        <w:rPr>
          <w:color w:val="202020"/>
        </w:rPr>
        <w:t>Department,</w:t>
      </w:r>
      <w:r>
        <w:rPr>
          <w:color w:val="202020"/>
          <w:spacing w:val="-17"/>
        </w:rPr>
        <w:t> </w:t>
      </w:r>
      <w:r>
        <w:rPr>
          <w:color w:val="202020"/>
        </w:rPr>
        <w:t>Federal Reserve Bank of Atlanta.</w:t>
      </w: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523874</wp:posOffset>
                </wp:positionH>
                <wp:positionV relativeFrom="paragraph">
                  <wp:posOffset>158793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503446pt;width:3.75pt;height:3.75pt;mso-position-horizontal-relative:page;mso-position-vertical-relative:paragraph;z-index:15732736" id="docshape2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Consultant,</w:t>
      </w:r>
      <w:r>
        <w:rPr>
          <w:color w:val="202020"/>
          <w:spacing w:val="-33"/>
        </w:rPr>
        <w:t> </w:t>
      </w:r>
      <w:r>
        <w:rPr>
          <w:color w:val="202020"/>
        </w:rPr>
        <w:t>Statistical</w:t>
      </w:r>
      <w:r>
        <w:rPr>
          <w:color w:val="202020"/>
          <w:spacing w:val="-32"/>
        </w:rPr>
        <w:t> </w:t>
      </w:r>
      <w:r>
        <w:rPr>
          <w:color w:val="202020"/>
        </w:rPr>
        <w:t>Analysis</w:t>
      </w:r>
      <w:r>
        <w:rPr>
          <w:color w:val="202020"/>
          <w:spacing w:val="-33"/>
        </w:rPr>
        <w:t> </w:t>
      </w:r>
      <w:r>
        <w:rPr>
          <w:color w:val="202020"/>
        </w:rPr>
        <w:t>Inc.,</w:t>
      </w:r>
      <w:r>
        <w:rPr>
          <w:color w:val="202020"/>
          <w:spacing w:val="-32"/>
        </w:rPr>
        <w:t> </w:t>
      </w:r>
      <w:r>
        <w:rPr>
          <w:color w:val="202020"/>
          <w:spacing w:val="-2"/>
        </w:rPr>
        <w:t>California.</w:t>
      </w:r>
    </w:p>
    <w:p>
      <w:pPr>
        <w:pStyle w:val="BodyText"/>
        <w:spacing w:line="398" w:lineRule="auto" w:before="2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523874</wp:posOffset>
                </wp:positionH>
                <wp:positionV relativeFrom="paragraph">
                  <wp:posOffset>240773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958523pt;width:3.75pt;height:3.75pt;mso-position-horizontal-relative:page;mso-position-vertical-relative:paragraph;z-index:15733248" id="docshape2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523874</wp:posOffset>
                </wp:positionH>
                <wp:positionV relativeFrom="paragraph">
                  <wp:posOffset>583673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45.958519pt;width:3.75pt;height:3.75pt;mso-position-horizontal-relative:page;mso-position-vertical-relative:paragraph;z-index:15733760" id="docshape2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523874</wp:posOffset>
                </wp:positionH>
                <wp:positionV relativeFrom="paragraph">
                  <wp:posOffset>926573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2.958519pt;width:3.75pt;height:3.75pt;mso-position-horizontal-relative:page;mso-position-vertical-relative:paragraph;z-index:15734272" id="docshape2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Consultant,</w:t>
      </w:r>
      <w:r>
        <w:rPr>
          <w:color w:val="202020"/>
          <w:spacing w:val="-17"/>
        </w:rPr>
        <w:t> </w:t>
      </w:r>
      <w:r>
        <w:rPr>
          <w:color w:val="202020"/>
        </w:rPr>
        <w:t>Economics</w:t>
      </w:r>
      <w:r>
        <w:rPr>
          <w:color w:val="202020"/>
          <w:spacing w:val="-17"/>
        </w:rPr>
        <w:t> </w:t>
      </w:r>
      <w:r>
        <w:rPr>
          <w:color w:val="202020"/>
        </w:rPr>
        <w:t>Department,</w:t>
      </w:r>
      <w:r>
        <w:rPr>
          <w:color w:val="202020"/>
          <w:spacing w:val="-17"/>
        </w:rPr>
        <w:t> </w:t>
      </w:r>
      <w:r>
        <w:rPr>
          <w:color w:val="202020"/>
        </w:rPr>
        <w:t>Central</w:t>
      </w:r>
      <w:r>
        <w:rPr>
          <w:color w:val="202020"/>
          <w:spacing w:val="-17"/>
        </w:rPr>
        <w:t> </w:t>
      </w:r>
      <w:r>
        <w:rPr>
          <w:color w:val="202020"/>
        </w:rPr>
        <w:t>Bank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Brasil</w:t>
      </w:r>
      <w:r>
        <w:rPr>
          <w:color w:val="202020"/>
          <w:spacing w:val="-17"/>
        </w:rPr>
        <w:t> </w:t>
      </w:r>
      <w:r>
        <w:rPr>
          <w:color w:val="202020"/>
        </w:rPr>
        <w:t>(BACEN),</w:t>
      </w:r>
      <w:r>
        <w:rPr>
          <w:color w:val="202020"/>
          <w:spacing w:val="-17"/>
        </w:rPr>
        <w:t> </w:t>
      </w:r>
      <w:r>
        <w:rPr>
          <w:color w:val="202020"/>
        </w:rPr>
        <w:t>Brasilia,</w:t>
      </w:r>
      <w:r>
        <w:rPr>
          <w:color w:val="202020"/>
          <w:spacing w:val="-17"/>
        </w:rPr>
        <w:t> </w:t>
      </w:r>
      <w:r>
        <w:rPr>
          <w:color w:val="202020"/>
        </w:rPr>
        <w:t>Brazil. Consultant, Research Department, Central Bank of Brasil (BACEN), Brasilia, Brazil. Macroeconomist/Consultant, Arbi Asset Management, Rio de Janeiro, Brazil.</w:t>
      </w:r>
    </w:p>
    <w:p>
      <w:pPr>
        <w:pStyle w:val="BodyText"/>
        <w:spacing w:line="32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523874</wp:posOffset>
                </wp:positionH>
                <wp:positionV relativeFrom="paragraph">
                  <wp:posOffset>102994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09804pt;width:3.75pt;height:3.75pt;mso-position-horizontal-relative:page;mso-position-vertical-relative:paragraph;z-index:15734784" id="docshape2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</w:rPr>
        <w:t>Intern,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The</w:t>
      </w:r>
      <w:r>
        <w:rPr>
          <w:color w:val="202020"/>
          <w:spacing w:val="-21"/>
        </w:rPr>
        <w:t> </w:t>
      </w:r>
      <w:r>
        <w:rPr>
          <w:color w:val="202020"/>
          <w:spacing w:val="-2"/>
        </w:rPr>
        <w:t>World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Bank,</w:t>
      </w:r>
      <w:r>
        <w:rPr>
          <w:color w:val="202020"/>
          <w:spacing w:val="-21"/>
        </w:rPr>
        <w:t> </w:t>
      </w:r>
      <w:r>
        <w:rPr>
          <w:color w:val="202020"/>
          <w:spacing w:val="-2"/>
        </w:rPr>
        <w:t>Washington,</w:t>
      </w:r>
      <w:r>
        <w:rPr>
          <w:color w:val="202020"/>
          <w:spacing w:val="-22"/>
        </w:rPr>
        <w:t> </w:t>
      </w:r>
      <w:r>
        <w:rPr>
          <w:color w:val="202020"/>
          <w:spacing w:val="-4"/>
        </w:rPr>
        <w:t>D.C.</w:t>
      </w:r>
    </w:p>
    <w:p>
      <w:pPr>
        <w:pStyle w:val="BodyText"/>
        <w:spacing w:line="398" w:lineRule="auto" w:before="214"/>
        <w:ind w:right="2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523874</wp:posOffset>
                </wp:positionH>
                <wp:positionV relativeFrom="paragraph">
                  <wp:posOffset>240837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963606pt;width:3.75pt;height:3.75pt;mso-position-horizontal-relative:page;mso-position-vertical-relative:paragraph;z-index:15735296" id="docshape2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523874</wp:posOffset>
                </wp:positionH>
                <wp:positionV relativeFrom="paragraph">
                  <wp:posOffset>583737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45.963604pt;width:3.75pt;height:3.75pt;mso-position-horizontal-relative:page;mso-position-vertical-relative:paragraph;z-index:15735808" id="docshape2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Intern,</w:t>
      </w:r>
      <w:r>
        <w:rPr>
          <w:color w:val="202020"/>
          <w:spacing w:val="-2"/>
        </w:rPr>
        <w:t> </w:t>
      </w:r>
      <w:r>
        <w:rPr>
          <w:color w:val="202020"/>
        </w:rPr>
        <w:t>Inter-American</w:t>
      </w:r>
      <w:r>
        <w:rPr>
          <w:color w:val="202020"/>
          <w:spacing w:val="-2"/>
        </w:rPr>
        <w:t> </w:t>
      </w:r>
      <w:r>
        <w:rPr>
          <w:color w:val="202020"/>
        </w:rPr>
        <w:t>Development</w:t>
      </w:r>
      <w:r>
        <w:rPr>
          <w:color w:val="202020"/>
          <w:spacing w:val="-2"/>
        </w:rPr>
        <w:t> </w:t>
      </w:r>
      <w:r>
        <w:rPr>
          <w:color w:val="202020"/>
        </w:rPr>
        <w:t>Bank,</w:t>
      </w:r>
      <w:r>
        <w:rPr>
          <w:color w:val="202020"/>
          <w:spacing w:val="-2"/>
        </w:rPr>
        <w:t> </w:t>
      </w:r>
      <w:r>
        <w:rPr>
          <w:color w:val="202020"/>
        </w:rPr>
        <w:t>Washington,</w:t>
      </w:r>
      <w:r>
        <w:rPr>
          <w:color w:val="202020"/>
          <w:spacing w:val="-2"/>
        </w:rPr>
        <w:t> </w:t>
      </w:r>
      <w:r>
        <w:rPr>
          <w:color w:val="202020"/>
        </w:rPr>
        <w:t>D.C. Economic</w:t>
      </w:r>
      <w:r>
        <w:rPr>
          <w:color w:val="202020"/>
          <w:spacing w:val="-19"/>
        </w:rPr>
        <w:t> </w:t>
      </w:r>
      <w:r>
        <w:rPr>
          <w:color w:val="202020"/>
        </w:rPr>
        <w:t>Advisor,</w:t>
      </w:r>
      <w:r>
        <w:rPr>
          <w:color w:val="202020"/>
          <w:spacing w:val="-19"/>
        </w:rPr>
        <w:t> </w:t>
      </w:r>
      <w:r>
        <w:rPr>
          <w:color w:val="202020"/>
        </w:rPr>
        <w:t>Ministry</w:t>
      </w:r>
      <w:r>
        <w:rPr>
          <w:color w:val="202020"/>
          <w:spacing w:val="-19"/>
        </w:rPr>
        <w:t> </w:t>
      </w:r>
      <w:r>
        <w:rPr>
          <w:color w:val="202020"/>
        </w:rPr>
        <w:t>of</w:t>
      </w:r>
      <w:r>
        <w:rPr>
          <w:color w:val="202020"/>
          <w:spacing w:val="-19"/>
        </w:rPr>
        <w:t> </w:t>
      </w:r>
      <w:r>
        <w:rPr>
          <w:color w:val="202020"/>
        </w:rPr>
        <w:t>Industry</w:t>
      </w:r>
      <w:r>
        <w:rPr>
          <w:color w:val="202020"/>
          <w:spacing w:val="-19"/>
        </w:rPr>
        <w:t> </w:t>
      </w:r>
      <w:r>
        <w:rPr>
          <w:color w:val="202020"/>
        </w:rPr>
        <w:t>-</w:t>
      </w:r>
      <w:r>
        <w:rPr>
          <w:color w:val="202020"/>
          <w:spacing w:val="-19"/>
        </w:rPr>
        <w:t> </w:t>
      </w:r>
      <w:r>
        <w:rPr>
          <w:color w:val="202020"/>
        </w:rPr>
        <w:t>SEBRAE,</w:t>
      </w:r>
      <w:r>
        <w:rPr>
          <w:color w:val="202020"/>
          <w:spacing w:val="-19"/>
        </w:rPr>
        <w:t> </w:t>
      </w:r>
      <w:r>
        <w:rPr>
          <w:color w:val="202020"/>
        </w:rPr>
        <w:t>Brasilia,</w:t>
      </w:r>
      <w:r>
        <w:rPr>
          <w:color w:val="202020"/>
          <w:spacing w:val="-19"/>
        </w:rPr>
        <w:t> </w:t>
      </w:r>
      <w:r>
        <w:rPr>
          <w:color w:val="202020"/>
        </w:rPr>
        <w:t>Brazil.</w:t>
      </w:r>
    </w:p>
    <w:p>
      <w:pPr>
        <w:pStyle w:val="BodyText"/>
        <w:spacing w:line="3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523874</wp:posOffset>
                </wp:positionH>
                <wp:positionV relativeFrom="paragraph">
                  <wp:posOffset>103688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64462pt;width:3.75pt;height:3.75pt;mso-position-horizontal-relative:page;mso-position-vertical-relative:paragraph;z-index:15736320" id="docshape2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Intern,</w:t>
      </w:r>
      <w:r>
        <w:rPr>
          <w:color w:val="202020"/>
          <w:spacing w:val="-33"/>
        </w:rPr>
        <w:t> </w:t>
      </w:r>
      <w:r>
        <w:rPr>
          <w:color w:val="202020"/>
        </w:rPr>
        <w:t>TELEBRAS</w:t>
      </w:r>
      <w:r>
        <w:rPr>
          <w:color w:val="202020"/>
          <w:spacing w:val="-33"/>
        </w:rPr>
        <w:t> </w:t>
      </w:r>
      <w:r>
        <w:rPr>
          <w:color w:val="202020"/>
        </w:rPr>
        <w:t>-</w:t>
      </w:r>
      <w:r>
        <w:rPr>
          <w:color w:val="202020"/>
          <w:spacing w:val="-33"/>
        </w:rPr>
        <w:t> </w:t>
      </w:r>
      <w:r>
        <w:rPr>
          <w:color w:val="202020"/>
        </w:rPr>
        <w:t>Brazilian</w:t>
      </w:r>
      <w:r>
        <w:rPr>
          <w:color w:val="202020"/>
          <w:spacing w:val="-32"/>
        </w:rPr>
        <w:t> </w:t>
      </w:r>
      <w:r>
        <w:rPr>
          <w:color w:val="202020"/>
        </w:rPr>
        <w:t>Telecommunication</w:t>
      </w:r>
      <w:r>
        <w:rPr>
          <w:color w:val="202020"/>
          <w:spacing w:val="-33"/>
        </w:rPr>
        <w:t> </w:t>
      </w:r>
      <w:r>
        <w:rPr>
          <w:color w:val="202020"/>
        </w:rPr>
        <w:t>Company,</w:t>
      </w:r>
      <w:r>
        <w:rPr>
          <w:color w:val="202020"/>
          <w:spacing w:val="-33"/>
        </w:rPr>
        <w:t> </w:t>
      </w:r>
      <w:r>
        <w:rPr>
          <w:color w:val="202020"/>
        </w:rPr>
        <w:t>Brasilia,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Brazil.</w:t>
      </w:r>
    </w:p>
    <w:p>
      <w:pPr>
        <w:pStyle w:val="BodyText"/>
        <w:spacing w:after="0" w:line="324" w:lineRule="exact"/>
        <w:sectPr>
          <w:headerReference w:type="default" r:id="rId9"/>
          <w:footerReference w:type="default" r:id="rId10"/>
          <w:pgSz w:w="11900" w:h="16840"/>
          <w:pgMar w:header="305" w:footer="998" w:top="1400" w:bottom="1180" w:left="425" w:right="425"/>
        </w:sectPr>
      </w:pPr>
    </w:p>
    <w:p>
      <w:pPr>
        <w:pStyle w:val="Heading3"/>
        <w:spacing w:before="316"/>
        <w:rPr>
          <w:u w:val="none"/>
        </w:rPr>
      </w:pPr>
      <w:r>
        <w:rPr>
          <w:color w:val="202020"/>
          <w:spacing w:val="-2"/>
          <w:u w:val="single" w:color="202020"/>
        </w:rPr>
        <w:t>Undergraduate</w:t>
      </w:r>
    </w:p>
    <w:p>
      <w:pPr>
        <w:pStyle w:val="BodyText"/>
        <w:spacing w:line="398" w:lineRule="auto" w:before="210"/>
        <w:ind w:left="399" w:right="340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Introduction,</w:t>
      </w:r>
      <w:r>
        <w:rPr>
          <w:color w:val="202020"/>
          <w:spacing w:val="-28"/>
        </w:rPr>
        <w:t> </w:t>
      </w:r>
      <w:r>
        <w:rPr>
          <w:color w:val="202020"/>
        </w:rPr>
        <w:t>Intermediate,</w:t>
      </w:r>
      <w:r>
        <w:rPr>
          <w:color w:val="202020"/>
          <w:spacing w:val="-28"/>
        </w:rPr>
        <w:t> </w:t>
      </w:r>
      <w:r>
        <w:rPr>
          <w:color w:val="202020"/>
        </w:rPr>
        <w:t>and</w:t>
      </w:r>
      <w:r>
        <w:rPr>
          <w:color w:val="202020"/>
          <w:spacing w:val="-28"/>
        </w:rPr>
        <w:t> </w:t>
      </w:r>
      <w:r>
        <w:rPr>
          <w:color w:val="202020"/>
        </w:rPr>
        <w:t>Advanced</w:t>
      </w:r>
      <w:r>
        <w:rPr>
          <w:color w:val="202020"/>
          <w:spacing w:val="-28"/>
        </w:rPr>
        <w:t> </w:t>
      </w:r>
      <w:r>
        <w:rPr>
          <w:color w:val="202020"/>
        </w:rPr>
        <w:t>Macroeconomics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Intermediate Microeconomics</w:t>
      </w:r>
    </w:p>
    <w:p>
      <w:pPr>
        <w:pStyle w:val="BodyText"/>
        <w:spacing w:line="398" w:lineRule="auto"/>
        <w:ind w:left="399" w:right="6103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Forecasting</w:t>
      </w:r>
      <w:r>
        <w:rPr>
          <w:color w:val="202020"/>
          <w:spacing w:val="-30"/>
        </w:rPr>
        <w:t> </w:t>
      </w:r>
      <w:r>
        <w:rPr>
          <w:color w:val="202020"/>
        </w:rPr>
        <w:t>in</w:t>
      </w:r>
      <w:r>
        <w:rPr>
          <w:color w:val="202020"/>
          <w:spacing w:val="-30"/>
        </w:rPr>
        <w:t> </w:t>
      </w:r>
      <w:r>
        <w:rPr>
          <w:color w:val="202020"/>
        </w:rPr>
        <w:t>Business</w:t>
      </w:r>
      <w:r>
        <w:rPr>
          <w:color w:val="202020"/>
          <w:spacing w:val="-30"/>
        </w:rPr>
        <w:t> </w:t>
      </w:r>
      <w:r>
        <w:rPr>
          <w:color w:val="202020"/>
        </w:rPr>
        <w:t>&amp;</w:t>
      </w:r>
      <w:r>
        <w:rPr>
          <w:color w:val="202020"/>
          <w:spacing w:val="-30"/>
        </w:rPr>
        <w:t> </w:t>
      </w:r>
      <w:r>
        <w:rPr>
          <w:color w:val="202020"/>
        </w:rPr>
        <w:t>Economics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Natural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Resources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Economics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Latin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Studies</w:t>
      </w:r>
    </w:p>
    <w:p>
      <w:pPr>
        <w:pStyle w:val="Heading3"/>
        <w:spacing w:before="319"/>
        <w:rPr>
          <w:u w:val="none"/>
        </w:rPr>
      </w:pPr>
      <w:r>
        <w:rPr>
          <w:color w:val="202020"/>
          <w:spacing w:val="-2"/>
          <w:u w:val="single" w:color="202020"/>
        </w:rPr>
        <w:t>Graduate</w:t>
      </w:r>
    </w:p>
    <w:p>
      <w:pPr>
        <w:pStyle w:val="BodyText"/>
        <w:spacing w:line="398" w:lineRule="auto" w:before="210"/>
        <w:ind w:left="399" w:right="641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Advanced</w:t>
      </w:r>
      <w:r>
        <w:rPr>
          <w:color w:val="202020"/>
          <w:spacing w:val="-20"/>
        </w:rPr>
        <w:t> </w:t>
      </w:r>
      <w:r>
        <w:rPr>
          <w:color w:val="202020"/>
        </w:rPr>
        <w:t>Macroeconomic</w:t>
      </w:r>
      <w:r>
        <w:rPr>
          <w:color w:val="202020"/>
          <w:spacing w:val="-20"/>
        </w:rPr>
        <w:t> </w:t>
      </w:r>
      <w:r>
        <w:rPr>
          <w:color w:val="202020"/>
        </w:rPr>
        <w:t>Theory</w:t>
      </w:r>
      <w:r>
        <w:rPr>
          <w:color w:val="202020"/>
          <w:spacing w:val="40"/>
        </w:rPr>
        <w:t>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Empirical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Macroeconomics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02020"/>
          <w:w w:val="105"/>
        </w:rPr>
        <w:t>Monetary</w:t>
      </w:r>
      <w:r>
        <w:rPr>
          <w:color w:val="202020"/>
          <w:spacing w:val="-9"/>
          <w:w w:val="105"/>
        </w:rPr>
        <w:t> </w:t>
      </w:r>
      <w:r>
        <w:rPr>
          <w:color w:val="202020"/>
          <w:w w:val="105"/>
        </w:rPr>
        <w:t>Economics</w:t>
      </w:r>
    </w:p>
    <w:p>
      <w:pPr>
        <w:pStyle w:val="BodyText"/>
        <w:spacing w:line="398" w:lineRule="auto" w:before="214"/>
        <w:ind w:left="399" w:right="7378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Time</w:t>
      </w:r>
      <w:r>
        <w:rPr>
          <w:color w:val="202020"/>
          <w:spacing w:val="-31"/>
        </w:rPr>
        <w:t> </w:t>
      </w:r>
      <w:r>
        <w:rPr>
          <w:color w:val="202020"/>
        </w:rPr>
        <w:t>Series</w:t>
      </w:r>
      <w:r>
        <w:rPr>
          <w:color w:val="202020"/>
          <w:spacing w:val="-31"/>
        </w:rPr>
        <w:t> </w:t>
      </w:r>
      <w:r>
        <w:rPr>
          <w:color w:val="202020"/>
        </w:rPr>
        <w:t>Econometrics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Advanced Econometrics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02020"/>
        </w:rPr>
        <w:t>Colloquium in Macroeconomics/Economic Theory</w:t>
      </w:r>
    </w:p>
    <w:p>
      <w:pPr>
        <w:pStyle w:val="BodyText"/>
        <w:spacing w:before="13"/>
        <w:ind w:left="0"/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w w:val="90"/>
          <w:sz w:val="22"/>
        </w:rPr>
        <w:t>Editorial</w:t>
      </w:r>
      <w:r>
        <w:rPr>
          <w:b/>
          <w:color w:val="202020"/>
          <w:spacing w:val="27"/>
          <w:sz w:val="22"/>
        </w:rPr>
        <w:t> </w:t>
      </w:r>
      <w:r>
        <w:rPr>
          <w:b/>
          <w:color w:val="202020"/>
          <w:spacing w:val="-2"/>
          <w:w w:val="95"/>
          <w:sz w:val="22"/>
        </w:rPr>
        <w:t>Board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spacing w:line="393" w:lineRule="auto" w:before="1"/>
        <w:ind w:left="399" w:right="2974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w w:val="150"/>
          <w:sz w:val="20"/>
        </w:rPr>
        <w:t> </w:t>
      </w:r>
      <w:r>
        <w:rPr>
          <w:color w:val="202020"/>
          <w:spacing w:val="-4"/>
          <w:sz w:val="27"/>
        </w:rPr>
        <w:t>Editor-in-Chief,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J</w:t>
      </w:r>
      <w:r>
        <w:rPr>
          <w:rFonts w:ascii="Trebuchet MS"/>
          <w:i/>
          <w:color w:val="202020"/>
          <w:spacing w:val="-4"/>
          <w:sz w:val="27"/>
        </w:rPr>
        <w:t>ournal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of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Business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Cycle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Research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2021-</w:t>
      </w:r>
      <w:r>
        <w:rPr>
          <w:color w:val="202020"/>
          <w:spacing w:val="-4"/>
          <w:sz w:val="27"/>
        </w:rPr>
        <w:t>present </w:t>
      </w:r>
      <w:r>
        <w:rPr>
          <w:color w:val="202020"/>
          <w:position w:val="3"/>
          <w:sz w:val="27"/>
        </w:rPr>
        <w:drawing>
          <wp:inline distT="0" distB="0" distL="0" distR="0">
            <wp:extent cx="47624" cy="4762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  <w:sz w:val="27"/>
        </w:rPr>
      </w:r>
      <w:r>
        <w:rPr>
          <w:rFonts w:ascii="Times New Roman"/>
          <w:color w:val="202020"/>
          <w:spacing w:val="51"/>
          <w:sz w:val="27"/>
        </w:rPr>
        <w:t> </w:t>
      </w:r>
      <w:r>
        <w:rPr>
          <w:color w:val="202020"/>
          <w:spacing w:val="-2"/>
          <w:sz w:val="27"/>
        </w:rPr>
        <w:t>Assist.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Editor,</w:t>
      </w:r>
      <w:r>
        <w:rPr>
          <w:color w:val="202020"/>
          <w:spacing w:val="-33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Journal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of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Applied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Econometrics</w:t>
      </w:r>
      <w:r>
        <w:rPr>
          <w:color w:val="202020"/>
          <w:spacing w:val="-2"/>
          <w:sz w:val="27"/>
        </w:rPr>
        <w:t>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2013-present</w:t>
      </w:r>
    </w:p>
    <w:p>
      <w:pPr>
        <w:spacing w:line="398" w:lineRule="auto" w:before="2"/>
        <w:ind w:left="399" w:right="240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  <w:sz w:val="27"/>
        </w:rPr>
        <w:t>Co-Editor,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Replication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Series,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Journal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Applied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Econometrics,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2018 </w:t>
      </w:r>
      <w:r>
        <w:rPr>
          <w:color w:val="202020"/>
          <w:position w:val="3"/>
          <w:sz w:val="27"/>
        </w:rPr>
        <w:drawing>
          <wp:inline distT="0" distB="0" distL="0" distR="0">
            <wp:extent cx="47624" cy="47624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  <w:sz w:val="27"/>
        </w:rPr>
      </w:r>
      <w:r>
        <w:rPr>
          <w:rFonts w:ascii="Times New Roman"/>
          <w:color w:val="202020"/>
          <w:spacing w:val="57"/>
          <w:sz w:val="27"/>
        </w:rPr>
        <w:t> </w:t>
      </w:r>
      <w:r>
        <w:rPr>
          <w:color w:val="202020"/>
          <w:sz w:val="27"/>
        </w:rPr>
        <w:t>Co-Editor,</w:t>
      </w:r>
      <w:r>
        <w:rPr>
          <w:color w:val="202020"/>
          <w:spacing w:val="-33"/>
          <w:sz w:val="27"/>
        </w:rPr>
        <w:t> </w:t>
      </w:r>
      <w:r>
        <w:rPr>
          <w:rFonts w:ascii="Trebuchet MS"/>
          <w:i/>
          <w:color w:val="202020"/>
          <w:sz w:val="27"/>
        </w:rPr>
        <w:t>Contemporary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z w:val="27"/>
        </w:rPr>
        <w:t>Economic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z w:val="27"/>
        </w:rPr>
        <w:t>Policy</w:t>
      </w:r>
      <w:r>
        <w:rPr>
          <w:color w:val="202020"/>
          <w:sz w:val="27"/>
        </w:rPr>
        <w:t>,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2012-2017</w:t>
      </w:r>
    </w:p>
    <w:p>
      <w:pPr>
        <w:spacing w:line="324" w:lineRule="exact" w:before="0"/>
        <w:ind w:left="399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  <w:spacing w:val="-4"/>
          <w:sz w:val="27"/>
        </w:rPr>
        <w:t>Associated</w:t>
      </w:r>
      <w:r>
        <w:rPr>
          <w:color w:val="202020"/>
          <w:spacing w:val="-10"/>
          <w:sz w:val="27"/>
        </w:rPr>
        <w:t> </w:t>
      </w:r>
      <w:r>
        <w:rPr>
          <w:color w:val="202020"/>
          <w:spacing w:val="-4"/>
          <w:sz w:val="27"/>
        </w:rPr>
        <w:t>Editor,</w:t>
      </w:r>
      <w:r>
        <w:rPr>
          <w:color w:val="202020"/>
          <w:spacing w:val="-1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Macroeconomic</w:t>
      </w:r>
      <w:r>
        <w:rPr>
          <w:rFonts w:ascii="Trebuchet MS"/>
          <w:i/>
          <w:color w:val="202020"/>
          <w:spacing w:val="-7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Dynamics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10"/>
          <w:sz w:val="27"/>
        </w:rPr>
        <w:t> </w:t>
      </w:r>
      <w:r>
        <w:rPr>
          <w:color w:val="202020"/>
          <w:spacing w:val="-4"/>
          <w:sz w:val="27"/>
        </w:rPr>
        <w:t>2003-present</w:t>
      </w:r>
    </w:p>
    <w:p>
      <w:pPr>
        <w:pStyle w:val="BodyText"/>
        <w:spacing w:before="210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Board</w:t>
      </w:r>
      <w:r>
        <w:rPr>
          <w:color w:val="202020"/>
          <w:spacing w:val="-13"/>
        </w:rPr>
        <w:t> </w:t>
      </w:r>
      <w:r>
        <w:rPr>
          <w:color w:val="202020"/>
        </w:rPr>
        <w:t>Member,</w:t>
      </w:r>
      <w:r>
        <w:rPr>
          <w:color w:val="202020"/>
          <w:spacing w:val="-13"/>
        </w:rPr>
        <w:t> </w:t>
      </w:r>
      <w:r>
        <w:rPr>
          <w:color w:val="202020"/>
        </w:rPr>
        <w:t>Journal</w:t>
      </w:r>
      <w:r>
        <w:rPr>
          <w:color w:val="202020"/>
          <w:spacing w:val="-13"/>
        </w:rPr>
        <w:t> </w:t>
      </w:r>
      <w:r>
        <w:rPr>
          <w:color w:val="202020"/>
        </w:rPr>
        <w:t>of</w:t>
      </w:r>
      <w:r>
        <w:rPr>
          <w:color w:val="202020"/>
          <w:spacing w:val="-13"/>
        </w:rPr>
        <w:t> </w:t>
      </w:r>
      <w:r>
        <w:rPr>
          <w:color w:val="202020"/>
        </w:rPr>
        <w:t>Business</w:t>
      </w:r>
      <w:r>
        <w:rPr>
          <w:color w:val="202020"/>
          <w:spacing w:val="-13"/>
        </w:rPr>
        <w:t> </w:t>
      </w:r>
      <w:r>
        <w:rPr>
          <w:color w:val="202020"/>
        </w:rPr>
        <w:t>Cycle</w:t>
      </w:r>
      <w:r>
        <w:rPr>
          <w:color w:val="202020"/>
          <w:spacing w:val="-13"/>
        </w:rPr>
        <w:t> </w:t>
      </w:r>
      <w:r>
        <w:rPr>
          <w:color w:val="202020"/>
        </w:rPr>
        <w:t>Research</w:t>
      </w:r>
      <w:r>
        <w:rPr>
          <w:color w:val="202020"/>
          <w:spacing w:val="-13"/>
        </w:rPr>
        <w:t> </w:t>
      </w:r>
      <w:r>
        <w:rPr>
          <w:color w:val="202020"/>
        </w:rPr>
        <w:t>(JBCY),</w:t>
      </w:r>
      <w:r>
        <w:rPr>
          <w:color w:val="202020"/>
          <w:spacing w:val="-13"/>
        </w:rPr>
        <w:t> </w:t>
      </w:r>
      <w:r>
        <w:rPr>
          <w:color w:val="202020"/>
        </w:rPr>
        <w:t>2011-2020</w:t>
      </w:r>
    </w:p>
    <w:p>
      <w:pPr>
        <w:pStyle w:val="BodyText"/>
        <w:spacing w:before="13"/>
        <w:ind w:left="0"/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spacing w:val="-2"/>
          <w:sz w:val="22"/>
        </w:rPr>
        <w:t>Publications</w:t>
      </w:r>
    </w:p>
    <w:p>
      <w:pPr>
        <w:spacing w:after="0"/>
        <w:jc w:val="left"/>
        <w:rPr>
          <w:b/>
          <w:sz w:val="22"/>
        </w:rPr>
        <w:sectPr>
          <w:headerReference w:type="default" r:id="rId11"/>
          <w:footerReference w:type="default" r:id="rId12"/>
          <w:pgSz w:w="11900" w:h="16840"/>
          <w:pgMar w:header="305" w:footer="998" w:top="1400" w:bottom="1180" w:left="425" w:right="425"/>
        </w:sectPr>
      </w:pPr>
    </w:p>
    <w:p>
      <w:pPr>
        <w:spacing w:before="256"/>
        <w:ind w:left="63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w w:val="90"/>
          <w:sz w:val="27"/>
        </w:rPr>
        <w:t>(online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version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published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July</w:t>
      </w:r>
      <w:r>
        <w:rPr>
          <w:rFonts w:ascii="Trebuchet MS"/>
          <w:i/>
          <w:spacing w:val="-7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2023)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color w:val="202020"/>
          <w:spacing w:val="-10"/>
          <w:w w:val="90"/>
          <w:sz w:val="27"/>
        </w:rPr>
        <w:t>.</w:t>
      </w:r>
    </w:p>
    <w:p>
      <w:pPr>
        <w:pStyle w:val="BodyText"/>
        <w:spacing w:line="331" w:lineRule="auto" w:before="21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523874</wp:posOffset>
                </wp:positionH>
                <wp:positionV relativeFrom="paragraph">
                  <wp:posOffset>238437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774614pt;width:3.75pt;height:3.75pt;mso-position-horizontal-relative:page;mso-position-vertical-relative:paragraph;z-index:15736832" id="docshape4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Nonlinear</w:t>
      </w:r>
      <w:r>
        <w:rPr>
          <w:color w:val="202020"/>
          <w:spacing w:val="-11"/>
        </w:rPr>
        <w:t> </w:t>
      </w:r>
      <w:r>
        <w:rPr>
          <w:color w:val="202020"/>
        </w:rPr>
        <w:t>Relationship</w:t>
      </w:r>
      <w:r>
        <w:rPr>
          <w:color w:val="202020"/>
          <w:spacing w:val="-11"/>
        </w:rPr>
        <w:t> </w:t>
      </w:r>
      <w:r>
        <w:rPr>
          <w:color w:val="202020"/>
        </w:rPr>
        <w:t>between</w:t>
      </w:r>
      <w:r>
        <w:rPr>
          <w:color w:val="202020"/>
          <w:spacing w:val="-11"/>
        </w:rPr>
        <w:t> </w:t>
      </w:r>
      <w:r>
        <w:rPr>
          <w:color w:val="202020"/>
        </w:rPr>
        <w:t>Monetary</w:t>
      </w:r>
      <w:r>
        <w:rPr>
          <w:color w:val="202020"/>
          <w:spacing w:val="-11"/>
        </w:rPr>
        <w:t> </w:t>
      </w:r>
      <w:r>
        <w:rPr>
          <w:color w:val="202020"/>
        </w:rPr>
        <w:t>Policy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1"/>
        </w:rPr>
        <w:t> </w:t>
      </w:r>
      <w:r>
        <w:rPr>
          <w:color w:val="202020"/>
        </w:rPr>
        <w:t>Stock</w:t>
      </w:r>
      <w:r>
        <w:rPr>
          <w:color w:val="202020"/>
          <w:spacing w:val="-11"/>
        </w:rPr>
        <w:t> </w:t>
      </w:r>
      <w:r>
        <w:rPr>
          <w:color w:val="202020"/>
        </w:rPr>
        <w:t>Returns:</w:t>
      </w:r>
      <w:r>
        <w:rPr>
          <w:color w:val="202020"/>
          <w:spacing w:val="-11"/>
        </w:rPr>
        <w:t> </w:t>
      </w:r>
      <w:r>
        <w:rPr>
          <w:color w:val="202020"/>
        </w:rPr>
        <w:t>Evidence</w:t>
      </w:r>
      <w:r>
        <w:rPr>
          <w:color w:val="202020"/>
          <w:spacing w:val="-11"/>
        </w:rPr>
        <w:t> </w:t>
      </w:r>
      <w:r>
        <w:rPr>
          <w:color w:val="202020"/>
        </w:rPr>
        <w:t>from </w:t>
      </w:r>
      <w:r>
        <w:rPr>
          <w:color w:val="202020"/>
          <w:spacing w:val="-2"/>
        </w:rPr>
        <w:t>the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U.S.,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with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C.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Jian,</w:t>
      </w:r>
      <w:r>
        <w:rPr>
          <w:color w:val="202020"/>
          <w:spacing w:val="-30"/>
        </w:rPr>
        <w:t> </w:t>
      </w:r>
      <w:r>
        <w:rPr>
          <w:rFonts w:ascii="Trebuchet MS"/>
          <w:i/>
          <w:color w:val="202020"/>
          <w:spacing w:val="-2"/>
        </w:rPr>
        <w:t>Global</w:t>
      </w:r>
      <w:r>
        <w:rPr>
          <w:rFonts w:ascii="Trebuchet MS"/>
          <w:i/>
          <w:color w:val="202020"/>
          <w:spacing w:val="-27"/>
        </w:rPr>
        <w:t> </w:t>
      </w:r>
      <w:r>
        <w:rPr>
          <w:rFonts w:ascii="Trebuchet MS"/>
          <w:i/>
          <w:color w:val="202020"/>
          <w:spacing w:val="-2"/>
        </w:rPr>
        <w:t>Finance</w:t>
      </w:r>
      <w:r>
        <w:rPr>
          <w:rFonts w:ascii="Trebuchet MS"/>
          <w:i/>
          <w:color w:val="202020"/>
          <w:spacing w:val="-27"/>
        </w:rPr>
        <w:t> </w:t>
      </w:r>
      <w:r>
        <w:rPr>
          <w:rFonts w:ascii="Trebuchet MS"/>
          <w:i/>
          <w:color w:val="202020"/>
          <w:spacing w:val="-2"/>
        </w:rPr>
        <w:t>Journal</w:t>
      </w:r>
      <w:r>
        <w:rPr>
          <w:color w:val="202020"/>
          <w:spacing w:val="-2"/>
        </w:rPr>
        <w:t>,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2023,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Vol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55,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100796.</w:t>
      </w:r>
    </w:p>
    <w:p>
      <w:pPr>
        <w:spacing w:line="331" w:lineRule="auto" w:before="86"/>
        <w:ind w:left="63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523874</wp:posOffset>
                </wp:positionH>
                <wp:positionV relativeFrom="paragraph">
                  <wp:posOffset>159889</wp:posOffset>
                </wp:positionV>
                <wp:extent cx="47625" cy="476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589688pt;width:3.75pt;height:3.75pt;mso-position-horizontal-relative:page;mso-position-vertical-relative:paragraph;z-index:15737344" id="docshape4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z w:val="27"/>
        </w:rPr>
        <w:t>"Incomplete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Price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Adjustment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Inflation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Persistence,"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Insu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Kim.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(Formerly circulated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as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"Microfoundations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Inflation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Persistence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New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Keynesian</w:t>
      </w:r>
      <w:r>
        <w:rPr>
          <w:color w:val="202020"/>
          <w:spacing w:val="-9"/>
          <w:sz w:val="27"/>
        </w:rPr>
        <w:t> </w:t>
      </w:r>
      <w:r>
        <w:rPr>
          <w:color w:val="202020"/>
          <w:sz w:val="27"/>
        </w:rPr>
        <w:t>Phillips </w:t>
      </w:r>
      <w:r>
        <w:rPr>
          <w:color w:val="202020"/>
          <w:spacing w:val="-4"/>
          <w:sz w:val="27"/>
        </w:rPr>
        <w:t>Curve"),</w:t>
      </w:r>
      <w:r>
        <w:rPr>
          <w:color w:val="202020"/>
          <w:spacing w:val="-33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Journal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of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Money,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Credit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and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Banking,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2021.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Vol.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53,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1337-1371.</w:t>
      </w:r>
    </w:p>
    <w:p>
      <w:pPr>
        <w:pStyle w:val="BodyText"/>
        <w:spacing w:line="331" w:lineRule="auto" w:before="87"/>
        <w:ind w:right="59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523874</wp:posOffset>
                </wp:positionH>
                <wp:positionV relativeFrom="paragraph">
                  <wp:posOffset>160245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617768pt;width:3.75pt;height:3.75pt;mso-position-horizontal-relative:page;mso-position-vertical-relative:paragraph;z-index:15737856" id="docshape5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</w:rPr>
        <w:t>"International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Stock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Market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Linkages,"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with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B.Y.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Chen,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Handbook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of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Global</w:t>
      </w:r>
      <w:r>
        <w:rPr>
          <w:color w:val="202020"/>
          <w:spacing w:val="-12"/>
        </w:rPr>
        <w:t> </w:t>
      </w:r>
      <w:r>
        <w:rPr>
          <w:color w:val="202020"/>
          <w:spacing w:val="-2"/>
        </w:rPr>
        <w:t>Financial </w:t>
      </w:r>
      <w:r>
        <w:rPr>
          <w:color w:val="202020"/>
          <w:spacing w:val="-4"/>
        </w:rPr>
        <w:t>Market: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Transformations,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Dependence,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Risk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Spillovers.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Ed.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S.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Boubaker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8"/>
        </w:rPr>
        <w:t> </w:t>
      </w:r>
      <w:r>
        <w:rPr>
          <w:color w:val="202020"/>
          <w:spacing w:val="-4"/>
        </w:rPr>
        <w:t>D.K. </w:t>
      </w:r>
      <w:r>
        <w:rPr>
          <w:color w:val="202020"/>
        </w:rPr>
        <w:t>Nguyen, World Scientific Publishing, March 2019.</w:t>
      </w:r>
    </w:p>
    <w:p>
      <w:pPr>
        <w:pStyle w:val="BodyText"/>
        <w:spacing w:line="326" w:lineRule="auto" w:before="91"/>
        <w:ind w:right="4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523874</wp:posOffset>
                </wp:positionH>
                <wp:positionV relativeFrom="paragraph">
                  <wp:posOffset>162646</wp:posOffset>
                </wp:positionV>
                <wp:extent cx="47625" cy="4762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806787pt;width:3.75pt;height:3.75pt;mso-position-horizontal-relative:page;mso-position-vertical-relative:paragraph;z-index:15738368" id="docshape5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</w:rPr>
        <w:t>"Assessment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of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Hybrid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Phillips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Curve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Specifications,'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with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J.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Hur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I.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Kim,</w:t>
      </w:r>
      <w:r>
        <w:rPr>
          <w:color w:val="202020"/>
          <w:spacing w:val="-10"/>
        </w:rPr>
        <w:t> </w:t>
      </w:r>
      <w:r>
        <w:rPr>
          <w:rFonts w:ascii="Trebuchet MS"/>
          <w:i/>
          <w:color w:val="202020"/>
          <w:spacing w:val="-4"/>
        </w:rPr>
        <w:t>Economics </w:t>
      </w:r>
      <w:r>
        <w:rPr>
          <w:rFonts w:ascii="Trebuchet MS"/>
          <w:i/>
          <w:color w:val="202020"/>
        </w:rPr>
        <w:t>Letters</w:t>
      </w:r>
      <w:r>
        <w:rPr>
          <w:color w:val="202020"/>
        </w:rPr>
        <w:t>,</w:t>
      </w:r>
      <w:r>
        <w:rPr>
          <w:color w:val="202020"/>
          <w:spacing w:val="-24"/>
        </w:rPr>
        <w:t> </w:t>
      </w:r>
      <w:r>
        <w:rPr>
          <w:color w:val="202020"/>
        </w:rPr>
        <w:t>Vol.</w:t>
      </w:r>
      <w:r>
        <w:rPr>
          <w:color w:val="202020"/>
          <w:spacing w:val="-24"/>
        </w:rPr>
        <w:t> </w:t>
      </w:r>
      <w:r>
        <w:rPr>
          <w:color w:val="202020"/>
        </w:rPr>
        <w:t>156,</w:t>
      </w:r>
      <w:r>
        <w:rPr>
          <w:color w:val="202020"/>
          <w:spacing w:val="-24"/>
        </w:rPr>
        <w:t> </w:t>
      </w:r>
      <w:r>
        <w:rPr>
          <w:color w:val="202020"/>
        </w:rPr>
        <w:t>53-57,</w:t>
      </w:r>
      <w:r>
        <w:rPr>
          <w:color w:val="202020"/>
          <w:spacing w:val="-24"/>
        </w:rPr>
        <w:t> </w:t>
      </w:r>
      <w:r>
        <w:rPr>
          <w:color w:val="202020"/>
        </w:rPr>
        <w:t>2017.</w:t>
      </w:r>
    </w:p>
    <w:p>
      <w:pPr>
        <w:pStyle w:val="BodyText"/>
        <w:spacing w:line="331" w:lineRule="auto" w:before="95"/>
        <w:ind w:right="5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523874</wp:posOffset>
                </wp:positionH>
                <wp:positionV relativeFrom="paragraph">
                  <wp:posOffset>165261</wp:posOffset>
                </wp:positionV>
                <wp:extent cx="47625" cy="476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1272pt;width:3.75pt;height:3.75pt;mso-position-horizontal-relative:page;mso-position-vertical-relative:paragraph;z-index:15738880" id="docshape5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"The</w:t>
      </w:r>
      <w:r>
        <w:rPr>
          <w:color w:val="202020"/>
          <w:spacing w:val="-5"/>
        </w:rPr>
        <w:t> </w:t>
      </w:r>
      <w:r>
        <w:rPr>
          <w:color w:val="202020"/>
        </w:rPr>
        <w:t>End</w:t>
      </w:r>
      <w:r>
        <w:rPr>
          <w:color w:val="202020"/>
          <w:spacing w:val="-5"/>
        </w:rPr>
        <w:t> </w:t>
      </w:r>
      <w:r>
        <w:rPr>
          <w:color w:val="202020"/>
        </w:rPr>
        <w:t>of</w:t>
      </w:r>
      <w:r>
        <w:rPr>
          <w:color w:val="202020"/>
          <w:spacing w:val="-5"/>
        </w:rPr>
        <w:t> </w:t>
      </w:r>
      <w:r>
        <w:rPr>
          <w:color w:val="202020"/>
        </w:rPr>
        <w:t>the</w:t>
      </w:r>
      <w:r>
        <w:rPr>
          <w:color w:val="202020"/>
          <w:spacing w:val="-5"/>
        </w:rPr>
        <w:t> </w:t>
      </w:r>
      <w:r>
        <w:rPr>
          <w:color w:val="202020"/>
        </w:rPr>
        <w:t>Brazilian</w:t>
      </w:r>
      <w:r>
        <w:rPr>
          <w:color w:val="202020"/>
          <w:spacing w:val="-5"/>
        </w:rPr>
        <w:t> </w:t>
      </w:r>
      <w:r>
        <w:rPr>
          <w:color w:val="202020"/>
        </w:rPr>
        <w:t>Big</w:t>
      </w:r>
      <w:r>
        <w:rPr>
          <w:color w:val="202020"/>
          <w:spacing w:val="-5"/>
        </w:rPr>
        <w:t> </w:t>
      </w:r>
      <w:r>
        <w:rPr>
          <w:color w:val="202020"/>
        </w:rPr>
        <w:t>Inflation:</w:t>
      </w:r>
      <w:r>
        <w:rPr>
          <w:color w:val="202020"/>
          <w:spacing w:val="-5"/>
        </w:rPr>
        <w:t> </w:t>
      </w:r>
      <w:r>
        <w:rPr>
          <w:color w:val="202020"/>
        </w:rPr>
        <w:t>Lessons</w:t>
      </w:r>
      <w:r>
        <w:rPr>
          <w:color w:val="202020"/>
          <w:spacing w:val="-5"/>
        </w:rPr>
        <w:t> </w:t>
      </w:r>
      <w:r>
        <w:rPr>
          <w:color w:val="202020"/>
        </w:rPr>
        <w:t>to</w:t>
      </w:r>
      <w:r>
        <w:rPr>
          <w:color w:val="202020"/>
          <w:spacing w:val="-5"/>
        </w:rPr>
        <w:t> </w:t>
      </w:r>
      <w:r>
        <w:rPr>
          <w:color w:val="202020"/>
        </w:rPr>
        <w:t>Monetary</w:t>
      </w:r>
      <w:r>
        <w:rPr>
          <w:color w:val="202020"/>
          <w:spacing w:val="-5"/>
        </w:rPr>
        <w:t> </w:t>
      </w:r>
      <w:r>
        <w:rPr>
          <w:color w:val="202020"/>
        </w:rPr>
        <w:t>Policy</w:t>
      </w:r>
      <w:r>
        <w:rPr>
          <w:color w:val="202020"/>
          <w:spacing w:val="-5"/>
        </w:rPr>
        <w:t> </w:t>
      </w:r>
      <w:r>
        <w:rPr>
          <w:color w:val="202020"/>
        </w:rPr>
        <w:t>from</w:t>
      </w:r>
      <w:r>
        <w:rPr>
          <w:color w:val="202020"/>
          <w:spacing w:val="-5"/>
        </w:rPr>
        <w:t> </w:t>
      </w:r>
      <w:r>
        <w:rPr>
          <w:color w:val="202020"/>
        </w:rPr>
        <w:t>a</w:t>
      </w:r>
      <w:r>
        <w:rPr>
          <w:color w:val="202020"/>
          <w:spacing w:val="-5"/>
        </w:rPr>
        <w:t> </w:t>
      </w:r>
      <w:r>
        <w:rPr>
          <w:color w:val="202020"/>
        </w:rPr>
        <w:t>Standard </w:t>
      </w:r>
      <w:r>
        <w:rPr>
          <w:color w:val="202020"/>
          <w:spacing w:val="-4"/>
        </w:rPr>
        <w:t>New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Keynesian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Model,"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with</w:t>
      </w:r>
      <w:r>
        <w:rPr>
          <w:color w:val="202020"/>
          <w:spacing w:val="-32"/>
        </w:rPr>
        <w:t> </w:t>
      </w:r>
      <w:r>
        <w:rPr>
          <w:color w:val="202020"/>
          <w:spacing w:val="-4"/>
        </w:rPr>
        <w:t>L.S.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Lopes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J.E.</w:t>
      </w:r>
      <w:r>
        <w:rPr>
          <w:color w:val="202020"/>
          <w:spacing w:val="-32"/>
        </w:rPr>
        <w:t> </w:t>
      </w:r>
      <w:r>
        <w:rPr>
          <w:color w:val="202020"/>
          <w:spacing w:val="-4"/>
        </w:rPr>
        <w:t>Lima,</w:t>
      </w:r>
      <w:r>
        <w:rPr>
          <w:color w:val="202020"/>
          <w:spacing w:val="-33"/>
        </w:rPr>
        <w:t> </w:t>
      </w:r>
      <w:r>
        <w:rPr>
          <w:rFonts w:ascii="Trebuchet MS"/>
          <w:i/>
          <w:color w:val="202020"/>
          <w:spacing w:val="-4"/>
        </w:rPr>
        <w:t>Empirical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4"/>
        </w:rPr>
        <w:t>Economics</w:t>
      </w:r>
      <w:r>
        <w:rPr>
          <w:color w:val="202020"/>
          <w:spacing w:val="-4"/>
        </w:rPr>
        <w:t>,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2017,</w:t>
      </w:r>
      <w:r>
        <w:rPr>
          <w:color w:val="202020"/>
          <w:spacing w:val="-32"/>
        </w:rPr>
        <w:t> </w:t>
      </w:r>
      <w:r>
        <w:rPr>
          <w:color w:val="202020"/>
          <w:spacing w:val="-4"/>
        </w:rPr>
        <w:t>1-</w:t>
      </w:r>
      <w:r>
        <w:rPr>
          <w:color w:val="202020"/>
          <w:spacing w:val="-5"/>
        </w:rPr>
        <w:t>31</w:t>
      </w:r>
    </w:p>
    <w:p>
      <w:pPr>
        <w:pStyle w:val="BodyText"/>
        <w:spacing w:line="331" w:lineRule="auto" w:before="86"/>
        <w:ind w:right="4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523874</wp:posOffset>
                </wp:positionH>
                <wp:positionV relativeFrom="paragraph">
                  <wp:posOffset>159737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577794pt;width:3.75pt;height:3.75pt;mso-position-horizontal-relative:page;mso-position-vertical-relative:paragraph;z-index:15739392" id="docshape5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"Mortgage</w:t>
      </w:r>
      <w:r>
        <w:rPr>
          <w:color w:val="202020"/>
          <w:spacing w:val="-22"/>
        </w:rPr>
        <w:t> </w:t>
      </w:r>
      <w:r>
        <w:rPr>
          <w:color w:val="202020"/>
        </w:rPr>
        <w:t>Default</w:t>
      </w:r>
      <w:r>
        <w:rPr>
          <w:color w:val="202020"/>
          <w:spacing w:val="-21"/>
        </w:rPr>
        <w:t> </w:t>
      </w:r>
      <w:r>
        <w:rPr>
          <w:color w:val="202020"/>
        </w:rPr>
        <w:t>Risk:</w:t>
      </w:r>
      <w:r>
        <w:rPr>
          <w:color w:val="202020"/>
          <w:spacing w:val="-21"/>
        </w:rPr>
        <w:t> </w:t>
      </w:r>
      <w:r>
        <w:rPr>
          <w:color w:val="202020"/>
        </w:rPr>
        <w:t>New</w:t>
      </w:r>
      <w:r>
        <w:rPr>
          <w:color w:val="202020"/>
          <w:spacing w:val="-21"/>
        </w:rPr>
        <w:t> </w:t>
      </w:r>
      <w:r>
        <w:rPr>
          <w:color w:val="202020"/>
        </w:rPr>
        <w:t>Evidence</w:t>
      </w:r>
      <w:r>
        <w:rPr>
          <w:color w:val="202020"/>
          <w:spacing w:val="-21"/>
        </w:rPr>
        <w:t> </w:t>
      </w:r>
      <w:r>
        <w:rPr>
          <w:color w:val="202020"/>
        </w:rPr>
        <w:t>from</w:t>
      </w:r>
      <w:r>
        <w:rPr>
          <w:color w:val="202020"/>
          <w:spacing w:val="-21"/>
        </w:rPr>
        <w:t> </w:t>
      </w:r>
      <w:r>
        <w:rPr>
          <w:color w:val="202020"/>
        </w:rPr>
        <w:t>Internet</w:t>
      </w:r>
      <w:r>
        <w:rPr>
          <w:color w:val="202020"/>
          <w:spacing w:val="-21"/>
        </w:rPr>
        <w:t> </w:t>
      </w:r>
      <w:r>
        <w:rPr>
          <w:color w:val="202020"/>
        </w:rPr>
        <w:t>Search</w:t>
      </w:r>
      <w:r>
        <w:rPr>
          <w:color w:val="202020"/>
          <w:spacing w:val="-21"/>
        </w:rPr>
        <w:t> </w:t>
      </w:r>
      <w:r>
        <w:rPr>
          <w:color w:val="202020"/>
        </w:rPr>
        <w:t>Queries",</w:t>
      </w:r>
      <w:r>
        <w:rPr>
          <w:color w:val="202020"/>
          <w:spacing w:val="-21"/>
        </w:rPr>
        <w:t> </w:t>
      </w:r>
      <w:r>
        <w:rPr>
          <w:color w:val="202020"/>
        </w:rPr>
        <w:t>with</w:t>
      </w:r>
      <w:r>
        <w:rPr>
          <w:color w:val="202020"/>
          <w:spacing w:val="-21"/>
        </w:rPr>
        <w:t> </w:t>
      </w:r>
      <w:r>
        <w:rPr>
          <w:color w:val="202020"/>
        </w:rPr>
        <w:t>S.</w:t>
      </w:r>
      <w:r>
        <w:rPr>
          <w:color w:val="202020"/>
          <w:spacing w:val="-22"/>
        </w:rPr>
        <w:t> </w:t>
      </w:r>
      <w:r>
        <w:rPr>
          <w:color w:val="202020"/>
        </w:rPr>
        <w:t>Gabriel </w:t>
      </w:r>
      <w:r>
        <w:rPr>
          <w:color w:val="202020"/>
          <w:spacing w:val="-2"/>
        </w:rPr>
        <w:t>and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C.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Lutz,</w:t>
      </w:r>
      <w:r>
        <w:rPr>
          <w:color w:val="202020"/>
          <w:spacing w:val="-31"/>
        </w:rPr>
        <w:t> </w:t>
      </w:r>
      <w:r>
        <w:rPr>
          <w:rFonts w:ascii="Trebuchet MS"/>
          <w:i/>
          <w:color w:val="202020"/>
          <w:spacing w:val="-2"/>
        </w:rPr>
        <w:t>Journal</w:t>
      </w:r>
      <w:r>
        <w:rPr>
          <w:rFonts w:ascii="Trebuchet MS"/>
          <w:i/>
          <w:color w:val="202020"/>
          <w:spacing w:val="-28"/>
        </w:rPr>
        <w:t> </w:t>
      </w:r>
      <w:r>
        <w:rPr>
          <w:rFonts w:ascii="Trebuchet MS"/>
          <w:i/>
          <w:color w:val="202020"/>
          <w:spacing w:val="-2"/>
        </w:rPr>
        <w:t>of</w:t>
      </w:r>
      <w:r>
        <w:rPr>
          <w:rFonts w:ascii="Trebuchet MS"/>
          <w:i/>
          <w:color w:val="202020"/>
          <w:spacing w:val="-28"/>
        </w:rPr>
        <w:t> </w:t>
      </w:r>
      <w:r>
        <w:rPr>
          <w:rFonts w:ascii="Trebuchet MS"/>
          <w:i/>
          <w:color w:val="202020"/>
          <w:spacing w:val="-2"/>
        </w:rPr>
        <w:t>Urban</w:t>
      </w:r>
      <w:r>
        <w:rPr>
          <w:rFonts w:ascii="Trebuchet MS"/>
          <w:i/>
          <w:color w:val="202020"/>
          <w:spacing w:val="-28"/>
        </w:rPr>
        <w:t> </w:t>
      </w:r>
      <w:r>
        <w:rPr>
          <w:rFonts w:ascii="Trebuchet MS"/>
          <w:i/>
          <w:color w:val="202020"/>
          <w:spacing w:val="-2"/>
        </w:rPr>
        <w:t>Economics</w:t>
      </w:r>
      <w:r>
        <w:rPr>
          <w:color w:val="202020"/>
          <w:spacing w:val="-2"/>
        </w:rPr>
        <w:t>.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Vol.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96,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November,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91-111,</w:t>
      </w:r>
      <w:r>
        <w:rPr>
          <w:color w:val="202020"/>
          <w:spacing w:val="-31"/>
        </w:rPr>
        <w:t> </w:t>
      </w:r>
      <w:r>
        <w:rPr>
          <w:color w:val="202020"/>
          <w:spacing w:val="-2"/>
        </w:rPr>
        <w:t>2016.</w:t>
      </w:r>
    </w:p>
    <w:p>
      <w:pPr>
        <w:pStyle w:val="BodyText"/>
        <w:spacing w:before="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523874</wp:posOffset>
                </wp:positionH>
                <wp:positionV relativeFrom="paragraph">
                  <wp:posOffset>159929</wp:posOffset>
                </wp:positionV>
                <wp:extent cx="47625" cy="476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592868pt;width:3.75pt;height:3.75pt;mso-position-horizontal-relative:page;mso-position-vertical-relative:paragraph;z-index:15739904" id="docshape5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"Real-Time</w:t>
      </w:r>
      <w:r>
        <w:rPr>
          <w:color w:val="202020"/>
          <w:spacing w:val="-20"/>
        </w:rPr>
        <w:t> </w:t>
      </w:r>
      <w:r>
        <w:rPr>
          <w:color w:val="202020"/>
        </w:rPr>
        <w:t>Nowcasting</w:t>
      </w:r>
      <w:r>
        <w:rPr>
          <w:color w:val="202020"/>
          <w:spacing w:val="-20"/>
        </w:rPr>
        <w:t> </w:t>
      </w:r>
      <w:r>
        <w:rPr>
          <w:color w:val="202020"/>
        </w:rPr>
        <w:t>of</w:t>
      </w:r>
      <w:r>
        <w:rPr>
          <w:color w:val="202020"/>
          <w:spacing w:val="-19"/>
        </w:rPr>
        <w:t> </w:t>
      </w:r>
      <w:r>
        <w:rPr>
          <w:color w:val="202020"/>
        </w:rPr>
        <w:t>Nominal</w:t>
      </w:r>
      <w:r>
        <w:rPr>
          <w:color w:val="202020"/>
          <w:spacing w:val="-20"/>
        </w:rPr>
        <w:t> </w:t>
      </w:r>
      <w:r>
        <w:rPr>
          <w:color w:val="202020"/>
        </w:rPr>
        <w:t>GDP</w:t>
      </w:r>
      <w:r>
        <w:rPr>
          <w:color w:val="202020"/>
          <w:spacing w:val="-20"/>
        </w:rPr>
        <w:t> </w:t>
      </w:r>
      <w:r>
        <w:rPr>
          <w:color w:val="202020"/>
        </w:rPr>
        <w:t>with</w:t>
      </w:r>
      <w:r>
        <w:rPr>
          <w:color w:val="202020"/>
          <w:spacing w:val="-19"/>
        </w:rPr>
        <w:t> </w:t>
      </w:r>
      <w:r>
        <w:rPr>
          <w:color w:val="202020"/>
        </w:rPr>
        <w:t>Structural</w:t>
      </w:r>
      <w:r>
        <w:rPr>
          <w:color w:val="202020"/>
          <w:spacing w:val="-20"/>
        </w:rPr>
        <w:t> </w:t>
      </w:r>
      <w:r>
        <w:rPr>
          <w:color w:val="202020"/>
        </w:rPr>
        <w:t>Breaks",</w:t>
      </w:r>
      <w:r>
        <w:rPr>
          <w:color w:val="202020"/>
          <w:spacing w:val="-20"/>
        </w:rPr>
        <w:t> </w:t>
      </w:r>
      <w:r>
        <w:rPr>
          <w:color w:val="202020"/>
        </w:rPr>
        <w:t>with</w:t>
      </w:r>
      <w:r>
        <w:rPr>
          <w:color w:val="202020"/>
          <w:spacing w:val="-19"/>
        </w:rPr>
        <w:t> </w:t>
      </w:r>
      <w:r>
        <w:rPr>
          <w:color w:val="202020"/>
        </w:rPr>
        <w:t>W.</w:t>
      </w:r>
      <w:r>
        <w:rPr>
          <w:color w:val="202020"/>
          <w:spacing w:val="-20"/>
        </w:rPr>
        <w:t> </w:t>
      </w:r>
      <w:r>
        <w:rPr>
          <w:color w:val="202020"/>
        </w:rPr>
        <w:t>Barnett</w:t>
      </w:r>
      <w:r>
        <w:rPr>
          <w:color w:val="202020"/>
          <w:spacing w:val="-20"/>
        </w:rPr>
        <w:t> </w:t>
      </w:r>
      <w:r>
        <w:rPr>
          <w:color w:val="202020"/>
          <w:spacing w:val="-5"/>
        </w:rPr>
        <w:t>and</w:t>
      </w:r>
    </w:p>
    <w:p>
      <w:pPr>
        <w:spacing w:before="125"/>
        <w:ind w:left="639" w:right="0" w:firstLine="0"/>
        <w:jc w:val="both"/>
        <w:rPr>
          <w:sz w:val="27"/>
        </w:rPr>
      </w:pPr>
      <w:r>
        <w:rPr>
          <w:color w:val="202020"/>
          <w:spacing w:val="-6"/>
          <w:sz w:val="27"/>
        </w:rPr>
        <w:t>D.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Leiva-Leon,</w:t>
      </w:r>
      <w:r>
        <w:rPr>
          <w:color w:val="202020"/>
          <w:spacing w:val="-28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Journal</w:t>
      </w:r>
      <w:r>
        <w:rPr>
          <w:rFonts w:ascii="Trebuchet MS"/>
          <w:i/>
          <w:color w:val="202020"/>
          <w:spacing w:val="-25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of</w:t>
      </w:r>
      <w:r>
        <w:rPr>
          <w:rFonts w:ascii="Trebuchet MS"/>
          <w:i/>
          <w:color w:val="202020"/>
          <w:spacing w:val="-25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Econometrics</w:t>
      </w:r>
      <w:r>
        <w:rPr>
          <w:color w:val="202020"/>
          <w:spacing w:val="-6"/>
          <w:sz w:val="27"/>
        </w:rPr>
        <w:t>.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6"/>
          <w:sz w:val="27"/>
        </w:rPr>
        <w:t>Vol.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191,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April,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312-324,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2016.</w:t>
      </w:r>
    </w:p>
    <w:p>
      <w:pPr>
        <w:pStyle w:val="BodyText"/>
        <w:spacing w:line="328" w:lineRule="auto" w:before="20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523874</wp:posOffset>
                </wp:positionH>
                <wp:positionV relativeFrom="paragraph">
                  <wp:posOffset>238024</wp:posOffset>
                </wp:positionV>
                <wp:extent cx="47625" cy="4762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742083pt;width:3.75pt;height:3.75pt;mso-position-horizontal-relative:page;mso-position-vertical-relative:paragraph;z-index:15740416" id="docshape5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"A Dynamic Factor Model of the Yield Curve Components as a Predictor of the </w:t>
      </w:r>
      <w:r>
        <w:rPr>
          <w:color w:val="202020"/>
          <w:spacing w:val="-6"/>
        </w:rPr>
        <w:t>Economy",</w:t>
      </w:r>
      <w:r>
        <w:rPr>
          <w:color w:val="202020"/>
          <w:spacing w:val="-35"/>
        </w:rPr>
        <w:t> </w:t>
      </w:r>
      <w:r>
        <w:rPr>
          <w:color w:val="202020"/>
          <w:spacing w:val="-6"/>
        </w:rPr>
        <w:t>with</w:t>
      </w:r>
      <w:r>
        <w:rPr>
          <w:color w:val="202020"/>
          <w:spacing w:val="-33"/>
        </w:rPr>
        <w:t> </w:t>
      </w:r>
      <w:r>
        <w:rPr>
          <w:color w:val="202020"/>
          <w:spacing w:val="-6"/>
        </w:rPr>
        <w:t>Z.</w:t>
      </w:r>
      <w:r>
        <w:rPr>
          <w:color w:val="202020"/>
          <w:spacing w:val="-33"/>
        </w:rPr>
        <w:t> </w:t>
      </w:r>
      <w:r>
        <w:rPr>
          <w:color w:val="202020"/>
          <w:spacing w:val="-6"/>
        </w:rPr>
        <w:t>Senyuz,</w:t>
      </w:r>
      <w:r>
        <w:rPr>
          <w:color w:val="202020"/>
          <w:spacing w:val="-33"/>
        </w:rPr>
        <w:t> </w:t>
      </w:r>
      <w:r>
        <w:rPr>
          <w:rFonts w:ascii="Trebuchet MS"/>
          <w:i/>
          <w:color w:val="202020"/>
          <w:spacing w:val="-6"/>
        </w:rPr>
        <w:t>International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6"/>
        </w:rPr>
        <w:t>Journal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6"/>
        </w:rPr>
        <w:t>of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6"/>
        </w:rPr>
        <w:t>Forecasting</w:t>
      </w:r>
      <w:r>
        <w:rPr>
          <w:color w:val="202020"/>
          <w:spacing w:val="-6"/>
        </w:rPr>
        <w:t>.</w:t>
      </w:r>
      <w:r>
        <w:rPr>
          <w:color w:val="202020"/>
          <w:spacing w:val="-33"/>
        </w:rPr>
        <w:t> </w:t>
      </w:r>
      <w:r>
        <w:rPr>
          <w:color w:val="202020"/>
          <w:spacing w:val="-6"/>
        </w:rPr>
        <w:t>Vol.</w:t>
      </w:r>
      <w:r>
        <w:rPr>
          <w:color w:val="202020"/>
          <w:spacing w:val="-33"/>
        </w:rPr>
        <w:t> </w:t>
      </w:r>
      <w:r>
        <w:rPr>
          <w:color w:val="202020"/>
          <w:spacing w:val="-6"/>
        </w:rPr>
        <w:t>32,</w:t>
      </w:r>
      <w:r>
        <w:rPr>
          <w:color w:val="202020"/>
          <w:spacing w:val="-33"/>
        </w:rPr>
        <w:t> </w:t>
      </w:r>
      <w:r>
        <w:rPr>
          <w:color w:val="202020"/>
          <w:spacing w:val="-6"/>
        </w:rPr>
        <w:t>April-June</w:t>
      </w:r>
      <w:r>
        <w:rPr>
          <w:color w:val="202020"/>
          <w:spacing w:val="-33"/>
        </w:rPr>
        <w:t> </w:t>
      </w:r>
      <w:r>
        <w:rPr>
          <w:color w:val="202020"/>
          <w:spacing w:val="-6"/>
        </w:rPr>
        <w:t>2016, </w:t>
      </w:r>
      <w:r>
        <w:rPr>
          <w:color w:val="202020"/>
        </w:rPr>
        <w:t>324-343,</w:t>
      </w:r>
      <w:r>
        <w:rPr>
          <w:color w:val="202020"/>
          <w:spacing w:val="-22"/>
        </w:rPr>
        <w:t> </w:t>
      </w:r>
      <w:r>
        <w:rPr>
          <w:color w:val="202020"/>
        </w:rPr>
        <w:t>2016.</w:t>
      </w:r>
    </w:p>
    <w:p>
      <w:pPr>
        <w:spacing w:line="328" w:lineRule="auto" w:before="97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523874</wp:posOffset>
                </wp:positionH>
                <wp:positionV relativeFrom="paragraph">
                  <wp:posOffset>166484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109011pt;width:3.75pt;height:3.75pt;mso-position-horizontal-relative:page;mso-position-vertical-relative:paragraph;z-index:15740928" id="docshape5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z w:val="27"/>
        </w:rPr>
        <w:t>"What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Does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Financial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Volatility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Tell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Us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About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Macroeconomic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Fluctuations?",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13"/>
          <w:sz w:val="27"/>
        </w:rPr>
        <w:t> </w:t>
      </w:r>
      <w:r>
        <w:rPr>
          <w:color w:val="202020"/>
          <w:sz w:val="27"/>
        </w:rPr>
        <w:t>Z. </w:t>
      </w:r>
      <w:r>
        <w:rPr>
          <w:color w:val="202020"/>
          <w:spacing w:val="-4"/>
          <w:sz w:val="27"/>
        </w:rPr>
        <w:t>Senyuz,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Z.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and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E.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Yoldas,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Journal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Economic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Dynamics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and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Control</w:t>
      </w:r>
      <w:r>
        <w:rPr>
          <w:color w:val="202020"/>
          <w:spacing w:val="-4"/>
          <w:sz w:val="27"/>
        </w:rPr>
        <w:t>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Vol.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52,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March, </w:t>
      </w:r>
      <w:r>
        <w:rPr>
          <w:color w:val="202020"/>
          <w:sz w:val="27"/>
        </w:rPr>
        <w:t>340–360,</w:t>
      </w:r>
      <w:r>
        <w:rPr>
          <w:color w:val="202020"/>
          <w:spacing w:val="-22"/>
          <w:sz w:val="27"/>
        </w:rPr>
        <w:t> </w:t>
      </w:r>
      <w:r>
        <w:rPr>
          <w:color w:val="202020"/>
          <w:sz w:val="27"/>
        </w:rPr>
        <w:t>2015.</w:t>
      </w:r>
    </w:p>
    <w:p>
      <w:pPr>
        <w:pStyle w:val="BodyText"/>
        <w:spacing w:line="328" w:lineRule="auto" w:before="96"/>
        <w:ind w:right="5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523874</wp:posOffset>
                </wp:positionH>
                <wp:positionV relativeFrom="paragraph">
                  <wp:posOffset>166064</wp:posOffset>
                </wp:positionV>
                <wp:extent cx="47625" cy="476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75939pt;width:3.75pt;height:3.75pt;mso-position-horizontal-relative:page;mso-position-vertical-relative:paragraph;z-index:15741440" id="docshape5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"Nonlinear Relationship Between Permanent and Transitory Components of </w:t>
      </w:r>
      <w:r>
        <w:rPr>
          <w:color w:val="202020"/>
          <w:spacing w:val="-4"/>
        </w:rPr>
        <w:t>Monetary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Aggregates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the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Economy,"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B.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Jones,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R.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Anderson,</w:t>
      </w:r>
      <w:r>
        <w:rPr>
          <w:color w:val="202020"/>
          <w:spacing w:val="-33"/>
        </w:rPr>
        <w:t> </w:t>
      </w:r>
      <w:r>
        <w:rPr>
          <w:rFonts w:ascii="Trebuchet MS"/>
          <w:i/>
          <w:color w:val="202020"/>
          <w:spacing w:val="-4"/>
        </w:rPr>
        <w:t>Econometrics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4"/>
        </w:rPr>
        <w:t>Review, </w:t>
      </w:r>
      <w:r>
        <w:rPr>
          <w:color w:val="202020"/>
        </w:rPr>
        <w:t>vol. 34:1-2, 228-254, 2014.</w:t>
      </w:r>
    </w:p>
    <w:p>
      <w:pPr>
        <w:pStyle w:val="BodyText"/>
        <w:spacing w:line="328" w:lineRule="auto" w:before="9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523874</wp:posOffset>
                </wp:positionH>
                <wp:positionV relativeFrom="paragraph">
                  <wp:posOffset>166279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92867pt;width:3.75pt;height:3.75pt;mso-position-horizontal-relative:page;mso-position-vertical-relative:paragraph;z-index:15741952" id="docshape5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1264">
                <wp:simplePos x="0" y="0"/>
                <wp:positionH relativeFrom="page">
                  <wp:posOffset>571499</wp:posOffset>
                </wp:positionH>
                <wp:positionV relativeFrom="paragraph">
                  <wp:posOffset>833030</wp:posOffset>
                </wp:positionV>
                <wp:extent cx="266700" cy="2667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5.592979pt;width:21pt;height:21pt;mso-position-horizontal-relative:page;mso-position-vertical-relative:paragraph;z-index:-17865216" id="docshapegroup59" coordorigin="900,1312" coordsize="420,420">
                <v:shape style="position:absolute;left:900;top:1311;width:420;height:420" id="docshape60" coordorigin="900,1312" coordsize="420,420" path="m1180,1732l1040,1732,1030,1731,958,1701,915,1648,900,1592,900,1582,900,1452,920,1387,975,1332,1040,1312,1180,1312,1245,1332,1300,1387,1320,1452,1320,1592,1300,1657,1245,1712,1190,1731,1180,1732xe" filled="true" fillcolor="#ffffff" stroked="false">
                  <v:path arrowok="t"/>
                  <v:fill type="solid"/>
                </v:shape>
                <v:shape style="position:absolute;left:985;top:1396;width:250;height:250" type="#_x0000_t75" id="docshape6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"The</w:t>
      </w:r>
      <w:r>
        <w:rPr>
          <w:color w:val="202020"/>
          <w:spacing w:val="-33"/>
        </w:rPr>
        <w:t> </w:t>
      </w:r>
      <w:r>
        <w:rPr>
          <w:color w:val="202020"/>
        </w:rPr>
        <w:t>Future</w:t>
      </w:r>
      <w:r>
        <w:rPr>
          <w:color w:val="202020"/>
          <w:spacing w:val="-33"/>
        </w:rPr>
        <w:t> </w:t>
      </w:r>
      <w:r>
        <w:rPr>
          <w:color w:val="202020"/>
        </w:rPr>
        <w:t>of</w:t>
      </w:r>
      <w:r>
        <w:rPr>
          <w:color w:val="202020"/>
          <w:spacing w:val="-33"/>
        </w:rPr>
        <w:t> </w:t>
      </w:r>
      <w:r>
        <w:rPr>
          <w:color w:val="202020"/>
        </w:rPr>
        <w:t>Oil:</w:t>
      </w:r>
      <w:r>
        <w:rPr>
          <w:color w:val="202020"/>
          <w:spacing w:val="-33"/>
        </w:rPr>
        <w:t> </w:t>
      </w:r>
      <w:r>
        <w:rPr>
          <w:color w:val="202020"/>
        </w:rPr>
        <w:t>Geology</w:t>
      </w:r>
      <w:r>
        <w:rPr>
          <w:color w:val="202020"/>
          <w:spacing w:val="-33"/>
        </w:rPr>
        <w:t> </w:t>
      </w:r>
      <w:r>
        <w:rPr>
          <w:color w:val="202020"/>
        </w:rPr>
        <w:t>versus</w:t>
      </w:r>
      <w:r>
        <w:rPr>
          <w:color w:val="202020"/>
          <w:spacing w:val="-33"/>
        </w:rPr>
        <w:t> </w:t>
      </w:r>
      <w:r>
        <w:rPr>
          <w:color w:val="202020"/>
        </w:rPr>
        <w:t>Technology",</w:t>
      </w:r>
      <w:r>
        <w:rPr>
          <w:color w:val="202020"/>
          <w:spacing w:val="-12"/>
        </w:rPr>
        <w:t> </w:t>
      </w:r>
      <w:r>
        <w:rPr>
          <w:color w:val="202020"/>
        </w:rPr>
        <w:t>with</w:t>
      </w:r>
      <w:r>
        <w:rPr>
          <w:color w:val="202020"/>
          <w:spacing w:val="-33"/>
        </w:rPr>
        <w:t> </w:t>
      </w:r>
      <w:r>
        <w:rPr>
          <w:color w:val="202020"/>
        </w:rPr>
        <w:t>Benes,</w:t>
      </w:r>
      <w:r>
        <w:rPr>
          <w:color w:val="202020"/>
          <w:spacing w:val="-33"/>
        </w:rPr>
        <w:t> </w:t>
      </w:r>
      <w:r>
        <w:rPr>
          <w:color w:val="202020"/>
        </w:rPr>
        <w:t>J.,</w:t>
      </w:r>
      <w:r>
        <w:rPr>
          <w:color w:val="202020"/>
          <w:spacing w:val="-33"/>
        </w:rPr>
        <w:t> </w:t>
      </w:r>
      <w:r>
        <w:rPr>
          <w:color w:val="202020"/>
        </w:rPr>
        <w:t>Kamenik,</w:t>
      </w:r>
      <w:r>
        <w:rPr>
          <w:color w:val="202020"/>
          <w:spacing w:val="-33"/>
        </w:rPr>
        <w:t> </w:t>
      </w:r>
      <w:r>
        <w:rPr>
          <w:color w:val="202020"/>
        </w:rPr>
        <w:t>O.,</w:t>
      </w:r>
      <w:r>
        <w:rPr>
          <w:color w:val="202020"/>
          <w:spacing w:val="-33"/>
        </w:rPr>
        <w:t> </w:t>
      </w:r>
      <w:r>
        <w:rPr>
          <w:color w:val="202020"/>
        </w:rPr>
        <w:t>Kumhof, </w:t>
      </w:r>
      <w:r>
        <w:rPr>
          <w:color w:val="202020"/>
          <w:w w:val="90"/>
        </w:rPr>
        <w:t>M., Laxton, D., Mursula, S., Selody, J., </w:t>
      </w:r>
      <w:r>
        <w:rPr>
          <w:rFonts w:ascii="Trebuchet MS"/>
          <w:i/>
          <w:color w:val="202020"/>
          <w:w w:val="90"/>
        </w:rPr>
        <w:t>International Journal of Forecasting, </w:t>
      </w:r>
      <w:r>
        <w:rPr>
          <w:color w:val="202020"/>
          <w:w w:val="90"/>
        </w:rPr>
        <w:t>vol. 31:1, 207- </w:t>
      </w:r>
      <w:r>
        <w:rPr>
          <w:color w:val="202020"/>
        </w:rPr>
        <w:t>221, 2014. Recipient of the 2015-2016 Outstanding Paper Award</w:t>
      </w:r>
      <w:r>
        <w:rPr>
          <w:color w:val="202020"/>
          <w:spacing w:val="40"/>
        </w:rPr>
        <w:t> </w:t>
      </w:r>
      <w:r>
        <w:rPr>
          <w:color w:val="202020"/>
        </w:rPr>
        <w:t>from the International Journal of Forecasting</w:t>
      </w:r>
    </w:p>
    <w:p>
      <w:pPr>
        <w:pStyle w:val="BodyText"/>
        <w:spacing w:after="0" w:line="328" w:lineRule="auto"/>
        <w:sectPr>
          <w:headerReference w:type="default" r:id="rId13"/>
          <w:footerReference w:type="default" r:id="rId14"/>
          <w:pgSz w:w="11900" w:h="16840"/>
          <w:pgMar w:header="305" w:footer="268" w:top="1400" w:bottom="460" w:left="425" w:right="425"/>
        </w:sectPr>
      </w:pPr>
    </w:p>
    <w:p>
      <w:pPr>
        <w:pStyle w:val="BodyText"/>
      </w:pPr>
      <w:r>
        <w:rPr>
          <w:color w:val="202020"/>
        </w:rPr>
        <w:t>Hsu,</w:t>
      </w:r>
      <w:r>
        <w:rPr>
          <w:color w:val="202020"/>
          <w:spacing w:val="-25"/>
        </w:rPr>
        <w:t> </w:t>
      </w:r>
      <w:r>
        <w:rPr>
          <w:color w:val="202020"/>
        </w:rPr>
        <w:t>Nova</w:t>
      </w:r>
      <w:r>
        <w:rPr>
          <w:color w:val="202020"/>
          <w:spacing w:val="-25"/>
        </w:rPr>
        <w:t> </w:t>
      </w:r>
      <w:r>
        <w:rPr>
          <w:color w:val="202020"/>
        </w:rPr>
        <w:t>Science</w:t>
      </w:r>
      <w:r>
        <w:rPr>
          <w:color w:val="202020"/>
          <w:spacing w:val="-25"/>
        </w:rPr>
        <w:t> </w:t>
      </w:r>
      <w:r>
        <w:rPr>
          <w:color w:val="202020"/>
        </w:rPr>
        <w:t>Chapter</w:t>
      </w:r>
      <w:r>
        <w:rPr>
          <w:color w:val="202020"/>
          <w:spacing w:val="-25"/>
        </w:rPr>
        <w:t> </w:t>
      </w:r>
      <w:r>
        <w:rPr>
          <w:color w:val="202020"/>
        </w:rPr>
        <w:t>6,</w:t>
      </w:r>
      <w:r>
        <w:rPr>
          <w:color w:val="202020"/>
          <w:spacing w:val="-25"/>
        </w:rPr>
        <w:t> </w:t>
      </w:r>
      <w:r>
        <w:rPr>
          <w:color w:val="202020"/>
        </w:rPr>
        <w:t>87-1116,</w:t>
      </w:r>
      <w:r>
        <w:rPr>
          <w:color w:val="202020"/>
          <w:spacing w:val="-24"/>
        </w:rPr>
        <w:t> </w:t>
      </w:r>
      <w:r>
        <w:rPr>
          <w:color w:val="202020"/>
          <w:spacing w:val="-4"/>
        </w:rPr>
        <w:t>2014</w:t>
      </w:r>
    </w:p>
    <w:p>
      <w:pPr>
        <w:pStyle w:val="BodyText"/>
        <w:spacing w:line="331" w:lineRule="auto" w:before="214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523874</wp:posOffset>
                </wp:positionH>
                <wp:positionV relativeFrom="paragraph">
                  <wp:posOffset>240727</wp:posOffset>
                </wp:positionV>
                <wp:extent cx="47625" cy="476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954956pt;width:3.75pt;height:3.75pt;mso-position-horizontal-relative:page;mso-position-vertical-relative:paragraph;z-index:15742976" id="docshape7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"Chronology and Prediction of Business Cycles in Minas Gerais" ("Cronologia e Previsão</w:t>
      </w:r>
      <w:r>
        <w:rPr>
          <w:color w:val="202020"/>
          <w:spacing w:val="-18"/>
        </w:rPr>
        <w:t> </w:t>
      </w:r>
      <w:r>
        <w:rPr>
          <w:color w:val="202020"/>
        </w:rPr>
        <w:t>de</w:t>
      </w:r>
      <w:r>
        <w:rPr>
          <w:color w:val="202020"/>
          <w:spacing w:val="-18"/>
        </w:rPr>
        <w:t> </w:t>
      </w:r>
      <w:r>
        <w:rPr>
          <w:color w:val="202020"/>
        </w:rPr>
        <w:t>Ciclos</w:t>
      </w:r>
      <w:r>
        <w:rPr>
          <w:color w:val="202020"/>
          <w:spacing w:val="-18"/>
        </w:rPr>
        <w:t> </w:t>
      </w:r>
      <w:r>
        <w:rPr>
          <w:color w:val="202020"/>
        </w:rPr>
        <w:t>Econômicos</w:t>
      </w:r>
      <w:r>
        <w:rPr>
          <w:color w:val="202020"/>
          <w:spacing w:val="-18"/>
        </w:rPr>
        <w:t> </w:t>
      </w:r>
      <w:r>
        <w:rPr>
          <w:color w:val="202020"/>
        </w:rPr>
        <w:t>de</w:t>
      </w:r>
      <w:r>
        <w:rPr>
          <w:color w:val="202020"/>
          <w:spacing w:val="-18"/>
        </w:rPr>
        <w:t> </w:t>
      </w:r>
      <w:r>
        <w:rPr>
          <w:color w:val="202020"/>
        </w:rPr>
        <w:t>Minas</w:t>
      </w:r>
      <w:r>
        <w:rPr>
          <w:color w:val="202020"/>
          <w:spacing w:val="-18"/>
        </w:rPr>
        <w:t> </w:t>
      </w:r>
      <w:r>
        <w:rPr>
          <w:color w:val="202020"/>
        </w:rPr>
        <w:t>Gerais").</w:t>
      </w:r>
      <w:r>
        <w:rPr>
          <w:color w:val="202020"/>
          <w:spacing w:val="-18"/>
        </w:rPr>
        <w:t> </w:t>
      </w:r>
      <w:r>
        <w:rPr>
          <w:color w:val="202020"/>
        </w:rPr>
        <w:t>Cadernos</w:t>
      </w:r>
      <w:r>
        <w:rPr>
          <w:color w:val="202020"/>
          <w:spacing w:val="-18"/>
        </w:rPr>
        <w:t> </w:t>
      </w:r>
      <w:r>
        <w:rPr>
          <w:color w:val="202020"/>
        </w:rPr>
        <w:t>BDMG.</w:t>
      </w:r>
      <w:r>
        <w:rPr>
          <w:color w:val="202020"/>
          <w:spacing w:val="-18"/>
        </w:rPr>
        <w:t> </w:t>
      </w:r>
      <w:r>
        <w:rPr>
          <w:color w:val="202020"/>
        </w:rPr>
        <w:t>February,</w:t>
      </w:r>
      <w:r>
        <w:rPr>
          <w:color w:val="202020"/>
          <w:spacing w:val="-18"/>
        </w:rPr>
        <w:t> </w:t>
      </w:r>
      <w:r>
        <w:rPr>
          <w:color w:val="202020"/>
        </w:rPr>
        <w:t>7-44, </w:t>
      </w:r>
      <w:r>
        <w:rPr>
          <w:color w:val="202020"/>
          <w:spacing w:val="-2"/>
        </w:rPr>
        <w:t>2013.</w:t>
      </w:r>
    </w:p>
    <w:p>
      <w:pPr>
        <w:pStyle w:val="BodyText"/>
        <w:spacing w:line="331" w:lineRule="auto" w:before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523874</wp:posOffset>
                </wp:positionH>
                <wp:positionV relativeFrom="paragraph">
                  <wp:posOffset>162483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793974pt;width:3.75pt;height:3.75pt;mso-position-horizontal-relative:page;mso-position-vertical-relative:paragraph;z-index:15743488" id="docshape7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"Nonstationarities</w:t>
      </w:r>
      <w:r>
        <w:rPr>
          <w:color w:val="202020"/>
          <w:spacing w:val="-23"/>
        </w:rPr>
        <w:t> </w:t>
      </w:r>
      <w:r>
        <w:rPr>
          <w:color w:val="202020"/>
        </w:rPr>
        <w:t>and</w:t>
      </w:r>
      <w:r>
        <w:rPr>
          <w:color w:val="202020"/>
          <w:spacing w:val="-23"/>
        </w:rPr>
        <w:t> </w:t>
      </w:r>
      <w:r>
        <w:rPr>
          <w:color w:val="202020"/>
        </w:rPr>
        <w:t>Markov</w:t>
      </w:r>
      <w:r>
        <w:rPr>
          <w:color w:val="202020"/>
          <w:spacing w:val="-23"/>
        </w:rPr>
        <w:t> </w:t>
      </w:r>
      <w:r>
        <w:rPr>
          <w:color w:val="202020"/>
        </w:rPr>
        <w:t>Switching</w:t>
      </w:r>
      <w:r>
        <w:rPr>
          <w:color w:val="202020"/>
          <w:spacing w:val="-23"/>
        </w:rPr>
        <w:t> </w:t>
      </w:r>
      <w:r>
        <w:rPr>
          <w:color w:val="202020"/>
        </w:rPr>
        <w:t>Models,"</w:t>
      </w:r>
      <w:r>
        <w:rPr>
          <w:color w:val="202020"/>
          <w:spacing w:val="-23"/>
        </w:rPr>
        <w:t> </w:t>
      </w:r>
      <w:r>
        <w:rPr>
          <w:color w:val="202020"/>
        </w:rPr>
        <w:t>with</w:t>
      </w:r>
      <w:r>
        <w:rPr>
          <w:color w:val="202020"/>
          <w:spacing w:val="-23"/>
        </w:rPr>
        <w:t> </w:t>
      </w:r>
      <w:r>
        <w:rPr>
          <w:color w:val="202020"/>
        </w:rPr>
        <w:t>Y.</w:t>
      </w:r>
      <w:r>
        <w:rPr>
          <w:color w:val="202020"/>
          <w:spacing w:val="-23"/>
        </w:rPr>
        <w:t> </w:t>
      </w:r>
      <w:r>
        <w:rPr>
          <w:color w:val="202020"/>
        </w:rPr>
        <w:t>Su,</w:t>
      </w:r>
      <w:r>
        <w:rPr>
          <w:color w:val="202020"/>
          <w:spacing w:val="-23"/>
        </w:rPr>
        <w:t> </w:t>
      </w:r>
      <w:r>
        <w:rPr>
          <w:color w:val="202020"/>
        </w:rPr>
        <w:t>in</w:t>
      </w:r>
      <w:r>
        <w:rPr>
          <w:color w:val="202020"/>
          <w:spacing w:val="-23"/>
        </w:rPr>
        <w:t> </w:t>
      </w:r>
      <w:r>
        <w:rPr>
          <w:color w:val="202020"/>
        </w:rPr>
        <w:t>Recent</w:t>
      </w:r>
      <w:r>
        <w:rPr>
          <w:color w:val="202020"/>
          <w:spacing w:val="-23"/>
        </w:rPr>
        <w:t> </w:t>
      </w:r>
      <w:r>
        <w:rPr>
          <w:color w:val="202020"/>
        </w:rPr>
        <w:t>Advances</w:t>
      </w:r>
      <w:r>
        <w:rPr>
          <w:color w:val="202020"/>
          <w:spacing w:val="-23"/>
        </w:rPr>
        <w:t> </w:t>
      </w:r>
      <w:r>
        <w:rPr>
          <w:color w:val="202020"/>
        </w:rPr>
        <w:t>in </w:t>
      </w:r>
      <w:r>
        <w:rPr>
          <w:color w:val="202020"/>
          <w:spacing w:val="-2"/>
          <w:w w:val="105"/>
        </w:rPr>
        <w:t>Estimating</w:t>
      </w:r>
      <w:r>
        <w:rPr>
          <w:color w:val="202020"/>
          <w:spacing w:val="-29"/>
          <w:w w:val="105"/>
        </w:rPr>
        <w:t> </w:t>
      </w:r>
      <w:r>
        <w:rPr>
          <w:color w:val="202020"/>
          <w:spacing w:val="-2"/>
          <w:w w:val="105"/>
        </w:rPr>
        <w:t>Nonlinear</w:t>
      </w:r>
      <w:r>
        <w:rPr>
          <w:color w:val="202020"/>
          <w:spacing w:val="-29"/>
          <w:w w:val="105"/>
        </w:rPr>
        <w:t> </w:t>
      </w:r>
      <w:r>
        <w:rPr>
          <w:color w:val="202020"/>
          <w:spacing w:val="-2"/>
          <w:w w:val="105"/>
        </w:rPr>
        <w:t>Models,</w:t>
      </w:r>
      <w:r>
        <w:rPr>
          <w:color w:val="202020"/>
          <w:spacing w:val="-29"/>
          <w:w w:val="105"/>
        </w:rPr>
        <w:t> </w:t>
      </w:r>
      <w:r>
        <w:rPr>
          <w:color w:val="202020"/>
          <w:spacing w:val="-2"/>
          <w:w w:val="105"/>
        </w:rPr>
        <w:t>Springer,</w:t>
      </w:r>
      <w:r>
        <w:rPr>
          <w:color w:val="202020"/>
          <w:spacing w:val="-29"/>
          <w:w w:val="105"/>
        </w:rPr>
        <w:t> </w:t>
      </w:r>
      <w:r>
        <w:rPr>
          <w:color w:val="202020"/>
          <w:spacing w:val="-2"/>
          <w:w w:val="105"/>
        </w:rPr>
        <w:t>123-148,</w:t>
      </w:r>
      <w:r>
        <w:rPr>
          <w:color w:val="202020"/>
          <w:spacing w:val="-29"/>
          <w:w w:val="105"/>
        </w:rPr>
        <w:t> </w:t>
      </w:r>
      <w:r>
        <w:rPr>
          <w:color w:val="202020"/>
          <w:spacing w:val="-2"/>
          <w:w w:val="105"/>
        </w:rPr>
        <w:t>2013.</w:t>
      </w:r>
    </w:p>
    <w:p>
      <w:pPr>
        <w:spacing w:line="326" w:lineRule="auto" w:before="91"/>
        <w:ind w:left="639" w:right="67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523874</wp:posOffset>
                </wp:positionH>
                <wp:positionV relativeFrom="paragraph">
                  <wp:posOffset>162813</wp:posOffset>
                </wp:positionV>
                <wp:extent cx="47625" cy="476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819986pt;width:3.75pt;height:3.75pt;mso-position-horizontal-relative:page;mso-position-vertical-relative:paragraph;z-index:15744000" id="docshape7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"Forecasting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Output,"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with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Simon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Potter,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in</w:t>
      </w:r>
      <w:r>
        <w:rPr>
          <w:color w:val="202020"/>
          <w:spacing w:val="-33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Handbook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of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Economic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Forecasting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vol.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2, </w:t>
      </w:r>
      <w:r>
        <w:rPr>
          <w:color w:val="202020"/>
          <w:sz w:val="27"/>
        </w:rPr>
        <w:t>ed.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A.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Timmermann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G.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Elliott,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Elsevier/North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Holland,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1-56,</w:t>
      </w:r>
      <w:r>
        <w:rPr>
          <w:color w:val="202020"/>
          <w:spacing w:val="-6"/>
          <w:sz w:val="27"/>
        </w:rPr>
        <w:t> </w:t>
      </w:r>
      <w:r>
        <w:rPr>
          <w:color w:val="202020"/>
          <w:sz w:val="27"/>
        </w:rPr>
        <w:t>2013.</w:t>
      </w:r>
    </w:p>
    <w:p>
      <w:pPr>
        <w:spacing w:before="99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523874</wp:posOffset>
                </wp:positionH>
                <wp:positionV relativeFrom="paragraph">
                  <wp:posOffset>168108</wp:posOffset>
                </wp:positionV>
                <wp:extent cx="47625" cy="476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236856pt;width:3.75pt;height:3.75pt;mso-position-horizontal-relative:page;mso-position-vertical-relative:paragraph;z-index:15744512" id="docshape7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"Employment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and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the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Business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Cycle,"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with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Jeremy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Piger,</w:t>
      </w:r>
      <w:r>
        <w:rPr>
          <w:color w:val="202020"/>
          <w:spacing w:val="-24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Manchester</w:t>
      </w:r>
      <w:r>
        <w:rPr>
          <w:rFonts w:ascii="Trebuchet MS"/>
          <w:i/>
          <w:color w:val="202020"/>
          <w:spacing w:val="-21"/>
          <w:sz w:val="27"/>
        </w:rPr>
        <w:t> </w:t>
      </w:r>
      <w:r>
        <w:rPr>
          <w:rFonts w:ascii="Trebuchet MS"/>
          <w:i/>
          <w:color w:val="202020"/>
          <w:spacing w:val="-4"/>
          <w:sz w:val="27"/>
        </w:rPr>
        <w:t>School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4"/>
          <w:sz w:val="27"/>
        </w:rPr>
        <w:t>Vol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5"/>
          <w:sz w:val="27"/>
        </w:rPr>
        <w:t>81,</w:t>
      </w:r>
    </w:p>
    <w:p>
      <w:pPr>
        <w:pStyle w:val="BodyText"/>
        <w:spacing w:before="120"/>
      </w:pPr>
      <w:r>
        <w:rPr>
          <w:color w:val="202020"/>
          <w:spacing w:val="-2"/>
        </w:rPr>
        <w:t>S2,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16-42,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2013</w:t>
      </w:r>
    </w:p>
    <w:p>
      <w:pPr>
        <w:pStyle w:val="BodyText"/>
        <w:spacing w:line="328" w:lineRule="auto" w:before="214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523874</wp:posOffset>
                </wp:positionH>
                <wp:positionV relativeFrom="paragraph">
                  <wp:posOffset>241123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986073pt;width:3.75pt;height:3.75pt;mso-position-horizontal-relative:page;mso-position-vertical-relative:paragraph;z-index:15745024" id="docshape7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"Leading</w:t>
      </w:r>
      <w:r>
        <w:rPr>
          <w:color w:val="202020"/>
          <w:spacing w:val="-33"/>
        </w:rPr>
        <w:t> </w:t>
      </w:r>
      <w:r>
        <w:rPr>
          <w:color w:val="202020"/>
        </w:rPr>
        <w:t>Indicators</w:t>
      </w:r>
      <w:r>
        <w:rPr>
          <w:color w:val="202020"/>
          <w:spacing w:val="-33"/>
        </w:rPr>
        <w:t> </w:t>
      </w:r>
      <w:r>
        <w:rPr>
          <w:color w:val="202020"/>
        </w:rPr>
        <w:t>of</w:t>
      </w:r>
      <w:r>
        <w:rPr>
          <w:color w:val="202020"/>
          <w:spacing w:val="-33"/>
        </w:rPr>
        <w:t> </w:t>
      </w:r>
      <w:r>
        <w:rPr>
          <w:color w:val="202020"/>
        </w:rPr>
        <w:t>the</w:t>
      </w:r>
      <w:r>
        <w:rPr>
          <w:color w:val="202020"/>
          <w:spacing w:val="-33"/>
        </w:rPr>
        <w:t> </w:t>
      </w:r>
      <w:r>
        <w:rPr>
          <w:color w:val="202020"/>
        </w:rPr>
        <w:t>Capital</w:t>
      </w:r>
      <w:r>
        <w:rPr>
          <w:color w:val="202020"/>
          <w:spacing w:val="-33"/>
        </w:rPr>
        <w:t> </w:t>
      </w:r>
      <w:r>
        <w:rPr>
          <w:color w:val="202020"/>
        </w:rPr>
        <w:t>Goods</w:t>
      </w:r>
      <w:r>
        <w:rPr>
          <w:color w:val="202020"/>
          <w:spacing w:val="-33"/>
        </w:rPr>
        <w:t> </w:t>
      </w:r>
      <w:r>
        <w:rPr>
          <w:color w:val="202020"/>
        </w:rPr>
        <w:t>Industry</w:t>
      </w:r>
      <w:r>
        <w:rPr>
          <w:color w:val="202020"/>
          <w:spacing w:val="-33"/>
        </w:rPr>
        <w:t> </w:t>
      </w:r>
      <w:r>
        <w:rPr>
          <w:color w:val="202020"/>
        </w:rPr>
        <w:t>in</w:t>
      </w:r>
      <w:r>
        <w:rPr>
          <w:color w:val="202020"/>
          <w:spacing w:val="-33"/>
        </w:rPr>
        <w:t> </w:t>
      </w:r>
      <w:r>
        <w:rPr>
          <w:color w:val="202020"/>
        </w:rPr>
        <w:t>Brazil,"</w:t>
      </w:r>
      <w:r>
        <w:rPr>
          <w:color w:val="202020"/>
          <w:spacing w:val="-33"/>
        </w:rPr>
        <w:t> </w:t>
      </w:r>
      <w:r>
        <w:rPr>
          <w:color w:val="202020"/>
        </w:rPr>
        <w:t>with</w:t>
      </w:r>
      <w:r>
        <w:rPr>
          <w:color w:val="202020"/>
          <w:spacing w:val="-33"/>
        </w:rPr>
        <w:t> </w:t>
      </w:r>
      <w:r>
        <w:rPr>
          <w:color w:val="202020"/>
        </w:rPr>
        <w:t>Igor</w:t>
      </w:r>
      <w:r>
        <w:rPr>
          <w:color w:val="202020"/>
          <w:spacing w:val="-33"/>
        </w:rPr>
        <w:t> </w:t>
      </w:r>
      <w:r>
        <w:rPr>
          <w:color w:val="202020"/>
        </w:rPr>
        <w:t>Morais,</w:t>
      </w:r>
      <w:r>
        <w:rPr>
          <w:color w:val="202020"/>
          <w:spacing w:val="-33"/>
        </w:rPr>
        <w:t> </w:t>
      </w:r>
      <w:r>
        <w:rPr>
          <w:rFonts w:ascii="Trebuchet MS"/>
          <w:i/>
          <w:color w:val="202020"/>
        </w:rPr>
        <w:t>Brazilian </w:t>
      </w:r>
      <w:r>
        <w:rPr>
          <w:rFonts w:ascii="Trebuchet MS"/>
          <w:i/>
          <w:color w:val="202020"/>
          <w:spacing w:val="-2"/>
        </w:rPr>
        <w:t>Review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2"/>
        </w:rPr>
        <w:t>of</w:t>
      </w:r>
      <w:r>
        <w:rPr>
          <w:rFonts w:ascii="Trebuchet MS"/>
          <w:i/>
          <w:color w:val="202020"/>
          <w:spacing w:val="-30"/>
        </w:rPr>
        <w:t> </w:t>
      </w:r>
      <w:r>
        <w:rPr>
          <w:rFonts w:ascii="Trebuchet MS"/>
          <w:i/>
          <w:color w:val="202020"/>
          <w:spacing w:val="-2"/>
        </w:rPr>
        <w:t>Econometrics</w:t>
      </w:r>
      <w:r>
        <w:rPr>
          <w:color w:val="202020"/>
          <w:spacing w:val="-2"/>
        </w:rPr>
        <w:t>,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Vol.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31,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No.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1,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137-171,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2011.</w:t>
      </w:r>
      <w:r>
        <w:rPr>
          <w:color w:val="202020"/>
          <w:spacing w:val="19"/>
        </w:rPr>
        <w:t> </w:t>
      </w:r>
      <w:r>
        <w:rPr>
          <w:color w:val="202020"/>
          <w:spacing w:val="-2"/>
        </w:rPr>
        <w:t>Recipient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of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Honor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Award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from </w:t>
      </w:r>
      <w:r>
        <w:rPr>
          <w:color w:val="202020"/>
        </w:rPr>
        <w:t>the National Confederation of Industries of Brazil</w:t>
      </w:r>
      <w:r>
        <w:rPr>
          <w:color w:val="202020"/>
          <w:spacing w:val="40"/>
        </w:rPr>
        <w:t> </w:t>
      </w:r>
      <w:r>
        <w:rPr>
          <w:color w:val="202020"/>
        </w:rPr>
        <w:t>- Confederacao Nacional das Industrias,</w:t>
      </w:r>
      <w:r>
        <w:rPr>
          <w:color w:val="202020"/>
          <w:spacing w:val="-2"/>
        </w:rPr>
        <w:t> </w:t>
      </w:r>
      <w:r>
        <w:rPr>
          <w:color w:val="202020"/>
        </w:rPr>
        <w:t>CNI</w:t>
      </w:r>
      <w:r>
        <w:rPr>
          <w:color w:val="202020"/>
          <w:spacing w:val="-2"/>
        </w:rPr>
        <w:t> </w:t>
      </w:r>
      <w:r>
        <w:rPr>
          <w:color w:val="202020"/>
        </w:rPr>
        <w:t>(</w:t>
      </w:r>
      <w:hyperlink r:id="rId18">
        <w:r>
          <w:rPr>
            <w:color w:val="525252"/>
            <w:u w:val="single" w:color="525252"/>
          </w:rPr>
          <w:t>LeadingCapital</w:t>
        </w:r>
      </w:hyperlink>
      <w:r>
        <w:rPr>
          <w:color w:val="202020"/>
        </w:rPr>
        <w:t>)</w:t>
      </w:r>
    </w:p>
    <w:p>
      <w:pPr>
        <w:pStyle w:val="BodyText"/>
        <w:spacing w:line="331" w:lineRule="auto" w:before="9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523874</wp:posOffset>
                </wp:positionH>
                <wp:positionV relativeFrom="paragraph">
                  <wp:posOffset>165963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68017pt;width:3.75pt;height:3.75pt;mso-position-horizontal-relative:page;mso-position-vertical-relative:paragraph;z-index:15745536" id="docshape7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"How</w:t>
      </w:r>
      <w:r>
        <w:rPr>
          <w:color w:val="202020"/>
          <w:spacing w:val="-11"/>
        </w:rPr>
        <w:t> </w:t>
      </w:r>
      <w:r>
        <w:rPr>
          <w:color w:val="202020"/>
        </w:rPr>
        <w:t>Better</w:t>
      </w:r>
      <w:r>
        <w:rPr>
          <w:color w:val="202020"/>
          <w:spacing w:val="-11"/>
        </w:rPr>
        <w:t> </w:t>
      </w:r>
      <w:r>
        <w:rPr>
          <w:color w:val="202020"/>
        </w:rPr>
        <w:t>Monetary</w:t>
      </w:r>
      <w:r>
        <w:rPr>
          <w:color w:val="202020"/>
          <w:spacing w:val="-11"/>
        </w:rPr>
        <w:t> </w:t>
      </w:r>
      <w:r>
        <w:rPr>
          <w:color w:val="202020"/>
        </w:rPr>
        <w:t>Statistics</w:t>
      </w:r>
      <w:r>
        <w:rPr>
          <w:color w:val="202020"/>
          <w:spacing w:val="-11"/>
        </w:rPr>
        <w:t> </w:t>
      </w:r>
      <w:r>
        <w:rPr>
          <w:color w:val="202020"/>
        </w:rPr>
        <w:t>Could</w:t>
      </w:r>
      <w:r>
        <w:rPr>
          <w:color w:val="202020"/>
          <w:spacing w:val="-11"/>
        </w:rPr>
        <w:t> </w:t>
      </w:r>
      <w:r>
        <w:rPr>
          <w:color w:val="202020"/>
        </w:rPr>
        <w:t>Have</w:t>
      </w:r>
      <w:r>
        <w:rPr>
          <w:color w:val="202020"/>
          <w:spacing w:val="-11"/>
        </w:rPr>
        <w:t> </w:t>
      </w:r>
      <w:r>
        <w:rPr>
          <w:color w:val="202020"/>
        </w:rPr>
        <w:t>Signaled</w:t>
      </w:r>
      <w:r>
        <w:rPr>
          <w:color w:val="202020"/>
          <w:spacing w:val="-11"/>
        </w:rPr>
        <w:t> </w:t>
      </w:r>
      <w:r>
        <w:rPr>
          <w:color w:val="202020"/>
        </w:rPr>
        <w:t>the</w:t>
      </w:r>
      <w:r>
        <w:rPr>
          <w:color w:val="202020"/>
          <w:spacing w:val="-11"/>
        </w:rPr>
        <w:t> </w:t>
      </w:r>
      <w:r>
        <w:rPr>
          <w:color w:val="202020"/>
        </w:rPr>
        <w:t>Financial</w:t>
      </w:r>
      <w:r>
        <w:rPr>
          <w:color w:val="202020"/>
          <w:spacing w:val="-11"/>
        </w:rPr>
        <w:t> </w:t>
      </w:r>
      <w:r>
        <w:rPr>
          <w:color w:val="202020"/>
        </w:rPr>
        <w:t>Crisis,"</w:t>
      </w:r>
      <w:r>
        <w:rPr>
          <w:color w:val="202020"/>
          <w:spacing w:val="-11"/>
        </w:rPr>
        <w:t> </w:t>
      </w:r>
      <w:r>
        <w:rPr>
          <w:color w:val="202020"/>
        </w:rPr>
        <w:t>with </w:t>
      </w:r>
      <w:r>
        <w:rPr>
          <w:color w:val="202020"/>
          <w:spacing w:val="-2"/>
        </w:rPr>
        <w:t>William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Barnett,</w:t>
      </w:r>
      <w:r>
        <w:rPr>
          <w:color w:val="202020"/>
          <w:spacing w:val="-29"/>
        </w:rPr>
        <w:t> </w:t>
      </w:r>
      <w:r>
        <w:rPr>
          <w:rFonts w:ascii="Trebuchet MS"/>
          <w:i/>
          <w:color w:val="202020"/>
          <w:spacing w:val="-2"/>
        </w:rPr>
        <w:t>Journal</w:t>
      </w:r>
      <w:r>
        <w:rPr>
          <w:rFonts w:ascii="Trebuchet MS"/>
          <w:i/>
          <w:color w:val="202020"/>
          <w:spacing w:val="-26"/>
        </w:rPr>
        <w:t> </w:t>
      </w:r>
      <w:r>
        <w:rPr>
          <w:rFonts w:ascii="Trebuchet MS"/>
          <w:i/>
          <w:color w:val="202020"/>
          <w:spacing w:val="-2"/>
        </w:rPr>
        <w:t>of</w:t>
      </w:r>
      <w:r>
        <w:rPr>
          <w:rFonts w:ascii="Trebuchet MS"/>
          <w:i/>
          <w:color w:val="202020"/>
          <w:spacing w:val="-26"/>
        </w:rPr>
        <w:t> </w:t>
      </w:r>
      <w:r>
        <w:rPr>
          <w:rFonts w:ascii="Trebuchet MS"/>
          <w:i/>
          <w:color w:val="202020"/>
          <w:spacing w:val="-2"/>
        </w:rPr>
        <w:t>Econometrics,</w:t>
      </w:r>
      <w:r>
        <w:rPr>
          <w:rFonts w:ascii="Trebuchet MS"/>
          <w:i/>
          <w:color w:val="202020"/>
          <w:spacing w:val="-26"/>
        </w:rPr>
        <w:t> </w:t>
      </w:r>
      <w:r>
        <w:rPr>
          <w:color w:val="202020"/>
          <w:spacing w:val="-2"/>
        </w:rPr>
        <w:t>Vol.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161,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No.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1,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6-23,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2011.</w:t>
      </w:r>
    </w:p>
    <w:p>
      <w:pPr>
        <w:spacing w:line="326" w:lineRule="auto" w:before="86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523874</wp:posOffset>
                </wp:positionH>
                <wp:positionV relativeFrom="paragraph">
                  <wp:posOffset>159805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583092pt;width:3.75pt;height:3.75pt;mso-position-horizontal-relative:page;mso-position-vertical-relative:paragraph;z-index:15746048" id="docshape7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sz w:val="27"/>
        </w:rPr>
        <w:t>"Business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Cycle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Monitoring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with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Structural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Changes,”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with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Simon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2"/>
          <w:sz w:val="27"/>
        </w:rPr>
        <w:t>Potter,</w:t>
      </w:r>
      <w:r>
        <w:rPr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International Journal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of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Forecasting</w:t>
      </w:r>
      <w:r>
        <w:rPr>
          <w:color w:val="202020"/>
          <w:spacing w:val="-2"/>
          <w:sz w:val="27"/>
        </w:rPr>
        <w:t>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Vol.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6,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No.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4,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777-793,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2010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2"/>
          <w:sz w:val="27"/>
        </w:rPr>
        <w:t>(</w:t>
      </w:r>
      <w:hyperlink r:id="rId19">
        <w:r>
          <w:rPr>
            <w:color w:val="525252"/>
            <w:spacing w:val="-2"/>
            <w:sz w:val="27"/>
            <w:u w:val="single" w:color="525252"/>
          </w:rPr>
          <w:t>Repec</w:t>
        </w:r>
      </w:hyperlink>
      <w:r>
        <w:rPr>
          <w:color w:val="525252"/>
          <w:spacing w:val="-25"/>
          <w:sz w:val="27"/>
        </w:rPr>
        <w:t> </w:t>
      </w:r>
      <w:r>
        <w:rPr>
          <w:color w:val="202020"/>
          <w:spacing w:val="-2"/>
          <w:sz w:val="27"/>
        </w:rPr>
        <w:t>or</w:t>
      </w:r>
      <w:r>
        <w:rPr>
          <w:color w:val="202020"/>
          <w:spacing w:val="-25"/>
          <w:sz w:val="27"/>
        </w:rPr>
        <w:t> </w:t>
      </w:r>
      <w:hyperlink r:id="rId20">
        <w:r>
          <w:rPr>
            <w:color w:val="525252"/>
            <w:spacing w:val="-2"/>
            <w:sz w:val="27"/>
            <w:u w:val="single" w:color="525252"/>
          </w:rPr>
          <w:t>MonitorBreaks</w:t>
        </w:r>
      </w:hyperlink>
      <w:r>
        <w:rPr>
          <w:color w:val="202020"/>
          <w:spacing w:val="-2"/>
          <w:sz w:val="27"/>
        </w:rPr>
        <w:t>).</w:t>
      </w:r>
    </w:p>
    <w:p>
      <w:pPr>
        <w:pStyle w:val="BodyText"/>
        <w:spacing w:line="328" w:lineRule="auto" w:before="95"/>
        <w:ind w:right="4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523874</wp:posOffset>
                </wp:positionH>
                <wp:positionV relativeFrom="paragraph">
                  <wp:posOffset>165595</wp:posOffset>
                </wp:positionV>
                <wp:extent cx="47625" cy="476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39025pt;width:3.75pt;height:3.75pt;mso-position-horizontal-relative:page;mso-position-vertical-relative:paragraph;z-index:15746560" id="docshape7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5872">
                <wp:simplePos x="0" y="0"/>
                <wp:positionH relativeFrom="page">
                  <wp:posOffset>3033276</wp:posOffset>
                </wp:positionH>
                <wp:positionV relativeFrom="paragraph">
                  <wp:posOffset>813295</wp:posOffset>
                </wp:positionV>
                <wp:extent cx="27940" cy="95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82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820" y="0"/>
                              </a:lnTo>
                              <a:lnTo>
                                <a:pt x="2782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2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840652pt;margin-top:64.039032pt;width:2.190574pt;height:.75pt;mso-position-horizontal-relative:page;mso-position-vertical-relative:paragraph;z-index:-17860608" id="docshape79" filled="true" fillcolor="#525252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"Measurement</w:t>
      </w:r>
      <w:r>
        <w:rPr>
          <w:color w:val="202020"/>
          <w:spacing w:val="-11"/>
        </w:rPr>
        <w:t> </w:t>
      </w:r>
      <w:r>
        <w:rPr>
          <w:color w:val="202020"/>
        </w:rPr>
        <w:t>Error</w:t>
      </w:r>
      <w:r>
        <w:rPr>
          <w:color w:val="202020"/>
          <w:spacing w:val="-11"/>
        </w:rPr>
        <w:t> </w:t>
      </w:r>
      <w:r>
        <w:rPr>
          <w:color w:val="202020"/>
        </w:rPr>
        <w:t>in</w:t>
      </w:r>
      <w:r>
        <w:rPr>
          <w:color w:val="202020"/>
          <w:spacing w:val="-11"/>
        </w:rPr>
        <w:t> </w:t>
      </w:r>
      <w:r>
        <w:rPr>
          <w:color w:val="202020"/>
        </w:rPr>
        <w:t>Monetary</w:t>
      </w:r>
      <w:r>
        <w:rPr>
          <w:color w:val="202020"/>
          <w:spacing w:val="-11"/>
        </w:rPr>
        <w:t> </w:t>
      </w:r>
      <w:r>
        <w:rPr>
          <w:color w:val="202020"/>
        </w:rPr>
        <w:t>Aggregates:</w:t>
      </w:r>
      <w:r>
        <w:rPr>
          <w:color w:val="202020"/>
          <w:spacing w:val="-11"/>
        </w:rPr>
        <w:t> </w:t>
      </w:r>
      <w:r>
        <w:rPr>
          <w:color w:val="202020"/>
        </w:rPr>
        <w:t>A</w:t>
      </w:r>
      <w:r>
        <w:rPr>
          <w:color w:val="202020"/>
          <w:spacing w:val="-11"/>
        </w:rPr>
        <w:t> </w:t>
      </w:r>
      <w:r>
        <w:rPr>
          <w:color w:val="202020"/>
        </w:rPr>
        <w:t>Markov</w:t>
      </w:r>
      <w:r>
        <w:rPr>
          <w:color w:val="202020"/>
          <w:spacing w:val="-11"/>
        </w:rPr>
        <w:t> </w:t>
      </w:r>
      <w:r>
        <w:rPr>
          <w:color w:val="202020"/>
        </w:rPr>
        <w:t>Switching</w:t>
      </w:r>
      <w:r>
        <w:rPr>
          <w:color w:val="202020"/>
          <w:spacing w:val="-11"/>
        </w:rPr>
        <w:t> </w:t>
      </w:r>
      <w:r>
        <w:rPr>
          <w:color w:val="202020"/>
        </w:rPr>
        <w:t>Factor</w:t>
      </w:r>
      <w:r>
        <w:rPr>
          <w:color w:val="202020"/>
          <w:spacing w:val="-11"/>
        </w:rPr>
        <w:t> </w:t>
      </w:r>
      <w:r>
        <w:rPr>
          <w:color w:val="202020"/>
        </w:rPr>
        <w:t>Approach,” </w:t>
      </w:r>
      <w:r>
        <w:rPr>
          <w:color w:val="202020"/>
          <w:spacing w:val="-4"/>
        </w:rPr>
        <w:t>with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William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Barnett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Heather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Tierney,</w:t>
      </w:r>
      <w:r>
        <w:rPr>
          <w:color w:val="202020"/>
          <w:spacing w:val="-10"/>
        </w:rPr>
        <w:t> </w:t>
      </w:r>
      <w:r>
        <w:rPr>
          <w:rFonts w:ascii="Trebuchet MS" w:hAnsi="Trebuchet MS"/>
          <w:i/>
          <w:color w:val="202020"/>
          <w:spacing w:val="-4"/>
        </w:rPr>
        <w:t>Macroeconomic</w:t>
      </w:r>
      <w:r>
        <w:rPr>
          <w:rFonts w:ascii="Trebuchet MS" w:hAnsi="Trebuchet MS"/>
          <w:i/>
          <w:color w:val="202020"/>
          <w:spacing w:val="-7"/>
        </w:rPr>
        <w:t> </w:t>
      </w:r>
      <w:r>
        <w:rPr>
          <w:rFonts w:ascii="Trebuchet MS" w:hAnsi="Trebuchet MS"/>
          <w:i/>
          <w:color w:val="202020"/>
          <w:spacing w:val="-4"/>
        </w:rPr>
        <w:t>Dynamics,</w:t>
      </w:r>
      <w:r>
        <w:rPr>
          <w:rFonts w:ascii="Trebuchet MS" w:hAnsi="Trebuchet MS"/>
          <w:i/>
          <w:color w:val="202020"/>
          <w:spacing w:val="-7"/>
        </w:rPr>
        <w:t> </w:t>
      </w:r>
      <w:r>
        <w:rPr>
          <w:color w:val="202020"/>
          <w:spacing w:val="-4"/>
        </w:rPr>
        <w:t>Vol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13,</w:t>
      </w:r>
      <w:r>
        <w:rPr>
          <w:color w:val="202020"/>
          <w:spacing w:val="-10"/>
        </w:rPr>
        <w:t> </w:t>
      </w:r>
      <w:r>
        <w:rPr>
          <w:color w:val="202020"/>
          <w:spacing w:val="-4"/>
        </w:rPr>
        <w:t>381-412, </w:t>
      </w:r>
      <w:r>
        <w:rPr>
          <w:color w:val="202020"/>
          <w:w w:val="105"/>
        </w:rPr>
        <w:t>2009.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(</w:t>
      </w:r>
      <w:hyperlink r:id="rId21">
        <w:r>
          <w:rPr>
            <w:color w:val="525252"/>
            <w:w w:val="105"/>
            <w:u w:val="single" w:color="525252"/>
          </w:rPr>
          <w:t>Repec</w:t>
        </w:r>
      </w:hyperlink>
      <w:r>
        <w:rPr>
          <w:color w:val="525252"/>
          <w:spacing w:val="-14"/>
          <w:w w:val="105"/>
        </w:rPr>
        <w:t> </w:t>
      </w:r>
      <w:r>
        <w:rPr>
          <w:color w:val="202020"/>
          <w:w w:val="105"/>
        </w:rPr>
        <w:t>or</w:t>
      </w:r>
      <w:r>
        <w:rPr>
          <w:color w:val="202020"/>
          <w:spacing w:val="-14"/>
          <w:w w:val="105"/>
        </w:rPr>
        <w:t> </w:t>
      </w:r>
      <w:hyperlink r:id="rId22">
        <w:r>
          <w:rPr>
            <w:color w:val="525252"/>
            <w:w w:val="105"/>
            <w:u w:val="single" w:color="525252"/>
          </w:rPr>
          <w:t>MeasErrMone</w:t>
        </w:r>
        <w:r>
          <w:rPr>
            <w:color w:val="525252"/>
            <w:w w:val="105"/>
          </w:rPr>
          <w:t>y</w:t>
        </w:r>
      </w:hyperlink>
      <w:r>
        <w:rPr>
          <w:color w:val="202020"/>
          <w:w w:val="105"/>
        </w:rPr>
        <w:t>)</w:t>
      </w:r>
    </w:p>
    <w:p>
      <w:pPr>
        <w:pStyle w:val="BodyText"/>
        <w:spacing w:line="328" w:lineRule="auto" w:before="97"/>
        <w:ind w:righ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523874</wp:posOffset>
                </wp:positionH>
                <wp:positionV relativeFrom="paragraph">
                  <wp:posOffset>166445</wp:posOffset>
                </wp:positionV>
                <wp:extent cx="47625" cy="476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105953pt;width:3.75pt;height:3.75pt;mso-position-horizontal-relative:page;mso-position-vertical-relative:paragraph;z-index:15747584" id="docshape8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“International</w:t>
      </w:r>
      <w:r>
        <w:rPr>
          <w:color w:val="202020"/>
          <w:spacing w:val="-21"/>
        </w:rPr>
        <w:t> </w:t>
      </w:r>
      <w:r>
        <w:rPr>
          <w:color w:val="202020"/>
        </w:rPr>
        <w:t>Financial</w:t>
      </w:r>
      <w:r>
        <w:rPr>
          <w:color w:val="202020"/>
          <w:spacing w:val="-21"/>
        </w:rPr>
        <w:t> </w:t>
      </w:r>
      <w:r>
        <w:rPr>
          <w:color w:val="202020"/>
        </w:rPr>
        <w:t>Aggregation</w:t>
      </w:r>
      <w:r>
        <w:rPr>
          <w:color w:val="202020"/>
          <w:spacing w:val="-21"/>
        </w:rPr>
        <w:t> </w:t>
      </w:r>
      <w:r>
        <w:rPr>
          <w:color w:val="202020"/>
        </w:rPr>
        <w:t>and</w:t>
      </w:r>
      <w:r>
        <w:rPr>
          <w:color w:val="202020"/>
          <w:spacing w:val="-21"/>
        </w:rPr>
        <w:t> </w:t>
      </w:r>
      <w:r>
        <w:rPr>
          <w:color w:val="202020"/>
        </w:rPr>
        <w:t>Index</w:t>
      </w:r>
      <w:r>
        <w:rPr>
          <w:color w:val="202020"/>
          <w:spacing w:val="-21"/>
        </w:rPr>
        <w:t> </w:t>
      </w:r>
      <w:r>
        <w:rPr>
          <w:color w:val="202020"/>
        </w:rPr>
        <w:t>Number</w:t>
      </w:r>
      <w:r>
        <w:rPr>
          <w:color w:val="202020"/>
          <w:spacing w:val="-21"/>
        </w:rPr>
        <w:t> </w:t>
      </w:r>
      <w:r>
        <w:rPr>
          <w:color w:val="202020"/>
        </w:rPr>
        <w:t>Theory:</w:t>
      </w:r>
      <w:r>
        <w:rPr>
          <w:color w:val="202020"/>
          <w:spacing w:val="-21"/>
        </w:rPr>
        <w:t> </w:t>
      </w:r>
      <w:r>
        <w:rPr>
          <w:color w:val="202020"/>
        </w:rPr>
        <w:t>A</w:t>
      </w:r>
      <w:r>
        <w:rPr>
          <w:color w:val="202020"/>
          <w:spacing w:val="-21"/>
        </w:rPr>
        <w:t> </w:t>
      </w:r>
      <w:r>
        <w:rPr>
          <w:color w:val="202020"/>
        </w:rPr>
        <w:t>Chronological</w:t>
      </w:r>
      <w:r>
        <w:rPr>
          <w:color w:val="202020"/>
          <w:spacing w:val="-21"/>
        </w:rPr>
        <w:t> </w:t>
      </w:r>
      <w:r>
        <w:rPr>
          <w:color w:val="202020"/>
        </w:rPr>
        <w:t>Half- Century</w:t>
      </w:r>
      <w:r>
        <w:rPr>
          <w:color w:val="202020"/>
          <w:spacing w:val="-24"/>
        </w:rPr>
        <w:t> </w:t>
      </w:r>
      <w:r>
        <w:rPr>
          <w:color w:val="202020"/>
        </w:rPr>
        <w:t>Empirical</w:t>
      </w:r>
      <w:r>
        <w:rPr>
          <w:color w:val="202020"/>
          <w:spacing w:val="-24"/>
        </w:rPr>
        <w:t> </w:t>
      </w:r>
      <w:r>
        <w:rPr>
          <w:color w:val="202020"/>
        </w:rPr>
        <w:t>Overview,”</w:t>
      </w:r>
      <w:r>
        <w:rPr>
          <w:color w:val="202020"/>
          <w:spacing w:val="-24"/>
        </w:rPr>
        <w:t> </w:t>
      </w:r>
      <w:r>
        <w:rPr>
          <w:color w:val="202020"/>
        </w:rPr>
        <w:t>with</w:t>
      </w:r>
      <w:r>
        <w:rPr>
          <w:color w:val="202020"/>
          <w:spacing w:val="-24"/>
        </w:rPr>
        <w:t> </w:t>
      </w:r>
      <w:r>
        <w:rPr>
          <w:color w:val="202020"/>
        </w:rPr>
        <w:t>William</w:t>
      </w:r>
      <w:r>
        <w:rPr>
          <w:color w:val="202020"/>
          <w:spacing w:val="-24"/>
        </w:rPr>
        <w:t> </w:t>
      </w:r>
      <w:r>
        <w:rPr>
          <w:color w:val="202020"/>
        </w:rPr>
        <w:t>Barnett,</w:t>
      </w:r>
      <w:r>
        <w:rPr>
          <w:color w:val="202020"/>
          <w:spacing w:val="-24"/>
        </w:rPr>
        <w:t> </w:t>
      </w:r>
      <w:r>
        <w:rPr>
          <w:rFonts w:ascii="Trebuchet MS" w:hAnsi="Trebuchet MS"/>
          <w:i/>
          <w:color w:val="202020"/>
        </w:rPr>
        <w:t>Open</w:t>
      </w:r>
      <w:r>
        <w:rPr>
          <w:rFonts w:ascii="Trebuchet MS" w:hAnsi="Trebuchet MS"/>
          <w:i/>
          <w:color w:val="202020"/>
          <w:spacing w:val="-21"/>
        </w:rPr>
        <w:t> </w:t>
      </w:r>
      <w:r>
        <w:rPr>
          <w:rFonts w:ascii="Trebuchet MS" w:hAnsi="Trebuchet MS"/>
          <w:i/>
          <w:color w:val="202020"/>
        </w:rPr>
        <w:t>Economies</w:t>
      </w:r>
      <w:r>
        <w:rPr>
          <w:rFonts w:ascii="Trebuchet MS" w:hAnsi="Trebuchet MS"/>
          <w:i/>
          <w:color w:val="202020"/>
          <w:spacing w:val="-21"/>
        </w:rPr>
        <w:t> </w:t>
      </w:r>
      <w:r>
        <w:rPr>
          <w:rFonts w:ascii="Trebuchet MS" w:hAnsi="Trebuchet MS"/>
          <w:i/>
          <w:color w:val="202020"/>
        </w:rPr>
        <w:t>Review</w:t>
      </w:r>
      <w:r>
        <w:rPr>
          <w:color w:val="202020"/>
        </w:rPr>
        <w:t>,</w:t>
      </w:r>
      <w:r>
        <w:rPr>
          <w:color w:val="202020"/>
          <w:spacing w:val="-24"/>
        </w:rPr>
        <w:t> </w:t>
      </w:r>
      <w:r>
        <w:rPr>
          <w:color w:val="202020"/>
        </w:rPr>
        <w:t>Vol.</w:t>
      </w:r>
      <w:r>
        <w:rPr>
          <w:color w:val="202020"/>
          <w:spacing w:val="-24"/>
        </w:rPr>
        <w:t> </w:t>
      </w:r>
      <w:r>
        <w:rPr>
          <w:color w:val="202020"/>
        </w:rPr>
        <w:t>20, No.</w:t>
      </w:r>
      <w:r>
        <w:rPr>
          <w:color w:val="202020"/>
          <w:spacing w:val="-2"/>
        </w:rPr>
        <w:t> </w:t>
      </w:r>
      <w:r>
        <w:rPr>
          <w:color w:val="202020"/>
        </w:rPr>
        <w:t>1,</w:t>
      </w:r>
      <w:r>
        <w:rPr>
          <w:color w:val="202020"/>
          <w:spacing w:val="-2"/>
        </w:rPr>
        <w:t> </w:t>
      </w:r>
      <w:r>
        <w:rPr>
          <w:color w:val="202020"/>
        </w:rPr>
        <w:t>2009.</w:t>
      </w:r>
    </w:p>
    <w:p>
      <w:pPr>
        <w:spacing w:line="328" w:lineRule="auto" w:before="96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523874</wp:posOffset>
                </wp:positionH>
                <wp:positionV relativeFrom="paragraph">
                  <wp:posOffset>166025</wp:posOffset>
                </wp:positionV>
                <wp:extent cx="47625" cy="476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72881pt;width:3.75pt;height:3.75pt;mso-position-horizontal-relative:page;mso-position-vertical-relative:paragraph;z-index:15748096" id="docshape8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z w:val="27"/>
        </w:rPr>
        <w:t>“A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Comparison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Real-Time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Performance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Business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Cycle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Dating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Methods,”</w:t>
      </w:r>
      <w:r>
        <w:rPr>
          <w:color w:val="202020"/>
          <w:spacing w:val="-23"/>
          <w:sz w:val="27"/>
        </w:rPr>
        <w:t> </w:t>
      </w:r>
      <w:r>
        <w:rPr>
          <w:color w:val="202020"/>
          <w:sz w:val="27"/>
        </w:rPr>
        <w:t>with </w:t>
      </w:r>
      <w:r>
        <w:rPr>
          <w:color w:val="202020"/>
          <w:spacing w:val="-4"/>
          <w:sz w:val="27"/>
        </w:rPr>
        <w:t>Jeremy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4"/>
          <w:sz w:val="27"/>
        </w:rPr>
        <w:t>Piger,</w:t>
      </w:r>
      <w:r>
        <w:rPr>
          <w:color w:val="202020"/>
          <w:spacing w:val="-31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Journal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Business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Economics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and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Statistics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4"/>
          <w:sz w:val="27"/>
        </w:rPr>
        <w:t>Vol.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4"/>
          <w:sz w:val="27"/>
        </w:rPr>
        <w:t>26,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4"/>
          <w:sz w:val="27"/>
        </w:rPr>
        <w:t>No.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4"/>
          <w:sz w:val="27"/>
        </w:rPr>
        <w:t>1,</w:t>
      </w:r>
      <w:r>
        <w:rPr>
          <w:color w:val="202020"/>
          <w:spacing w:val="23"/>
          <w:sz w:val="27"/>
        </w:rPr>
        <w:t> </w:t>
      </w:r>
      <w:r>
        <w:rPr>
          <w:color w:val="202020"/>
          <w:spacing w:val="-4"/>
          <w:sz w:val="27"/>
        </w:rPr>
        <w:t>42-49,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4"/>
          <w:sz w:val="27"/>
        </w:rPr>
        <w:t>2008. </w:t>
      </w:r>
      <w:r>
        <w:rPr>
          <w:color w:val="202020"/>
          <w:sz w:val="27"/>
        </w:rPr>
        <w:t>(</w:t>
      </w:r>
      <w:hyperlink r:id="rId23">
        <w:r>
          <w:rPr>
            <w:color w:val="525252"/>
            <w:sz w:val="27"/>
            <w:u w:val="single" w:color="525252"/>
          </w:rPr>
          <w:t>Repec</w:t>
        </w:r>
      </w:hyperlink>
      <w:r>
        <w:rPr>
          <w:color w:val="525252"/>
          <w:spacing w:val="-2"/>
          <w:sz w:val="27"/>
        </w:rPr>
        <w:t> </w:t>
      </w:r>
      <w:r>
        <w:rPr>
          <w:color w:val="202020"/>
          <w:sz w:val="27"/>
        </w:rPr>
        <w:t>or</w:t>
      </w:r>
      <w:r>
        <w:rPr>
          <w:color w:val="202020"/>
          <w:spacing w:val="-2"/>
          <w:sz w:val="27"/>
        </w:rPr>
        <w:t> </w:t>
      </w:r>
      <w:hyperlink r:id="rId24">
        <w:r>
          <w:rPr>
            <w:color w:val="525252"/>
            <w:sz w:val="27"/>
            <w:u w:val="single" w:color="525252"/>
          </w:rPr>
          <w:t>BC_RealTime</w:t>
        </w:r>
      </w:hyperlink>
      <w:r>
        <w:rPr>
          <w:color w:val="202020"/>
          <w:sz w:val="27"/>
        </w:rPr>
        <w:t>)</w:t>
      </w:r>
    </w:p>
    <w:p>
      <w:pPr>
        <w:spacing w:line="326" w:lineRule="auto" w:before="96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523874</wp:posOffset>
                </wp:positionH>
                <wp:positionV relativeFrom="paragraph">
                  <wp:posOffset>166240</wp:posOffset>
                </wp:positionV>
                <wp:extent cx="47625" cy="476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89808pt;width:3.75pt;height:3.75pt;mso-position-horizontal-relative:page;mso-position-vertical-relative:paragraph;z-index:15748608" id="docshape8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z w:val="27"/>
        </w:rPr>
        <w:t>“Increased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Stabilization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G7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Business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Cycles”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Fang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Dong,</w:t>
      </w:r>
      <w:r>
        <w:rPr>
          <w:color w:val="202020"/>
          <w:spacing w:val="-32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32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Business </w:t>
      </w:r>
      <w:r>
        <w:rPr>
          <w:rFonts w:ascii="Trebuchet MS" w:hAnsi="Trebuchet MS"/>
          <w:i/>
          <w:color w:val="202020"/>
          <w:spacing w:val="-2"/>
          <w:sz w:val="27"/>
        </w:rPr>
        <w:t>Fluctuations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and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Cycle</w:t>
      </w:r>
      <w:r>
        <w:rPr>
          <w:color w:val="202020"/>
          <w:spacing w:val="-2"/>
          <w:sz w:val="27"/>
        </w:rPr>
        <w:t>s,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ed.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T.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Nagakawa,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265-283,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2007.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(</w:t>
      </w:r>
      <w:hyperlink r:id="rId25">
        <w:r>
          <w:rPr>
            <w:color w:val="525252"/>
            <w:spacing w:val="-2"/>
            <w:sz w:val="27"/>
            <w:u w:val="single" w:color="525252"/>
          </w:rPr>
          <w:t>StableG7</w:t>
        </w:r>
      </w:hyperlink>
      <w:r>
        <w:rPr>
          <w:color w:val="202020"/>
          <w:spacing w:val="-2"/>
          <w:sz w:val="27"/>
        </w:rPr>
        <w:t>)</w:t>
      </w:r>
    </w:p>
    <w:p>
      <w:pPr>
        <w:spacing w:line="331" w:lineRule="auto" w:before="55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457920">
                <wp:simplePos x="0" y="0"/>
                <wp:positionH relativeFrom="page">
                  <wp:posOffset>523874</wp:posOffset>
                </wp:positionH>
                <wp:positionV relativeFrom="paragraph">
                  <wp:posOffset>70432</wp:posOffset>
                </wp:positionV>
                <wp:extent cx="314325" cy="26670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9524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5.54589pt;width:24.75pt;height:21pt;mso-position-horizontal-relative:page;mso-position-vertical-relative:paragraph;z-index:-17858560" id="docshapegroup83" coordorigin="825,111" coordsize="495,420">
                <v:rect style="position:absolute;left:825;top:260;width:75;height:75" id="docshape84" filled="true" fillcolor="#202020" stroked="false">
                  <v:fill type="solid"/>
                </v:rect>
                <v:shape style="position:absolute;left:900;top:110;width:420;height:420" id="docshape85" coordorigin="900,111" coordsize="420,420" path="m1180,531l1040,531,1030,530,958,500,915,447,900,391,900,381,900,251,920,186,975,131,1040,111,1180,111,1245,131,1300,186,1320,251,1320,391,1300,456,1245,511,1190,530,1180,531xe" filled="true" fillcolor="#ffffff" stroked="false">
                  <v:path arrowok="t"/>
                  <v:fill type="solid"/>
                </v:shape>
                <v:shape style="position:absolute;left:985;top:195;width:250;height:250" type="#_x0000_t75" id="docshape8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02020"/>
          <w:sz w:val="27"/>
        </w:rPr>
        <w:t>“Dating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Business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Cycle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Turning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Points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Real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Time,”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James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D.</w:t>
      </w:r>
      <w:r>
        <w:rPr>
          <w:color w:val="202020"/>
          <w:spacing w:val="-15"/>
          <w:sz w:val="27"/>
        </w:rPr>
        <w:t> </w:t>
      </w:r>
      <w:r>
        <w:rPr>
          <w:color w:val="202020"/>
          <w:sz w:val="27"/>
        </w:rPr>
        <w:t>Hamilton, </w:t>
      </w:r>
      <w:r>
        <w:rPr>
          <w:color w:val="202020"/>
          <w:spacing w:val="-8"/>
          <w:sz w:val="27"/>
        </w:rPr>
        <w:t>“</w:t>
      </w:r>
      <w:r>
        <w:rPr>
          <w:rFonts w:ascii="Trebuchet MS" w:hAnsi="Trebuchet MS"/>
          <w:i/>
          <w:color w:val="202020"/>
          <w:spacing w:val="-8"/>
          <w:sz w:val="27"/>
        </w:rPr>
        <w:t>Nonlinear</w:t>
      </w:r>
      <w:r>
        <w:rPr>
          <w:rFonts w:ascii="Trebuchet MS" w:hAnsi="Trebuchet MS"/>
          <w:i/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Time</w:t>
      </w:r>
      <w:r>
        <w:rPr>
          <w:rFonts w:ascii="Trebuchet MS" w:hAnsi="Trebuchet MS"/>
          <w:i/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Series</w:t>
      </w:r>
      <w:r>
        <w:rPr>
          <w:rFonts w:ascii="Trebuchet MS" w:hAnsi="Trebuchet MS"/>
          <w:i/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Analysis</w:t>
      </w:r>
      <w:r>
        <w:rPr>
          <w:rFonts w:ascii="Trebuchet MS" w:hAnsi="Trebuchet MS"/>
          <w:i/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of</w:t>
      </w:r>
      <w:r>
        <w:rPr>
          <w:rFonts w:ascii="Trebuchet MS" w:hAnsi="Trebuchet MS"/>
          <w:i/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Business</w:t>
      </w:r>
      <w:r>
        <w:rPr>
          <w:rFonts w:ascii="Trebuchet MS" w:hAnsi="Trebuchet MS"/>
          <w:i/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Cycles</w:t>
      </w:r>
      <w:r>
        <w:rPr>
          <w:color w:val="202020"/>
          <w:spacing w:val="-8"/>
          <w:sz w:val="27"/>
        </w:rPr>
        <w:t>,”</w:t>
      </w:r>
      <w:r>
        <w:rPr>
          <w:color w:val="202020"/>
          <w:spacing w:val="-30"/>
          <w:sz w:val="27"/>
        </w:rPr>
        <w:t> </w:t>
      </w:r>
      <w:r>
        <w:rPr>
          <w:color w:val="202020"/>
          <w:spacing w:val="-8"/>
          <w:sz w:val="27"/>
        </w:rPr>
        <w:t>ed.</w:t>
      </w:r>
      <w:r>
        <w:rPr>
          <w:color w:val="202020"/>
          <w:spacing w:val="-30"/>
          <w:sz w:val="27"/>
        </w:rPr>
        <w:t> </w:t>
      </w:r>
      <w:r>
        <w:rPr>
          <w:color w:val="202020"/>
          <w:spacing w:val="-8"/>
          <w:sz w:val="27"/>
        </w:rPr>
        <w:t>Van</w:t>
      </w:r>
      <w:r>
        <w:rPr>
          <w:color w:val="202020"/>
          <w:spacing w:val="-30"/>
          <w:sz w:val="27"/>
        </w:rPr>
        <w:t> </w:t>
      </w:r>
      <w:r>
        <w:rPr>
          <w:color w:val="202020"/>
          <w:spacing w:val="-8"/>
          <w:sz w:val="27"/>
        </w:rPr>
        <w:t>Dijk,</w:t>
      </w:r>
      <w:r>
        <w:rPr>
          <w:color w:val="202020"/>
          <w:spacing w:val="-30"/>
          <w:sz w:val="27"/>
        </w:rPr>
        <w:t> </w:t>
      </w:r>
      <w:r>
        <w:rPr>
          <w:color w:val="202020"/>
          <w:spacing w:val="-8"/>
          <w:sz w:val="27"/>
        </w:rPr>
        <w:t>Milas,</w:t>
      </w:r>
      <w:r>
        <w:rPr>
          <w:color w:val="202020"/>
          <w:spacing w:val="-30"/>
          <w:sz w:val="27"/>
        </w:rPr>
        <w:t> </w:t>
      </w:r>
      <w:r>
        <w:rPr>
          <w:color w:val="202020"/>
          <w:spacing w:val="-8"/>
          <w:sz w:val="27"/>
        </w:rPr>
        <w:t>and</w:t>
      </w:r>
      <w:r>
        <w:rPr>
          <w:color w:val="202020"/>
          <w:spacing w:val="-30"/>
          <w:sz w:val="27"/>
        </w:rPr>
        <w:t> </w:t>
      </w:r>
      <w:r>
        <w:rPr>
          <w:color w:val="202020"/>
          <w:spacing w:val="-8"/>
          <w:sz w:val="27"/>
        </w:rPr>
        <w:t>Rothman,</w:t>
      </w:r>
    </w:p>
    <w:p>
      <w:pPr>
        <w:spacing w:after="0" w:line="331" w:lineRule="auto"/>
        <w:jc w:val="left"/>
        <w:rPr>
          <w:sz w:val="27"/>
        </w:rPr>
        <w:sectPr>
          <w:headerReference w:type="default" r:id="rId16"/>
          <w:footerReference w:type="default" r:id="rId17"/>
          <w:pgSz w:w="11900" w:h="16840"/>
          <w:pgMar w:header="305" w:footer="241" w:top="1400" w:bottom="440" w:left="425" w:right="425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8944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331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838950" cy="9973310"/>
                          <a:chExt cx="6838950" cy="997331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61912" y="542924"/>
                            <a:ext cx="47625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848725">
                                <a:moveTo>
                                  <a:pt x="47625" y="8801100"/>
                                </a:moveTo>
                                <a:lnTo>
                                  <a:pt x="0" y="8801100"/>
                                </a:lnTo>
                                <a:lnTo>
                                  <a:pt x="0" y="8848725"/>
                                </a:lnTo>
                                <a:lnTo>
                                  <a:pt x="47625" y="8848725"/>
                                </a:lnTo>
                                <a:lnTo>
                                  <a:pt x="47625" y="880110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8172450"/>
                                </a:moveTo>
                                <a:lnTo>
                                  <a:pt x="0" y="8172450"/>
                                </a:lnTo>
                                <a:lnTo>
                                  <a:pt x="0" y="8220075"/>
                                </a:lnTo>
                                <a:lnTo>
                                  <a:pt x="47625" y="8220075"/>
                                </a:lnTo>
                                <a:lnTo>
                                  <a:pt x="47625" y="817245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5943600"/>
                                </a:moveTo>
                                <a:lnTo>
                                  <a:pt x="0" y="5943600"/>
                                </a:lnTo>
                                <a:lnTo>
                                  <a:pt x="0" y="5991225"/>
                                </a:lnTo>
                                <a:lnTo>
                                  <a:pt x="47625" y="5991225"/>
                                </a:lnTo>
                                <a:lnTo>
                                  <a:pt x="47625" y="594360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5314950"/>
                                </a:moveTo>
                                <a:lnTo>
                                  <a:pt x="0" y="5314950"/>
                                </a:lnTo>
                                <a:lnTo>
                                  <a:pt x="0" y="5362575"/>
                                </a:lnTo>
                                <a:lnTo>
                                  <a:pt x="47625" y="5362575"/>
                                </a:lnTo>
                                <a:lnTo>
                                  <a:pt x="47625" y="531495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4686300"/>
                                </a:moveTo>
                                <a:lnTo>
                                  <a:pt x="0" y="4686300"/>
                                </a:lnTo>
                                <a:lnTo>
                                  <a:pt x="0" y="4733925"/>
                                </a:lnTo>
                                <a:lnTo>
                                  <a:pt x="47625" y="4733925"/>
                                </a:lnTo>
                                <a:lnTo>
                                  <a:pt x="47625" y="468630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3705225"/>
                                </a:lnTo>
                                <a:lnTo>
                                  <a:pt x="47625" y="3705225"/>
                                </a:lnTo>
                                <a:lnTo>
                                  <a:pt x="47625" y="365760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790825"/>
                                </a:lnTo>
                                <a:lnTo>
                                  <a:pt x="47625" y="2790825"/>
                                </a:lnTo>
                                <a:lnTo>
                                  <a:pt x="47625" y="274320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2114550"/>
                                </a:moveTo>
                                <a:lnTo>
                                  <a:pt x="0" y="2114550"/>
                                </a:lnTo>
                                <a:lnTo>
                                  <a:pt x="0" y="2162175"/>
                                </a:lnTo>
                                <a:lnTo>
                                  <a:pt x="47625" y="2162175"/>
                                </a:lnTo>
                                <a:lnTo>
                                  <a:pt x="47625" y="211455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88487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65819" y="9705973"/>
                            <a:ext cx="1962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9525">
                                <a:moveTo>
                                  <a:pt x="195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5624" y="0"/>
                                </a:lnTo>
                                <a:lnTo>
                                  <a:pt x="195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1925" y="9972671"/>
                            <a:ext cx="47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35">
                                <a:moveTo>
                                  <a:pt x="47624" y="597"/>
                                </a:moveTo>
                                <a:lnTo>
                                  <a:pt x="0" y="597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09549" y="951547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25" y="9569449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838950" cy="64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  <w:p>
                              <w:pPr>
                                <w:spacing w:before="87"/>
                                <w:ind w:left="49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02020"/>
                                  <w:sz w:val="27"/>
                                </w:rPr>
                                <w:t>“International</w:t>
                              </w:r>
                              <w:r>
                                <w:rPr>
                                  <w:color w:val="202020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202020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Cycles:</w:t>
                              </w:r>
                              <w:r>
                                <w:rPr>
                                  <w:color w:val="202020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G7</w:t>
                              </w:r>
                              <w:r>
                                <w:rPr>
                                  <w:color w:val="202020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OECD</w:t>
                              </w:r>
                              <w:r>
                                <w:rPr>
                                  <w:color w:val="202020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Countries,”</w:t>
                              </w:r>
                              <w:r>
                                <w:rPr>
                                  <w:color w:val="202020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02020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Chengxuan</w:t>
                              </w:r>
                              <w:r>
                                <w:rPr>
                                  <w:color w:val="202020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7"/>
                                </w:rPr>
                                <w:t>Yu;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500002pt;width:538.5pt;height:785.3pt;mso-position-horizontal-relative:page;mso-position-vertical-relative:page;z-index:-17857536" id="docshapegroup92" coordorigin="570,570" coordsize="10770,15706">
                <v:shape style="position:absolute;left:824;top:1425;width:75;height:13935" id="docshape93" coordorigin="825,1425" coordsize="75,13935" path="m900,15285l825,15285,825,15360,900,15360,900,15285xm900,14295l825,14295,825,14370,900,14370,900,14295xm900,10785l825,10785,825,10860,900,10860,900,10785xm900,9795l825,9795,825,9870,900,9870,900,9795xm900,8805l825,8805,825,8880,900,8880,900,8805xm900,7185l825,7185,825,7260,900,7260,900,7185xm900,5745l825,5745,825,5820,900,5820,900,5745xm900,4755l825,4755,825,4830,900,4830,900,4755xm900,2865l825,2865,825,2940,900,2940,900,2865xm900,1425l825,1425,825,1500,900,1500,900,1425xe" filled="true" fillcolor="#202020" stroked="false">
                  <v:path arrowok="t"/>
                  <v:fill type="solid"/>
                </v:shape>
                <v:rect style="position:absolute;left:1146;top:15855;width:309;height:15" id="docshape94" filled="true" fillcolor="#525252" stroked="false">
                  <v:fill type="solid"/>
                </v:rect>
                <v:rect style="position:absolute;left:825;top:16275;width:75;height:2" id="docshape95" filled="true" fillcolor="#202020" stroked="false">
                  <v:fill type="solid"/>
                </v:rect>
                <v:rect style="position:absolute;left:570;top:570;width:10770;height:840" id="docshape96" filled="true" fillcolor="#ffffff" stroked="false">
                  <v:fill type="solid"/>
                </v:rect>
                <v:shape style="position:absolute;left:10845;top:855;width:263;height:263" type="#_x0000_t75" id="docshape97" stroked="false">
                  <v:imagedata r:id="rId28" o:title=""/>
                </v:shape>
                <v:shape style="position:absolute;left:900;top:15555;width:420;height:420" id="docshape98" coordorigin="900,15555" coordsize="420,420" path="m1180,15975l1040,15975,1030,15974,958,15944,915,15892,900,15835,900,15825,900,15695,920,15630,975,15575,1040,15555,1180,15555,1245,15575,1300,15630,1320,15695,1320,15835,1300,15900,1245,15955,1190,15974,1180,15975xe" filled="true" fillcolor="#ffffff" stroked="false">
                  <v:path arrowok="t"/>
                  <v:fill type="solid"/>
                </v:shape>
                <v:shape style="position:absolute;left:985;top:15640;width:250;height:250" type="#_x0000_t75" id="docshape99" stroked="false">
                  <v:imagedata r:id="rId15" o:title=""/>
                </v:shape>
                <v:shape style="position:absolute;left:570;top:570;width:10770;height:1018" type="#_x0000_t202" id="docshape100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  <w:p>
                        <w:pPr>
                          <w:spacing w:before="87"/>
                          <w:ind w:left="49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02020"/>
                            <w:sz w:val="27"/>
                          </w:rPr>
                          <w:t>“International</w:t>
                        </w:r>
                        <w:r>
                          <w:rPr>
                            <w:color w:val="202020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Business</w:t>
                        </w:r>
                        <w:r>
                          <w:rPr>
                            <w:color w:val="202020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Cycles:</w:t>
                        </w:r>
                        <w:r>
                          <w:rPr>
                            <w:color w:val="202020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G7</w:t>
                        </w:r>
                        <w:r>
                          <w:rPr>
                            <w:color w:val="202020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and</w:t>
                        </w:r>
                        <w:r>
                          <w:rPr>
                            <w:color w:val="202020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OECD</w:t>
                        </w:r>
                        <w:r>
                          <w:rPr>
                            <w:color w:val="202020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Countries,”</w:t>
                        </w:r>
                        <w:r>
                          <w:rPr>
                            <w:color w:val="202020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with</w:t>
                        </w:r>
                        <w:r>
                          <w:rPr>
                            <w:color w:val="202020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Chengxuan</w:t>
                        </w:r>
                        <w:r>
                          <w:rPr>
                            <w:color w:val="202020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27"/>
                          </w:rPr>
                          <w:t>Yu;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BodyText"/>
        <w:spacing w:line="32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8432">
                <wp:simplePos x="0" y="0"/>
                <wp:positionH relativeFrom="page">
                  <wp:posOffset>676274</wp:posOffset>
                </wp:positionH>
                <wp:positionV relativeFrom="paragraph">
                  <wp:posOffset>-626154</wp:posOffset>
                </wp:positionV>
                <wp:extent cx="5626735" cy="20574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5626735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0"/>
                            </w:pPr>
                            <w:r>
                              <w:rPr>
                                <w:color w:val="202020"/>
                              </w:rPr>
                              <w:t>E</w:t>
                            </w:r>
                            <w:hyperlink r:id="rId7">
                              <w:r>
                                <w:rPr>
                                  <w:color w:val="202020"/>
                                </w:rPr>
                                <w:t>lsevier’s</w:t>
                              </w:r>
                              <w:r>
                                <w:rPr>
                                  <w:color w:val="202020"/>
                                  <w:spacing w:val="-18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</w:rPr>
                                <w:t>Contribution</w:t>
                              </w:r>
                            </w:hyperlink>
                            <w:r>
                              <w:rPr>
                                <w:color w:val="202020"/>
                              </w:rPr>
                              <w:t>s</w:t>
                            </w:r>
                            <w:r>
                              <w:rPr>
                                <w:color w:val="20202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to</w:t>
                            </w:r>
                            <w:r>
                              <w:rPr>
                                <w:color w:val="20202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Economic</w:t>
                            </w:r>
                            <w:r>
                              <w:rPr>
                                <w:color w:val="20202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Analysis</w:t>
                            </w:r>
                            <w:r>
                              <w:rPr>
                                <w:color w:val="20202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series,</w:t>
                            </w:r>
                            <w:r>
                              <w:rPr>
                                <w:color w:val="20202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1-54,</w:t>
                            </w:r>
                            <w:r>
                              <w:rPr>
                                <w:color w:val="20202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2006.</w:t>
                            </w:r>
                            <w:r>
                              <w:rPr>
                                <w:color w:val="20202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(</w:t>
                            </w:r>
                            <w:hyperlink r:id="rId29">
                              <w:r>
                                <w:rPr>
                                  <w:color w:val="525252"/>
                                  <w:spacing w:val="-2"/>
                                </w:rPr>
                                <w:t>DatingBC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49.30352pt;width:443.05pt;height:16.2pt;mso-position-horizontal-relative:page;mso-position-vertical-relative:paragraph;z-index:-17858048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0"/>
                      </w:pPr>
                      <w:r>
                        <w:rPr>
                          <w:color w:val="202020"/>
                        </w:rPr>
                        <w:t>E</w:t>
                      </w:r>
                      <w:hyperlink r:id="rId7">
                        <w:r>
                          <w:rPr>
                            <w:color w:val="202020"/>
                          </w:rPr>
                          <w:t>lsevier’s</w:t>
                        </w:r>
                        <w:r>
                          <w:rPr>
                            <w:color w:val="202020"/>
                            <w:spacing w:val="-18"/>
                          </w:rPr>
                          <w:t> </w:t>
                        </w:r>
                        <w:r>
                          <w:rPr>
                            <w:color w:val="202020"/>
                          </w:rPr>
                          <w:t>Contribution</w:t>
                        </w:r>
                      </w:hyperlink>
                      <w:r>
                        <w:rPr>
                          <w:color w:val="202020"/>
                        </w:rPr>
                        <w:t>s</w:t>
                      </w:r>
                      <w:r>
                        <w:rPr>
                          <w:color w:val="202020"/>
                          <w:spacing w:val="-17"/>
                        </w:rPr>
                        <w:t> </w:t>
                      </w:r>
                      <w:r>
                        <w:rPr>
                          <w:color w:val="202020"/>
                        </w:rPr>
                        <w:t>to</w:t>
                      </w:r>
                      <w:r>
                        <w:rPr>
                          <w:color w:val="202020"/>
                          <w:spacing w:val="-17"/>
                        </w:rPr>
                        <w:t> </w:t>
                      </w:r>
                      <w:r>
                        <w:rPr>
                          <w:color w:val="202020"/>
                        </w:rPr>
                        <w:t>Economic</w:t>
                      </w:r>
                      <w:r>
                        <w:rPr>
                          <w:color w:val="202020"/>
                          <w:spacing w:val="-17"/>
                        </w:rPr>
                        <w:t> </w:t>
                      </w:r>
                      <w:r>
                        <w:rPr>
                          <w:color w:val="202020"/>
                        </w:rPr>
                        <w:t>Analysis</w:t>
                      </w:r>
                      <w:r>
                        <w:rPr>
                          <w:color w:val="202020"/>
                          <w:spacing w:val="-17"/>
                        </w:rPr>
                        <w:t> </w:t>
                      </w:r>
                      <w:r>
                        <w:rPr>
                          <w:color w:val="202020"/>
                        </w:rPr>
                        <w:t>series,</w:t>
                      </w:r>
                      <w:r>
                        <w:rPr>
                          <w:color w:val="202020"/>
                          <w:spacing w:val="-18"/>
                        </w:rPr>
                        <w:t> </w:t>
                      </w:r>
                      <w:r>
                        <w:rPr>
                          <w:color w:val="202020"/>
                        </w:rPr>
                        <w:t>1-54,</w:t>
                      </w:r>
                      <w:r>
                        <w:rPr>
                          <w:color w:val="202020"/>
                          <w:spacing w:val="-17"/>
                        </w:rPr>
                        <w:t> </w:t>
                      </w:r>
                      <w:r>
                        <w:rPr>
                          <w:color w:val="202020"/>
                        </w:rPr>
                        <w:t>2006.</w:t>
                      </w:r>
                      <w:r>
                        <w:rPr>
                          <w:color w:val="202020"/>
                          <w:spacing w:val="-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(</w:t>
                      </w:r>
                      <w:hyperlink r:id="rId29">
                        <w:r>
                          <w:rPr>
                            <w:color w:val="525252"/>
                            <w:spacing w:val="-2"/>
                          </w:rPr>
                          <w:t>DatingBC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02020"/>
          <w:spacing w:val="-2"/>
        </w:rPr>
        <w:t>Economic</w:t>
      </w:r>
      <w:r>
        <w:rPr>
          <w:rFonts w:ascii="Trebuchet MS"/>
          <w:i/>
          <w:color w:val="202020"/>
          <w:spacing w:val="-24"/>
        </w:rPr>
        <w:t> </w:t>
      </w:r>
      <w:r>
        <w:rPr>
          <w:rFonts w:ascii="Trebuchet MS"/>
          <w:i/>
          <w:color w:val="202020"/>
          <w:spacing w:val="-2"/>
        </w:rPr>
        <w:t>Review</w:t>
      </w:r>
      <w:r>
        <w:rPr>
          <w:color w:val="202020"/>
          <w:spacing w:val="-2"/>
        </w:rPr>
        <w:t>,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Federal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Reserve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Bank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of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Atlanta,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First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Quarter,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Vol.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91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No.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1,</w:t>
      </w:r>
      <w:r>
        <w:rPr>
          <w:color w:val="202020"/>
          <w:spacing w:val="-27"/>
        </w:rPr>
        <w:t> </w:t>
      </w:r>
      <w:r>
        <w:rPr>
          <w:color w:val="202020"/>
          <w:spacing w:val="-2"/>
        </w:rPr>
        <w:t>43-54, </w:t>
      </w:r>
      <w:r>
        <w:rPr>
          <w:color w:val="202020"/>
        </w:rPr>
        <w:t>2006.(</w:t>
      </w:r>
      <w:hyperlink r:id="rId30">
        <w:r>
          <w:rPr>
            <w:color w:val="525252"/>
            <w:u w:val="single" w:color="525252"/>
          </w:rPr>
          <w:t>Repec</w:t>
        </w:r>
      </w:hyperlink>
      <w:r>
        <w:rPr>
          <w:color w:val="525252"/>
          <w:spacing w:val="-2"/>
        </w:rPr>
        <w:t> </w:t>
      </w:r>
      <w:r>
        <w:rPr>
          <w:color w:val="202020"/>
        </w:rPr>
        <w:t>or</w:t>
      </w:r>
      <w:r>
        <w:rPr>
          <w:color w:val="202020"/>
          <w:spacing w:val="-2"/>
        </w:rPr>
        <w:t> </w:t>
      </w:r>
      <w:hyperlink r:id="rId31">
        <w:r>
          <w:rPr>
            <w:color w:val="525252"/>
            <w:u w:val="single" w:color="525252"/>
          </w:rPr>
          <w:t>Bc_G7OECD</w:t>
        </w:r>
      </w:hyperlink>
      <w:r>
        <w:rPr>
          <w:color w:val="202020"/>
        </w:rPr>
        <w:t>)</w:t>
      </w:r>
    </w:p>
    <w:p>
      <w:pPr>
        <w:pStyle w:val="BodyText"/>
        <w:spacing w:line="328" w:lineRule="auto" w:before="99"/>
      </w:pPr>
      <w:r>
        <w:rPr>
          <w:color w:val="202020"/>
        </w:rPr>
        <w:t>"Forecasting</w:t>
      </w:r>
      <w:r>
        <w:rPr>
          <w:color w:val="202020"/>
          <w:spacing w:val="-4"/>
        </w:rPr>
        <w:t> </w:t>
      </w:r>
      <w:r>
        <w:rPr>
          <w:color w:val="202020"/>
        </w:rPr>
        <w:t>Brazilian</w:t>
      </w:r>
      <w:r>
        <w:rPr>
          <w:color w:val="202020"/>
          <w:spacing w:val="-4"/>
        </w:rPr>
        <w:t> </w:t>
      </w:r>
      <w:r>
        <w:rPr>
          <w:color w:val="202020"/>
        </w:rPr>
        <w:t>Output</w:t>
      </w:r>
      <w:r>
        <w:rPr>
          <w:color w:val="202020"/>
          <w:spacing w:val="-4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its</w:t>
      </w:r>
      <w:r>
        <w:rPr>
          <w:color w:val="202020"/>
          <w:spacing w:val="-4"/>
        </w:rPr>
        <w:t> </w:t>
      </w:r>
      <w:r>
        <w:rPr>
          <w:color w:val="202020"/>
        </w:rPr>
        <w:t>Turning</w:t>
      </w:r>
      <w:r>
        <w:rPr>
          <w:color w:val="202020"/>
          <w:spacing w:val="-4"/>
        </w:rPr>
        <w:t> </w:t>
      </w:r>
      <w:r>
        <w:rPr>
          <w:color w:val="202020"/>
        </w:rPr>
        <w:t>Points</w:t>
      </w:r>
      <w:r>
        <w:rPr>
          <w:color w:val="202020"/>
          <w:spacing w:val="-4"/>
        </w:rPr>
        <w:t> </w:t>
      </w:r>
      <w:r>
        <w:rPr>
          <w:color w:val="202020"/>
        </w:rPr>
        <w:t>in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4"/>
        </w:rPr>
        <w:t> </w:t>
      </w:r>
      <w:r>
        <w:rPr>
          <w:color w:val="202020"/>
        </w:rPr>
        <w:t>Presence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4"/>
        </w:rPr>
        <w:t> </w:t>
      </w:r>
      <w:r>
        <w:rPr>
          <w:color w:val="202020"/>
        </w:rPr>
        <w:t>Breaks:</w:t>
      </w:r>
      <w:r>
        <w:rPr>
          <w:color w:val="202020"/>
          <w:spacing w:val="-4"/>
        </w:rPr>
        <w:t> </w:t>
      </w:r>
      <w:r>
        <w:rPr>
          <w:color w:val="202020"/>
        </w:rPr>
        <w:t>A Comparison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Linear</w:t>
      </w:r>
      <w:r>
        <w:rPr>
          <w:color w:val="202020"/>
          <w:spacing w:val="-17"/>
        </w:rPr>
        <w:t> </w:t>
      </w:r>
      <w:r>
        <w:rPr>
          <w:color w:val="202020"/>
        </w:rPr>
        <w:t>and</w:t>
      </w:r>
      <w:r>
        <w:rPr>
          <w:color w:val="202020"/>
          <w:spacing w:val="-17"/>
        </w:rPr>
        <w:t> </w:t>
      </w:r>
      <w:r>
        <w:rPr>
          <w:color w:val="202020"/>
        </w:rPr>
        <w:t>Nonlinear</w:t>
      </w:r>
      <w:r>
        <w:rPr>
          <w:color w:val="202020"/>
          <w:spacing w:val="-17"/>
        </w:rPr>
        <w:t> </w:t>
      </w:r>
      <w:r>
        <w:rPr>
          <w:color w:val="202020"/>
        </w:rPr>
        <w:t>Models,”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E.</w:t>
      </w:r>
      <w:r>
        <w:rPr>
          <w:color w:val="202020"/>
          <w:spacing w:val="-17"/>
        </w:rPr>
        <w:t> </w:t>
      </w:r>
      <w:r>
        <w:rPr>
          <w:color w:val="202020"/>
        </w:rPr>
        <w:t>Lima,</w:t>
      </w:r>
      <w:r>
        <w:rPr>
          <w:color w:val="202020"/>
          <w:spacing w:val="-17"/>
        </w:rPr>
        <w:t> </w:t>
      </w:r>
      <w:r>
        <w:rPr>
          <w:color w:val="202020"/>
        </w:rPr>
        <w:t>G.</w:t>
      </w:r>
      <w:r>
        <w:rPr>
          <w:color w:val="202020"/>
          <w:spacing w:val="-17"/>
        </w:rPr>
        <w:t> </w:t>
      </w:r>
      <w:r>
        <w:rPr>
          <w:color w:val="202020"/>
        </w:rPr>
        <w:t>Domingues,</w:t>
      </w:r>
      <w:r>
        <w:rPr>
          <w:color w:val="202020"/>
          <w:spacing w:val="-17"/>
        </w:rPr>
        <w:t> </w:t>
      </w:r>
      <w:r>
        <w:rPr>
          <w:color w:val="202020"/>
        </w:rPr>
        <w:t>and</w:t>
      </w:r>
      <w:r>
        <w:rPr>
          <w:color w:val="202020"/>
          <w:spacing w:val="-17"/>
        </w:rPr>
        <w:t> </w:t>
      </w:r>
      <w:r>
        <w:rPr>
          <w:color w:val="202020"/>
        </w:rPr>
        <w:t>B. </w:t>
      </w:r>
      <w:r>
        <w:rPr>
          <w:color w:val="202020"/>
          <w:spacing w:val="-6"/>
        </w:rPr>
        <w:t>Vasquez,</w:t>
      </w:r>
      <w:r>
        <w:rPr>
          <w:color w:val="202020"/>
          <w:spacing w:val="-32"/>
        </w:rPr>
        <w:t> </w:t>
      </w:r>
      <w:r>
        <w:rPr>
          <w:rFonts w:ascii="Trebuchet MS" w:hAnsi="Trebuchet MS"/>
          <w:i/>
          <w:color w:val="202020"/>
          <w:spacing w:val="-6"/>
        </w:rPr>
        <w:t>Economic</w:t>
      </w:r>
      <w:r>
        <w:rPr>
          <w:rFonts w:ascii="Trebuchet MS" w:hAnsi="Trebuchet MS"/>
          <w:i/>
          <w:color w:val="202020"/>
          <w:spacing w:val="-29"/>
        </w:rPr>
        <w:t> </w:t>
      </w:r>
      <w:r>
        <w:rPr>
          <w:rFonts w:ascii="Trebuchet MS" w:hAnsi="Trebuchet MS"/>
          <w:i/>
          <w:color w:val="202020"/>
          <w:spacing w:val="-6"/>
        </w:rPr>
        <w:t>Studies</w:t>
      </w:r>
      <w:r>
        <w:rPr>
          <w:rFonts w:ascii="Trebuchet MS" w:hAnsi="Trebuchet MS"/>
          <w:i/>
          <w:color w:val="202020"/>
          <w:spacing w:val="-29"/>
        </w:rPr>
        <w:t> </w:t>
      </w:r>
      <w:r>
        <w:rPr>
          <w:rFonts w:ascii="Trebuchet MS" w:hAnsi="Trebuchet MS"/>
          <w:i/>
          <w:color w:val="202020"/>
          <w:spacing w:val="-6"/>
        </w:rPr>
        <w:t>(Estudos</w:t>
      </w:r>
      <w:r>
        <w:rPr>
          <w:rFonts w:ascii="Trebuchet MS" w:hAnsi="Trebuchet MS"/>
          <w:i/>
          <w:color w:val="202020"/>
          <w:spacing w:val="-29"/>
        </w:rPr>
        <w:t> </w:t>
      </w:r>
      <w:r>
        <w:rPr>
          <w:rFonts w:ascii="Trebuchet MS" w:hAnsi="Trebuchet MS"/>
          <w:i/>
          <w:color w:val="202020"/>
          <w:spacing w:val="-6"/>
        </w:rPr>
        <w:t>Economicos)</w:t>
      </w:r>
      <w:r>
        <w:rPr>
          <w:color w:val="202020"/>
          <w:spacing w:val="-6"/>
        </w:rPr>
        <w:t>,</w:t>
      </w:r>
      <w:r>
        <w:rPr>
          <w:color w:val="202020"/>
          <w:spacing w:val="-32"/>
        </w:rPr>
        <w:t> </w:t>
      </w:r>
      <w:r>
        <w:rPr>
          <w:color w:val="202020"/>
          <w:spacing w:val="-6"/>
        </w:rPr>
        <w:t>Vol.</w:t>
      </w:r>
      <w:r>
        <w:rPr>
          <w:color w:val="202020"/>
          <w:spacing w:val="-32"/>
        </w:rPr>
        <w:t> </w:t>
      </w:r>
      <w:r>
        <w:rPr>
          <w:color w:val="202020"/>
          <w:spacing w:val="-6"/>
        </w:rPr>
        <w:t>36,</w:t>
      </w:r>
      <w:r>
        <w:rPr>
          <w:color w:val="202020"/>
          <w:spacing w:val="-32"/>
        </w:rPr>
        <w:t> </w:t>
      </w:r>
      <w:r>
        <w:rPr>
          <w:color w:val="202020"/>
          <w:spacing w:val="-6"/>
        </w:rPr>
        <w:t>No.1,</w:t>
      </w:r>
      <w:r>
        <w:rPr>
          <w:color w:val="202020"/>
          <w:spacing w:val="-32"/>
        </w:rPr>
        <w:t> </w:t>
      </w:r>
      <w:r>
        <w:rPr>
          <w:color w:val="202020"/>
          <w:spacing w:val="-6"/>
        </w:rPr>
        <w:t>5-46,</w:t>
      </w:r>
      <w:r>
        <w:rPr>
          <w:color w:val="202020"/>
          <w:spacing w:val="-32"/>
        </w:rPr>
        <w:t> </w:t>
      </w:r>
      <w:r>
        <w:rPr>
          <w:color w:val="202020"/>
          <w:spacing w:val="-6"/>
        </w:rPr>
        <w:t>2006.</w:t>
      </w:r>
      <w:r>
        <w:rPr>
          <w:color w:val="202020"/>
          <w:spacing w:val="-32"/>
        </w:rPr>
        <w:t> </w:t>
      </w:r>
      <w:r>
        <w:rPr>
          <w:color w:val="202020"/>
          <w:spacing w:val="-6"/>
        </w:rPr>
        <w:t>(</w:t>
      </w:r>
      <w:hyperlink r:id="rId32">
        <w:r>
          <w:rPr>
            <w:color w:val="525252"/>
            <w:spacing w:val="-6"/>
            <w:u w:val="single" w:color="525252"/>
          </w:rPr>
          <w:t>Repec</w:t>
        </w:r>
      </w:hyperlink>
      <w:r>
        <w:rPr>
          <w:color w:val="525252"/>
          <w:spacing w:val="-32"/>
        </w:rPr>
        <w:t> </w:t>
      </w:r>
      <w:r>
        <w:rPr>
          <w:color w:val="202020"/>
          <w:spacing w:val="-6"/>
        </w:rPr>
        <w:t>or </w:t>
      </w:r>
      <w:hyperlink r:id="rId33">
        <w:r>
          <w:rPr>
            <w:color w:val="525252"/>
            <w:spacing w:val="-2"/>
            <w:u w:val="single" w:color="525252"/>
          </w:rPr>
          <w:t>BR_TPBreak</w:t>
        </w:r>
      </w:hyperlink>
      <w:r>
        <w:rPr>
          <w:color w:val="202020"/>
          <w:spacing w:val="-2"/>
        </w:rPr>
        <w:t>)</w:t>
      </w:r>
    </w:p>
    <w:p>
      <w:pPr>
        <w:pStyle w:val="BodyText"/>
        <w:spacing w:line="326" w:lineRule="auto" w:before="100"/>
        <w:ind w:right="415"/>
      </w:pPr>
      <w:r>
        <w:rPr>
          <w:color w:val="202020"/>
          <w:spacing w:val="-4"/>
        </w:rPr>
        <w:t>"Forecasting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Recessions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Using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the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Yield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Curve,”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with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S.</w:t>
      </w:r>
      <w:r>
        <w:rPr>
          <w:color w:val="202020"/>
          <w:spacing w:val="-30"/>
        </w:rPr>
        <w:t> </w:t>
      </w:r>
      <w:r>
        <w:rPr>
          <w:color w:val="202020"/>
          <w:spacing w:val="-4"/>
        </w:rPr>
        <w:t>Potter,</w:t>
      </w:r>
      <w:r>
        <w:rPr>
          <w:color w:val="202020"/>
          <w:spacing w:val="-30"/>
        </w:rPr>
        <w:t> </w:t>
      </w:r>
      <w:r>
        <w:rPr>
          <w:rFonts w:ascii="Trebuchet MS" w:hAnsi="Trebuchet MS"/>
          <w:i/>
          <w:color w:val="202020"/>
          <w:spacing w:val="-4"/>
        </w:rPr>
        <w:t>Journal</w:t>
      </w:r>
      <w:r>
        <w:rPr>
          <w:rFonts w:ascii="Trebuchet MS" w:hAnsi="Trebuchet MS"/>
          <w:i/>
          <w:color w:val="202020"/>
          <w:spacing w:val="-27"/>
        </w:rPr>
        <w:t> </w:t>
      </w:r>
      <w:r>
        <w:rPr>
          <w:rFonts w:ascii="Trebuchet MS" w:hAnsi="Trebuchet MS"/>
          <w:i/>
          <w:color w:val="202020"/>
          <w:spacing w:val="-4"/>
        </w:rPr>
        <w:t>of</w:t>
      </w:r>
      <w:r>
        <w:rPr>
          <w:rFonts w:ascii="Trebuchet MS" w:hAnsi="Trebuchet MS"/>
          <w:i/>
          <w:color w:val="202020"/>
          <w:spacing w:val="-27"/>
        </w:rPr>
        <w:t> </w:t>
      </w:r>
      <w:r>
        <w:rPr>
          <w:rFonts w:ascii="Trebuchet MS" w:hAnsi="Trebuchet MS"/>
          <w:i/>
          <w:color w:val="202020"/>
          <w:spacing w:val="-4"/>
        </w:rPr>
        <w:t>Forecasting</w:t>
      </w:r>
      <w:r>
        <w:rPr>
          <w:color w:val="202020"/>
          <w:spacing w:val="-4"/>
        </w:rPr>
        <w:t>, </w:t>
      </w:r>
      <w:r>
        <w:rPr>
          <w:color w:val="202020"/>
        </w:rPr>
        <w:t>24,</w:t>
      </w:r>
      <w:r>
        <w:rPr>
          <w:color w:val="202020"/>
          <w:spacing w:val="-1"/>
        </w:rPr>
        <w:t> </w:t>
      </w:r>
      <w:r>
        <w:rPr>
          <w:color w:val="202020"/>
        </w:rPr>
        <w:t>2,</w:t>
      </w:r>
      <w:r>
        <w:rPr>
          <w:color w:val="202020"/>
          <w:spacing w:val="-1"/>
        </w:rPr>
        <w:t> </w:t>
      </w:r>
      <w:r>
        <w:rPr>
          <w:color w:val="202020"/>
        </w:rPr>
        <w:t>77-103,</w:t>
      </w:r>
      <w:r>
        <w:rPr>
          <w:color w:val="202020"/>
          <w:spacing w:val="-1"/>
        </w:rPr>
        <w:t> </w:t>
      </w:r>
      <w:r>
        <w:rPr>
          <w:color w:val="202020"/>
        </w:rPr>
        <w:t>2005.</w:t>
      </w:r>
      <w:r>
        <w:rPr>
          <w:color w:val="202020"/>
          <w:spacing w:val="-1"/>
        </w:rPr>
        <w:t> </w:t>
      </w:r>
      <w:r>
        <w:rPr>
          <w:color w:val="202020"/>
        </w:rPr>
        <w:t>(</w:t>
      </w:r>
      <w:hyperlink r:id="rId34">
        <w:r>
          <w:rPr>
            <w:color w:val="525252"/>
            <w:u w:val="single" w:color="525252"/>
          </w:rPr>
          <w:t>Repec</w:t>
        </w:r>
      </w:hyperlink>
      <w:r>
        <w:rPr>
          <w:color w:val="525252"/>
          <w:spacing w:val="-1"/>
        </w:rPr>
        <w:t> </w:t>
      </w:r>
      <w:r>
        <w:rPr>
          <w:color w:val="202020"/>
        </w:rPr>
        <w:t>or</w:t>
      </w:r>
      <w:r>
        <w:rPr>
          <w:color w:val="202020"/>
          <w:spacing w:val="-1"/>
        </w:rPr>
        <w:t> </w:t>
      </w:r>
      <w:hyperlink r:id="rId35">
        <w:r>
          <w:rPr>
            <w:color w:val="525252"/>
            <w:u w:val="single" w:color="525252"/>
          </w:rPr>
          <w:t>ForecYield</w:t>
        </w:r>
      </w:hyperlink>
      <w:r>
        <w:rPr>
          <w:color w:val="202020"/>
        </w:rPr>
        <w:t>)</w:t>
      </w:r>
    </w:p>
    <w:p>
      <w:pPr>
        <w:pStyle w:val="BodyText"/>
        <w:spacing w:line="328" w:lineRule="auto" w:before="100"/>
        <w:ind w:right="314"/>
      </w:pPr>
      <w:r>
        <w:rPr>
          <w:color w:val="202020"/>
        </w:rPr>
        <w:t>"Leading</w:t>
      </w:r>
      <w:r>
        <w:rPr>
          <w:color w:val="202020"/>
          <w:spacing w:val="-23"/>
        </w:rPr>
        <w:t> </w:t>
      </w:r>
      <w:r>
        <w:rPr>
          <w:color w:val="202020"/>
        </w:rPr>
        <w:t>Indicators</w:t>
      </w:r>
      <w:r>
        <w:rPr>
          <w:color w:val="202020"/>
          <w:spacing w:val="-23"/>
        </w:rPr>
        <w:t> </w:t>
      </w:r>
      <w:r>
        <w:rPr>
          <w:color w:val="202020"/>
        </w:rPr>
        <w:t>of</w:t>
      </w:r>
      <w:r>
        <w:rPr>
          <w:color w:val="202020"/>
          <w:spacing w:val="-23"/>
        </w:rPr>
        <w:t> </w:t>
      </w:r>
      <w:r>
        <w:rPr>
          <w:color w:val="202020"/>
        </w:rPr>
        <w:t>Country</w:t>
      </w:r>
      <w:r>
        <w:rPr>
          <w:color w:val="202020"/>
          <w:spacing w:val="-23"/>
        </w:rPr>
        <w:t> </w:t>
      </w:r>
      <w:r>
        <w:rPr>
          <w:color w:val="202020"/>
        </w:rPr>
        <w:t>Risk</w:t>
      </w:r>
      <w:r>
        <w:rPr>
          <w:color w:val="202020"/>
          <w:spacing w:val="-23"/>
        </w:rPr>
        <w:t> </w:t>
      </w:r>
      <w:r>
        <w:rPr>
          <w:color w:val="202020"/>
        </w:rPr>
        <w:t>and</w:t>
      </w:r>
      <w:r>
        <w:rPr>
          <w:color w:val="202020"/>
          <w:spacing w:val="-23"/>
        </w:rPr>
        <w:t> </w:t>
      </w:r>
      <w:r>
        <w:rPr>
          <w:color w:val="202020"/>
        </w:rPr>
        <w:t>Currency</w:t>
      </w:r>
      <w:r>
        <w:rPr>
          <w:color w:val="202020"/>
          <w:spacing w:val="-23"/>
        </w:rPr>
        <w:t> </w:t>
      </w:r>
      <w:r>
        <w:rPr>
          <w:color w:val="202020"/>
        </w:rPr>
        <w:t>Crises</w:t>
      </w:r>
      <w:r>
        <w:rPr>
          <w:color w:val="202020"/>
          <w:spacing w:val="-23"/>
        </w:rPr>
        <w:t> </w:t>
      </w:r>
      <w:r>
        <w:rPr>
          <w:color w:val="202020"/>
        </w:rPr>
        <w:t>“</w:t>
      </w:r>
      <w:r>
        <w:rPr>
          <w:color w:val="202020"/>
          <w:spacing w:val="-23"/>
        </w:rPr>
        <w:t> </w:t>
      </w:r>
      <w:r>
        <w:rPr>
          <w:color w:val="202020"/>
        </w:rPr>
        <w:t>The</w:t>
      </w:r>
      <w:r>
        <w:rPr>
          <w:color w:val="202020"/>
          <w:spacing w:val="-23"/>
        </w:rPr>
        <w:t> </w:t>
      </w:r>
      <w:r>
        <w:rPr>
          <w:color w:val="202020"/>
        </w:rPr>
        <w:t>Asian</w:t>
      </w:r>
      <w:r>
        <w:rPr>
          <w:color w:val="202020"/>
          <w:spacing w:val="-23"/>
        </w:rPr>
        <w:t> </w:t>
      </w:r>
      <w:r>
        <w:rPr>
          <w:color w:val="202020"/>
        </w:rPr>
        <w:t>Experience,”</w:t>
      </w:r>
      <w:r>
        <w:rPr>
          <w:color w:val="202020"/>
          <w:spacing w:val="-23"/>
        </w:rPr>
        <w:t> </w:t>
      </w:r>
      <w:r>
        <w:rPr>
          <w:color w:val="202020"/>
        </w:rPr>
        <w:t>with Fang</w:t>
      </w:r>
      <w:r>
        <w:rPr>
          <w:color w:val="202020"/>
          <w:spacing w:val="-30"/>
        </w:rPr>
        <w:t> </w:t>
      </w:r>
      <w:r>
        <w:rPr>
          <w:color w:val="202020"/>
        </w:rPr>
        <w:t>Dong</w:t>
      </w:r>
      <w:r>
        <w:rPr>
          <w:color w:val="202020"/>
          <w:spacing w:val="-30"/>
        </w:rPr>
        <w:t> </w:t>
      </w:r>
      <w:r>
        <w:rPr>
          <w:color w:val="202020"/>
        </w:rPr>
        <w:t>,</w:t>
      </w:r>
      <w:r>
        <w:rPr>
          <w:color w:val="202020"/>
          <w:spacing w:val="-30"/>
        </w:rPr>
        <w:t> </w:t>
      </w:r>
      <w:r>
        <w:rPr>
          <w:rFonts w:ascii="Trebuchet MS" w:hAnsi="Trebuchet MS"/>
          <w:i/>
          <w:color w:val="202020"/>
        </w:rPr>
        <w:t>Economic</w:t>
      </w:r>
      <w:r>
        <w:rPr>
          <w:rFonts w:ascii="Trebuchet MS" w:hAnsi="Trebuchet MS"/>
          <w:i/>
          <w:color w:val="202020"/>
          <w:spacing w:val="-27"/>
        </w:rPr>
        <w:t> </w:t>
      </w:r>
      <w:r>
        <w:rPr>
          <w:rFonts w:ascii="Trebuchet MS" w:hAnsi="Trebuchet MS"/>
          <w:i/>
          <w:color w:val="202020"/>
        </w:rPr>
        <w:t>Review</w:t>
      </w:r>
      <w:r>
        <w:rPr>
          <w:color w:val="202020"/>
        </w:rPr>
        <w:t>,</w:t>
      </w:r>
      <w:r>
        <w:rPr>
          <w:color w:val="202020"/>
          <w:spacing w:val="-30"/>
        </w:rPr>
        <w:t> </w:t>
      </w:r>
      <w:r>
        <w:rPr>
          <w:color w:val="202020"/>
        </w:rPr>
        <w:t>Federal</w:t>
      </w:r>
      <w:r>
        <w:rPr>
          <w:color w:val="202020"/>
          <w:spacing w:val="-30"/>
        </w:rPr>
        <w:t> </w:t>
      </w:r>
      <w:r>
        <w:rPr>
          <w:color w:val="202020"/>
        </w:rPr>
        <w:t>Reserve</w:t>
      </w:r>
      <w:r>
        <w:rPr>
          <w:color w:val="202020"/>
          <w:spacing w:val="-30"/>
        </w:rPr>
        <w:t> </w:t>
      </w:r>
      <w:r>
        <w:rPr>
          <w:color w:val="202020"/>
        </w:rPr>
        <w:t>Bank</w:t>
      </w:r>
      <w:r>
        <w:rPr>
          <w:color w:val="202020"/>
          <w:spacing w:val="-30"/>
        </w:rPr>
        <w:t> </w:t>
      </w:r>
      <w:r>
        <w:rPr>
          <w:color w:val="202020"/>
        </w:rPr>
        <w:t>of</w:t>
      </w:r>
      <w:r>
        <w:rPr>
          <w:color w:val="202020"/>
          <w:spacing w:val="-30"/>
        </w:rPr>
        <w:t> </w:t>
      </w:r>
      <w:r>
        <w:rPr>
          <w:color w:val="202020"/>
        </w:rPr>
        <w:t>Atlanta</w:t>
      </w:r>
      <w:r>
        <w:rPr>
          <w:rFonts w:ascii="Trebuchet MS" w:hAnsi="Trebuchet MS"/>
          <w:i/>
          <w:color w:val="202020"/>
        </w:rPr>
        <w:t>,</w:t>
      </w:r>
      <w:r>
        <w:rPr>
          <w:rFonts w:ascii="Trebuchet MS" w:hAnsi="Trebuchet MS"/>
          <w:i/>
          <w:color w:val="202020"/>
          <w:spacing w:val="-27"/>
        </w:rPr>
        <w:t> </w:t>
      </w:r>
      <w:r>
        <w:rPr>
          <w:color w:val="202020"/>
        </w:rPr>
        <w:t>First</w:t>
      </w:r>
      <w:r>
        <w:rPr>
          <w:color w:val="202020"/>
          <w:spacing w:val="-30"/>
        </w:rPr>
        <w:t> </w:t>
      </w:r>
      <w:r>
        <w:rPr>
          <w:color w:val="202020"/>
        </w:rPr>
        <w:t>Quarter,</w:t>
      </w:r>
      <w:r>
        <w:rPr>
          <w:color w:val="202020"/>
          <w:spacing w:val="-30"/>
        </w:rPr>
        <w:t> </w:t>
      </w:r>
      <w:r>
        <w:rPr>
          <w:color w:val="202020"/>
        </w:rPr>
        <w:t>Vol.</w:t>
      </w:r>
      <w:r>
        <w:rPr>
          <w:color w:val="202020"/>
          <w:spacing w:val="-30"/>
        </w:rPr>
        <w:t> </w:t>
      </w:r>
      <w:r>
        <w:rPr>
          <w:color w:val="202020"/>
        </w:rPr>
        <w:t>89, No. 1, 26-37, 2004.(</w:t>
      </w:r>
      <w:hyperlink r:id="rId36">
        <w:r>
          <w:rPr>
            <w:color w:val="525252"/>
            <w:u w:val="single" w:color="525252"/>
          </w:rPr>
          <w:t>Repec</w:t>
        </w:r>
      </w:hyperlink>
      <w:r>
        <w:rPr>
          <w:color w:val="525252"/>
        </w:rPr>
        <w:t> </w:t>
      </w:r>
      <w:r>
        <w:rPr>
          <w:color w:val="202020"/>
        </w:rPr>
        <w:t>or </w:t>
      </w:r>
      <w:hyperlink r:id="rId37">
        <w:r>
          <w:rPr>
            <w:color w:val="525252"/>
            <w:u w:val="single" w:color="525252"/>
          </w:rPr>
          <w:t>CountryRisk</w:t>
        </w:r>
      </w:hyperlink>
      <w:r>
        <w:rPr>
          <w:color w:val="202020"/>
        </w:rPr>
        <w:t>)</w:t>
      </w:r>
    </w:p>
    <w:p>
      <w:pPr>
        <w:spacing w:line="326" w:lineRule="auto" w:before="96"/>
        <w:ind w:left="639" w:right="0" w:firstLine="0"/>
        <w:jc w:val="left"/>
        <w:rPr>
          <w:sz w:val="27"/>
        </w:rPr>
      </w:pPr>
      <w:r>
        <w:rPr>
          <w:color w:val="202020"/>
          <w:spacing w:val="-2"/>
          <w:sz w:val="27"/>
        </w:rPr>
        <w:t>“Identifying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Business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Cycle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Turning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Points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in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Real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Time,”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with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Jeremy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Piger,</w:t>
      </w:r>
      <w:r>
        <w:rPr>
          <w:color w:val="202020"/>
          <w:spacing w:val="-31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Federal </w:t>
      </w:r>
      <w:r>
        <w:rPr>
          <w:rFonts w:ascii="Trebuchet MS" w:hAnsi="Trebuchet MS"/>
          <w:i/>
          <w:color w:val="202020"/>
          <w:spacing w:val="-4"/>
          <w:sz w:val="27"/>
        </w:rPr>
        <w:t>Reserve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Bank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Saint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Louis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Review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March/April,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47-62,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2003.(</w:t>
      </w:r>
      <w:hyperlink r:id="rId38">
        <w:r>
          <w:rPr>
            <w:color w:val="525252"/>
            <w:spacing w:val="-4"/>
            <w:sz w:val="27"/>
            <w:u w:val="single" w:color="525252"/>
          </w:rPr>
          <w:t>Repec</w:t>
        </w:r>
      </w:hyperlink>
      <w:r>
        <w:rPr>
          <w:color w:val="525252"/>
          <w:spacing w:val="-26"/>
          <w:sz w:val="27"/>
        </w:rPr>
        <w:t> </w:t>
      </w:r>
      <w:r>
        <w:rPr>
          <w:color w:val="202020"/>
          <w:spacing w:val="-4"/>
          <w:sz w:val="27"/>
        </w:rPr>
        <w:t>or</w:t>
      </w:r>
      <w:r>
        <w:rPr>
          <w:color w:val="202020"/>
          <w:spacing w:val="-26"/>
          <w:sz w:val="27"/>
        </w:rPr>
        <w:t> </w:t>
      </w:r>
      <w:hyperlink r:id="rId39">
        <w:r>
          <w:rPr>
            <w:color w:val="525252"/>
            <w:spacing w:val="-4"/>
            <w:sz w:val="27"/>
            <w:u w:val="single" w:color="525252"/>
          </w:rPr>
          <w:t>TPrealtime</w:t>
        </w:r>
      </w:hyperlink>
      <w:r>
        <w:rPr>
          <w:color w:val="202020"/>
          <w:spacing w:val="-4"/>
          <w:sz w:val="27"/>
        </w:rPr>
        <w:t>)</w:t>
      </w:r>
    </w:p>
    <w:p>
      <w:pPr>
        <w:spacing w:before="202"/>
        <w:ind w:left="1213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202020"/>
          <w:w w:val="90"/>
          <w:sz w:val="27"/>
        </w:rPr>
        <w:t>Cited</w:t>
      </w:r>
      <w:r>
        <w:rPr>
          <w:rFonts w:ascii="Trebuchet MS"/>
          <w:i/>
          <w:color w:val="202020"/>
          <w:spacing w:val="-2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in</w:t>
      </w:r>
      <w:r>
        <w:rPr>
          <w:rFonts w:ascii="Trebuchet MS"/>
          <w:i/>
          <w:color w:val="202020"/>
          <w:spacing w:val="-2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Boston</w:t>
      </w:r>
      <w:r>
        <w:rPr>
          <w:rFonts w:ascii="Trebuchet MS"/>
          <w:i/>
          <w:color w:val="202020"/>
          <w:spacing w:val="-1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Globe</w:t>
      </w:r>
      <w:r>
        <w:rPr>
          <w:rFonts w:ascii="Trebuchet MS"/>
          <w:i/>
          <w:color w:val="202020"/>
          <w:spacing w:val="-2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and</w:t>
      </w:r>
      <w:r>
        <w:rPr>
          <w:rFonts w:ascii="Trebuchet MS"/>
          <w:i/>
          <w:color w:val="202020"/>
          <w:spacing w:val="-1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Dow</w:t>
      </w:r>
      <w:r>
        <w:rPr>
          <w:rFonts w:ascii="Trebuchet MS"/>
          <w:i/>
          <w:color w:val="202020"/>
          <w:spacing w:val="-2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Jones</w:t>
      </w:r>
      <w:r>
        <w:rPr>
          <w:rFonts w:ascii="Trebuchet MS"/>
          <w:i/>
          <w:color w:val="202020"/>
          <w:spacing w:val="-2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Newswires</w:t>
      </w:r>
      <w:r>
        <w:rPr>
          <w:rFonts w:ascii="Trebuchet MS"/>
          <w:i/>
          <w:color w:val="202020"/>
          <w:spacing w:val="-1"/>
          <w:w w:val="90"/>
          <w:sz w:val="27"/>
        </w:rPr>
        <w:t> </w:t>
      </w:r>
      <w:r>
        <w:rPr>
          <w:rFonts w:ascii="Trebuchet MS"/>
          <w:i/>
          <w:color w:val="202020"/>
          <w:spacing w:val="-2"/>
          <w:w w:val="90"/>
          <w:sz w:val="27"/>
        </w:rPr>
        <w:t>12/12/2002</w:t>
      </w:r>
    </w:p>
    <w:p>
      <w:pPr>
        <w:pStyle w:val="BodyText"/>
        <w:spacing w:line="326" w:lineRule="auto" w:before="209"/>
      </w:pPr>
      <w:r>
        <w:rPr>
          <w:color w:val="202020"/>
          <w:spacing w:val="-4"/>
        </w:rPr>
        <w:t>“Sunspots,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Animal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Spirits,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Economic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Fluctuations,”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with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J.T.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Guo,</w:t>
      </w:r>
      <w:r>
        <w:rPr>
          <w:color w:val="202020"/>
          <w:spacing w:val="-26"/>
        </w:rPr>
        <w:t> </w:t>
      </w:r>
      <w:r>
        <w:rPr>
          <w:rFonts w:ascii="Trebuchet MS" w:hAnsi="Trebuchet MS"/>
          <w:i/>
          <w:color w:val="202020"/>
          <w:spacing w:val="-4"/>
        </w:rPr>
        <w:t>Macroeconomic </w:t>
      </w:r>
      <w:r>
        <w:rPr>
          <w:rFonts w:ascii="Trebuchet MS" w:hAnsi="Trebuchet MS"/>
          <w:i/>
          <w:color w:val="202020"/>
        </w:rPr>
        <w:t>Dynamics</w:t>
      </w:r>
      <w:r>
        <w:rPr>
          <w:color w:val="202020"/>
        </w:rPr>
        <w:t>,</w:t>
      </w:r>
      <w:r>
        <w:rPr>
          <w:color w:val="202020"/>
          <w:spacing w:val="-24"/>
        </w:rPr>
        <w:t> </w:t>
      </w:r>
      <w:r>
        <w:rPr>
          <w:color w:val="202020"/>
        </w:rPr>
        <w:t>Vol.</w:t>
      </w:r>
      <w:r>
        <w:rPr>
          <w:color w:val="202020"/>
          <w:spacing w:val="-24"/>
        </w:rPr>
        <w:t> </w:t>
      </w:r>
      <w:r>
        <w:rPr>
          <w:color w:val="202020"/>
        </w:rPr>
        <w:t>7,</w:t>
      </w:r>
      <w:r>
        <w:rPr>
          <w:color w:val="202020"/>
          <w:spacing w:val="-24"/>
        </w:rPr>
        <w:t> </w:t>
      </w:r>
      <w:r>
        <w:rPr>
          <w:color w:val="202020"/>
        </w:rPr>
        <w:t>No.</w:t>
      </w:r>
      <w:r>
        <w:rPr>
          <w:color w:val="202020"/>
          <w:spacing w:val="-24"/>
        </w:rPr>
        <w:t> </w:t>
      </w:r>
      <w:r>
        <w:rPr>
          <w:color w:val="202020"/>
        </w:rPr>
        <w:t>1,</w:t>
      </w:r>
      <w:r>
        <w:rPr>
          <w:color w:val="202020"/>
          <w:spacing w:val="-24"/>
        </w:rPr>
        <w:t> </w:t>
      </w:r>
      <w:r>
        <w:rPr>
          <w:color w:val="202020"/>
        </w:rPr>
        <w:t>February</w:t>
      </w:r>
      <w:r>
        <w:rPr>
          <w:color w:val="202020"/>
          <w:spacing w:val="-24"/>
        </w:rPr>
        <w:t> </w:t>
      </w:r>
      <w:r>
        <w:rPr>
          <w:color w:val="202020"/>
        </w:rPr>
        <w:t>2003</w:t>
      </w:r>
      <w:r>
        <w:rPr>
          <w:rFonts w:ascii="Trebuchet MS" w:hAnsi="Trebuchet MS"/>
          <w:i/>
          <w:color w:val="202020"/>
        </w:rPr>
        <w:t>.</w:t>
      </w:r>
      <w:r>
        <w:rPr>
          <w:color w:val="202020"/>
        </w:rPr>
        <w:t>(</w:t>
      </w:r>
      <w:hyperlink r:id="rId40">
        <w:r>
          <w:rPr>
            <w:color w:val="525252"/>
            <w:u w:val="single" w:color="525252"/>
          </w:rPr>
          <w:t>SSRN</w:t>
        </w:r>
      </w:hyperlink>
      <w:r>
        <w:rPr>
          <w:color w:val="525252"/>
          <w:spacing w:val="-24"/>
        </w:rPr>
        <w:t> </w:t>
      </w:r>
      <w:r>
        <w:rPr>
          <w:color w:val="202020"/>
        </w:rPr>
        <w:t>or</w:t>
      </w:r>
      <w:r>
        <w:rPr>
          <w:color w:val="202020"/>
          <w:spacing w:val="-24"/>
        </w:rPr>
        <w:t> </w:t>
      </w:r>
      <w:hyperlink r:id="rId41">
        <w:r>
          <w:rPr>
            <w:color w:val="525252"/>
            <w:u w:val="single" w:color="525252"/>
          </w:rPr>
          <w:t>sunspots</w:t>
        </w:r>
      </w:hyperlink>
      <w:r>
        <w:rPr>
          <w:color w:val="202020"/>
        </w:rPr>
        <w:t>)</w:t>
      </w:r>
    </w:p>
    <w:p>
      <w:pPr>
        <w:pStyle w:val="BodyText"/>
        <w:spacing w:before="96"/>
      </w:pPr>
      <w:r>
        <w:rPr>
          <w:color w:val="202020"/>
        </w:rPr>
        <w:t>"Maturing</w:t>
      </w:r>
      <w:r>
        <w:rPr>
          <w:color w:val="202020"/>
          <w:spacing w:val="-25"/>
        </w:rPr>
        <w:t> </w:t>
      </w:r>
      <w:r>
        <w:rPr>
          <w:color w:val="202020"/>
        </w:rPr>
        <w:t>Capitalism</w:t>
      </w:r>
      <w:r>
        <w:rPr>
          <w:color w:val="202020"/>
          <w:spacing w:val="-24"/>
        </w:rPr>
        <w:t> </w:t>
      </w:r>
      <w:r>
        <w:rPr>
          <w:color w:val="202020"/>
        </w:rPr>
        <w:t>and</w:t>
      </w:r>
      <w:r>
        <w:rPr>
          <w:color w:val="202020"/>
          <w:spacing w:val="-24"/>
        </w:rPr>
        <w:t> </w:t>
      </w:r>
      <w:r>
        <w:rPr>
          <w:color w:val="202020"/>
        </w:rPr>
        <w:t>Stabilization:</w:t>
      </w:r>
      <w:r>
        <w:rPr>
          <w:color w:val="202020"/>
          <w:spacing w:val="-24"/>
        </w:rPr>
        <w:t> </w:t>
      </w:r>
      <w:r>
        <w:rPr>
          <w:color w:val="202020"/>
        </w:rPr>
        <w:t>International</w:t>
      </w:r>
      <w:r>
        <w:rPr>
          <w:color w:val="202020"/>
          <w:spacing w:val="-24"/>
        </w:rPr>
        <w:t> </w:t>
      </w:r>
      <w:r>
        <w:rPr>
          <w:color w:val="202020"/>
        </w:rPr>
        <w:t>Evidence,”</w:t>
      </w:r>
      <w:r>
        <w:rPr>
          <w:color w:val="202020"/>
          <w:spacing w:val="-25"/>
        </w:rPr>
        <w:t> </w:t>
      </w:r>
      <w:r>
        <w:rPr>
          <w:color w:val="202020"/>
        </w:rPr>
        <w:t>with</w:t>
      </w:r>
      <w:r>
        <w:rPr>
          <w:color w:val="202020"/>
          <w:spacing w:val="-24"/>
        </w:rPr>
        <w:t> </w:t>
      </w:r>
      <w:r>
        <w:rPr>
          <w:color w:val="202020"/>
        </w:rPr>
        <w:t>G.</w:t>
      </w:r>
      <w:r>
        <w:rPr>
          <w:color w:val="202020"/>
          <w:spacing w:val="-24"/>
        </w:rPr>
        <w:t> </w:t>
      </w:r>
      <w:r>
        <w:rPr>
          <w:color w:val="202020"/>
        </w:rPr>
        <w:t>Popli</w:t>
      </w:r>
      <w:r>
        <w:rPr>
          <w:color w:val="202020"/>
          <w:spacing w:val="-24"/>
        </w:rPr>
        <w:t> </w:t>
      </w:r>
      <w:r>
        <w:rPr>
          <w:color w:val="202020"/>
          <w:spacing w:val="-5"/>
        </w:rPr>
        <w:t>in</w:t>
      </w:r>
    </w:p>
    <w:p>
      <w:pPr>
        <w:spacing w:before="124"/>
        <w:ind w:left="639" w:right="0" w:firstLine="0"/>
        <w:jc w:val="left"/>
        <w:rPr>
          <w:sz w:val="27"/>
        </w:rPr>
      </w:pPr>
      <w:r>
        <w:rPr>
          <w:rFonts w:ascii="Trebuchet MS"/>
          <w:i/>
          <w:color w:val="202020"/>
          <w:w w:val="90"/>
          <w:sz w:val="27"/>
        </w:rPr>
        <w:t>Journal</w:t>
      </w:r>
      <w:r>
        <w:rPr>
          <w:rFonts w:ascii="Trebuchet MS"/>
          <w:i/>
          <w:color w:val="202020"/>
          <w:spacing w:val="-5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of</w:t>
      </w:r>
      <w:r>
        <w:rPr>
          <w:rFonts w:ascii="Trebuchet MS"/>
          <w:i/>
          <w:color w:val="202020"/>
          <w:spacing w:val="-4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Business</w:t>
      </w:r>
      <w:r>
        <w:rPr>
          <w:rFonts w:ascii="Trebuchet MS"/>
          <w:i/>
          <w:color w:val="202020"/>
          <w:spacing w:val="-4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and</w:t>
      </w:r>
      <w:r>
        <w:rPr>
          <w:rFonts w:ascii="Trebuchet MS"/>
          <w:i/>
          <w:color w:val="202020"/>
          <w:spacing w:val="-4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Economics</w:t>
      </w:r>
      <w:r>
        <w:rPr>
          <w:color w:val="202020"/>
          <w:w w:val="90"/>
          <w:sz w:val="27"/>
        </w:rPr>
        <w:t>,</w:t>
      </w:r>
      <w:r>
        <w:rPr>
          <w:color w:val="202020"/>
          <w:spacing w:val="-7"/>
          <w:sz w:val="27"/>
        </w:rPr>
        <w:t> </w:t>
      </w:r>
      <w:r>
        <w:rPr>
          <w:color w:val="202020"/>
          <w:w w:val="90"/>
          <w:sz w:val="27"/>
        </w:rPr>
        <w:t>Vol.</w:t>
      </w:r>
      <w:r>
        <w:rPr>
          <w:color w:val="202020"/>
          <w:spacing w:val="-7"/>
          <w:sz w:val="27"/>
        </w:rPr>
        <w:t> </w:t>
      </w:r>
      <w:r>
        <w:rPr>
          <w:color w:val="202020"/>
          <w:w w:val="90"/>
          <w:sz w:val="27"/>
        </w:rPr>
        <w:t>1,</w:t>
      </w:r>
      <w:r>
        <w:rPr>
          <w:color w:val="202020"/>
          <w:spacing w:val="-7"/>
          <w:sz w:val="27"/>
        </w:rPr>
        <w:t> </w:t>
      </w:r>
      <w:r>
        <w:rPr>
          <w:color w:val="202020"/>
          <w:w w:val="90"/>
          <w:sz w:val="27"/>
        </w:rPr>
        <w:t>No.</w:t>
      </w:r>
      <w:r>
        <w:rPr>
          <w:color w:val="202020"/>
          <w:spacing w:val="-7"/>
          <w:sz w:val="27"/>
        </w:rPr>
        <w:t> </w:t>
      </w:r>
      <w:r>
        <w:rPr>
          <w:color w:val="202020"/>
          <w:w w:val="90"/>
          <w:sz w:val="27"/>
        </w:rPr>
        <w:t>12,</w:t>
      </w:r>
      <w:r>
        <w:rPr>
          <w:color w:val="202020"/>
          <w:spacing w:val="-7"/>
          <w:sz w:val="27"/>
        </w:rPr>
        <w:t> </w:t>
      </w:r>
      <w:r>
        <w:rPr>
          <w:color w:val="202020"/>
          <w:w w:val="90"/>
          <w:sz w:val="27"/>
        </w:rPr>
        <w:t>5-22,</w:t>
      </w:r>
      <w:r>
        <w:rPr>
          <w:color w:val="202020"/>
          <w:spacing w:val="-7"/>
          <w:sz w:val="27"/>
        </w:rPr>
        <w:t> </w:t>
      </w:r>
      <w:r>
        <w:rPr>
          <w:color w:val="202020"/>
          <w:spacing w:val="-2"/>
          <w:w w:val="90"/>
          <w:sz w:val="27"/>
        </w:rPr>
        <w:t>2003.</w:t>
      </w:r>
    </w:p>
    <w:p>
      <w:pPr>
        <w:pStyle w:val="BodyText"/>
        <w:spacing w:before="210"/>
      </w:pPr>
      <w:r>
        <w:rPr>
          <w:color w:val="202020"/>
        </w:rPr>
        <w:t>"Markov</w:t>
      </w:r>
      <w:r>
        <w:rPr>
          <w:color w:val="202020"/>
          <w:spacing w:val="-33"/>
        </w:rPr>
        <w:t> </w:t>
      </w:r>
      <w:r>
        <w:rPr>
          <w:color w:val="202020"/>
        </w:rPr>
        <w:t>Switching</w:t>
      </w:r>
      <w:r>
        <w:rPr>
          <w:color w:val="202020"/>
          <w:spacing w:val="-33"/>
        </w:rPr>
        <w:t> </w:t>
      </w:r>
      <w:r>
        <w:rPr>
          <w:color w:val="202020"/>
        </w:rPr>
        <w:t>in</w:t>
      </w:r>
      <w:r>
        <w:rPr>
          <w:color w:val="202020"/>
          <w:spacing w:val="-33"/>
        </w:rPr>
        <w:t> </w:t>
      </w:r>
      <w:r>
        <w:rPr>
          <w:color w:val="202020"/>
        </w:rPr>
        <w:t>Disaggregate</w:t>
      </w:r>
      <w:r>
        <w:rPr>
          <w:color w:val="202020"/>
          <w:spacing w:val="-33"/>
        </w:rPr>
        <w:t> </w:t>
      </w:r>
      <w:r>
        <w:rPr>
          <w:color w:val="202020"/>
        </w:rPr>
        <w:t>Unemployment</w:t>
      </w:r>
      <w:r>
        <w:rPr>
          <w:color w:val="202020"/>
          <w:spacing w:val="-33"/>
        </w:rPr>
        <w:t> </w:t>
      </w:r>
      <w:r>
        <w:rPr>
          <w:color w:val="202020"/>
        </w:rPr>
        <w:t>Rates,”</w:t>
      </w:r>
      <w:r>
        <w:rPr>
          <w:color w:val="202020"/>
          <w:spacing w:val="-33"/>
        </w:rPr>
        <w:t> </w:t>
      </w:r>
      <w:r>
        <w:rPr>
          <w:color w:val="202020"/>
        </w:rPr>
        <w:t>with</w:t>
      </w:r>
      <w:r>
        <w:rPr>
          <w:color w:val="202020"/>
          <w:spacing w:val="-33"/>
        </w:rPr>
        <w:t> </w:t>
      </w:r>
      <w:r>
        <w:rPr>
          <w:color w:val="202020"/>
        </w:rPr>
        <w:t>C.</w:t>
      </w:r>
      <w:r>
        <w:rPr>
          <w:color w:val="202020"/>
          <w:spacing w:val="10"/>
        </w:rPr>
        <w:t> </w:t>
      </w:r>
      <w:r>
        <w:rPr>
          <w:color w:val="202020"/>
        </w:rPr>
        <w:t>Juhn</w:t>
      </w:r>
      <w:r>
        <w:rPr>
          <w:color w:val="202020"/>
          <w:spacing w:val="-33"/>
        </w:rPr>
        <w:t> </w:t>
      </w:r>
      <w:r>
        <w:rPr>
          <w:color w:val="202020"/>
        </w:rPr>
        <w:t>and</w:t>
      </w:r>
      <w:r>
        <w:rPr>
          <w:color w:val="202020"/>
          <w:spacing w:val="-33"/>
        </w:rPr>
        <w:t> </w:t>
      </w:r>
      <w:r>
        <w:rPr>
          <w:color w:val="202020"/>
        </w:rPr>
        <w:t>S.</w:t>
      </w:r>
      <w:r>
        <w:rPr>
          <w:color w:val="202020"/>
          <w:spacing w:val="-33"/>
        </w:rPr>
        <w:t> </w:t>
      </w:r>
      <w:r>
        <w:rPr>
          <w:color w:val="202020"/>
          <w:spacing w:val="-2"/>
        </w:rPr>
        <w:t>Potter,</w:t>
      </w:r>
    </w:p>
    <w:p>
      <w:pPr>
        <w:spacing w:before="124"/>
        <w:ind w:left="639" w:right="0" w:firstLine="0"/>
        <w:jc w:val="left"/>
        <w:rPr>
          <w:sz w:val="27"/>
        </w:rPr>
      </w:pPr>
      <w:r>
        <w:rPr>
          <w:rFonts w:ascii="Trebuchet MS"/>
          <w:i/>
          <w:color w:val="202020"/>
          <w:spacing w:val="-6"/>
          <w:sz w:val="27"/>
        </w:rPr>
        <w:t>Empirical</w:t>
      </w:r>
      <w:r>
        <w:rPr>
          <w:rFonts w:ascii="Trebuchet MS"/>
          <w:i/>
          <w:color w:val="202020"/>
          <w:spacing w:val="-19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Economics</w:t>
      </w:r>
      <w:r>
        <w:rPr>
          <w:color w:val="202020"/>
          <w:spacing w:val="-6"/>
          <w:sz w:val="27"/>
        </w:rPr>
        <w:t>,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6"/>
          <w:sz w:val="27"/>
        </w:rPr>
        <w:t>Vol.</w:t>
      </w:r>
      <w:r>
        <w:rPr>
          <w:color w:val="202020"/>
          <w:spacing w:val="-21"/>
          <w:sz w:val="27"/>
        </w:rPr>
        <w:t> </w:t>
      </w:r>
      <w:r>
        <w:rPr>
          <w:color w:val="202020"/>
          <w:spacing w:val="-6"/>
          <w:sz w:val="27"/>
        </w:rPr>
        <w:t>27,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6"/>
          <w:sz w:val="27"/>
        </w:rPr>
        <w:t>No.2,</w:t>
      </w:r>
      <w:r>
        <w:rPr>
          <w:color w:val="202020"/>
          <w:spacing w:val="-21"/>
          <w:sz w:val="27"/>
        </w:rPr>
        <w:t> </w:t>
      </w:r>
      <w:r>
        <w:rPr>
          <w:color w:val="202020"/>
          <w:spacing w:val="-6"/>
          <w:sz w:val="27"/>
        </w:rPr>
        <w:t>205-232,</w:t>
      </w:r>
      <w:r>
        <w:rPr>
          <w:color w:val="202020"/>
          <w:spacing w:val="-22"/>
          <w:sz w:val="27"/>
        </w:rPr>
        <w:t> </w:t>
      </w:r>
      <w:r>
        <w:rPr>
          <w:color w:val="202020"/>
          <w:spacing w:val="-6"/>
          <w:sz w:val="27"/>
        </w:rPr>
        <w:t>2002.(</w:t>
      </w:r>
      <w:hyperlink r:id="rId42">
        <w:r>
          <w:rPr>
            <w:color w:val="525252"/>
            <w:spacing w:val="-6"/>
            <w:sz w:val="27"/>
            <w:u w:val="single" w:color="525252"/>
          </w:rPr>
          <w:t>Repec</w:t>
        </w:r>
      </w:hyperlink>
      <w:r>
        <w:rPr>
          <w:color w:val="525252"/>
          <w:spacing w:val="-21"/>
          <w:sz w:val="27"/>
        </w:rPr>
        <w:t> </w:t>
      </w:r>
      <w:r>
        <w:rPr>
          <w:color w:val="202020"/>
          <w:spacing w:val="-6"/>
          <w:sz w:val="27"/>
        </w:rPr>
        <w:t>or</w:t>
      </w:r>
      <w:r>
        <w:rPr>
          <w:color w:val="202020"/>
          <w:spacing w:val="-22"/>
          <w:sz w:val="27"/>
        </w:rPr>
        <w:t> </w:t>
      </w:r>
      <w:hyperlink r:id="rId43">
        <w:r>
          <w:rPr>
            <w:color w:val="525252"/>
            <w:spacing w:val="-6"/>
            <w:sz w:val="27"/>
            <w:u w:val="single" w:color="525252"/>
          </w:rPr>
          <w:t>MSunemployment</w:t>
        </w:r>
      </w:hyperlink>
      <w:r>
        <w:rPr>
          <w:color w:val="202020"/>
          <w:spacing w:val="-6"/>
          <w:sz w:val="27"/>
        </w:rPr>
        <w:t>)</w:t>
      </w:r>
    </w:p>
    <w:p>
      <w:pPr>
        <w:spacing w:before="300"/>
        <w:ind w:left="1056" w:right="0" w:firstLine="0"/>
        <w:jc w:val="left"/>
        <w:rPr>
          <w:sz w:val="27"/>
        </w:rPr>
      </w:pPr>
      <w:r>
        <w:rPr>
          <w:color w:val="202020"/>
          <w:spacing w:val="-6"/>
          <w:sz w:val="27"/>
        </w:rPr>
        <w:t>Reprint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in:</w:t>
      </w:r>
      <w:r>
        <w:rPr>
          <w:color w:val="202020"/>
          <w:spacing w:val="-28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Advances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in</w:t>
      </w:r>
      <w:r>
        <w:rPr>
          <w:rFonts w:ascii="Trebuchet MS"/>
          <w:i/>
          <w:color w:val="202020"/>
          <w:spacing w:val="-25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Markov</w:t>
      </w:r>
      <w:r>
        <w:rPr>
          <w:rFonts w:ascii="Trebuchet MS"/>
          <w:i/>
          <w:color w:val="202020"/>
          <w:spacing w:val="-25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Switching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Model</w:t>
      </w:r>
      <w:r>
        <w:rPr>
          <w:color w:val="202020"/>
          <w:spacing w:val="-6"/>
          <w:sz w:val="27"/>
        </w:rPr>
        <w:t>s,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ed.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J.D.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Hamilton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and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B.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6"/>
          <w:sz w:val="27"/>
        </w:rPr>
        <w:t>Raj.</w:t>
      </w:r>
    </w:p>
    <w:p>
      <w:pPr>
        <w:pStyle w:val="BodyText"/>
        <w:spacing w:before="119"/>
      </w:pPr>
      <w:r>
        <w:rPr>
          <w:color w:val="202020"/>
          <w:spacing w:val="-2"/>
        </w:rPr>
        <w:t>Studies</w:t>
      </w:r>
      <w:r>
        <w:rPr>
          <w:color w:val="202020"/>
          <w:spacing w:val="-18"/>
        </w:rPr>
        <w:t> </w:t>
      </w:r>
      <w:r>
        <w:rPr>
          <w:color w:val="202020"/>
          <w:spacing w:val="-2"/>
        </w:rPr>
        <w:t>in</w:t>
      </w:r>
      <w:r>
        <w:rPr>
          <w:color w:val="202020"/>
          <w:spacing w:val="-18"/>
        </w:rPr>
        <w:t> </w:t>
      </w:r>
      <w:r>
        <w:rPr>
          <w:color w:val="202020"/>
          <w:spacing w:val="-2"/>
        </w:rPr>
        <w:t>Empirical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Economics.</w:t>
      </w:r>
      <w:r>
        <w:rPr>
          <w:color w:val="202020"/>
          <w:spacing w:val="-18"/>
        </w:rPr>
        <w:t> </w:t>
      </w:r>
      <w:r>
        <w:rPr>
          <w:color w:val="202020"/>
          <w:spacing w:val="-2"/>
        </w:rPr>
        <w:t>Physica-Verlag,</w:t>
      </w:r>
      <w:r>
        <w:rPr>
          <w:color w:val="202020"/>
          <w:spacing w:val="-18"/>
        </w:rPr>
        <w:t> </w:t>
      </w:r>
      <w:r>
        <w:rPr>
          <w:color w:val="202020"/>
          <w:spacing w:val="-2"/>
        </w:rPr>
        <w:t>61-88,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2002.</w:t>
      </w:r>
    </w:p>
    <w:p>
      <w:pPr>
        <w:pStyle w:val="BodyText"/>
        <w:spacing w:line="328" w:lineRule="auto" w:before="215"/>
      </w:pPr>
      <w:r>
        <w:rPr>
          <w:color w:val="202020"/>
        </w:rPr>
        <w:t>“Predicting</w:t>
      </w:r>
      <w:r>
        <w:rPr>
          <w:color w:val="202020"/>
          <w:spacing w:val="-18"/>
        </w:rPr>
        <w:t> </w:t>
      </w:r>
      <w:r>
        <w:rPr>
          <w:color w:val="202020"/>
        </w:rPr>
        <w:t>Recessions:</w:t>
      </w:r>
      <w:r>
        <w:rPr>
          <w:color w:val="202020"/>
          <w:spacing w:val="-18"/>
        </w:rPr>
        <w:t> </w:t>
      </w:r>
      <w:r>
        <w:rPr>
          <w:color w:val="202020"/>
        </w:rPr>
        <w:t>Evidence</w:t>
      </w:r>
      <w:r>
        <w:rPr>
          <w:color w:val="202020"/>
          <w:spacing w:val="-18"/>
        </w:rPr>
        <w:t> </w:t>
      </w:r>
      <w:r>
        <w:rPr>
          <w:color w:val="202020"/>
        </w:rPr>
        <w:t>from</w:t>
      </w:r>
      <w:r>
        <w:rPr>
          <w:color w:val="202020"/>
          <w:spacing w:val="-18"/>
        </w:rPr>
        <w:t> </w:t>
      </w:r>
      <w:r>
        <w:rPr>
          <w:color w:val="202020"/>
        </w:rPr>
        <w:t>the</w:t>
      </w:r>
      <w:r>
        <w:rPr>
          <w:color w:val="202020"/>
          <w:spacing w:val="-18"/>
        </w:rPr>
        <w:t> </w:t>
      </w:r>
      <w:r>
        <w:rPr>
          <w:color w:val="202020"/>
        </w:rPr>
        <w:t>Yield</w:t>
      </w:r>
      <w:r>
        <w:rPr>
          <w:color w:val="202020"/>
          <w:spacing w:val="-18"/>
        </w:rPr>
        <w:t> </w:t>
      </w:r>
      <w:r>
        <w:rPr>
          <w:color w:val="202020"/>
        </w:rPr>
        <w:t>Curve</w:t>
      </w:r>
      <w:r>
        <w:rPr>
          <w:color w:val="202020"/>
          <w:spacing w:val="-18"/>
        </w:rPr>
        <w:t> </w:t>
      </w:r>
      <w:r>
        <w:rPr>
          <w:color w:val="202020"/>
        </w:rPr>
        <w:t>in</w:t>
      </w:r>
      <w:r>
        <w:rPr>
          <w:color w:val="202020"/>
          <w:spacing w:val="-18"/>
        </w:rPr>
        <w:t> </w:t>
      </w:r>
      <w:r>
        <w:rPr>
          <w:color w:val="202020"/>
        </w:rPr>
        <w:t>the</w:t>
      </w:r>
      <w:r>
        <w:rPr>
          <w:color w:val="202020"/>
          <w:spacing w:val="-18"/>
        </w:rPr>
        <w:t> </w:t>
      </w:r>
      <w:r>
        <w:rPr>
          <w:color w:val="202020"/>
        </w:rPr>
        <w:t>Presence</w:t>
      </w:r>
      <w:r>
        <w:rPr>
          <w:color w:val="202020"/>
          <w:spacing w:val="-18"/>
        </w:rPr>
        <w:t> </w:t>
      </w:r>
      <w:r>
        <w:rPr>
          <w:color w:val="202020"/>
        </w:rPr>
        <w:t>of</w:t>
      </w:r>
      <w:r>
        <w:rPr>
          <w:color w:val="202020"/>
          <w:spacing w:val="-18"/>
        </w:rPr>
        <w:t> </w:t>
      </w:r>
      <w:r>
        <w:rPr>
          <w:color w:val="202020"/>
        </w:rPr>
        <w:t>Structural </w:t>
      </w:r>
      <w:r>
        <w:rPr>
          <w:color w:val="202020"/>
          <w:spacing w:val="-2"/>
        </w:rPr>
        <w:t>Breaks,”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with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S.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Potter,</w:t>
      </w:r>
      <w:r>
        <w:rPr>
          <w:color w:val="202020"/>
          <w:spacing w:val="-29"/>
        </w:rPr>
        <w:t> </w:t>
      </w:r>
      <w:r>
        <w:rPr>
          <w:rFonts w:ascii="Trebuchet MS" w:hAnsi="Trebuchet MS"/>
          <w:i/>
          <w:color w:val="202020"/>
          <w:spacing w:val="-2"/>
        </w:rPr>
        <w:t>Economics</w:t>
      </w:r>
      <w:r>
        <w:rPr>
          <w:rFonts w:ascii="Trebuchet MS" w:hAnsi="Trebuchet MS"/>
          <w:i/>
          <w:color w:val="202020"/>
          <w:spacing w:val="-26"/>
        </w:rPr>
        <w:t> </w:t>
      </w:r>
      <w:r>
        <w:rPr>
          <w:rFonts w:ascii="Trebuchet MS" w:hAnsi="Trebuchet MS"/>
          <w:i/>
          <w:color w:val="202020"/>
          <w:spacing w:val="-2"/>
        </w:rPr>
        <w:t>Letters</w:t>
      </w:r>
      <w:r>
        <w:rPr>
          <w:color w:val="202020"/>
          <w:spacing w:val="-2"/>
        </w:rPr>
        <w:t>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Vol.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77,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No.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2,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245-253,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2002.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(</w:t>
      </w:r>
      <w:hyperlink r:id="rId44">
        <w:r>
          <w:rPr>
            <w:color w:val="525252"/>
            <w:spacing w:val="-2"/>
            <w:u w:val="single" w:color="525252"/>
          </w:rPr>
          <w:t>Repec</w:t>
        </w:r>
      </w:hyperlink>
      <w:r>
        <w:rPr>
          <w:color w:val="525252"/>
          <w:spacing w:val="-29"/>
        </w:rPr>
        <w:t> </w:t>
      </w:r>
      <w:r>
        <w:rPr>
          <w:color w:val="202020"/>
          <w:spacing w:val="-2"/>
        </w:rPr>
        <w:t>or </w:t>
      </w:r>
      <w:hyperlink r:id="rId45">
        <w:r>
          <w:rPr>
            <w:color w:val="525252"/>
            <w:spacing w:val="-2"/>
            <w:u w:val="single" w:color="525252"/>
          </w:rPr>
          <w:t>PredicBreaks</w:t>
        </w:r>
      </w:hyperlink>
      <w:r>
        <w:rPr>
          <w:color w:val="202020"/>
          <w:spacing w:val="-2"/>
        </w:rPr>
        <w:t>)</w:t>
      </w:r>
    </w:p>
    <w:p>
      <w:pPr>
        <w:spacing w:line="326" w:lineRule="auto" w:before="96"/>
        <w:ind w:left="639" w:right="0" w:firstLine="0"/>
        <w:jc w:val="left"/>
        <w:rPr>
          <w:sz w:val="27"/>
        </w:rPr>
      </w:pPr>
      <w:r>
        <w:rPr>
          <w:color w:val="202020"/>
          <w:spacing w:val="-4"/>
          <w:sz w:val="27"/>
        </w:rPr>
        <w:t>“The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Brazilian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Business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Cycle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and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Growth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Cycle,”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Brazilian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Economic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Journal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(Revista </w:t>
      </w:r>
      <w:r>
        <w:rPr>
          <w:rFonts w:ascii="Trebuchet MS" w:hAnsi="Trebuchet MS"/>
          <w:i/>
          <w:color w:val="202020"/>
          <w:spacing w:val="-2"/>
          <w:sz w:val="27"/>
        </w:rPr>
        <w:t>Brasileira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de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Economia),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color w:val="202020"/>
          <w:spacing w:val="-2"/>
          <w:sz w:val="27"/>
        </w:rPr>
        <w:t>Vol.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2"/>
          <w:sz w:val="27"/>
        </w:rPr>
        <w:t>56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2"/>
          <w:sz w:val="27"/>
        </w:rPr>
        <w:t>nº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2"/>
          <w:sz w:val="27"/>
        </w:rPr>
        <w:t>1,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2"/>
          <w:sz w:val="27"/>
        </w:rPr>
        <w:t>75-106,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2"/>
          <w:sz w:val="27"/>
        </w:rPr>
        <w:t>2002.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2"/>
          <w:sz w:val="27"/>
        </w:rPr>
        <w:t>(</w:t>
      </w:r>
      <w:hyperlink r:id="rId46">
        <w:r>
          <w:rPr>
            <w:color w:val="525252"/>
            <w:spacing w:val="-2"/>
            <w:sz w:val="27"/>
            <w:u w:val="single" w:color="525252"/>
          </w:rPr>
          <w:t>Repec</w:t>
        </w:r>
      </w:hyperlink>
      <w:r>
        <w:rPr>
          <w:color w:val="525252"/>
          <w:spacing w:val="-27"/>
          <w:sz w:val="27"/>
        </w:rPr>
        <w:t> </w:t>
      </w:r>
      <w:r>
        <w:rPr>
          <w:color w:val="202020"/>
          <w:spacing w:val="-2"/>
          <w:sz w:val="27"/>
        </w:rPr>
        <w:t>or</w:t>
      </w:r>
      <w:r>
        <w:rPr>
          <w:color w:val="202020"/>
          <w:spacing w:val="-27"/>
          <w:sz w:val="27"/>
        </w:rPr>
        <w:t> </w:t>
      </w:r>
      <w:hyperlink r:id="rId47">
        <w:r>
          <w:rPr>
            <w:color w:val="525252"/>
            <w:spacing w:val="-2"/>
            <w:sz w:val="27"/>
            <w:u w:val="single" w:color="525252"/>
          </w:rPr>
          <w:t>BrazilBCGC</w:t>
        </w:r>
      </w:hyperlink>
      <w:r>
        <w:rPr>
          <w:color w:val="202020"/>
          <w:spacing w:val="-2"/>
          <w:sz w:val="27"/>
        </w:rPr>
        <w:t>)</w:t>
      </w:r>
    </w:p>
    <w:p>
      <w:pPr>
        <w:pStyle w:val="BodyText"/>
        <w:spacing w:line="326" w:lineRule="auto" w:before="95"/>
      </w:pPr>
      <w:r>
        <w:rPr>
          <w:color w:val="202020"/>
          <w:spacing w:val="-4"/>
        </w:rPr>
        <w:t>“Nonlinear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Risk,”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with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S.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Potter,</w:t>
      </w:r>
      <w:r>
        <w:rPr>
          <w:color w:val="202020"/>
          <w:spacing w:val="-26"/>
        </w:rPr>
        <w:t> </w:t>
      </w:r>
      <w:r>
        <w:rPr>
          <w:rFonts w:ascii="Trebuchet MS" w:hAnsi="Trebuchet MS"/>
          <w:i/>
          <w:color w:val="202020"/>
          <w:spacing w:val="-4"/>
        </w:rPr>
        <w:t>Macroeconomic</w:t>
      </w:r>
      <w:r>
        <w:rPr>
          <w:rFonts w:ascii="Trebuchet MS" w:hAnsi="Trebuchet MS"/>
          <w:i/>
          <w:color w:val="202020"/>
          <w:spacing w:val="-23"/>
        </w:rPr>
        <w:t> </w:t>
      </w:r>
      <w:r>
        <w:rPr>
          <w:rFonts w:ascii="Trebuchet MS" w:hAnsi="Trebuchet MS"/>
          <w:i/>
          <w:color w:val="202020"/>
          <w:spacing w:val="-4"/>
        </w:rPr>
        <w:t>Dynamics</w:t>
      </w:r>
      <w:r>
        <w:rPr>
          <w:color w:val="202020"/>
          <w:spacing w:val="-4"/>
        </w:rPr>
        <w:t>,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Vol.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5,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No.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4,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621-646,</w:t>
      </w:r>
      <w:r>
        <w:rPr>
          <w:color w:val="202020"/>
          <w:spacing w:val="-26"/>
        </w:rPr>
        <w:t> </w:t>
      </w:r>
      <w:r>
        <w:rPr>
          <w:color w:val="202020"/>
          <w:spacing w:val="-4"/>
        </w:rPr>
        <w:t>2001. </w:t>
      </w:r>
      <w:r>
        <w:rPr>
          <w:color w:val="202020"/>
        </w:rPr>
        <w:t>(</w:t>
      </w:r>
      <w:hyperlink r:id="rId48">
        <w:r>
          <w:rPr>
            <w:color w:val="525252"/>
          </w:rPr>
          <w:t>Re</w:t>
        </w:r>
        <w:r>
          <w:rPr>
            <w:color w:val="525252"/>
            <w:u w:val="single" w:color="525252"/>
          </w:rPr>
          <w:t>pec</w:t>
        </w:r>
      </w:hyperlink>
      <w:r>
        <w:rPr>
          <w:color w:val="525252"/>
          <w:spacing w:val="-2"/>
        </w:rPr>
        <w:t> </w:t>
      </w:r>
      <w:r>
        <w:rPr>
          <w:color w:val="202020"/>
        </w:rPr>
        <w:t>or</w:t>
      </w:r>
      <w:r>
        <w:rPr>
          <w:color w:val="202020"/>
          <w:spacing w:val="-2"/>
        </w:rPr>
        <w:t> </w:t>
      </w:r>
      <w:hyperlink r:id="rId49">
        <w:r>
          <w:rPr>
            <w:color w:val="525252"/>
            <w:u w:val="single" w:color="525252"/>
          </w:rPr>
          <w:t>Nonlinearrisk</w:t>
        </w:r>
      </w:hyperlink>
      <w:r>
        <w:rPr>
          <w:color w:val="202020"/>
        </w:rPr>
        <w:t>)</w:t>
      </w:r>
    </w:p>
    <w:p>
      <w:pPr>
        <w:spacing w:before="99"/>
        <w:ind w:left="639" w:right="0" w:firstLine="0"/>
        <w:jc w:val="left"/>
        <w:rPr>
          <w:sz w:val="27"/>
        </w:rPr>
      </w:pPr>
      <w:r>
        <w:rPr>
          <w:color w:val="202020"/>
          <w:sz w:val="27"/>
        </w:rPr>
        <w:t>“Recent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Changes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U</w:t>
      </w:r>
      <w:r>
        <w:rPr>
          <w:color w:val="202020"/>
          <w:spacing w:val="-34"/>
          <w:sz w:val="27"/>
        </w:rPr>
        <w:t> </w:t>
      </w:r>
      <w:r>
        <w:rPr>
          <w:color w:val="202020"/>
          <w:sz w:val="27"/>
        </w:rPr>
        <w:t>S</w:t>
      </w:r>
      <w:r>
        <w:rPr>
          <w:color w:val="202020"/>
          <w:spacing w:val="21"/>
          <w:sz w:val="27"/>
        </w:rPr>
        <w:t> </w:t>
      </w:r>
      <w:r>
        <w:rPr>
          <w:color w:val="202020"/>
          <w:sz w:val="27"/>
        </w:rPr>
        <w:t>Business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Cycle”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S</w:t>
      </w:r>
      <w:r>
        <w:rPr>
          <w:color w:val="202020"/>
          <w:spacing w:val="23"/>
          <w:sz w:val="27"/>
        </w:rPr>
        <w:t> </w:t>
      </w:r>
      <w:r>
        <w:rPr>
          <w:color w:val="202020"/>
          <w:sz w:val="27"/>
        </w:rPr>
        <w:t>Potter</w:t>
      </w:r>
      <w:r>
        <w:rPr>
          <w:color w:val="202020"/>
          <w:spacing w:val="7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Manchester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School</w:t>
      </w:r>
      <w:r>
        <w:rPr>
          <w:rFonts w:ascii="Trebuchet MS" w:hAnsi="Trebuchet MS"/>
          <w:i/>
          <w:color w:val="202020"/>
          <w:spacing w:val="27"/>
          <w:sz w:val="27"/>
        </w:rPr>
        <w:t> </w:t>
      </w:r>
      <w:r>
        <w:rPr>
          <w:color w:val="202020"/>
          <w:sz w:val="27"/>
        </w:rPr>
        <w:t>Vol</w:t>
      </w:r>
      <w:r>
        <w:rPr>
          <w:color w:val="202020"/>
          <w:spacing w:val="24"/>
          <w:sz w:val="27"/>
        </w:rPr>
        <w:t> </w:t>
      </w:r>
      <w:r>
        <w:rPr>
          <w:color w:val="202020"/>
          <w:spacing w:val="-5"/>
          <w:sz w:val="27"/>
        </w:rPr>
        <w:t>69</w:t>
      </w:r>
    </w:p>
    <w:p>
      <w:pPr>
        <w:spacing w:after="0"/>
        <w:jc w:val="left"/>
        <w:rPr>
          <w:sz w:val="27"/>
        </w:rPr>
        <w:sectPr>
          <w:headerReference w:type="default" r:id="rId26"/>
          <w:footerReference w:type="default" r:id="rId27"/>
          <w:pgSz w:w="11900" w:h="16840"/>
          <w:pgMar w:header="284" w:footer="121" w:top="480" w:bottom="320" w:left="425" w:right="425"/>
        </w:sectPr>
      </w:pPr>
    </w:p>
    <w:p>
      <w:pPr>
        <w:spacing w:before="76"/>
        <w:ind w:left="1056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202020"/>
          <w:w w:val="90"/>
          <w:sz w:val="27"/>
        </w:rPr>
        <w:t>Cited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in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Wall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Street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Journal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and</w:t>
      </w:r>
      <w:r>
        <w:rPr>
          <w:rFonts w:ascii="Trebuchet MS"/>
          <w:i/>
          <w:color w:val="202020"/>
          <w:spacing w:val="-8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Dow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Jones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Newswires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May</w:t>
      </w:r>
      <w:r>
        <w:rPr>
          <w:rFonts w:ascii="Trebuchet MS"/>
          <w:i/>
          <w:color w:val="202020"/>
          <w:spacing w:val="-9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9,</w:t>
      </w:r>
      <w:r>
        <w:rPr>
          <w:rFonts w:ascii="Trebuchet MS"/>
          <w:i/>
          <w:color w:val="202020"/>
          <w:spacing w:val="-8"/>
          <w:w w:val="90"/>
          <w:sz w:val="27"/>
        </w:rPr>
        <w:t> </w:t>
      </w:r>
      <w:r>
        <w:rPr>
          <w:rFonts w:ascii="Trebuchet MS"/>
          <w:i/>
          <w:color w:val="202020"/>
          <w:spacing w:val="-4"/>
          <w:w w:val="90"/>
          <w:sz w:val="27"/>
        </w:rPr>
        <w:t>2001</w:t>
      </w:r>
    </w:p>
    <w:p>
      <w:pPr>
        <w:pStyle w:val="BodyText"/>
        <w:spacing w:before="3"/>
        <w:ind w:left="0"/>
        <w:rPr>
          <w:rFonts w:ascii="Trebuchet MS"/>
          <w:i/>
        </w:rPr>
      </w:pPr>
    </w:p>
    <w:p>
      <w:pPr>
        <w:spacing w:before="0"/>
        <w:ind w:left="1056" w:right="0" w:firstLine="0"/>
        <w:jc w:val="left"/>
        <w:rPr>
          <w:rFonts w:ascii="Trebuchet MS" w:hAnsi="Trebuchet MS"/>
          <w:i/>
          <w:sz w:val="27"/>
        </w:rPr>
      </w:pPr>
      <w:r>
        <w:rPr>
          <w:rFonts w:ascii="Trebuchet MS" w:hAnsi="Trebuchet MS"/>
          <w:i/>
          <w:color w:val="202020"/>
          <w:w w:val="90"/>
          <w:sz w:val="27"/>
        </w:rPr>
        <w:t>Cited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in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Folha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de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São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Paulo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(Brazil)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June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26,</w:t>
      </w:r>
      <w:r>
        <w:rPr>
          <w:rFonts w:ascii="Trebuchet MS" w:hAnsi="Trebuchet MS"/>
          <w:i/>
          <w:color w:val="202020"/>
          <w:spacing w:val="-17"/>
          <w:w w:val="9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w w:val="90"/>
          <w:sz w:val="27"/>
        </w:rPr>
        <w:t>2001</w:t>
      </w:r>
    </w:p>
    <w:p>
      <w:pPr>
        <w:spacing w:line="326" w:lineRule="auto" w:before="210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523874</wp:posOffset>
                </wp:positionH>
                <wp:positionV relativeFrom="paragraph">
                  <wp:posOffset>238429</wp:posOffset>
                </wp:positionV>
                <wp:extent cx="47625" cy="4762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773937pt;width:3.75pt;height:3.75pt;mso-position-horizontal-relative:page;mso-position-vertical-relative:paragraph;z-index:15750656" id="docshape11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“A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Monthly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Indicator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of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Brazilian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GDP,”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in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Brazilian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Review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Econometrics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color w:val="202020"/>
          <w:spacing w:val="-4"/>
          <w:sz w:val="27"/>
        </w:rPr>
        <w:t>Vol.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21,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No. </w:t>
      </w:r>
      <w:r>
        <w:rPr>
          <w:color w:val="202020"/>
          <w:sz w:val="27"/>
        </w:rPr>
        <w:t>1,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1-15,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2001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w w:val="110"/>
          <w:sz w:val="27"/>
        </w:rPr>
        <w:t>–</w:t>
      </w:r>
      <w:r>
        <w:rPr>
          <w:rFonts w:ascii="Trebuchet MS" w:hAnsi="Trebuchet MS"/>
          <w:i/>
          <w:color w:val="202020"/>
          <w:spacing w:val="-39"/>
          <w:w w:val="110"/>
          <w:sz w:val="27"/>
        </w:rPr>
        <w:t> </w:t>
      </w:r>
      <w:r>
        <w:rPr>
          <w:color w:val="202020"/>
          <w:sz w:val="27"/>
        </w:rPr>
        <w:t>Recipient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Honor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Award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from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Brazilian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Econometric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Society. </w:t>
      </w:r>
      <w:r>
        <w:rPr>
          <w:color w:val="202020"/>
          <w:spacing w:val="-2"/>
          <w:sz w:val="27"/>
        </w:rPr>
        <w:t>(</w:t>
      </w:r>
      <w:hyperlink r:id="rId52">
        <w:r>
          <w:rPr>
            <w:color w:val="525252"/>
            <w:spacing w:val="-2"/>
            <w:sz w:val="27"/>
            <w:u w:val="single" w:color="525252"/>
          </w:rPr>
          <w:t>BrazilIndicatorGDP</w:t>
        </w:r>
      </w:hyperlink>
      <w:r>
        <w:rPr>
          <w:color w:val="202020"/>
          <w:spacing w:val="-2"/>
          <w:sz w:val="27"/>
        </w:rPr>
        <w:t>)</w:t>
      </w:r>
    </w:p>
    <w:p>
      <w:pPr>
        <w:spacing w:line="326" w:lineRule="auto" w:before="102"/>
        <w:ind w:left="639" w:right="38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523874</wp:posOffset>
                </wp:positionH>
                <wp:positionV relativeFrom="paragraph">
                  <wp:posOffset>169783</wp:posOffset>
                </wp:positionV>
                <wp:extent cx="47625" cy="476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368775pt;width:3.75pt;height:3.75pt;mso-position-horizontal-relative:page;mso-position-vertical-relative:paragraph;z-index:15751168" id="docshape11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6"/>
          <w:sz w:val="27"/>
        </w:rPr>
        <w:t>“Leading</w:t>
      </w:r>
      <w:r>
        <w:rPr>
          <w:color w:val="202020"/>
          <w:spacing w:val="-23"/>
          <w:sz w:val="27"/>
        </w:rPr>
        <w:t> </w:t>
      </w:r>
      <w:r>
        <w:rPr>
          <w:color w:val="202020"/>
          <w:spacing w:val="-6"/>
          <w:sz w:val="27"/>
        </w:rPr>
        <w:t>Indicators</w:t>
      </w:r>
      <w:r>
        <w:rPr>
          <w:color w:val="202020"/>
          <w:spacing w:val="-23"/>
          <w:sz w:val="27"/>
        </w:rPr>
        <w:t> </w:t>
      </w:r>
      <w:r>
        <w:rPr>
          <w:color w:val="202020"/>
          <w:spacing w:val="-6"/>
          <w:sz w:val="27"/>
        </w:rPr>
        <w:t>of</w:t>
      </w:r>
      <w:r>
        <w:rPr>
          <w:color w:val="202020"/>
          <w:spacing w:val="-23"/>
          <w:sz w:val="27"/>
        </w:rPr>
        <w:t> </w:t>
      </w:r>
      <w:r>
        <w:rPr>
          <w:color w:val="202020"/>
          <w:spacing w:val="-6"/>
          <w:sz w:val="27"/>
        </w:rPr>
        <w:t>the</w:t>
      </w:r>
      <w:r>
        <w:rPr>
          <w:color w:val="202020"/>
          <w:spacing w:val="-23"/>
          <w:sz w:val="27"/>
        </w:rPr>
        <w:t> </w:t>
      </w:r>
      <w:r>
        <w:rPr>
          <w:color w:val="202020"/>
          <w:spacing w:val="-6"/>
          <w:sz w:val="27"/>
        </w:rPr>
        <w:t>Brazilian</w:t>
      </w:r>
      <w:r>
        <w:rPr>
          <w:color w:val="202020"/>
          <w:spacing w:val="-23"/>
          <w:sz w:val="27"/>
        </w:rPr>
        <w:t> </w:t>
      </w:r>
      <w:r>
        <w:rPr>
          <w:color w:val="202020"/>
          <w:spacing w:val="-6"/>
          <w:sz w:val="27"/>
        </w:rPr>
        <w:t>Inflation,”</w:t>
      </w:r>
      <w:r>
        <w:rPr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Economic</w:t>
      </w:r>
      <w:r>
        <w:rPr>
          <w:rFonts w:ascii="Trebuchet MS" w:hAnsi="Trebuchet MS"/>
          <w:i/>
          <w:color w:val="202020"/>
          <w:spacing w:val="-20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Research</w:t>
      </w:r>
      <w:r>
        <w:rPr>
          <w:rFonts w:ascii="Trebuchet MS" w:hAnsi="Trebuchet MS"/>
          <w:i/>
          <w:color w:val="202020"/>
          <w:spacing w:val="-20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and</w:t>
      </w:r>
      <w:r>
        <w:rPr>
          <w:rFonts w:ascii="Trebuchet MS" w:hAnsi="Trebuchet MS"/>
          <w:i/>
          <w:color w:val="202020"/>
          <w:spacing w:val="-20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Planning</w:t>
      </w:r>
      <w:r>
        <w:rPr>
          <w:rFonts w:ascii="Trebuchet MS" w:hAnsi="Trebuchet MS"/>
          <w:i/>
          <w:color w:val="202020"/>
          <w:spacing w:val="-20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(Pesquisa </w:t>
      </w:r>
      <w:r>
        <w:rPr>
          <w:rFonts w:ascii="Trebuchet MS" w:hAnsi="Trebuchet MS"/>
          <w:i/>
          <w:color w:val="202020"/>
          <w:spacing w:val="-2"/>
          <w:sz w:val="27"/>
        </w:rPr>
        <w:t>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Planejamento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Economico)</w:t>
      </w:r>
      <w:r>
        <w:rPr>
          <w:color w:val="202020"/>
          <w:spacing w:val="-2"/>
          <w:sz w:val="27"/>
        </w:rPr>
        <w:t>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Vol.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31,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1,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323-354,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2001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(</w:t>
      </w:r>
      <w:hyperlink r:id="rId53">
        <w:r>
          <w:rPr>
            <w:color w:val="525252"/>
            <w:spacing w:val="-2"/>
            <w:sz w:val="27"/>
            <w:u w:val="single" w:color="525252"/>
          </w:rPr>
          <w:t>Repec</w:t>
        </w:r>
      </w:hyperlink>
      <w:r>
        <w:rPr>
          <w:color w:val="525252"/>
          <w:spacing w:val="-33"/>
          <w:sz w:val="27"/>
        </w:rPr>
        <w:t> </w:t>
      </w:r>
      <w:r>
        <w:rPr>
          <w:color w:val="202020"/>
          <w:spacing w:val="-2"/>
          <w:sz w:val="27"/>
        </w:rPr>
        <w:t>-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English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or </w:t>
      </w:r>
      <w:hyperlink r:id="rId54">
        <w:r>
          <w:rPr>
            <w:color w:val="525252"/>
            <w:spacing w:val="-2"/>
            <w:sz w:val="27"/>
            <w:u w:val="single" w:color="525252"/>
          </w:rPr>
          <w:t>BrazilLeadingInflation</w:t>
        </w:r>
      </w:hyperlink>
      <w:r>
        <w:rPr>
          <w:color w:val="202020"/>
          <w:spacing w:val="-2"/>
          <w:sz w:val="27"/>
        </w:rPr>
        <w:t>-Portuguese).</w:t>
      </w:r>
    </w:p>
    <w:p>
      <w:pPr>
        <w:pStyle w:val="BodyText"/>
        <w:spacing w:line="326" w:lineRule="auto" w:before="1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523874</wp:posOffset>
                </wp:positionH>
                <wp:positionV relativeFrom="paragraph">
                  <wp:posOffset>169717</wp:posOffset>
                </wp:positionV>
                <wp:extent cx="47625" cy="476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363613pt;width:3.75pt;height:3.75pt;mso-position-horizontal-relative:page;mso-position-vertical-relative:paragraph;z-index:15751680" id="docshape11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</w:rPr>
        <w:t>“Coincident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and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Leading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Indicators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of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the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Stock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Market,”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with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S.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Potter,</w:t>
      </w:r>
      <w:r>
        <w:rPr>
          <w:color w:val="202020"/>
          <w:spacing w:val="-30"/>
        </w:rPr>
        <w:t> </w:t>
      </w:r>
      <w:r>
        <w:rPr>
          <w:rFonts w:ascii="Trebuchet MS" w:hAnsi="Trebuchet MS"/>
          <w:i/>
          <w:color w:val="202020"/>
          <w:spacing w:val="-2"/>
        </w:rPr>
        <w:t>Journal</w:t>
      </w:r>
      <w:r>
        <w:rPr>
          <w:rFonts w:ascii="Trebuchet MS" w:hAnsi="Trebuchet MS"/>
          <w:i/>
          <w:color w:val="202020"/>
          <w:spacing w:val="-27"/>
        </w:rPr>
        <w:t> </w:t>
      </w:r>
      <w:r>
        <w:rPr>
          <w:rFonts w:ascii="Trebuchet MS" w:hAnsi="Trebuchet MS"/>
          <w:i/>
          <w:color w:val="202020"/>
          <w:spacing w:val="-2"/>
        </w:rPr>
        <w:t>of </w:t>
      </w:r>
      <w:r>
        <w:rPr>
          <w:rFonts w:ascii="Trebuchet MS" w:hAnsi="Trebuchet MS"/>
          <w:i/>
          <w:color w:val="202020"/>
        </w:rPr>
        <w:t>Empirical</w:t>
      </w:r>
      <w:r>
        <w:rPr>
          <w:rFonts w:ascii="Trebuchet MS" w:hAnsi="Trebuchet MS"/>
          <w:i/>
          <w:color w:val="202020"/>
          <w:spacing w:val="-30"/>
        </w:rPr>
        <w:t> </w:t>
      </w:r>
      <w:r>
        <w:rPr>
          <w:rFonts w:ascii="Trebuchet MS" w:hAnsi="Trebuchet MS"/>
          <w:i/>
          <w:color w:val="202020"/>
        </w:rPr>
        <w:t>Finance,</w:t>
      </w:r>
      <w:r>
        <w:rPr>
          <w:rFonts w:ascii="Trebuchet MS" w:hAnsi="Trebuchet MS"/>
          <w:i/>
          <w:color w:val="202020"/>
          <w:spacing w:val="-30"/>
        </w:rPr>
        <w:t> </w:t>
      </w:r>
      <w:r>
        <w:rPr>
          <w:color w:val="202020"/>
        </w:rPr>
        <w:t>Vol.</w:t>
      </w:r>
      <w:r>
        <w:rPr>
          <w:color w:val="202020"/>
          <w:spacing w:val="-33"/>
        </w:rPr>
        <w:t> </w:t>
      </w:r>
      <w:r>
        <w:rPr>
          <w:color w:val="202020"/>
        </w:rPr>
        <w:t>7,</w:t>
      </w:r>
      <w:r>
        <w:rPr>
          <w:color w:val="202020"/>
          <w:spacing w:val="-33"/>
        </w:rPr>
        <w:t> </w:t>
      </w:r>
      <w:r>
        <w:rPr>
          <w:color w:val="202020"/>
        </w:rPr>
        <w:t>No.</w:t>
      </w:r>
      <w:r>
        <w:rPr>
          <w:color w:val="202020"/>
          <w:spacing w:val="-33"/>
        </w:rPr>
        <w:t> </w:t>
      </w:r>
      <w:r>
        <w:rPr>
          <w:color w:val="202020"/>
        </w:rPr>
        <w:t>1,</w:t>
      </w:r>
      <w:r>
        <w:rPr>
          <w:color w:val="202020"/>
          <w:spacing w:val="-33"/>
        </w:rPr>
        <w:t> </w:t>
      </w:r>
      <w:r>
        <w:rPr>
          <w:color w:val="202020"/>
        </w:rPr>
        <w:t>87-111,</w:t>
      </w:r>
      <w:r>
        <w:rPr>
          <w:color w:val="202020"/>
          <w:spacing w:val="-33"/>
        </w:rPr>
        <w:t> </w:t>
      </w:r>
      <w:r>
        <w:rPr>
          <w:color w:val="202020"/>
        </w:rPr>
        <w:t>2000.(</w:t>
      </w:r>
      <w:hyperlink r:id="rId55">
        <w:r>
          <w:rPr>
            <w:color w:val="525252"/>
            <w:u w:val="single" w:color="525252"/>
          </w:rPr>
          <w:t>Repec</w:t>
        </w:r>
      </w:hyperlink>
      <w:r>
        <w:rPr>
          <w:color w:val="525252"/>
          <w:spacing w:val="-33"/>
        </w:rPr>
        <w:t> </w:t>
      </w:r>
      <w:r>
        <w:rPr>
          <w:color w:val="202020"/>
        </w:rPr>
        <w:t>or</w:t>
      </w:r>
      <w:r>
        <w:rPr>
          <w:color w:val="202020"/>
          <w:spacing w:val="-33"/>
        </w:rPr>
        <w:t> </w:t>
      </w:r>
      <w:hyperlink r:id="rId56">
        <w:r>
          <w:rPr>
            <w:color w:val="525252"/>
            <w:u w:val="single" w:color="525252"/>
          </w:rPr>
          <w:t>CoinleadSM</w:t>
        </w:r>
      </w:hyperlink>
      <w:r>
        <w:rPr>
          <w:color w:val="202020"/>
        </w:rPr>
        <w:t>)</w:t>
      </w:r>
    </w:p>
    <w:p>
      <w:pPr>
        <w:spacing w:line="326" w:lineRule="auto" w:before="95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523874</wp:posOffset>
                </wp:positionH>
                <wp:positionV relativeFrom="paragraph">
                  <wp:posOffset>165348</wp:posOffset>
                </wp:positionV>
                <wp:extent cx="47625" cy="4762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19547pt;width:3.75pt;height:3.75pt;mso-position-horizontal-relative:page;mso-position-vertical-relative:paragraph;z-index:15752192" id="docshape11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“Stock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4"/>
          <w:sz w:val="27"/>
        </w:rPr>
        <w:t>Market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4"/>
          <w:sz w:val="27"/>
        </w:rPr>
        <w:t>Fluctuations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4"/>
          <w:sz w:val="27"/>
        </w:rPr>
        <w:t>and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4"/>
          <w:sz w:val="27"/>
        </w:rPr>
        <w:t>the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4"/>
          <w:sz w:val="27"/>
        </w:rPr>
        <w:t>Business</w:t>
      </w:r>
      <w:r>
        <w:rPr>
          <w:color w:val="202020"/>
          <w:spacing w:val="-27"/>
          <w:sz w:val="27"/>
        </w:rPr>
        <w:t> </w:t>
      </w:r>
      <w:r>
        <w:rPr>
          <w:color w:val="202020"/>
          <w:spacing w:val="-4"/>
          <w:sz w:val="27"/>
        </w:rPr>
        <w:t>Cycle,”</w:t>
      </w:r>
      <w:r>
        <w:rPr>
          <w:color w:val="202020"/>
          <w:spacing w:val="-27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Journal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Economic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and</w:t>
      </w:r>
      <w:r>
        <w:rPr>
          <w:rFonts w:ascii="Trebuchet MS" w:hAnsi="Trebuchet MS"/>
          <w:i/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Social </w:t>
      </w:r>
      <w:r>
        <w:rPr>
          <w:rFonts w:ascii="Trebuchet MS" w:hAnsi="Trebuchet MS"/>
          <w:i/>
          <w:color w:val="202020"/>
          <w:sz w:val="27"/>
        </w:rPr>
        <w:t>Measurement</w:t>
      </w:r>
      <w:r>
        <w:rPr>
          <w:color w:val="202020"/>
          <w:sz w:val="27"/>
        </w:rPr>
        <w:t>,</w:t>
      </w:r>
      <w:r>
        <w:rPr>
          <w:color w:val="202020"/>
          <w:spacing w:val="-18"/>
          <w:sz w:val="27"/>
        </w:rPr>
        <w:t> </w:t>
      </w:r>
      <w:r>
        <w:rPr>
          <w:color w:val="202020"/>
          <w:sz w:val="27"/>
        </w:rPr>
        <w:t>Vol.</w:t>
      </w:r>
      <w:r>
        <w:rPr>
          <w:color w:val="202020"/>
          <w:spacing w:val="-18"/>
          <w:sz w:val="27"/>
        </w:rPr>
        <w:t> </w:t>
      </w:r>
      <w:r>
        <w:rPr>
          <w:color w:val="202020"/>
          <w:sz w:val="27"/>
        </w:rPr>
        <w:t>25,</w:t>
      </w:r>
      <w:r>
        <w:rPr>
          <w:color w:val="202020"/>
          <w:spacing w:val="-18"/>
          <w:sz w:val="27"/>
        </w:rPr>
        <w:t> </w:t>
      </w:r>
      <w:r>
        <w:rPr>
          <w:color w:val="202020"/>
          <w:sz w:val="27"/>
        </w:rPr>
        <w:t>No.</w:t>
      </w:r>
      <w:r>
        <w:rPr>
          <w:color w:val="202020"/>
          <w:spacing w:val="-18"/>
          <w:sz w:val="27"/>
        </w:rPr>
        <w:t> </w:t>
      </w:r>
      <w:r>
        <w:rPr>
          <w:color w:val="202020"/>
          <w:sz w:val="27"/>
        </w:rPr>
        <w:t>3,</w:t>
      </w:r>
      <w:r>
        <w:rPr>
          <w:color w:val="202020"/>
          <w:spacing w:val="-18"/>
          <w:sz w:val="27"/>
        </w:rPr>
        <w:t> </w:t>
      </w:r>
      <w:r>
        <w:rPr>
          <w:color w:val="202020"/>
          <w:sz w:val="27"/>
        </w:rPr>
        <w:t>235-258,</w:t>
      </w:r>
      <w:r>
        <w:rPr>
          <w:color w:val="202020"/>
          <w:spacing w:val="-18"/>
          <w:sz w:val="27"/>
        </w:rPr>
        <w:t> </w:t>
      </w:r>
      <w:r>
        <w:rPr>
          <w:color w:val="202020"/>
          <w:sz w:val="27"/>
        </w:rPr>
        <w:t>1998/1999.(</w:t>
      </w:r>
      <w:hyperlink r:id="rId57">
        <w:r>
          <w:rPr>
            <w:color w:val="525252"/>
            <w:sz w:val="27"/>
            <w:u w:val="single" w:color="525252"/>
          </w:rPr>
          <w:t>SSRN</w:t>
        </w:r>
      </w:hyperlink>
      <w:r>
        <w:rPr>
          <w:color w:val="525252"/>
          <w:spacing w:val="-18"/>
          <w:sz w:val="27"/>
        </w:rPr>
        <w:t> </w:t>
      </w:r>
      <w:r>
        <w:rPr>
          <w:color w:val="202020"/>
          <w:sz w:val="27"/>
        </w:rPr>
        <w:t>or</w:t>
      </w:r>
      <w:r>
        <w:rPr>
          <w:color w:val="202020"/>
          <w:spacing w:val="-18"/>
          <w:sz w:val="27"/>
        </w:rPr>
        <w:t> </w:t>
      </w:r>
      <w:hyperlink r:id="rId58">
        <w:r>
          <w:rPr>
            <w:color w:val="525252"/>
            <w:sz w:val="27"/>
            <w:u w:val="single" w:color="525252"/>
          </w:rPr>
          <w:t>SMBC</w:t>
        </w:r>
      </w:hyperlink>
      <w:r>
        <w:rPr>
          <w:color w:val="202020"/>
          <w:sz w:val="27"/>
        </w:rPr>
        <w:t>)</w:t>
      </w:r>
    </w:p>
    <w:p>
      <w:pPr>
        <w:pStyle w:val="BodyText"/>
        <w:spacing w:line="328" w:lineRule="auto" w:before="9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523874</wp:posOffset>
                </wp:positionH>
                <wp:positionV relativeFrom="paragraph">
                  <wp:posOffset>165423</wp:posOffset>
                </wp:positionV>
                <wp:extent cx="47625" cy="476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2548pt;width:3.75pt;height:3.75pt;mso-position-horizontal-relative:page;mso-position-vertical-relative:paragraph;z-index:15752704" id="docshape11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“An</w:t>
      </w:r>
      <w:r>
        <w:rPr>
          <w:color w:val="202020"/>
          <w:spacing w:val="-8"/>
        </w:rPr>
        <w:t> </w:t>
      </w:r>
      <w:r>
        <w:rPr>
          <w:color w:val="202020"/>
        </w:rPr>
        <w:t>Econometric</w:t>
      </w:r>
      <w:r>
        <w:rPr>
          <w:color w:val="202020"/>
          <w:spacing w:val="-8"/>
        </w:rPr>
        <w:t> </w:t>
      </w:r>
      <w:r>
        <w:rPr>
          <w:color w:val="202020"/>
        </w:rPr>
        <w:t>Characterization</w:t>
      </w:r>
      <w:r>
        <w:rPr>
          <w:color w:val="202020"/>
          <w:spacing w:val="-8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Business</w:t>
      </w:r>
      <w:r>
        <w:rPr>
          <w:color w:val="202020"/>
          <w:spacing w:val="-8"/>
        </w:rPr>
        <w:t> </w:t>
      </w:r>
      <w:r>
        <w:rPr>
          <w:color w:val="202020"/>
        </w:rPr>
        <w:t>Cycle</w:t>
      </w:r>
      <w:r>
        <w:rPr>
          <w:color w:val="202020"/>
          <w:spacing w:val="-8"/>
        </w:rPr>
        <w:t> </w:t>
      </w:r>
      <w:r>
        <w:rPr>
          <w:color w:val="202020"/>
        </w:rPr>
        <w:t>Dynamics</w:t>
      </w:r>
      <w:r>
        <w:rPr>
          <w:color w:val="202020"/>
          <w:spacing w:val="-8"/>
        </w:rPr>
        <w:t> </w:t>
      </w:r>
      <w:r>
        <w:rPr>
          <w:color w:val="202020"/>
        </w:rPr>
        <w:t>with</w:t>
      </w:r>
      <w:r>
        <w:rPr>
          <w:color w:val="202020"/>
          <w:spacing w:val="-8"/>
        </w:rPr>
        <w:t> </w:t>
      </w:r>
      <w:r>
        <w:rPr>
          <w:color w:val="202020"/>
        </w:rPr>
        <w:t>Factor</w:t>
      </w:r>
      <w:r>
        <w:rPr>
          <w:color w:val="202020"/>
          <w:spacing w:val="-8"/>
        </w:rPr>
        <w:t> </w:t>
      </w:r>
      <w:r>
        <w:rPr>
          <w:color w:val="202020"/>
        </w:rPr>
        <w:t>Structure </w:t>
      </w:r>
      <w:r>
        <w:rPr>
          <w:color w:val="202020"/>
          <w:spacing w:val="-4"/>
        </w:rPr>
        <w:t>and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Regime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Switches,”</w:t>
      </w:r>
      <w:r>
        <w:rPr>
          <w:color w:val="202020"/>
          <w:spacing w:val="-27"/>
        </w:rPr>
        <w:t> </w:t>
      </w:r>
      <w:r>
        <w:rPr>
          <w:rFonts w:ascii="Trebuchet MS" w:hAnsi="Trebuchet MS"/>
          <w:i/>
          <w:color w:val="202020"/>
          <w:spacing w:val="-4"/>
        </w:rPr>
        <w:t>International</w:t>
      </w:r>
      <w:r>
        <w:rPr>
          <w:rFonts w:ascii="Trebuchet MS" w:hAnsi="Trebuchet MS"/>
          <w:i/>
          <w:color w:val="202020"/>
          <w:spacing w:val="-24"/>
        </w:rPr>
        <w:t> </w:t>
      </w:r>
      <w:r>
        <w:rPr>
          <w:rFonts w:ascii="Trebuchet MS" w:hAnsi="Trebuchet MS"/>
          <w:i/>
          <w:color w:val="202020"/>
          <w:spacing w:val="-4"/>
        </w:rPr>
        <w:t>Economic</w:t>
      </w:r>
      <w:r>
        <w:rPr>
          <w:rFonts w:ascii="Trebuchet MS" w:hAnsi="Trebuchet MS"/>
          <w:i/>
          <w:color w:val="202020"/>
          <w:spacing w:val="-24"/>
        </w:rPr>
        <w:t> </w:t>
      </w:r>
      <w:r>
        <w:rPr>
          <w:rFonts w:ascii="Trebuchet MS" w:hAnsi="Trebuchet MS"/>
          <w:i/>
          <w:color w:val="202020"/>
          <w:spacing w:val="-4"/>
        </w:rPr>
        <w:t>Review</w:t>
      </w:r>
      <w:r>
        <w:rPr>
          <w:color w:val="202020"/>
          <w:spacing w:val="-4"/>
        </w:rPr>
        <w:t>,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Vol.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39,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No.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4,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969-96,</w:t>
      </w:r>
      <w:r>
        <w:rPr>
          <w:color w:val="202020"/>
          <w:spacing w:val="-27"/>
        </w:rPr>
        <w:t> </w:t>
      </w:r>
      <w:r>
        <w:rPr>
          <w:color w:val="202020"/>
          <w:spacing w:val="-4"/>
        </w:rPr>
        <w:t>1998. </w:t>
      </w:r>
      <w:r>
        <w:rPr>
          <w:color w:val="202020"/>
        </w:rPr>
        <w:t>(</w:t>
      </w:r>
      <w:hyperlink r:id="rId59">
        <w:r>
          <w:rPr>
            <w:color w:val="525252"/>
            <w:u w:val="single" w:color="525252"/>
          </w:rPr>
          <w:t>Working</w:t>
        </w:r>
        <w:r>
          <w:rPr>
            <w:color w:val="525252"/>
            <w:spacing w:val="-2"/>
            <w:u w:val="single" w:color="525252"/>
          </w:rPr>
          <w:t> </w:t>
        </w:r>
        <w:r>
          <w:rPr>
            <w:color w:val="525252"/>
            <w:u w:val="single" w:color="525252"/>
          </w:rPr>
          <w:t>Paper</w:t>
        </w:r>
      </w:hyperlink>
      <w:r>
        <w:rPr>
          <w:color w:val="525252"/>
        </w:rPr>
        <w:t> </w:t>
      </w:r>
      <w:r>
        <w:rPr>
          <w:color w:val="202020"/>
        </w:rPr>
        <w:t>or </w:t>
      </w:r>
      <w:hyperlink r:id="rId60">
        <w:r>
          <w:rPr>
            <w:color w:val="525252"/>
            <w:u w:val="single" w:color="525252"/>
          </w:rPr>
          <w:t>IER</w:t>
        </w:r>
      </w:hyperlink>
      <w:r>
        <w:rPr>
          <w:color w:val="202020"/>
        </w:rPr>
        <w:t>)</w:t>
      </w:r>
    </w:p>
    <w:p>
      <w:pPr>
        <w:spacing w:line="482" w:lineRule="auto" w:before="203"/>
        <w:ind w:left="1108" w:right="3722" w:firstLine="0"/>
        <w:jc w:val="left"/>
        <w:rPr>
          <w:rFonts w:ascii="Trebuchet MS" w:hAnsi="Trebuchet MS"/>
          <w:i/>
          <w:sz w:val="27"/>
        </w:rPr>
      </w:pPr>
      <w:r>
        <w:rPr>
          <w:rFonts w:ascii="Trebuchet MS" w:hAnsi="Trebuchet MS"/>
          <w:i/>
          <w:color w:val="202020"/>
          <w:spacing w:val="-4"/>
          <w:sz w:val="27"/>
        </w:rPr>
        <w:t>Cited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in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Folha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de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São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Paulo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(Brazil)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June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28,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2008 </w:t>
      </w:r>
      <w:r>
        <w:rPr>
          <w:rFonts w:ascii="Trebuchet MS" w:hAnsi="Trebuchet MS"/>
          <w:i/>
          <w:color w:val="202020"/>
          <w:w w:val="90"/>
          <w:sz w:val="27"/>
        </w:rPr>
        <w:t>Cited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in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Folha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de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São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Paulo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(Brazil)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February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6,</w:t>
      </w:r>
      <w:r>
        <w:rPr>
          <w:rFonts w:ascii="Trebuchet MS" w:hAns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 w:hAnsi="Trebuchet MS"/>
          <w:i/>
          <w:color w:val="202020"/>
          <w:w w:val="90"/>
          <w:sz w:val="27"/>
        </w:rPr>
        <w:t>2008 </w:t>
      </w:r>
      <w:r>
        <w:rPr>
          <w:rFonts w:ascii="Trebuchet MS" w:hAnsi="Trebuchet MS"/>
          <w:i/>
          <w:color w:val="202020"/>
          <w:spacing w:val="-2"/>
          <w:sz w:val="27"/>
        </w:rPr>
        <w:t>Cited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in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Washington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Post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January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20,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2008</w:t>
      </w:r>
    </w:p>
    <w:p>
      <w:pPr>
        <w:spacing w:line="313" w:lineRule="exact" w:before="0"/>
        <w:ind w:left="1108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202020"/>
          <w:w w:val="90"/>
          <w:sz w:val="27"/>
        </w:rPr>
        <w:t>Cited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in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Wall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Street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Journal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and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Dow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Jones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Newswires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March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28,</w:t>
      </w:r>
      <w:r>
        <w:rPr>
          <w:rFonts w:ascii="Trebuchet MS"/>
          <w:i/>
          <w:color w:val="202020"/>
          <w:spacing w:val="-7"/>
          <w:w w:val="90"/>
          <w:sz w:val="27"/>
        </w:rPr>
        <w:t> </w:t>
      </w:r>
      <w:r>
        <w:rPr>
          <w:rFonts w:ascii="Trebuchet MS"/>
          <w:i/>
          <w:color w:val="202020"/>
          <w:spacing w:val="-4"/>
          <w:w w:val="90"/>
          <w:sz w:val="27"/>
        </w:rPr>
        <w:t>2002</w:t>
      </w:r>
    </w:p>
    <w:p>
      <w:pPr>
        <w:pStyle w:val="Heading2"/>
        <w:spacing w:before="300"/>
      </w:pPr>
      <w:r>
        <w:rPr>
          <w:color w:val="202020"/>
          <w:spacing w:val="-2"/>
        </w:rPr>
        <w:t>Books</w:t>
      </w:r>
    </w:p>
    <w:p>
      <w:pPr>
        <w:pStyle w:val="BodyText"/>
        <w:spacing w:line="331" w:lineRule="auto" w:before="214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“Financial</w:t>
      </w:r>
      <w:r>
        <w:rPr>
          <w:color w:val="202020"/>
          <w:spacing w:val="-8"/>
        </w:rPr>
        <w:t> </w:t>
      </w:r>
      <w:r>
        <w:rPr>
          <w:color w:val="202020"/>
        </w:rPr>
        <w:t>Aggregation</w:t>
      </w:r>
      <w:r>
        <w:rPr>
          <w:color w:val="202020"/>
          <w:spacing w:val="-8"/>
        </w:rPr>
        <w:t> </w:t>
      </w:r>
      <w:r>
        <w:rPr>
          <w:color w:val="202020"/>
        </w:rPr>
        <w:t>and</w:t>
      </w:r>
      <w:r>
        <w:rPr>
          <w:color w:val="202020"/>
          <w:spacing w:val="-8"/>
        </w:rPr>
        <w:t> </w:t>
      </w:r>
      <w:r>
        <w:rPr>
          <w:color w:val="202020"/>
        </w:rPr>
        <w:t>Index</w:t>
      </w:r>
      <w:r>
        <w:rPr>
          <w:color w:val="202020"/>
          <w:spacing w:val="-8"/>
        </w:rPr>
        <w:t> </w:t>
      </w:r>
      <w:r>
        <w:rPr>
          <w:color w:val="202020"/>
        </w:rPr>
        <w:t>Number</w:t>
      </w:r>
      <w:r>
        <w:rPr>
          <w:color w:val="202020"/>
          <w:spacing w:val="-8"/>
        </w:rPr>
        <w:t> </w:t>
      </w:r>
      <w:r>
        <w:rPr>
          <w:color w:val="202020"/>
        </w:rPr>
        <w:t>Theory:</w:t>
      </w:r>
      <w:r>
        <w:rPr>
          <w:color w:val="202020"/>
          <w:spacing w:val="-8"/>
        </w:rPr>
        <w:t> </w:t>
      </w:r>
      <w:r>
        <w:rPr>
          <w:color w:val="202020"/>
        </w:rPr>
        <w:t>Implication</w:t>
      </w:r>
      <w:r>
        <w:rPr>
          <w:color w:val="202020"/>
          <w:spacing w:val="-8"/>
        </w:rPr>
        <w:t> </w:t>
      </w:r>
      <w:r>
        <w:rPr>
          <w:color w:val="202020"/>
        </w:rPr>
        <w:t>for</w:t>
      </w:r>
      <w:r>
        <w:rPr>
          <w:color w:val="202020"/>
          <w:spacing w:val="-8"/>
        </w:rPr>
        <w:t> </w:t>
      </w:r>
      <w:r>
        <w:rPr>
          <w:color w:val="202020"/>
        </w:rPr>
        <w:t>Monetary</w:t>
      </w:r>
      <w:r>
        <w:rPr>
          <w:color w:val="202020"/>
          <w:spacing w:val="-8"/>
        </w:rPr>
        <w:t> </w:t>
      </w:r>
      <w:r>
        <w:rPr>
          <w:color w:val="202020"/>
        </w:rPr>
        <w:t>Policy </w:t>
      </w:r>
      <w:r>
        <w:rPr>
          <w:color w:val="202020"/>
          <w:spacing w:val="-4"/>
        </w:rPr>
        <w:t>and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Financial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Modeling,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A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Survey,”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with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W.A.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Barnett,</w:t>
      </w:r>
      <w:r>
        <w:rPr>
          <w:color w:val="202020"/>
          <w:spacing w:val="-33"/>
        </w:rPr>
        <w:t> </w:t>
      </w:r>
      <w:r>
        <w:rPr>
          <w:rFonts w:ascii="Trebuchet MS" w:hAnsi="Trebuchet MS"/>
          <w:i/>
          <w:color w:val="202020"/>
          <w:spacing w:val="-4"/>
        </w:rPr>
        <w:t>World</w:t>
      </w:r>
      <w:r>
        <w:rPr>
          <w:rFonts w:ascii="Trebuchet MS" w:hAnsi="Trebuchet MS"/>
          <w:i/>
          <w:color w:val="202020"/>
          <w:spacing w:val="-30"/>
        </w:rPr>
        <w:t> </w:t>
      </w:r>
      <w:r>
        <w:rPr>
          <w:rFonts w:ascii="Trebuchet MS" w:hAnsi="Trebuchet MS"/>
          <w:i/>
          <w:color w:val="202020"/>
          <w:spacing w:val="-4"/>
        </w:rPr>
        <w:t>Scientific</w:t>
      </w:r>
      <w:r>
        <w:rPr>
          <w:rFonts w:ascii="Trebuchet MS" w:hAnsi="Trebuchet MS"/>
          <w:i/>
          <w:color w:val="202020"/>
          <w:spacing w:val="-30"/>
        </w:rPr>
        <w:t> </w:t>
      </w:r>
      <w:r>
        <w:rPr>
          <w:rFonts w:ascii="Trebuchet MS" w:hAnsi="Trebuchet MS"/>
          <w:i/>
          <w:color w:val="202020"/>
          <w:spacing w:val="-4"/>
        </w:rPr>
        <w:t>Publishing</w:t>
      </w:r>
      <w:r>
        <w:rPr>
          <w:color w:val="202020"/>
          <w:spacing w:val="-4"/>
        </w:rPr>
        <w:t>,</w:t>
      </w:r>
      <w:r>
        <w:rPr>
          <w:color w:val="202020"/>
          <w:spacing w:val="-33"/>
        </w:rPr>
        <w:t> </w:t>
      </w:r>
      <w:r>
        <w:rPr>
          <w:color w:val="202020"/>
          <w:spacing w:val="-4"/>
        </w:rPr>
        <w:t>2011.</w:t>
      </w:r>
    </w:p>
    <w:p>
      <w:pPr>
        <w:spacing w:line="326" w:lineRule="auto" w:before="86"/>
        <w:ind w:left="639" w:right="0" w:hanging="24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color w:val="202020"/>
          <w:sz w:val="27"/>
        </w:rPr>
        <w:t>“Calling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Business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Cycle,”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James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Hamilton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Kevin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Hassett,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The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American </w:t>
      </w:r>
      <w:r>
        <w:rPr>
          <w:rFonts w:ascii="Trebuchet MS" w:hAnsi="Trebuchet MS"/>
          <w:i/>
          <w:color w:val="202020"/>
          <w:spacing w:val="-6"/>
          <w:sz w:val="27"/>
        </w:rPr>
        <w:t>Enterprise</w:t>
      </w:r>
      <w:r>
        <w:rPr>
          <w:rFonts w:ascii="Trebuchet MS" w:hAnsi="Trebuchet MS"/>
          <w:i/>
          <w:color w:val="202020"/>
          <w:spacing w:val="-17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Institute</w:t>
      </w:r>
      <w:r>
        <w:rPr>
          <w:rFonts w:ascii="Trebuchet MS" w:hAnsi="Trebuchet MS"/>
          <w:i/>
          <w:color w:val="202020"/>
          <w:spacing w:val="-17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Press,</w:t>
      </w:r>
      <w:r>
        <w:rPr>
          <w:rFonts w:ascii="Trebuchet MS" w:hAnsi="Trebuchet MS"/>
          <w:i/>
          <w:color w:val="202020"/>
          <w:spacing w:val="-17"/>
          <w:sz w:val="27"/>
        </w:rPr>
        <w:t> </w:t>
      </w:r>
      <w:r>
        <w:rPr>
          <w:color w:val="202020"/>
          <w:spacing w:val="-6"/>
          <w:sz w:val="27"/>
        </w:rPr>
        <w:t>forthcoming.</w:t>
      </w:r>
    </w:p>
    <w:p>
      <w:pPr>
        <w:pStyle w:val="Heading3"/>
        <w:spacing w:before="202"/>
        <w:rPr>
          <w:u w:val="none"/>
        </w:rPr>
      </w:pPr>
      <w:r>
        <w:rPr>
          <w:color w:val="202020"/>
          <w:w w:val="85"/>
          <w:u w:val="none"/>
        </w:rPr>
        <w:t>Conference</w:t>
      </w:r>
      <w:r>
        <w:rPr>
          <w:color w:val="202020"/>
          <w:spacing w:val="12"/>
          <w:u w:val="none"/>
        </w:rPr>
        <w:t> </w:t>
      </w:r>
      <w:r>
        <w:rPr>
          <w:color w:val="202020"/>
          <w:spacing w:val="-2"/>
          <w:u w:val="none"/>
        </w:rPr>
        <w:t>Proceedings</w:t>
      </w:r>
    </w:p>
    <w:p>
      <w:pPr>
        <w:spacing w:line="328" w:lineRule="auto" w:before="210"/>
        <w:ind w:left="639" w:right="622" w:hanging="240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462016">
                <wp:simplePos x="0" y="0"/>
                <wp:positionH relativeFrom="page">
                  <wp:posOffset>571499</wp:posOffset>
                </wp:positionH>
                <wp:positionV relativeFrom="paragraph">
                  <wp:posOffset>676504</wp:posOffset>
                </wp:positionV>
                <wp:extent cx="266700" cy="2667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53.268097pt;width:21pt;height:21pt;mso-position-horizontal-relative:page;mso-position-vertical-relative:paragraph;z-index:-17854464" id="docshapegroup116" coordorigin="900,1065" coordsize="420,420">
                <v:shape style="position:absolute;left:900;top:1065;width:420;height:420" id="docshape117" coordorigin="900,1065" coordsize="420,420" path="m1180,1485l1040,1485,1030,1484,958,1455,915,1402,900,1345,900,1335,900,1206,920,1140,975,1085,1040,1065,1180,1065,1245,1085,1300,1140,1320,1206,1320,1345,1300,1411,1245,1466,1190,1484,1180,1485xe" filled="true" fillcolor="#ffffff" stroked="false">
                  <v:path arrowok="t"/>
                  <v:fill type="solid"/>
                </v:shape>
                <v:shape style="position:absolute;left:985;top:1150;width:250;height:250" type="#_x0000_t75" id="docshape118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  <w:sz w:val="27"/>
        </w:rPr>
        <w:t>"Nonlinear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Measurement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Errors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Monetary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Aggregates,"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W.A.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Barnett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21"/>
          <w:sz w:val="27"/>
        </w:rPr>
        <w:t> </w:t>
      </w:r>
      <w:r>
        <w:rPr>
          <w:color w:val="202020"/>
          <w:sz w:val="27"/>
        </w:rPr>
        <w:t>H. </w:t>
      </w:r>
      <w:r>
        <w:rPr>
          <w:color w:val="202020"/>
          <w:w w:val="90"/>
          <w:sz w:val="27"/>
        </w:rPr>
        <w:t>Tierney in </w:t>
      </w:r>
      <w:r>
        <w:rPr>
          <w:rFonts w:ascii="Trebuchet MS"/>
          <w:i/>
          <w:color w:val="202020"/>
          <w:w w:val="90"/>
          <w:sz w:val="27"/>
        </w:rPr>
        <w:t>American Statistical Association, JSM Proceedings of Business and Economics</w:t>
      </w:r>
      <w:r>
        <w:rPr>
          <w:color w:val="202020"/>
          <w:w w:val="90"/>
          <w:sz w:val="27"/>
        </w:rPr>
        <w:t>, </w:t>
      </w:r>
      <w:r>
        <w:rPr>
          <w:color w:val="202020"/>
          <w:sz w:val="27"/>
        </w:rPr>
        <w:t>2009</w:t>
      </w:r>
      <w:r>
        <w:rPr>
          <w:color w:val="202020"/>
          <w:spacing w:val="-22"/>
          <w:sz w:val="27"/>
        </w:rPr>
        <w:t> </w:t>
      </w:r>
      <w:r>
        <w:rPr>
          <w:color w:val="202020"/>
          <w:sz w:val="27"/>
        </w:rPr>
        <w:t>(invited).</w:t>
      </w:r>
    </w:p>
    <w:p>
      <w:pPr>
        <w:spacing w:after="0" w:line="328" w:lineRule="auto"/>
        <w:jc w:val="both"/>
        <w:rPr>
          <w:sz w:val="27"/>
        </w:rPr>
        <w:sectPr>
          <w:headerReference w:type="default" r:id="rId50"/>
          <w:footerReference w:type="default" r:id="rId51"/>
          <w:pgSz w:w="11900" w:h="16840"/>
          <w:pgMar w:header="305" w:footer="268" w:top="1400" w:bottom="460" w:left="425" w:right="425"/>
        </w:sectPr>
      </w:pP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spacing w:line="326" w:lineRule="auto" w:before="0"/>
        <w:ind w:left="639" w:right="1273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462528">
                <wp:simplePos x="0" y="0"/>
                <wp:positionH relativeFrom="page">
                  <wp:posOffset>676274</wp:posOffset>
                </wp:positionH>
                <wp:positionV relativeFrom="paragraph">
                  <wp:posOffset>-569069</wp:posOffset>
                </wp:positionV>
                <wp:extent cx="6043295" cy="49149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04329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107"/>
                            </w:pPr>
                            <w:r>
                              <w:rPr>
                                <w:color w:val="202020"/>
                              </w:rPr>
                              <w:t>The</w:t>
                            </w:r>
                            <w:r>
                              <w:rPr>
                                <w:color w:val="2020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End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of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the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Great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Moderation?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How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Better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Monetary</w:t>
                            </w:r>
                            <w:r>
                              <w:rPr>
                                <w:color w:val="2020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Statistics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Could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Have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0"/>
                            </w:pPr>
                            <w:r>
                              <w:rPr>
                                <w:color w:val="202020"/>
                              </w:rPr>
                              <w:t>S</w:t>
                            </w:r>
                            <w:hyperlink r:id="rId7">
                              <w:r>
                                <w:rPr>
                                  <w:color w:val="202020"/>
                                </w:rPr>
                                <w:t>ignaled</w:t>
                              </w:r>
                              <w:r>
                                <w:rPr>
                                  <w:color w:val="202020"/>
                                  <w:spacing w:val="-23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</w:rPr>
                                <w:t>the</w:t>
                              </w:r>
                              <w:r>
                                <w:rPr>
                                  <w:color w:val="202020"/>
                                  <w:spacing w:val="-23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</w:rPr>
                                <w:t>Systemic</w:t>
                              </w:r>
                            </w:hyperlink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Risk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Precipitating</w:t>
                            </w:r>
                            <w:r>
                              <w:rPr>
                                <w:color w:val="20202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the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Financial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Crisis,"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with</w:t>
                            </w:r>
                            <w:r>
                              <w:rPr>
                                <w:color w:val="20202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W.A.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Barnett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44.808598pt;width:475.85pt;height:38.7pt;mso-position-horizontal-relative:page;mso-position-vertical-relative:paragraph;z-index:-17853952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107"/>
                      </w:pPr>
                      <w:r>
                        <w:rPr>
                          <w:color w:val="202020"/>
                        </w:rPr>
                        <w:t>The</w:t>
                      </w:r>
                      <w:r>
                        <w:rPr>
                          <w:color w:val="202020"/>
                          <w:spacing w:val="-9"/>
                        </w:rPr>
                        <w:t> </w:t>
                      </w:r>
                      <w:r>
                        <w:rPr>
                          <w:color w:val="202020"/>
                        </w:rPr>
                        <w:t>End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of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the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Great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Moderation?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How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Better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Monetary</w:t>
                      </w:r>
                      <w:r>
                        <w:rPr>
                          <w:color w:val="202020"/>
                          <w:spacing w:val="-9"/>
                        </w:rPr>
                        <w:t> </w:t>
                      </w:r>
                      <w:r>
                        <w:rPr>
                          <w:color w:val="202020"/>
                        </w:rPr>
                        <w:t>Statistics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Could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</w:rPr>
                        <w:t>Have</w:t>
                      </w:r>
                    </w:p>
                    <w:p>
                      <w:pPr>
                        <w:pStyle w:val="BodyText"/>
                        <w:spacing w:before="124"/>
                        <w:ind w:left="0"/>
                      </w:pPr>
                      <w:r>
                        <w:rPr>
                          <w:color w:val="202020"/>
                        </w:rPr>
                        <w:t>S</w:t>
                      </w:r>
                      <w:hyperlink r:id="rId7">
                        <w:r>
                          <w:rPr>
                            <w:color w:val="202020"/>
                          </w:rPr>
                          <w:t>ignaled</w:t>
                        </w:r>
                        <w:r>
                          <w:rPr>
                            <w:color w:val="202020"/>
                            <w:spacing w:val="-23"/>
                          </w:rPr>
                          <w:t> </w:t>
                        </w:r>
                        <w:r>
                          <w:rPr>
                            <w:color w:val="202020"/>
                          </w:rPr>
                          <w:t>the</w:t>
                        </w:r>
                        <w:r>
                          <w:rPr>
                            <w:color w:val="202020"/>
                            <w:spacing w:val="-23"/>
                          </w:rPr>
                          <w:t> </w:t>
                        </w:r>
                        <w:r>
                          <w:rPr>
                            <w:color w:val="202020"/>
                          </w:rPr>
                          <w:t>Systemic</w:t>
                        </w:r>
                      </w:hyperlink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</w:rPr>
                        <w:t>Risk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Precipitating</w:t>
                      </w:r>
                      <w:r>
                        <w:rPr>
                          <w:color w:val="202020"/>
                          <w:spacing w:val="-22"/>
                        </w:rPr>
                        <w:t> </w:t>
                      </w:r>
                      <w:r>
                        <w:rPr>
                          <w:color w:val="202020"/>
                        </w:rPr>
                        <w:t>the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</w:rPr>
                        <w:t>Financial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</w:rPr>
                        <w:t>Crisis,"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</w:rPr>
                        <w:t>with</w:t>
                      </w:r>
                      <w:r>
                        <w:rPr>
                          <w:color w:val="202020"/>
                          <w:spacing w:val="-22"/>
                        </w:rPr>
                        <w:t> </w:t>
                      </w:r>
                      <w:r>
                        <w:rPr>
                          <w:color w:val="202020"/>
                        </w:rPr>
                        <w:t>W.A.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</w:rPr>
                        <w:t>Barnett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468672">
                <wp:simplePos x="0" y="0"/>
                <wp:positionH relativeFrom="page">
                  <wp:posOffset>361949</wp:posOffset>
                </wp:positionH>
                <wp:positionV relativeFrom="paragraph">
                  <wp:posOffset>-476048</wp:posOffset>
                </wp:positionV>
                <wp:extent cx="6838950" cy="53340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683895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-37.484097pt;width:538.5pt;height:42pt;mso-position-horizontal-relative:page;mso-position-vertical-relative:paragraph;z-index:-17847808" id="docshapegroup124" coordorigin="570,-750" coordsize="10770,840">
                <v:rect style="position:absolute;left:570;top:-750;width:10770;height:840" id="docshape125" filled="true" fillcolor="#ffffff" stroked="false">
                  <v:fill type="solid"/>
                </v:rect>
                <v:shape style="position:absolute;left:10845;top:-465;width:263;height:263" type="#_x0000_t75" id="docshape126" stroked="false">
                  <v:imagedata r:id="rId28" o:title=""/>
                </v:shape>
                <v:shape style="position:absolute;left:570;top:-750;width:10770;height:840" type="#_x0000_t202" id="docshape127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  <w:color w:val="202020"/>
          <w:w w:val="90"/>
          <w:sz w:val="27"/>
        </w:rPr>
        <w:t>American Statistical Association, JSM Proceedings of Business and Economics</w:t>
      </w:r>
      <w:r>
        <w:rPr>
          <w:color w:val="202020"/>
          <w:w w:val="90"/>
          <w:sz w:val="27"/>
        </w:rPr>
        <w:t>, 2009 </w:t>
      </w:r>
      <w:r>
        <w:rPr>
          <w:color w:val="202020"/>
          <w:spacing w:val="-2"/>
          <w:sz w:val="27"/>
        </w:rPr>
        <w:t>(invited).</w:t>
      </w:r>
    </w:p>
    <w:p>
      <w:pPr>
        <w:pStyle w:val="BodyText"/>
        <w:spacing w:line="331" w:lineRule="auto" w:before="9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523874</wp:posOffset>
                </wp:positionH>
                <wp:positionV relativeFrom="paragraph">
                  <wp:posOffset>168053</wp:posOffset>
                </wp:positionV>
                <wp:extent cx="47625" cy="476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232563pt;width:3.75pt;height:3.75pt;mso-position-horizontal-relative:page;mso-position-vertical-relative:paragraph;z-index:15754240" id="docshape12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"Predicting</w:t>
      </w:r>
      <w:r>
        <w:rPr>
          <w:color w:val="202020"/>
          <w:spacing w:val="-17"/>
        </w:rPr>
        <w:t> </w:t>
      </w:r>
      <w:r>
        <w:rPr>
          <w:color w:val="202020"/>
        </w:rPr>
        <w:t>Recessions</w:t>
      </w:r>
      <w:r>
        <w:rPr>
          <w:color w:val="202020"/>
          <w:spacing w:val="-17"/>
        </w:rPr>
        <w:t> </w:t>
      </w:r>
      <w:r>
        <w:rPr>
          <w:color w:val="202020"/>
        </w:rPr>
        <w:t>in</w:t>
      </w:r>
      <w:r>
        <w:rPr>
          <w:color w:val="202020"/>
          <w:spacing w:val="-17"/>
        </w:rPr>
        <w:t> </w:t>
      </w:r>
      <w:r>
        <w:rPr>
          <w:color w:val="202020"/>
        </w:rPr>
        <w:t>Brazil,"</w:t>
      </w:r>
      <w:r>
        <w:rPr>
          <w:color w:val="202020"/>
          <w:spacing w:val="-17"/>
        </w:rPr>
        <w:t> </w:t>
      </w:r>
      <w:r>
        <w:rPr>
          <w:color w:val="202020"/>
        </w:rPr>
        <w:t>Latin</w:t>
      </w:r>
      <w:r>
        <w:rPr>
          <w:color w:val="202020"/>
          <w:spacing w:val="-17"/>
        </w:rPr>
        <w:t> </w:t>
      </w:r>
      <w:r>
        <w:rPr>
          <w:color w:val="202020"/>
        </w:rPr>
        <w:t>American</w:t>
      </w:r>
      <w:r>
        <w:rPr>
          <w:color w:val="202020"/>
          <w:spacing w:val="-17"/>
        </w:rPr>
        <w:t> </w:t>
      </w:r>
      <w:r>
        <w:rPr>
          <w:color w:val="202020"/>
        </w:rPr>
        <w:t>Meetings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the</w:t>
      </w:r>
      <w:r>
        <w:rPr>
          <w:color w:val="202020"/>
          <w:spacing w:val="-17"/>
        </w:rPr>
        <w:t> </w:t>
      </w:r>
      <w:r>
        <w:rPr>
          <w:color w:val="202020"/>
        </w:rPr>
        <w:t>Economeric</w:t>
      </w:r>
      <w:r>
        <w:rPr>
          <w:color w:val="202020"/>
          <w:spacing w:val="-17"/>
        </w:rPr>
        <w:t> </w:t>
      </w:r>
      <w:r>
        <w:rPr>
          <w:color w:val="202020"/>
        </w:rPr>
        <w:t>Society and Latin American and Caribbean Economic Association Meetings, Rio de Janeiro, Brazil,</w:t>
      </w:r>
      <w:r>
        <w:rPr>
          <w:color w:val="202020"/>
          <w:spacing w:val="-2"/>
        </w:rPr>
        <w:t> </w:t>
      </w:r>
      <w:r>
        <w:rPr>
          <w:color w:val="202020"/>
        </w:rPr>
        <w:t>2008</w:t>
      </w:r>
      <w:r>
        <w:rPr>
          <w:color w:val="202020"/>
          <w:spacing w:val="-2"/>
        </w:rPr>
        <w:t> </w:t>
      </w:r>
      <w:r>
        <w:rPr>
          <w:color w:val="202020"/>
        </w:rPr>
        <w:t>(electronic).</w:t>
      </w:r>
    </w:p>
    <w:p>
      <w:pPr>
        <w:pStyle w:val="BodyText"/>
        <w:spacing w:line="326" w:lineRule="auto" w:before="91"/>
        <w:ind w:righ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523874</wp:posOffset>
                </wp:positionH>
                <wp:positionV relativeFrom="paragraph">
                  <wp:posOffset>162834</wp:posOffset>
                </wp:positionV>
                <wp:extent cx="47625" cy="476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82158pt;width:3.75pt;height:3.75pt;mso-position-horizontal-relative:page;mso-position-vertical-relative:paragraph;z-index:15754752" id="docshape12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“Real</w:t>
      </w:r>
      <w:r>
        <w:rPr>
          <w:color w:val="202020"/>
          <w:spacing w:val="-32"/>
        </w:rPr>
        <w:t> </w:t>
      </w:r>
      <w:r>
        <w:rPr>
          <w:color w:val="202020"/>
        </w:rPr>
        <w:t>Time</w:t>
      </w:r>
      <w:r>
        <w:rPr>
          <w:color w:val="202020"/>
          <w:spacing w:val="-32"/>
        </w:rPr>
        <w:t> </w:t>
      </w:r>
      <w:r>
        <w:rPr>
          <w:color w:val="202020"/>
        </w:rPr>
        <w:t>Changes</w:t>
      </w:r>
      <w:r>
        <w:rPr>
          <w:color w:val="202020"/>
          <w:spacing w:val="-32"/>
        </w:rPr>
        <w:t> </w:t>
      </w:r>
      <w:r>
        <w:rPr>
          <w:color w:val="202020"/>
        </w:rPr>
        <w:t>in</w:t>
      </w:r>
      <w:r>
        <w:rPr>
          <w:color w:val="202020"/>
          <w:spacing w:val="-32"/>
        </w:rPr>
        <w:t> </w:t>
      </w:r>
      <w:r>
        <w:rPr>
          <w:color w:val="202020"/>
        </w:rPr>
        <w:t>Monetary</w:t>
      </w:r>
      <w:r>
        <w:rPr>
          <w:color w:val="202020"/>
          <w:spacing w:val="-32"/>
        </w:rPr>
        <w:t> </w:t>
      </w:r>
      <w:r>
        <w:rPr>
          <w:color w:val="202020"/>
        </w:rPr>
        <w:t>Policy:</w:t>
      </w:r>
      <w:r>
        <w:rPr>
          <w:color w:val="202020"/>
          <w:spacing w:val="-32"/>
        </w:rPr>
        <w:t> </w:t>
      </w:r>
      <w:r>
        <w:rPr>
          <w:color w:val="202020"/>
        </w:rPr>
        <w:t>A</w:t>
      </w:r>
      <w:r>
        <w:rPr>
          <w:color w:val="202020"/>
          <w:spacing w:val="-32"/>
        </w:rPr>
        <w:t> </w:t>
      </w:r>
      <w:r>
        <w:rPr>
          <w:color w:val="202020"/>
        </w:rPr>
        <w:t>Nonparametric</w:t>
      </w:r>
      <w:r>
        <w:rPr>
          <w:color w:val="202020"/>
          <w:spacing w:val="-32"/>
        </w:rPr>
        <w:t> </w:t>
      </w:r>
      <w:r>
        <w:rPr>
          <w:color w:val="202020"/>
        </w:rPr>
        <w:t>Approach,”</w:t>
      </w:r>
      <w:r>
        <w:rPr>
          <w:color w:val="202020"/>
          <w:spacing w:val="-32"/>
        </w:rPr>
        <w:t> </w:t>
      </w:r>
      <w:r>
        <w:rPr>
          <w:color w:val="202020"/>
        </w:rPr>
        <w:t>in</w:t>
      </w:r>
      <w:r>
        <w:rPr>
          <w:color w:val="202020"/>
          <w:spacing w:val="-32"/>
        </w:rPr>
        <w:t> </w:t>
      </w:r>
      <w:r>
        <w:rPr>
          <w:rFonts w:ascii="Trebuchet MS" w:hAnsi="Trebuchet MS"/>
          <w:i/>
          <w:color w:val="202020"/>
        </w:rPr>
        <w:t>Proceed</w:t>
      </w:r>
      <w:r>
        <w:rPr>
          <w:color w:val="202020"/>
        </w:rPr>
        <w:t>ings</w:t>
      </w:r>
      <w:r>
        <w:rPr>
          <w:color w:val="202020"/>
          <w:spacing w:val="-32"/>
        </w:rPr>
        <w:t> </w:t>
      </w:r>
      <w:r>
        <w:rPr>
          <w:color w:val="202020"/>
        </w:rPr>
        <w:t>of the</w:t>
      </w:r>
      <w:r>
        <w:rPr>
          <w:color w:val="202020"/>
          <w:spacing w:val="-8"/>
        </w:rPr>
        <w:t> </w:t>
      </w:r>
      <w:r>
        <w:rPr>
          <w:color w:val="202020"/>
        </w:rPr>
        <w:t>27</w:t>
      </w:r>
      <w:r>
        <w:rPr>
          <w:color w:val="202020"/>
          <w:position w:val="9"/>
          <w:sz w:val="16"/>
        </w:rPr>
        <w:t>th</w:t>
      </w:r>
      <w:r>
        <w:rPr>
          <w:color w:val="202020"/>
          <w:spacing w:val="27"/>
          <w:position w:val="9"/>
          <w:sz w:val="16"/>
        </w:rPr>
        <w:t> </w:t>
      </w:r>
      <w:r>
        <w:rPr>
          <w:color w:val="202020"/>
        </w:rPr>
        <w:t>International</w:t>
      </w:r>
      <w:r>
        <w:rPr>
          <w:color w:val="202020"/>
          <w:spacing w:val="-8"/>
        </w:rPr>
        <w:t> </w:t>
      </w:r>
      <w:r>
        <w:rPr>
          <w:color w:val="202020"/>
        </w:rPr>
        <w:t>Forecasting</w:t>
      </w:r>
      <w:r>
        <w:rPr>
          <w:color w:val="202020"/>
          <w:spacing w:val="-8"/>
        </w:rPr>
        <w:t> </w:t>
      </w:r>
      <w:r>
        <w:rPr>
          <w:color w:val="202020"/>
        </w:rPr>
        <w:t>Symposium,</w:t>
      </w:r>
      <w:r>
        <w:rPr>
          <w:color w:val="202020"/>
          <w:spacing w:val="-8"/>
        </w:rPr>
        <w:t> </w:t>
      </w:r>
      <w:r>
        <w:rPr>
          <w:color w:val="202020"/>
        </w:rPr>
        <w:t>New</w:t>
      </w:r>
      <w:r>
        <w:rPr>
          <w:color w:val="202020"/>
          <w:spacing w:val="-8"/>
        </w:rPr>
        <w:t> </w:t>
      </w:r>
      <w:r>
        <w:rPr>
          <w:color w:val="202020"/>
        </w:rPr>
        <w:t>York,</w:t>
      </w:r>
      <w:r>
        <w:rPr>
          <w:color w:val="202020"/>
          <w:spacing w:val="-8"/>
        </w:rPr>
        <w:t> </w:t>
      </w:r>
      <w:r>
        <w:rPr>
          <w:color w:val="202020"/>
        </w:rPr>
        <w:t>June</w:t>
      </w:r>
      <w:r>
        <w:rPr>
          <w:color w:val="202020"/>
          <w:spacing w:val="-8"/>
        </w:rPr>
        <w:t> </w:t>
      </w:r>
      <w:r>
        <w:rPr>
          <w:color w:val="202020"/>
        </w:rPr>
        <w:t>2007</w:t>
      </w:r>
      <w:r>
        <w:rPr>
          <w:color w:val="202020"/>
          <w:spacing w:val="-8"/>
        </w:rPr>
        <w:t> </w:t>
      </w:r>
      <w:r>
        <w:rPr>
          <w:color w:val="202020"/>
        </w:rPr>
        <w:t>(electronic).</w:t>
      </w:r>
    </w:p>
    <w:p>
      <w:pPr>
        <w:spacing w:line="328" w:lineRule="auto" w:before="99"/>
        <w:ind w:left="639" w:right="395" w:firstLine="0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523874</wp:posOffset>
                </wp:positionH>
                <wp:positionV relativeFrom="paragraph">
                  <wp:posOffset>168128</wp:posOffset>
                </wp:positionV>
                <wp:extent cx="47625" cy="476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238451pt;width:3.75pt;height:3.75pt;mso-position-horizontal-relative:page;mso-position-vertical-relative:paragraph;z-index:15755264" id="docshape13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“Leading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Indicators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of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Recession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for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the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Brazilian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Economy,”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with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Jose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A.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B.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da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Silva,</w:t>
      </w:r>
      <w:r>
        <w:rPr>
          <w:color w:val="202020"/>
          <w:spacing w:val="-12"/>
          <w:sz w:val="27"/>
        </w:rPr>
        <w:t> </w:t>
      </w:r>
      <w:r>
        <w:rPr>
          <w:color w:val="202020"/>
          <w:spacing w:val="-4"/>
          <w:sz w:val="27"/>
        </w:rPr>
        <w:t>in </w:t>
      </w:r>
      <w:r>
        <w:rPr>
          <w:rFonts w:ascii="Trebuchet MS" w:hAnsi="Trebuchet MS"/>
          <w:i/>
          <w:color w:val="202020"/>
          <w:w w:val="90"/>
          <w:sz w:val="27"/>
        </w:rPr>
        <w:t>Proceedings of the XXVI Meetings of the Brazilian Econometric Society</w:t>
      </w:r>
      <w:r>
        <w:rPr>
          <w:color w:val="202020"/>
          <w:w w:val="90"/>
          <w:sz w:val="27"/>
        </w:rPr>
        <w:t>, 2004, Joao Pessoa, </w:t>
      </w:r>
      <w:r>
        <w:rPr>
          <w:color w:val="202020"/>
          <w:sz w:val="27"/>
        </w:rPr>
        <w:t>Paraiba,</w:t>
      </w:r>
      <w:r>
        <w:rPr>
          <w:color w:val="202020"/>
          <w:spacing w:val="-22"/>
          <w:sz w:val="27"/>
        </w:rPr>
        <w:t> </w:t>
      </w:r>
      <w:r>
        <w:rPr>
          <w:color w:val="202020"/>
          <w:sz w:val="27"/>
        </w:rPr>
        <w:t>Brazil.</w:t>
      </w:r>
    </w:p>
    <w:p>
      <w:pPr>
        <w:spacing w:line="326" w:lineRule="auto" w:before="97"/>
        <w:ind w:left="639" w:right="31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523874</wp:posOffset>
                </wp:positionH>
                <wp:positionV relativeFrom="paragraph">
                  <wp:posOffset>166438</wp:posOffset>
                </wp:positionV>
                <wp:extent cx="47625" cy="4762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105379pt;width:3.75pt;height:3.75pt;mso-position-horizontal-relative:page;mso-position-vertical-relative:paragraph;z-index:15755776" id="docshape13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sz w:val="27"/>
        </w:rPr>
        <w:t>“International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Economic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Stabilization: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Empirical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Evidence,”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with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G.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Popli,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2"/>
          <w:sz w:val="27"/>
        </w:rPr>
        <w:t>in</w:t>
      </w:r>
      <w:r>
        <w:rPr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Proceedings </w:t>
      </w:r>
      <w:r>
        <w:rPr>
          <w:rFonts w:ascii="Trebuchet MS" w:hAnsi="Trebuchet MS"/>
          <w:i/>
          <w:color w:val="202020"/>
          <w:spacing w:val="-6"/>
          <w:sz w:val="27"/>
        </w:rPr>
        <w:t>of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the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XXIV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Meetings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of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the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Brazilian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Econometric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Society</w:t>
      </w:r>
      <w:r>
        <w:rPr>
          <w:color w:val="202020"/>
          <w:spacing w:val="-6"/>
          <w:sz w:val="27"/>
        </w:rPr>
        <w:t>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2002,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Nova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Friburgo,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Rio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de </w:t>
      </w:r>
      <w:r>
        <w:rPr>
          <w:color w:val="202020"/>
          <w:sz w:val="27"/>
        </w:rPr>
        <w:t>Janeiro,</w:t>
      </w:r>
      <w:r>
        <w:rPr>
          <w:color w:val="202020"/>
          <w:spacing w:val="-22"/>
          <w:sz w:val="27"/>
        </w:rPr>
        <w:t> </w:t>
      </w:r>
      <w:r>
        <w:rPr>
          <w:color w:val="202020"/>
          <w:sz w:val="27"/>
        </w:rPr>
        <w:t>Brazil.</w:t>
      </w:r>
    </w:p>
    <w:p>
      <w:pPr>
        <w:spacing w:line="328" w:lineRule="auto" w:before="102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523874</wp:posOffset>
                </wp:positionH>
                <wp:positionV relativeFrom="paragraph">
                  <wp:posOffset>169547</wp:posOffset>
                </wp:positionV>
                <wp:extent cx="47625" cy="476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350217pt;width:3.75pt;height:3.75pt;mso-position-horizontal-relative:page;mso-position-vertical-relative:paragraph;z-index:15756288" id="docshape13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z w:val="27"/>
        </w:rPr>
        <w:t>“Forecasting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Brazilian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Output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Presence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Structural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Breaks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–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A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Comparison</w:t>
      </w:r>
      <w:r>
        <w:rPr>
          <w:color w:val="202020"/>
          <w:spacing w:val="-14"/>
          <w:sz w:val="27"/>
        </w:rPr>
        <w:t> </w:t>
      </w:r>
      <w:r>
        <w:rPr>
          <w:color w:val="202020"/>
          <w:sz w:val="27"/>
        </w:rPr>
        <w:t>of Linear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Nonlinear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Models,”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with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E.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Lima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B.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Vasquez,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in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Proceedings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of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the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XXIV </w:t>
      </w:r>
      <w:r>
        <w:rPr>
          <w:rFonts w:ascii="Trebuchet MS" w:hAnsi="Trebuchet MS"/>
          <w:i/>
          <w:color w:val="202020"/>
          <w:spacing w:val="-4"/>
          <w:sz w:val="27"/>
        </w:rPr>
        <w:t>Meetings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the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Brazilian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Econometric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Society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4"/>
          <w:sz w:val="27"/>
        </w:rPr>
        <w:t>2002,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4"/>
          <w:sz w:val="27"/>
        </w:rPr>
        <w:t>Nova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4"/>
          <w:sz w:val="27"/>
        </w:rPr>
        <w:t>Friburgo,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4"/>
          <w:sz w:val="27"/>
        </w:rPr>
        <w:t>Rio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4"/>
          <w:sz w:val="27"/>
        </w:rPr>
        <w:t>de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4"/>
          <w:sz w:val="27"/>
        </w:rPr>
        <w:t>Janeiro, </w:t>
      </w:r>
      <w:r>
        <w:rPr>
          <w:color w:val="202020"/>
          <w:sz w:val="27"/>
        </w:rPr>
        <w:t>Brazil,</w:t>
      </w:r>
      <w:r>
        <w:rPr>
          <w:color w:val="202020"/>
          <w:spacing w:val="-22"/>
          <w:sz w:val="27"/>
        </w:rPr>
        <w:t> </w:t>
      </w:r>
      <w:r>
        <w:rPr>
          <w:color w:val="202020"/>
          <w:sz w:val="27"/>
        </w:rPr>
        <w:t>1-20.</w:t>
      </w:r>
    </w:p>
    <w:p>
      <w:pPr>
        <w:spacing w:line="326" w:lineRule="auto" w:before="95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523874</wp:posOffset>
                </wp:positionH>
                <wp:positionV relativeFrom="paragraph">
                  <wp:posOffset>165508</wp:posOffset>
                </wp:positionV>
                <wp:extent cx="47625" cy="476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32163pt;width:3.75pt;height:3.75pt;mso-position-horizontal-relative:page;mso-position-vertical-relative:paragraph;z-index:15756800" id="docshape13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sz w:val="27"/>
        </w:rPr>
        <w:t>“Coincident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Indicators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of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the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Brazilian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Business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Cycle,”</w:t>
      </w:r>
      <w:r>
        <w:rPr>
          <w:color w:val="202020"/>
          <w:spacing w:val="-28"/>
          <w:sz w:val="27"/>
        </w:rPr>
        <w:t> </w:t>
      </w:r>
      <w:r>
        <w:rPr>
          <w:color w:val="202020"/>
          <w:spacing w:val="-2"/>
          <w:sz w:val="27"/>
        </w:rPr>
        <w:t>in</w:t>
      </w:r>
      <w:r>
        <w:rPr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Proceedings</w:t>
      </w:r>
      <w:r>
        <w:rPr>
          <w:rFonts w:ascii="Trebuchet MS" w:hAnsi="Trebuchet MS"/>
          <w:i/>
          <w:color w:val="202020"/>
          <w:spacing w:val="-25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of</w:t>
      </w:r>
      <w:r>
        <w:rPr>
          <w:rFonts w:ascii="Trebuchet MS" w:hAnsi="Trebuchet MS"/>
          <w:i/>
          <w:color w:val="202020"/>
          <w:spacing w:val="-25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the</w:t>
      </w:r>
      <w:r>
        <w:rPr>
          <w:rFonts w:ascii="Trebuchet MS" w:hAnsi="Trebuchet MS"/>
          <w:i/>
          <w:color w:val="202020"/>
          <w:spacing w:val="-25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2001 </w:t>
      </w:r>
      <w:r>
        <w:rPr>
          <w:rFonts w:ascii="Trebuchet MS" w:hAnsi="Trebuchet MS"/>
          <w:i/>
          <w:color w:val="202020"/>
          <w:spacing w:val="-6"/>
          <w:sz w:val="27"/>
        </w:rPr>
        <w:t>Meeting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of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the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Brazilian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Econometric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Society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(SBE)</w:t>
      </w:r>
      <w:r>
        <w:rPr>
          <w:color w:val="202020"/>
          <w:spacing w:val="-6"/>
          <w:sz w:val="27"/>
        </w:rPr>
        <w:t>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Brazil,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December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6"/>
          <w:sz w:val="27"/>
        </w:rPr>
        <w:t>2001.</w:t>
      </w:r>
    </w:p>
    <w:p>
      <w:pPr>
        <w:spacing w:line="326" w:lineRule="auto" w:before="95"/>
        <w:ind w:left="639" w:right="1273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523874</wp:posOffset>
                </wp:positionH>
                <wp:positionV relativeFrom="paragraph">
                  <wp:posOffset>165583</wp:posOffset>
                </wp:positionV>
                <wp:extent cx="47625" cy="4762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38096pt;width:3.75pt;height:3.75pt;mso-position-horizontal-relative:page;mso-position-vertical-relative:paragraph;z-index:15757312" id="docshape13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“The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Brazilian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Economic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Fluctuations,”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4"/>
          <w:sz w:val="27"/>
        </w:rPr>
        <w:t>in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Proceedings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the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2001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Meeting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the </w:t>
      </w:r>
      <w:r>
        <w:rPr>
          <w:rFonts w:ascii="Trebuchet MS" w:hAnsi="Trebuchet MS"/>
          <w:i/>
          <w:color w:val="202020"/>
          <w:spacing w:val="-2"/>
          <w:sz w:val="27"/>
        </w:rPr>
        <w:t>Brazilian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Economic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Association</w:t>
      </w:r>
      <w:r>
        <w:rPr>
          <w:rFonts w:ascii="Trebuchet MS" w:hAnsi="Trebuchet MS"/>
          <w:i/>
          <w:color w:val="202020"/>
          <w:spacing w:val="-29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(ANPEC)</w:t>
      </w:r>
      <w:r>
        <w:rPr>
          <w:color w:val="202020"/>
          <w:spacing w:val="-2"/>
          <w:sz w:val="27"/>
        </w:rPr>
        <w:t>,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2"/>
          <w:sz w:val="27"/>
        </w:rPr>
        <w:t>Brazil,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2"/>
          <w:sz w:val="27"/>
        </w:rPr>
        <w:t>December</w:t>
      </w:r>
      <w:r>
        <w:rPr>
          <w:color w:val="202020"/>
          <w:spacing w:val="-32"/>
          <w:sz w:val="27"/>
        </w:rPr>
        <w:t> </w:t>
      </w:r>
      <w:r>
        <w:rPr>
          <w:color w:val="202020"/>
          <w:spacing w:val="-2"/>
          <w:sz w:val="27"/>
        </w:rPr>
        <w:t>2001.</w:t>
      </w:r>
    </w:p>
    <w:p>
      <w:pPr>
        <w:spacing w:line="326" w:lineRule="auto" w:before="95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523874</wp:posOffset>
                </wp:positionH>
                <wp:positionV relativeFrom="paragraph">
                  <wp:posOffset>165659</wp:posOffset>
                </wp:positionV>
                <wp:extent cx="47625" cy="47625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4403pt;width:3.75pt;height:3.75pt;mso-position-horizontal-relative:page;mso-position-vertical-relative:paragraph;z-index:15757824" id="docshape13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4"/>
          <w:sz w:val="27"/>
        </w:rPr>
        <w:t>“Recessions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and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the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Term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Structure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of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Interest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Rates,”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with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S.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Potter,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in</w:t>
      </w:r>
      <w:r>
        <w:rPr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Proceedings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 the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2001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Meeting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of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the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Brazilian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Finance</w:t>
      </w:r>
      <w:r>
        <w:rPr>
          <w:rFonts w:ascii="Trebuchet MS" w:hAnsi="Trebuchet MS"/>
          <w:i/>
          <w:color w:val="202020"/>
          <w:spacing w:val="-2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Society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Brazil,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October</w:t>
      </w:r>
      <w:r>
        <w:rPr>
          <w:color w:val="202020"/>
          <w:spacing w:val="-26"/>
          <w:sz w:val="27"/>
        </w:rPr>
        <w:t> </w:t>
      </w:r>
      <w:r>
        <w:rPr>
          <w:color w:val="202020"/>
          <w:spacing w:val="-4"/>
          <w:sz w:val="27"/>
        </w:rPr>
        <w:t>2001.</w:t>
      </w:r>
    </w:p>
    <w:p>
      <w:pPr>
        <w:spacing w:line="326" w:lineRule="auto" w:before="96"/>
        <w:ind w:left="639" w:right="415" w:firstLine="0"/>
        <w:jc w:val="left"/>
        <w:rPr>
          <w:rFonts w:ascii="Trebuchet MS" w:hAnsi="Trebuchet MS"/>
          <w:i/>
          <w:sz w:val="27"/>
        </w:rPr>
      </w:pPr>
      <w:r>
        <w:rPr>
          <w:rFonts w:ascii="Trebuchet MS" w:hAnsi="Trebuchet MS"/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523874</wp:posOffset>
                </wp:positionH>
                <wp:positionV relativeFrom="paragraph">
                  <wp:posOffset>165734</wp:posOffset>
                </wp:positionV>
                <wp:extent cx="47625" cy="47625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049964pt;width:3.75pt;height:3.75pt;mso-position-horizontal-relative:page;mso-position-vertical-relative:paragraph;z-index:15758336" id="docshape13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sz w:val="27"/>
        </w:rPr>
        <w:t>“Forecasting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in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the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Presence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of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Structural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Breaks”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with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S.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Potter,</w:t>
      </w:r>
      <w:r>
        <w:rPr>
          <w:color w:val="202020"/>
          <w:spacing w:val="-31"/>
          <w:sz w:val="27"/>
        </w:rPr>
        <w:t> </w:t>
      </w:r>
      <w:r>
        <w:rPr>
          <w:color w:val="202020"/>
          <w:spacing w:val="-2"/>
          <w:sz w:val="27"/>
        </w:rPr>
        <w:t>in</w:t>
      </w:r>
      <w:r>
        <w:rPr>
          <w:color w:val="202020"/>
          <w:spacing w:val="-31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Proceedings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of</w:t>
      </w:r>
      <w:r>
        <w:rPr>
          <w:rFonts w:ascii="Trebuchet MS" w:hAnsi="Trebuchet MS"/>
          <w:i/>
          <w:color w:val="202020"/>
          <w:spacing w:val="-28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the </w:t>
      </w:r>
      <w:r>
        <w:rPr>
          <w:rFonts w:ascii="Trebuchet MS" w:hAnsi="Trebuchet MS"/>
          <w:i/>
          <w:color w:val="202020"/>
          <w:spacing w:val="-6"/>
          <w:sz w:val="27"/>
        </w:rPr>
        <w:t>2001</w:t>
      </w:r>
      <w:r>
        <w:rPr>
          <w:rFonts w:ascii="Trebuchet MS" w:hAnsi="Trebuchet MS"/>
          <w:i/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International</w:t>
      </w:r>
      <w:r>
        <w:rPr>
          <w:rFonts w:ascii="Trebuchet MS" w:hAnsi="Trebuchet MS"/>
          <w:i/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Business</w:t>
      </w:r>
      <w:r>
        <w:rPr>
          <w:rFonts w:ascii="Trebuchet MS" w:hAnsi="Trebuchet MS"/>
          <w:i/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&amp;</w:t>
      </w:r>
      <w:r>
        <w:rPr>
          <w:rFonts w:ascii="Trebuchet MS" w:hAnsi="Trebuchet MS"/>
          <w:i/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Economics</w:t>
      </w:r>
      <w:r>
        <w:rPr>
          <w:rFonts w:ascii="Trebuchet MS" w:hAnsi="Trebuchet MS"/>
          <w:i/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Research</w:t>
      </w:r>
      <w:r>
        <w:rPr>
          <w:rFonts w:ascii="Trebuchet MS" w:hAnsi="Trebuchet MS"/>
          <w:i/>
          <w:color w:val="202020"/>
          <w:spacing w:val="-26"/>
          <w:sz w:val="27"/>
        </w:rPr>
        <w:t> </w:t>
      </w:r>
      <w:r>
        <w:rPr>
          <w:rFonts w:ascii="Trebuchet MS" w:hAnsi="Trebuchet MS"/>
          <w:i/>
          <w:color w:val="202020"/>
          <w:spacing w:val="-6"/>
          <w:sz w:val="27"/>
        </w:rPr>
        <w:t>Conference</w:t>
      </w:r>
      <w:r>
        <w:rPr>
          <w:color w:val="202020"/>
          <w:spacing w:val="-6"/>
          <w:sz w:val="27"/>
        </w:rPr>
        <w:t>,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Reno,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Nevada,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October </w:t>
      </w:r>
      <w:r>
        <w:rPr>
          <w:color w:val="202020"/>
          <w:sz w:val="27"/>
        </w:rPr>
        <w:t>2001,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Refereed.</w:t>
      </w:r>
    </w:p>
    <w:p>
      <w:pPr>
        <w:spacing w:line="326" w:lineRule="auto" w:before="97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523874</wp:posOffset>
                </wp:positionH>
                <wp:positionV relativeFrom="paragraph">
                  <wp:posOffset>166800</wp:posOffset>
                </wp:positionV>
                <wp:extent cx="47625" cy="4762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133864pt;width:3.75pt;height:3.75pt;mso-position-horizontal-relative:page;mso-position-vertical-relative:paragraph;z-index:15758848" id="docshape13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z w:val="27"/>
        </w:rPr>
        <w:t>“Real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Time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Leading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Indicators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of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the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Brazilian</w:t>
      </w:r>
      <w:r>
        <w:rPr>
          <w:color w:val="202020"/>
          <w:spacing w:val="-33"/>
          <w:sz w:val="27"/>
        </w:rPr>
        <w:t> </w:t>
      </w:r>
      <w:r>
        <w:rPr>
          <w:color w:val="202020"/>
          <w:sz w:val="27"/>
        </w:rPr>
        <w:t>Inflation,”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Proceedings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of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the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z w:val="27"/>
        </w:rPr>
        <w:t>XXII </w:t>
      </w:r>
      <w:r>
        <w:rPr>
          <w:rFonts w:ascii="Trebuchet MS" w:hAnsi="Trebuchet MS"/>
          <w:i/>
          <w:color w:val="202020"/>
          <w:spacing w:val="-8"/>
          <w:sz w:val="27"/>
        </w:rPr>
        <w:t>Meetings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of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the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Brazilian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Econometric</w:t>
      </w:r>
      <w:r>
        <w:rPr>
          <w:rFonts w:ascii="Trebuchet MS" w:hAnsi="Trebuchet MS"/>
          <w:i/>
          <w:color w:val="202020"/>
          <w:spacing w:val="-22"/>
          <w:sz w:val="27"/>
        </w:rPr>
        <w:t> </w:t>
      </w:r>
      <w:r>
        <w:rPr>
          <w:rFonts w:ascii="Trebuchet MS" w:hAnsi="Trebuchet MS"/>
          <w:i/>
          <w:color w:val="202020"/>
          <w:spacing w:val="-8"/>
          <w:sz w:val="27"/>
        </w:rPr>
        <w:t>Society</w:t>
      </w:r>
      <w:r>
        <w:rPr>
          <w:color w:val="202020"/>
          <w:spacing w:val="-8"/>
          <w:sz w:val="27"/>
        </w:rPr>
        <w:t>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Vol.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1,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December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2000,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Rio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de</w:t>
      </w:r>
      <w:r>
        <w:rPr>
          <w:color w:val="202020"/>
          <w:spacing w:val="-25"/>
          <w:sz w:val="27"/>
        </w:rPr>
        <w:t> </w:t>
      </w:r>
      <w:r>
        <w:rPr>
          <w:color w:val="202020"/>
          <w:spacing w:val="-8"/>
          <w:sz w:val="27"/>
        </w:rPr>
        <w:t>Janeiro, </w:t>
      </w:r>
      <w:r>
        <w:rPr>
          <w:color w:val="202020"/>
          <w:spacing w:val="-2"/>
          <w:sz w:val="27"/>
        </w:rPr>
        <w:t>Brazil.</w:t>
      </w:r>
    </w:p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68160">
                <wp:simplePos x="0" y="0"/>
                <wp:positionH relativeFrom="page">
                  <wp:posOffset>523874</wp:posOffset>
                </wp:positionH>
                <wp:positionV relativeFrom="paragraph">
                  <wp:posOffset>169909</wp:posOffset>
                </wp:positionV>
                <wp:extent cx="314325" cy="28575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314325" cy="285750"/>
                          <a:chExt cx="314325" cy="2857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7624" y="1905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73027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3.378702pt;width:24.75pt;height:22.5pt;mso-position-horizontal-relative:page;mso-position-vertical-relative:paragraph;z-index:-17848320" id="docshapegroup138" coordorigin="825,268" coordsize="495,450">
                <v:rect style="position:absolute;left:825;top:267;width:75;height:75" id="docshape139" filled="true" fillcolor="#202020" stroked="false">
                  <v:fill type="solid"/>
                </v:rect>
                <v:shape style="position:absolute;left:900;top:297;width:420;height:420" id="docshape140" coordorigin="900,298" coordsize="420,420" path="m1180,718l1040,718,1030,717,958,687,915,634,900,577,900,568,900,438,920,372,975,317,1040,298,1180,298,1245,317,1300,372,1320,438,1320,577,1300,643,1245,698,1190,717,1180,718xe" filled="true" fillcolor="#ffffff" stroked="false">
                  <v:path arrowok="t"/>
                  <v:fill type="solid"/>
                </v:shape>
                <v:shape style="position:absolute;left:985;top:382;width:250;height:250" type="#_x0000_t75" id="docshape14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2"/>
        </w:rPr>
        <w:t>“An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Empirical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Analysis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of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Sunspots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and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the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Business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Cycles,”</w:t>
      </w:r>
      <w:r>
        <w:rPr>
          <w:color w:val="202020"/>
          <w:spacing w:val="-30"/>
        </w:rPr>
        <w:t> </w:t>
      </w:r>
      <w:r>
        <w:rPr>
          <w:color w:val="202020"/>
          <w:spacing w:val="-2"/>
        </w:rPr>
        <w:t>with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J.T.</w:t>
      </w:r>
      <w:r>
        <w:rPr>
          <w:color w:val="202020"/>
          <w:spacing w:val="-29"/>
        </w:rPr>
        <w:t> </w:t>
      </w:r>
      <w:r>
        <w:rPr>
          <w:color w:val="202020"/>
          <w:spacing w:val="-2"/>
        </w:rPr>
        <w:t>Guo,</w:t>
      </w:r>
      <w:r>
        <w:rPr>
          <w:color w:val="202020"/>
          <w:spacing w:val="-29"/>
        </w:rPr>
        <w:t> </w:t>
      </w:r>
      <w:r>
        <w:rPr>
          <w:color w:val="202020"/>
          <w:spacing w:val="-5"/>
        </w:rPr>
        <w:t>in</w:t>
      </w:r>
    </w:p>
    <w:p>
      <w:pPr>
        <w:spacing w:before="124"/>
        <w:ind w:left="639" w:right="0" w:firstLine="0"/>
        <w:jc w:val="left"/>
        <w:rPr>
          <w:sz w:val="27"/>
        </w:rPr>
      </w:pPr>
      <w:r>
        <w:rPr>
          <w:rFonts w:ascii="Trebuchet MS"/>
          <w:i/>
          <w:color w:val="202020"/>
          <w:w w:val="90"/>
          <w:sz w:val="27"/>
        </w:rPr>
        <w:t>Proceedings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of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the</w:t>
      </w:r>
      <w:r>
        <w:rPr>
          <w:rFonts w:ascii="Trebuchet MS"/>
          <w:i/>
          <w:color w:val="202020"/>
          <w:spacing w:val="-3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II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International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Colloquium</w:t>
      </w:r>
      <w:r>
        <w:rPr>
          <w:rFonts w:ascii="Trebuchet MS"/>
          <w:i/>
          <w:color w:val="202020"/>
          <w:spacing w:val="-3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in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Economic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Dynamics</w:t>
      </w:r>
      <w:r>
        <w:rPr>
          <w:rFonts w:ascii="Trebuchet MS"/>
          <w:i/>
          <w:color w:val="202020"/>
          <w:spacing w:val="-3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and</w:t>
      </w:r>
      <w:r>
        <w:rPr>
          <w:rFonts w:ascii="Trebuchet MS"/>
          <w:i/>
          <w:color w:val="202020"/>
          <w:spacing w:val="-4"/>
          <w:w w:val="90"/>
          <w:sz w:val="27"/>
        </w:rPr>
        <w:t> </w:t>
      </w:r>
      <w:r>
        <w:rPr>
          <w:rFonts w:ascii="Trebuchet MS"/>
          <w:i/>
          <w:color w:val="202020"/>
          <w:w w:val="90"/>
          <w:sz w:val="27"/>
        </w:rPr>
        <w:t>Economic</w:t>
      </w:r>
      <w:r>
        <w:rPr>
          <w:rFonts w:ascii="Trebuchet MS"/>
          <w:i/>
          <w:color w:val="202020"/>
          <w:spacing w:val="-3"/>
          <w:w w:val="90"/>
          <w:sz w:val="27"/>
        </w:rPr>
        <w:t> </w:t>
      </w:r>
      <w:r>
        <w:rPr>
          <w:rFonts w:ascii="Trebuchet MS"/>
          <w:i/>
          <w:color w:val="202020"/>
          <w:spacing w:val="-2"/>
          <w:w w:val="90"/>
          <w:sz w:val="27"/>
        </w:rPr>
        <w:t>Policy</w:t>
      </w:r>
      <w:r>
        <w:rPr>
          <w:color w:val="202020"/>
          <w:spacing w:val="-2"/>
          <w:w w:val="90"/>
          <w:sz w:val="27"/>
        </w:rPr>
        <w:t>,</w:t>
      </w:r>
    </w:p>
    <w:p>
      <w:pPr>
        <w:spacing w:after="0"/>
        <w:jc w:val="left"/>
        <w:rPr>
          <w:sz w:val="27"/>
        </w:rPr>
        <w:sectPr>
          <w:headerReference w:type="default" r:id="rId61"/>
          <w:footerReference w:type="default" r:id="rId62"/>
          <w:pgSz w:w="11900" w:h="16840"/>
          <w:pgMar w:header="284" w:footer="268" w:top="480" w:bottom="460" w:left="425" w:right="425"/>
        </w:sectPr>
      </w:pPr>
    </w:p>
    <w:p>
      <w:pPr>
        <w:spacing w:line="326" w:lineRule="auto" w:before="120"/>
        <w:ind w:left="639" w:right="0" w:firstLine="0"/>
        <w:jc w:val="left"/>
        <w:rPr>
          <w:sz w:val="27"/>
        </w:rPr>
      </w:pPr>
      <w:r>
        <w:rPr>
          <w:color w:val="202020"/>
          <w:spacing w:val="-6"/>
          <w:sz w:val="27"/>
        </w:rPr>
        <w:t>1947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and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2012."</w:t>
      </w:r>
      <w:r>
        <w:rPr>
          <w:color w:val="202020"/>
          <w:spacing w:val="27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Anais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of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the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45th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National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Economic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Meeting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(ANPEC).</w:t>
      </w:r>
      <w:r>
        <w:rPr>
          <w:rFonts w:ascii="Trebuchet MS"/>
          <w:i/>
          <w:color w:val="202020"/>
          <w:spacing w:val="-26"/>
          <w:sz w:val="27"/>
        </w:rPr>
        <w:t> </w:t>
      </w:r>
      <w:r>
        <w:rPr>
          <w:color w:val="202020"/>
          <w:spacing w:val="-6"/>
          <w:sz w:val="27"/>
        </w:rPr>
        <w:t>2017,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Natal,</w:t>
      </w:r>
      <w:r>
        <w:rPr>
          <w:color w:val="202020"/>
          <w:spacing w:val="-29"/>
          <w:sz w:val="27"/>
        </w:rPr>
        <w:t> </w:t>
      </w:r>
      <w:r>
        <w:rPr>
          <w:color w:val="202020"/>
          <w:spacing w:val="-6"/>
          <w:sz w:val="27"/>
        </w:rPr>
        <w:t>RN, </w:t>
      </w:r>
      <w:r>
        <w:rPr>
          <w:color w:val="202020"/>
          <w:spacing w:val="-2"/>
          <w:sz w:val="27"/>
        </w:rPr>
        <w:t>Brazil.</w:t>
      </w:r>
    </w:p>
    <w:p>
      <w:pPr>
        <w:spacing w:before="224"/>
        <w:ind w:left="25" w:right="0" w:firstLine="0"/>
        <w:jc w:val="center"/>
        <w:rPr>
          <w:b/>
          <w:sz w:val="22"/>
        </w:rPr>
      </w:pPr>
      <w:r>
        <w:rPr>
          <w:b/>
          <w:color w:val="202020"/>
          <w:w w:val="90"/>
          <w:sz w:val="22"/>
        </w:rPr>
        <w:t>Economic</w:t>
      </w:r>
      <w:r>
        <w:rPr>
          <w:b/>
          <w:color w:val="202020"/>
          <w:spacing w:val="-16"/>
          <w:w w:val="90"/>
          <w:sz w:val="22"/>
        </w:rPr>
        <w:t> </w:t>
      </w:r>
      <w:r>
        <w:rPr>
          <w:b/>
          <w:color w:val="202020"/>
          <w:spacing w:val="-2"/>
          <w:sz w:val="22"/>
        </w:rPr>
        <w:t>Outlook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7"/>
        <w:ind w:left="0"/>
        <w:rPr>
          <w:b/>
        </w:rPr>
      </w:pPr>
    </w:p>
    <w:p>
      <w:pPr>
        <w:pStyle w:val="BodyText"/>
        <w:spacing w:line="331" w:lineRule="auto" w:before="1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“Tumbling</w:t>
      </w:r>
      <w:r>
        <w:rPr>
          <w:color w:val="202020"/>
          <w:spacing w:val="-29"/>
        </w:rPr>
        <w:t> </w:t>
      </w:r>
      <w:r>
        <w:rPr>
          <w:color w:val="202020"/>
        </w:rPr>
        <w:t>Dice,”</w:t>
      </w:r>
      <w:r>
        <w:rPr>
          <w:color w:val="202020"/>
          <w:spacing w:val="-29"/>
        </w:rPr>
        <w:t> </w:t>
      </w:r>
      <w:r>
        <w:rPr>
          <w:color w:val="202020"/>
        </w:rPr>
        <w:t>Op-ed</w:t>
      </w:r>
      <w:r>
        <w:rPr>
          <w:color w:val="202020"/>
          <w:spacing w:val="-29"/>
        </w:rPr>
        <w:t> </w:t>
      </w:r>
      <w:r>
        <w:rPr>
          <w:color w:val="202020"/>
        </w:rPr>
        <w:t>article</w:t>
      </w:r>
      <w:r>
        <w:rPr>
          <w:color w:val="202020"/>
          <w:spacing w:val="-29"/>
        </w:rPr>
        <w:t> </w:t>
      </w:r>
      <w:r>
        <w:rPr>
          <w:color w:val="202020"/>
        </w:rPr>
        <w:t>on</w:t>
      </w:r>
      <w:r>
        <w:rPr>
          <w:color w:val="202020"/>
          <w:spacing w:val="-29"/>
        </w:rPr>
        <w:t> </w:t>
      </w:r>
      <w:r>
        <w:rPr>
          <w:color w:val="202020"/>
        </w:rPr>
        <w:t>New</w:t>
      </w:r>
      <w:r>
        <w:rPr>
          <w:color w:val="202020"/>
          <w:spacing w:val="-29"/>
        </w:rPr>
        <w:t> </w:t>
      </w:r>
      <w:r>
        <w:rPr>
          <w:color w:val="202020"/>
        </w:rPr>
        <w:t>York</w:t>
      </w:r>
      <w:r>
        <w:rPr>
          <w:color w:val="202020"/>
          <w:spacing w:val="-29"/>
        </w:rPr>
        <w:t> </w:t>
      </w:r>
      <w:r>
        <w:rPr>
          <w:color w:val="202020"/>
        </w:rPr>
        <w:t>Times,</w:t>
      </w:r>
      <w:r>
        <w:rPr>
          <w:color w:val="202020"/>
          <w:spacing w:val="-29"/>
        </w:rPr>
        <w:t> </w:t>
      </w:r>
      <w:r>
        <w:rPr>
          <w:color w:val="202020"/>
        </w:rPr>
        <w:t>Feb</w:t>
      </w:r>
      <w:r>
        <w:rPr>
          <w:color w:val="202020"/>
          <w:spacing w:val="-29"/>
        </w:rPr>
        <w:t> </w:t>
      </w:r>
      <w:r>
        <w:rPr>
          <w:color w:val="202020"/>
        </w:rPr>
        <w:t>28</w:t>
      </w:r>
      <w:r>
        <w:rPr>
          <w:color w:val="202020"/>
          <w:spacing w:val="-29"/>
        </w:rPr>
        <w:t> </w:t>
      </w:r>
      <w:r>
        <w:rPr>
          <w:color w:val="202020"/>
        </w:rPr>
        <w:t>2009,</w:t>
      </w:r>
      <w:r>
        <w:rPr>
          <w:color w:val="202020"/>
          <w:spacing w:val="-29"/>
        </w:rPr>
        <w:t> </w:t>
      </w:r>
      <w:r>
        <w:rPr>
          <w:color w:val="202020"/>
        </w:rPr>
        <w:t>with</w:t>
      </w:r>
      <w:r>
        <w:rPr>
          <w:color w:val="202020"/>
          <w:spacing w:val="-29"/>
        </w:rPr>
        <w:t> </w:t>
      </w:r>
      <w:r>
        <w:rPr>
          <w:color w:val="202020"/>
        </w:rPr>
        <w:t>Kevin</w:t>
      </w:r>
      <w:r>
        <w:rPr>
          <w:color w:val="202020"/>
          <w:spacing w:val="-29"/>
        </w:rPr>
        <w:t> </w:t>
      </w:r>
      <w:r>
        <w:rPr>
          <w:color w:val="202020"/>
        </w:rPr>
        <w:t>Hassett. </w:t>
      </w:r>
      <w:r>
        <w:rPr>
          <w:color w:val="202020"/>
          <w:spacing w:val="-2"/>
        </w:rPr>
        <w:t>(</w:t>
      </w:r>
      <w:hyperlink r:id="rId65">
        <w:r>
          <w:rPr>
            <w:color w:val="525252"/>
            <w:spacing w:val="-2"/>
            <w:u w:val="single" w:color="525252"/>
          </w:rPr>
          <w:t>dice</w:t>
        </w:r>
      </w:hyperlink>
      <w:r>
        <w:rPr>
          <w:color w:val="202020"/>
          <w:spacing w:val="-2"/>
        </w:rPr>
        <w:t>)</w:t>
      </w:r>
    </w:p>
    <w:p>
      <w:pPr>
        <w:pStyle w:val="BodyText"/>
        <w:spacing w:line="331" w:lineRule="auto" w:before="90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“The</w:t>
      </w:r>
      <w:r>
        <w:rPr>
          <w:color w:val="202020"/>
          <w:spacing w:val="-27"/>
        </w:rPr>
        <w:t> </w:t>
      </w:r>
      <w:r>
        <w:rPr>
          <w:color w:val="202020"/>
        </w:rPr>
        <w:t>Facts</w:t>
      </w:r>
      <w:r>
        <w:rPr>
          <w:color w:val="202020"/>
          <w:spacing w:val="-27"/>
        </w:rPr>
        <w:t> </w:t>
      </w:r>
      <w:r>
        <w:rPr>
          <w:color w:val="202020"/>
        </w:rPr>
        <w:t>Say</w:t>
      </w:r>
      <w:r>
        <w:rPr>
          <w:color w:val="202020"/>
          <w:spacing w:val="-27"/>
        </w:rPr>
        <w:t> </w:t>
      </w:r>
      <w:r>
        <w:rPr>
          <w:color w:val="202020"/>
        </w:rPr>
        <w:t>No,”</w:t>
      </w:r>
      <w:r>
        <w:rPr>
          <w:color w:val="202020"/>
          <w:spacing w:val="-27"/>
        </w:rPr>
        <w:t> </w:t>
      </w:r>
      <w:r>
        <w:rPr>
          <w:color w:val="202020"/>
        </w:rPr>
        <w:t>Op-ed</w:t>
      </w:r>
      <w:r>
        <w:rPr>
          <w:color w:val="202020"/>
          <w:spacing w:val="-27"/>
        </w:rPr>
        <w:t> </w:t>
      </w:r>
      <w:r>
        <w:rPr>
          <w:color w:val="202020"/>
        </w:rPr>
        <w:t>article</w:t>
      </w:r>
      <w:r>
        <w:rPr>
          <w:color w:val="202020"/>
          <w:spacing w:val="-27"/>
        </w:rPr>
        <w:t> </w:t>
      </w:r>
      <w:r>
        <w:rPr>
          <w:color w:val="202020"/>
        </w:rPr>
        <w:t>on</w:t>
      </w:r>
      <w:r>
        <w:rPr>
          <w:color w:val="202020"/>
          <w:spacing w:val="-27"/>
        </w:rPr>
        <w:t> </w:t>
      </w:r>
      <w:r>
        <w:rPr>
          <w:color w:val="202020"/>
        </w:rPr>
        <w:t>New</w:t>
      </w:r>
      <w:r>
        <w:rPr>
          <w:color w:val="202020"/>
          <w:spacing w:val="-27"/>
        </w:rPr>
        <w:t> </w:t>
      </w:r>
      <w:r>
        <w:rPr>
          <w:color w:val="202020"/>
        </w:rPr>
        <w:t>York</w:t>
      </w:r>
      <w:r>
        <w:rPr>
          <w:color w:val="202020"/>
          <w:spacing w:val="-27"/>
        </w:rPr>
        <w:t> </w:t>
      </w:r>
      <w:r>
        <w:rPr>
          <w:color w:val="202020"/>
        </w:rPr>
        <w:t>Times,</w:t>
      </w:r>
      <w:r>
        <w:rPr>
          <w:color w:val="202020"/>
          <w:spacing w:val="-27"/>
        </w:rPr>
        <w:t> </w:t>
      </w:r>
      <w:r>
        <w:rPr>
          <w:color w:val="202020"/>
        </w:rPr>
        <w:t>Dec</w:t>
      </w:r>
      <w:r>
        <w:rPr>
          <w:color w:val="202020"/>
          <w:spacing w:val="-27"/>
        </w:rPr>
        <w:t> </w:t>
      </w:r>
      <w:r>
        <w:rPr>
          <w:color w:val="202020"/>
        </w:rPr>
        <w:t>16</w:t>
      </w:r>
      <w:r>
        <w:rPr>
          <w:color w:val="202020"/>
          <w:spacing w:val="-27"/>
        </w:rPr>
        <w:t> </w:t>
      </w:r>
      <w:r>
        <w:rPr>
          <w:color w:val="202020"/>
        </w:rPr>
        <w:t>2007,</w:t>
      </w:r>
      <w:r>
        <w:rPr>
          <w:color w:val="202020"/>
          <w:spacing w:val="-27"/>
        </w:rPr>
        <w:t> </w:t>
      </w:r>
      <w:r>
        <w:rPr>
          <w:color w:val="202020"/>
        </w:rPr>
        <w:t>with</w:t>
      </w:r>
      <w:r>
        <w:rPr>
          <w:color w:val="202020"/>
          <w:spacing w:val="-27"/>
        </w:rPr>
        <w:t> </w:t>
      </w:r>
      <w:r>
        <w:rPr>
          <w:color w:val="202020"/>
        </w:rPr>
        <w:t>Kevin Hassett. (</w:t>
      </w:r>
      <w:hyperlink r:id="rId66">
        <w:r>
          <w:rPr>
            <w:color w:val="525252"/>
            <w:u w:val="single" w:color="525252"/>
          </w:rPr>
          <w:t> NoRecessionYet</w:t>
        </w:r>
      </w:hyperlink>
      <w:r>
        <w:rPr>
          <w:color w:val="202020"/>
        </w:rPr>
        <w:t>)</w:t>
      </w:r>
    </w:p>
    <w:p>
      <w:pPr>
        <w:spacing w:line="326" w:lineRule="auto" w:before="91"/>
        <w:ind w:left="639" w:right="0" w:hanging="24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color w:val="202020"/>
          <w:spacing w:val="-2"/>
          <w:sz w:val="27"/>
        </w:rPr>
        <w:t>“Is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the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U.S.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Recession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Over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Yet?”</w:t>
      </w:r>
      <w:r>
        <w:rPr>
          <w:color w:val="202020"/>
          <w:spacing w:val="-33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CREFC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Economic</w:t>
      </w:r>
      <w:r>
        <w:rPr>
          <w:rFonts w:ascii="Trebuchet MS" w:hAnsi="Trebuchet MS"/>
          <w:i/>
          <w:color w:val="202020"/>
          <w:spacing w:val="-30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Letter</w:t>
      </w:r>
      <w:r>
        <w:rPr>
          <w:color w:val="202020"/>
          <w:spacing w:val="-2"/>
          <w:sz w:val="27"/>
        </w:rPr>
        <w:t>,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March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No.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2002-01. (</w:t>
      </w:r>
      <w:hyperlink r:id="rId67">
        <w:r>
          <w:rPr>
            <w:color w:val="525252"/>
            <w:spacing w:val="-2"/>
            <w:sz w:val="27"/>
            <w:u w:val="single" w:color="525252"/>
          </w:rPr>
          <w:t>Recession2001</w:t>
        </w:r>
      </w:hyperlink>
      <w:r>
        <w:rPr>
          <w:color w:val="202020"/>
          <w:spacing w:val="-2"/>
          <w:sz w:val="27"/>
        </w:rPr>
        <w:t>)</w:t>
      </w:r>
    </w:p>
    <w:p>
      <w:pPr>
        <w:pStyle w:val="BodyText"/>
        <w:spacing w:line="328" w:lineRule="auto" w:before="99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  <w:spacing w:val="-6"/>
        </w:rPr>
        <w:t>“Recuperacao</w:t>
      </w:r>
      <w:r>
        <w:rPr>
          <w:color w:val="202020"/>
          <w:spacing w:val="-31"/>
        </w:rPr>
        <w:t> </w:t>
      </w:r>
      <w:r>
        <w:rPr>
          <w:color w:val="202020"/>
          <w:spacing w:val="-6"/>
        </w:rPr>
        <w:t>Lenta</w:t>
      </w:r>
      <w:r>
        <w:rPr>
          <w:color w:val="202020"/>
          <w:spacing w:val="-31"/>
        </w:rPr>
        <w:t> </w:t>
      </w:r>
      <w:r>
        <w:rPr>
          <w:color w:val="202020"/>
          <w:spacing w:val="-6"/>
        </w:rPr>
        <w:t>ou</w:t>
      </w:r>
      <w:r>
        <w:rPr>
          <w:color w:val="202020"/>
          <w:spacing w:val="-31"/>
        </w:rPr>
        <w:t> </w:t>
      </w:r>
      <w:r>
        <w:rPr>
          <w:color w:val="202020"/>
          <w:spacing w:val="-6"/>
        </w:rPr>
        <w:t>Risco</w:t>
      </w:r>
      <w:r>
        <w:rPr>
          <w:color w:val="202020"/>
          <w:spacing w:val="-31"/>
        </w:rPr>
        <w:t> </w:t>
      </w:r>
      <w:r>
        <w:rPr>
          <w:color w:val="202020"/>
          <w:spacing w:val="-6"/>
        </w:rPr>
        <w:t>de</w:t>
      </w:r>
      <w:r>
        <w:rPr>
          <w:color w:val="202020"/>
          <w:spacing w:val="-31"/>
        </w:rPr>
        <w:t> </w:t>
      </w:r>
      <w:r>
        <w:rPr>
          <w:color w:val="202020"/>
          <w:spacing w:val="-6"/>
        </w:rPr>
        <w:t>Recessao?”,</w:t>
      </w:r>
      <w:r>
        <w:rPr>
          <w:color w:val="202020"/>
          <w:spacing w:val="-31"/>
        </w:rPr>
        <w:t> </w:t>
      </w:r>
      <w:r>
        <w:rPr>
          <w:rFonts w:ascii="Trebuchet MS" w:hAnsi="Trebuchet MS"/>
          <w:i/>
          <w:color w:val="202020"/>
          <w:spacing w:val="-6"/>
        </w:rPr>
        <w:t>International</w:t>
      </w:r>
      <w:r>
        <w:rPr>
          <w:rFonts w:ascii="Trebuchet MS" w:hAnsi="Trebuchet MS"/>
          <w:i/>
          <w:color w:val="202020"/>
          <w:spacing w:val="-28"/>
        </w:rPr>
        <w:t> </w:t>
      </w:r>
      <w:r>
        <w:rPr>
          <w:rFonts w:ascii="Trebuchet MS" w:hAnsi="Trebuchet MS"/>
          <w:i/>
          <w:color w:val="202020"/>
          <w:spacing w:val="-6"/>
        </w:rPr>
        <w:t>Economic</w:t>
      </w:r>
      <w:r>
        <w:rPr>
          <w:rFonts w:ascii="Trebuchet MS" w:hAnsi="Trebuchet MS"/>
          <w:i/>
          <w:color w:val="202020"/>
          <w:spacing w:val="-28"/>
        </w:rPr>
        <w:t> </w:t>
      </w:r>
      <w:r>
        <w:rPr>
          <w:rFonts w:ascii="Trebuchet MS" w:hAnsi="Trebuchet MS"/>
          <w:i/>
          <w:color w:val="202020"/>
          <w:spacing w:val="-6"/>
        </w:rPr>
        <w:t>Conditions</w:t>
      </w:r>
      <w:r>
        <w:rPr>
          <w:color w:val="202020"/>
          <w:spacing w:val="-6"/>
        </w:rPr>
        <w:t>,</w:t>
      </w:r>
      <w:r>
        <w:rPr>
          <w:color w:val="202020"/>
          <w:spacing w:val="-31"/>
        </w:rPr>
        <w:t> </w:t>
      </w:r>
      <w:r>
        <w:rPr>
          <w:color w:val="202020"/>
          <w:spacing w:val="-6"/>
        </w:rPr>
        <w:t>August </w:t>
      </w:r>
      <w:r>
        <w:rPr>
          <w:color w:val="202020"/>
        </w:rPr>
        <w:t>2002, 1-4, International Relation Secretary (SAIN), Ministry of Finance of Brazil </w:t>
      </w:r>
      <w:r>
        <w:rPr>
          <w:color w:val="202020"/>
          <w:spacing w:val="-2"/>
        </w:rPr>
        <w:t>(Fazenda).</w:t>
      </w:r>
    </w:p>
    <w:p>
      <w:pPr>
        <w:spacing w:before="96"/>
        <w:ind w:left="399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0"/>
          <w:sz w:val="20"/>
        </w:rPr>
        <w:t>  </w:t>
      </w:r>
      <w:r>
        <w:rPr>
          <w:color w:val="202020"/>
          <w:spacing w:val="-4"/>
          <w:sz w:val="27"/>
        </w:rPr>
        <w:t>“Slow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Recovery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or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a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Double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Dip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Recession?”</w:t>
      </w:r>
      <w:r>
        <w:rPr>
          <w:color w:val="202020"/>
          <w:spacing w:val="-16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CREFC</w:t>
      </w:r>
      <w:r>
        <w:rPr>
          <w:rFonts w:ascii="Trebuchet MS" w:hAnsi="Trebuchet MS"/>
          <w:i/>
          <w:color w:val="202020"/>
          <w:spacing w:val="-1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Economic</w:t>
      </w:r>
      <w:r>
        <w:rPr>
          <w:rFonts w:ascii="Trebuchet MS" w:hAnsi="Trebuchet MS"/>
          <w:i/>
          <w:color w:val="202020"/>
          <w:spacing w:val="-13"/>
          <w:sz w:val="27"/>
        </w:rPr>
        <w:t> </w:t>
      </w:r>
      <w:r>
        <w:rPr>
          <w:rFonts w:ascii="Trebuchet MS" w:hAnsi="Trebuchet MS"/>
          <w:i/>
          <w:color w:val="202020"/>
          <w:spacing w:val="-4"/>
          <w:sz w:val="27"/>
        </w:rPr>
        <w:t>Letter</w:t>
      </w:r>
      <w:r>
        <w:rPr>
          <w:color w:val="202020"/>
          <w:spacing w:val="-4"/>
          <w:sz w:val="27"/>
        </w:rPr>
        <w:t>,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November</w:t>
      </w:r>
      <w:r>
        <w:rPr>
          <w:color w:val="202020"/>
          <w:spacing w:val="-16"/>
          <w:sz w:val="27"/>
        </w:rPr>
        <w:t> </w:t>
      </w:r>
      <w:r>
        <w:rPr>
          <w:color w:val="202020"/>
          <w:spacing w:val="-4"/>
          <w:sz w:val="27"/>
        </w:rPr>
        <w:t>No.</w:t>
      </w:r>
    </w:p>
    <w:p>
      <w:pPr>
        <w:pStyle w:val="BodyText"/>
        <w:spacing w:before="120"/>
      </w:pPr>
      <w:r>
        <w:rPr>
          <w:color w:val="202020"/>
        </w:rPr>
        <w:t>2002-</w:t>
      </w:r>
      <w:r>
        <w:rPr>
          <w:color w:val="202020"/>
          <w:spacing w:val="-5"/>
        </w:rPr>
        <w:t>02.</w:t>
      </w:r>
    </w:p>
    <w:p>
      <w:pPr>
        <w:pStyle w:val="BodyText"/>
        <w:spacing w:before="13"/>
        <w:ind w:left="0"/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w w:val="90"/>
          <w:sz w:val="22"/>
        </w:rPr>
        <w:t>Economic</w:t>
      </w:r>
      <w:r>
        <w:rPr>
          <w:b/>
          <w:color w:val="202020"/>
          <w:spacing w:val="-13"/>
          <w:w w:val="90"/>
          <w:sz w:val="22"/>
        </w:rPr>
        <w:t> </w:t>
      </w:r>
      <w:r>
        <w:rPr>
          <w:b/>
          <w:color w:val="202020"/>
          <w:w w:val="90"/>
          <w:sz w:val="22"/>
        </w:rPr>
        <w:t>Policy</w:t>
      </w:r>
      <w:r>
        <w:rPr>
          <w:b/>
          <w:color w:val="202020"/>
          <w:spacing w:val="-12"/>
          <w:w w:val="90"/>
          <w:sz w:val="22"/>
        </w:rPr>
        <w:t> </w:t>
      </w:r>
      <w:r>
        <w:rPr>
          <w:b/>
          <w:color w:val="202020"/>
          <w:spacing w:val="-2"/>
          <w:w w:val="90"/>
          <w:sz w:val="22"/>
        </w:rPr>
        <w:t>Papers</w:t>
      </w:r>
    </w:p>
    <w:p>
      <w:pPr>
        <w:spacing w:after="0"/>
        <w:jc w:val="left"/>
        <w:rPr>
          <w:b/>
          <w:sz w:val="22"/>
        </w:rPr>
        <w:sectPr>
          <w:headerReference w:type="default" r:id="rId63"/>
          <w:footerReference w:type="default" r:id="rId64"/>
          <w:pgSz w:w="11900" w:h="16840"/>
          <w:pgMar w:header="305" w:footer="998" w:top="1400" w:bottom="1180" w:left="425" w:right="425"/>
        </w:sectPr>
      </w:pPr>
    </w:p>
    <w:p>
      <w:pPr>
        <w:pStyle w:val="BodyText"/>
        <w:spacing w:before="240"/>
      </w:pPr>
      <w:r>
        <w:rPr>
          <w:color w:val="202020"/>
          <w:spacing w:val="-2"/>
        </w:rPr>
        <w:t>PNPE/IPEA).</w:t>
      </w:r>
    </w:p>
    <w:p>
      <w:pPr>
        <w:pStyle w:val="BodyText"/>
        <w:spacing w:line="331" w:lineRule="auto" w:before="2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523874</wp:posOffset>
                </wp:positionH>
                <wp:positionV relativeFrom="paragraph">
                  <wp:posOffset>240726</wp:posOffset>
                </wp:positionV>
                <wp:extent cx="47625" cy="476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954807pt;width:3.75pt;height:3.75pt;mso-position-horizontal-relative:page;mso-position-vertical-relative:paragraph;z-index:15760384" id="docshape16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Master's</w:t>
      </w:r>
      <w:r>
        <w:rPr>
          <w:color w:val="202020"/>
          <w:spacing w:val="-32"/>
        </w:rPr>
        <w:t> </w:t>
      </w:r>
      <w:r>
        <w:rPr>
          <w:color w:val="202020"/>
        </w:rPr>
        <w:t>Thesis:</w:t>
      </w:r>
      <w:r>
        <w:rPr>
          <w:color w:val="202020"/>
          <w:spacing w:val="21"/>
        </w:rPr>
        <w:t> </w:t>
      </w:r>
      <w:r>
        <w:rPr>
          <w:color w:val="202020"/>
        </w:rPr>
        <w:t>The</w:t>
      </w:r>
      <w:r>
        <w:rPr>
          <w:color w:val="202020"/>
          <w:spacing w:val="-32"/>
        </w:rPr>
        <w:t> </w:t>
      </w:r>
      <w:r>
        <w:rPr>
          <w:color w:val="202020"/>
        </w:rPr>
        <w:t>Economic</w:t>
      </w:r>
      <w:r>
        <w:rPr>
          <w:color w:val="202020"/>
          <w:spacing w:val="-32"/>
        </w:rPr>
        <w:t> </w:t>
      </w:r>
      <w:r>
        <w:rPr>
          <w:color w:val="202020"/>
        </w:rPr>
        <w:t>Impact</w:t>
      </w:r>
      <w:r>
        <w:rPr>
          <w:color w:val="202020"/>
          <w:spacing w:val="-32"/>
        </w:rPr>
        <w:t> </w:t>
      </w:r>
      <w:r>
        <w:rPr>
          <w:color w:val="202020"/>
        </w:rPr>
        <w:t>of</w:t>
      </w:r>
      <w:r>
        <w:rPr>
          <w:color w:val="202020"/>
          <w:spacing w:val="-32"/>
        </w:rPr>
        <w:t> </w:t>
      </w:r>
      <w:r>
        <w:rPr>
          <w:color w:val="202020"/>
        </w:rPr>
        <w:t>Changes</w:t>
      </w:r>
      <w:r>
        <w:rPr>
          <w:color w:val="202020"/>
          <w:spacing w:val="-32"/>
        </w:rPr>
        <w:t> </w:t>
      </w:r>
      <w:r>
        <w:rPr>
          <w:color w:val="202020"/>
        </w:rPr>
        <w:t>in</w:t>
      </w:r>
      <w:r>
        <w:rPr>
          <w:color w:val="202020"/>
          <w:spacing w:val="-32"/>
        </w:rPr>
        <w:t> </w:t>
      </w:r>
      <w:r>
        <w:rPr>
          <w:color w:val="202020"/>
        </w:rPr>
        <w:t>Value-Added</w:t>
      </w:r>
      <w:r>
        <w:rPr>
          <w:color w:val="202020"/>
          <w:spacing w:val="-32"/>
        </w:rPr>
        <w:t> </w:t>
      </w:r>
      <w:r>
        <w:rPr>
          <w:color w:val="202020"/>
        </w:rPr>
        <w:t>Tax</w:t>
      </w:r>
      <w:r>
        <w:rPr>
          <w:color w:val="202020"/>
          <w:spacing w:val="-32"/>
        </w:rPr>
        <w:t> </w:t>
      </w:r>
      <w:r>
        <w:rPr>
          <w:color w:val="202020"/>
        </w:rPr>
        <w:t>on</w:t>
      </w:r>
      <w:r>
        <w:rPr>
          <w:color w:val="202020"/>
          <w:spacing w:val="-32"/>
        </w:rPr>
        <w:t> </w:t>
      </w:r>
      <w:r>
        <w:rPr>
          <w:color w:val="202020"/>
        </w:rPr>
        <w:t>Basic</w:t>
      </w:r>
      <w:r>
        <w:rPr>
          <w:color w:val="202020"/>
          <w:spacing w:val="-32"/>
        </w:rPr>
        <w:t> </w:t>
      </w:r>
      <w:r>
        <w:rPr>
          <w:color w:val="202020"/>
        </w:rPr>
        <w:t>Food, University of Pennsylvania (under fellowship from OAS - Organization of American </w:t>
      </w:r>
      <w:r>
        <w:rPr>
          <w:color w:val="202020"/>
          <w:spacing w:val="-2"/>
        </w:rPr>
        <w:t>States)</w:t>
      </w:r>
    </w:p>
    <w:p>
      <w:pPr>
        <w:pStyle w:val="BodyText"/>
        <w:spacing w:line="331" w:lineRule="auto" w:before="9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523874</wp:posOffset>
                </wp:positionH>
                <wp:positionV relativeFrom="paragraph">
                  <wp:posOffset>162481</wp:posOffset>
                </wp:positionV>
                <wp:extent cx="47625" cy="4762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793824pt;width:3.75pt;height:3.75pt;mso-position-horizontal-relative:page;mso-position-vertical-relative:paragraph;z-index:15760896" id="docshape16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Comparative</w:t>
      </w:r>
      <w:r>
        <w:rPr>
          <w:color w:val="202020"/>
          <w:spacing w:val="-14"/>
        </w:rPr>
        <w:t> </w:t>
      </w:r>
      <w:r>
        <w:rPr>
          <w:color w:val="202020"/>
        </w:rPr>
        <w:t>Experience</w:t>
      </w:r>
      <w:r>
        <w:rPr>
          <w:color w:val="202020"/>
          <w:spacing w:val="-14"/>
        </w:rPr>
        <w:t> </w:t>
      </w:r>
      <w:r>
        <w:rPr>
          <w:color w:val="202020"/>
        </w:rPr>
        <w:t>in</w:t>
      </w:r>
      <w:r>
        <w:rPr>
          <w:color w:val="202020"/>
          <w:spacing w:val="-14"/>
        </w:rPr>
        <w:t> </w:t>
      </w:r>
      <w:r>
        <w:rPr>
          <w:color w:val="202020"/>
        </w:rPr>
        <w:t>the</w:t>
      </w:r>
      <w:r>
        <w:rPr>
          <w:color w:val="202020"/>
          <w:spacing w:val="-14"/>
        </w:rPr>
        <w:t> </w:t>
      </w:r>
      <w:r>
        <w:rPr>
          <w:color w:val="202020"/>
        </w:rPr>
        <w:t>Electricity</w:t>
      </w:r>
      <w:r>
        <w:rPr>
          <w:color w:val="202020"/>
          <w:spacing w:val="-14"/>
        </w:rPr>
        <w:t> </w:t>
      </w:r>
      <w:r>
        <w:rPr>
          <w:color w:val="202020"/>
        </w:rPr>
        <w:t>Sector</w:t>
      </w:r>
      <w:r>
        <w:rPr>
          <w:color w:val="202020"/>
          <w:spacing w:val="-14"/>
        </w:rPr>
        <w:t> </w:t>
      </w:r>
      <w:r>
        <w:rPr>
          <w:color w:val="202020"/>
        </w:rPr>
        <w:t>of</w:t>
      </w:r>
      <w:r>
        <w:rPr>
          <w:color w:val="202020"/>
          <w:spacing w:val="-14"/>
        </w:rPr>
        <w:t> </w:t>
      </w:r>
      <w:r>
        <w:rPr>
          <w:color w:val="202020"/>
        </w:rPr>
        <w:t>Selected</w:t>
      </w:r>
      <w:r>
        <w:rPr>
          <w:color w:val="202020"/>
          <w:spacing w:val="-14"/>
        </w:rPr>
        <w:t> </w:t>
      </w:r>
      <w:r>
        <w:rPr>
          <w:color w:val="202020"/>
        </w:rPr>
        <w:t>Countries,</w:t>
      </w:r>
      <w:r>
        <w:rPr>
          <w:color w:val="202020"/>
          <w:spacing w:val="-14"/>
        </w:rPr>
        <w:t> </w:t>
      </w:r>
      <w:r>
        <w:rPr>
          <w:color w:val="202020"/>
        </w:rPr>
        <w:t>(prepared</w:t>
      </w:r>
      <w:r>
        <w:rPr>
          <w:color w:val="202020"/>
          <w:spacing w:val="-14"/>
        </w:rPr>
        <w:t> </w:t>
      </w:r>
      <w:r>
        <w:rPr>
          <w:color w:val="202020"/>
        </w:rPr>
        <w:t>for </w:t>
      </w:r>
      <w:r>
        <w:rPr>
          <w:color w:val="202020"/>
          <w:w w:val="105"/>
        </w:rPr>
        <w:t>the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World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Bank,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Africa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Division)</w:t>
      </w:r>
    </w:p>
    <w:p>
      <w:pPr>
        <w:pStyle w:val="BodyText"/>
        <w:spacing w:line="331" w:lineRule="auto" w:before="9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523874</wp:posOffset>
                </wp:positionH>
                <wp:positionV relativeFrom="paragraph">
                  <wp:posOffset>162811</wp:posOffset>
                </wp:positionV>
                <wp:extent cx="47625" cy="476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819837pt;width:3.75pt;height:3.75pt;mso-position-horizontal-relative:page;mso-position-vertical-relative:paragraph;z-index:15761408" id="docshape16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Analysis</w:t>
      </w:r>
      <w:r>
        <w:rPr>
          <w:color w:val="202020"/>
          <w:spacing w:val="-12"/>
        </w:rPr>
        <w:t> </w:t>
      </w:r>
      <w:r>
        <w:rPr>
          <w:color w:val="202020"/>
        </w:rPr>
        <w:t>of</w:t>
      </w:r>
      <w:r>
        <w:rPr>
          <w:color w:val="202020"/>
          <w:spacing w:val="-12"/>
        </w:rPr>
        <w:t> </w:t>
      </w:r>
      <w:r>
        <w:rPr>
          <w:color w:val="202020"/>
        </w:rPr>
        <w:t>Economic</w:t>
      </w:r>
      <w:r>
        <w:rPr>
          <w:color w:val="202020"/>
          <w:spacing w:val="-12"/>
        </w:rPr>
        <w:t> </w:t>
      </w:r>
      <w:r>
        <w:rPr>
          <w:color w:val="202020"/>
        </w:rPr>
        <w:t>Policy</w:t>
      </w:r>
      <w:r>
        <w:rPr>
          <w:color w:val="202020"/>
          <w:spacing w:val="-12"/>
        </w:rPr>
        <w:t> </w:t>
      </w:r>
      <w:r>
        <w:rPr>
          <w:color w:val="202020"/>
        </w:rPr>
        <w:t>in</w:t>
      </w:r>
      <w:r>
        <w:rPr>
          <w:color w:val="202020"/>
          <w:spacing w:val="-12"/>
        </w:rPr>
        <w:t> </w:t>
      </w:r>
      <w:r>
        <w:rPr>
          <w:color w:val="202020"/>
        </w:rPr>
        <w:t>Brazil:</w:t>
      </w:r>
      <w:r>
        <w:rPr>
          <w:color w:val="202020"/>
          <w:spacing w:val="-12"/>
        </w:rPr>
        <w:t> </w:t>
      </w:r>
      <w:r>
        <w:rPr>
          <w:color w:val="202020"/>
        </w:rPr>
        <w:t>1979-1988,</w:t>
      </w:r>
      <w:r>
        <w:rPr>
          <w:color w:val="202020"/>
          <w:spacing w:val="-12"/>
        </w:rPr>
        <w:t> </w:t>
      </w:r>
      <w:r>
        <w:rPr>
          <w:color w:val="202020"/>
        </w:rPr>
        <w:t>(prepared</w:t>
      </w:r>
      <w:r>
        <w:rPr>
          <w:color w:val="202020"/>
          <w:spacing w:val="-12"/>
        </w:rPr>
        <w:t> </w:t>
      </w:r>
      <w:r>
        <w:rPr>
          <w:color w:val="202020"/>
        </w:rPr>
        <w:t>for</w:t>
      </w:r>
      <w:r>
        <w:rPr>
          <w:color w:val="202020"/>
          <w:spacing w:val="-12"/>
        </w:rPr>
        <w:t> </w:t>
      </w:r>
      <w:r>
        <w:rPr>
          <w:color w:val="202020"/>
        </w:rPr>
        <w:t>the</w:t>
      </w:r>
      <w:r>
        <w:rPr>
          <w:color w:val="202020"/>
          <w:spacing w:val="-12"/>
        </w:rPr>
        <w:t> </w:t>
      </w:r>
      <w:r>
        <w:rPr>
          <w:color w:val="202020"/>
        </w:rPr>
        <w:t>Ministry</w:t>
      </w:r>
      <w:r>
        <w:rPr>
          <w:color w:val="202020"/>
          <w:spacing w:val="-12"/>
        </w:rPr>
        <w:t> </w:t>
      </w:r>
      <w:r>
        <w:rPr>
          <w:color w:val="202020"/>
        </w:rPr>
        <w:t>of </w:t>
      </w:r>
      <w:r>
        <w:rPr>
          <w:color w:val="202020"/>
          <w:w w:val="105"/>
        </w:rPr>
        <w:t>Industry,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Brazil)</w:t>
      </w:r>
    </w:p>
    <w:p>
      <w:pPr>
        <w:pStyle w:val="BodyText"/>
        <w:spacing w:line="331" w:lineRule="auto" w:before="9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523874</wp:posOffset>
                </wp:positionH>
                <wp:positionV relativeFrom="paragraph">
                  <wp:posOffset>162507</wp:posOffset>
                </wp:positionV>
                <wp:extent cx="47625" cy="4762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795848pt;width:3.75pt;height:3.75pt;mso-position-horizontal-relative:page;mso-position-vertical-relative:paragraph;z-index:15761920" id="docshape16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Financial</w:t>
      </w:r>
      <w:r>
        <w:rPr>
          <w:color w:val="202020"/>
          <w:spacing w:val="-8"/>
        </w:rPr>
        <w:t> </w:t>
      </w:r>
      <w:r>
        <w:rPr>
          <w:color w:val="202020"/>
        </w:rPr>
        <w:t>Simulation</w:t>
      </w:r>
      <w:r>
        <w:rPr>
          <w:color w:val="202020"/>
          <w:spacing w:val="-8"/>
        </w:rPr>
        <w:t> </w:t>
      </w:r>
      <w:r>
        <w:rPr>
          <w:color w:val="202020"/>
        </w:rPr>
        <w:t>Models</w:t>
      </w:r>
      <w:r>
        <w:rPr>
          <w:color w:val="202020"/>
          <w:spacing w:val="-8"/>
        </w:rPr>
        <w:t> </w:t>
      </w:r>
      <w:r>
        <w:rPr>
          <w:color w:val="202020"/>
        </w:rPr>
        <w:t>for</w:t>
      </w:r>
      <w:r>
        <w:rPr>
          <w:color w:val="202020"/>
          <w:spacing w:val="-8"/>
        </w:rPr>
        <w:t> </w:t>
      </w:r>
      <w:r>
        <w:rPr>
          <w:color w:val="202020"/>
        </w:rPr>
        <w:t>Measuring</w:t>
      </w:r>
      <w:r>
        <w:rPr>
          <w:color w:val="202020"/>
          <w:spacing w:val="-8"/>
        </w:rPr>
        <w:t> </w:t>
      </w:r>
      <w:r>
        <w:rPr>
          <w:color w:val="202020"/>
        </w:rPr>
        <w:t>Performance</w:t>
      </w:r>
      <w:r>
        <w:rPr>
          <w:color w:val="202020"/>
          <w:spacing w:val="-8"/>
        </w:rPr>
        <w:t> </w:t>
      </w:r>
      <w:r>
        <w:rPr>
          <w:color w:val="202020"/>
        </w:rPr>
        <w:t>and</w:t>
      </w:r>
      <w:r>
        <w:rPr>
          <w:color w:val="202020"/>
          <w:spacing w:val="-8"/>
        </w:rPr>
        <w:t> </w:t>
      </w:r>
      <w:r>
        <w:rPr>
          <w:color w:val="202020"/>
        </w:rPr>
        <w:t>Decision</w:t>
      </w:r>
      <w:r>
        <w:rPr>
          <w:color w:val="202020"/>
          <w:spacing w:val="-8"/>
        </w:rPr>
        <w:t> </w:t>
      </w:r>
      <w:r>
        <w:rPr>
          <w:color w:val="202020"/>
        </w:rPr>
        <w:t>Making, </w:t>
      </w:r>
      <w:r>
        <w:rPr>
          <w:color w:val="202020"/>
          <w:w w:val="105"/>
        </w:rPr>
        <w:t>(prepared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Ministry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Industry,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Brazil)</w:t>
      </w:r>
    </w:p>
    <w:p>
      <w:pPr>
        <w:pStyle w:val="BodyText"/>
        <w:spacing w:line="331" w:lineRule="auto" w:before="9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523874</wp:posOffset>
                </wp:positionH>
                <wp:positionV relativeFrom="paragraph">
                  <wp:posOffset>162837</wp:posOffset>
                </wp:positionV>
                <wp:extent cx="47625" cy="4762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821859pt;width:3.75pt;height:3.75pt;mso-position-horizontal-relative:page;mso-position-vertical-relative:paragraph;z-index:15762432" id="docshape16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The</w:t>
      </w:r>
      <w:r>
        <w:rPr>
          <w:color w:val="202020"/>
          <w:spacing w:val="-19"/>
        </w:rPr>
        <w:t> </w:t>
      </w:r>
      <w:r>
        <w:rPr>
          <w:color w:val="202020"/>
        </w:rPr>
        <w:t>Liquidity</w:t>
      </w:r>
      <w:r>
        <w:rPr>
          <w:color w:val="202020"/>
          <w:spacing w:val="-19"/>
        </w:rPr>
        <w:t> </w:t>
      </w:r>
      <w:r>
        <w:rPr>
          <w:color w:val="202020"/>
        </w:rPr>
        <w:t>Question</w:t>
      </w:r>
      <w:r>
        <w:rPr>
          <w:color w:val="202020"/>
          <w:spacing w:val="-19"/>
        </w:rPr>
        <w:t> </w:t>
      </w:r>
      <w:r>
        <w:rPr>
          <w:color w:val="202020"/>
        </w:rPr>
        <w:t>in</w:t>
      </w:r>
      <w:r>
        <w:rPr>
          <w:color w:val="202020"/>
          <w:spacing w:val="-19"/>
        </w:rPr>
        <w:t> </w:t>
      </w:r>
      <w:r>
        <w:rPr>
          <w:color w:val="202020"/>
        </w:rPr>
        <w:t>the</w:t>
      </w:r>
      <w:r>
        <w:rPr>
          <w:color w:val="202020"/>
          <w:spacing w:val="-19"/>
        </w:rPr>
        <w:t> </w:t>
      </w:r>
      <w:r>
        <w:rPr>
          <w:color w:val="202020"/>
        </w:rPr>
        <w:t>Cruzado</w:t>
      </w:r>
      <w:r>
        <w:rPr>
          <w:color w:val="202020"/>
          <w:spacing w:val="-19"/>
        </w:rPr>
        <w:t> </w:t>
      </w:r>
      <w:r>
        <w:rPr>
          <w:color w:val="202020"/>
        </w:rPr>
        <w:t>Plan,</w:t>
      </w:r>
      <w:r>
        <w:rPr>
          <w:color w:val="202020"/>
          <w:spacing w:val="-19"/>
        </w:rPr>
        <w:t> </w:t>
      </w:r>
      <w:r>
        <w:rPr>
          <w:color w:val="202020"/>
        </w:rPr>
        <w:t>(under</w:t>
      </w:r>
      <w:r>
        <w:rPr>
          <w:color w:val="202020"/>
          <w:spacing w:val="-19"/>
        </w:rPr>
        <w:t> </w:t>
      </w:r>
      <w:r>
        <w:rPr>
          <w:color w:val="202020"/>
        </w:rPr>
        <w:t>a</w:t>
      </w:r>
      <w:r>
        <w:rPr>
          <w:color w:val="202020"/>
          <w:spacing w:val="-19"/>
        </w:rPr>
        <w:t> </w:t>
      </w:r>
      <w:r>
        <w:rPr>
          <w:color w:val="202020"/>
        </w:rPr>
        <w:t>grant</w:t>
      </w:r>
      <w:r>
        <w:rPr>
          <w:color w:val="202020"/>
          <w:spacing w:val="-19"/>
        </w:rPr>
        <w:t> </w:t>
      </w:r>
      <w:r>
        <w:rPr>
          <w:color w:val="202020"/>
        </w:rPr>
        <w:t>from</w:t>
      </w:r>
      <w:r>
        <w:rPr>
          <w:color w:val="202020"/>
          <w:spacing w:val="-19"/>
        </w:rPr>
        <w:t> </w:t>
      </w:r>
      <w:r>
        <w:rPr>
          <w:color w:val="202020"/>
        </w:rPr>
        <w:t>the</w:t>
      </w:r>
      <w:r>
        <w:rPr>
          <w:color w:val="202020"/>
          <w:spacing w:val="-19"/>
        </w:rPr>
        <w:t> </w:t>
      </w:r>
      <w:r>
        <w:rPr>
          <w:color w:val="202020"/>
        </w:rPr>
        <w:t>University</w:t>
      </w:r>
      <w:r>
        <w:rPr>
          <w:color w:val="202020"/>
          <w:spacing w:val="-19"/>
        </w:rPr>
        <w:t> </w:t>
      </w:r>
      <w:r>
        <w:rPr>
          <w:color w:val="202020"/>
        </w:rPr>
        <w:t>of </w:t>
      </w:r>
      <w:r>
        <w:rPr>
          <w:color w:val="202020"/>
          <w:spacing w:val="-2"/>
          <w:w w:val="105"/>
        </w:rPr>
        <w:t>Brasilia)</w:t>
      </w:r>
    </w:p>
    <w:p>
      <w:pPr>
        <w:spacing w:before="216"/>
        <w:ind w:left="25" w:right="0" w:firstLine="0"/>
        <w:jc w:val="center"/>
        <w:rPr>
          <w:b/>
          <w:sz w:val="22"/>
        </w:rPr>
      </w:pPr>
      <w:r>
        <w:rPr>
          <w:b/>
          <w:color w:val="202020"/>
          <w:w w:val="85"/>
          <w:sz w:val="22"/>
        </w:rPr>
        <w:t>Grants,</w:t>
      </w:r>
      <w:r>
        <w:rPr>
          <w:b/>
          <w:color w:val="202020"/>
          <w:spacing w:val="5"/>
          <w:sz w:val="22"/>
        </w:rPr>
        <w:t> </w:t>
      </w:r>
      <w:r>
        <w:rPr>
          <w:b/>
          <w:color w:val="202020"/>
          <w:w w:val="85"/>
          <w:sz w:val="22"/>
        </w:rPr>
        <w:t>Honors,</w:t>
      </w:r>
      <w:r>
        <w:rPr>
          <w:b/>
          <w:color w:val="202020"/>
          <w:spacing w:val="6"/>
          <w:sz w:val="22"/>
        </w:rPr>
        <w:t> </w:t>
      </w:r>
      <w:r>
        <w:rPr>
          <w:b/>
          <w:color w:val="202020"/>
          <w:w w:val="85"/>
          <w:sz w:val="22"/>
        </w:rPr>
        <w:t>and</w:t>
      </w:r>
      <w:r>
        <w:rPr>
          <w:b/>
          <w:color w:val="202020"/>
          <w:spacing w:val="5"/>
          <w:sz w:val="22"/>
        </w:rPr>
        <w:t> </w:t>
      </w:r>
      <w:r>
        <w:rPr>
          <w:b/>
          <w:color w:val="202020"/>
          <w:spacing w:val="-2"/>
          <w:w w:val="85"/>
          <w:sz w:val="22"/>
        </w:rPr>
        <w:t>Awards</w:t>
      </w:r>
    </w:p>
    <w:p>
      <w:pPr>
        <w:spacing w:after="0"/>
        <w:jc w:val="center"/>
        <w:rPr>
          <w:b/>
          <w:sz w:val="22"/>
        </w:rPr>
        <w:sectPr>
          <w:headerReference w:type="default" r:id="rId68"/>
          <w:footerReference w:type="default" r:id="rId69"/>
          <w:pgSz w:w="11900" w:h="16840"/>
          <w:pgMar w:header="305" w:footer="998" w:top="1400" w:bottom="1180" w:left="425" w:right="425"/>
        </w:sectPr>
      </w:pPr>
    </w:p>
    <w:p>
      <w:pPr>
        <w:pStyle w:val="BodyText"/>
        <w:spacing w:line="453" w:lineRule="auto"/>
        <w:ind w:right="37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523874</wp:posOffset>
                </wp:positionH>
                <wp:positionV relativeFrom="paragraph">
                  <wp:posOffset>102542</wp:posOffset>
                </wp:positionV>
                <wp:extent cx="47625" cy="4762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0742pt;width:3.75pt;height:3.75pt;mso-position-horizontal-relative:page;mso-position-vertical-relative:paragraph;z-index:15762944" id="docshape17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523874</wp:posOffset>
                </wp:positionH>
                <wp:positionV relativeFrom="paragraph">
                  <wp:posOffset>493067</wp:posOffset>
                </wp:positionV>
                <wp:extent cx="47625" cy="4762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8.824196pt;width:3.75pt;height:3.75pt;mso-position-horizontal-relative:page;mso-position-vertical-relative:paragraph;z-index:15763456" id="docshape17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w w:val="105"/>
        </w:rPr>
        <w:t>Senior</w:t>
      </w:r>
      <w:r>
        <w:rPr>
          <w:color w:val="202020"/>
          <w:spacing w:val="-34"/>
          <w:w w:val="105"/>
        </w:rPr>
        <w:t> </w:t>
      </w:r>
      <w:r>
        <w:rPr>
          <w:color w:val="202020"/>
          <w:w w:val="105"/>
        </w:rPr>
        <w:t>Fellow,</w:t>
      </w:r>
      <w:r>
        <w:rPr>
          <w:color w:val="202020"/>
          <w:spacing w:val="-34"/>
          <w:w w:val="105"/>
        </w:rPr>
        <w:t> </w:t>
      </w:r>
      <w:r>
        <w:rPr>
          <w:color w:val="202020"/>
          <w:w w:val="105"/>
        </w:rPr>
        <w:t>Rimini</w:t>
      </w:r>
      <w:r>
        <w:rPr>
          <w:color w:val="202020"/>
          <w:spacing w:val="-34"/>
          <w:w w:val="105"/>
        </w:rPr>
        <w:t> </w:t>
      </w:r>
      <w:r>
        <w:rPr>
          <w:color w:val="202020"/>
          <w:w w:val="105"/>
        </w:rPr>
        <w:t>Centre</w:t>
      </w:r>
      <w:r>
        <w:rPr>
          <w:color w:val="202020"/>
          <w:spacing w:val="-34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34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34"/>
          <w:w w:val="105"/>
        </w:rPr>
        <w:t> </w:t>
      </w:r>
      <w:r>
        <w:rPr>
          <w:color w:val="202020"/>
          <w:w w:val="105"/>
        </w:rPr>
        <w:t>Analysis </w:t>
      </w:r>
      <w:r>
        <w:rPr>
          <w:color w:val="202020"/>
        </w:rPr>
        <w:t>Founding</w:t>
      </w:r>
      <w:r>
        <w:rPr>
          <w:color w:val="202020"/>
          <w:spacing w:val="-25"/>
        </w:rPr>
        <w:t> </w:t>
      </w:r>
      <w:r>
        <w:rPr>
          <w:color w:val="202020"/>
        </w:rPr>
        <w:t>Fellow,</w:t>
      </w:r>
      <w:r>
        <w:rPr>
          <w:color w:val="202020"/>
          <w:spacing w:val="-25"/>
        </w:rPr>
        <w:t> </w:t>
      </w:r>
      <w:r>
        <w:rPr>
          <w:color w:val="202020"/>
        </w:rPr>
        <w:t>Society</w:t>
      </w:r>
      <w:r>
        <w:rPr>
          <w:color w:val="202020"/>
          <w:spacing w:val="-25"/>
        </w:rPr>
        <w:t> </w:t>
      </w:r>
      <w:r>
        <w:rPr>
          <w:color w:val="202020"/>
        </w:rPr>
        <w:t>for</w:t>
      </w:r>
      <w:r>
        <w:rPr>
          <w:color w:val="202020"/>
          <w:spacing w:val="-25"/>
        </w:rPr>
        <w:t> </w:t>
      </w:r>
      <w:r>
        <w:rPr>
          <w:color w:val="202020"/>
        </w:rPr>
        <w:t>Economic</w:t>
      </w:r>
      <w:r>
        <w:rPr>
          <w:color w:val="202020"/>
          <w:spacing w:val="-25"/>
        </w:rPr>
        <w:t> </w:t>
      </w:r>
      <w:r>
        <w:rPr>
          <w:color w:val="202020"/>
        </w:rPr>
        <w:t>Measurement.</w:t>
      </w:r>
    </w:p>
    <w:p>
      <w:pPr>
        <w:pStyle w:val="BodyText"/>
        <w:spacing w:line="264" w:lineRule="auto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523874</wp:posOffset>
                </wp:positionH>
                <wp:positionV relativeFrom="paragraph">
                  <wp:posOffset>101338</wp:posOffset>
                </wp:positionV>
                <wp:extent cx="47625" cy="4762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.979391pt;width:3.75pt;height:3.75pt;mso-position-horizontal-relative:page;mso-position-vertical-relative:paragraph;z-index:15763968" id="docshape17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Research</w:t>
      </w:r>
      <w:r>
        <w:rPr>
          <w:color w:val="202020"/>
          <w:spacing w:val="-15"/>
        </w:rPr>
        <w:t> </w:t>
      </w:r>
      <w:r>
        <w:rPr>
          <w:color w:val="202020"/>
        </w:rPr>
        <w:t>Fellow,</w:t>
      </w:r>
      <w:r>
        <w:rPr>
          <w:color w:val="202020"/>
          <w:spacing w:val="-15"/>
        </w:rPr>
        <w:t> </w:t>
      </w:r>
      <w:r>
        <w:rPr>
          <w:color w:val="202020"/>
        </w:rPr>
        <w:t>Centre</w:t>
      </w:r>
      <w:r>
        <w:rPr>
          <w:color w:val="202020"/>
          <w:spacing w:val="-15"/>
        </w:rPr>
        <w:t> </w:t>
      </w:r>
      <w:r>
        <w:rPr>
          <w:color w:val="202020"/>
        </w:rPr>
        <w:t>for</w:t>
      </w:r>
      <w:r>
        <w:rPr>
          <w:color w:val="202020"/>
          <w:spacing w:val="-15"/>
        </w:rPr>
        <w:t> </w:t>
      </w:r>
      <w:r>
        <w:rPr>
          <w:color w:val="202020"/>
        </w:rPr>
        <w:t>Applied</w:t>
      </w:r>
      <w:r>
        <w:rPr>
          <w:color w:val="202020"/>
          <w:spacing w:val="-15"/>
        </w:rPr>
        <w:t> </w:t>
      </w:r>
      <w:r>
        <w:rPr>
          <w:color w:val="202020"/>
        </w:rPr>
        <w:t>Financial</w:t>
      </w:r>
      <w:r>
        <w:rPr>
          <w:color w:val="202020"/>
          <w:spacing w:val="-15"/>
        </w:rPr>
        <w:t> </w:t>
      </w:r>
      <w:r>
        <w:rPr>
          <w:color w:val="202020"/>
        </w:rPr>
        <w:t>Economics</w:t>
      </w:r>
      <w:r>
        <w:rPr>
          <w:color w:val="202020"/>
          <w:spacing w:val="-15"/>
        </w:rPr>
        <w:t> </w:t>
      </w:r>
      <w:r>
        <w:rPr>
          <w:color w:val="202020"/>
        </w:rPr>
        <w:t>(CAFE),</w:t>
      </w:r>
      <w:r>
        <w:rPr>
          <w:color w:val="202020"/>
          <w:spacing w:val="-15"/>
        </w:rPr>
        <w:t> </w:t>
      </w:r>
      <w:r>
        <w:rPr>
          <w:color w:val="202020"/>
        </w:rPr>
        <w:t>University</w:t>
      </w:r>
      <w:r>
        <w:rPr>
          <w:color w:val="202020"/>
          <w:spacing w:val="-15"/>
        </w:rPr>
        <w:t> </w:t>
      </w:r>
      <w:r>
        <w:rPr>
          <w:color w:val="202020"/>
        </w:rPr>
        <w:t>of Southern</w:t>
      </w:r>
      <w:r>
        <w:rPr>
          <w:color w:val="202020"/>
          <w:spacing w:val="-22"/>
        </w:rPr>
        <w:t> </w:t>
      </w:r>
      <w:r>
        <w:rPr>
          <w:color w:val="202020"/>
        </w:rPr>
        <w:t>California</w:t>
      </w:r>
    </w:p>
    <w:p>
      <w:pPr>
        <w:pStyle w:val="BodyText"/>
        <w:spacing w:line="331" w:lineRule="auto" w:before="147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523874</wp:posOffset>
                </wp:positionH>
                <wp:positionV relativeFrom="paragraph">
                  <wp:posOffset>198508</wp:posOffset>
                </wp:positionV>
                <wp:extent cx="47625" cy="4762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5.630559pt;width:3.75pt;height:3.75pt;mso-position-horizontal-relative:page;mso-position-vertical-relative:paragraph;z-index:15764480" id="docshape17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Top</w:t>
      </w:r>
      <w:r>
        <w:rPr>
          <w:spacing w:val="-33"/>
        </w:rPr>
        <w:t> </w:t>
      </w:r>
      <w:r>
        <w:rPr>
          <w:spacing w:val="-2"/>
        </w:rPr>
        <w:t>3%</w:t>
      </w:r>
      <w:r>
        <w:rPr>
          <w:spacing w:val="-33"/>
        </w:rPr>
        <w:t> </w:t>
      </w:r>
      <w:r>
        <w:rPr>
          <w:spacing w:val="-2"/>
        </w:rPr>
        <w:t>Female</w:t>
      </w:r>
      <w:r>
        <w:rPr>
          <w:spacing w:val="-33"/>
        </w:rPr>
        <w:t> </w:t>
      </w:r>
      <w:r>
        <w:rPr>
          <w:spacing w:val="-2"/>
        </w:rPr>
        <w:t>Economist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Top</w:t>
      </w:r>
      <w:r>
        <w:rPr>
          <w:spacing w:val="-33"/>
        </w:rPr>
        <w:t> </w:t>
      </w:r>
      <w:r>
        <w:rPr>
          <w:spacing w:val="-2"/>
        </w:rPr>
        <w:t>7%</w:t>
      </w:r>
      <w:r>
        <w:rPr>
          <w:spacing w:val="-33"/>
        </w:rPr>
        <w:t> </w:t>
      </w:r>
      <w:r>
        <w:rPr>
          <w:spacing w:val="-2"/>
        </w:rPr>
        <w:t>Economist</w:t>
      </w:r>
      <w:r>
        <w:rPr>
          <w:spacing w:val="-33"/>
        </w:rPr>
        <w:t> </w:t>
      </w:r>
      <w:r>
        <w:rPr>
          <w:spacing w:val="-2"/>
        </w:rPr>
        <w:t>(All</w:t>
      </w:r>
      <w:r>
        <w:rPr>
          <w:spacing w:val="-33"/>
        </w:rPr>
        <w:t> </w:t>
      </w:r>
      <w:r>
        <w:rPr>
          <w:spacing w:val="-2"/>
        </w:rPr>
        <w:t>authors),</w:t>
      </w:r>
      <w:r>
        <w:rPr>
          <w:spacing w:val="-33"/>
        </w:rPr>
        <w:t> </w:t>
      </w:r>
      <w:r>
        <w:rPr>
          <w:spacing w:val="-2"/>
        </w:rPr>
        <w:t>Repec</w:t>
      </w:r>
      <w:r>
        <w:rPr>
          <w:spacing w:val="-33"/>
        </w:rPr>
        <w:t> </w:t>
      </w:r>
      <w:r>
        <w:rPr>
          <w:spacing w:val="-2"/>
        </w:rPr>
        <w:t>-</w:t>
      </w:r>
      <w:r>
        <w:rPr>
          <w:spacing w:val="-33"/>
        </w:rPr>
        <w:t> </w:t>
      </w:r>
      <w:r>
        <w:rPr>
          <w:spacing w:val="-2"/>
        </w:rPr>
        <w:t>Research </w:t>
      </w:r>
      <w:r>
        <w:rPr/>
        <w:t>Papers in Economics (as of July 2024)</w:t>
      </w:r>
    </w:p>
    <w:p>
      <w:pPr>
        <w:pStyle w:val="BodyText"/>
        <w:spacing w:line="331" w:lineRule="auto" w:before="9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523874</wp:posOffset>
                </wp:positionH>
                <wp:positionV relativeFrom="paragraph">
                  <wp:posOffset>162643</wp:posOffset>
                </wp:positionV>
                <wp:extent cx="47625" cy="4762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806571pt;width:3.75pt;height:3.75pt;mso-position-horizontal-relative:page;mso-position-vertical-relative:paragraph;z-index:15764992" id="docshape17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Recipient</w:t>
      </w:r>
      <w:r>
        <w:rPr>
          <w:spacing w:val="-38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Paper</w:t>
      </w:r>
      <w:r>
        <w:rPr>
          <w:spacing w:val="-37"/>
          <w:w w:val="105"/>
        </w:rPr>
        <w:t> </w:t>
      </w:r>
      <w:r>
        <w:rPr>
          <w:w w:val="105"/>
        </w:rPr>
        <w:t>Award,</w:t>
      </w:r>
      <w:r>
        <w:rPr>
          <w:spacing w:val="-37"/>
          <w:w w:val="105"/>
        </w:rPr>
        <w:t> </w:t>
      </w:r>
      <w:r>
        <w:rPr>
          <w:w w:val="105"/>
        </w:rPr>
        <w:t>2022,</w:t>
      </w:r>
      <w:r>
        <w:rPr>
          <w:spacing w:val="-38"/>
          <w:w w:val="105"/>
        </w:rPr>
        <w:t> </w:t>
      </w:r>
      <w:r>
        <w:rPr>
          <w:w w:val="105"/>
        </w:rPr>
        <w:t>“Dissecting</w:t>
      </w:r>
      <w:r>
        <w:rPr>
          <w:spacing w:val="-37"/>
          <w:w w:val="105"/>
        </w:rPr>
        <w:t> </w:t>
      </w:r>
      <w:r>
        <w:rPr>
          <w:w w:val="105"/>
        </w:rPr>
        <w:t>Brazilian</w:t>
      </w:r>
      <w:r>
        <w:rPr>
          <w:spacing w:val="-37"/>
          <w:w w:val="105"/>
        </w:rPr>
        <w:t> </w:t>
      </w:r>
      <w:r>
        <w:rPr>
          <w:w w:val="105"/>
        </w:rPr>
        <w:t>Credit</w:t>
      </w:r>
      <w:r>
        <w:rPr>
          <w:spacing w:val="-37"/>
          <w:w w:val="105"/>
        </w:rPr>
        <w:t> </w:t>
      </w:r>
      <w:r>
        <w:rPr>
          <w:w w:val="105"/>
        </w:rPr>
        <w:t>Cycle</w:t>
      </w:r>
      <w:r>
        <w:rPr>
          <w:spacing w:val="-37"/>
          <w:w w:val="105"/>
        </w:rPr>
        <w:t> </w:t>
      </w:r>
      <w:r>
        <w:rPr>
          <w:w w:val="105"/>
        </w:rPr>
        <w:t>in</w:t>
      </w:r>
      <w:r>
        <w:rPr>
          <w:spacing w:val="-38"/>
          <w:w w:val="105"/>
        </w:rPr>
        <w:t> </w:t>
      </w:r>
      <w:r>
        <w:rPr>
          <w:w w:val="105"/>
        </w:rPr>
        <w:t>High- </w:t>
      </w:r>
      <w:r>
        <w:rPr/>
        <w:t>Dimensional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Time-Irregular</w:t>
      </w:r>
      <w:r>
        <w:rPr>
          <w:spacing w:val="-20"/>
        </w:rPr>
        <w:t> </w:t>
      </w:r>
      <w:r>
        <w:rPr/>
        <w:t>Span</w:t>
      </w:r>
      <w:r>
        <w:rPr>
          <w:spacing w:val="-20"/>
        </w:rPr>
        <w:t> </w:t>
      </w:r>
      <w:r>
        <w:rPr/>
        <w:t>Context”</w:t>
      </w:r>
      <w:r>
        <w:rPr>
          <w:spacing w:val="-20"/>
        </w:rPr>
        <w:t> </w:t>
      </w:r>
      <w:r>
        <w:rPr/>
        <w:t>from</w:t>
      </w:r>
      <w:r>
        <w:rPr>
          <w:spacing w:val="-20"/>
        </w:rPr>
        <w:t> </w:t>
      </w:r>
      <w:r>
        <w:rPr/>
        <w:t>Federation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Brazilian</w:t>
      </w:r>
      <w:r>
        <w:rPr>
          <w:spacing w:val="-20"/>
        </w:rPr>
        <w:t> </w:t>
      </w:r>
      <w:r>
        <w:rPr/>
        <w:t>Banks </w:t>
      </w:r>
      <w:r>
        <w:rPr>
          <w:spacing w:val="-2"/>
          <w:w w:val="105"/>
        </w:rPr>
        <w:t>(FEBRABAN)</w:t>
      </w:r>
    </w:p>
    <w:p>
      <w:pPr>
        <w:pStyle w:val="BodyText"/>
        <w:spacing w:line="331" w:lineRule="auto" w:before="90"/>
        <w:ind w:righ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523874</wp:posOffset>
                </wp:positionH>
                <wp:positionV relativeFrom="paragraph">
                  <wp:posOffset>162503</wp:posOffset>
                </wp:positionV>
                <wp:extent cx="47625" cy="476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2.795588pt;width:3.75pt;height:3.75pt;mso-position-horizontal-relative:page;mso-position-vertical-relative:paragraph;z-index:15765504" id="docshape17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Outstanding</w:t>
      </w:r>
      <w:r>
        <w:rPr>
          <w:color w:val="202020"/>
          <w:spacing w:val="-27"/>
        </w:rPr>
        <w:t> </w:t>
      </w:r>
      <w:r>
        <w:rPr>
          <w:color w:val="202020"/>
        </w:rPr>
        <w:t>Paper</w:t>
      </w:r>
      <w:r>
        <w:rPr>
          <w:color w:val="202020"/>
          <w:spacing w:val="-27"/>
        </w:rPr>
        <w:t> </w:t>
      </w:r>
      <w:r>
        <w:rPr>
          <w:color w:val="202020"/>
        </w:rPr>
        <w:t>Award,</w:t>
      </w:r>
      <w:r>
        <w:rPr>
          <w:color w:val="202020"/>
          <w:spacing w:val="-27"/>
        </w:rPr>
        <w:t> </w:t>
      </w:r>
      <w:r>
        <w:rPr>
          <w:color w:val="202020"/>
        </w:rPr>
        <w:t>2018,</w:t>
      </w:r>
      <w:r>
        <w:rPr>
          <w:color w:val="202020"/>
          <w:spacing w:val="-27"/>
        </w:rPr>
        <w:t> </w:t>
      </w:r>
      <w:r>
        <w:rPr>
          <w:color w:val="202020"/>
        </w:rPr>
        <w:t>"The</w:t>
      </w:r>
      <w:r>
        <w:rPr>
          <w:color w:val="202020"/>
          <w:spacing w:val="-27"/>
        </w:rPr>
        <w:t> </w:t>
      </w:r>
      <w:r>
        <w:rPr>
          <w:color w:val="202020"/>
        </w:rPr>
        <w:t>Future</w:t>
      </w:r>
      <w:r>
        <w:rPr>
          <w:color w:val="202020"/>
          <w:spacing w:val="-27"/>
        </w:rPr>
        <w:t> </w:t>
      </w:r>
      <w:r>
        <w:rPr>
          <w:color w:val="202020"/>
        </w:rPr>
        <w:t>of</w:t>
      </w:r>
      <w:r>
        <w:rPr>
          <w:color w:val="202020"/>
          <w:spacing w:val="-27"/>
        </w:rPr>
        <w:t> </w:t>
      </w:r>
      <w:r>
        <w:rPr>
          <w:color w:val="202020"/>
        </w:rPr>
        <w:t>Oil:</w:t>
      </w:r>
      <w:r>
        <w:rPr>
          <w:color w:val="202020"/>
          <w:spacing w:val="-27"/>
        </w:rPr>
        <w:t> </w:t>
      </w:r>
      <w:r>
        <w:rPr>
          <w:color w:val="202020"/>
        </w:rPr>
        <w:t>Geology</w:t>
      </w:r>
      <w:r>
        <w:rPr>
          <w:color w:val="202020"/>
          <w:spacing w:val="-27"/>
        </w:rPr>
        <w:t> </w:t>
      </w:r>
      <w:r>
        <w:rPr>
          <w:color w:val="202020"/>
        </w:rPr>
        <w:t>versus</w:t>
      </w:r>
      <w:r>
        <w:rPr>
          <w:color w:val="202020"/>
          <w:spacing w:val="-27"/>
        </w:rPr>
        <w:t> </w:t>
      </w:r>
      <w:r>
        <w:rPr>
          <w:color w:val="202020"/>
        </w:rPr>
        <w:t>Technology"</w:t>
      </w:r>
      <w:r>
        <w:rPr>
          <w:color w:val="202020"/>
          <w:spacing w:val="-27"/>
        </w:rPr>
        <w:t> </w:t>
      </w:r>
      <w:r>
        <w:rPr>
          <w:color w:val="202020"/>
        </w:rPr>
        <w:t>(IJF </w:t>
      </w:r>
      <w:r>
        <w:rPr>
          <w:color w:val="202020"/>
          <w:spacing w:val="-2"/>
        </w:rPr>
        <w:t>https://ijf.forecasters.org/iif-tao-hong-award-for-energy-forecasting/)</w:t>
      </w:r>
    </w:p>
    <w:p>
      <w:pPr>
        <w:pStyle w:val="BodyText"/>
        <w:spacing w:line="276" w:lineRule="auto" w:before="19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523874</wp:posOffset>
                </wp:positionH>
                <wp:positionV relativeFrom="paragraph">
                  <wp:posOffset>229509</wp:posOffset>
                </wp:positionV>
                <wp:extent cx="47625" cy="4762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8.0716pt;width:3.75pt;height:3.75pt;mso-position-horizontal-relative:page;mso-position-vertical-relative:paragraph;z-index:15766016" id="docshape18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Recipient</w:t>
      </w:r>
      <w:r>
        <w:rPr>
          <w:color w:val="202020"/>
          <w:spacing w:val="-20"/>
        </w:rPr>
        <w:t> </w:t>
      </w:r>
      <w:r>
        <w:rPr>
          <w:color w:val="202020"/>
        </w:rPr>
        <w:t>of</w:t>
      </w:r>
      <w:r>
        <w:rPr>
          <w:color w:val="202020"/>
          <w:spacing w:val="-20"/>
        </w:rPr>
        <w:t> </w:t>
      </w:r>
      <w:r>
        <w:rPr>
          <w:color w:val="202020"/>
        </w:rPr>
        <w:t>Honors</w:t>
      </w:r>
      <w:r>
        <w:rPr>
          <w:color w:val="202020"/>
          <w:spacing w:val="-20"/>
        </w:rPr>
        <w:t> </w:t>
      </w:r>
      <w:r>
        <w:rPr>
          <w:color w:val="202020"/>
        </w:rPr>
        <w:t>Award,</w:t>
      </w:r>
      <w:r>
        <w:rPr>
          <w:color w:val="202020"/>
          <w:spacing w:val="-20"/>
        </w:rPr>
        <w:t> </w:t>
      </w:r>
      <w:r>
        <w:rPr>
          <w:color w:val="202020"/>
        </w:rPr>
        <w:t>2011,</w:t>
      </w:r>
      <w:r>
        <w:rPr>
          <w:color w:val="202020"/>
          <w:spacing w:val="40"/>
        </w:rPr>
        <w:t> </w:t>
      </w:r>
      <w:r>
        <w:rPr>
          <w:color w:val="202020"/>
        </w:rPr>
        <w:t>"Leading</w:t>
      </w:r>
      <w:r>
        <w:rPr>
          <w:color w:val="202020"/>
          <w:spacing w:val="-20"/>
        </w:rPr>
        <w:t> </w:t>
      </w:r>
      <w:r>
        <w:rPr>
          <w:color w:val="202020"/>
        </w:rPr>
        <w:t>Indicators</w:t>
      </w:r>
      <w:r>
        <w:rPr>
          <w:color w:val="202020"/>
          <w:spacing w:val="-20"/>
        </w:rPr>
        <w:t> </w:t>
      </w:r>
      <w:r>
        <w:rPr>
          <w:color w:val="202020"/>
        </w:rPr>
        <w:t>of</w:t>
      </w:r>
      <w:r>
        <w:rPr>
          <w:color w:val="202020"/>
          <w:spacing w:val="-20"/>
        </w:rPr>
        <w:t> </w:t>
      </w:r>
      <w:r>
        <w:rPr>
          <w:color w:val="202020"/>
        </w:rPr>
        <w:t>the</w:t>
      </w:r>
      <w:r>
        <w:rPr>
          <w:color w:val="202020"/>
          <w:spacing w:val="-20"/>
        </w:rPr>
        <w:t> </w:t>
      </w:r>
      <w:r>
        <w:rPr>
          <w:color w:val="202020"/>
        </w:rPr>
        <w:t>Capital</w:t>
      </w:r>
      <w:r>
        <w:rPr>
          <w:color w:val="202020"/>
          <w:spacing w:val="-20"/>
        </w:rPr>
        <w:t> </w:t>
      </w:r>
      <w:r>
        <w:rPr>
          <w:color w:val="202020"/>
        </w:rPr>
        <w:t>Goods</w:t>
      </w:r>
      <w:r>
        <w:rPr>
          <w:color w:val="202020"/>
          <w:spacing w:val="-20"/>
        </w:rPr>
        <w:t> </w:t>
      </w:r>
      <w:r>
        <w:rPr>
          <w:color w:val="202020"/>
        </w:rPr>
        <w:t>Industry in</w:t>
      </w:r>
      <w:r>
        <w:rPr>
          <w:color w:val="202020"/>
          <w:spacing w:val="-4"/>
        </w:rPr>
        <w:t> </w:t>
      </w:r>
      <w:r>
        <w:rPr>
          <w:color w:val="202020"/>
        </w:rPr>
        <w:t>Brazil,"</w:t>
      </w:r>
      <w:r>
        <w:rPr>
          <w:color w:val="202020"/>
          <w:spacing w:val="-4"/>
        </w:rPr>
        <w:t> </w:t>
      </w:r>
      <w:r>
        <w:rPr>
          <w:color w:val="202020"/>
        </w:rPr>
        <w:t>from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4"/>
        </w:rPr>
        <w:t> </w:t>
      </w:r>
      <w:r>
        <w:rPr>
          <w:color w:val="202020"/>
        </w:rPr>
        <w:t>National</w:t>
      </w:r>
      <w:r>
        <w:rPr>
          <w:color w:val="202020"/>
          <w:spacing w:val="-4"/>
        </w:rPr>
        <w:t> </w:t>
      </w:r>
      <w:r>
        <w:rPr>
          <w:color w:val="202020"/>
        </w:rPr>
        <w:t>Confederation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4"/>
        </w:rPr>
        <w:t> </w:t>
      </w:r>
      <w:r>
        <w:rPr>
          <w:color w:val="202020"/>
        </w:rPr>
        <w:t>Industries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4"/>
        </w:rPr>
        <w:t> </w:t>
      </w:r>
      <w:r>
        <w:rPr>
          <w:color w:val="202020"/>
        </w:rPr>
        <w:t>Brazil</w:t>
      </w:r>
      <w:r>
        <w:rPr>
          <w:color w:val="202020"/>
          <w:spacing w:val="40"/>
        </w:rPr>
        <w:t> </w:t>
      </w:r>
      <w:r>
        <w:rPr>
          <w:color w:val="202020"/>
        </w:rPr>
        <w:t>-</w:t>
      </w:r>
      <w:r>
        <w:rPr>
          <w:color w:val="202020"/>
          <w:spacing w:val="-4"/>
        </w:rPr>
        <w:t> </w:t>
      </w:r>
      <w:r>
        <w:rPr>
          <w:color w:val="202020"/>
        </w:rPr>
        <w:t>Confederacao Nacional das Industrias, CNI</w:t>
      </w:r>
    </w:p>
    <w:p>
      <w:pPr>
        <w:pStyle w:val="BodyText"/>
        <w:spacing w:line="398" w:lineRule="auto" w:before="136"/>
        <w:ind w:right="6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523874</wp:posOffset>
                </wp:positionH>
                <wp:positionV relativeFrom="paragraph">
                  <wp:posOffset>191187</wp:posOffset>
                </wp:positionV>
                <wp:extent cx="47625" cy="47625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5.054114pt;width:3.75pt;height:3.75pt;mso-position-horizontal-relative:page;mso-position-vertical-relative:paragraph;z-index:15766528" id="docshape18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523874</wp:posOffset>
                </wp:positionH>
                <wp:positionV relativeFrom="paragraph">
                  <wp:posOffset>534087</wp:posOffset>
                </wp:positionV>
                <wp:extent cx="47625" cy="4762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42.054111pt;width:3.75pt;height:3.75pt;mso-position-horizontal-relative:page;mso-position-vertical-relative:paragraph;z-index:15767040" id="docshape18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523874</wp:posOffset>
                </wp:positionH>
                <wp:positionV relativeFrom="paragraph">
                  <wp:posOffset>876987</wp:posOffset>
                </wp:positionV>
                <wp:extent cx="47625" cy="4762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69.054108pt;width:3.75pt;height:3.75pt;mso-position-horizontal-relative:page;mso-position-vertical-relative:paragraph;z-index:15767552" id="docshape18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Retention Research Grant 2010-2014, University of California, Riverside.</w:t>
      </w:r>
      <w:r>
        <w:rPr>
          <w:color w:val="202020"/>
          <w:spacing w:val="40"/>
        </w:rPr>
        <w:t> </w:t>
      </w:r>
      <w:r>
        <w:rPr>
          <w:color w:val="202020"/>
        </w:rPr>
        <w:t>Retention Research Grant 2002-2007, University of California, Riverside.</w:t>
      </w:r>
      <w:r>
        <w:rPr>
          <w:color w:val="202020"/>
          <w:spacing w:val="40"/>
        </w:rPr>
        <w:t> </w:t>
      </w:r>
      <w:r>
        <w:rPr>
          <w:color w:val="202020"/>
        </w:rPr>
        <w:t>Academic</w:t>
      </w:r>
      <w:r>
        <w:rPr>
          <w:color w:val="202020"/>
          <w:spacing w:val="-15"/>
        </w:rPr>
        <w:t> </w:t>
      </w:r>
      <w:r>
        <w:rPr>
          <w:color w:val="202020"/>
        </w:rPr>
        <w:t>Senate</w:t>
      </w:r>
      <w:r>
        <w:rPr>
          <w:color w:val="202020"/>
          <w:spacing w:val="-15"/>
        </w:rPr>
        <w:t> </w:t>
      </w:r>
      <w:r>
        <w:rPr>
          <w:color w:val="202020"/>
        </w:rPr>
        <w:t>Research</w:t>
      </w:r>
      <w:r>
        <w:rPr>
          <w:color w:val="202020"/>
          <w:spacing w:val="-15"/>
        </w:rPr>
        <w:t> </w:t>
      </w:r>
      <w:r>
        <w:rPr>
          <w:color w:val="202020"/>
        </w:rPr>
        <w:t>Grant,</w:t>
      </w:r>
      <w:r>
        <w:rPr>
          <w:color w:val="202020"/>
          <w:spacing w:val="-15"/>
        </w:rPr>
        <w:t> </w:t>
      </w:r>
      <w:r>
        <w:rPr>
          <w:color w:val="202020"/>
        </w:rPr>
        <w:t>1995-Present,</w:t>
      </w:r>
      <w:r>
        <w:rPr>
          <w:color w:val="202020"/>
          <w:spacing w:val="-15"/>
        </w:rPr>
        <w:t> </w:t>
      </w:r>
      <w:r>
        <w:rPr>
          <w:color w:val="202020"/>
        </w:rPr>
        <w:t>University</w:t>
      </w:r>
      <w:r>
        <w:rPr>
          <w:color w:val="202020"/>
          <w:spacing w:val="-15"/>
        </w:rPr>
        <w:t> </w:t>
      </w:r>
      <w:r>
        <w:rPr>
          <w:color w:val="202020"/>
        </w:rPr>
        <w:t>of</w:t>
      </w:r>
      <w:r>
        <w:rPr>
          <w:color w:val="202020"/>
          <w:spacing w:val="-15"/>
        </w:rPr>
        <w:t> </w:t>
      </w:r>
      <w:r>
        <w:rPr>
          <w:color w:val="202020"/>
        </w:rPr>
        <w:t>California,</w:t>
      </w:r>
      <w:r>
        <w:rPr>
          <w:color w:val="202020"/>
          <w:spacing w:val="-15"/>
        </w:rPr>
        <w:t> </w:t>
      </w:r>
      <w:r>
        <w:rPr>
          <w:color w:val="202020"/>
        </w:rPr>
        <w:t>Riverside.</w:t>
      </w:r>
    </w:p>
    <w:p>
      <w:pPr>
        <w:pStyle w:val="BodyText"/>
        <w:spacing w:line="374" w:lineRule="auto" w:before="1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523874</wp:posOffset>
                </wp:positionH>
                <wp:positionV relativeFrom="paragraph">
                  <wp:posOffset>169613</wp:posOffset>
                </wp:positionV>
                <wp:extent cx="47625" cy="4762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3.355396pt;width:3.75pt;height:3.75pt;mso-position-horizontal-relative:page;mso-position-vertical-relative:paragraph;z-index:15768064" id="docshape18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523874</wp:posOffset>
                </wp:positionH>
                <wp:positionV relativeFrom="paragraph">
                  <wp:posOffset>493463</wp:posOffset>
                </wp:positionV>
                <wp:extent cx="47625" cy="4762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8.855392pt;width:3.75pt;height:3.75pt;mso-position-horizontal-relative:page;mso-position-vertical-relative:paragraph;z-index:15768576" id="docshape18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Committee</w:t>
      </w:r>
      <w:r>
        <w:rPr>
          <w:color w:val="202020"/>
          <w:spacing w:val="-8"/>
        </w:rPr>
        <w:t> </w:t>
      </w:r>
      <w:r>
        <w:rPr>
          <w:color w:val="202020"/>
        </w:rPr>
        <w:t>on</w:t>
      </w:r>
      <w:r>
        <w:rPr>
          <w:color w:val="202020"/>
          <w:spacing w:val="-8"/>
        </w:rPr>
        <w:t> </w:t>
      </w:r>
      <w:r>
        <w:rPr>
          <w:color w:val="202020"/>
        </w:rPr>
        <w:t>Research</w:t>
      </w:r>
      <w:r>
        <w:rPr>
          <w:color w:val="202020"/>
          <w:spacing w:val="-8"/>
        </w:rPr>
        <w:t> </w:t>
      </w:r>
      <w:r>
        <w:rPr>
          <w:color w:val="202020"/>
        </w:rPr>
        <w:t>Grant</w:t>
      </w:r>
      <w:r>
        <w:rPr>
          <w:color w:val="202020"/>
          <w:spacing w:val="-8"/>
        </w:rPr>
        <w:t> </w:t>
      </w:r>
      <w:r>
        <w:rPr>
          <w:color w:val="202020"/>
        </w:rPr>
        <w:t>2018-2019,</w:t>
      </w:r>
      <w:r>
        <w:rPr>
          <w:color w:val="202020"/>
          <w:spacing w:val="-8"/>
        </w:rPr>
        <w:t> </w:t>
      </w:r>
      <w:r>
        <w:rPr>
          <w:color w:val="202020"/>
        </w:rPr>
        <w:t>University</w:t>
      </w:r>
      <w:r>
        <w:rPr>
          <w:color w:val="202020"/>
          <w:spacing w:val="-8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California,</w:t>
      </w:r>
      <w:r>
        <w:rPr>
          <w:color w:val="202020"/>
          <w:spacing w:val="-8"/>
        </w:rPr>
        <w:t> </w:t>
      </w:r>
      <w:r>
        <w:rPr>
          <w:color w:val="202020"/>
        </w:rPr>
        <w:t>Riverside. Pronex/FGV,</w:t>
      </w:r>
      <w:r>
        <w:rPr>
          <w:color w:val="202020"/>
          <w:spacing w:val="-2"/>
        </w:rPr>
        <w:t> </w:t>
      </w:r>
      <w:r>
        <w:rPr>
          <w:color w:val="202020"/>
        </w:rPr>
        <w:t>1997-2002,</w:t>
      </w:r>
      <w:r>
        <w:rPr>
          <w:color w:val="202020"/>
          <w:spacing w:val="-2"/>
        </w:rPr>
        <w:t> </w:t>
      </w:r>
      <w:r>
        <w:rPr>
          <w:color w:val="202020"/>
        </w:rPr>
        <w:t>Brazil.</w:t>
      </w:r>
    </w:p>
    <w:p>
      <w:pPr>
        <w:pStyle w:val="BodyText"/>
        <w:spacing w:line="398" w:lineRule="auto" w:before="33"/>
        <w:ind w:right="8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523874</wp:posOffset>
                </wp:positionH>
                <wp:positionV relativeFrom="paragraph">
                  <wp:posOffset>125923</wp:posOffset>
                </wp:positionV>
                <wp:extent cx="47625" cy="4762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9.915236pt;width:3.75pt;height:3.75pt;mso-position-horizontal-relative:page;mso-position-vertical-relative:paragraph;z-index:15769088" id="docshape18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523874</wp:posOffset>
                </wp:positionH>
                <wp:positionV relativeFrom="paragraph">
                  <wp:posOffset>468823</wp:posOffset>
                </wp:positionV>
                <wp:extent cx="47625" cy="4762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6.915234pt;width:3.75pt;height:3.75pt;mso-position-horizontal-relative:page;mso-position-vertical-relative:paragraph;z-index:15769600" id="docshape18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523874</wp:posOffset>
                </wp:positionH>
                <wp:positionV relativeFrom="paragraph">
                  <wp:posOffset>811723</wp:posOffset>
                </wp:positionV>
                <wp:extent cx="47625" cy="4762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63.91523pt;width:3.75pt;height:3.75pt;mso-position-horizontal-relative:page;mso-position-vertical-relative:paragraph;z-index:15770112" id="docshape18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Regents’ Faculty Fellowship 1999-2000, University of California, Riverside. Dean's</w:t>
      </w:r>
      <w:r>
        <w:rPr>
          <w:color w:val="202020"/>
          <w:spacing w:val="-13"/>
        </w:rPr>
        <w:t> </w:t>
      </w:r>
      <w:r>
        <w:rPr>
          <w:color w:val="202020"/>
        </w:rPr>
        <w:t>Faculty</w:t>
      </w:r>
      <w:r>
        <w:rPr>
          <w:color w:val="202020"/>
          <w:spacing w:val="-13"/>
        </w:rPr>
        <w:t> </w:t>
      </w:r>
      <w:r>
        <w:rPr>
          <w:color w:val="202020"/>
        </w:rPr>
        <w:t>Research</w:t>
      </w:r>
      <w:r>
        <w:rPr>
          <w:color w:val="202020"/>
          <w:spacing w:val="-13"/>
        </w:rPr>
        <w:t> </w:t>
      </w:r>
      <w:r>
        <w:rPr>
          <w:color w:val="202020"/>
        </w:rPr>
        <w:t>Incentive</w:t>
      </w:r>
      <w:r>
        <w:rPr>
          <w:color w:val="202020"/>
          <w:spacing w:val="-13"/>
        </w:rPr>
        <w:t> </w:t>
      </w:r>
      <w:r>
        <w:rPr>
          <w:color w:val="202020"/>
        </w:rPr>
        <w:t>1997-1998,</w:t>
      </w:r>
      <w:r>
        <w:rPr>
          <w:color w:val="202020"/>
          <w:spacing w:val="-13"/>
        </w:rPr>
        <w:t> </w:t>
      </w:r>
      <w:r>
        <w:rPr>
          <w:color w:val="202020"/>
        </w:rPr>
        <w:t>University</w:t>
      </w:r>
      <w:r>
        <w:rPr>
          <w:color w:val="202020"/>
          <w:spacing w:val="-13"/>
        </w:rPr>
        <w:t> </w:t>
      </w:r>
      <w:r>
        <w:rPr>
          <w:color w:val="202020"/>
        </w:rPr>
        <w:t>of</w:t>
      </w:r>
      <w:r>
        <w:rPr>
          <w:color w:val="202020"/>
          <w:spacing w:val="-13"/>
        </w:rPr>
        <w:t> </w:t>
      </w:r>
      <w:r>
        <w:rPr>
          <w:color w:val="202020"/>
        </w:rPr>
        <w:t>California,</w:t>
      </w:r>
      <w:r>
        <w:rPr>
          <w:color w:val="202020"/>
          <w:spacing w:val="-13"/>
        </w:rPr>
        <w:t> </w:t>
      </w:r>
      <w:r>
        <w:rPr>
          <w:color w:val="202020"/>
        </w:rPr>
        <w:t>Riverside. Initial Research Grant, University of California, Riverside.</w:t>
      </w:r>
    </w:p>
    <w:p>
      <w:pPr>
        <w:pStyle w:val="BodyText"/>
        <w:spacing w:line="398" w:lineRule="auto"/>
        <w:ind w:right="18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523874</wp:posOffset>
                </wp:positionH>
                <wp:positionV relativeFrom="paragraph">
                  <wp:posOffset>103079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16519pt;width:3.75pt;height:3.75pt;mso-position-horizontal-relative:page;mso-position-vertical-relative:paragraph;z-index:15770624" id="docshape18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523874</wp:posOffset>
                </wp:positionH>
                <wp:positionV relativeFrom="paragraph">
                  <wp:posOffset>445979</wp:posOffset>
                </wp:positionV>
                <wp:extent cx="47625" cy="476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5.116516pt;width:3.75pt;height:3.75pt;mso-position-horizontal-relative:page;mso-position-vertical-relative:paragraph;z-index:15771136" id="docshape19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Doctoral</w:t>
      </w:r>
      <w:r>
        <w:rPr>
          <w:color w:val="202020"/>
          <w:spacing w:val="-22"/>
        </w:rPr>
        <w:t> </w:t>
      </w:r>
      <w:r>
        <w:rPr>
          <w:color w:val="202020"/>
        </w:rPr>
        <w:t>fellowship,</w:t>
      </w:r>
      <w:r>
        <w:rPr>
          <w:color w:val="202020"/>
          <w:spacing w:val="-22"/>
        </w:rPr>
        <w:t> </w:t>
      </w:r>
      <w:r>
        <w:rPr>
          <w:color w:val="202020"/>
        </w:rPr>
        <w:t>CNPq,</w:t>
      </w:r>
      <w:r>
        <w:rPr>
          <w:color w:val="202020"/>
          <w:spacing w:val="-22"/>
        </w:rPr>
        <w:t> </w:t>
      </w:r>
      <w:r>
        <w:rPr>
          <w:color w:val="202020"/>
        </w:rPr>
        <w:t>Ministry</w:t>
      </w:r>
      <w:r>
        <w:rPr>
          <w:color w:val="202020"/>
          <w:spacing w:val="-22"/>
        </w:rPr>
        <w:t> </w:t>
      </w:r>
      <w:r>
        <w:rPr>
          <w:color w:val="202020"/>
        </w:rPr>
        <w:t>of</w:t>
      </w:r>
      <w:r>
        <w:rPr>
          <w:color w:val="202020"/>
          <w:spacing w:val="-22"/>
        </w:rPr>
        <w:t> </w:t>
      </w:r>
      <w:r>
        <w:rPr>
          <w:color w:val="202020"/>
        </w:rPr>
        <w:t>Science</w:t>
      </w:r>
      <w:r>
        <w:rPr>
          <w:color w:val="202020"/>
          <w:spacing w:val="-22"/>
        </w:rPr>
        <w:t> </w:t>
      </w:r>
      <w:r>
        <w:rPr>
          <w:color w:val="202020"/>
        </w:rPr>
        <w:t>and</w:t>
      </w:r>
      <w:r>
        <w:rPr>
          <w:color w:val="202020"/>
          <w:spacing w:val="-22"/>
        </w:rPr>
        <w:t> </w:t>
      </w:r>
      <w:r>
        <w:rPr>
          <w:color w:val="202020"/>
        </w:rPr>
        <w:t>Technology,</w:t>
      </w:r>
      <w:r>
        <w:rPr>
          <w:color w:val="202020"/>
          <w:spacing w:val="-22"/>
        </w:rPr>
        <w:t> </w:t>
      </w:r>
      <w:r>
        <w:rPr>
          <w:color w:val="202020"/>
        </w:rPr>
        <w:t>Brazil. </w:t>
      </w:r>
      <w:r>
        <w:rPr>
          <w:color w:val="202020"/>
          <w:w w:val="105"/>
        </w:rPr>
        <w:t>Master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fellowship,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Organization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American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States.</w:t>
      </w:r>
    </w:p>
    <w:p>
      <w:pPr>
        <w:pStyle w:val="BodyText"/>
        <w:spacing w:line="398" w:lineRule="auto"/>
        <w:ind w:right="18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523874</wp:posOffset>
                </wp:positionH>
                <wp:positionV relativeFrom="paragraph">
                  <wp:posOffset>101820</wp:posOffset>
                </wp:positionV>
                <wp:extent cx="47625" cy="4762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017374pt;width:3.75pt;height:3.75pt;mso-position-horizontal-relative:page;mso-position-vertical-relative:paragraph;z-index:15771648" id="docshape19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523874</wp:posOffset>
                </wp:positionH>
                <wp:positionV relativeFrom="paragraph">
                  <wp:posOffset>444720</wp:posOffset>
                </wp:positionV>
                <wp:extent cx="47625" cy="4762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5.017372pt;width:3.75pt;height:3.75pt;mso-position-horizontal-relative:page;mso-position-vertical-relative:paragraph;z-index:15772160" id="docshape19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Selected</w:t>
      </w:r>
      <w:r>
        <w:rPr>
          <w:color w:val="202020"/>
          <w:spacing w:val="-31"/>
        </w:rPr>
        <w:t> </w:t>
      </w:r>
      <w:r>
        <w:rPr>
          <w:color w:val="202020"/>
        </w:rPr>
        <w:t>Thesis</w:t>
      </w:r>
      <w:r>
        <w:rPr>
          <w:color w:val="202020"/>
          <w:spacing w:val="-31"/>
        </w:rPr>
        <w:t> </w:t>
      </w:r>
      <w:r>
        <w:rPr>
          <w:color w:val="202020"/>
        </w:rPr>
        <w:t>Fellowship,</w:t>
      </w:r>
      <w:r>
        <w:rPr>
          <w:color w:val="202020"/>
          <w:spacing w:val="-31"/>
        </w:rPr>
        <w:t> </w:t>
      </w:r>
      <w:r>
        <w:rPr>
          <w:color w:val="202020"/>
        </w:rPr>
        <w:t>IPEA,</w:t>
      </w:r>
      <w:r>
        <w:rPr>
          <w:color w:val="202020"/>
          <w:spacing w:val="-31"/>
        </w:rPr>
        <w:t> </w:t>
      </w:r>
      <w:r>
        <w:rPr>
          <w:color w:val="202020"/>
        </w:rPr>
        <w:t>Economic</w:t>
      </w:r>
      <w:r>
        <w:rPr>
          <w:color w:val="202020"/>
          <w:spacing w:val="-31"/>
        </w:rPr>
        <w:t> </w:t>
      </w:r>
      <w:r>
        <w:rPr>
          <w:color w:val="202020"/>
        </w:rPr>
        <w:t>Research</w:t>
      </w:r>
      <w:r>
        <w:rPr>
          <w:color w:val="202020"/>
          <w:spacing w:val="-31"/>
        </w:rPr>
        <w:t> </w:t>
      </w:r>
      <w:r>
        <w:rPr>
          <w:color w:val="202020"/>
        </w:rPr>
        <w:t>Institute,</w:t>
      </w:r>
      <w:r>
        <w:rPr>
          <w:color w:val="202020"/>
          <w:spacing w:val="-31"/>
        </w:rPr>
        <w:t> </w:t>
      </w:r>
      <w:r>
        <w:rPr>
          <w:color w:val="202020"/>
        </w:rPr>
        <w:t>Brazil. Master</w:t>
      </w:r>
      <w:r>
        <w:rPr>
          <w:color w:val="202020"/>
          <w:spacing w:val="-1"/>
        </w:rPr>
        <w:t> </w:t>
      </w:r>
      <w:r>
        <w:rPr>
          <w:color w:val="202020"/>
        </w:rPr>
        <w:t>fellowship,</w:t>
      </w:r>
      <w:r>
        <w:rPr>
          <w:color w:val="202020"/>
          <w:spacing w:val="-1"/>
        </w:rPr>
        <w:t> </w:t>
      </w:r>
      <w:r>
        <w:rPr>
          <w:color w:val="202020"/>
        </w:rPr>
        <w:t>CNPq,</w:t>
      </w:r>
      <w:r>
        <w:rPr>
          <w:color w:val="202020"/>
          <w:spacing w:val="-1"/>
        </w:rPr>
        <w:t> </w:t>
      </w:r>
      <w:r>
        <w:rPr>
          <w:color w:val="202020"/>
        </w:rPr>
        <w:t>Ministry</w:t>
      </w:r>
      <w:r>
        <w:rPr>
          <w:color w:val="202020"/>
          <w:spacing w:val="-1"/>
        </w:rPr>
        <w:t> </w:t>
      </w:r>
      <w:r>
        <w:rPr>
          <w:color w:val="202020"/>
        </w:rPr>
        <w:t>of</w:t>
      </w:r>
      <w:r>
        <w:rPr>
          <w:color w:val="202020"/>
          <w:spacing w:val="-1"/>
        </w:rPr>
        <w:t> </w:t>
      </w:r>
      <w:r>
        <w:rPr>
          <w:color w:val="202020"/>
        </w:rPr>
        <w:t>Science</w:t>
      </w:r>
      <w:r>
        <w:rPr>
          <w:color w:val="202020"/>
          <w:spacing w:val="-1"/>
        </w:rPr>
        <w:t> </w:t>
      </w:r>
      <w:r>
        <w:rPr>
          <w:color w:val="202020"/>
        </w:rPr>
        <w:t>and</w:t>
      </w:r>
      <w:r>
        <w:rPr>
          <w:color w:val="202020"/>
          <w:spacing w:val="-1"/>
        </w:rPr>
        <w:t> </w:t>
      </w:r>
      <w:r>
        <w:rPr>
          <w:color w:val="202020"/>
        </w:rPr>
        <w:t>Technology,</w:t>
      </w:r>
      <w:r>
        <w:rPr>
          <w:color w:val="202020"/>
          <w:spacing w:val="-1"/>
        </w:rPr>
        <w:t> </w:t>
      </w:r>
      <w:r>
        <w:rPr>
          <w:color w:val="202020"/>
        </w:rPr>
        <w:t>Brazil.</w:t>
      </w:r>
    </w:p>
    <w:p>
      <w:pPr>
        <w:pStyle w:val="BodyText"/>
        <w:spacing w:line="39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523874</wp:posOffset>
                </wp:positionH>
                <wp:positionV relativeFrom="paragraph">
                  <wp:posOffset>100561</wp:posOffset>
                </wp:positionV>
                <wp:extent cx="47625" cy="4762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.918229pt;width:3.75pt;height:3.75pt;mso-position-horizontal-relative:page;mso-position-vertical-relative:paragraph;z-index:15772672" id="docshape19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1984">
                <wp:simplePos x="0" y="0"/>
                <wp:positionH relativeFrom="page">
                  <wp:posOffset>523874</wp:posOffset>
                </wp:positionH>
                <wp:positionV relativeFrom="paragraph">
                  <wp:posOffset>443461</wp:posOffset>
                </wp:positionV>
                <wp:extent cx="314325" cy="27622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14325" cy="276225"/>
                          <a:chExt cx="314325" cy="27622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7624" y="952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63504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34.918228pt;width:24.75pt;height:21.75pt;mso-position-horizontal-relative:page;mso-position-vertical-relative:paragraph;z-index:-17834496" id="docshapegroup194" coordorigin="825,698" coordsize="495,435">
                <v:rect style="position:absolute;left:825;top:698;width:75;height:75" id="docshape195" filled="true" fillcolor="#202020" stroked="false">
                  <v:fill type="solid"/>
                </v:rect>
                <v:shape style="position:absolute;left:900;top:713;width:420;height:420" id="docshape196" coordorigin="900,713" coordsize="420,420" path="m1180,1133l1040,1133,1030,1132,958,1103,915,1050,900,993,900,983,900,854,920,788,975,733,1040,713,1180,713,1245,733,1300,788,1320,854,1320,993,1300,1059,1245,1114,1190,1132,1180,1133xe" filled="true" fillcolor="#ffffff" stroked="false">
                  <v:path arrowok="t"/>
                  <v:fill type="solid"/>
                </v:shape>
                <v:shape style="position:absolute;left:985;top:798;width:250;height:250" type="#_x0000_t75" id="docshape19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Scientific</w:t>
      </w:r>
      <w:r>
        <w:rPr>
          <w:color w:val="202020"/>
          <w:spacing w:val="-25"/>
        </w:rPr>
        <w:t> </w:t>
      </w:r>
      <w:r>
        <w:rPr>
          <w:color w:val="202020"/>
        </w:rPr>
        <w:t>Initiation</w:t>
      </w:r>
      <w:r>
        <w:rPr>
          <w:color w:val="202020"/>
          <w:spacing w:val="-25"/>
        </w:rPr>
        <w:t> </w:t>
      </w:r>
      <w:r>
        <w:rPr>
          <w:color w:val="202020"/>
        </w:rPr>
        <w:t>Scholarship,</w:t>
      </w:r>
      <w:r>
        <w:rPr>
          <w:color w:val="202020"/>
          <w:spacing w:val="-25"/>
        </w:rPr>
        <w:t> </w:t>
      </w:r>
      <w:r>
        <w:rPr>
          <w:color w:val="202020"/>
        </w:rPr>
        <w:t>CNPq,</w:t>
      </w:r>
      <w:r>
        <w:rPr>
          <w:color w:val="202020"/>
          <w:spacing w:val="-25"/>
        </w:rPr>
        <w:t> </w:t>
      </w:r>
      <w:r>
        <w:rPr>
          <w:color w:val="202020"/>
        </w:rPr>
        <w:t>Ministry</w:t>
      </w:r>
      <w:r>
        <w:rPr>
          <w:color w:val="202020"/>
          <w:spacing w:val="-25"/>
        </w:rPr>
        <w:t> </w:t>
      </w:r>
      <w:r>
        <w:rPr>
          <w:color w:val="202020"/>
        </w:rPr>
        <w:t>of</w:t>
      </w:r>
      <w:r>
        <w:rPr>
          <w:color w:val="202020"/>
          <w:spacing w:val="-25"/>
        </w:rPr>
        <w:t> </w:t>
      </w:r>
      <w:r>
        <w:rPr>
          <w:color w:val="202020"/>
        </w:rPr>
        <w:t>Science</w:t>
      </w:r>
      <w:r>
        <w:rPr>
          <w:color w:val="202020"/>
          <w:spacing w:val="-25"/>
        </w:rPr>
        <w:t> </w:t>
      </w:r>
      <w:r>
        <w:rPr>
          <w:color w:val="202020"/>
        </w:rPr>
        <w:t>and</w:t>
      </w:r>
      <w:r>
        <w:rPr>
          <w:color w:val="202020"/>
          <w:spacing w:val="-25"/>
        </w:rPr>
        <w:t> </w:t>
      </w:r>
      <w:r>
        <w:rPr>
          <w:color w:val="202020"/>
        </w:rPr>
        <w:t>Technology,</w:t>
      </w:r>
      <w:r>
        <w:rPr>
          <w:color w:val="202020"/>
          <w:spacing w:val="-25"/>
        </w:rPr>
        <w:t> </w:t>
      </w:r>
      <w:r>
        <w:rPr>
          <w:color w:val="202020"/>
        </w:rPr>
        <w:t>Brazil. Undergraduate Scholarship, PET, CAPES, Ministry of Education, Brazil.</w:t>
      </w:r>
    </w:p>
    <w:p>
      <w:pPr>
        <w:pStyle w:val="BodyText"/>
        <w:spacing w:line="3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523874</wp:posOffset>
                </wp:positionH>
                <wp:positionV relativeFrom="paragraph">
                  <wp:posOffset>99302</wp:posOffset>
                </wp:positionV>
                <wp:extent cx="47625" cy="4762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.819084pt;width:3.75pt;height:3.75pt;mso-position-horizontal-relative:page;mso-position-vertical-relative:paragraph;z-index:15773696" id="docshape19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Entry</w:t>
      </w:r>
      <w:r>
        <w:rPr>
          <w:color w:val="202020"/>
          <w:spacing w:val="-15"/>
        </w:rPr>
        <w:t> </w:t>
      </w:r>
      <w:r>
        <w:rPr>
          <w:color w:val="202020"/>
        </w:rPr>
        <w:t>in</w:t>
      </w:r>
      <w:r>
        <w:rPr>
          <w:color w:val="202020"/>
          <w:spacing w:val="-15"/>
        </w:rPr>
        <w:t> </w:t>
      </w:r>
      <w:r>
        <w:rPr>
          <w:color w:val="202020"/>
        </w:rPr>
        <w:t>‘Who</w:t>
      </w:r>
      <w:r>
        <w:rPr>
          <w:color w:val="202020"/>
          <w:spacing w:val="-15"/>
        </w:rPr>
        <w:t> </w:t>
      </w:r>
      <w:r>
        <w:rPr>
          <w:color w:val="202020"/>
        </w:rPr>
        <w:t>is</w:t>
      </w:r>
      <w:r>
        <w:rPr>
          <w:color w:val="202020"/>
          <w:spacing w:val="-15"/>
        </w:rPr>
        <w:t> </w:t>
      </w:r>
      <w:r>
        <w:rPr>
          <w:color w:val="202020"/>
        </w:rPr>
        <w:t>Who</w:t>
      </w:r>
      <w:r>
        <w:rPr>
          <w:color w:val="202020"/>
          <w:spacing w:val="-14"/>
        </w:rPr>
        <w:t> </w:t>
      </w:r>
      <w:r>
        <w:rPr>
          <w:color w:val="202020"/>
        </w:rPr>
        <w:t>in</w:t>
      </w:r>
      <w:r>
        <w:rPr>
          <w:color w:val="202020"/>
          <w:spacing w:val="-15"/>
        </w:rPr>
        <w:t> </w:t>
      </w:r>
      <w:r>
        <w:rPr>
          <w:color w:val="202020"/>
          <w:spacing w:val="-2"/>
        </w:rPr>
        <w:t>America’</w:t>
      </w:r>
    </w:p>
    <w:p>
      <w:pPr>
        <w:pStyle w:val="BodyText"/>
        <w:spacing w:after="0" w:line="324" w:lineRule="exact"/>
        <w:sectPr>
          <w:headerReference w:type="default" r:id="rId70"/>
          <w:footerReference w:type="default" r:id="rId71"/>
          <w:pgSz w:w="11900" w:h="16840"/>
          <w:pgMar w:header="305" w:footer="268" w:top="1380" w:bottom="460" w:left="425" w:right="425"/>
        </w:sectPr>
      </w:pPr>
    </w:p>
    <w:p>
      <w:pPr>
        <w:pStyle w:val="BodyText"/>
        <w:spacing w:before="225"/>
      </w:pPr>
      <w:r>
        <w:rPr>
          <w:color w:val="202020"/>
          <w:spacing w:val="-2"/>
        </w:rPr>
        <w:t>2003.</w:t>
      </w:r>
    </w:p>
    <w:p>
      <w:pPr>
        <w:spacing w:line="331" w:lineRule="auto" w:before="214"/>
        <w:ind w:left="639" w:right="415" w:hanging="24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  <w:sz w:val="27"/>
        </w:rPr>
        <w:t>Best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Paper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Award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“Maturing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Capitalism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and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Stabilization: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International</w:t>
      </w:r>
      <w:r>
        <w:rPr>
          <w:color w:val="202020"/>
          <w:spacing w:val="-24"/>
          <w:sz w:val="27"/>
        </w:rPr>
        <w:t> </w:t>
      </w:r>
      <w:r>
        <w:rPr>
          <w:color w:val="202020"/>
          <w:sz w:val="27"/>
        </w:rPr>
        <w:t>Evidence,” </w:t>
      </w:r>
      <w:r>
        <w:rPr>
          <w:color w:val="202020"/>
          <w:spacing w:val="-2"/>
          <w:sz w:val="27"/>
        </w:rPr>
        <w:t>with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2"/>
          <w:sz w:val="27"/>
        </w:rPr>
        <w:t>Gurleen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2"/>
          <w:sz w:val="27"/>
        </w:rPr>
        <w:t>Popli,</w:t>
      </w:r>
      <w:r>
        <w:rPr>
          <w:color w:val="202020"/>
          <w:spacing w:val="-24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Journal</w:t>
      </w:r>
      <w:r>
        <w:rPr>
          <w:rFonts w:ascii="Trebuchet MS" w:hAnsi="Trebuchet MS"/>
          <w:i/>
          <w:color w:val="202020"/>
          <w:spacing w:val="-21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of</w:t>
      </w:r>
      <w:r>
        <w:rPr>
          <w:rFonts w:ascii="Trebuchet MS" w:hAnsi="Trebuchet MS"/>
          <w:i/>
          <w:color w:val="202020"/>
          <w:spacing w:val="-21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Business</w:t>
      </w:r>
      <w:r>
        <w:rPr>
          <w:rFonts w:ascii="Trebuchet MS" w:hAnsi="Trebuchet MS"/>
          <w:i/>
          <w:color w:val="202020"/>
          <w:spacing w:val="-21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and</w:t>
      </w:r>
      <w:r>
        <w:rPr>
          <w:rFonts w:ascii="Trebuchet MS" w:hAnsi="Trebuchet MS"/>
          <w:i/>
          <w:color w:val="202020"/>
          <w:spacing w:val="-21"/>
          <w:sz w:val="27"/>
        </w:rPr>
        <w:t> </w:t>
      </w:r>
      <w:r>
        <w:rPr>
          <w:rFonts w:ascii="Trebuchet MS" w:hAnsi="Trebuchet MS"/>
          <w:i/>
          <w:color w:val="202020"/>
          <w:spacing w:val="-2"/>
          <w:sz w:val="27"/>
        </w:rPr>
        <w:t>Economics</w:t>
      </w:r>
      <w:r>
        <w:rPr>
          <w:color w:val="202020"/>
          <w:spacing w:val="-2"/>
          <w:sz w:val="27"/>
        </w:rPr>
        <w:t>,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2"/>
          <w:sz w:val="27"/>
        </w:rPr>
        <w:t>November</w:t>
      </w:r>
      <w:r>
        <w:rPr>
          <w:color w:val="202020"/>
          <w:spacing w:val="-24"/>
          <w:sz w:val="27"/>
        </w:rPr>
        <w:t> </w:t>
      </w:r>
      <w:r>
        <w:rPr>
          <w:color w:val="202020"/>
          <w:spacing w:val="-2"/>
          <w:sz w:val="27"/>
        </w:rPr>
        <w:t>2003.</w:t>
      </w:r>
    </w:p>
    <w:p>
      <w:pPr>
        <w:spacing w:before="211"/>
        <w:ind w:left="339" w:right="0" w:firstLine="0"/>
        <w:jc w:val="left"/>
        <w:rPr>
          <w:b/>
          <w:sz w:val="22"/>
        </w:rPr>
      </w:pPr>
      <w:r>
        <w:rPr>
          <w:b/>
          <w:color w:val="202020"/>
          <w:spacing w:val="2"/>
          <w:w w:val="85"/>
          <w:sz w:val="22"/>
        </w:rPr>
        <w:t>Professional</w:t>
      </w:r>
      <w:r>
        <w:rPr>
          <w:b/>
          <w:color w:val="202020"/>
          <w:spacing w:val="16"/>
          <w:sz w:val="22"/>
        </w:rPr>
        <w:t> </w:t>
      </w:r>
      <w:r>
        <w:rPr>
          <w:b/>
          <w:color w:val="202020"/>
          <w:spacing w:val="-2"/>
          <w:sz w:val="22"/>
        </w:rPr>
        <w:t>Activities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3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625474</wp:posOffset>
            </wp:positionH>
            <wp:positionV relativeFrom="paragraph">
              <wp:posOffset>315217</wp:posOffset>
            </wp:positionV>
            <wp:extent cx="158686" cy="158686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8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72"/>
          <w:footerReference w:type="default" r:id="rId73"/>
          <w:pgSz w:w="11900" w:h="16840"/>
          <w:pgMar w:header="305" w:footer="268" w:top="1400" w:bottom="460" w:left="425" w:right="425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84"/>
        <w:ind w:left="0"/>
        <w:rPr>
          <w:b/>
        </w:rPr>
      </w:pPr>
    </w:p>
    <w:p>
      <w:pPr>
        <w:pStyle w:val="BodyText"/>
        <w:spacing w:line="27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3520">
                <wp:simplePos x="0" y="0"/>
                <wp:positionH relativeFrom="page">
                  <wp:posOffset>485775</wp:posOffset>
                </wp:positionH>
                <wp:positionV relativeFrom="paragraph">
                  <wp:posOffset>-378569</wp:posOffset>
                </wp:positionV>
                <wp:extent cx="2041525" cy="20574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2041525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2"/>
                                <w:w w:val="85"/>
                                <w:sz w:val="27"/>
                              </w:rPr>
                              <w:t>Inv</w:t>
                            </w:r>
                            <w:hyperlink r:id="rId7">
                              <w:r>
                                <w:rPr>
                                  <w:b/>
                                  <w:color w:val="202020"/>
                                  <w:spacing w:val="2"/>
                                  <w:w w:val="85"/>
                                  <w:sz w:val="27"/>
                                </w:rPr>
                                <w:t>ited/Honorary</w:t>
                              </w:r>
                              <w:r>
                                <w:rPr>
                                  <w:b/>
                                  <w:color w:val="202020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02020"/>
                                  <w:spacing w:val="-2"/>
                                  <w:w w:val="90"/>
                                  <w:sz w:val="27"/>
                                </w:rPr>
                                <w:t>Lectur</w:t>
                              </w:r>
                            </w:hyperlink>
                            <w:r>
                              <w:rPr>
                                <w:b/>
                                <w:color w:val="202020"/>
                                <w:spacing w:val="-2"/>
                                <w:w w:val="90"/>
                                <w:sz w:val="27"/>
                              </w:rPr>
                              <w:t>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5pt;margin-top:-29.808596pt;width:160.75pt;height:16.2pt;mso-position-horizontal-relative:page;mso-position-vertical-relative:paragraph;z-index:-17832960" type="#_x0000_t202" id="docshape212" filled="false" stroked="false">
                <v:textbox inset="0,0,0,0">
                  <w:txbxContent>
                    <w:p>
                      <w:pPr>
                        <w:spacing w:line="322" w:lineRule="exact" w:before="0"/>
                        <w:ind w:left="0" w:right="0" w:firstLine="0"/>
                        <w:jc w:val="left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202020"/>
                          <w:spacing w:val="2"/>
                          <w:w w:val="85"/>
                          <w:sz w:val="27"/>
                        </w:rPr>
                        <w:t>Inv</w:t>
                      </w:r>
                      <w:hyperlink r:id="rId7">
                        <w:r>
                          <w:rPr>
                            <w:b/>
                            <w:color w:val="202020"/>
                            <w:spacing w:val="2"/>
                            <w:w w:val="85"/>
                            <w:sz w:val="27"/>
                          </w:rPr>
                          <w:t>ited/Honorary</w:t>
                        </w:r>
                        <w:r>
                          <w:rPr>
                            <w:b/>
                            <w:color w:val="202020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202020"/>
                            <w:spacing w:val="-2"/>
                            <w:w w:val="90"/>
                            <w:sz w:val="27"/>
                          </w:rPr>
                          <w:t>Lectur</w:t>
                        </w:r>
                      </w:hyperlink>
                      <w:r>
                        <w:rPr>
                          <w:b/>
                          <w:color w:val="202020"/>
                          <w:spacing w:val="-2"/>
                          <w:w w:val="90"/>
                          <w:sz w:val="27"/>
                        </w:rPr>
                        <w:t>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523874</wp:posOffset>
                </wp:positionH>
                <wp:positionV relativeFrom="paragraph">
                  <wp:posOffset>104972</wp:posOffset>
                </wp:positionV>
                <wp:extent cx="47625" cy="47625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265543pt;width:3.75pt;height:3.75pt;mso-position-horizontal-relative:page;mso-position-vertical-relative:paragraph;z-index:15775232" id="docshape21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1712">
                <wp:simplePos x="0" y="0"/>
                <wp:positionH relativeFrom="page">
                  <wp:posOffset>361949</wp:posOffset>
                </wp:positionH>
                <wp:positionV relativeFrom="paragraph">
                  <wp:posOffset>-476048</wp:posOffset>
                </wp:positionV>
                <wp:extent cx="6838950" cy="53340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683895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-37.484097pt;width:538.5pt;height:42pt;mso-position-horizontal-relative:page;mso-position-vertical-relative:paragraph;z-index:-17824768" id="docshapegroup214" coordorigin="570,-750" coordsize="10770,840">
                <v:rect style="position:absolute;left:570;top:-750;width:10770;height:840" id="docshape215" filled="true" fillcolor="#ffffff" stroked="false">
                  <v:fill type="solid"/>
                </v:rect>
                <v:shape style="position:absolute;left:10845;top:-465;width:263;height:263" type="#_x0000_t75" id="docshape216" stroked="false">
                  <v:imagedata r:id="rId28" o:title=""/>
                </v:shape>
                <v:shape style="position:absolute;left:570;top:-750;width:10770;height:840" type="#_x0000_t202" id="docshape217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Keynote,</w:t>
      </w:r>
      <w:r>
        <w:rPr>
          <w:spacing w:val="-9"/>
        </w:rPr>
        <w:t> </w:t>
      </w:r>
      <w:r>
        <w:rPr/>
        <w:t>2024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 </w:t>
      </w:r>
      <w:r>
        <w:rPr>
          <w:w w:val="105"/>
        </w:rPr>
        <w:t>Econometrics,</w:t>
      </w:r>
      <w:r>
        <w:rPr>
          <w:spacing w:val="-38"/>
          <w:w w:val="105"/>
        </w:rPr>
        <w:t> </w:t>
      </w:r>
      <w:r>
        <w:rPr>
          <w:w w:val="105"/>
        </w:rPr>
        <w:t>Xiamen</w:t>
      </w:r>
      <w:r>
        <w:rPr>
          <w:spacing w:val="-37"/>
          <w:w w:val="105"/>
        </w:rPr>
        <w:t> </w:t>
      </w:r>
      <w:r>
        <w:rPr>
          <w:w w:val="105"/>
        </w:rPr>
        <w:t>University,</w:t>
      </w:r>
      <w:r>
        <w:rPr>
          <w:spacing w:val="-37"/>
          <w:w w:val="105"/>
        </w:rPr>
        <w:t> </w:t>
      </w:r>
      <w:r>
        <w:rPr>
          <w:w w:val="105"/>
        </w:rPr>
        <w:t>China</w:t>
      </w:r>
    </w:p>
    <w:p>
      <w:pPr>
        <w:pStyle w:val="BodyText"/>
        <w:spacing w:line="264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523874</wp:posOffset>
                </wp:positionH>
                <wp:positionV relativeFrom="paragraph">
                  <wp:posOffset>257647</wp:posOffset>
                </wp:positionV>
                <wp:extent cx="47625" cy="4762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7218pt;width:3.75pt;height:3.75pt;mso-position-horizontal-relative:page;mso-position-vertical-relative:paragraph;z-index:15775744" id="docshape21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Panelist,</w:t>
      </w:r>
      <w:r>
        <w:rPr>
          <w:spacing w:val="-19"/>
        </w:rPr>
        <w:t> </w:t>
      </w:r>
      <w:r>
        <w:rPr/>
        <w:t>2023,</w:t>
      </w:r>
      <w:r>
        <w:rPr>
          <w:spacing w:val="-19"/>
        </w:rPr>
        <w:t> </w:t>
      </w:r>
      <w:r>
        <w:rPr/>
        <w:t>“Past,</w:t>
      </w:r>
      <w:r>
        <w:rPr>
          <w:spacing w:val="-19"/>
        </w:rPr>
        <w:t> </w:t>
      </w:r>
      <w:r>
        <w:rPr/>
        <w:t>Present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Future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Macroeconometrics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Empirical Macroeconomics,”</w:t>
      </w:r>
      <w:r>
        <w:rPr>
          <w:spacing w:val="-3"/>
        </w:rPr>
        <w:t> </w:t>
      </w:r>
      <w:r>
        <w:rPr/>
        <w:t>Advances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Joon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Park</w:t>
      </w:r>
    </w:p>
    <w:p>
      <w:pPr>
        <w:pStyle w:val="BodyText"/>
        <w:spacing w:line="276" w:lineRule="auto" w:before="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523874</wp:posOffset>
                </wp:positionH>
                <wp:positionV relativeFrom="paragraph">
                  <wp:posOffset>269092</wp:posOffset>
                </wp:positionV>
                <wp:extent cx="47625" cy="4762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88387pt;width:3.75pt;height:3.75pt;mso-position-horizontal-relative:page;mso-position-vertical-relative:paragraph;z-index:15776256" id="docshape21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Keynote,</w:t>
      </w:r>
      <w:r>
        <w:rPr>
          <w:spacing w:val="-22"/>
        </w:rPr>
        <w:t> </w:t>
      </w:r>
      <w:r>
        <w:rPr/>
        <w:t>2019,</w:t>
      </w:r>
      <w:r>
        <w:rPr>
          <w:spacing w:val="-22"/>
        </w:rPr>
        <w:t> </w:t>
      </w:r>
      <w:r>
        <w:rPr/>
        <w:t>Seminar</w:t>
      </w:r>
      <w:r>
        <w:rPr>
          <w:spacing w:val="-22"/>
        </w:rPr>
        <w:t> </w:t>
      </w:r>
      <w:r>
        <w:rPr/>
        <w:t>on</w:t>
      </w:r>
      <w:r>
        <w:rPr>
          <w:spacing w:val="-22"/>
        </w:rPr>
        <w:t> </w:t>
      </w:r>
      <w:r>
        <w:rPr/>
        <w:t>Business</w:t>
      </w:r>
      <w:r>
        <w:rPr>
          <w:spacing w:val="-22"/>
        </w:rPr>
        <w:t> </w:t>
      </w:r>
      <w:r>
        <w:rPr/>
        <w:t>Cycle</w:t>
      </w:r>
      <w:r>
        <w:rPr>
          <w:spacing w:val="-22"/>
        </w:rPr>
        <w:t> </w:t>
      </w:r>
      <w:r>
        <w:rPr/>
        <w:t>Dating,</w:t>
      </w:r>
      <w:r>
        <w:rPr>
          <w:spacing w:val="-22"/>
        </w:rPr>
        <w:t> </w:t>
      </w:r>
      <w:r>
        <w:rPr/>
        <w:t>National</w:t>
      </w:r>
      <w:r>
        <w:rPr>
          <w:spacing w:val="-22"/>
        </w:rPr>
        <w:t> </w:t>
      </w:r>
      <w:r>
        <w:rPr/>
        <w:t>Institute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Statistics</w:t>
      </w:r>
      <w:r>
        <w:rPr>
          <w:spacing w:val="-22"/>
        </w:rPr>
        <w:t> </w:t>
      </w:r>
      <w:r>
        <w:rPr/>
        <w:t>and Geography (INEGI), Mexico City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523874</wp:posOffset>
                </wp:positionH>
                <wp:positionV relativeFrom="paragraph">
                  <wp:posOffset>257937</wp:posOffset>
                </wp:positionV>
                <wp:extent cx="47625" cy="4762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0062pt;width:3.75pt;height:3.75pt;mso-position-horizontal-relative:page;mso-position-vertical-relative:paragraph;z-index:15776768" id="docshape22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Invited</w:t>
      </w:r>
      <w:r>
        <w:rPr>
          <w:spacing w:val="-27"/>
        </w:rPr>
        <w:t> </w:t>
      </w:r>
      <w:r>
        <w:rPr/>
        <w:t>Speaker,</w:t>
      </w:r>
      <w:r>
        <w:rPr>
          <w:spacing w:val="-27"/>
        </w:rPr>
        <w:t> </w:t>
      </w:r>
      <w:r>
        <w:rPr/>
        <w:t>2019,</w:t>
      </w:r>
      <w:r>
        <w:rPr>
          <w:spacing w:val="-27"/>
        </w:rPr>
        <w:t> </w:t>
      </w:r>
      <w:r>
        <w:rPr/>
        <w:t>Workshop</w:t>
      </w:r>
      <w:r>
        <w:rPr>
          <w:spacing w:val="-27"/>
        </w:rPr>
        <w:t> </w:t>
      </w:r>
      <w:r>
        <w:rPr/>
        <w:t>on</w:t>
      </w:r>
      <w:r>
        <w:rPr>
          <w:spacing w:val="-27"/>
        </w:rPr>
        <w:t> </w:t>
      </w:r>
      <w:r>
        <w:rPr/>
        <w:t>Energy</w:t>
      </w:r>
      <w:r>
        <w:rPr>
          <w:spacing w:val="-27"/>
        </w:rPr>
        <w:t> </w:t>
      </w:r>
      <w:r>
        <w:rPr/>
        <w:t>Economics:</w:t>
      </w:r>
      <w:r>
        <w:rPr>
          <w:spacing w:val="-27"/>
        </w:rPr>
        <w:t> </w:t>
      </w:r>
      <w:r>
        <w:rPr/>
        <w:t>Econometric</w:t>
      </w:r>
      <w:r>
        <w:rPr>
          <w:spacing w:val="-27"/>
        </w:rPr>
        <w:t> </w:t>
      </w:r>
      <w:r>
        <w:rPr/>
        <w:t>Analysis</w:t>
      </w:r>
      <w:r>
        <w:rPr>
          <w:spacing w:val="-27"/>
        </w:rPr>
        <w:t> </w:t>
      </w:r>
      <w:r>
        <w:rPr/>
        <w:t>of Energy Demand and Climate Change, Seoul, Korea</w:t>
      </w:r>
    </w:p>
    <w:p>
      <w:pPr>
        <w:pStyle w:val="BodyText"/>
        <w:spacing w:line="264" w:lineRule="auto" w:before="240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523874</wp:posOffset>
                </wp:positionH>
                <wp:positionV relativeFrom="paragraph">
                  <wp:posOffset>257578</wp:posOffset>
                </wp:positionV>
                <wp:extent cx="47625" cy="47625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1738pt;width:3.75pt;height:3.75pt;mso-position-horizontal-relative:page;mso-position-vertical-relative:paragraph;z-index:15777280" id="docshape22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Keynote,</w:t>
      </w:r>
      <w:r>
        <w:rPr>
          <w:spacing w:val="-17"/>
        </w:rPr>
        <w:t> </w:t>
      </w:r>
      <w:r>
        <w:rPr/>
        <w:t>2018,</w:t>
      </w:r>
      <w:r>
        <w:rPr>
          <w:spacing w:val="-17"/>
        </w:rPr>
        <w:t> </w:t>
      </w:r>
      <w:r>
        <w:rPr/>
        <w:t>36th</w:t>
      </w:r>
      <w:r>
        <w:rPr>
          <w:spacing w:val="-17"/>
        </w:rPr>
        <w:t> </w:t>
      </w:r>
      <w:r>
        <w:rPr/>
        <w:t>CIRET</w:t>
      </w:r>
      <w:r>
        <w:rPr>
          <w:spacing w:val="-17"/>
        </w:rPr>
        <w:t> </w:t>
      </w:r>
      <w:r>
        <w:rPr/>
        <w:t>Conference,</w:t>
      </w:r>
      <w:r>
        <w:rPr>
          <w:spacing w:val="-17"/>
        </w:rPr>
        <w:t> </w:t>
      </w:r>
      <w:r>
        <w:rPr/>
        <w:t>Centre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International</w:t>
      </w:r>
      <w:r>
        <w:rPr>
          <w:spacing w:val="-17"/>
        </w:rPr>
        <w:t> </w:t>
      </w:r>
      <w:r>
        <w:rPr/>
        <w:t>Research</w:t>
      </w:r>
      <w:r>
        <w:rPr>
          <w:spacing w:val="-17"/>
        </w:rPr>
        <w:t> </w:t>
      </w:r>
      <w:r>
        <w:rPr/>
        <w:t>on Economic Tendency Surveys/FGV, Rio de Janeiro, Brazil</w:t>
      </w:r>
    </w:p>
    <w:p>
      <w:pPr>
        <w:pStyle w:val="BodyText"/>
        <w:spacing w:line="276" w:lineRule="auto" w:before="258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523874</wp:posOffset>
                </wp:positionH>
                <wp:positionV relativeFrom="paragraph">
                  <wp:posOffset>269022</wp:posOffset>
                </wp:positionV>
                <wp:extent cx="47625" cy="4762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82907pt;width:3.75pt;height:3.75pt;mso-position-horizontal-relative:page;mso-position-vertical-relative:paragraph;z-index:15777792" id="docshape22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Invited</w:t>
      </w:r>
      <w:r>
        <w:rPr>
          <w:spacing w:val="-10"/>
        </w:rPr>
        <w:t> </w:t>
      </w:r>
      <w:r>
        <w:rPr/>
        <w:t>Lecture,</w:t>
      </w:r>
      <w:r>
        <w:rPr>
          <w:spacing w:val="-10"/>
        </w:rPr>
        <w:t> </w:t>
      </w:r>
      <w:r>
        <w:rPr/>
        <w:t>2018,</w:t>
      </w:r>
      <w:r>
        <w:rPr>
          <w:spacing w:val="-10"/>
        </w:rPr>
        <w:t> </w:t>
      </w:r>
      <w:r>
        <w:rPr/>
        <w:t>"International</w:t>
      </w:r>
      <w:r>
        <w:rPr>
          <w:spacing w:val="-10"/>
        </w:rPr>
        <w:t> </w:t>
      </w:r>
      <w:r>
        <w:rPr/>
        <w:t>Scientific</w:t>
      </w:r>
      <w:r>
        <w:rPr>
          <w:spacing w:val="-10"/>
        </w:rPr>
        <w:t> </w:t>
      </w:r>
      <w:r>
        <w:rPr/>
        <w:t>Production</w:t>
      </w:r>
      <w:r>
        <w:rPr>
          <w:spacing w:val="-10"/>
        </w:rPr>
        <w:t> </w:t>
      </w:r>
      <w:r>
        <w:rPr/>
        <w:t>Seminar/Mentoring </w:t>
      </w:r>
      <w:r>
        <w:rPr>
          <w:w w:val="105"/>
        </w:rPr>
        <w:t>Faculty</w:t>
      </w:r>
      <w:r>
        <w:rPr>
          <w:spacing w:val="-38"/>
          <w:w w:val="105"/>
        </w:rPr>
        <w:t> </w:t>
      </w:r>
      <w:r>
        <w:rPr>
          <w:w w:val="105"/>
        </w:rPr>
        <w:t>and</w:t>
      </w:r>
      <w:r>
        <w:rPr>
          <w:spacing w:val="-37"/>
          <w:w w:val="105"/>
        </w:rPr>
        <w:t> </w:t>
      </w:r>
      <w:r>
        <w:rPr>
          <w:w w:val="105"/>
        </w:rPr>
        <w:t>Graduate</w:t>
      </w:r>
      <w:r>
        <w:rPr>
          <w:spacing w:val="-37"/>
          <w:w w:val="105"/>
        </w:rPr>
        <w:t> </w:t>
      </w:r>
      <w:r>
        <w:rPr>
          <w:w w:val="105"/>
        </w:rPr>
        <w:t>Students,</w:t>
      </w:r>
      <w:r>
        <w:rPr>
          <w:spacing w:val="-37"/>
          <w:w w:val="105"/>
        </w:rPr>
        <w:t> </w:t>
      </w:r>
      <w:r>
        <w:rPr>
          <w:w w:val="105"/>
        </w:rPr>
        <w:t>University</w:t>
      </w:r>
      <w:r>
        <w:rPr>
          <w:spacing w:val="-38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Brasilia,</w:t>
      </w:r>
      <w:r>
        <w:rPr>
          <w:spacing w:val="-37"/>
          <w:w w:val="105"/>
        </w:rPr>
        <w:t> </w:t>
      </w:r>
      <w:r>
        <w:rPr>
          <w:w w:val="105"/>
        </w:rPr>
        <w:t>Brazil</w:t>
      </w:r>
    </w:p>
    <w:p>
      <w:pPr>
        <w:pStyle w:val="BodyText"/>
        <w:spacing w:line="276" w:lineRule="auto"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523874</wp:posOffset>
                </wp:positionH>
                <wp:positionV relativeFrom="paragraph">
                  <wp:posOffset>257868</wp:posOffset>
                </wp:positionV>
                <wp:extent cx="47625" cy="4762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4583pt;width:3.75pt;height:3.75pt;mso-position-horizontal-relative:page;mso-position-vertical-relative:paragraph;z-index:15778304" id="docshape22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Invited</w:t>
      </w:r>
      <w:r>
        <w:rPr>
          <w:spacing w:val="-28"/>
        </w:rPr>
        <w:t> </w:t>
      </w:r>
      <w:r>
        <w:rPr/>
        <w:t>Speaker,</w:t>
      </w:r>
      <w:r>
        <w:rPr>
          <w:spacing w:val="-28"/>
        </w:rPr>
        <w:t> </w:t>
      </w:r>
      <w:r>
        <w:rPr/>
        <w:t>2016,</w:t>
      </w:r>
      <w:r>
        <w:rPr>
          <w:spacing w:val="-28"/>
        </w:rPr>
        <w:t> </w:t>
      </w:r>
      <w:r>
        <w:rPr/>
        <w:t>Workshop</w:t>
      </w:r>
      <w:r>
        <w:rPr>
          <w:spacing w:val="-28"/>
        </w:rPr>
        <w:t> </w:t>
      </w:r>
      <w:r>
        <w:rPr/>
        <w:t>on</w:t>
      </w:r>
      <w:r>
        <w:rPr>
          <w:spacing w:val="-28"/>
        </w:rPr>
        <w:t> </w:t>
      </w:r>
      <w:r>
        <w:rPr/>
        <w:t>Nowcasting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Real</w:t>
      </w:r>
      <w:r>
        <w:rPr>
          <w:spacing w:val="-28"/>
        </w:rPr>
        <w:t> </w:t>
      </w:r>
      <w:r>
        <w:rPr/>
        <w:t>Time</w:t>
      </w:r>
      <w:r>
        <w:rPr>
          <w:spacing w:val="-28"/>
        </w:rPr>
        <w:t> </w:t>
      </w:r>
      <w:r>
        <w:rPr/>
        <w:t>Forecasting</w:t>
      </w:r>
      <w:r>
        <w:rPr>
          <w:spacing w:val="-28"/>
        </w:rPr>
        <w:t> </w:t>
      </w:r>
      <w:r>
        <w:rPr/>
        <w:t>Energy Prices, Korea Power Exchange, Seoul, Korea</w:t>
      </w:r>
    </w:p>
    <w:p>
      <w:pPr>
        <w:pStyle w:val="BodyText"/>
        <w:spacing w:line="264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523874</wp:posOffset>
                </wp:positionH>
                <wp:positionV relativeFrom="paragraph">
                  <wp:posOffset>257508</wp:posOffset>
                </wp:positionV>
                <wp:extent cx="47625" cy="4762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6258pt;width:3.75pt;height:3.75pt;mso-position-horizontal-relative:page;mso-position-vertical-relative:paragraph;z-index:15778816" id="docshape22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Keynote,</w:t>
      </w:r>
      <w:r>
        <w:rPr>
          <w:spacing w:val="-25"/>
        </w:rPr>
        <w:t> </w:t>
      </w:r>
      <w:r>
        <w:rPr/>
        <w:t>2016,</w:t>
      </w:r>
      <w:r>
        <w:rPr>
          <w:spacing w:val="-25"/>
        </w:rPr>
        <w:t> </w:t>
      </w:r>
      <w:r>
        <w:rPr/>
        <w:t>Conference</w:t>
      </w:r>
      <w:r>
        <w:rPr>
          <w:spacing w:val="-25"/>
        </w:rPr>
        <w:t> </w:t>
      </w:r>
      <w:r>
        <w:rPr/>
        <w:t>on</w:t>
      </w:r>
      <w:r>
        <w:rPr>
          <w:spacing w:val="-25"/>
        </w:rPr>
        <w:t> </w:t>
      </w:r>
      <w:r>
        <w:rPr/>
        <w:t>Coincident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Leading</w:t>
      </w:r>
      <w:r>
        <w:rPr>
          <w:spacing w:val="-25"/>
        </w:rPr>
        <w:t> </w:t>
      </w:r>
      <w:r>
        <w:rPr/>
        <w:t>Indicators,</w:t>
      </w:r>
      <w:r>
        <w:rPr>
          <w:spacing w:val="-25"/>
        </w:rPr>
        <w:t> </w:t>
      </w:r>
      <w:r>
        <w:rPr/>
        <w:t>Economics</w:t>
      </w:r>
      <w:r>
        <w:rPr>
          <w:spacing w:val="-25"/>
        </w:rPr>
        <w:t> </w:t>
      </w:r>
      <w:r>
        <w:rPr/>
        <w:t>and Statistics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(FEE)/Bank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Rio</w:t>
      </w:r>
      <w:r>
        <w:rPr>
          <w:spacing w:val="-3"/>
        </w:rPr>
        <w:t> </w:t>
      </w:r>
      <w:r>
        <w:rPr/>
        <w:t>Grande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Sul,</w:t>
      </w:r>
      <w:r>
        <w:rPr>
          <w:spacing w:val="-3"/>
        </w:rPr>
        <w:t> </w:t>
      </w:r>
      <w:r>
        <w:rPr/>
        <w:t>Porto</w:t>
      </w:r>
      <w:r>
        <w:rPr>
          <w:spacing w:val="-3"/>
        </w:rPr>
        <w:t> </w:t>
      </w:r>
      <w:r>
        <w:rPr/>
        <w:t>Alegre,</w:t>
      </w:r>
      <w:r>
        <w:rPr>
          <w:spacing w:val="-3"/>
        </w:rPr>
        <w:t> </w:t>
      </w:r>
      <w:r>
        <w:rPr/>
        <w:t>Brazil</w:t>
      </w:r>
    </w:p>
    <w:p>
      <w:pPr>
        <w:pStyle w:val="BodyText"/>
        <w:spacing w:line="276" w:lineRule="auto" w:before="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523874</wp:posOffset>
                </wp:positionH>
                <wp:positionV relativeFrom="paragraph">
                  <wp:posOffset>268953</wp:posOffset>
                </wp:positionV>
                <wp:extent cx="47625" cy="476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77425pt;width:3.75pt;height:3.75pt;mso-position-horizontal-relative:page;mso-position-vertical-relative:paragraph;z-index:15779328" id="docshape22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Keynote,</w:t>
      </w:r>
      <w:r>
        <w:rPr>
          <w:spacing w:val="-31"/>
        </w:rPr>
        <w:t> </w:t>
      </w:r>
      <w:r>
        <w:rPr/>
        <w:t>2016,</w:t>
      </w:r>
      <w:r>
        <w:rPr>
          <w:spacing w:val="-31"/>
        </w:rPr>
        <w:t> </w:t>
      </w:r>
      <w:r>
        <w:rPr/>
        <w:t>Seminar</w:t>
      </w:r>
      <w:r>
        <w:rPr>
          <w:spacing w:val="-31"/>
        </w:rPr>
        <w:t> </w:t>
      </w:r>
      <w:r>
        <w:rPr/>
        <w:t>on</w:t>
      </w:r>
      <w:r>
        <w:rPr>
          <w:spacing w:val="-31"/>
        </w:rPr>
        <w:t> </w:t>
      </w:r>
      <w:r>
        <w:rPr/>
        <w:t>Economic</w:t>
      </w:r>
      <w:r>
        <w:rPr>
          <w:spacing w:val="-31"/>
        </w:rPr>
        <w:t> </w:t>
      </w:r>
      <w:r>
        <w:rPr/>
        <w:t>Indicators,</w:t>
      </w:r>
      <w:r>
        <w:rPr>
          <w:spacing w:val="-31"/>
        </w:rPr>
        <w:t> </w:t>
      </w:r>
      <w:r>
        <w:rPr/>
        <w:t>Bank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Rio</w:t>
      </w:r>
      <w:r>
        <w:rPr>
          <w:spacing w:val="-31"/>
        </w:rPr>
        <w:t> </w:t>
      </w:r>
      <w:r>
        <w:rPr/>
        <w:t>Grande</w:t>
      </w:r>
      <w:r>
        <w:rPr>
          <w:spacing w:val="-31"/>
        </w:rPr>
        <w:t> </w:t>
      </w:r>
      <w:r>
        <w:rPr/>
        <w:t>do</w:t>
      </w:r>
      <w:r>
        <w:rPr>
          <w:spacing w:val="-31"/>
        </w:rPr>
        <w:t> </w:t>
      </w:r>
      <w:r>
        <w:rPr/>
        <w:t>Sul</w:t>
      </w:r>
      <w:r>
        <w:rPr>
          <w:spacing w:val="-31"/>
        </w:rPr>
        <w:t> </w:t>
      </w:r>
      <w:r>
        <w:rPr/>
        <w:t>(Banrisul), Porto</w:t>
      </w:r>
      <w:r>
        <w:rPr>
          <w:spacing w:val="-2"/>
        </w:rPr>
        <w:t> </w:t>
      </w:r>
      <w:r>
        <w:rPr/>
        <w:t>Alegre,</w:t>
      </w:r>
      <w:r>
        <w:rPr>
          <w:spacing w:val="-2"/>
        </w:rPr>
        <w:t> </w:t>
      </w:r>
      <w:r>
        <w:rPr/>
        <w:t>Brazil</w:t>
      </w:r>
    </w:p>
    <w:p>
      <w:pPr>
        <w:pStyle w:val="BodyText"/>
        <w:spacing w:line="276" w:lineRule="auto"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523874</wp:posOffset>
                </wp:positionH>
                <wp:positionV relativeFrom="paragraph">
                  <wp:posOffset>257798</wp:posOffset>
                </wp:positionV>
                <wp:extent cx="47625" cy="47625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9101pt;width:3.75pt;height:3.75pt;mso-position-horizontal-relative:page;mso-position-vertical-relative:paragraph;z-index:15779840" id="docshape22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Panelist,</w:t>
      </w:r>
      <w:r>
        <w:rPr>
          <w:spacing w:val="-1"/>
        </w:rPr>
        <w:t> </w:t>
      </w:r>
      <w:r>
        <w:rPr/>
        <w:t>2016,</w:t>
      </w:r>
      <w:r>
        <w:rPr>
          <w:spacing w:val="-1"/>
        </w:rPr>
        <w:t> </w:t>
      </w:r>
      <w:r>
        <w:rPr/>
        <w:t>Mentoring</w:t>
      </w:r>
      <w:r>
        <w:rPr>
          <w:spacing w:val="-1"/>
        </w:rPr>
        <w:t> </w:t>
      </w:r>
      <w:r>
        <w:rPr/>
        <w:t>Junior</w:t>
      </w:r>
      <w:r>
        <w:rPr>
          <w:spacing w:val="-1"/>
        </w:rPr>
        <w:t> </w:t>
      </w:r>
      <w:r>
        <w:rPr/>
        <w:t>Female</w:t>
      </w:r>
      <w:r>
        <w:rPr>
          <w:spacing w:val="-1"/>
        </w:rPr>
        <w:t> </w:t>
      </w:r>
      <w:r>
        <w:rPr/>
        <w:t>Economists,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 Women</w:t>
      </w:r>
      <w:r>
        <w:rPr>
          <w:spacing w:val="-23"/>
        </w:rPr>
        <w:t> </w:t>
      </w:r>
      <w:r>
        <w:rPr/>
        <w:t>in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Economics</w:t>
      </w:r>
      <w:r>
        <w:rPr>
          <w:spacing w:val="-23"/>
        </w:rPr>
        <w:t> </w:t>
      </w:r>
      <w:r>
        <w:rPr/>
        <w:t>Profession/American</w:t>
      </w:r>
      <w:r>
        <w:rPr>
          <w:spacing w:val="-22"/>
        </w:rPr>
        <w:t> </w:t>
      </w:r>
      <w:r>
        <w:rPr/>
        <w:t>Economic</w:t>
      </w:r>
      <w:r>
        <w:rPr>
          <w:spacing w:val="-22"/>
        </w:rPr>
        <w:t> </w:t>
      </w:r>
      <w:r>
        <w:rPr/>
        <w:t>Association,</w:t>
      </w:r>
      <w:r>
        <w:rPr>
          <w:spacing w:val="-22"/>
        </w:rPr>
        <w:t> </w:t>
      </w:r>
      <w:r>
        <w:rPr/>
        <w:t>San</w:t>
      </w:r>
      <w:r>
        <w:rPr>
          <w:spacing w:val="-23"/>
        </w:rPr>
        <w:t> </w:t>
      </w:r>
      <w:r>
        <w:rPr>
          <w:spacing w:val="-2"/>
        </w:rPr>
        <w:t>Francisco</w:t>
      </w:r>
    </w:p>
    <w:p>
      <w:pPr>
        <w:pStyle w:val="BodyText"/>
        <w:spacing w:before="274"/>
        <w:ind w:left="0"/>
      </w:pPr>
    </w:p>
    <w:p>
      <w:pPr>
        <w:pStyle w:val="BodyText"/>
        <w:spacing w:line="27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523874</wp:posOffset>
                </wp:positionH>
                <wp:positionV relativeFrom="paragraph">
                  <wp:posOffset>105103</wp:posOffset>
                </wp:positionV>
                <wp:extent cx="47625" cy="4762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275854pt;width:3.75pt;height:3.75pt;mso-position-horizontal-relative:page;mso-position-vertical-relative:paragraph;z-index:15780352" id="docshape22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Plenary</w:t>
      </w:r>
      <w:r>
        <w:rPr>
          <w:spacing w:val="-25"/>
        </w:rPr>
        <w:t> </w:t>
      </w:r>
      <w:r>
        <w:rPr/>
        <w:t>Speaker,</w:t>
      </w:r>
      <w:r>
        <w:rPr>
          <w:spacing w:val="-25"/>
        </w:rPr>
        <w:t> </w:t>
      </w:r>
      <w:r>
        <w:rPr/>
        <w:t>2014,</w:t>
      </w:r>
      <w:r>
        <w:rPr>
          <w:spacing w:val="-25"/>
        </w:rPr>
        <w:t> </w:t>
      </w:r>
      <w:r>
        <w:rPr/>
        <w:t>Meeting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Heads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Research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European</w:t>
      </w:r>
      <w:r>
        <w:rPr>
          <w:spacing w:val="-25"/>
        </w:rPr>
        <w:t> </w:t>
      </w:r>
      <w:r>
        <w:rPr/>
        <w:t>System</w:t>
      </w:r>
      <w:r>
        <w:rPr>
          <w:spacing w:val="-25"/>
        </w:rPr>
        <w:t> </w:t>
      </w:r>
      <w:r>
        <w:rPr/>
        <w:t>of Central Banks," European System of Central Banks, Malta.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523874</wp:posOffset>
                </wp:positionH>
                <wp:positionV relativeFrom="paragraph">
                  <wp:posOffset>257778</wp:posOffset>
                </wp:positionV>
                <wp:extent cx="47625" cy="4762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7529pt;width:3.75pt;height:3.75pt;mso-position-horizontal-relative:page;mso-position-vertical-relative:paragraph;z-index:15780864" id="docshape22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Keynote,</w:t>
      </w:r>
      <w:r>
        <w:rPr>
          <w:spacing w:val="-20"/>
        </w:rPr>
        <w:t> </w:t>
      </w:r>
      <w:r>
        <w:rPr/>
        <w:t>2011,</w:t>
      </w:r>
      <w:r>
        <w:rPr>
          <w:spacing w:val="-20"/>
        </w:rPr>
        <w:t> </w:t>
      </w:r>
      <w:r>
        <w:rPr/>
        <w:t>"Growth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Business</w:t>
      </w:r>
      <w:r>
        <w:rPr>
          <w:spacing w:val="-20"/>
        </w:rPr>
        <w:t> </w:t>
      </w:r>
      <w:r>
        <w:rPr/>
        <w:t>Cycle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Theory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Practice,"</w:t>
      </w:r>
      <w:r>
        <w:rPr>
          <w:spacing w:val="-20"/>
        </w:rPr>
        <w:t> </w:t>
      </w:r>
      <w:r>
        <w:rPr/>
        <w:t>Manchester </w:t>
      </w:r>
      <w:r>
        <w:rPr>
          <w:spacing w:val="-2"/>
        </w:rPr>
        <w:t>School</w:t>
      </w:r>
    </w:p>
    <w:p>
      <w:pPr>
        <w:pStyle w:val="BodyText"/>
        <w:spacing w:line="276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523874</wp:posOffset>
                </wp:positionH>
                <wp:positionV relativeFrom="paragraph">
                  <wp:posOffset>257418</wp:posOffset>
                </wp:positionV>
                <wp:extent cx="47625" cy="4762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69205pt;width:3.75pt;height:3.75pt;mso-position-horizontal-relative:page;mso-position-vertical-relative:paragraph;z-index:15781376" id="docshape22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Invited</w:t>
      </w:r>
      <w:r>
        <w:rPr>
          <w:spacing w:val="-15"/>
        </w:rPr>
        <w:t> </w:t>
      </w:r>
      <w:r>
        <w:rPr/>
        <w:t>Speaker,</w:t>
      </w:r>
      <w:r>
        <w:rPr>
          <w:spacing w:val="-15"/>
        </w:rPr>
        <w:t> </w:t>
      </w:r>
      <w:r>
        <w:rPr/>
        <w:t>2011,</w:t>
      </w:r>
      <w:r>
        <w:rPr>
          <w:spacing w:val="-15"/>
        </w:rPr>
        <w:t> </w:t>
      </w:r>
      <w:r>
        <w:rPr/>
        <w:t>"Leading</w:t>
      </w:r>
      <w:r>
        <w:rPr>
          <w:spacing w:val="-15"/>
        </w:rPr>
        <w:t> </w:t>
      </w:r>
      <w:r>
        <w:rPr/>
        <w:t>Indicators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Cycles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Emerging </w:t>
      </w:r>
      <w:r>
        <w:rPr>
          <w:spacing w:val="-2"/>
        </w:rPr>
        <w:t>Economies".</w:t>
      </w:r>
      <w:r>
        <w:rPr>
          <w:spacing w:val="-19"/>
        </w:rPr>
        <w:t> </w:t>
      </w:r>
      <w:r>
        <w:rPr>
          <w:spacing w:val="-2"/>
        </w:rPr>
        <w:t>Koç</w:t>
      </w:r>
      <w:r>
        <w:rPr>
          <w:spacing w:val="-19"/>
        </w:rPr>
        <w:t> </w:t>
      </w:r>
      <w:r>
        <w:rPr>
          <w:spacing w:val="-2"/>
        </w:rPr>
        <w:t>University,</w:t>
      </w:r>
      <w:r>
        <w:rPr>
          <w:spacing w:val="-19"/>
        </w:rPr>
        <w:t> </w:t>
      </w:r>
      <w:r>
        <w:rPr>
          <w:spacing w:val="-2"/>
        </w:rPr>
        <w:t>TUSIAD,</w:t>
      </w:r>
      <w:r>
        <w:rPr>
          <w:spacing w:val="-19"/>
        </w:rPr>
        <w:t> </w:t>
      </w:r>
      <w:r>
        <w:rPr>
          <w:spacing w:val="-2"/>
        </w:rPr>
        <w:t>Economic</w:t>
      </w:r>
      <w:r>
        <w:rPr>
          <w:spacing w:val="-19"/>
        </w:rPr>
        <w:t> </w:t>
      </w:r>
      <w:r>
        <w:rPr>
          <w:spacing w:val="-2"/>
        </w:rPr>
        <w:t>Research</w:t>
      </w:r>
      <w:r>
        <w:rPr>
          <w:spacing w:val="-19"/>
        </w:rPr>
        <w:t> </w:t>
      </w:r>
      <w:r>
        <w:rPr>
          <w:spacing w:val="-2"/>
        </w:rPr>
        <w:t>Forum,</w:t>
      </w:r>
      <w:r>
        <w:rPr>
          <w:spacing w:val="-19"/>
        </w:rPr>
        <w:t> </w:t>
      </w:r>
      <w:r>
        <w:rPr>
          <w:spacing w:val="-2"/>
        </w:rPr>
        <w:t>Istanbul/Turkey</w:t>
      </w:r>
    </w:p>
    <w:p>
      <w:pPr>
        <w:pStyle w:val="BodyText"/>
        <w:spacing w:line="276" w:lineRule="auto" w:before="225"/>
        <w:ind w:right="5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523874</wp:posOffset>
                </wp:positionH>
                <wp:positionV relativeFrom="paragraph">
                  <wp:posOffset>248169</wp:posOffset>
                </wp:positionV>
                <wp:extent cx="47625" cy="4762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40882pt;width:3.75pt;height:3.75pt;mso-position-horizontal-relative:page;mso-position-vertical-relative:paragraph;z-index:15781888" id="docshape23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Invited</w:t>
      </w:r>
      <w:r>
        <w:rPr>
          <w:spacing w:val="-22"/>
        </w:rPr>
        <w:t> </w:t>
      </w:r>
      <w:r>
        <w:rPr/>
        <w:t>Speaker,</w:t>
      </w:r>
      <w:r>
        <w:rPr>
          <w:spacing w:val="-22"/>
        </w:rPr>
        <w:t> </w:t>
      </w:r>
      <w:r>
        <w:rPr/>
        <w:t>2009,</w:t>
      </w:r>
      <w:r>
        <w:rPr>
          <w:spacing w:val="-22"/>
        </w:rPr>
        <w:t> </w:t>
      </w:r>
      <w:r>
        <w:rPr/>
        <w:t>13</w:t>
      </w:r>
      <w:r>
        <w:rPr>
          <w:position w:val="9"/>
          <w:sz w:val="16"/>
        </w:rPr>
        <w:t>th</w:t>
      </w:r>
      <w:r>
        <w:rPr>
          <w:spacing w:val="14"/>
          <w:position w:val="9"/>
          <w:sz w:val="16"/>
        </w:rPr>
        <w:t> </w:t>
      </w:r>
      <w:r>
        <w:rPr/>
        <w:t>ESTE</w:t>
      </w:r>
      <w:r>
        <w:rPr>
          <w:spacing w:val="-22"/>
        </w:rPr>
        <w:t> </w:t>
      </w:r>
      <w:r>
        <w:rPr/>
        <w:t>Meeting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Brazilian</w:t>
      </w:r>
      <w:r>
        <w:rPr>
          <w:spacing w:val="-22"/>
        </w:rPr>
        <w:t> </w:t>
      </w:r>
      <w:r>
        <w:rPr/>
        <w:t>Statistics</w:t>
      </w:r>
      <w:r>
        <w:rPr>
          <w:spacing w:val="-22"/>
        </w:rPr>
        <w:t> </w:t>
      </w:r>
      <w:r>
        <w:rPr/>
        <w:t>Association, 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Series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Sao</w:t>
      </w:r>
      <w:r>
        <w:rPr>
          <w:spacing w:val="-6"/>
        </w:rPr>
        <w:t> </w:t>
      </w:r>
      <w:r>
        <w:rPr/>
        <w:t>Paulo,</w:t>
      </w:r>
      <w:r>
        <w:rPr>
          <w:spacing w:val="-6"/>
        </w:rPr>
        <w:t> </w:t>
      </w:r>
      <w:r>
        <w:rPr/>
        <w:t>Brazil</w:t>
      </w:r>
    </w:p>
    <w:p>
      <w:pPr>
        <w:pStyle w:val="BodyText"/>
        <w:spacing w:line="276" w:lineRule="auto" w:before="241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1200">
                <wp:simplePos x="0" y="0"/>
                <wp:positionH relativeFrom="page">
                  <wp:posOffset>523874</wp:posOffset>
                </wp:positionH>
                <wp:positionV relativeFrom="paragraph">
                  <wp:posOffset>200824</wp:posOffset>
                </wp:positionV>
                <wp:extent cx="314325" cy="26670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571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5.812943pt;width:24.75pt;height:21pt;mso-position-horizontal-relative:page;mso-position-vertical-relative:paragraph;z-index:-17825280" id="docshapegroup231" coordorigin="825,316" coordsize="495,420">
                <v:rect style="position:absolute;left:825;top:406;width:75;height:75" id="docshape232" filled="true" fillcolor="#202020" stroked="false">
                  <v:fill type="solid"/>
                </v:rect>
                <v:shape style="position:absolute;left:900;top:316;width:420;height:420" id="docshape233" coordorigin="900,316" coordsize="420,420" path="m1180,736l1040,736,1030,735,958,706,915,653,900,596,900,586,900,456,920,391,975,336,1040,316,1180,316,1245,336,1300,391,1320,456,1320,596,1300,661,1245,716,1190,735,1180,736xe" filled="true" fillcolor="#ffffff" stroked="false">
                  <v:path arrowok="t"/>
                  <v:fill type="solid"/>
                </v:shape>
                <v:shape style="position:absolute;left:985;top:401;width:250;height:250" type="#_x0000_t75" id="docshape23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Plenary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2008,</w:t>
      </w:r>
      <w:r>
        <w:rPr>
          <w:spacing w:val="-5"/>
        </w:rPr>
        <w:t> </w:t>
      </w:r>
      <w:r>
        <w:rPr/>
        <w:t>29</w:t>
      </w:r>
      <w:r>
        <w:rPr>
          <w:position w:val="9"/>
          <w:sz w:val="16"/>
        </w:rPr>
        <w:t>th</w:t>
      </w:r>
      <w:r>
        <w:rPr>
          <w:spacing w:val="30"/>
          <w:position w:val="9"/>
          <w:sz w:val="16"/>
        </w:rPr>
        <w:t> </w:t>
      </w:r>
      <w:r>
        <w:rPr/>
        <w:t>CIRET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Santiago,</w:t>
      </w:r>
      <w:r>
        <w:rPr>
          <w:spacing w:val="-5"/>
        </w:rPr>
        <w:t> </w:t>
      </w:r>
      <w:r>
        <w:rPr/>
        <w:t>Chile,</w:t>
      </w:r>
      <w:r>
        <w:rPr>
          <w:spacing w:val="-5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 International</w:t>
      </w:r>
      <w:r>
        <w:rPr>
          <w:spacing w:val="-18"/>
        </w:rPr>
        <w:t> </w:t>
      </w:r>
      <w:r>
        <w:rPr/>
        <w:t>Research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Economic</w:t>
      </w:r>
      <w:r>
        <w:rPr>
          <w:spacing w:val="-18"/>
        </w:rPr>
        <w:t> </w:t>
      </w:r>
      <w:r>
        <w:rPr/>
        <w:t>Tendency</w:t>
      </w:r>
      <w:r>
        <w:rPr>
          <w:spacing w:val="-18"/>
        </w:rPr>
        <w:t> </w:t>
      </w:r>
      <w:r>
        <w:rPr/>
        <w:t>Surveys,</w:t>
      </w:r>
      <w:r>
        <w:rPr>
          <w:spacing w:val="-18"/>
        </w:rPr>
        <w:t> </w:t>
      </w:r>
      <w:r>
        <w:rPr/>
        <w:t>CEPAL/ECLAC/FGV.</w:t>
      </w:r>
    </w:p>
    <w:p>
      <w:pPr>
        <w:pStyle w:val="BodyText"/>
        <w:spacing w:after="0" w:line="276" w:lineRule="auto"/>
        <w:sectPr>
          <w:headerReference w:type="default" r:id="rId74"/>
          <w:footerReference w:type="default" r:id="rId75"/>
          <w:pgSz w:w="11900" w:h="16840"/>
          <w:pgMar w:header="284" w:footer="268" w:top="480" w:bottom="460" w:left="425" w:right="425"/>
        </w:sectPr>
      </w:pPr>
    </w:p>
    <w:p>
      <w:pPr>
        <w:pStyle w:val="BodyText"/>
        <w:spacing w:line="276" w:lineRule="auto" w:before="315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Invited</w:t>
      </w:r>
      <w:r>
        <w:rPr>
          <w:spacing w:val="-29"/>
        </w:rPr>
        <w:t> </w:t>
      </w:r>
      <w:r>
        <w:rPr/>
        <w:t>Speaker,</w:t>
      </w:r>
      <w:r>
        <w:rPr>
          <w:spacing w:val="-29"/>
        </w:rPr>
        <w:t> </w:t>
      </w:r>
      <w:r>
        <w:rPr/>
        <w:t>2006,</w:t>
      </w:r>
      <w:r>
        <w:rPr>
          <w:spacing w:val="-29"/>
        </w:rPr>
        <w:t> </w:t>
      </w:r>
      <w:r>
        <w:rPr/>
        <w:t>Speaker</w:t>
      </w:r>
      <w:r>
        <w:rPr>
          <w:spacing w:val="-29"/>
        </w:rPr>
        <w:t> </w:t>
      </w:r>
      <w:r>
        <w:rPr/>
        <w:t>Series</w:t>
      </w:r>
      <w:r>
        <w:rPr>
          <w:spacing w:val="-29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A.</w:t>
      </w:r>
      <w:r>
        <w:rPr>
          <w:spacing w:val="-29"/>
        </w:rPr>
        <w:t> </w:t>
      </w:r>
      <w:r>
        <w:rPr/>
        <w:t>Gary</w:t>
      </w:r>
      <w:r>
        <w:rPr>
          <w:spacing w:val="-29"/>
        </w:rPr>
        <w:t> </w:t>
      </w:r>
      <w:r>
        <w:rPr/>
        <w:t>Anderson</w:t>
      </w:r>
      <w:r>
        <w:rPr>
          <w:spacing w:val="-29"/>
        </w:rPr>
        <w:t> </w:t>
      </w:r>
      <w:r>
        <w:rPr/>
        <w:t>Graduate</w:t>
      </w:r>
      <w:r>
        <w:rPr>
          <w:spacing w:val="-29"/>
        </w:rPr>
        <w:t> </w:t>
      </w:r>
      <w:r>
        <w:rPr/>
        <w:t>School</w:t>
      </w:r>
      <w:r>
        <w:rPr>
          <w:spacing w:val="-29"/>
        </w:rPr>
        <w:t> </w:t>
      </w:r>
      <w:r>
        <w:rPr/>
        <w:t>of Management,</w:t>
      </w:r>
      <w:r>
        <w:rPr>
          <w:spacing w:val="-2"/>
        </w:rPr>
        <w:t> </w:t>
      </w:r>
      <w:r>
        <w:rPr/>
        <w:t>UC</w:t>
      </w:r>
      <w:r>
        <w:rPr>
          <w:spacing w:val="-2"/>
        </w:rPr>
        <w:t> </w:t>
      </w:r>
      <w:r>
        <w:rPr/>
        <w:t>Riverside.</w:t>
      </w:r>
    </w:p>
    <w:p>
      <w:pPr>
        <w:pStyle w:val="BodyText"/>
        <w:spacing w:line="276" w:lineRule="auto" w:before="240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Keynote,</w:t>
      </w:r>
      <w:r>
        <w:rPr>
          <w:spacing w:val="-24"/>
        </w:rPr>
        <w:t> </w:t>
      </w:r>
      <w:r>
        <w:rPr/>
        <w:t>2003,</w:t>
      </w:r>
      <w:r>
        <w:rPr>
          <w:spacing w:val="-24"/>
        </w:rPr>
        <w:t> </w:t>
      </w:r>
      <w:r>
        <w:rPr/>
        <w:t>Conference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American</w:t>
      </w:r>
      <w:r>
        <w:rPr>
          <w:spacing w:val="-24"/>
        </w:rPr>
        <w:t> </w:t>
      </w:r>
      <w:r>
        <w:rPr/>
        <w:t>Home</w:t>
      </w:r>
      <w:r>
        <w:rPr>
          <w:spacing w:val="-24"/>
        </w:rPr>
        <w:t> </w:t>
      </w:r>
      <w:r>
        <w:rPr/>
        <w:t>Surfaces</w:t>
      </w:r>
      <w:r>
        <w:rPr>
          <w:spacing w:val="-24"/>
        </w:rPr>
        <w:t> </w:t>
      </w:r>
      <w:r>
        <w:rPr/>
        <w:t>Association,</w:t>
      </w:r>
      <w:r>
        <w:rPr>
          <w:spacing w:val="-24"/>
        </w:rPr>
        <w:t> </w:t>
      </w:r>
      <w:r>
        <w:rPr/>
        <w:t>Naples, </w:t>
      </w:r>
      <w:r>
        <w:rPr>
          <w:spacing w:val="-2"/>
        </w:rPr>
        <w:t>Florida</w:t>
      </w:r>
    </w:p>
    <w:p>
      <w:pPr>
        <w:pStyle w:val="BodyText"/>
        <w:spacing w:before="240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</w:rPr>
        <w:t>Invited</w:t>
      </w:r>
      <w:r>
        <w:rPr>
          <w:spacing w:val="-14"/>
        </w:rPr>
        <w:t> </w:t>
      </w:r>
      <w:r>
        <w:rPr>
          <w:spacing w:val="-2"/>
        </w:rPr>
        <w:t>Speaker,</w:t>
      </w:r>
      <w:r>
        <w:rPr>
          <w:spacing w:val="-14"/>
        </w:rPr>
        <w:t> </w:t>
      </w:r>
      <w:r>
        <w:rPr>
          <w:spacing w:val="-2"/>
        </w:rPr>
        <w:t>2002,</w:t>
      </w:r>
      <w:r>
        <w:rPr>
          <w:spacing w:val="-14"/>
        </w:rPr>
        <w:t> </w:t>
      </w:r>
      <w:r>
        <w:rPr>
          <w:spacing w:val="-2"/>
        </w:rPr>
        <w:t>Ministry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Finance</w:t>
      </w:r>
      <w:r>
        <w:rPr>
          <w:spacing w:val="-14"/>
        </w:rPr>
        <w:t> </w:t>
      </w:r>
      <w:r>
        <w:rPr>
          <w:spacing w:val="-2"/>
        </w:rPr>
        <w:t>(Fazenda),</w:t>
      </w:r>
      <w:r>
        <w:rPr>
          <w:spacing w:val="-14"/>
        </w:rPr>
        <w:t> </w:t>
      </w:r>
      <w:r>
        <w:rPr>
          <w:spacing w:val="-2"/>
        </w:rPr>
        <w:t>Brasilia,</w:t>
      </w:r>
      <w:r>
        <w:rPr>
          <w:spacing w:val="-14"/>
        </w:rPr>
        <w:t> </w:t>
      </w:r>
      <w:r>
        <w:rPr>
          <w:spacing w:val="-2"/>
        </w:rPr>
        <w:t>Brazil.</w:t>
      </w:r>
    </w:p>
    <w:p>
      <w:pPr>
        <w:pStyle w:val="BodyText"/>
        <w:spacing w:line="276" w:lineRule="auto" w:before="275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Invited</w:t>
      </w:r>
      <w:r>
        <w:rPr>
          <w:spacing w:val="-25"/>
        </w:rPr>
        <w:t> </w:t>
      </w:r>
      <w:r>
        <w:rPr/>
        <w:t>Speaker,</w:t>
      </w:r>
      <w:r>
        <w:rPr>
          <w:spacing w:val="-25"/>
        </w:rPr>
        <w:t> </w:t>
      </w:r>
      <w:r>
        <w:rPr/>
        <w:t>2000,</w:t>
      </w:r>
      <w:r>
        <w:rPr>
          <w:spacing w:val="-25"/>
        </w:rPr>
        <w:t> </w:t>
      </w:r>
      <w:r>
        <w:rPr/>
        <w:t>14th</w:t>
      </w:r>
      <w:r>
        <w:rPr>
          <w:spacing w:val="-25"/>
        </w:rPr>
        <w:t> </w:t>
      </w:r>
      <w:r>
        <w:rPr/>
        <w:t>SINAPE</w:t>
      </w:r>
      <w:r>
        <w:rPr>
          <w:spacing w:val="-25"/>
        </w:rPr>
        <w:t> </w:t>
      </w:r>
      <w:r>
        <w:rPr/>
        <w:t>-</w:t>
      </w:r>
      <w:r>
        <w:rPr>
          <w:spacing w:val="-25"/>
        </w:rPr>
        <w:t> </w:t>
      </w:r>
      <w:r>
        <w:rPr/>
        <w:t>National</w:t>
      </w:r>
      <w:r>
        <w:rPr>
          <w:spacing w:val="-25"/>
        </w:rPr>
        <w:t> </w:t>
      </w:r>
      <w:r>
        <w:rPr/>
        <w:t>Symposium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Probability</w:t>
      </w:r>
      <w:r>
        <w:rPr>
          <w:spacing w:val="-25"/>
        </w:rPr>
        <w:t> </w:t>
      </w:r>
      <w:r>
        <w:rPr/>
        <w:t>and Statistics, Brazilian Association of Statistics, Caxambu, Brazil.</w:t>
      </w:r>
    </w:p>
    <w:p>
      <w:pPr>
        <w:pStyle w:val="BodyText"/>
        <w:spacing w:before="135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Keynote,</w:t>
      </w:r>
      <w:r>
        <w:rPr>
          <w:spacing w:val="-21"/>
        </w:rPr>
        <w:t> </w:t>
      </w:r>
      <w:r>
        <w:rPr/>
        <w:t>2000,</w:t>
      </w:r>
      <w:r>
        <w:rPr>
          <w:spacing w:val="-21"/>
        </w:rPr>
        <w:t> </w:t>
      </w:r>
      <w:r>
        <w:rPr/>
        <w:t>Central</w:t>
      </w:r>
      <w:r>
        <w:rPr>
          <w:spacing w:val="-21"/>
        </w:rPr>
        <w:t> </w:t>
      </w:r>
      <w:r>
        <w:rPr/>
        <w:t>Bank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Brazil</w:t>
      </w:r>
      <w:r>
        <w:rPr>
          <w:spacing w:val="-21"/>
        </w:rPr>
        <w:t> </w:t>
      </w:r>
      <w:r>
        <w:rPr/>
        <w:t>(Teleconference),</w:t>
      </w:r>
      <w:r>
        <w:rPr>
          <w:spacing w:val="-21"/>
        </w:rPr>
        <w:t> </w:t>
      </w:r>
      <w:r>
        <w:rPr/>
        <w:t>Brasilia,</w:t>
      </w:r>
      <w:r>
        <w:rPr>
          <w:spacing w:val="-21"/>
        </w:rPr>
        <w:t> </w:t>
      </w:r>
      <w:r>
        <w:rPr/>
        <w:t>Brazil.</w:t>
      </w:r>
    </w:p>
    <w:p>
      <w:pPr>
        <w:spacing w:line="470" w:lineRule="auto" w:before="96"/>
        <w:ind w:left="699" w:right="7945" w:hanging="36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w w:val="90"/>
          <w:sz w:val="27"/>
          <w:u w:val="single" w:color="660000"/>
        </w:rPr>
        <w:t>Conference</w:t>
      </w:r>
      <w:r>
        <w:rPr>
          <w:rFonts w:ascii="Trebuchet MS"/>
          <w:i/>
          <w:color w:val="660000"/>
          <w:spacing w:val="-11"/>
          <w:w w:val="90"/>
          <w:sz w:val="27"/>
          <w:u w:val="single" w:color="660000"/>
        </w:rPr>
        <w:t> </w:t>
      </w:r>
      <w:r>
        <w:rPr>
          <w:rFonts w:ascii="Trebuchet MS"/>
          <w:i/>
          <w:color w:val="660000"/>
          <w:w w:val="90"/>
          <w:sz w:val="27"/>
          <w:u w:val="single" w:color="660000"/>
        </w:rPr>
        <w:t>Organization</w:t>
      </w:r>
      <w:r>
        <w:rPr>
          <w:rFonts w:ascii="Trebuchet MS"/>
          <w:i/>
          <w:color w:val="660000"/>
          <w:w w:val="90"/>
          <w:sz w:val="27"/>
        </w:rPr>
        <w:t> </w:t>
      </w:r>
      <w:r>
        <w:rPr>
          <w:rFonts w:ascii="Trebuchet MS"/>
          <w:i/>
          <w:color w:val="660000"/>
          <w:spacing w:val="-4"/>
          <w:sz w:val="27"/>
          <w:u w:val="single" w:color="660000"/>
        </w:rPr>
        <w:t>2024</w:t>
      </w:r>
    </w:p>
    <w:p>
      <w:pPr>
        <w:pStyle w:val="BodyText"/>
        <w:spacing w:line="315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rebuchet MS"/>
          <w:i/>
          <w:spacing w:val="-2"/>
        </w:rPr>
        <w:t>Co-Organizer,</w:t>
      </w:r>
      <w:r>
        <w:rPr>
          <w:rFonts w:ascii="Trebuchet MS"/>
          <w:i/>
          <w:spacing w:val="-18"/>
        </w:rPr>
        <w:t> </w:t>
      </w:r>
      <w:r>
        <w:rPr>
          <w:spacing w:val="-2"/>
        </w:rPr>
        <w:t>2024</w:t>
      </w:r>
      <w:r>
        <w:rPr>
          <w:spacing w:val="-21"/>
        </w:rPr>
        <w:t> </w:t>
      </w:r>
      <w:r>
        <w:rPr>
          <w:spacing w:val="-2"/>
        </w:rPr>
        <w:t>Workshop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Energy</w:t>
      </w:r>
      <w:r>
        <w:rPr>
          <w:spacing w:val="-21"/>
        </w:rPr>
        <w:t> </w:t>
      </w:r>
      <w:r>
        <w:rPr>
          <w:spacing w:val="-2"/>
        </w:rPr>
        <w:t>Economics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Climate</w:t>
      </w:r>
      <w:r>
        <w:rPr>
          <w:spacing w:val="-21"/>
        </w:rPr>
        <w:t> </w:t>
      </w:r>
      <w:r>
        <w:rPr>
          <w:spacing w:val="-2"/>
        </w:rPr>
        <w:t>Change,</w:t>
      </w:r>
      <w:r>
        <w:rPr>
          <w:spacing w:val="-21"/>
        </w:rPr>
        <w:t> </w:t>
      </w:r>
      <w:r>
        <w:rPr>
          <w:spacing w:val="-2"/>
        </w:rPr>
        <w:t>Los</w:t>
      </w:r>
      <w:r>
        <w:rPr>
          <w:spacing w:val="-21"/>
        </w:rPr>
        <w:t> </w:t>
      </w:r>
      <w:r>
        <w:rPr>
          <w:spacing w:val="-2"/>
        </w:rPr>
        <w:t>Angeles</w:t>
      </w:r>
    </w:p>
    <w:p>
      <w:pPr>
        <w:pStyle w:val="BodyText"/>
        <w:spacing w:line="261" w:lineRule="auto" w:before="285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i/>
        </w:rPr>
        <w:t>Co-Chair,</w:t>
      </w:r>
      <w:r>
        <w:rPr>
          <w:rFonts w:ascii="Trebuchet MS"/>
          <w:i/>
          <w:spacing w:val="-21"/>
        </w:rPr>
        <w:t> </w:t>
      </w:r>
      <w:r>
        <w:rPr/>
        <w:t>2024</w:t>
      </w:r>
      <w:r>
        <w:rPr>
          <w:spacing w:val="-24"/>
        </w:rPr>
        <w:t> </w:t>
      </w:r>
      <w:r>
        <w:rPr/>
        <w:t>14th</w:t>
      </w:r>
      <w:r>
        <w:rPr>
          <w:spacing w:val="-24"/>
        </w:rPr>
        <w:t> </w:t>
      </w:r>
      <w:r>
        <w:rPr/>
        <w:t>RCEA</w:t>
      </w:r>
      <w:r>
        <w:rPr>
          <w:spacing w:val="-24"/>
        </w:rPr>
        <w:t> </w:t>
      </w:r>
      <w:r>
        <w:rPr/>
        <w:t>Bayesian</w:t>
      </w:r>
      <w:r>
        <w:rPr>
          <w:spacing w:val="-24"/>
        </w:rPr>
        <w:t> </w:t>
      </w:r>
      <w:r>
        <w:rPr/>
        <w:t>Econometrics</w:t>
      </w:r>
      <w:r>
        <w:rPr>
          <w:spacing w:val="-24"/>
        </w:rPr>
        <w:t> </w:t>
      </w:r>
      <w:r>
        <w:rPr/>
        <w:t>workshop</w:t>
      </w:r>
      <w:r>
        <w:rPr>
          <w:spacing w:val="-24"/>
        </w:rPr>
        <w:t> </w:t>
      </w:r>
      <w:r>
        <w:rPr/>
        <w:t>Rimini</w:t>
      </w:r>
      <w:r>
        <w:rPr>
          <w:spacing w:val="-24"/>
        </w:rPr>
        <w:t> </w:t>
      </w:r>
      <w:r>
        <w:rPr/>
        <w:t>Centre</w:t>
      </w:r>
      <w:r>
        <w:rPr>
          <w:spacing w:val="-24"/>
        </w:rPr>
        <w:t> </w:t>
      </w:r>
      <w:r>
        <w:rPr/>
        <w:t>for </w:t>
      </w:r>
      <w:r>
        <w:rPr>
          <w:w w:val="105"/>
        </w:rPr>
        <w:t>Economic</w:t>
      </w:r>
      <w:r>
        <w:rPr>
          <w:spacing w:val="-27"/>
          <w:w w:val="105"/>
        </w:rPr>
        <w:t> </w:t>
      </w:r>
      <w:r>
        <w:rPr>
          <w:w w:val="105"/>
        </w:rPr>
        <w:t>Analysis</w:t>
      </w:r>
    </w:p>
    <w:p>
      <w:pPr>
        <w:pStyle w:val="BodyText"/>
        <w:spacing w:line="273" w:lineRule="auto" w:before="260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i/>
        </w:rPr>
        <w:t>Co-Chair,</w:t>
      </w:r>
      <w:r>
        <w:rPr>
          <w:rFonts w:ascii="Trebuchet MS"/>
          <w:i/>
          <w:spacing w:val="-20"/>
        </w:rPr>
        <w:t> </w:t>
      </w:r>
      <w:r>
        <w:rPr/>
        <w:t>2024</w:t>
      </w:r>
      <w:r>
        <w:rPr>
          <w:spacing w:val="-23"/>
        </w:rPr>
        <w:t> </w:t>
      </w:r>
      <w:r>
        <w:rPr/>
        <w:t>8th</w:t>
      </w:r>
      <w:r>
        <w:rPr>
          <w:spacing w:val="-23"/>
        </w:rPr>
        <w:t> </w:t>
      </w:r>
      <w:r>
        <w:rPr/>
        <w:t>RCEA</w:t>
      </w:r>
      <w:r>
        <w:rPr>
          <w:spacing w:val="-23"/>
        </w:rPr>
        <w:t> </w:t>
      </w:r>
      <w:r>
        <w:rPr/>
        <w:t>Time</w:t>
      </w:r>
      <w:r>
        <w:rPr>
          <w:spacing w:val="-23"/>
        </w:rPr>
        <w:t> </w:t>
      </w:r>
      <w:r>
        <w:rPr/>
        <w:t>Series</w:t>
      </w:r>
      <w:r>
        <w:rPr>
          <w:spacing w:val="-23"/>
        </w:rPr>
        <w:t> </w:t>
      </w:r>
      <w:r>
        <w:rPr/>
        <w:t>Econometrics</w:t>
      </w:r>
      <w:r>
        <w:rPr>
          <w:spacing w:val="-23"/>
        </w:rPr>
        <w:t> </w:t>
      </w:r>
      <w:r>
        <w:rPr/>
        <w:t>Workshop</w:t>
      </w:r>
      <w:r>
        <w:rPr>
          <w:spacing w:val="-23"/>
        </w:rPr>
        <w:t> </w:t>
      </w:r>
      <w:r>
        <w:rPr/>
        <w:t>Rimini</w:t>
      </w:r>
      <w:r>
        <w:rPr>
          <w:spacing w:val="-23"/>
        </w:rPr>
        <w:t> </w:t>
      </w:r>
      <w:r>
        <w:rPr/>
        <w:t>Centre</w:t>
      </w:r>
      <w:r>
        <w:rPr>
          <w:spacing w:val="-23"/>
        </w:rPr>
        <w:t> </w:t>
      </w:r>
      <w:r>
        <w:rPr/>
        <w:t>for </w:t>
      </w:r>
      <w:r>
        <w:rPr>
          <w:w w:val="105"/>
        </w:rPr>
        <w:t>Economic</w:t>
      </w:r>
      <w:r>
        <w:rPr>
          <w:spacing w:val="-27"/>
          <w:w w:val="105"/>
        </w:rPr>
        <w:t> </w:t>
      </w:r>
      <w:r>
        <w:rPr>
          <w:w w:val="105"/>
        </w:rPr>
        <w:t>Analysis</w:t>
      </w:r>
    </w:p>
    <w:p>
      <w:pPr>
        <w:pStyle w:val="BodyText"/>
        <w:spacing w:line="273" w:lineRule="auto" w:before="243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i/>
        </w:rPr>
        <w:t>Co-Chair</w:t>
      </w:r>
      <w:r>
        <w:rPr/>
        <w:t>,</w:t>
      </w:r>
      <w:r>
        <w:rPr>
          <w:spacing w:val="-26"/>
        </w:rPr>
        <w:t> </w:t>
      </w:r>
      <w:r>
        <w:rPr/>
        <w:t>2024</w:t>
      </w:r>
      <w:r>
        <w:rPr>
          <w:spacing w:val="-26"/>
        </w:rPr>
        <w:t> </w:t>
      </w:r>
      <w:r>
        <w:rPr/>
        <w:t>RCEA</w:t>
      </w:r>
      <w:r>
        <w:rPr>
          <w:spacing w:val="-26"/>
        </w:rPr>
        <w:t> </w:t>
      </w:r>
      <w:r>
        <w:rPr/>
        <w:t>International</w:t>
      </w:r>
      <w:r>
        <w:rPr>
          <w:spacing w:val="-26"/>
        </w:rPr>
        <w:t> </w:t>
      </w:r>
      <w:r>
        <w:rPr/>
        <w:t>Conference</w:t>
      </w:r>
      <w:r>
        <w:rPr>
          <w:spacing w:val="-26"/>
        </w:rPr>
        <w:t> </w:t>
      </w:r>
      <w:r>
        <w:rPr/>
        <w:t>in</w:t>
      </w:r>
      <w:r>
        <w:rPr>
          <w:spacing w:val="-26"/>
        </w:rPr>
        <w:t> </w:t>
      </w:r>
      <w:r>
        <w:rPr/>
        <w:t>Economics</w:t>
      </w:r>
      <w:r>
        <w:rPr>
          <w:spacing w:val="-26"/>
        </w:rPr>
        <w:t> </w:t>
      </w:r>
      <w:r>
        <w:rPr/>
        <w:t>Econometrics</w:t>
      </w:r>
      <w:r>
        <w:rPr>
          <w:spacing w:val="-26"/>
        </w:rPr>
        <w:t> </w:t>
      </w:r>
      <w:r>
        <w:rPr/>
        <w:t>and Finance, Rimini Centre for Economic Analysis, Brunel University, London</w:t>
      </w:r>
    </w:p>
    <w:p>
      <w:pPr>
        <w:spacing w:line="261" w:lineRule="auto" w:before="242"/>
        <w:ind w:left="639" w:right="1273" w:hanging="24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rFonts w:ascii="Trebuchet MS"/>
          <w:i/>
          <w:spacing w:val="-2"/>
          <w:sz w:val="27"/>
        </w:rPr>
        <w:t>Co-Organizer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and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Coordinator,</w:t>
      </w:r>
      <w:r>
        <w:rPr>
          <w:rFonts w:ascii="Trebuchet MS"/>
          <w:i/>
          <w:spacing w:val="-30"/>
          <w:sz w:val="27"/>
        </w:rPr>
        <w:t> </w:t>
      </w:r>
      <w:r>
        <w:rPr>
          <w:spacing w:val="-2"/>
          <w:sz w:val="27"/>
        </w:rPr>
        <w:t>2024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Annual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Conference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of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the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International </w:t>
      </w:r>
      <w:r>
        <w:rPr>
          <w:sz w:val="27"/>
        </w:rPr>
        <w:t>Association for Applied Econometrics, IAAE, Thessaloniki, Greece</w:t>
      </w:r>
    </w:p>
    <w:p>
      <w:pPr>
        <w:spacing w:line="273" w:lineRule="auto" w:before="261"/>
        <w:ind w:left="639" w:right="1273" w:hanging="24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rFonts w:ascii="Trebuchet MS"/>
          <w:i/>
          <w:spacing w:val="-2"/>
          <w:sz w:val="27"/>
        </w:rPr>
        <w:t>Co-Organizer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and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Coordinator,</w:t>
      </w:r>
      <w:r>
        <w:rPr>
          <w:rFonts w:ascii="Trebuchet MS"/>
          <w:i/>
          <w:spacing w:val="-30"/>
          <w:sz w:val="27"/>
        </w:rPr>
        <w:t> </w:t>
      </w:r>
      <w:r>
        <w:rPr>
          <w:spacing w:val="-2"/>
          <w:sz w:val="27"/>
        </w:rPr>
        <w:t>2024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Annual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Conference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of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the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International </w:t>
      </w:r>
      <w:r>
        <w:rPr>
          <w:sz w:val="27"/>
        </w:rPr>
        <w:t>Association for Applied Econometrics, Xiamen University, China</w:t>
      </w:r>
    </w:p>
    <w:p>
      <w:pPr>
        <w:pStyle w:val="BodyText"/>
        <w:spacing w:line="273" w:lineRule="auto" w:before="242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1"/>
          <w:w w:val="150"/>
          <w:sz w:val="20"/>
        </w:rPr>
        <w:t> </w:t>
      </w:r>
      <w:r>
        <w:rPr>
          <w:rFonts w:ascii="Trebuchet MS" w:hAnsi="Trebuchet MS"/>
          <w:i/>
          <w:spacing w:val="-2"/>
        </w:rPr>
        <w:t>Co-Organizer,</w:t>
      </w:r>
      <w:r>
        <w:rPr>
          <w:rFonts w:ascii="Trebuchet MS" w:hAnsi="Trebuchet MS"/>
          <w:i/>
          <w:spacing w:val="-30"/>
        </w:rPr>
        <w:t> </w:t>
      </w:r>
      <w:r>
        <w:rPr>
          <w:spacing w:val="-2"/>
        </w:rPr>
        <w:t>2024,</w:t>
      </w:r>
      <w:r>
        <w:rPr>
          <w:spacing w:val="-33"/>
        </w:rPr>
        <w:t> </w:t>
      </w:r>
      <w:r>
        <w:rPr>
          <w:spacing w:val="-2"/>
        </w:rPr>
        <w:t>“Macroeconomic</w:t>
      </w:r>
      <w:r>
        <w:rPr>
          <w:spacing w:val="-33"/>
        </w:rPr>
        <w:t> </w:t>
      </w:r>
      <w:r>
        <w:rPr>
          <w:spacing w:val="-2"/>
        </w:rPr>
        <w:t>Regime</w:t>
      </w:r>
      <w:r>
        <w:rPr>
          <w:spacing w:val="-33"/>
        </w:rPr>
        <w:t> </w:t>
      </w:r>
      <w:r>
        <w:rPr>
          <w:spacing w:val="-2"/>
        </w:rPr>
        <w:t>Changes:</w:t>
      </w:r>
      <w:r>
        <w:rPr>
          <w:spacing w:val="-33"/>
        </w:rPr>
        <w:t> </w:t>
      </w:r>
      <w:r>
        <w:rPr>
          <w:spacing w:val="-2"/>
        </w:rPr>
        <w:t>Theory,</w:t>
      </w:r>
      <w:r>
        <w:rPr>
          <w:spacing w:val="-33"/>
        </w:rPr>
        <w:t> </w:t>
      </w:r>
      <w:r>
        <w:rPr>
          <w:spacing w:val="-2"/>
        </w:rPr>
        <w:t>Evidence,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Policy </w:t>
      </w:r>
      <w:r>
        <w:rPr/>
        <w:t>Challenges Ahead,” Rimini Centre for Economic Analysis RCEA, Centre for Macroeconomics,</w:t>
      </w:r>
      <w:r>
        <w:rPr>
          <w:spacing w:val="-3"/>
        </w:rPr>
        <w:t> </w:t>
      </w:r>
      <w:r>
        <w:rPr/>
        <w:t>London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London,</w:t>
      </w:r>
      <w:r>
        <w:rPr>
          <w:spacing w:val="-3"/>
        </w:rPr>
        <w:t> </w:t>
      </w:r>
      <w:r>
        <w:rPr/>
        <w:t>U.K.</w:t>
      </w:r>
    </w:p>
    <w:p>
      <w:pPr>
        <w:spacing w:before="248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2023</w:t>
      </w:r>
    </w:p>
    <w:p>
      <w:pPr>
        <w:pStyle w:val="BodyText"/>
        <w:spacing w:line="276" w:lineRule="auto" w:before="285"/>
        <w:ind w:right="529" w:hanging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2224">
                <wp:simplePos x="0" y="0"/>
                <wp:positionH relativeFrom="page">
                  <wp:posOffset>571499</wp:posOffset>
                </wp:positionH>
                <wp:positionV relativeFrom="paragraph">
                  <wp:posOffset>962370</wp:posOffset>
                </wp:positionV>
                <wp:extent cx="266700" cy="26670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5.777199pt;width:21pt;height:21pt;mso-position-horizontal-relative:page;mso-position-vertical-relative:paragraph;z-index:-17824256" id="docshapegroup242" coordorigin="900,1516" coordsize="420,420">
                <v:shape style="position:absolute;left:900;top:1515;width:420;height:420" id="docshape243" coordorigin="900,1516" coordsize="420,420" path="m1180,1936l1040,1936,1030,1935,958,1905,915,1852,900,1795,900,1786,900,1656,920,1590,975,1535,1040,1516,1180,1516,1245,1535,1300,1590,1320,1656,1320,1795,1300,1861,1245,1916,1190,1935,1180,1936xe" filled="true" fillcolor="#ffffff" stroked="false">
                  <v:path arrowok="t"/>
                  <v:fill type="solid"/>
                </v:shape>
                <v:shape style="position:absolute;left:985;top:1600;width:250;height:250" type="#_x0000_t75" id="docshape24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rFonts w:ascii="Trebuchet MS"/>
          <w:i/>
        </w:rPr>
        <w:t>Co-Organizer,</w:t>
      </w:r>
      <w:r>
        <w:rPr>
          <w:rFonts w:ascii="Trebuchet MS"/>
          <w:i/>
          <w:spacing w:val="-30"/>
        </w:rPr>
        <w:t> </w:t>
      </w:r>
      <w:r>
        <w:rPr/>
        <w:t>2023,</w:t>
      </w:r>
      <w:r>
        <w:rPr>
          <w:spacing w:val="-33"/>
        </w:rPr>
        <w:t> </w:t>
      </w:r>
      <w:r>
        <w:rPr/>
        <w:t>"The</w:t>
      </w:r>
      <w:r>
        <w:rPr>
          <w:spacing w:val="-33"/>
        </w:rPr>
        <w:t> </w:t>
      </w:r>
      <w:r>
        <w:rPr/>
        <w:t>Costs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Non-Europe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European</w:t>
      </w:r>
      <w:r>
        <w:rPr>
          <w:spacing w:val="-33"/>
        </w:rPr>
        <w:t> </w:t>
      </w:r>
      <w:r>
        <w:rPr/>
        <w:t>Integration</w:t>
      </w:r>
      <w:r>
        <w:rPr>
          <w:spacing w:val="-33"/>
        </w:rPr>
        <w:t> </w:t>
      </w:r>
      <w:r>
        <w:rPr/>
        <w:t>Project: Economic, Legal, and Political Opportunities and Hindrances" Rimini Centre for </w:t>
      </w:r>
      <w:r>
        <w:rPr>
          <w:w w:val="105"/>
        </w:rPr>
        <w:t>Economic</w:t>
      </w:r>
      <w:r>
        <w:rPr>
          <w:spacing w:val="-38"/>
          <w:w w:val="105"/>
        </w:rPr>
        <w:t> </w:t>
      </w:r>
      <w:r>
        <w:rPr>
          <w:w w:val="105"/>
        </w:rPr>
        <w:t>Analysis</w:t>
      </w:r>
      <w:r>
        <w:rPr>
          <w:spacing w:val="-37"/>
          <w:w w:val="105"/>
        </w:rPr>
        <w:t> </w:t>
      </w:r>
      <w:r>
        <w:rPr>
          <w:w w:val="105"/>
        </w:rPr>
        <w:t>RCEA</w:t>
      </w:r>
      <w:r>
        <w:rPr>
          <w:spacing w:val="-37"/>
          <w:w w:val="105"/>
        </w:rPr>
        <w:t> </w:t>
      </w:r>
      <w:r>
        <w:rPr>
          <w:w w:val="105"/>
        </w:rPr>
        <w:t>and</w:t>
      </w:r>
      <w:r>
        <w:rPr>
          <w:spacing w:val="-37"/>
          <w:w w:val="105"/>
        </w:rPr>
        <w:t> </w:t>
      </w:r>
      <w:r>
        <w:rPr>
          <w:w w:val="105"/>
        </w:rPr>
        <w:t>Center</w:t>
      </w:r>
      <w:r>
        <w:rPr>
          <w:spacing w:val="-38"/>
          <w:w w:val="105"/>
        </w:rPr>
        <w:t> </w:t>
      </w:r>
      <w:r>
        <w:rPr>
          <w:w w:val="105"/>
        </w:rPr>
        <w:t>for</w:t>
      </w:r>
      <w:r>
        <w:rPr>
          <w:spacing w:val="-37"/>
          <w:w w:val="105"/>
        </w:rPr>
        <w:t> </w:t>
      </w:r>
      <w:r>
        <w:rPr>
          <w:w w:val="105"/>
        </w:rPr>
        <w:t>European</w:t>
      </w:r>
      <w:r>
        <w:rPr>
          <w:spacing w:val="-37"/>
          <w:w w:val="105"/>
        </w:rPr>
        <w:t> </w:t>
      </w:r>
      <w:r>
        <w:rPr>
          <w:w w:val="105"/>
        </w:rPr>
        <w:t>Studies</w:t>
      </w:r>
      <w:r>
        <w:rPr>
          <w:spacing w:val="-37"/>
          <w:w w:val="105"/>
        </w:rPr>
        <w:t> </w:t>
      </w:r>
      <w:r>
        <w:rPr>
          <w:w w:val="105"/>
        </w:rPr>
        <w:t>CefES,</w:t>
      </w:r>
      <w:r>
        <w:rPr>
          <w:spacing w:val="-37"/>
          <w:w w:val="105"/>
        </w:rPr>
        <w:t> </w:t>
      </w:r>
      <w:r>
        <w:rPr>
          <w:w w:val="105"/>
        </w:rPr>
        <w:t>University</w:t>
      </w:r>
      <w:r>
        <w:rPr>
          <w:spacing w:val="-38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Milano-Bicocca</w:t>
      </w:r>
    </w:p>
    <w:p>
      <w:pPr>
        <w:pStyle w:val="BodyText"/>
        <w:spacing w:line="315" w:lineRule="exact" w:before="237"/>
        <w:ind w:left="399"/>
      </w:pPr>
      <w:r>
        <w:rPr>
          <w:position w:val="6"/>
        </w:rPr>
        <w:drawing>
          <wp:inline distT="0" distB="0" distL="0" distR="0">
            <wp:extent cx="47624" cy="29175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26"/>
        </w:rPr>
        <w:t> </w:t>
      </w:r>
      <w:r>
        <w:rPr/>
        <w:t>2023</w:t>
      </w:r>
      <w:r>
        <w:rPr>
          <w:spacing w:val="40"/>
        </w:rPr>
        <w:t> </w:t>
      </w:r>
      <w:r>
        <w:rPr/>
        <w:t>RCEA</w:t>
      </w:r>
      <w:r>
        <w:rPr>
          <w:spacing w:val="-22"/>
        </w:rPr>
        <w:t> </w:t>
      </w:r>
      <w:r>
        <w:rPr/>
        <w:t>5th</w:t>
      </w:r>
      <w:r>
        <w:rPr>
          <w:spacing w:val="-22"/>
        </w:rPr>
        <w:t> </w:t>
      </w:r>
      <w:r>
        <w:rPr/>
        <w:t>International</w:t>
      </w:r>
      <w:r>
        <w:rPr>
          <w:spacing w:val="-22"/>
        </w:rPr>
        <w:t> </w:t>
      </w:r>
      <w:r>
        <w:rPr/>
        <w:t>Conference</w:t>
      </w:r>
      <w:r>
        <w:rPr>
          <w:spacing w:val="-22"/>
        </w:rPr>
        <w:t> </w:t>
      </w:r>
      <w:r>
        <w:rPr/>
        <w:t>on</w:t>
      </w:r>
      <w:r>
        <w:rPr>
          <w:spacing w:val="-22"/>
        </w:rPr>
        <w:t> </w:t>
      </w:r>
      <w:r>
        <w:rPr/>
        <w:t>European</w:t>
      </w:r>
      <w:r>
        <w:rPr>
          <w:spacing w:val="-22"/>
        </w:rPr>
        <w:t> </w:t>
      </w:r>
      <w:r>
        <w:rPr/>
        <w:t>Studies</w:t>
      </w:r>
      <w:r>
        <w:rPr>
          <w:spacing w:val="40"/>
        </w:rPr>
        <w:t> </w:t>
      </w:r>
      <w:r>
        <w:rPr/>
        <w:t>Rimini</w:t>
      </w:r>
    </w:p>
    <w:p>
      <w:pPr>
        <w:tabs>
          <w:tab w:pos="10598" w:val="left" w:leader="none"/>
        </w:tabs>
        <w:spacing w:line="169" w:lineRule="exact" w:before="0"/>
        <w:ind w:left="54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w:t>https://sites.google.com/site/marcellechauvet/c-</w:t>
      </w:r>
      <w:r>
        <w:rPr>
          <w:rFonts w:ascii="Arial MT"/>
          <w:spacing w:val="-10"/>
          <w:sz w:val="16"/>
        </w:rPr>
        <w:t>v</w:t>
      </w:r>
      <w:r>
        <w:rPr>
          <w:rFonts w:ascii="Arial MT"/>
          <w:sz w:val="16"/>
        </w:rPr>
        <w:tab/>
      </w:r>
      <w:r>
        <w:rPr>
          <w:rFonts w:ascii="Arial MT"/>
          <w:spacing w:val="-2"/>
          <w:sz w:val="16"/>
        </w:rPr>
        <w:t>14/37</w:t>
      </w:r>
    </w:p>
    <w:p>
      <w:pPr>
        <w:spacing w:after="0" w:line="169" w:lineRule="exact"/>
        <w:jc w:val="left"/>
        <w:rPr>
          <w:rFonts w:ascii="Arial MT"/>
          <w:sz w:val="16"/>
        </w:rPr>
        <w:sectPr>
          <w:headerReference w:type="default" r:id="rId76"/>
          <w:footerReference w:type="default" r:id="rId77"/>
          <w:pgSz w:w="11900" w:h="16840"/>
          <w:pgMar w:header="305" w:footer="0" w:top="1400" w:bottom="0" w:left="425" w:right="425"/>
        </w:sectPr>
      </w:pPr>
    </w:p>
    <w:p>
      <w:pPr>
        <w:pStyle w:val="BodyText"/>
        <w:ind w:left="0"/>
        <w:rPr>
          <w:rFonts w:ascii="Arial MT"/>
        </w:rPr>
      </w:pPr>
    </w:p>
    <w:p>
      <w:pPr>
        <w:pStyle w:val="BodyText"/>
        <w:spacing w:before="215"/>
        <w:ind w:left="0"/>
        <w:rPr>
          <w:rFonts w:ascii="Arial MT"/>
        </w:rPr>
      </w:pPr>
    </w:p>
    <w:p>
      <w:pPr>
        <w:pStyle w:val="BodyText"/>
        <w:spacing w:line="273" w:lineRule="auto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2736">
                <wp:simplePos x="0" y="0"/>
                <wp:positionH relativeFrom="page">
                  <wp:posOffset>676274</wp:posOffset>
                </wp:positionH>
                <wp:positionV relativeFrom="paragraph">
                  <wp:posOffset>-388189</wp:posOffset>
                </wp:positionV>
                <wp:extent cx="6319520" cy="20574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6319520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0"/>
                            </w:pPr>
                            <w:hyperlink r:id="rId7">
                              <w:r>
                                <w:rPr/>
                                <w:t>Centre</w:t>
                              </w:r>
                              <w:r>
                                <w:rPr>
                                  <w:spacing w:val="-24"/>
                                </w:rPr>
                                <w:t> </w:t>
                              </w:r>
                              <w:r>
                                <w:rPr/>
                                <w:t>for</w:t>
                              </w:r>
                              <w:r>
                                <w:rPr>
                                  <w:spacing w:val="-24"/>
                                </w:rPr>
                                <w:t> </w:t>
                              </w:r>
                              <w:r>
                                <w:rPr/>
                                <w:t>Economic</w:t>
                              </w:r>
                              <w:r>
                                <w:rPr>
                                  <w:spacing w:val="-23"/>
                                </w:rPr>
                                <w:t> </w:t>
                              </w:r>
                              <w:r>
                                <w:rPr/>
                                <w:t>A</w:t>
                              </w:r>
                            </w:hyperlink>
                            <w:r>
                              <w:rPr/>
                              <w:t>nalysis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Swiss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/>
                              <w:t>Economic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Institute,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/>
                              <w:t>ETH,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Zurich,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Switzerland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30.566116pt;width:497.6pt;height:16.2pt;mso-position-horizontal-relative:page;mso-position-vertical-relative:paragraph;z-index:-17823744" type="#_x0000_t202" id="docshape249" filled="false" stroked="false"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0"/>
                      </w:pPr>
                      <w:hyperlink r:id="rId7">
                        <w:r>
                          <w:rPr/>
                          <w:t>Centre</w:t>
                        </w:r>
                        <w:r>
                          <w:rPr>
                            <w:spacing w:val="-24"/>
                          </w:rPr>
                          <w:t> </w:t>
                        </w:r>
                        <w:r>
                          <w:rPr/>
                          <w:t>for</w:t>
                        </w:r>
                        <w:r>
                          <w:rPr>
                            <w:spacing w:val="-24"/>
                          </w:rPr>
                          <w:t> </w:t>
                        </w:r>
                        <w:r>
                          <w:rPr/>
                          <w:t>Economic</w:t>
                        </w:r>
                        <w:r>
                          <w:rPr>
                            <w:spacing w:val="-23"/>
                          </w:rPr>
                          <w:t> </w:t>
                        </w:r>
                        <w:r>
                          <w:rPr/>
                          <w:t>A</w:t>
                        </w:r>
                      </w:hyperlink>
                      <w:r>
                        <w:rPr/>
                        <w:t>nalysis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Swiss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/>
                        <w:t>Economic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Institute,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/>
                        <w:t>ETH,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Zurich,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2"/>
                        </w:rPr>
                        <w:t>Switzerland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523874</wp:posOffset>
                </wp:positionH>
                <wp:positionV relativeFrom="paragraph">
                  <wp:posOffset>104876</wp:posOffset>
                </wp:positionV>
                <wp:extent cx="47625" cy="476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257964pt;width:3.75pt;height:3.75pt;mso-position-horizontal-relative:page;mso-position-vertical-relative:paragraph;z-index:15784448" id="docshape25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9392">
                <wp:simplePos x="0" y="0"/>
                <wp:positionH relativeFrom="page">
                  <wp:posOffset>361949</wp:posOffset>
                </wp:positionH>
                <wp:positionV relativeFrom="paragraph">
                  <wp:posOffset>-476143</wp:posOffset>
                </wp:positionV>
                <wp:extent cx="6838950" cy="53340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683895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-37.491615pt;width:538.5pt;height:42pt;mso-position-horizontal-relative:page;mso-position-vertical-relative:paragraph;z-index:-17817088" id="docshapegroup251" coordorigin="570,-750" coordsize="10770,840">
                <v:rect style="position:absolute;left:570;top:-750;width:10770;height:840" id="docshape252" filled="true" fillcolor="#ffffff" stroked="false">
                  <v:fill type="solid"/>
                </v:rect>
                <v:shape style="position:absolute;left:10845;top:-465;width:263;height:263" type="#_x0000_t75" id="docshape253" stroked="false">
                  <v:imagedata r:id="rId28" o:title=""/>
                </v:shape>
                <v:shape style="position:absolute;left:570;top:-750;width:10770;height:840" type="#_x0000_t202" id="docshape254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  <w:spacing w:val="-2"/>
        </w:rPr>
        <w:t>Scientific</w:t>
      </w:r>
      <w:r>
        <w:rPr>
          <w:rFonts w:ascii="Trebuchet MS"/>
          <w:i/>
          <w:spacing w:val="-25"/>
        </w:rPr>
        <w:t> </w:t>
      </w:r>
      <w:r>
        <w:rPr>
          <w:rFonts w:ascii="Trebuchet MS"/>
          <w:i/>
          <w:spacing w:val="-2"/>
        </w:rPr>
        <w:t>Committee</w:t>
      </w:r>
      <w:r>
        <w:rPr>
          <w:rFonts w:ascii="Trebuchet MS"/>
          <w:i/>
          <w:spacing w:val="-25"/>
        </w:rPr>
        <w:t> </w:t>
      </w:r>
      <w:r>
        <w:rPr>
          <w:spacing w:val="-2"/>
        </w:rPr>
        <w:t>2023,</w:t>
      </w:r>
      <w:r>
        <w:rPr>
          <w:spacing w:val="-28"/>
        </w:rPr>
        <w:t> </w:t>
      </w:r>
      <w:r>
        <w:rPr>
          <w:spacing w:val="-2"/>
        </w:rPr>
        <w:t>RCEA</w:t>
      </w:r>
      <w:r>
        <w:rPr>
          <w:spacing w:val="-28"/>
        </w:rPr>
        <w:t> </w:t>
      </w:r>
      <w:r>
        <w:rPr>
          <w:spacing w:val="-2"/>
        </w:rPr>
        <w:t>Global</w:t>
      </w:r>
      <w:r>
        <w:rPr>
          <w:spacing w:val="-28"/>
        </w:rPr>
        <w:t> </w:t>
      </w:r>
      <w:r>
        <w:rPr>
          <w:spacing w:val="-2"/>
        </w:rPr>
        <w:t>Threats</w:t>
      </w:r>
      <w:r>
        <w:rPr>
          <w:spacing w:val="-28"/>
        </w:rPr>
        <w:t> </w:t>
      </w:r>
      <w:r>
        <w:rPr>
          <w:spacing w:val="-2"/>
        </w:rPr>
        <w:t>to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World</w:t>
      </w:r>
      <w:r>
        <w:rPr>
          <w:spacing w:val="-28"/>
        </w:rPr>
        <w:t> </w:t>
      </w:r>
      <w:r>
        <w:rPr>
          <w:spacing w:val="-2"/>
        </w:rPr>
        <w:t>Economy,</w:t>
      </w:r>
      <w:r>
        <w:rPr>
          <w:spacing w:val="-28"/>
        </w:rPr>
        <w:t> </w:t>
      </w:r>
      <w:r>
        <w:rPr>
          <w:spacing w:val="-2"/>
        </w:rPr>
        <w:t>Rimini</w:t>
      </w:r>
      <w:r>
        <w:rPr>
          <w:spacing w:val="-28"/>
        </w:rPr>
        <w:t> </w:t>
      </w:r>
      <w:r>
        <w:rPr>
          <w:spacing w:val="-2"/>
        </w:rPr>
        <w:t>Centre </w:t>
      </w:r>
      <w:r>
        <w:rPr/>
        <w:t>for Economic Analysis, Virtual based at University of Milano-Bicocca</w:t>
      </w:r>
    </w:p>
    <w:p>
      <w:pPr>
        <w:pStyle w:val="BodyText"/>
        <w:spacing w:line="271" w:lineRule="auto" w:before="242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523874</wp:posOffset>
                </wp:positionH>
                <wp:positionV relativeFrom="paragraph">
                  <wp:posOffset>259011</wp:posOffset>
                </wp:positionV>
                <wp:extent cx="47625" cy="47625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946pt;width:3.75pt;height:3.75pt;mso-position-horizontal-relative:page;mso-position-vertical-relative:paragraph;z-index:15784960" id="docshape25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</w:rPr>
        <w:t>Program</w:t>
      </w:r>
      <w:r>
        <w:rPr>
          <w:rFonts w:ascii="Trebuchet MS" w:hAnsi="Trebuchet MS"/>
          <w:i/>
          <w:spacing w:val="-20"/>
        </w:rPr>
        <w:t> </w:t>
      </w:r>
      <w:r>
        <w:rPr>
          <w:rFonts w:ascii="Trebuchet MS" w:hAnsi="Trebuchet MS"/>
          <w:i/>
        </w:rPr>
        <w:t>Committee</w:t>
      </w:r>
      <w:r>
        <w:rPr/>
        <w:t>,</w:t>
      </w:r>
      <w:r>
        <w:rPr>
          <w:spacing w:val="-23"/>
        </w:rPr>
        <w:t> </w:t>
      </w:r>
      <w:r>
        <w:rPr/>
        <w:t>2023,</w:t>
      </w:r>
      <w:r>
        <w:rPr>
          <w:spacing w:val="-23"/>
        </w:rPr>
        <w:t> </w:t>
      </w:r>
      <w:r>
        <w:rPr/>
        <w:t>7th</w:t>
      </w:r>
      <w:r>
        <w:rPr>
          <w:spacing w:val="-23"/>
        </w:rPr>
        <w:t> </w:t>
      </w:r>
      <w:r>
        <w:rPr/>
        <w:t>International</w:t>
      </w:r>
      <w:r>
        <w:rPr>
          <w:spacing w:val="-23"/>
        </w:rPr>
        <w:t> </w:t>
      </w:r>
      <w:r>
        <w:rPr/>
        <w:t>Workshop</w:t>
      </w:r>
      <w:r>
        <w:rPr>
          <w:spacing w:val="-23"/>
        </w:rPr>
        <w:t> </w:t>
      </w:r>
      <w:r>
        <w:rPr/>
        <w:t>on</w:t>
      </w:r>
      <w:r>
        <w:rPr>
          <w:spacing w:val="-23"/>
        </w:rPr>
        <w:t> </w:t>
      </w:r>
      <w:r>
        <w:rPr/>
        <w:t>“Financial</w:t>
      </w:r>
      <w:r>
        <w:rPr>
          <w:spacing w:val="-23"/>
        </w:rPr>
        <w:t> </w:t>
      </w:r>
      <w:r>
        <w:rPr/>
        <w:t>Markets</w:t>
      </w:r>
      <w:r>
        <w:rPr>
          <w:spacing w:val="-23"/>
        </w:rPr>
        <w:t> </w:t>
      </w:r>
      <w:r>
        <w:rPr/>
        <w:t>and Nonlinear</w:t>
      </w:r>
      <w:r>
        <w:rPr>
          <w:spacing w:val="-19"/>
        </w:rPr>
        <w:t> </w:t>
      </w:r>
      <w:r>
        <w:rPr/>
        <w:t>Dynamics,”</w:t>
      </w:r>
      <w:r>
        <w:rPr>
          <w:spacing w:val="-19"/>
        </w:rPr>
        <w:t> </w:t>
      </w:r>
      <w:r>
        <w:rPr/>
        <w:t>Society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Nonlinear</w:t>
      </w:r>
      <w:r>
        <w:rPr>
          <w:spacing w:val="-19"/>
        </w:rPr>
        <w:t> </w:t>
      </w:r>
      <w:r>
        <w:rPr/>
        <w:t>Dynamics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Econometrics</w:t>
      </w:r>
      <w:r>
        <w:rPr>
          <w:spacing w:val="-19"/>
        </w:rPr>
        <w:t> </w:t>
      </w:r>
      <w:r>
        <w:rPr/>
        <w:t>(SNDE)/IAE Lille University School of Management/International Association for Applied Econometrics,</w:t>
      </w:r>
      <w:r>
        <w:rPr>
          <w:spacing w:val="-2"/>
        </w:rPr>
        <w:t> </w:t>
      </w:r>
      <w:r>
        <w:rPr/>
        <w:t>Paris,</w:t>
      </w:r>
      <w:r>
        <w:rPr>
          <w:spacing w:val="-2"/>
        </w:rPr>
        <w:t> </w:t>
      </w:r>
      <w:r>
        <w:rPr/>
        <w:t>France</w:t>
      </w:r>
    </w:p>
    <w:p>
      <w:pPr>
        <w:pStyle w:val="BodyText"/>
        <w:spacing w:line="273" w:lineRule="auto" w:before="248"/>
        <w:ind w:right="58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523874</wp:posOffset>
                </wp:positionH>
                <wp:positionV relativeFrom="paragraph">
                  <wp:posOffset>262643</wp:posOffset>
                </wp:positionV>
                <wp:extent cx="47625" cy="4762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680609pt;width:3.75pt;height:3.75pt;mso-position-horizontal-relative:page;mso-position-vertical-relative:paragraph;z-index:15785472" id="docshape25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2"/>
        </w:rPr>
        <w:t>Co-Organizer,</w:t>
      </w:r>
      <w:r>
        <w:rPr>
          <w:rFonts w:ascii="Trebuchet MS"/>
          <w:i/>
          <w:spacing w:val="-14"/>
        </w:rPr>
        <w:t> </w:t>
      </w:r>
      <w:r>
        <w:rPr>
          <w:spacing w:val="-2"/>
        </w:rPr>
        <w:t>2023,</w:t>
      </w:r>
      <w:r>
        <w:rPr>
          <w:spacing w:val="-17"/>
        </w:rPr>
        <w:t> </w:t>
      </w:r>
      <w:r>
        <w:rPr>
          <w:spacing w:val="-2"/>
        </w:rPr>
        <w:t>First</w:t>
      </w:r>
      <w:r>
        <w:rPr>
          <w:spacing w:val="-17"/>
        </w:rPr>
        <w:t> </w:t>
      </w:r>
      <w:r>
        <w:rPr>
          <w:spacing w:val="-2"/>
        </w:rPr>
        <w:t>RCEA</w:t>
      </w:r>
      <w:r>
        <w:rPr>
          <w:spacing w:val="-17"/>
        </w:rPr>
        <w:t> </w:t>
      </w:r>
      <w:r>
        <w:rPr>
          <w:spacing w:val="-2"/>
        </w:rPr>
        <w:t>Panel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Predictability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Science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Society,</w:t>
      </w:r>
      <w:r>
        <w:rPr>
          <w:spacing w:val="-17"/>
        </w:rPr>
        <w:t> </w:t>
      </w:r>
      <w:r>
        <w:rPr>
          <w:spacing w:val="-2"/>
        </w:rPr>
        <w:t>Rimini </w:t>
      </w:r>
      <w:r>
        <w:rPr/>
        <w:t>Centre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Analysis,</w:t>
      </w:r>
      <w:r>
        <w:rPr>
          <w:spacing w:val="-10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Bicocca-Milano</w:t>
      </w:r>
      <w:r>
        <w:rPr>
          <w:spacing w:val="-10"/>
        </w:rPr>
        <w:t> </w:t>
      </w:r>
      <w:r>
        <w:rPr/>
        <w:t>and </w:t>
      </w:r>
      <w:r>
        <w:rPr>
          <w:w w:val="105"/>
        </w:rPr>
        <w:t>University of California Riverside</w:t>
      </w:r>
    </w:p>
    <w:p>
      <w:pPr>
        <w:pStyle w:val="BodyText"/>
        <w:spacing w:line="268" w:lineRule="auto" w:before="246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523874</wp:posOffset>
                </wp:positionH>
                <wp:positionV relativeFrom="paragraph">
                  <wp:posOffset>261506</wp:posOffset>
                </wp:positionV>
                <wp:extent cx="47625" cy="47625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91034pt;width:3.75pt;height:3.75pt;mso-position-horizontal-relative:page;mso-position-vertical-relative:paragraph;z-index:15785984" id="docshape25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Coordinator</w:t>
      </w:r>
      <w:r>
        <w:rPr/>
        <w:t>,</w:t>
      </w:r>
      <w:r>
        <w:rPr>
          <w:spacing w:val="25"/>
        </w:rPr>
        <w:t> </w:t>
      </w:r>
      <w:r>
        <w:rPr/>
        <w:t>2023</w:t>
      </w:r>
      <w:r>
        <w:rPr>
          <w:spacing w:val="-30"/>
        </w:rPr>
        <w:t> </w:t>
      </w:r>
      <w:r>
        <w:rPr/>
        <w:t>Annual</w:t>
      </w:r>
      <w:r>
        <w:rPr>
          <w:spacing w:val="-30"/>
        </w:rPr>
        <w:t> </w:t>
      </w:r>
      <w:r>
        <w:rPr/>
        <w:t>Conference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International Association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Applied</w:t>
      </w:r>
      <w:r>
        <w:rPr>
          <w:spacing w:val="-19"/>
        </w:rPr>
        <w:t> </w:t>
      </w:r>
      <w:r>
        <w:rPr/>
        <w:t>Econometrics,</w:t>
      </w:r>
      <w:r>
        <w:rPr>
          <w:spacing w:val="-19"/>
        </w:rPr>
        <w:t> </w:t>
      </w:r>
      <w:r>
        <w:rPr/>
        <w:t>IAAE,</w:t>
      </w:r>
      <w:r>
        <w:rPr>
          <w:spacing w:val="-19"/>
        </w:rPr>
        <w:t> </w:t>
      </w:r>
      <w:r>
        <w:rPr/>
        <w:t>BI</w:t>
      </w:r>
      <w:r>
        <w:rPr>
          <w:spacing w:val="-19"/>
        </w:rPr>
        <w:t> </w:t>
      </w:r>
      <w:r>
        <w:rPr/>
        <w:t>Norway</w:t>
      </w:r>
      <w:r>
        <w:rPr>
          <w:spacing w:val="-19"/>
        </w:rPr>
        <w:t> </w:t>
      </w:r>
      <w:r>
        <w:rPr/>
        <w:t>Business</w:t>
      </w:r>
      <w:r>
        <w:rPr>
          <w:spacing w:val="-19"/>
        </w:rPr>
        <w:t> </w:t>
      </w:r>
      <w:r>
        <w:rPr/>
        <w:t>School,</w:t>
      </w:r>
      <w:r>
        <w:rPr>
          <w:spacing w:val="-19"/>
        </w:rPr>
        <w:t> </w:t>
      </w:r>
      <w:r>
        <w:rPr/>
        <w:t>Oslo, </w:t>
      </w:r>
      <w:r>
        <w:rPr>
          <w:spacing w:val="-2"/>
        </w:rPr>
        <w:t>Norway</w:t>
      </w:r>
    </w:p>
    <w:p>
      <w:pPr>
        <w:spacing w:before="268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2022</w:t>
      </w:r>
    </w:p>
    <w:p>
      <w:pPr>
        <w:pStyle w:val="BodyText"/>
        <w:spacing w:line="273" w:lineRule="auto" w:before="285"/>
        <w:ind w:righ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523874</wp:posOffset>
                </wp:positionH>
                <wp:positionV relativeFrom="paragraph">
                  <wp:posOffset>285799</wp:posOffset>
                </wp:positionV>
                <wp:extent cx="47625" cy="4762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03859pt;width:3.75pt;height:3.75pt;mso-position-horizontal-relative:page;mso-position-vertical-relative:paragraph;z-index:15786496" id="docshape25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/>
        <w:t>,</w:t>
      </w:r>
      <w:r>
        <w:rPr>
          <w:spacing w:val="-23"/>
        </w:rPr>
        <w:t> </w:t>
      </w:r>
      <w:r>
        <w:rPr/>
        <w:t>2022,</w:t>
      </w:r>
      <w:r>
        <w:rPr>
          <w:spacing w:val="-24"/>
        </w:rPr>
        <w:t> </w:t>
      </w:r>
      <w:r>
        <w:rPr/>
        <w:t>RCEA</w:t>
      </w:r>
      <w:r>
        <w:rPr>
          <w:spacing w:val="-23"/>
        </w:rPr>
        <w:t> </w:t>
      </w:r>
      <w:r>
        <w:rPr/>
        <w:t>Conference</w:t>
      </w:r>
      <w:r>
        <w:rPr>
          <w:spacing w:val="-24"/>
        </w:rPr>
        <w:t> </w:t>
      </w:r>
      <w:r>
        <w:rPr/>
        <w:t>"Forecasting</w:t>
      </w:r>
      <w:r>
        <w:rPr>
          <w:spacing w:val="-23"/>
        </w:rPr>
        <w:t> </w:t>
      </w:r>
      <w:r>
        <w:rPr/>
        <w:t>Financial</w:t>
      </w:r>
      <w:r>
        <w:rPr>
          <w:spacing w:val="-24"/>
        </w:rPr>
        <w:t> </w:t>
      </w:r>
      <w:r>
        <w:rPr/>
        <w:t>Markets"</w:t>
      </w:r>
      <w:r>
        <w:rPr>
          <w:spacing w:val="80"/>
        </w:rPr>
        <w:t> </w:t>
      </w:r>
      <w:r>
        <w:rPr/>
        <w:t>Rimini</w:t>
      </w:r>
      <w:r>
        <w:rPr>
          <w:spacing w:val="-23"/>
        </w:rPr>
        <w:t> </w:t>
      </w:r>
      <w:r>
        <w:rPr/>
        <w:t>Centre for Economic Analysis University of Milano-Biccoca and University of California </w:t>
      </w:r>
      <w:r>
        <w:rPr>
          <w:spacing w:val="-2"/>
        </w:rPr>
        <w:t>Riverside</w:t>
      </w:r>
    </w:p>
    <w:p>
      <w:pPr>
        <w:pStyle w:val="BodyText"/>
        <w:spacing w:line="273" w:lineRule="auto" w:before="23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523874</wp:posOffset>
                </wp:positionH>
                <wp:positionV relativeFrom="paragraph">
                  <wp:posOffset>251641</wp:posOffset>
                </wp:positionV>
                <wp:extent cx="47625" cy="4762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814281pt;width:3.75pt;height:3.75pt;mso-position-horizontal-relative:page;mso-position-vertical-relative:paragraph;z-index:15787008" id="docshape25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/>
        <w:t>,</w:t>
      </w:r>
      <w:r>
        <w:rPr>
          <w:spacing w:val="-27"/>
        </w:rPr>
        <w:t> </w:t>
      </w:r>
      <w:r>
        <w:rPr/>
        <w:t>2022,</w:t>
      </w:r>
      <w:r>
        <w:rPr>
          <w:spacing w:val="-27"/>
        </w:rPr>
        <w:t> </w:t>
      </w:r>
      <w:r>
        <w:rPr/>
        <w:t>RCEA</w:t>
      </w:r>
      <w:r>
        <w:rPr>
          <w:spacing w:val="-27"/>
        </w:rPr>
        <w:t> </w:t>
      </w:r>
      <w:r>
        <w:rPr/>
        <w:t>Conference</w:t>
      </w:r>
      <w:r>
        <w:rPr>
          <w:spacing w:val="-27"/>
        </w:rPr>
        <w:t> </w:t>
      </w:r>
      <w:r>
        <w:rPr/>
        <w:t>"The</w:t>
      </w:r>
      <w:r>
        <w:rPr>
          <w:spacing w:val="-27"/>
        </w:rPr>
        <w:t> </w:t>
      </w:r>
      <w:r>
        <w:rPr/>
        <w:t>European</w:t>
      </w:r>
      <w:r>
        <w:rPr>
          <w:spacing w:val="-27"/>
        </w:rPr>
        <w:t> </w:t>
      </w:r>
      <w:r>
        <w:rPr/>
        <w:t>Union</w:t>
      </w:r>
      <w:r>
        <w:rPr>
          <w:spacing w:val="-27"/>
        </w:rPr>
        <w:t> </w:t>
      </w:r>
      <w:r>
        <w:rPr/>
        <w:t>Between</w:t>
      </w:r>
      <w:r>
        <w:rPr>
          <w:spacing w:val="-27"/>
        </w:rPr>
        <w:t> </w:t>
      </w:r>
      <w:r>
        <w:rPr/>
        <w:t>Crises</w:t>
      </w:r>
      <w:r>
        <w:rPr>
          <w:spacing w:val="-27"/>
        </w:rPr>
        <w:t> </w:t>
      </w:r>
      <w:r>
        <w:rPr/>
        <w:t>to</w:t>
      </w:r>
      <w:r>
        <w:rPr>
          <w:spacing w:val="-27"/>
        </w:rPr>
        <w:t> </w:t>
      </w:r>
      <w:r>
        <w:rPr/>
        <w:t>be Faced and Institutions to be Reformed" Rimini Centre for Economic Analysis </w:t>
      </w:r>
      <w:r>
        <w:rPr>
          <w:w w:val="105"/>
        </w:rPr>
        <w:t>University</w:t>
      </w:r>
      <w:r>
        <w:rPr>
          <w:spacing w:val="-25"/>
          <w:w w:val="105"/>
        </w:rPr>
        <w:t> </w:t>
      </w:r>
      <w:r>
        <w:rPr>
          <w:w w:val="105"/>
        </w:rPr>
        <w:t>of</w:t>
      </w:r>
      <w:r>
        <w:rPr>
          <w:spacing w:val="-25"/>
          <w:w w:val="105"/>
        </w:rPr>
        <w:t> </w:t>
      </w:r>
      <w:r>
        <w:rPr>
          <w:w w:val="105"/>
        </w:rPr>
        <w:t>Milano-Biccoca</w:t>
      </w:r>
      <w:r>
        <w:rPr>
          <w:spacing w:val="-25"/>
          <w:w w:val="105"/>
        </w:rPr>
        <w:t> </w:t>
      </w:r>
      <w:r>
        <w:rPr>
          <w:w w:val="105"/>
        </w:rPr>
        <w:t>and</w:t>
      </w:r>
      <w:r>
        <w:rPr>
          <w:spacing w:val="-25"/>
          <w:w w:val="105"/>
        </w:rPr>
        <w:t> </w:t>
      </w:r>
      <w:r>
        <w:rPr>
          <w:w w:val="105"/>
        </w:rPr>
        <w:t>University</w:t>
      </w:r>
      <w:r>
        <w:rPr>
          <w:spacing w:val="-25"/>
          <w:w w:val="105"/>
        </w:rPr>
        <w:t> </w:t>
      </w:r>
      <w:r>
        <w:rPr>
          <w:w w:val="105"/>
        </w:rPr>
        <w:t>of</w:t>
      </w:r>
      <w:r>
        <w:rPr>
          <w:spacing w:val="-25"/>
          <w:w w:val="105"/>
        </w:rPr>
        <w:t> </w:t>
      </w:r>
      <w:r>
        <w:rPr>
          <w:w w:val="105"/>
        </w:rPr>
        <w:t>California</w:t>
      </w:r>
      <w:r>
        <w:rPr>
          <w:spacing w:val="-25"/>
          <w:w w:val="105"/>
        </w:rPr>
        <w:t> </w:t>
      </w:r>
      <w:r>
        <w:rPr>
          <w:w w:val="105"/>
        </w:rPr>
        <w:t>Riverside</w:t>
      </w:r>
    </w:p>
    <w:p>
      <w:pPr>
        <w:pStyle w:val="BodyText"/>
        <w:spacing w:line="273" w:lineRule="auto" w:before="246"/>
        <w:ind w:righ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523874</wp:posOffset>
                </wp:positionH>
                <wp:positionV relativeFrom="paragraph">
                  <wp:posOffset>261298</wp:posOffset>
                </wp:positionV>
                <wp:extent cx="47625" cy="4762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74707pt;width:3.75pt;height:3.75pt;mso-position-horizontal-relative:page;mso-position-vertical-relative:paragraph;z-index:15787520" id="docshape26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</w:rPr>
        <w:t>Co-Organizer</w:t>
      </w:r>
      <w:r>
        <w:rPr/>
        <w:t>,</w:t>
      </w:r>
      <w:r>
        <w:rPr>
          <w:spacing w:val="-33"/>
        </w:rPr>
        <w:t> </w:t>
      </w:r>
      <w:r>
        <w:rPr/>
        <w:t>2022,</w:t>
      </w:r>
      <w:r>
        <w:rPr>
          <w:spacing w:val="-33"/>
        </w:rPr>
        <w:t> </w:t>
      </w:r>
      <w:r>
        <w:rPr/>
        <w:t>“RCEA</w:t>
      </w:r>
      <w:r>
        <w:rPr>
          <w:spacing w:val="-33"/>
        </w:rPr>
        <w:t> </w:t>
      </w:r>
      <w:r>
        <w:rPr/>
        <w:t>Big</w:t>
      </w:r>
      <w:r>
        <w:rPr>
          <w:spacing w:val="-33"/>
        </w:rPr>
        <w:t> </w:t>
      </w:r>
      <w:r>
        <w:rPr/>
        <w:t>Data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Machine</w:t>
      </w:r>
      <w:r>
        <w:rPr>
          <w:spacing w:val="-33"/>
        </w:rPr>
        <w:t> </w:t>
      </w:r>
      <w:r>
        <w:rPr/>
        <w:t>Learning</w:t>
      </w:r>
      <w:r>
        <w:rPr>
          <w:spacing w:val="-33"/>
        </w:rPr>
        <w:t> </w:t>
      </w:r>
      <w:r>
        <w:rPr/>
        <w:t>Conference,”</w:t>
      </w:r>
      <w:r>
        <w:rPr>
          <w:spacing w:val="-33"/>
        </w:rPr>
        <w:t> </w:t>
      </w:r>
      <w:r>
        <w:rPr/>
        <w:t>Rimini</w:t>
      </w:r>
      <w:r>
        <w:rPr>
          <w:spacing w:val="-33"/>
        </w:rPr>
        <w:t> </w:t>
      </w:r>
      <w:r>
        <w:rPr/>
        <w:t>Centre for Economic Analysis RCEA and University of California Riverside</w:t>
      </w:r>
    </w:p>
    <w:p>
      <w:pPr>
        <w:pStyle w:val="BodyText"/>
        <w:spacing w:line="261" w:lineRule="auto" w:before="243"/>
        <w:ind w:right="4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523874</wp:posOffset>
                </wp:positionH>
                <wp:positionV relativeFrom="paragraph">
                  <wp:posOffset>259224</wp:posOffset>
                </wp:positionV>
                <wp:extent cx="47625" cy="47625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411343pt;width:3.75pt;height:3.75pt;mso-position-horizontal-relative:page;mso-position-vertical-relative:paragraph;z-index:15788032" id="docshape26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</w:t>
      </w:r>
      <w:r>
        <w:rPr/>
        <w:t>r,</w:t>
      </w:r>
      <w:r>
        <w:rPr>
          <w:spacing w:val="-22"/>
        </w:rPr>
        <w:t> </w:t>
      </w:r>
      <w:r>
        <w:rPr/>
        <w:t>2022,</w:t>
      </w:r>
      <w:r>
        <w:rPr>
          <w:spacing w:val="-21"/>
        </w:rPr>
        <w:t> </w:t>
      </w:r>
      <w:r>
        <w:rPr/>
        <w:t>RCEA</w:t>
      </w:r>
      <w:r>
        <w:rPr>
          <w:spacing w:val="-21"/>
        </w:rPr>
        <w:t> </w:t>
      </w:r>
      <w:r>
        <w:rPr/>
        <w:t>4th</w:t>
      </w:r>
      <w:r>
        <w:rPr>
          <w:spacing w:val="-21"/>
        </w:rPr>
        <w:t> </w:t>
      </w:r>
      <w:r>
        <w:rPr/>
        <w:t>International</w:t>
      </w:r>
      <w:r>
        <w:rPr>
          <w:spacing w:val="-21"/>
        </w:rPr>
        <w:t> </w:t>
      </w:r>
      <w:r>
        <w:rPr/>
        <w:t>Conference</w:t>
      </w:r>
      <w:r>
        <w:rPr>
          <w:spacing w:val="-21"/>
        </w:rPr>
        <w:t> </w:t>
      </w:r>
      <w:r>
        <w:rPr/>
        <w:t>on</w:t>
      </w:r>
      <w:r>
        <w:rPr>
          <w:spacing w:val="-21"/>
        </w:rPr>
        <w:t> </w:t>
      </w:r>
      <w:r>
        <w:rPr/>
        <w:t>European</w:t>
      </w:r>
      <w:r>
        <w:rPr>
          <w:spacing w:val="-21"/>
        </w:rPr>
        <w:t> </w:t>
      </w:r>
      <w:r>
        <w:rPr/>
        <w:t>Studies</w:t>
      </w:r>
      <w:r>
        <w:rPr>
          <w:spacing w:val="40"/>
        </w:rPr>
        <w:t> </w:t>
      </w:r>
      <w:r>
        <w:rPr/>
        <w:t>Rimini Centre for Economic Analysis RCEA, University of Milano-Biccoca</w:t>
      </w:r>
    </w:p>
    <w:p>
      <w:pPr>
        <w:pStyle w:val="BodyText"/>
        <w:spacing w:line="273" w:lineRule="auto" w:before="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523874</wp:posOffset>
                </wp:positionH>
                <wp:positionV relativeFrom="paragraph">
                  <wp:posOffset>270223</wp:posOffset>
                </wp:positionV>
                <wp:extent cx="47625" cy="4762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277472pt;width:3.75pt;height:3.75pt;mso-position-horizontal-relative:page;mso-position-vertical-relative:paragraph;z-index:15788544" id="docshape26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/>
        <w:t>,</w:t>
      </w:r>
      <w:r>
        <w:rPr>
          <w:spacing w:val="-12"/>
        </w:rPr>
        <w:t> </w:t>
      </w:r>
      <w:r>
        <w:rPr/>
        <w:t>2022,</w:t>
      </w:r>
      <w:r>
        <w:rPr>
          <w:spacing w:val="-12"/>
        </w:rPr>
        <w:t> </w:t>
      </w:r>
      <w:r>
        <w:rPr/>
        <w:t>RCEA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Recent</w:t>
      </w:r>
      <w:r>
        <w:rPr>
          <w:spacing w:val="-12"/>
        </w:rPr>
        <w:t> </w:t>
      </w:r>
      <w:r>
        <w:rPr/>
        <w:t>Developments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Economics, Econometrics,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Finance,</w:t>
      </w:r>
      <w:r>
        <w:rPr>
          <w:spacing w:val="-17"/>
        </w:rPr>
        <w:t> </w:t>
      </w:r>
      <w:r>
        <w:rPr/>
        <w:t>Rimini</w:t>
      </w:r>
      <w:r>
        <w:rPr>
          <w:spacing w:val="-17"/>
        </w:rPr>
        <w:t> </w:t>
      </w:r>
      <w:r>
        <w:rPr/>
        <w:t>Centre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Economic</w:t>
      </w:r>
      <w:r>
        <w:rPr>
          <w:spacing w:val="-17"/>
        </w:rPr>
        <w:t> </w:t>
      </w:r>
      <w:r>
        <w:rPr/>
        <w:t>Analysis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of California Riverside, virtual based at the University of Milano-Biccoca</w:t>
      </w:r>
    </w:p>
    <w:p>
      <w:pPr>
        <w:pStyle w:val="BodyText"/>
        <w:spacing w:line="273" w:lineRule="auto" w:before="24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523874</wp:posOffset>
                </wp:positionH>
                <wp:positionV relativeFrom="paragraph">
                  <wp:posOffset>261466</wp:posOffset>
                </wp:positionV>
                <wp:extent cx="47625" cy="47625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87896pt;width:3.75pt;height:3.75pt;mso-position-horizontal-relative:page;mso-position-vertical-relative:paragraph;z-index:15789056" id="docshape26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Organizer,</w:t>
      </w:r>
      <w:r>
        <w:rPr>
          <w:rFonts w:ascii="Trebuchet MS"/>
          <w:i/>
          <w:spacing w:val="-19"/>
        </w:rPr>
        <w:t> </w:t>
      </w:r>
      <w:r>
        <w:rPr/>
        <w:t>2022</w:t>
      </w:r>
      <w:r>
        <w:rPr>
          <w:spacing w:val="-22"/>
        </w:rPr>
        <w:t> </w:t>
      </w:r>
      <w:r>
        <w:rPr/>
        <w:t>RCEA</w:t>
      </w:r>
      <w:r>
        <w:rPr>
          <w:spacing w:val="-22"/>
        </w:rPr>
        <w:t> </w:t>
      </w:r>
      <w:r>
        <w:rPr/>
        <w:t>Webinar</w:t>
      </w:r>
      <w:r>
        <w:rPr>
          <w:spacing w:val="-22"/>
        </w:rPr>
        <w:t> </w:t>
      </w:r>
      <w:r>
        <w:rPr/>
        <w:t>Series</w:t>
      </w:r>
      <w:r>
        <w:rPr>
          <w:spacing w:val="-22"/>
        </w:rPr>
        <w:t> </w:t>
      </w:r>
      <w:r>
        <w:rPr/>
        <w:t>Rimini</w:t>
      </w:r>
      <w:r>
        <w:rPr>
          <w:spacing w:val="-22"/>
        </w:rPr>
        <w:t> </w:t>
      </w:r>
      <w:r>
        <w:rPr/>
        <w:t>Centre</w:t>
      </w:r>
      <w:r>
        <w:rPr>
          <w:spacing w:val="-22"/>
        </w:rPr>
        <w:t> </w:t>
      </w:r>
      <w:r>
        <w:rPr/>
        <w:t>for</w:t>
      </w:r>
      <w:r>
        <w:rPr>
          <w:spacing w:val="-22"/>
        </w:rPr>
        <w:t> </w:t>
      </w:r>
      <w:r>
        <w:rPr/>
        <w:t>Economic</w:t>
      </w:r>
      <w:r>
        <w:rPr>
          <w:spacing w:val="-22"/>
        </w:rPr>
        <w:t> </w:t>
      </w:r>
      <w:r>
        <w:rPr/>
        <w:t>Analysis</w:t>
      </w:r>
      <w:r>
        <w:rPr>
          <w:spacing w:val="-22"/>
        </w:rPr>
        <w:t> </w:t>
      </w:r>
      <w:r>
        <w:rPr/>
        <w:t>RCEA, </w:t>
      </w:r>
      <w:r>
        <w:rPr>
          <w:w w:val="105"/>
        </w:rPr>
        <w:t>Virtual</w:t>
      </w:r>
      <w:r>
        <w:rPr>
          <w:spacing w:val="-21"/>
          <w:w w:val="105"/>
        </w:rPr>
        <w:t> </w:t>
      </w:r>
      <w:r>
        <w:rPr>
          <w:w w:val="105"/>
        </w:rPr>
        <w:t>based</w:t>
      </w:r>
      <w:r>
        <w:rPr>
          <w:spacing w:val="-21"/>
          <w:w w:val="105"/>
        </w:rPr>
        <w:t> </w:t>
      </w:r>
      <w:r>
        <w:rPr>
          <w:w w:val="105"/>
        </w:rPr>
        <w:t>at</w:t>
      </w:r>
      <w:r>
        <w:rPr>
          <w:spacing w:val="-21"/>
          <w:w w:val="105"/>
        </w:rPr>
        <w:t> </w:t>
      </w:r>
      <w:r>
        <w:rPr>
          <w:w w:val="105"/>
        </w:rPr>
        <w:t>University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California</w:t>
      </w:r>
      <w:r>
        <w:rPr>
          <w:spacing w:val="-21"/>
          <w:w w:val="105"/>
        </w:rPr>
        <w:t> </w:t>
      </w:r>
      <w:r>
        <w:rPr>
          <w:w w:val="105"/>
        </w:rPr>
        <w:t>Riverside</w:t>
      </w:r>
    </w:p>
    <w:p>
      <w:pPr>
        <w:pStyle w:val="BodyText"/>
        <w:spacing w:line="273" w:lineRule="auto" w:before="2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523874</wp:posOffset>
                </wp:positionH>
                <wp:positionV relativeFrom="paragraph">
                  <wp:posOffset>249866</wp:posOffset>
                </wp:positionV>
                <wp:extent cx="47625" cy="47625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674534pt;width:3.75pt;height:3.75pt;mso-position-horizontal-relative:page;mso-position-vertical-relative:paragraph;z-index:15789568" id="docshape26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8880">
                <wp:simplePos x="0" y="0"/>
                <wp:positionH relativeFrom="page">
                  <wp:posOffset>523874</wp:posOffset>
                </wp:positionH>
                <wp:positionV relativeFrom="paragraph">
                  <wp:posOffset>888047</wp:posOffset>
                </wp:positionV>
                <wp:extent cx="314325" cy="276225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314325" cy="276225"/>
                          <a:chExt cx="314325" cy="2762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2285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69.924973pt;width:24.75pt;height:21.75pt;mso-position-horizontal-relative:page;mso-position-vertical-relative:paragraph;z-index:-17817600" id="docshapegroup265" coordorigin="825,1398" coordsize="495,435">
                <v:rect style="position:absolute;left:825;top:1758;width:75;height:75" id="docshape266" filled="true" fillcolor="#202020" stroked="false">
                  <v:fill type="solid"/>
                </v:rect>
                <v:shape style="position:absolute;left:900;top:1398;width:420;height:420" id="docshape267" coordorigin="900,1398" coordsize="420,420" path="m1180,1818l1040,1818,1030,1818,958,1788,915,1735,900,1678,900,1668,900,1539,920,1473,975,1418,1040,1398,1180,1398,1245,1418,1300,1473,1320,1539,1320,1678,1300,1744,1245,1799,1190,1818,1180,1818xe" filled="true" fillcolor="#ffffff" stroked="false">
                  <v:path arrowok="t"/>
                  <v:fill type="solid"/>
                </v:shape>
                <v:shape style="position:absolute;left:985;top:1483;width:250;height:250" type="#_x0000_t75" id="docshape268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-25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5"/>
        </w:rPr>
        <w:t> </w:t>
      </w:r>
      <w:r>
        <w:rPr>
          <w:rFonts w:ascii="Trebuchet MS"/>
          <w:i/>
        </w:rPr>
        <w:t>Chair</w:t>
      </w:r>
      <w:r>
        <w:rPr/>
        <w:t>,</w:t>
      </w:r>
      <w:r>
        <w:rPr>
          <w:spacing w:val="-28"/>
        </w:rPr>
        <w:t> </w:t>
      </w:r>
      <w:r>
        <w:rPr/>
        <w:t>2022,</w:t>
      </w:r>
      <w:r>
        <w:rPr>
          <w:spacing w:val="-28"/>
        </w:rPr>
        <w:t> </w:t>
      </w:r>
      <w:r>
        <w:rPr/>
        <w:t>Special</w:t>
      </w:r>
      <w:r>
        <w:rPr>
          <w:spacing w:val="-28"/>
        </w:rPr>
        <w:t> </w:t>
      </w:r>
      <w:r>
        <w:rPr/>
        <w:t>Panel</w:t>
      </w:r>
      <w:r>
        <w:rPr>
          <w:spacing w:val="-28"/>
        </w:rPr>
        <w:t> </w:t>
      </w:r>
      <w:r>
        <w:rPr/>
        <w:t>in</w:t>
      </w:r>
      <w:r>
        <w:rPr>
          <w:spacing w:val="-28"/>
        </w:rPr>
        <w:t> </w:t>
      </w:r>
      <w:r>
        <w:rPr/>
        <w:t>Honor</w:t>
      </w:r>
      <w:r>
        <w:rPr>
          <w:spacing w:val="-28"/>
        </w:rPr>
        <w:t> </w:t>
      </w:r>
      <w:r>
        <w:rPr/>
        <w:t>of</w:t>
      </w:r>
      <w:r>
        <w:rPr>
          <w:spacing w:val="-28"/>
        </w:rPr>
        <w:t> </w:t>
      </w:r>
      <w:r>
        <w:rPr/>
        <w:t>Hashem</w:t>
      </w:r>
      <w:r>
        <w:rPr>
          <w:spacing w:val="-28"/>
        </w:rPr>
        <w:t> </w:t>
      </w:r>
      <w:r>
        <w:rPr/>
        <w:t>Pesaran,</w:t>
      </w:r>
      <w:r>
        <w:rPr>
          <w:spacing w:val="-28"/>
        </w:rPr>
        <w:t> </w:t>
      </w:r>
      <w:r>
        <w:rPr/>
        <w:t>Annual 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IAAE,</w:t>
      </w:r>
      <w:r>
        <w:rPr>
          <w:spacing w:val="-9"/>
        </w:rPr>
        <w:t> </w:t>
      </w:r>
      <w:r>
        <w:rPr/>
        <w:t>King's College</w:t>
      </w:r>
      <w:r>
        <w:rPr>
          <w:spacing w:val="-22"/>
        </w:rPr>
        <w:t> </w:t>
      </w:r>
      <w:r>
        <w:rPr/>
        <w:t>London</w:t>
      </w:r>
    </w:p>
    <w:p>
      <w:pPr>
        <w:spacing w:line="93" w:lineRule="exact" w:before="246"/>
        <w:ind w:left="639" w:right="0" w:firstLine="0"/>
        <w:jc w:val="both"/>
        <w:rPr>
          <w:sz w:val="27"/>
        </w:rPr>
      </w:pPr>
      <w:r>
        <w:rPr>
          <w:rFonts w:ascii="Trebuchet MS"/>
          <w:i/>
          <w:spacing w:val="-4"/>
          <w:sz w:val="27"/>
        </w:rPr>
        <w:t>Co-Organizer</w:t>
      </w:r>
      <w:r>
        <w:rPr>
          <w:rFonts w:ascii="Trebuchet MS"/>
          <w:i/>
          <w:spacing w:val="-27"/>
          <w:sz w:val="27"/>
        </w:rPr>
        <w:t> </w:t>
      </w:r>
      <w:r>
        <w:rPr>
          <w:rFonts w:ascii="Trebuchet MS"/>
          <w:i/>
          <w:spacing w:val="-4"/>
          <w:sz w:val="27"/>
        </w:rPr>
        <w:t>and</w:t>
      </w:r>
      <w:r>
        <w:rPr>
          <w:rFonts w:ascii="Trebuchet MS"/>
          <w:i/>
          <w:spacing w:val="-27"/>
          <w:sz w:val="27"/>
        </w:rPr>
        <w:t> </w:t>
      </w:r>
      <w:r>
        <w:rPr>
          <w:rFonts w:ascii="Trebuchet MS"/>
          <w:i/>
          <w:spacing w:val="-4"/>
          <w:sz w:val="27"/>
        </w:rPr>
        <w:t>Coordinator</w:t>
      </w:r>
      <w:r>
        <w:rPr>
          <w:spacing w:val="-4"/>
          <w:sz w:val="27"/>
        </w:rPr>
        <w:t>,</w:t>
      </w:r>
      <w:r>
        <w:rPr>
          <w:spacing w:val="-30"/>
          <w:sz w:val="27"/>
        </w:rPr>
        <w:t> </w:t>
      </w:r>
      <w:r>
        <w:rPr>
          <w:spacing w:val="-4"/>
          <w:sz w:val="27"/>
        </w:rPr>
        <w:t>2022</w:t>
      </w:r>
      <w:r>
        <w:rPr>
          <w:spacing w:val="-30"/>
          <w:sz w:val="27"/>
        </w:rPr>
        <w:t> </w:t>
      </w:r>
      <w:r>
        <w:rPr>
          <w:spacing w:val="-4"/>
          <w:sz w:val="27"/>
        </w:rPr>
        <w:t>Annual</w:t>
      </w:r>
      <w:r>
        <w:rPr>
          <w:spacing w:val="-30"/>
          <w:sz w:val="27"/>
        </w:rPr>
        <w:t> </w:t>
      </w:r>
      <w:r>
        <w:rPr>
          <w:spacing w:val="-4"/>
          <w:sz w:val="27"/>
        </w:rPr>
        <w:t>Conference</w:t>
      </w:r>
      <w:r>
        <w:rPr>
          <w:spacing w:val="-30"/>
          <w:sz w:val="27"/>
        </w:rPr>
        <w:t> </w:t>
      </w:r>
      <w:r>
        <w:rPr>
          <w:spacing w:val="-4"/>
          <w:sz w:val="27"/>
        </w:rPr>
        <w:t>of</w:t>
      </w:r>
      <w:r>
        <w:rPr>
          <w:spacing w:val="-30"/>
          <w:sz w:val="27"/>
        </w:rPr>
        <w:t> </w:t>
      </w:r>
      <w:r>
        <w:rPr>
          <w:spacing w:val="-4"/>
          <w:sz w:val="27"/>
        </w:rPr>
        <w:t>the</w:t>
      </w:r>
      <w:r>
        <w:rPr>
          <w:spacing w:val="-30"/>
          <w:sz w:val="27"/>
        </w:rPr>
        <w:t> </w:t>
      </w:r>
      <w:r>
        <w:rPr>
          <w:spacing w:val="-4"/>
          <w:sz w:val="27"/>
        </w:rPr>
        <w:t>International</w:t>
      </w:r>
    </w:p>
    <w:p>
      <w:pPr>
        <w:spacing w:after="0" w:line="93" w:lineRule="exact"/>
        <w:jc w:val="both"/>
        <w:rPr>
          <w:sz w:val="27"/>
        </w:rPr>
        <w:sectPr>
          <w:headerReference w:type="default" r:id="rId79"/>
          <w:footerReference w:type="default" r:id="rId80"/>
          <w:pgSz w:w="11900" w:h="16840"/>
          <w:pgMar w:header="284" w:footer="796" w:top="480" w:bottom="980" w:left="425" w:right="425"/>
        </w:sectPr>
      </w:pPr>
    </w:p>
    <w:p>
      <w:pPr>
        <w:pStyle w:val="BodyText"/>
        <w:spacing w:line="276" w:lineRule="auto" w:before="105"/>
        <w:ind w:right="1273"/>
      </w:pPr>
      <w:r>
        <w:rPr/>
        <w:t>University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Management/International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Applied </w:t>
      </w:r>
      <w:r>
        <w:rPr>
          <w:w w:val="105"/>
        </w:rPr>
        <w:t>Econometrics,</w:t>
      </w:r>
      <w:r>
        <w:rPr>
          <w:spacing w:val="-30"/>
          <w:w w:val="105"/>
        </w:rPr>
        <w:t> </w:t>
      </w:r>
      <w:r>
        <w:rPr>
          <w:w w:val="105"/>
        </w:rPr>
        <w:t>Paris,</w:t>
      </w:r>
      <w:r>
        <w:rPr>
          <w:spacing w:val="-30"/>
          <w:w w:val="105"/>
        </w:rPr>
        <w:t> </w:t>
      </w:r>
      <w:r>
        <w:rPr>
          <w:w w:val="105"/>
        </w:rPr>
        <w:t>France</w:t>
      </w:r>
    </w:p>
    <w:p>
      <w:pPr>
        <w:pStyle w:val="BodyText"/>
        <w:spacing w:line="268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523874</wp:posOffset>
                </wp:positionH>
                <wp:positionV relativeFrom="paragraph">
                  <wp:posOffset>257444</wp:posOffset>
                </wp:positionV>
                <wp:extent cx="47625" cy="4762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1229pt;width:3.75pt;height:3.75pt;mso-position-horizontal-relative:page;mso-position-vertical-relative:paragraph;z-index:15791104" id="docshape28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  <w:spacing w:val="-2"/>
        </w:rPr>
        <w:t>Co-Chair,</w:t>
      </w:r>
      <w:r>
        <w:rPr>
          <w:rFonts w:ascii="Trebuchet MS" w:hAnsi="Trebuchet MS"/>
          <w:i/>
          <w:spacing w:val="-19"/>
        </w:rPr>
        <w:t> </w:t>
      </w:r>
      <w:r>
        <w:rPr>
          <w:spacing w:val="-2"/>
        </w:rPr>
        <w:t>2022,</w:t>
      </w:r>
      <w:r>
        <w:rPr>
          <w:spacing w:val="-22"/>
        </w:rPr>
        <w:t> </w:t>
      </w:r>
      <w:r>
        <w:rPr>
          <w:spacing w:val="-2"/>
        </w:rPr>
        <w:t>“Rethinking</w:t>
      </w:r>
      <w:r>
        <w:rPr>
          <w:spacing w:val="-22"/>
        </w:rPr>
        <w:t> </w:t>
      </w:r>
      <w:r>
        <w:rPr>
          <w:spacing w:val="-2"/>
        </w:rPr>
        <w:t>Capitalism</w:t>
      </w:r>
      <w:r>
        <w:rPr>
          <w:spacing w:val="-22"/>
        </w:rPr>
        <w:t> </w:t>
      </w:r>
      <w:r>
        <w:rPr>
          <w:spacing w:val="-2"/>
        </w:rPr>
        <w:t>(ReCap)</w:t>
      </w:r>
      <w:r>
        <w:rPr>
          <w:spacing w:val="-22"/>
        </w:rPr>
        <w:t> </w:t>
      </w:r>
      <w:r>
        <w:rPr>
          <w:spacing w:val="-2"/>
        </w:rPr>
        <w:t>Webinar</w:t>
      </w:r>
      <w:r>
        <w:rPr>
          <w:spacing w:val="-22"/>
        </w:rPr>
        <w:t> </w:t>
      </w:r>
      <w:r>
        <w:rPr>
          <w:spacing w:val="-2"/>
        </w:rPr>
        <w:t>Series,”</w:t>
      </w:r>
      <w:r>
        <w:rPr>
          <w:spacing w:val="-22"/>
        </w:rPr>
        <w:t> </w:t>
      </w:r>
      <w:r>
        <w:rPr>
          <w:spacing w:val="-2"/>
        </w:rPr>
        <w:t>Rimini</w:t>
      </w:r>
      <w:r>
        <w:rPr>
          <w:spacing w:val="-22"/>
        </w:rPr>
        <w:t> </w:t>
      </w:r>
      <w:r>
        <w:rPr>
          <w:spacing w:val="-2"/>
        </w:rPr>
        <w:t>Centre</w:t>
      </w:r>
      <w:r>
        <w:rPr>
          <w:spacing w:val="-22"/>
        </w:rPr>
        <w:t> </w:t>
      </w:r>
      <w:r>
        <w:rPr>
          <w:spacing w:val="-2"/>
        </w:rPr>
        <w:t>for </w:t>
      </w:r>
      <w:r>
        <w:rPr/>
        <w:t>Economic Analysis RCEA and Center for European Studies CefES-DEMS, Virtual based at University of Milano-Biccoca and University of California Riverside</w:t>
      </w:r>
    </w:p>
    <w:p>
      <w:pPr>
        <w:pStyle w:val="BodyText"/>
        <w:spacing w:line="273" w:lineRule="auto" w:before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523874</wp:posOffset>
                </wp:positionH>
                <wp:positionV relativeFrom="paragraph">
                  <wp:posOffset>264278</wp:posOffset>
                </wp:positionV>
                <wp:extent cx="47625" cy="47625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809349pt;width:3.75pt;height:3.75pt;mso-position-horizontal-relative:page;mso-position-vertical-relative:paragraph;z-index:15791616" id="docshape28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Chair,</w:t>
      </w:r>
      <w:r>
        <w:rPr>
          <w:rFonts w:ascii="Trebuchet MS"/>
          <w:i/>
          <w:spacing w:val="-22"/>
        </w:rPr>
        <w:t> </w:t>
      </w:r>
      <w:r>
        <w:rPr/>
        <w:t>2022,</w:t>
      </w:r>
      <w:r>
        <w:rPr>
          <w:spacing w:val="-25"/>
        </w:rPr>
        <w:t> </w:t>
      </w:r>
      <w:r>
        <w:rPr/>
        <w:t>IAAE</w:t>
      </w:r>
      <w:r>
        <w:rPr>
          <w:spacing w:val="-25"/>
        </w:rPr>
        <w:t> </w:t>
      </w:r>
      <w:r>
        <w:rPr/>
        <w:t>Session</w:t>
      </w:r>
      <w:r>
        <w:rPr>
          <w:spacing w:val="-25"/>
        </w:rPr>
        <w:t> </w:t>
      </w:r>
      <w:r>
        <w:rPr/>
        <w:t>at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ASSA</w:t>
      </w:r>
      <w:r>
        <w:rPr>
          <w:spacing w:val="-25"/>
        </w:rPr>
        <w:t> </w:t>
      </w:r>
      <w:r>
        <w:rPr/>
        <w:t>2022</w:t>
      </w:r>
      <w:r>
        <w:rPr>
          <w:spacing w:val="-25"/>
        </w:rPr>
        <w:t> </w:t>
      </w:r>
      <w:r>
        <w:rPr/>
        <w:t>Annual</w:t>
      </w:r>
      <w:r>
        <w:rPr>
          <w:spacing w:val="-25"/>
        </w:rPr>
        <w:t> </w:t>
      </w:r>
      <w:r>
        <w:rPr/>
        <w:t>Meeting</w:t>
      </w:r>
      <w:r>
        <w:rPr>
          <w:spacing w:val="-25"/>
        </w:rPr>
        <w:t> </w:t>
      </w:r>
      <w:r>
        <w:rPr/>
        <w:t>-</w:t>
      </w:r>
      <w:r>
        <w:rPr>
          <w:spacing w:val="-25"/>
        </w:rPr>
        <w:t> </w:t>
      </w:r>
      <w:r>
        <w:rPr/>
        <w:t>American</w:t>
      </w:r>
      <w:r>
        <w:rPr>
          <w:spacing w:val="-25"/>
        </w:rPr>
        <w:t> </w:t>
      </w:r>
      <w:r>
        <w:rPr/>
        <w:t>Economic Association, IAAE International Association for Applied Econometrics</w:t>
      </w:r>
    </w:p>
    <w:p>
      <w:pPr>
        <w:spacing w:before="259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2021</w:t>
      </w:r>
    </w:p>
    <w:p>
      <w:pPr>
        <w:pStyle w:val="BodyText"/>
        <w:spacing w:line="273" w:lineRule="auto" w:before="28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523874</wp:posOffset>
                </wp:positionH>
                <wp:positionV relativeFrom="paragraph">
                  <wp:posOffset>286012</wp:posOffset>
                </wp:positionV>
                <wp:extent cx="47625" cy="47625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20689pt;width:3.75pt;height:3.75pt;mso-position-horizontal-relative:page;mso-position-vertical-relative:paragraph;z-index:15792128" id="docshape28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Organizer,</w:t>
      </w:r>
      <w:r>
        <w:rPr>
          <w:rFonts w:ascii="Trebuchet MS"/>
          <w:i/>
          <w:spacing w:val="-19"/>
        </w:rPr>
        <w:t> </w:t>
      </w:r>
      <w:r>
        <w:rPr/>
        <w:t>2021</w:t>
      </w:r>
      <w:r>
        <w:rPr>
          <w:spacing w:val="-22"/>
        </w:rPr>
        <w:t> </w:t>
      </w:r>
      <w:r>
        <w:rPr/>
        <w:t>RCEA</w:t>
      </w:r>
      <w:r>
        <w:rPr>
          <w:spacing w:val="-22"/>
        </w:rPr>
        <w:t> </w:t>
      </w:r>
      <w:r>
        <w:rPr/>
        <w:t>Webinar</w:t>
      </w:r>
      <w:r>
        <w:rPr>
          <w:spacing w:val="-22"/>
        </w:rPr>
        <w:t> </w:t>
      </w:r>
      <w:r>
        <w:rPr/>
        <w:t>Series</w:t>
      </w:r>
      <w:r>
        <w:rPr>
          <w:spacing w:val="-22"/>
        </w:rPr>
        <w:t> </w:t>
      </w:r>
      <w:r>
        <w:rPr/>
        <w:t>Rimini</w:t>
      </w:r>
      <w:r>
        <w:rPr>
          <w:spacing w:val="-22"/>
        </w:rPr>
        <w:t> </w:t>
      </w:r>
      <w:r>
        <w:rPr/>
        <w:t>Centre</w:t>
      </w:r>
      <w:r>
        <w:rPr>
          <w:spacing w:val="-22"/>
        </w:rPr>
        <w:t> </w:t>
      </w:r>
      <w:r>
        <w:rPr/>
        <w:t>for</w:t>
      </w:r>
      <w:r>
        <w:rPr>
          <w:spacing w:val="-22"/>
        </w:rPr>
        <w:t> </w:t>
      </w:r>
      <w:r>
        <w:rPr/>
        <w:t>Economic</w:t>
      </w:r>
      <w:r>
        <w:rPr>
          <w:spacing w:val="-22"/>
        </w:rPr>
        <w:t> </w:t>
      </w:r>
      <w:r>
        <w:rPr/>
        <w:t>Analysis</w:t>
      </w:r>
      <w:r>
        <w:rPr>
          <w:spacing w:val="-22"/>
        </w:rPr>
        <w:t> </w:t>
      </w:r>
      <w:r>
        <w:rPr/>
        <w:t>RCEA, </w:t>
      </w:r>
      <w:r>
        <w:rPr>
          <w:w w:val="105"/>
        </w:rPr>
        <w:t>Virtual</w:t>
      </w:r>
      <w:r>
        <w:rPr>
          <w:spacing w:val="-21"/>
          <w:w w:val="105"/>
        </w:rPr>
        <w:t> </w:t>
      </w:r>
      <w:r>
        <w:rPr>
          <w:w w:val="105"/>
        </w:rPr>
        <w:t>based</w:t>
      </w:r>
      <w:r>
        <w:rPr>
          <w:spacing w:val="-21"/>
          <w:w w:val="105"/>
        </w:rPr>
        <w:t> </w:t>
      </w:r>
      <w:r>
        <w:rPr>
          <w:w w:val="105"/>
        </w:rPr>
        <w:t>at</w:t>
      </w:r>
      <w:r>
        <w:rPr>
          <w:spacing w:val="-21"/>
          <w:w w:val="105"/>
        </w:rPr>
        <w:t> </w:t>
      </w:r>
      <w:r>
        <w:rPr>
          <w:w w:val="105"/>
        </w:rPr>
        <w:t>University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California</w:t>
      </w:r>
      <w:r>
        <w:rPr>
          <w:spacing w:val="-21"/>
          <w:w w:val="105"/>
        </w:rPr>
        <w:t> </w:t>
      </w:r>
      <w:r>
        <w:rPr>
          <w:w w:val="105"/>
        </w:rPr>
        <w:t>Riverside</w:t>
      </w:r>
    </w:p>
    <w:p>
      <w:pPr>
        <w:pStyle w:val="BodyText"/>
        <w:spacing w:line="273" w:lineRule="auto" w:before="228"/>
        <w:ind w:right="3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523874</wp:posOffset>
                </wp:positionH>
                <wp:positionV relativeFrom="paragraph">
                  <wp:posOffset>249648</wp:posOffset>
                </wp:positionV>
                <wp:extent cx="47625" cy="47625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657326pt;width:3.75pt;height:3.75pt;mso-position-horizontal-relative:page;mso-position-vertical-relative:paragraph;z-index:15792640" id="docshape28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</w:rPr>
        <w:t>Co-Organizer,</w:t>
      </w:r>
      <w:r>
        <w:rPr>
          <w:rFonts w:ascii="Trebuchet MS" w:hAnsi="Trebuchet MS"/>
          <w:i/>
          <w:spacing w:val="-17"/>
        </w:rPr>
        <w:t> </w:t>
      </w:r>
      <w:r>
        <w:rPr/>
        <w:t>2021,</w:t>
      </w:r>
      <w:r>
        <w:rPr>
          <w:spacing w:val="-20"/>
        </w:rPr>
        <w:t> </w:t>
      </w:r>
      <w:r>
        <w:rPr/>
        <w:t>“The</w:t>
      </w:r>
      <w:r>
        <w:rPr>
          <w:spacing w:val="-20"/>
        </w:rPr>
        <w:t> </w:t>
      </w:r>
      <w:r>
        <w:rPr/>
        <w:t>Political</w:t>
      </w:r>
      <w:r>
        <w:rPr>
          <w:spacing w:val="-20"/>
        </w:rPr>
        <w:t> </w:t>
      </w:r>
      <w:r>
        <w:rPr/>
        <w:t>Economy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Brexit,”</w:t>
      </w:r>
      <w:r>
        <w:rPr>
          <w:spacing w:val="-20"/>
        </w:rPr>
        <w:t> </w:t>
      </w:r>
      <w:r>
        <w:rPr/>
        <w:t>Rimini</w:t>
      </w:r>
      <w:r>
        <w:rPr>
          <w:spacing w:val="-20"/>
        </w:rPr>
        <w:t> </w:t>
      </w:r>
      <w:r>
        <w:rPr/>
        <w:t>Centre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Economic Analysis</w:t>
      </w:r>
      <w:r>
        <w:rPr>
          <w:spacing w:val="-9"/>
        </w:rPr>
        <w:t> </w:t>
      </w:r>
      <w:r>
        <w:rPr/>
        <w:t>RCEA,</w:t>
      </w:r>
      <w:r>
        <w:rPr>
          <w:spacing w:val="-9"/>
        </w:rPr>
        <w:t> </w:t>
      </w:r>
      <w:r>
        <w:rPr/>
        <w:t>virtual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</w:t>
      </w:r>
      <w:r>
        <w:rPr>
          <w:spacing w:val="-9"/>
        </w:rPr>
        <w:t> </w:t>
      </w:r>
      <w:r>
        <w:rPr/>
        <w:t>Riverside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 </w:t>
      </w:r>
      <w:r>
        <w:rPr>
          <w:spacing w:val="-2"/>
          <w:w w:val="105"/>
        </w:rPr>
        <w:t>Milano-Biccoca</w:t>
      </w:r>
    </w:p>
    <w:p>
      <w:pPr>
        <w:pStyle w:val="BodyText"/>
        <w:spacing w:line="273" w:lineRule="auto" w:before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523874</wp:posOffset>
                </wp:positionH>
                <wp:positionV relativeFrom="paragraph">
                  <wp:posOffset>261210</wp:posOffset>
                </wp:positionV>
                <wp:extent cx="47625" cy="47625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67751pt;width:3.75pt;height:3.75pt;mso-position-horizontal-relative:page;mso-position-vertical-relative:paragraph;z-index:15793152" id="docshape28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Organizer,</w:t>
      </w:r>
      <w:r>
        <w:rPr>
          <w:rFonts w:ascii="Trebuchet MS"/>
          <w:i/>
          <w:spacing w:val="-30"/>
        </w:rPr>
        <w:t> </w:t>
      </w:r>
      <w:r>
        <w:rPr/>
        <w:t>2021,</w:t>
      </w:r>
      <w:r>
        <w:rPr>
          <w:spacing w:val="-33"/>
        </w:rPr>
        <w:t> </w:t>
      </w:r>
      <w:r>
        <w:rPr/>
        <w:t>IAAE</w:t>
      </w:r>
      <w:r>
        <w:rPr>
          <w:spacing w:val="-33"/>
        </w:rPr>
        <w:t> </w:t>
      </w:r>
      <w:r>
        <w:rPr/>
        <w:t>Webinar</w:t>
      </w:r>
      <w:r>
        <w:rPr>
          <w:spacing w:val="-33"/>
        </w:rPr>
        <w:t> </w:t>
      </w:r>
      <w:r>
        <w:rPr/>
        <w:t>Series,</w:t>
      </w:r>
      <w:r>
        <w:rPr>
          <w:spacing w:val="-33"/>
        </w:rPr>
        <w:t> </w:t>
      </w:r>
      <w:r>
        <w:rPr/>
        <w:t>International</w:t>
      </w:r>
      <w:r>
        <w:rPr>
          <w:spacing w:val="-33"/>
        </w:rPr>
        <w:t> </w:t>
      </w:r>
      <w:r>
        <w:rPr/>
        <w:t>Association</w:t>
      </w:r>
      <w:r>
        <w:rPr>
          <w:spacing w:val="-33"/>
        </w:rPr>
        <w:t> </w:t>
      </w:r>
      <w:r>
        <w:rPr/>
        <w:t>for</w:t>
      </w:r>
      <w:r>
        <w:rPr>
          <w:spacing w:val="-33"/>
        </w:rPr>
        <w:t> </w:t>
      </w:r>
      <w:r>
        <w:rPr/>
        <w:t>Applied Econometrics, Virtual based at University of California Riverside</w:t>
      </w:r>
    </w:p>
    <w:p>
      <w:pPr>
        <w:pStyle w:val="BodyText"/>
        <w:spacing w:line="261" w:lineRule="auto" w:before="243"/>
        <w:ind w:right="4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523874</wp:posOffset>
                </wp:positionH>
                <wp:positionV relativeFrom="paragraph">
                  <wp:posOffset>259135</wp:posOffset>
                </wp:positionV>
                <wp:extent cx="47625" cy="47625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404388pt;width:3.75pt;height:3.75pt;mso-position-horizontal-relative:page;mso-position-vertical-relative:paragraph;z-index:15793664" id="docshape28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Organizer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</w:rPr>
        <w:t>Chair,</w:t>
      </w:r>
      <w:r>
        <w:rPr>
          <w:rFonts w:ascii="Trebuchet MS"/>
          <w:i/>
          <w:spacing w:val="-30"/>
        </w:rPr>
        <w:t> </w:t>
      </w:r>
      <w:r>
        <w:rPr/>
        <w:t>2021,</w:t>
      </w:r>
      <w:r>
        <w:rPr>
          <w:spacing w:val="-33"/>
        </w:rPr>
        <w:t> </w:t>
      </w:r>
      <w:r>
        <w:rPr/>
        <w:t>IAAE</w:t>
      </w:r>
      <w:r>
        <w:rPr>
          <w:spacing w:val="-33"/>
        </w:rPr>
        <w:t> </w:t>
      </w:r>
      <w:r>
        <w:rPr/>
        <w:t>Session</w:t>
      </w:r>
      <w:r>
        <w:rPr>
          <w:spacing w:val="-33"/>
        </w:rPr>
        <w:t> </w:t>
      </w:r>
      <w:r>
        <w:rPr/>
        <w:t>at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ASSA</w:t>
      </w:r>
      <w:r>
        <w:rPr>
          <w:spacing w:val="-33"/>
        </w:rPr>
        <w:t> </w:t>
      </w:r>
      <w:r>
        <w:rPr/>
        <w:t>2021</w:t>
      </w:r>
      <w:r>
        <w:rPr>
          <w:spacing w:val="-33"/>
        </w:rPr>
        <w:t> </w:t>
      </w:r>
      <w:r>
        <w:rPr/>
        <w:t>Annual</w:t>
      </w:r>
      <w:r>
        <w:rPr>
          <w:spacing w:val="-33"/>
        </w:rPr>
        <w:t> </w:t>
      </w:r>
      <w:r>
        <w:rPr/>
        <w:t>Meeting</w:t>
      </w:r>
      <w:r>
        <w:rPr>
          <w:spacing w:val="-33"/>
        </w:rPr>
        <w:t> </w:t>
      </w:r>
      <w:r>
        <w:rPr/>
        <w:t>-</w:t>
      </w:r>
      <w:r>
        <w:rPr>
          <w:spacing w:val="-33"/>
        </w:rPr>
        <w:t> </w:t>
      </w:r>
      <w:r>
        <w:rPr/>
        <w:t>American Economic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IAAE</w:t>
      </w:r>
    </w:p>
    <w:p>
      <w:pPr>
        <w:pStyle w:val="BodyText"/>
        <w:spacing w:line="273" w:lineRule="auto" w:before="26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523874</wp:posOffset>
                </wp:positionH>
                <wp:positionV relativeFrom="paragraph">
                  <wp:posOffset>270135</wp:posOffset>
                </wp:positionV>
                <wp:extent cx="47625" cy="47625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270517pt;width:3.75pt;height:3.75pt;mso-position-horizontal-relative:page;mso-position-vertical-relative:paragraph;z-index:15794176" id="docshape28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Coordinator</w:t>
      </w:r>
      <w:r>
        <w:rPr/>
        <w:t>,</w:t>
      </w:r>
      <w:r>
        <w:rPr>
          <w:spacing w:val="-30"/>
        </w:rPr>
        <w:t> </w:t>
      </w:r>
      <w:r>
        <w:rPr/>
        <w:t>2021</w:t>
      </w:r>
      <w:r>
        <w:rPr>
          <w:spacing w:val="-30"/>
        </w:rPr>
        <w:t> </w:t>
      </w:r>
      <w:r>
        <w:rPr/>
        <w:t>Annual</w:t>
      </w:r>
      <w:r>
        <w:rPr>
          <w:spacing w:val="-30"/>
        </w:rPr>
        <w:t> </w:t>
      </w:r>
      <w:r>
        <w:rPr/>
        <w:t>Conference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International Association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IAAE</w:t>
      </w:r>
      <w:r>
        <w:rPr>
          <w:spacing w:val="-8"/>
        </w:rPr>
        <w:t> </w:t>
      </w:r>
      <w:r>
        <w:rPr/>
        <w:t>Virtual,</w:t>
      </w:r>
      <w:r>
        <w:rPr>
          <w:spacing w:val="-8"/>
        </w:rPr>
        <w:t> </w:t>
      </w:r>
      <w:r>
        <w:rPr/>
        <w:t>organized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 Rotterdam,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Netherlands</w:t>
      </w:r>
    </w:p>
    <w:p>
      <w:pPr>
        <w:pStyle w:val="BodyText"/>
        <w:spacing w:line="271" w:lineRule="auto" w:before="24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523874</wp:posOffset>
                </wp:positionH>
                <wp:positionV relativeFrom="paragraph">
                  <wp:posOffset>261377</wp:posOffset>
                </wp:positionV>
                <wp:extent cx="47625" cy="4762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80940pt;width:3.75pt;height:3.75pt;mso-position-horizontal-relative:page;mso-position-vertical-relative:paragraph;z-index:15794688" id="docshape28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</w:rPr>
        <w:t>Program</w:t>
      </w:r>
      <w:r>
        <w:rPr>
          <w:rFonts w:ascii="Trebuchet MS" w:hAnsi="Trebuchet MS"/>
          <w:i/>
          <w:spacing w:val="-30"/>
        </w:rPr>
        <w:t> </w:t>
      </w:r>
      <w:r>
        <w:rPr>
          <w:rFonts w:ascii="Trebuchet MS" w:hAnsi="Trebuchet MS"/>
          <w:i/>
        </w:rPr>
        <w:t>Committee,</w:t>
      </w:r>
      <w:r>
        <w:rPr>
          <w:rFonts w:ascii="Trebuchet MS" w:hAnsi="Trebuchet MS"/>
          <w:i/>
          <w:spacing w:val="-30"/>
        </w:rPr>
        <w:t> </w:t>
      </w:r>
      <w:r>
        <w:rPr/>
        <w:t>2021,</w:t>
      </w:r>
      <w:r>
        <w:rPr>
          <w:spacing w:val="-33"/>
        </w:rPr>
        <w:t> </w:t>
      </w:r>
      <w:r>
        <w:rPr/>
        <w:t>5th</w:t>
      </w:r>
      <w:r>
        <w:rPr>
          <w:spacing w:val="-33"/>
        </w:rPr>
        <w:t> </w:t>
      </w:r>
      <w:r>
        <w:rPr/>
        <w:t>International</w:t>
      </w:r>
      <w:r>
        <w:rPr>
          <w:spacing w:val="-33"/>
        </w:rPr>
        <w:t> </w:t>
      </w:r>
      <w:r>
        <w:rPr/>
        <w:t>Workshop</w:t>
      </w:r>
      <w:r>
        <w:rPr>
          <w:spacing w:val="-33"/>
        </w:rPr>
        <w:t> </w:t>
      </w:r>
      <w:r>
        <w:rPr/>
        <w:t>on</w:t>
      </w:r>
      <w:r>
        <w:rPr>
          <w:spacing w:val="-33"/>
        </w:rPr>
        <w:t> </w:t>
      </w:r>
      <w:r>
        <w:rPr/>
        <w:t>“Financial</w:t>
      </w:r>
      <w:r>
        <w:rPr>
          <w:spacing w:val="-33"/>
        </w:rPr>
        <w:t> </w:t>
      </w:r>
      <w:r>
        <w:rPr/>
        <w:t>Markets</w:t>
      </w:r>
      <w:r>
        <w:rPr>
          <w:spacing w:val="-33"/>
        </w:rPr>
        <w:t> </w:t>
      </w:r>
      <w:r>
        <w:rPr/>
        <w:t>and Nonlinear</w:t>
      </w:r>
      <w:r>
        <w:rPr>
          <w:spacing w:val="-13"/>
        </w:rPr>
        <w:t> </w:t>
      </w:r>
      <w:r>
        <w:rPr/>
        <w:t>Dynamics”</w:t>
      </w:r>
      <w:r>
        <w:rPr>
          <w:spacing w:val="-13"/>
        </w:rPr>
        <w:t> </w:t>
      </w:r>
      <w:r>
        <w:rPr/>
        <w:t>(FMND)</w:t>
      </w:r>
      <w:r>
        <w:rPr>
          <w:spacing w:val="80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Nonlinear</w:t>
      </w:r>
      <w:r>
        <w:rPr>
          <w:spacing w:val="-13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Econometrics (SNDE)/IAE Lille University School of Management (LUMEN)/International Association for Applied Econometrics, Paris</w:t>
      </w:r>
    </w:p>
    <w:p>
      <w:pPr>
        <w:spacing w:before="265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2020</w:t>
      </w:r>
    </w:p>
    <w:p>
      <w:pPr>
        <w:pStyle w:val="BodyText"/>
        <w:spacing w:line="273" w:lineRule="auto" w:before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523874</wp:posOffset>
                </wp:positionH>
                <wp:positionV relativeFrom="paragraph">
                  <wp:posOffset>285643</wp:posOffset>
                </wp:positionV>
                <wp:extent cx="47625" cy="47625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491653pt;width:3.75pt;height:3.75pt;mso-position-horizontal-relative:page;mso-position-vertical-relative:paragraph;z-index:15795200" id="docshape28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Organizer,</w:t>
      </w:r>
      <w:r>
        <w:rPr>
          <w:rFonts w:ascii="Trebuchet MS"/>
          <w:i/>
          <w:spacing w:val="-30"/>
        </w:rPr>
        <w:t> </w:t>
      </w:r>
      <w:r>
        <w:rPr/>
        <w:t>2020,</w:t>
      </w:r>
      <w:r>
        <w:rPr>
          <w:spacing w:val="-33"/>
        </w:rPr>
        <w:t> </w:t>
      </w:r>
      <w:r>
        <w:rPr/>
        <w:t>IAAE</w:t>
      </w:r>
      <w:r>
        <w:rPr>
          <w:spacing w:val="-33"/>
        </w:rPr>
        <w:t> </w:t>
      </w:r>
      <w:r>
        <w:rPr/>
        <w:t>Webinar</w:t>
      </w:r>
      <w:r>
        <w:rPr>
          <w:spacing w:val="-33"/>
        </w:rPr>
        <w:t> </w:t>
      </w:r>
      <w:r>
        <w:rPr/>
        <w:t>Series,</w:t>
      </w:r>
      <w:r>
        <w:rPr>
          <w:spacing w:val="-33"/>
        </w:rPr>
        <w:t> </w:t>
      </w:r>
      <w:r>
        <w:rPr/>
        <w:t>International</w:t>
      </w:r>
      <w:r>
        <w:rPr>
          <w:spacing w:val="-33"/>
        </w:rPr>
        <w:t> </w:t>
      </w:r>
      <w:r>
        <w:rPr/>
        <w:t>Association</w:t>
      </w:r>
      <w:r>
        <w:rPr>
          <w:spacing w:val="-33"/>
        </w:rPr>
        <w:t> </w:t>
      </w:r>
      <w:r>
        <w:rPr/>
        <w:t>for</w:t>
      </w:r>
      <w:r>
        <w:rPr>
          <w:spacing w:val="-33"/>
        </w:rPr>
        <w:t> </w:t>
      </w:r>
      <w:r>
        <w:rPr/>
        <w:t>Applied Econometrics, Virtual based at University of California Riverside</w:t>
      </w:r>
    </w:p>
    <w:p>
      <w:pPr>
        <w:spacing w:before="260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2019</w:t>
      </w:r>
    </w:p>
    <w:p>
      <w:pPr>
        <w:pStyle w:val="BodyText"/>
        <w:spacing w:line="273" w:lineRule="auto" w:before="27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523874</wp:posOffset>
                </wp:positionH>
                <wp:positionV relativeFrom="paragraph">
                  <wp:posOffset>276263</wp:posOffset>
                </wp:positionV>
                <wp:extent cx="47625" cy="476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752995pt;width:3.75pt;height:3.75pt;mso-position-horizontal-relative:page;mso-position-vertical-relative:paragraph;z-index:15795712" id="docshape29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Coordinator</w:t>
      </w:r>
      <w:r>
        <w:rPr/>
        <w:t>,</w:t>
      </w:r>
      <w:r>
        <w:rPr>
          <w:spacing w:val="-30"/>
        </w:rPr>
        <w:t> </w:t>
      </w:r>
      <w:r>
        <w:rPr/>
        <w:t>2019</w:t>
      </w:r>
      <w:r>
        <w:rPr>
          <w:spacing w:val="-30"/>
        </w:rPr>
        <w:t> </w:t>
      </w:r>
      <w:r>
        <w:rPr/>
        <w:t>Annual</w:t>
      </w:r>
      <w:r>
        <w:rPr>
          <w:spacing w:val="-30"/>
        </w:rPr>
        <w:t> </w:t>
      </w:r>
      <w:r>
        <w:rPr/>
        <w:t>Conference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International Association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IAAE,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Cyprus,</w:t>
      </w:r>
      <w:r>
        <w:rPr>
          <w:spacing w:val="-8"/>
        </w:rPr>
        <w:t> </w:t>
      </w:r>
      <w:r>
        <w:rPr/>
        <w:t>Nicosia,</w:t>
      </w:r>
      <w:r>
        <w:rPr>
          <w:spacing w:val="-8"/>
        </w:rPr>
        <w:t> </w:t>
      </w:r>
      <w:r>
        <w:rPr/>
        <w:t>Cyprus</w:t>
      </w:r>
    </w:p>
    <w:p>
      <w:pPr>
        <w:pStyle w:val="BodyText"/>
        <w:spacing w:after="0" w:line="273" w:lineRule="auto"/>
        <w:sectPr>
          <w:headerReference w:type="default" r:id="rId81"/>
          <w:footerReference w:type="default" r:id="rId82"/>
          <w:pgSz w:w="11900" w:h="16840"/>
          <w:pgMar w:header="305" w:footer="796" w:top="1400" w:bottom="980" w:left="425" w:right="425"/>
          <w:pgNumType w:start="16"/>
        </w:sectPr>
      </w:pPr>
    </w:p>
    <w:p>
      <w:pPr>
        <w:pStyle w:val="BodyText"/>
        <w:spacing w:line="276" w:lineRule="auto" w:before="30"/>
      </w:pPr>
      <w:r>
        <w:rPr/>
        <w:t>Lille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Management/International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Applied Econometrics</w:t>
      </w:r>
      <w:r>
        <w:rPr>
          <w:spacing w:val="-2"/>
        </w:rPr>
        <w:t> </w:t>
      </w:r>
      <w:r>
        <w:rPr/>
        <w:t>(IAAE),</w:t>
      </w:r>
      <w:r>
        <w:rPr>
          <w:spacing w:val="-2"/>
        </w:rPr>
        <w:t> </w:t>
      </w:r>
      <w:r>
        <w:rPr/>
        <w:t>Paris</w:t>
      </w:r>
    </w:p>
    <w:p>
      <w:pPr>
        <w:spacing w:before="257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2018</w:t>
      </w:r>
    </w:p>
    <w:p>
      <w:pPr>
        <w:pStyle w:val="BodyText"/>
        <w:spacing w:line="273" w:lineRule="auto" w:before="284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523874</wp:posOffset>
                </wp:positionH>
                <wp:positionV relativeFrom="paragraph">
                  <wp:posOffset>285697</wp:posOffset>
                </wp:positionV>
                <wp:extent cx="47625" cy="47625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495905pt;width:3.75pt;height:3.75pt;mso-position-horizontal-relative:page;mso-position-vertical-relative:paragraph;z-index:15796224" id="docshape30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</w:rPr>
        <w:t>Co-Organizer</w:t>
      </w:r>
      <w:r>
        <w:rPr>
          <w:rFonts w:ascii="Trebuchet MS" w:hAnsi="Trebuchet MS"/>
          <w:i/>
          <w:spacing w:val="-27"/>
        </w:rPr>
        <w:t> </w:t>
      </w:r>
      <w:r>
        <w:rPr>
          <w:rFonts w:ascii="Trebuchet MS" w:hAnsi="Trebuchet MS"/>
          <w:i/>
        </w:rPr>
        <w:t>and</w:t>
      </w:r>
      <w:r>
        <w:rPr>
          <w:rFonts w:ascii="Trebuchet MS" w:hAnsi="Trebuchet MS"/>
          <w:i/>
          <w:spacing w:val="-27"/>
        </w:rPr>
        <w:t> </w:t>
      </w:r>
      <w:r>
        <w:rPr>
          <w:rFonts w:ascii="Trebuchet MS" w:hAnsi="Trebuchet MS"/>
          <w:i/>
        </w:rPr>
        <w:t>Coordinator</w:t>
      </w:r>
      <w:r>
        <w:rPr/>
        <w:t>,</w:t>
      </w:r>
      <w:r>
        <w:rPr>
          <w:spacing w:val="-30"/>
        </w:rPr>
        <w:t> </w:t>
      </w:r>
      <w:r>
        <w:rPr/>
        <w:t>2018</w:t>
      </w:r>
      <w:r>
        <w:rPr>
          <w:spacing w:val="-30"/>
        </w:rPr>
        <w:t> </w:t>
      </w:r>
      <w:r>
        <w:rPr/>
        <w:t>Annual</w:t>
      </w:r>
      <w:r>
        <w:rPr>
          <w:spacing w:val="-30"/>
        </w:rPr>
        <w:t> </w:t>
      </w:r>
      <w:r>
        <w:rPr/>
        <w:t>Conference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International 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IAAE,</w:t>
      </w:r>
      <w:r>
        <w:rPr>
          <w:spacing w:val="-5"/>
        </w:rPr>
        <w:t> </w:t>
      </w:r>
      <w:r>
        <w:rPr/>
        <w:t>Université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Québec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Montréal (UQAM) and Université de Montréal (UdeM), Montreal, Canada</w:t>
      </w:r>
    </w:p>
    <w:p>
      <w:pPr>
        <w:pStyle w:val="BodyText"/>
        <w:tabs>
          <w:tab w:pos="3695" w:val="left" w:leader="none"/>
        </w:tabs>
        <w:spacing w:line="276" w:lineRule="auto" w:before="232"/>
        <w:ind w:right="4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523874</wp:posOffset>
                </wp:positionH>
                <wp:positionV relativeFrom="paragraph">
                  <wp:posOffset>252175</wp:posOffset>
                </wp:positionV>
                <wp:extent cx="47625" cy="47625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856329pt;width:3.75pt;height:3.75pt;mso-position-horizontal-relative:page;mso-position-vertical-relative:paragraph;z-index:15796736" id="docshape30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/>
        <w:t>,</w:t>
      </w:r>
      <w:r>
        <w:rPr>
          <w:spacing w:val="-31"/>
        </w:rPr>
        <w:t> </w:t>
      </w:r>
      <w:r>
        <w:rPr/>
        <w:t>2018,</w:t>
      </w:r>
      <w:r>
        <w:rPr>
          <w:spacing w:val="-31"/>
        </w:rPr>
        <w:t> </w:t>
      </w:r>
      <w:r>
        <w:rPr/>
        <w:t>International</w:t>
      </w:r>
      <w:r>
        <w:rPr>
          <w:spacing w:val="-31"/>
        </w:rPr>
        <w:t> </w:t>
      </w:r>
      <w:r>
        <w:rPr/>
        <w:t>Conference</w:t>
      </w:r>
      <w:r>
        <w:rPr>
          <w:spacing w:val="-31"/>
        </w:rPr>
        <w:t> </w:t>
      </w:r>
      <w:r>
        <w:rPr/>
        <w:t>on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Economics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Oil</w:t>
      </w:r>
      <w:r>
        <w:rPr>
          <w:spacing w:val="-31"/>
        </w:rPr>
        <w:t> </w:t>
      </w:r>
      <w:r>
        <w:rPr/>
        <w:t>Getulio</w:t>
      </w:r>
      <w:r>
        <w:rPr>
          <w:spacing w:val="-31"/>
        </w:rPr>
        <w:t> </w:t>
      </w:r>
      <w:r>
        <w:rPr/>
        <w:t>Vargas </w:t>
      </w:r>
      <w:r>
        <w:rPr>
          <w:w w:val="105"/>
        </w:rPr>
        <w:t>Foundation</w:t>
      </w:r>
      <w:r>
        <w:rPr>
          <w:spacing w:val="-35"/>
          <w:w w:val="105"/>
        </w:rPr>
        <w:t> </w:t>
      </w:r>
      <w:r>
        <w:rPr>
          <w:w w:val="105"/>
        </w:rPr>
        <w:t>(FGV)/CAMP</w:t>
      </w:r>
      <w:r>
        <w:rPr>
          <w:spacing w:val="-35"/>
          <w:w w:val="105"/>
        </w:rPr>
        <w:t> </w:t>
      </w:r>
      <w:r>
        <w:rPr>
          <w:w w:val="105"/>
        </w:rPr>
        <w:t>BI</w:t>
      </w:r>
      <w:r>
        <w:rPr>
          <w:spacing w:val="-35"/>
          <w:w w:val="105"/>
        </w:rPr>
        <w:t> </w:t>
      </w:r>
      <w:r>
        <w:rPr>
          <w:w w:val="105"/>
        </w:rPr>
        <w:t>Norwegian</w:t>
      </w:r>
      <w:r>
        <w:rPr>
          <w:spacing w:val="-35"/>
          <w:w w:val="105"/>
        </w:rPr>
        <w:t> </w:t>
      </w:r>
      <w:r>
        <w:rPr>
          <w:w w:val="105"/>
        </w:rPr>
        <w:t>Business</w:t>
      </w:r>
      <w:r>
        <w:rPr>
          <w:spacing w:val="-35"/>
          <w:w w:val="105"/>
        </w:rPr>
        <w:t> </w:t>
      </w:r>
      <w:r>
        <w:rPr>
          <w:w w:val="105"/>
        </w:rPr>
        <w:t>School/PETROBRAS</w:t>
      </w:r>
      <w:r>
        <w:rPr>
          <w:spacing w:val="-35"/>
          <w:w w:val="105"/>
        </w:rPr>
        <w:t> </w:t>
      </w:r>
      <w:r>
        <w:rPr>
          <w:w w:val="105"/>
        </w:rPr>
        <w:t>Brazilian Petroleum</w:t>
      </w:r>
      <w:r>
        <w:rPr>
          <w:spacing w:val="-27"/>
          <w:w w:val="105"/>
        </w:rPr>
        <w:t> </w:t>
      </w:r>
      <w:r>
        <w:rPr>
          <w:w w:val="105"/>
        </w:rPr>
        <w:t>Company,</w:t>
      </w:r>
      <w:r>
        <w:rPr/>
        <w:tab/>
      </w:r>
      <w:r>
        <w:rPr>
          <w:w w:val="105"/>
        </w:rPr>
        <w:t>International</w:t>
      </w:r>
      <w:r>
        <w:rPr>
          <w:spacing w:val="-37"/>
          <w:w w:val="105"/>
        </w:rPr>
        <w:t> </w:t>
      </w:r>
      <w:r>
        <w:rPr>
          <w:w w:val="105"/>
        </w:rPr>
        <w:t>FGV</w:t>
      </w:r>
      <w:r>
        <w:rPr>
          <w:spacing w:val="-37"/>
          <w:w w:val="105"/>
        </w:rPr>
        <w:t> </w:t>
      </w:r>
      <w:r>
        <w:rPr>
          <w:w w:val="105"/>
        </w:rPr>
        <w:t>Getulio</w:t>
      </w:r>
      <w:r>
        <w:rPr>
          <w:spacing w:val="-37"/>
          <w:w w:val="105"/>
        </w:rPr>
        <w:t> </w:t>
      </w:r>
      <w:r>
        <w:rPr>
          <w:w w:val="105"/>
        </w:rPr>
        <w:t>Vargas</w:t>
      </w:r>
      <w:r>
        <w:rPr>
          <w:spacing w:val="-37"/>
          <w:w w:val="105"/>
        </w:rPr>
        <w:t> </w:t>
      </w:r>
      <w:r>
        <w:rPr>
          <w:w w:val="105"/>
        </w:rPr>
        <w:t>Foundation,</w:t>
      </w:r>
      <w:r>
        <w:rPr>
          <w:spacing w:val="-37"/>
          <w:w w:val="105"/>
        </w:rPr>
        <w:t> </w:t>
      </w:r>
      <w:r>
        <w:rPr>
          <w:w w:val="105"/>
        </w:rPr>
        <w:t>Rio</w:t>
      </w:r>
      <w:r>
        <w:rPr>
          <w:spacing w:val="-37"/>
          <w:w w:val="105"/>
        </w:rPr>
        <w:t> </w:t>
      </w:r>
      <w:r>
        <w:rPr>
          <w:w w:val="105"/>
        </w:rPr>
        <w:t>de </w:t>
      </w:r>
      <w:r>
        <w:rPr>
          <w:spacing w:val="-2"/>
          <w:w w:val="105"/>
        </w:rPr>
        <w:t>Janeiro</w:t>
      </w:r>
    </w:p>
    <w:p>
      <w:pPr>
        <w:spacing w:before="253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2017</w:t>
      </w:r>
    </w:p>
    <w:p>
      <w:pPr>
        <w:pStyle w:val="BodyText"/>
        <w:spacing w:line="261" w:lineRule="auto" w:before="28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523874</wp:posOffset>
                </wp:positionH>
                <wp:positionV relativeFrom="paragraph">
                  <wp:posOffset>285920</wp:posOffset>
                </wp:positionV>
                <wp:extent cx="47625" cy="476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13449pt;width:3.75pt;height:3.75pt;mso-position-horizontal-relative:page;mso-position-vertical-relative:paragraph;z-index:15797248" id="docshape30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Coordinator</w:t>
      </w:r>
      <w:r>
        <w:rPr/>
        <w:t>,</w:t>
      </w:r>
      <w:r>
        <w:rPr>
          <w:spacing w:val="-30"/>
        </w:rPr>
        <w:t> </w:t>
      </w:r>
      <w:r>
        <w:rPr/>
        <w:t>2017</w:t>
      </w:r>
      <w:r>
        <w:rPr>
          <w:spacing w:val="-30"/>
        </w:rPr>
        <w:t> </w:t>
      </w:r>
      <w:r>
        <w:rPr/>
        <w:t>Annual</w:t>
      </w:r>
      <w:r>
        <w:rPr>
          <w:spacing w:val="-30"/>
        </w:rPr>
        <w:t> </w:t>
      </w:r>
      <w:r>
        <w:rPr/>
        <w:t>Conference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International Association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Applied</w:t>
      </w:r>
      <w:r>
        <w:rPr>
          <w:spacing w:val="-14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IAAE,</w:t>
      </w:r>
      <w:r>
        <w:rPr>
          <w:spacing w:val="-15"/>
        </w:rPr>
        <w:t> </w:t>
      </w:r>
      <w:r>
        <w:rPr/>
        <w:t>Hokkaido</w:t>
      </w:r>
      <w:r>
        <w:rPr>
          <w:spacing w:val="-15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Sapporo,</w:t>
      </w:r>
      <w:r>
        <w:rPr>
          <w:spacing w:val="-15"/>
        </w:rPr>
        <w:t> </w:t>
      </w:r>
      <w:r>
        <w:rPr>
          <w:spacing w:val="-2"/>
        </w:rPr>
        <w:t>Japan</w:t>
      </w:r>
    </w:p>
    <w:p>
      <w:pPr>
        <w:pStyle w:val="BodyText"/>
        <w:spacing w:line="273" w:lineRule="auto" w:before="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523874</wp:posOffset>
                </wp:positionH>
                <wp:positionV relativeFrom="paragraph">
                  <wp:posOffset>270250</wp:posOffset>
                </wp:positionV>
                <wp:extent cx="47625" cy="47625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279577pt;width:3.75pt;height:3.75pt;mso-position-horizontal-relative:page;mso-position-vertical-relative:paragraph;z-index:15797760" id="docshape30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2"/>
        </w:rPr>
        <w:t>Co-Organizer</w:t>
      </w:r>
      <w:r>
        <w:rPr>
          <w:rFonts w:ascii="Trebuchet MS"/>
          <w:i/>
          <w:spacing w:val="-32"/>
        </w:rPr>
        <w:t> </w:t>
      </w:r>
      <w:r>
        <w:rPr>
          <w:rFonts w:ascii="Trebuchet MS"/>
          <w:i/>
          <w:spacing w:val="-2"/>
        </w:rPr>
        <w:t>and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  <w:spacing w:val="-2"/>
        </w:rPr>
        <w:t>Coordinator</w:t>
      </w:r>
      <w:r>
        <w:rPr>
          <w:spacing w:val="-2"/>
        </w:rPr>
        <w:t>,</w:t>
      </w:r>
      <w:r>
        <w:rPr>
          <w:spacing w:val="-33"/>
        </w:rPr>
        <w:t> </w:t>
      </w:r>
      <w:r>
        <w:rPr>
          <w:spacing w:val="-2"/>
        </w:rPr>
        <w:t>2017</w:t>
      </w:r>
      <w:r>
        <w:rPr>
          <w:spacing w:val="-33"/>
        </w:rPr>
        <w:t> </w:t>
      </w:r>
      <w:r>
        <w:rPr>
          <w:spacing w:val="-2"/>
        </w:rPr>
        <w:t>Mentoring</w:t>
      </w:r>
      <w:r>
        <w:rPr>
          <w:spacing w:val="-33"/>
        </w:rPr>
        <w:t> </w:t>
      </w:r>
      <w:r>
        <w:rPr>
          <w:spacing w:val="-2"/>
        </w:rPr>
        <w:t>Workshop</w:t>
      </w:r>
      <w:r>
        <w:rPr>
          <w:spacing w:val="-33"/>
        </w:rPr>
        <w:t> </w:t>
      </w:r>
      <w:r>
        <w:rPr>
          <w:spacing w:val="-2"/>
        </w:rPr>
        <w:t>for</w:t>
      </w:r>
      <w:r>
        <w:rPr>
          <w:spacing w:val="-33"/>
        </w:rPr>
        <w:t> </w:t>
      </w:r>
      <w:r>
        <w:rPr>
          <w:spacing w:val="-2"/>
        </w:rPr>
        <w:t>Female</w:t>
      </w:r>
      <w:r>
        <w:rPr>
          <w:spacing w:val="-33"/>
        </w:rPr>
        <w:t> </w:t>
      </w:r>
      <w:r>
        <w:rPr>
          <w:spacing w:val="-2"/>
        </w:rPr>
        <w:t>Economists, </w:t>
      </w:r>
      <w:r>
        <w:rPr/>
        <w:t>International Association for Applied Econometrics (IAAE), Sapporo, Japan</w:t>
      </w:r>
    </w:p>
    <w:p>
      <w:pPr>
        <w:spacing w:before="260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2016</w:t>
      </w:r>
    </w:p>
    <w:p>
      <w:pPr>
        <w:pStyle w:val="BodyText"/>
        <w:spacing w:line="273" w:lineRule="auto" w:before="284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523874</wp:posOffset>
                </wp:positionH>
                <wp:positionV relativeFrom="paragraph">
                  <wp:posOffset>285634</wp:posOffset>
                </wp:positionV>
                <wp:extent cx="47625" cy="4762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490919pt;width:3.75pt;height:3.75pt;mso-position-horizontal-relative:page;mso-position-vertical-relative:paragraph;z-index:15798272" id="docshape30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4"/>
        </w:rPr>
        <w:t>Co-Organizer</w:t>
      </w:r>
      <w:r>
        <w:rPr>
          <w:rFonts w:ascii="Trebuchet MS"/>
          <w:i/>
          <w:spacing w:val="-18"/>
        </w:rPr>
        <w:t> </w:t>
      </w:r>
      <w:r>
        <w:rPr>
          <w:rFonts w:ascii="Trebuchet MS"/>
          <w:i/>
          <w:spacing w:val="-4"/>
        </w:rPr>
        <w:t>and</w:t>
      </w:r>
      <w:r>
        <w:rPr>
          <w:rFonts w:ascii="Trebuchet MS"/>
          <w:i/>
          <w:spacing w:val="-18"/>
        </w:rPr>
        <w:t> </w:t>
      </w:r>
      <w:r>
        <w:rPr>
          <w:rFonts w:ascii="Trebuchet MS"/>
          <w:i/>
          <w:spacing w:val="-4"/>
        </w:rPr>
        <w:t>Coordinator</w:t>
      </w:r>
      <w:r>
        <w:rPr>
          <w:spacing w:val="-4"/>
        </w:rPr>
        <w:t>,</w:t>
      </w:r>
      <w:r>
        <w:rPr>
          <w:spacing w:val="-21"/>
        </w:rPr>
        <w:t> </w:t>
      </w:r>
      <w:r>
        <w:rPr>
          <w:spacing w:val="-4"/>
        </w:rPr>
        <w:t>2016</w:t>
      </w:r>
      <w:r>
        <w:rPr>
          <w:spacing w:val="-21"/>
        </w:rPr>
        <w:t> </w:t>
      </w:r>
      <w:r>
        <w:rPr>
          <w:spacing w:val="-4"/>
        </w:rPr>
        <w:t>Annual</w:t>
      </w:r>
      <w:r>
        <w:rPr>
          <w:spacing w:val="-21"/>
        </w:rPr>
        <w:t> </w:t>
      </w:r>
      <w:r>
        <w:rPr>
          <w:spacing w:val="-4"/>
        </w:rPr>
        <w:t>Conference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International </w:t>
      </w:r>
      <w:r>
        <w:rPr/>
        <w:t>Association for Applied Econometrics IAAE, University of Milan-Bicocca</w:t>
      </w:r>
    </w:p>
    <w:p>
      <w:pPr>
        <w:pStyle w:val="BodyText"/>
        <w:spacing w:line="273" w:lineRule="auto" w:before="228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523874</wp:posOffset>
                </wp:positionH>
                <wp:positionV relativeFrom="paragraph">
                  <wp:posOffset>249904</wp:posOffset>
                </wp:positionV>
                <wp:extent cx="47625" cy="4762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677555pt;width:3.75pt;height:3.75pt;mso-position-horizontal-relative:page;mso-position-vertical-relative:paragraph;z-index:15798784" id="docshape30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2"/>
        </w:rPr>
        <w:t>Session</w:t>
      </w:r>
      <w:r>
        <w:rPr>
          <w:rFonts w:ascii="Trebuchet MS"/>
          <w:i/>
          <w:spacing w:val="-24"/>
        </w:rPr>
        <w:t> </w:t>
      </w:r>
      <w:r>
        <w:rPr>
          <w:rFonts w:ascii="Trebuchet MS"/>
          <w:i/>
          <w:spacing w:val="-2"/>
        </w:rPr>
        <w:t>Chair,</w:t>
      </w:r>
      <w:r>
        <w:rPr>
          <w:rFonts w:ascii="Trebuchet MS"/>
          <w:i/>
          <w:spacing w:val="-24"/>
        </w:rPr>
        <w:t> </w:t>
      </w:r>
      <w:r>
        <w:rPr>
          <w:spacing w:val="-2"/>
        </w:rPr>
        <w:t>2016</w:t>
      </w:r>
      <w:r>
        <w:rPr>
          <w:spacing w:val="-27"/>
        </w:rPr>
        <w:t> </w:t>
      </w:r>
      <w:r>
        <w:rPr>
          <w:spacing w:val="-2"/>
        </w:rPr>
        <w:t>Conference</w:t>
      </w:r>
      <w:r>
        <w:rPr>
          <w:spacing w:val="-27"/>
        </w:rPr>
        <w:t> </w:t>
      </w:r>
      <w:r>
        <w:rPr>
          <w:spacing w:val="-2"/>
        </w:rPr>
        <w:t>Computation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7"/>
        </w:rPr>
        <w:t> </w:t>
      </w:r>
      <w:r>
        <w:rPr>
          <w:spacing w:val="-2"/>
        </w:rPr>
        <w:t>Economic</w:t>
      </w:r>
      <w:r>
        <w:rPr>
          <w:spacing w:val="-27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Finance</w:t>
      </w:r>
      <w:r>
        <w:rPr>
          <w:spacing w:val="-27"/>
        </w:rPr>
        <w:t> </w:t>
      </w:r>
      <w:r>
        <w:rPr>
          <w:spacing w:val="-2"/>
        </w:rPr>
        <w:t>(CEF), Bordeaux</w:t>
      </w:r>
    </w:p>
    <w:p>
      <w:pPr>
        <w:spacing w:before="259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2015</w:t>
      </w:r>
    </w:p>
    <w:p>
      <w:pPr>
        <w:pStyle w:val="BodyText"/>
        <w:spacing w:line="273" w:lineRule="auto" w:before="28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523874</wp:posOffset>
                </wp:positionH>
                <wp:positionV relativeFrom="paragraph">
                  <wp:posOffset>286243</wp:posOffset>
                </wp:positionV>
                <wp:extent cx="47625" cy="47625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38897pt;width:3.75pt;height:3.75pt;mso-position-horizontal-relative:page;mso-position-vertical-relative:paragraph;z-index:15799296" id="docshape30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7"/>
        </w:rPr>
        <w:t> </w:t>
      </w:r>
      <w:r>
        <w:rPr>
          <w:rFonts w:ascii="Trebuchet MS"/>
          <w:i/>
        </w:rPr>
        <w:t>Coordinator</w:t>
      </w:r>
      <w:r>
        <w:rPr/>
        <w:t>,</w:t>
      </w:r>
      <w:r>
        <w:rPr>
          <w:spacing w:val="-30"/>
        </w:rPr>
        <w:t> </w:t>
      </w:r>
      <w:r>
        <w:rPr/>
        <w:t>2015</w:t>
      </w:r>
      <w:r>
        <w:rPr>
          <w:spacing w:val="-30"/>
        </w:rPr>
        <w:t> </w:t>
      </w:r>
      <w:r>
        <w:rPr/>
        <w:t>Annual</w:t>
      </w:r>
      <w:r>
        <w:rPr>
          <w:spacing w:val="-30"/>
        </w:rPr>
        <w:t> </w:t>
      </w:r>
      <w:r>
        <w:rPr/>
        <w:t>Conference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International 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IAAE,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Macedonia,</w:t>
      </w:r>
      <w:r>
        <w:rPr>
          <w:spacing w:val="-9"/>
        </w:rPr>
        <w:t> </w:t>
      </w:r>
      <w:r>
        <w:rPr/>
        <w:t>Thessaloniki, </w:t>
      </w:r>
      <w:r>
        <w:rPr>
          <w:spacing w:val="-2"/>
        </w:rPr>
        <w:t>Greece</w:t>
      </w:r>
    </w:p>
    <w:p>
      <w:pPr>
        <w:spacing w:before="248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2014</w:t>
      </w:r>
    </w:p>
    <w:p>
      <w:pPr>
        <w:pStyle w:val="BodyText"/>
        <w:spacing w:line="273" w:lineRule="auto" w:before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523874</wp:posOffset>
                </wp:positionH>
                <wp:positionV relativeFrom="paragraph">
                  <wp:posOffset>286055</wp:posOffset>
                </wp:positionV>
                <wp:extent cx="47625" cy="4762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24025pt;width:3.75pt;height:3.75pt;mso-position-horizontal-relative:page;mso-position-vertical-relative:paragraph;z-index:15799808" id="docshape30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Co-Organizer,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</w:rPr>
        <w:t>Coordinator</w:t>
      </w:r>
      <w:r>
        <w:rPr/>
        <w:t>,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Program</w:t>
      </w:r>
      <w:r>
        <w:rPr>
          <w:spacing w:val="-33"/>
        </w:rPr>
        <w:t> </w:t>
      </w:r>
      <w:r>
        <w:rPr/>
        <w:t>Co-Chair,</w:t>
      </w:r>
      <w:r>
        <w:rPr>
          <w:spacing w:val="-33"/>
        </w:rPr>
        <w:t> </w:t>
      </w:r>
      <w:r>
        <w:rPr/>
        <w:t>2014</w:t>
      </w:r>
      <w:r>
        <w:rPr>
          <w:spacing w:val="-33"/>
        </w:rPr>
        <w:t> </w:t>
      </w:r>
      <w:r>
        <w:rPr/>
        <w:t>Annual</w:t>
      </w:r>
      <w:r>
        <w:rPr>
          <w:spacing w:val="-33"/>
        </w:rPr>
        <w:t> </w:t>
      </w:r>
      <w:r>
        <w:rPr/>
        <w:t>Conference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the International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IAAE,</w:t>
      </w:r>
      <w:r>
        <w:rPr>
          <w:spacing w:val="-3"/>
        </w:rPr>
        <w:t> </w:t>
      </w:r>
      <w:r>
        <w:rPr/>
        <w:t>Queen</w:t>
      </w:r>
      <w:r>
        <w:rPr>
          <w:spacing w:val="-3"/>
        </w:rPr>
        <w:t> </w:t>
      </w:r>
      <w:r>
        <w:rPr/>
        <w:t>Mary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London,</w:t>
      </w:r>
    </w:p>
    <w:p>
      <w:pPr>
        <w:pStyle w:val="BodyText"/>
        <w:spacing w:line="268" w:lineRule="auto" w:before="24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523874</wp:posOffset>
                </wp:positionH>
                <wp:positionV relativeFrom="paragraph">
                  <wp:posOffset>261422</wp:posOffset>
                </wp:positionV>
                <wp:extent cx="47625" cy="4762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8445pt;width:3.75pt;height:3.75pt;mso-position-horizontal-relative:page;mso-position-vertical-relative:paragraph;z-index:15800320" id="docshape30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9632">
                <wp:simplePos x="0" y="0"/>
                <wp:positionH relativeFrom="page">
                  <wp:posOffset>571499</wp:posOffset>
                </wp:positionH>
                <wp:positionV relativeFrom="paragraph">
                  <wp:posOffset>356678</wp:posOffset>
                </wp:positionV>
                <wp:extent cx="266700" cy="26670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28.084953pt;width:21pt;height:21pt;mso-position-horizontal-relative:page;mso-position-vertical-relative:paragraph;z-index:-17806848" id="docshapegroup309" coordorigin="900,562" coordsize="420,420">
                <v:shape style="position:absolute;left:900;top:561;width:420;height:420" id="docshape310" coordorigin="900,562" coordsize="420,420" path="m1180,982l1040,982,1030,981,958,951,915,898,900,842,900,832,900,702,920,637,975,582,1040,562,1180,562,1245,582,1300,637,1320,702,1320,842,1300,907,1245,962,1190,981,1180,982xe" filled="true" fillcolor="#ffffff" stroked="false">
                  <v:path arrowok="t"/>
                  <v:fill type="solid"/>
                </v:shape>
                <v:shape style="position:absolute;left:985;top:646;width:250;height:250" type="#_x0000_t75" id="docshape31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</w:rPr>
        <w:t>Session</w:t>
      </w:r>
      <w:r>
        <w:rPr>
          <w:rFonts w:ascii="Trebuchet MS"/>
          <w:i/>
          <w:spacing w:val="-2"/>
        </w:rPr>
        <w:t> </w:t>
      </w:r>
      <w:r>
        <w:rPr>
          <w:rFonts w:ascii="Trebuchet MS"/>
          <w:i/>
        </w:rPr>
        <w:t>Chair,</w:t>
      </w:r>
      <w:r>
        <w:rPr>
          <w:rFonts w:ascii="Trebuchet MS"/>
          <w:i/>
          <w:spacing w:val="-2"/>
        </w:rPr>
        <w:t> </w:t>
      </w:r>
      <w:r>
        <w:rPr/>
        <w:t>2014,</w:t>
      </w:r>
      <w:r>
        <w:rPr>
          <w:spacing w:val="-5"/>
        </w:rPr>
        <w:t> </w:t>
      </w:r>
      <w:r>
        <w:rPr/>
        <w:t>CAMP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and Financialization,</w:t>
      </w:r>
      <w:r>
        <w:rPr>
          <w:spacing w:val="-2"/>
        </w:rPr>
        <w:t> </w:t>
      </w:r>
      <w:r>
        <w:rPr/>
        <w:t>BI</w:t>
      </w:r>
      <w:r>
        <w:rPr>
          <w:spacing w:val="-2"/>
        </w:rPr>
        <w:t> </w:t>
      </w:r>
      <w:r>
        <w:rPr/>
        <w:t>Norwegian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School/CAMP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Centre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</w:t>
      </w:r>
      <w:r>
        <w:rPr/>
        <w:t>Macro- and</w:t>
      </w:r>
      <w:r>
        <w:rPr>
          <w:spacing w:val="-2"/>
        </w:rPr>
        <w:t> </w:t>
      </w:r>
      <w:r>
        <w:rPr/>
        <w:t>Petroleum</w:t>
      </w:r>
      <w:r>
        <w:rPr>
          <w:spacing w:val="-2"/>
        </w:rPr>
        <w:t> </w:t>
      </w:r>
      <w:r>
        <w:rPr/>
        <w:t>economics</w:t>
      </w:r>
    </w:p>
    <w:p>
      <w:pPr>
        <w:pStyle w:val="BodyText"/>
        <w:spacing w:after="0" w:line="268" w:lineRule="auto"/>
        <w:sectPr>
          <w:headerReference w:type="default" r:id="rId83"/>
          <w:footerReference w:type="default" r:id="rId84"/>
          <w:pgSz w:w="11900" w:h="16840"/>
          <w:pgMar w:header="305" w:footer="256" w:top="1400" w:bottom="440" w:left="425" w:right="425"/>
        </w:sectPr>
      </w:pPr>
    </w:p>
    <w:p>
      <w:pPr>
        <w:pStyle w:val="BodyText"/>
        <w:spacing w:before="1"/>
        <w:ind w:left="0"/>
        <w:rPr>
          <w:sz w:val="7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636905"/>
                <wp:effectExtent l="0" t="0" r="0" b="1270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838950" cy="636905"/>
                          <a:chExt cx="6838950" cy="63690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6838950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  <w:p>
                              <w:pPr>
                                <w:spacing w:before="72"/>
                                <w:ind w:left="49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Economic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Tendency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Surveys/FGV,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Hangzhou,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China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50.15pt;mso-position-horizontal-relative:char;mso-position-vertical-relative:line" id="docshapegroup316" coordorigin="0,0" coordsize="10770,1003">
                <v:rect style="position:absolute;left:0;top:0;width:10770;height:840" id="docshape317" filled="true" fillcolor="#ffffff" stroked="false">
                  <v:fill type="solid"/>
                </v:rect>
                <v:shape style="position:absolute;left:10275;top:285;width:263;height:263" type="#_x0000_t75" id="docshape318" stroked="false">
                  <v:imagedata r:id="rId28" o:title=""/>
                </v:shape>
                <v:shape style="position:absolute;left:0;top:0;width:10770;height:1003" type="#_x0000_t202" id="docshape319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  <w:p>
                        <w:pPr>
                          <w:spacing w:before="72"/>
                          <w:ind w:left="49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on</w:t>
                        </w:r>
                        <w:r>
                          <w:rPr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sz w:val="27"/>
                          </w:rPr>
                          <w:t>Economic</w:t>
                        </w:r>
                        <w:r>
                          <w:rPr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sz w:val="27"/>
                          </w:rPr>
                          <w:t>Tendency</w:t>
                        </w:r>
                        <w:r>
                          <w:rPr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sz w:val="27"/>
                          </w:rPr>
                          <w:t>Surveys/FGV,</w:t>
                        </w:r>
                        <w:r>
                          <w:rPr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sz w:val="27"/>
                          </w:rPr>
                          <w:t>Hangzhou,</w:t>
                        </w:r>
                        <w:r>
                          <w:rPr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sz w:val="27"/>
                          </w:rPr>
                          <w:t>China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77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510656">
                <wp:simplePos x="0" y="0"/>
                <wp:positionH relativeFrom="page">
                  <wp:posOffset>676274</wp:posOffset>
                </wp:positionH>
                <wp:positionV relativeFrom="paragraph">
                  <wp:posOffset>-460925</wp:posOffset>
                </wp:positionV>
                <wp:extent cx="6190615" cy="20574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6190615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771" w:val="left" w:leader="none"/>
                              </w:tabs>
                              <w:spacing w:line="324" w:lineRule="exact"/>
                              <w:ind w:left="0"/>
                            </w:pPr>
                            <w:hyperlink r:id="rId7">
                              <w:r>
                                <w:rPr>
                                  <w:rFonts w:ascii="Trebuchet MS"/>
                                  <w:i/>
                                  <w:spacing w:val="-4"/>
                                </w:rPr>
                                <w:t>Session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</w:rPr>
                                <w:t>Chair</w:t>
                              </w:r>
                              <w:r>
                                <w:rPr>
                                  <w:spacing w:val="-4"/>
                                </w:rPr>
                                <w:t>,</w:t>
                              </w:r>
                              <w:r>
                                <w:rPr>
                                  <w:spacing w:val="-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</w:rPr>
                                <w:t>2014,</w:t>
                              </w:r>
                              <w:r>
                                <w:rPr>
                                  <w:spacing w:val="-2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</w:rPr>
                                <w:t>32</w:t>
                              </w:r>
                            </w:hyperlink>
                            <w:r>
                              <w:rPr>
                                <w:spacing w:val="-4"/>
                              </w:rPr>
                              <w:t>nd</w:t>
                            </w:r>
                            <w:r>
                              <w:rPr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CIRET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Conference</w:t>
                            </w:r>
                            <w:r>
                              <w:rPr/>
                              <w:tab/>
                              <w:t>Centre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International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36.293362pt;width:487.45pt;height:16.2pt;mso-position-horizontal-relative:page;mso-position-vertical-relative:paragraph;z-index:-17805824" type="#_x0000_t202" id="docshape32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771" w:val="left" w:leader="none"/>
                        </w:tabs>
                        <w:spacing w:line="324" w:lineRule="exact"/>
                        <w:ind w:left="0"/>
                      </w:pPr>
                      <w:hyperlink r:id="rId7">
                        <w:r>
                          <w:rPr>
                            <w:rFonts w:ascii="Trebuchet MS"/>
                            <w:i/>
                            <w:spacing w:val="-4"/>
                          </w:rPr>
                          <w:t>Session</w:t>
                        </w:r>
                        <w:r>
                          <w:rPr>
                            <w:rFonts w:ascii="Trebuchet MS"/>
                            <w:i/>
                            <w:spacing w:val="-2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</w:rPr>
                          <w:t>Chair</w:t>
                        </w:r>
                        <w:r>
                          <w:rPr>
                            <w:spacing w:val="-4"/>
                          </w:rPr>
                          <w:t>,</w:t>
                        </w:r>
                        <w:r>
                          <w:rPr>
                            <w:spacing w:val="-28"/>
                          </w:rPr>
                          <w:t> </w:t>
                        </w:r>
                        <w:r>
                          <w:rPr>
                            <w:spacing w:val="-4"/>
                          </w:rPr>
                          <w:t>2014,</w:t>
                        </w:r>
                        <w:r>
                          <w:rPr>
                            <w:spacing w:val="-29"/>
                          </w:rPr>
                          <w:t> </w:t>
                        </w:r>
                        <w:r>
                          <w:rPr>
                            <w:spacing w:val="-4"/>
                          </w:rPr>
                          <w:t>32</w:t>
                        </w:r>
                      </w:hyperlink>
                      <w:r>
                        <w:rPr>
                          <w:spacing w:val="-4"/>
                        </w:rPr>
                        <w:t>nd</w:t>
                      </w:r>
                      <w:r>
                        <w:rPr>
                          <w:spacing w:val="-28"/>
                        </w:rPr>
                        <w:t> </w:t>
                      </w:r>
                      <w:r>
                        <w:rPr>
                          <w:spacing w:val="-4"/>
                        </w:rPr>
                        <w:t>CIRET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>
                          <w:spacing w:val="-4"/>
                        </w:rPr>
                        <w:t>Conference</w:t>
                      </w:r>
                      <w:r>
                        <w:rPr/>
                        <w:tab/>
                        <w:t>Centre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International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Research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2013</w:t>
      </w:r>
    </w:p>
    <w:p>
      <w:pPr>
        <w:pStyle w:val="BodyText"/>
        <w:spacing w:line="268" w:lineRule="auto" w:before="28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523874</wp:posOffset>
                </wp:positionH>
                <wp:positionV relativeFrom="paragraph">
                  <wp:posOffset>285817</wp:posOffset>
                </wp:positionV>
                <wp:extent cx="47625" cy="47625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05331pt;width:3.75pt;height:3.75pt;mso-position-horizontal-relative:page;mso-position-vertical-relative:paragraph;z-index:15802368" id="docshape32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Organizing</w:t>
      </w:r>
      <w:r>
        <w:rPr>
          <w:rFonts w:ascii="Trebuchet MS"/>
          <w:i/>
          <w:spacing w:val="-19"/>
        </w:rPr>
        <w:t> </w:t>
      </w:r>
      <w:r>
        <w:rPr>
          <w:rFonts w:ascii="Trebuchet MS"/>
          <w:i/>
        </w:rPr>
        <w:t>Committee</w:t>
      </w:r>
      <w:r>
        <w:rPr/>
        <w:t>,</w:t>
      </w:r>
      <w:r>
        <w:rPr>
          <w:spacing w:val="-22"/>
        </w:rPr>
        <w:t> </w:t>
      </w:r>
      <w:r>
        <w:rPr/>
        <w:t>2013,</w:t>
      </w:r>
      <w:r>
        <w:rPr>
          <w:spacing w:val="-22"/>
        </w:rPr>
        <w:t> </w:t>
      </w:r>
      <w:r>
        <w:rPr/>
        <w:t>Vale/EPGE</w:t>
      </w:r>
      <w:r>
        <w:rPr>
          <w:spacing w:val="-22"/>
        </w:rPr>
        <w:t> </w:t>
      </w:r>
      <w:r>
        <w:rPr/>
        <w:t>3rd</w:t>
      </w:r>
      <w:r>
        <w:rPr>
          <w:spacing w:val="-22"/>
        </w:rPr>
        <w:t> </w:t>
      </w:r>
      <w:r>
        <w:rPr/>
        <w:t>Global</w:t>
      </w:r>
      <w:r>
        <w:rPr>
          <w:spacing w:val="-22"/>
        </w:rPr>
        <w:t> </w:t>
      </w:r>
      <w:r>
        <w:rPr/>
        <w:t>Conference</w:t>
      </w:r>
      <w:r>
        <w:rPr>
          <w:spacing w:val="-22"/>
        </w:rPr>
        <w:t> </w:t>
      </w:r>
      <w:r>
        <w:rPr/>
        <w:t>Business</w:t>
      </w:r>
      <w:r>
        <w:rPr>
          <w:spacing w:val="-22"/>
        </w:rPr>
        <w:t> </w:t>
      </w:r>
      <w:r>
        <w:rPr/>
        <w:t>Cycles, Graduate</w:t>
      </w:r>
      <w:r>
        <w:rPr>
          <w:spacing w:val="-19"/>
        </w:rPr>
        <w:t> </w:t>
      </w:r>
      <w:r>
        <w:rPr/>
        <w:t>School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Economics/EPGE-FGV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Vale</w:t>
      </w:r>
      <w:r>
        <w:rPr>
          <w:spacing w:val="-19"/>
        </w:rPr>
        <w:t> </w:t>
      </w:r>
      <w:r>
        <w:rPr/>
        <w:t>do</w:t>
      </w:r>
      <w:r>
        <w:rPr>
          <w:spacing w:val="-19"/>
        </w:rPr>
        <w:t> </w:t>
      </w:r>
      <w:r>
        <w:rPr/>
        <w:t>Rio</w:t>
      </w:r>
      <w:r>
        <w:rPr>
          <w:spacing w:val="-19"/>
        </w:rPr>
        <w:t> </w:t>
      </w:r>
      <w:r>
        <w:rPr/>
        <w:t>Doce</w:t>
      </w:r>
      <w:r>
        <w:rPr>
          <w:spacing w:val="-19"/>
        </w:rPr>
        <w:t> </w:t>
      </w:r>
      <w:r>
        <w:rPr/>
        <w:t>Company,</w:t>
      </w:r>
      <w:r>
        <w:rPr>
          <w:spacing w:val="-19"/>
        </w:rPr>
        <w:t> </w:t>
      </w:r>
      <w:r>
        <w:rPr/>
        <w:t>Rio</w:t>
      </w:r>
      <w:r>
        <w:rPr>
          <w:spacing w:val="-19"/>
        </w:rPr>
        <w:t> </w:t>
      </w:r>
      <w:r>
        <w:rPr/>
        <w:t>de Janeiro,</w:t>
      </w:r>
      <w:r>
        <w:rPr>
          <w:spacing w:val="-22"/>
        </w:rPr>
        <w:t> </w:t>
      </w:r>
      <w:r>
        <w:rPr/>
        <w:t>Brazil</w:t>
      </w:r>
    </w:p>
    <w:p>
      <w:pPr>
        <w:pStyle w:val="BodyText"/>
        <w:spacing w:line="273" w:lineRule="auto" w:before="25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523874</wp:posOffset>
                </wp:positionH>
                <wp:positionV relativeFrom="paragraph">
                  <wp:posOffset>264076</wp:posOffset>
                </wp:positionV>
                <wp:extent cx="47625" cy="4762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793451pt;width:3.75pt;height:3.75pt;mso-position-horizontal-relative:page;mso-position-vertical-relative:paragraph;z-index:15802880" id="docshape32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Program</w:t>
      </w:r>
      <w:r>
        <w:rPr>
          <w:rFonts w:ascii="Trebuchet MS"/>
          <w:i/>
          <w:spacing w:val="-26"/>
        </w:rPr>
        <w:t> </w:t>
      </w:r>
      <w:r>
        <w:rPr>
          <w:rFonts w:ascii="Trebuchet MS"/>
          <w:i/>
        </w:rPr>
        <w:t>Committee</w:t>
      </w:r>
      <w:r>
        <w:rPr/>
        <w:t>,</w:t>
      </w:r>
      <w:r>
        <w:rPr>
          <w:spacing w:val="-29"/>
        </w:rPr>
        <w:t> </w:t>
      </w:r>
      <w:r>
        <w:rPr/>
        <w:t>2013,</w:t>
      </w:r>
      <w:r>
        <w:rPr>
          <w:spacing w:val="-29"/>
        </w:rPr>
        <w:t> </w:t>
      </w:r>
      <w:r>
        <w:rPr/>
        <w:t>21th</w:t>
      </w:r>
      <w:r>
        <w:rPr>
          <w:spacing w:val="-29"/>
        </w:rPr>
        <w:t> </w:t>
      </w:r>
      <w:r>
        <w:rPr/>
        <w:t>Annual</w:t>
      </w:r>
      <w:r>
        <w:rPr>
          <w:spacing w:val="-29"/>
        </w:rPr>
        <w:t> </w:t>
      </w:r>
      <w:r>
        <w:rPr/>
        <w:t>Symposium</w:t>
      </w:r>
      <w:r>
        <w:rPr>
          <w:spacing w:val="-29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Society</w:t>
      </w:r>
      <w:r>
        <w:rPr>
          <w:spacing w:val="-29"/>
        </w:rPr>
        <w:t> </w:t>
      </w:r>
      <w:r>
        <w:rPr/>
        <w:t>for</w:t>
      </w:r>
      <w:r>
        <w:rPr>
          <w:spacing w:val="-29"/>
        </w:rPr>
        <w:t> </w:t>
      </w:r>
      <w:r>
        <w:rPr/>
        <w:t>Nonlinear Dynamics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Econometrics,</w:t>
      </w:r>
      <w:r>
        <w:rPr>
          <w:spacing w:val="-20"/>
        </w:rPr>
        <w:t> </w:t>
      </w:r>
      <w:r>
        <w:rPr/>
        <w:t>Society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Nonlinear</w:t>
      </w:r>
      <w:r>
        <w:rPr>
          <w:spacing w:val="-20"/>
        </w:rPr>
        <w:t> </w:t>
      </w:r>
      <w:r>
        <w:rPr/>
        <w:t>Dynamics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Econometrics, Milan,</w:t>
      </w:r>
      <w:r>
        <w:rPr>
          <w:spacing w:val="-22"/>
        </w:rPr>
        <w:t> </w:t>
      </w:r>
      <w:r>
        <w:rPr/>
        <w:t>Italy</w:t>
      </w:r>
    </w:p>
    <w:p>
      <w:pPr>
        <w:spacing w:before="263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2012</w:t>
      </w:r>
    </w:p>
    <w:p>
      <w:pPr>
        <w:pStyle w:val="BodyText"/>
        <w:spacing w:line="273" w:lineRule="auto" w:before="27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523874</wp:posOffset>
                </wp:positionH>
                <wp:positionV relativeFrom="paragraph">
                  <wp:posOffset>276587</wp:posOffset>
                </wp:positionV>
                <wp:extent cx="47625" cy="47625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77858pt;width:3.75pt;height:3.75pt;mso-position-horizontal-relative:page;mso-position-vertical-relative:paragraph;z-index:15803392" id="docshape323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  <w:spacing w:val="-2"/>
        </w:rPr>
        <w:t>Co-Organizer</w:t>
      </w:r>
      <w:r>
        <w:rPr>
          <w:rFonts w:ascii="Trebuchet MS" w:hAnsi="Trebuchet MS"/>
          <w:i/>
          <w:spacing w:val="-25"/>
        </w:rPr>
        <w:t> </w:t>
      </w:r>
      <w:r>
        <w:rPr>
          <w:rFonts w:ascii="Trebuchet MS" w:hAnsi="Trebuchet MS"/>
          <w:i/>
          <w:spacing w:val="-2"/>
        </w:rPr>
        <w:t>and</w:t>
      </w:r>
      <w:r>
        <w:rPr>
          <w:rFonts w:ascii="Trebuchet MS" w:hAnsi="Trebuchet MS"/>
          <w:i/>
          <w:spacing w:val="-25"/>
        </w:rPr>
        <w:t> </w:t>
      </w:r>
      <w:r>
        <w:rPr>
          <w:rFonts w:ascii="Trebuchet MS" w:hAnsi="Trebuchet MS"/>
          <w:i/>
          <w:spacing w:val="-2"/>
        </w:rPr>
        <w:t>Chair</w:t>
      </w:r>
      <w:r>
        <w:rPr>
          <w:spacing w:val="-2"/>
        </w:rPr>
        <w:t>,</w:t>
      </w:r>
      <w:r>
        <w:rPr>
          <w:spacing w:val="-28"/>
        </w:rPr>
        <w:t> </w:t>
      </w:r>
      <w:r>
        <w:rPr>
          <w:spacing w:val="-2"/>
        </w:rPr>
        <w:t>2012,</w:t>
      </w:r>
      <w:r>
        <w:rPr>
          <w:spacing w:val="-28"/>
        </w:rPr>
        <w:t> </w:t>
      </w:r>
      <w:r>
        <w:rPr>
          <w:spacing w:val="-2"/>
        </w:rPr>
        <w:t>“Global</w:t>
      </w:r>
      <w:r>
        <w:rPr>
          <w:spacing w:val="-28"/>
        </w:rPr>
        <w:t> </w:t>
      </w:r>
      <w:r>
        <w:rPr>
          <w:spacing w:val="-2"/>
        </w:rPr>
        <w:t>Crises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Latin</w:t>
      </w:r>
      <w:r>
        <w:rPr>
          <w:spacing w:val="-28"/>
        </w:rPr>
        <w:t> </w:t>
      </w:r>
      <w:r>
        <w:rPr>
          <w:spacing w:val="-2"/>
        </w:rPr>
        <w:t>American</w:t>
      </w:r>
      <w:r>
        <w:rPr>
          <w:spacing w:val="-28"/>
        </w:rPr>
        <w:t> </w:t>
      </w:r>
      <w:r>
        <w:rPr>
          <w:spacing w:val="-2"/>
        </w:rPr>
        <w:t>Economies”</w:t>
      </w:r>
      <w:r>
        <w:rPr>
          <w:spacing w:val="-28"/>
        </w:rPr>
        <w:t> </w:t>
      </w:r>
      <w:r>
        <w:rPr>
          <w:spacing w:val="-2"/>
        </w:rPr>
        <w:t>USC</w:t>
      </w:r>
      <w:r>
        <w:rPr>
          <w:spacing w:val="-28"/>
        </w:rPr>
        <w:t> </w:t>
      </w:r>
      <w:r>
        <w:rPr>
          <w:spacing w:val="-2"/>
        </w:rPr>
        <w:t>and </w:t>
      </w:r>
      <w:r>
        <w:rPr/>
        <w:t>UCR - Latin American Studies Program, Riverside</w:t>
      </w:r>
    </w:p>
    <w:p>
      <w:pPr>
        <w:spacing w:line="273" w:lineRule="auto" w:before="243"/>
        <w:ind w:left="639" w:right="41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523874</wp:posOffset>
                </wp:positionH>
                <wp:positionV relativeFrom="paragraph">
                  <wp:posOffset>259273</wp:posOffset>
                </wp:positionV>
                <wp:extent cx="47625" cy="47625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415216pt;width:3.75pt;height:3.75pt;mso-position-horizontal-relative:page;mso-position-vertical-relative:paragraph;z-index:15803904" id="docshape324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6"/>
          <w:sz w:val="27"/>
        </w:rPr>
        <w:t>Program</w:t>
      </w:r>
      <w:r>
        <w:rPr>
          <w:rFonts w:ascii="Trebuchet MS"/>
          <w:i/>
          <w:spacing w:val="-27"/>
          <w:sz w:val="27"/>
        </w:rPr>
        <w:t> </w:t>
      </w:r>
      <w:r>
        <w:rPr>
          <w:rFonts w:ascii="Trebuchet MS"/>
          <w:i/>
          <w:spacing w:val="-6"/>
          <w:sz w:val="27"/>
        </w:rPr>
        <w:t>Committee</w:t>
      </w:r>
      <w:r>
        <w:rPr>
          <w:rFonts w:ascii="Trebuchet MS"/>
          <w:i/>
          <w:spacing w:val="-27"/>
          <w:sz w:val="27"/>
        </w:rPr>
        <w:t> </w:t>
      </w:r>
      <w:r>
        <w:rPr>
          <w:rFonts w:ascii="Trebuchet MS"/>
          <w:i/>
          <w:spacing w:val="-6"/>
          <w:sz w:val="27"/>
        </w:rPr>
        <w:t>and</w:t>
      </w:r>
      <w:r>
        <w:rPr>
          <w:rFonts w:ascii="Trebuchet MS"/>
          <w:i/>
          <w:spacing w:val="-27"/>
          <w:sz w:val="27"/>
        </w:rPr>
        <w:t> </w:t>
      </w:r>
      <w:r>
        <w:rPr>
          <w:rFonts w:ascii="Trebuchet MS"/>
          <w:i/>
          <w:spacing w:val="-6"/>
          <w:sz w:val="27"/>
        </w:rPr>
        <w:t>Sessions</w:t>
      </w:r>
      <w:r>
        <w:rPr>
          <w:rFonts w:ascii="Trebuchet MS"/>
          <w:i/>
          <w:spacing w:val="-27"/>
          <w:sz w:val="27"/>
        </w:rPr>
        <w:t> </w:t>
      </w:r>
      <w:r>
        <w:rPr>
          <w:rFonts w:ascii="Trebuchet MS"/>
          <w:i/>
          <w:spacing w:val="-6"/>
          <w:sz w:val="27"/>
        </w:rPr>
        <w:t>Organizer</w:t>
      </w:r>
      <w:r>
        <w:rPr>
          <w:spacing w:val="-6"/>
          <w:sz w:val="27"/>
        </w:rPr>
        <w:t>,</w:t>
      </w:r>
      <w:r>
        <w:rPr>
          <w:spacing w:val="-30"/>
          <w:sz w:val="27"/>
        </w:rPr>
        <w:t> </w:t>
      </w:r>
      <w:r>
        <w:rPr>
          <w:spacing w:val="-6"/>
          <w:sz w:val="27"/>
        </w:rPr>
        <w:t>2012,</w:t>
      </w:r>
      <w:r>
        <w:rPr>
          <w:spacing w:val="-30"/>
          <w:sz w:val="27"/>
        </w:rPr>
        <w:t> </w:t>
      </w:r>
      <w:r>
        <w:rPr>
          <w:spacing w:val="-6"/>
          <w:sz w:val="27"/>
        </w:rPr>
        <w:t>20th</w:t>
      </w:r>
      <w:r>
        <w:rPr>
          <w:spacing w:val="-30"/>
          <w:sz w:val="27"/>
        </w:rPr>
        <w:t> </w:t>
      </w:r>
      <w:r>
        <w:rPr>
          <w:spacing w:val="-6"/>
          <w:sz w:val="27"/>
        </w:rPr>
        <w:t>Annual</w:t>
      </w:r>
      <w:r>
        <w:rPr>
          <w:spacing w:val="-30"/>
          <w:sz w:val="27"/>
        </w:rPr>
        <w:t> </w:t>
      </w:r>
      <w:r>
        <w:rPr>
          <w:spacing w:val="-6"/>
          <w:sz w:val="27"/>
        </w:rPr>
        <w:t>Symposium</w:t>
      </w:r>
      <w:r>
        <w:rPr>
          <w:spacing w:val="-30"/>
          <w:sz w:val="27"/>
        </w:rPr>
        <w:t> </w:t>
      </w:r>
      <w:r>
        <w:rPr>
          <w:spacing w:val="-6"/>
          <w:sz w:val="27"/>
        </w:rPr>
        <w:t>of</w:t>
      </w:r>
      <w:r>
        <w:rPr>
          <w:spacing w:val="-30"/>
          <w:sz w:val="27"/>
        </w:rPr>
        <w:t> </w:t>
      </w:r>
      <w:r>
        <w:rPr>
          <w:spacing w:val="-6"/>
          <w:sz w:val="27"/>
        </w:rPr>
        <w:t>the </w:t>
      </w:r>
      <w:r>
        <w:rPr>
          <w:sz w:val="27"/>
        </w:rPr>
        <w:t>Society</w:t>
      </w:r>
      <w:r>
        <w:rPr>
          <w:spacing w:val="-1"/>
          <w:sz w:val="27"/>
        </w:rPr>
        <w:t> </w:t>
      </w:r>
      <w:r>
        <w:rPr>
          <w:sz w:val="27"/>
        </w:rPr>
        <w:t>for</w:t>
      </w:r>
      <w:r>
        <w:rPr>
          <w:spacing w:val="-1"/>
          <w:sz w:val="27"/>
        </w:rPr>
        <w:t> </w:t>
      </w:r>
      <w:r>
        <w:rPr>
          <w:sz w:val="27"/>
        </w:rPr>
        <w:t>Nonlinear</w:t>
      </w:r>
      <w:r>
        <w:rPr>
          <w:spacing w:val="-1"/>
          <w:sz w:val="27"/>
        </w:rPr>
        <w:t> </w:t>
      </w:r>
      <w:r>
        <w:rPr>
          <w:sz w:val="27"/>
        </w:rPr>
        <w:t>Dynamics</w:t>
      </w:r>
      <w:r>
        <w:rPr>
          <w:spacing w:val="-1"/>
          <w:sz w:val="27"/>
        </w:rPr>
        <w:t> </w:t>
      </w:r>
      <w:r>
        <w:rPr>
          <w:sz w:val="27"/>
        </w:rPr>
        <w:t>and</w:t>
      </w:r>
      <w:r>
        <w:rPr>
          <w:spacing w:val="-1"/>
          <w:sz w:val="27"/>
        </w:rPr>
        <w:t> </w:t>
      </w:r>
      <w:r>
        <w:rPr>
          <w:sz w:val="27"/>
        </w:rPr>
        <w:t>Econometrics,</w:t>
      </w:r>
      <w:r>
        <w:rPr>
          <w:spacing w:val="-1"/>
          <w:sz w:val="27"/>
        </w:rPr>
        <w:t> </w:t>
      </w:r>
      <w:r>
        <w:rPr>
          <w:sz w:val="27"/>
        </w:rPr>
        <w:t>Istanbul,</w:t>
      </w:r>
      <w:r>
        <w:rPr>
          <w:spacing w:val="-1"/>
          <w:sz w:val="27"/>
        </w:rPr>
        <w:t> </w:t>
      </w:r>
      <w:r>
        <w:rPr>
          <w:sz w:val="27"/>
        </w:rPr>
        <w:t>Turkey</w:t>
      </w:r>
    </w:p>
    <w:p>
      <w:pPr>
        <w:pStyle w:val="BodyText"/>
        <w:spacing w:line="273" w:lineRule="auto" w:before="2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523874</wp:posOffset>
                </wp:positionH>
                <wp:positionV relativeFrom="paragraph">
                  <wp:posOffset>259103</wp:posOffset>
                </wp:positionV>
                <wp:extent cx="47625" cy="47625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401854pt;width:3.75pt;height:3.75pt;mso-position-horizontal-relative:page;mso-position-vertical-relative:paragraph;z-index:15804416" id="docshape32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Session</w:t>
      </w:r>
      <w:r>
        <w:rPr>
          <w:rFonts w:ascii="Trebuchet MS"/>
          <w:i/>
          <w:spacing w:val="-29"/>
        </w:rPr>
        <w:t> </w:t>
      </w:r>
      <w:r>
        <w:rPr>
          <w:rFonts w:ascii="Trebuchet MS"/>
          <w:i/>
        </w:rPr>
        <w:t>Organizer</w:t>
      </w:r>
      <w:r>
        <w:rPr/>
        <w:t>,</w:t>
      </w:r>
      <w:r>
        <w:rPr>
          <w:spacing w:val="-32"/>
        </w:rPr>
        <w:t> </w:t>
      </w:r>
      <w:r>
        <w:rPr/>
        <w:t>87th</w:t>
      </w:r>
      <w:r>
        <w:rPr>
          <w:spacing w:val="-32"/>
        </w:rPr>
        <w:t> </w:t>
      </w:r>
      <w:r>
        <w:rPr/>
        <w:t>Annual</w:t>
      </w:r>
      <w:r>
        <w:rPr>
          <w:spacing w:val="-32"/>
        </w:rPr>
        <w:t> </w:t>
      </w:r>
      <w:r>
        <w:rPr/>
        <w:t>Conference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Western</w:t>
      </w:r>
      <w:r>
        <w:rPr>
          <w:spacing w:val="-32"/>
        </w:rPr>
        <w:t> </w:t>
      </w:r>
      <w:r>
        <w:rPr/>
        <w:t>Economic</w:t>
      </w:r>
      <w:r>
        <w:rPr>
          <w:spacing w:val="-32"/>
        </w:rPr>
        <w:t> </w:t>
      </w:r>
      <w:r>
        <w:rPr/>
        <w:t>Association International WEAI, San Francisco, 2012</w:t>
      </w:r>
    </w:p>
    <w:p>
      <w:pPr>
        <w:spacing w:before="244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2011</w:t>
      </w:r>
    </w:p>
    <w:p>
      <w:pPr>
        <w:pStyle w:val="BodyText"/>
        <w:spacing w:line="273" w:lineRule="auto" w:before="28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523874</wp:posOffset>
                </wp:positionH>
                <wp:positionV relativeFrom="paragraph">
                  <wp:posOffset>285917</wp:posOffset>
                </wp:positionV>
                <wp:extent cx="47625" cy="4762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513195pt;width:3.75pt;height:3.75pt;mso-position-horizontal-relative:page;mso-position-vertical-relative:paragraph;z-index:15804928" id="docshape32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  <w:spacing w:val="-2"/>
        </w:rPr>
        <w:t>Panel</w:t>
      </w:r>
      <w:r>
        <w:rPr>
          <w:rFonts w:ascii="Trebuchet MS" w:hAnsi="Trebuchet MS"/>
          <w:i/>
          <w:spacing w:val="-32"/>
        </w:rPr>
        <w:t> </w:t>
      </w:r>
      <w:r>
        <w:rPr>
          <w:rFonts w:ascii="Trebuchet MS" w:hAnsi="Trebuchet MS"/>
          <w:i/>
          <w:spacing w:val="-2"/>
        </w:rPr>
        <w:t>Moderator</w:t>
      </w:r>
      <w:r>
        <w:rPr>
          <w:rFonts w:ascii="Trebuchet MS" w:hAnsi="Trebuchet MS"/>
          <w:i/>
          <w:spacing w:val="-30"/>
        </w:rPr>
        <w:t> </w:t>
      </w:r>
      <w:r>
        <w:rPr>
          <w:rFonts w:ascii="Trebuchet MS" w:hAnsi="Trebuchet MS"/>
          <w:i/>
          <w:spacing w:val="-2"/>
        </w:rPr>
        <w:t>and</w:t>
      </w:r>
      <w:r>
        <w:rPr>
          <w:rFonts w:ascii="Trebuchet MS" w:hAnsi="Trebuchet MS"/>
          <w:i/>
          <w:spacing w:val="-30"/>
        </w:rPr>
        <w:t> </w:t>
      </w:r>
      <w:r>
        <w:rPr>
          <w:rFonts w:ascii="Trebuchet MS" w:hAnsi="Trebuchet MS"/>
          <w:i/>
          <w:spacing w:val="-2"/>
        </w:rPr>
        <w:t>Session</w:t>
      </w:r>
      <w:r>
        <w:rPr>
          <w:rFonts w:ascii="Trebuchet MS" w:hAnsi="Trebuchet MS"/>
          <w:i/>
          <w:spacing w:val="-30"/>
        </w:rPr>
        <w:t> </w:t>
      </w:r>
      <w:r>
        <w:rPr>
          <w:rFonts w:ascii="Trebuchet MS" w:hAnsi="Trebuchet MS"/>
          <w:i/>
          <w:spacing w:val="-2"/>
        </w:rPr>
        <w:t>Chair</w:t>
      </w:r>
      <w:r>
        <w:rPr>
          <w:spacing w:val="-2"/>
        </w:rPr>
        <w:t>,</w:t>
      </w:r>
      <w:r>
        <w:rPr>
          <w:spacing w:val="-33"/>
        </w:rPr>
        <w:t> </w:t>
      </w:r>
      <w:r>
        <w:rPr>
          <w:spacing w:val="-2"/>
        </w:rPr>
        <w:t>2011,</w:t>
      </w:r>
      <w:r>
        <w:rPr>
          <w:spacing w:val="-33"/>
        </w:rPr>
        <w:t> </w:t>
      </w:r>
      <w:r>
        <w:rPr>
          <w:spacing w:val="-2"/>
        </w:rPr>
        <w:t>III</w:t>
      </w:r>
      <w:r>
        <w:rPr>
          <w:spacing w:val="-33"/>
        </w:rPr>
        <w:t> </w:t>
      </w:r>
      <w:r>
        <w:rPr>
          <w:spacing w:val="-2"/>
        </w:rPr>
        <w:t>Sustainable</w:t>
      </w:r>
      <w:r>
        <w:rPr>
          <w:spacing w:val="-33"/>
        </w:rPr>
        <w:t> </w:t>
      </w:r>
      <w:r>
        <w:rPr>
          <w:spacing w:val="-2"/>
        </w:rPr>
        <w:t>Development,</w:t>
      </w:r>
      <w:r>
        <w:rPr>
          <w:spacing w:val="-33"/>
        </w:rPr>
        <w:t> </w:t>
      </w:r>
      <w:r>
        <w:rPr>
          <w:spacing w:val="-2"/>
        </w:rPr>
        <w:t>Forum</w:t>
      </w:r>
      <w:r>
        <w:rPr>
          <w:spacing w:val="-33"/>
        </w:rPr>
        <w:t> </w:t>
      </w:r>
      <w:r>
        <w:rPr>
          <w:spacing w:val="-2"/>
        </w:rPr>
        <w:t>das </w:t>
      </w:r>
      <w:r>
        <w:rPr/>
        <w:t>Americas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Nations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Brazil</w:t>
      </w:r>
      <w:r>
        <w:rPr>
          <w:spacing w:val="-8"/>
        </w:rPr>
        <w:t> </w:t>
      </w:r>
      <w:r>
        <w:rPr/>
        <w:t>(ANUBRA),</w:t>
      </w:r>
      <w:r>
        <w:rPr>
          <w:spacing w:val="-8"/>
        </w:rPr>
        <w:t> </w:t>
      </w:r>
      <w:r>
        <w:rPr/>
        <w:t>Harvard</w:t>
      </w:r>
      <w:r>
        <w:rPr>
          <w:spacing w:val="-8"/>
        </w:rPr>
        <w:t> </w:t>
      </w:r>
      <w:r>
        <w:rPr/>
        <w:t>Club,</w:t>
      </w:r>
      <w:r>
        <w:rPr>
          <w:spacing w:val="-8"/>
        </w:rPr>
        <w:t> </w:t>
      </w:r>
      <w:r>
        <w:rPr/>
        <w:t>New </w:t>
      </w:r>
      <w:r>
        <w:rPr>
          <w:spacing w:val="-4"/>
        </w:rPr>
        <w:t>York</w:t>
      </w:r>
    </w:p>
    <w:p>
      <w:pPr>
        <w:spacing w:line="268" w:lineRule="auto" w:before="246"/>
        <w:ind w:left="63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523874</wp:posOffset>
                </wp:positionH>
                <wp:positionV relativeFrom="paragraph">
                  <wp:posOffset>261284</wp:posOffset>
                </wp:positionV>
                <wp:extent cx="47625" cy="47625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73618pt;width:3.75pt;height:3.75pt;mso-position-horizontal-relative:page;mso-position-vertical-relative:paragraph;z-index:15805440" id="docshape32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6"/>
          <w:sz w:val="27"/>
        </w:rPr>
        <w:t>Program</w:t>
      </w:r>
      <w:r>
        <w:rPr>
          <w:rFonts w:ascii="Trebuchet MS"/>
          <w:i/>
          <w:spacing w:val="-19"/>
          <w:sz w:val="27"/>
        </w:rPr>
        <w:t> </w:t>
      </w:r>
      <w:r>
        <w:rPr>
          <w:rFonts w:ascii="Trebuchet MS"/>
          <w:i/>
          <w:spacing w:val="-6"/>
          <w:sz w:val="27"/>
        </w:rPr>
        <w:t>Committee</w:t>
      </w:r>
      <w:r>
        <w:rPr>
          <w:rFonts w:ascii="Trebuchet MS"/>
          <w:i/>
          <w:spacing w:val="-19"/>
          <w:sz w:val="27"/>
        </w:rPr>
        <w:t> </w:t>
      </w:r>
      <w:r>
        <w:rPr>
          <w:rFonts w:ascii="Trebuchet MS"/>
          <w:i/>
          <w:spacing w:val="-6"/>
          <w:sz w:val="27"/>
        </w:rPr>
        <w:t>and</w:t>
      </w:r>
      <w:r>
        <w:rPr>
          <w:rFonts w:ascii="Trebuchet MS"/>
          <w:i/>
          <w:spacing w:val="-19"/>
          <w:sz w:val="27"/>
        </w:rPr>
        <w:t> </w:t>
      </w:r>
      <w:r>
        <w:rPr>
          <w:rFonts w:ascii="Trebuchet MS"/>
          <w:i/>
          <w:spacing w:val="-6"/>
          <w:sz w:val="27"/>
        </w:rPr>
        <w:t>Sessions</w:t>
      </w:r>
      <w:r>
        <w:rPr>
          <w:rFonts w:ascii="Trebuchet MS"/>
          <w:i/>
          <w:spacing w:val="-19"/>
          <w:sz w:val="27"/>
        </w:rPr>
        <w:t> </w:t>
      </w:r>
      <w:r>
        <w:rPr>
          <w:rFonts w:ascii="Trebuchet MS"/>
          <w:i/>
          <w:spacing w:val="-6"/>
          <w:sz w:val="27"/>
        </w:rPr>
        <w:t>Organizer</w:t>
      </w:r>
      <w:r>
        <w:rPr>
          <w:spacing w:val="-6"/>
          <w:sz w:val="27"/>
        </w:rPr>
        <w:t>,</w:t>
      </w:r>
      <w:r>
        <w:rPr>
          <w:spacing w:val="-22"/>
          <w:sz w:val="27"/>
        </w:rPr>
        <w:t> </w:t>
      </w:r>
      <w:r>
        <w:rPr>
          <w:spacing w:val="-6"/>
          <w:sz w:val="27"/>
        </w:rPr>
        <w:t>2011,</w:t>
      </w:r>
      <w:r>
        <w:rPr>
          <w:spacing w:val="-22"/>
          <w:sz w:val="27"/>
        </w:rPr>
        <w:t> </w:t>
      </w:r>
      <w:r>
        <w:rPr>
          <w:spacing w:val="-6"/>
          <w:sz w:val="27"/>
        </w:rPr>
        <w:t>17th</w:t>
      </w:r>
      <w:r>
        <w:rPr>
          <w:spacing w:val="-22"/>
          <w:sz w:val="27"/>
        </w:rPr>
        <w:t> </w:t>
      </w:r>
      <w:r>
        <w:rPr>
          <w:spacing w:val="-6"/>
          <w:sz w:val="27"/>
        </w:rPr>
        <w:t>International</w:t>
      </w:r>
      <w:r>
        <w:rPr>
          <w:spacing w:val="-22"/>
          <w:sz w:val="27"/>
        </w:rPr>
        <w:t> </w:t>
      </w:r>
      <w:r>
        <w:rPr>
          <w:spacing w:val="-6"/>
          <w:sz w:val="27"/>
        </w:rPr>
        <w:t>Conference</w:t>
      </w:r>
      <w:r>
        <w:rPr>
          <w:spacing w:val="-22"/>
          <w:sz w:val="27"/>
        </w:rPr>
        <w:t> </w:t>
      </w:r>
      <w:r>
        <w:rPr>
          <w:spacing w:val="-6"/>
          <w:sz w:val="27"/>
        </w:rPr>
        <w:t>on </w:t>
      </w:r>
      <w:r>
        <w:rPr>
          <w:sz w:val="27"/>
        </w:rPr>
        <w:t>Computing</w:t>
      </w:r>
      <w:r>
        <w:rPr>
          <w:spacing w:val="-7"/>
          <w:sz w:val="27"/>
        </w:rPr>
        <w:t> </w:t>
      </w:r>
      <w:r>
        <w:rPr>
          <w:sz w:val="27"/>
        </w:rPr>
        <w:t>in</w:t>
      </w:r>
      <w:r>
        <w:rPr>
          <w:spacing w:val="-7"/>
          <w:sz w:val="27"/>
        </w:rPr>
        <w:t> </w:t>
      </w:r>
      <w:r>
        <w:rPr>
          <w:sz w:val="27"/>
        </w:rPr>
        <w:t>Economics</w:t>
      </w:r>
      <w:r>
        <w:rPr>
          <w:spacing w:val="-7"/>
          <w:sz w:val="27"/>
        </w:rPr>
        <w:t> </w:t>
      </w:r>
      <w:r>
        <w:rPr>
          <w:sz w:val="27"/>
        </w:rPr>
        <w:t>and</w:t>
      </w:r>
      <w:r>
        <w:rPr>
          <w:spacing w:val="-7"/>
          <w:sz w:val="27"/>
        </w:rPr>
        <w:t> </w:t>
      </w:r>
      <w:r>
        <w:rPr>
          <w:sz w:val="27"/>
        </w:rPr>
        <w:t>Finance,</w:t>
      </w:r>
      <w:r>
        <w:rPr>
          <w:spacing w:val="-7"/>
          <w:sz w:val="27"/>
        </w:rPr>
        <w:t> </w:t>
      </w:r>
      <w:r>
        <w:rPr>
          <w:sz w:val="27"/>
        </w:rPr>
        <w:t>Society</w:t>
      </w:r>
      <w:r>
        <w:rPr>
          <w:spacing w:val="-7"/>
          <w:sz w:val="27"/>
        </w:rPr>
        <w:t> </w:t>
      </w:r>
      <w:r>
        <w:rPr>
          <w:sz w:val="27"/>
        </w:rPr>
        <w:t>for</w:t>
      </w:r>
      <w:r>
        <w:rPr>
          <w:spacing w:val="-7"/>
          <w:sz w:val="27"/>
        </w:rPr>
        <w:t> </w:t>
      </w:r>
      <w:r>
        <w:rPr>
          <w:sz w:val="27"/>
        </w:rPr>
        <w:t>Computational</w:t>
      </w:r>
      <w:r>
        <w:rPr>
          <w:spacing w:val="-7"/>
          <w:sz w:val="27"/>
        </w:rPr>
        <w:t> </w:t>
      </w:r>
      <w:r>
        <w:rPr>
          <w:sz w:val="27"/>
        </w:rPr>
        <w:t>Economics,</w:t>
      </w:r>
      <w:r>
        <w:rPr>
          <w:spacing w:val="-7"/>
          <w:sz w:val="27"/>
        </w:rPr>
        <w:t> </w:t>
      </w:r>
      <w:r>
        <w:rPr>
          <w:sz w:val="27"/>
        </w:rPr>
        <w:t>San </w:t>
      </w:r>
      <w:r>
        <w:rPr>
          <w:spacing w:val="-2"/>
          <w:sz w:val="27"/>
        </w:rPr>
        <w:t>Francisco</w:t>
      </w:r>
    </w:p>
    <w:p>
      <w:pPr>
        <w:spacing w:line="273" w:lineRule="auto" w:before="251"/>
        <w:ind w:left="639" w:right="1273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523874</wp:posOffset>
                </wp:positionH>
                <wp:positionV relativeFrom="paragraph">
                  <wp:posOffset>264309</wp:posOffset>
                </wp:positionV>
                <wp:extent cx="47625" cy="4762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811739pt;width:3.75pt;height:3.75pt;mso-position-horizontal-relative:page;mso-position-vertical-relative:paragraph;z-index:15805952" id="docshape32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4"/>
          <w:sz w:val="27"/>
        </w:rPr>
        <w:t>Organizer</w:t>
      </w:r>
      <w:r>
        <w:rPr>
          <w:rFonts w:ascii="Trebuchet MS"/>
          <w:i/>
          <w:spacing w:val="-25"/>
          <w:sz w:val="27"/>
        </w:rPr>
        <w:t> </w:t>
      </w:r>
      <w:r>
        <w:rPr>
          <w:rFonts w:ascii="Trebuchet MS"/>
          <w:i/>
          <w:spacing w:val="-4"/>
          <w:sz w:val="27"/>
        </w:rPr>
        <w:t>of</w:t>
      </w:r>
      <w:r>
        <w:rPr>
          <w:rFonts w:ascii="Trebuchet MS"/>
          <w:i/>
          <w:spacing w:val="-25"/>
          <w:sz w:val="27"/>
        </w:rPr>
        <w:t> </w:t>
      </w:r>
      <w:r>
        <w:rPr>
          <w:rFonts w:ascii="Trebuchet MS"/>
          <w:i/>
          <w:spacing w:val="-4"/>
          <w:sz w:val="27"/>
        </w:rPr>
        <w:t>Invited</w:t>
      </w:r>
      <w:r>
        <w:rPr>
          <w:rFonts w:ascii="Trebuchet MS"/>
          <w:i/>
          <w:spacing w:val="-25"/>
          <w:sz w:val="27"/>
        </w:rPr>
        <w:t> </w:t>
      </w:r>
      <w:r>
        <w:rPr>
          <w:rFonts w:ascii="Trebuchet MS"/>
          <w:i/>
          <w:spacing w:val="-4"/>
          <w:sz w:val="27"/>
        </w:rPr>
        <w:t>Sessions</w:t>
      </w:r>
      <w:r>
        <w:rPr>
          <w:spacing w:val="-4"/>
          <w:sz w:val="27"/>
        </w:rPr>
        <w:t>,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2011,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19th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Annual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Symposium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of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the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Society</w:t>
      </w:r>
      <w:r>
        <w:rPr>
          <w:spacing w:val="-28"/>
          <w:sz w:val="27"/>
        </w:rPr>
        <w:t> </w:t>
      </w:r>
      <w:r>
        <w:rPr>
          <w:spacing w:val="-4"/>
          <w:sz w:val="27"/>
        </w:rPr>
        <w:t>for </w:t>
      </w:r>
      <w:r>
        <w:rPr>
          <w:sz w:val="27"/>
        </w:rPr>
        <w:t>Nonlinear Dynamics and Econometrics, Washington</w:t>
      </w:r>
    </w:p>
    <w:p>
      <w:pPr>
        <w:pStyle w:val="BodyText"/>
        <w:spacing w:line="273" w:lineRule="auto" w:before="2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523874</wp:posOffset>
                </wp:positionH>
                <wp:positionV relativeFrom="paragraph">
                  <wp:posOffset>259059</wp:posOffset>
                </wp:positionV>
                <wp:extent cx="47625" cy="47625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98375pt;width:3.75pt;height:3.75pt;mso-position-horizontal-relative:page;mso-position-vertical-relative:paragraph;z-index:15806464" id="docshape32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  <w:spacing w:val="-2"/>
        </w:rPr>
        <w:t>Co-Organizer</w:t>
      </w:r>
      <w:r>
        <w:rPr>
          <w:spacing w:val="-2"/>
        </w:rPr>
        <w:t>,</w:t>
      </w:r>
      <w:r>
        <w:rPr>
          <w:spacing w:val="-35"/>
        </w:rPr>
        <w:t> </w:t>
      </w:r>
      <w:r>
        <w:rPr>
          <w:spacing w:val="-2"/>
        </w:rPr>
        <w:t>2011,</w:t>
      </w:r>
      <w:r>
        <w:rPr>
          <w:spacing w:val="-33"/>
        </w:rPr>
        <w:t> </w:t>
      </w:r>
      <w:r>
        <w:rPr>
          <w:spacing w:val="-2"/>
        </w:rPr>
        <w:t>Cuba</w:t>
      </w:r>
      <w:r>
        <w:rPr>
          <w:spacing w:val="-33"/>
        </w:rPr>
        <w:t> </w:t>
      </w:r>
      <w:r>
        <w:rPr>
          <w:spacing w:val="-2"/>
        </w:rPr>
        <w:t>Today</w:t>
      </w:r>
      <w:r>
        <w:rPr>
          <w:spacing w:val="-33"/>
        </w:rPr>
        <w:t> </w:t>
      </w:r>
      <w:r>
        <w:rPr>
          <w:spacing w:val="-2"/>
        </w:rPr>
        <w:t>Seminar</w:t>
      </w:r>
      <w:r>
        <w:rPr>
          <w:spacing w:val="-33"/>
        </w:rPr>
        <w:t> </w:t>
      </w:r>
      <w:r>
        <w:rPr>
          <w:spacing w:val="-2"/>
        </w:rPr>
        <w:t>(Cuban</w:t>
      </w:r>
      <w:r>
        <w:rPr>
          <w:spacing w:val="-33"/>
        </w:rPr>
        <w:t> </w:t>
      </w:r>
      <w:r>
        <w:rPr>
          <w:spacing w:val="-2"/>
        </w:rPr>
        <w:t>Student</w:t>
      </w:r>
      <w:r>
        <w:rPr>
          <w:spacing w:val="-33"/>
        </w:rPr>
        <w:t> </w:t>
      </w:r>
      <w:r>
        <w:rPr>
          <w:spacing w:val="-2"/>
        </w:rPr>
        <w:t>Academic</w:t>
      </w:r>
      <w:r>
        <w:rPr>
          <w:spacing w:val="-33"/>
        </w:rPr>
        <w:t> </w:t>
      </w:r>
      <w:r>
        <w:rPr>
          <w:spacing w:val="-2"/>
        </w:rPr>
        <w:t>Exchange),</w:t>
      </w:r>
      <w:r>
        <w:rPr>
          <w:spacing w:val="-33"/>
        </w:rPr>
        <w:t> </w:t>
      </w:r>
      <w:r>
        <w:rPr>
          <w:spacing w:val="-2"/>
        </w:rPr>
        <w:t>UC Riverside</w:t>
      </w:r>
    </w:p>
    <w:p>
      <w:pPr>
        <w:spacing w:before="259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2010</w:t>
      </w:r>
    </w:p>
    <w:p>
      <w:pPr>
        <w:pStyle w:val="BodyText"/>
        <w:tabs>
          <w:tab w:pos="9128" w:val="left" w:leader="none"/>
        </w:tabs>
        <w:spacing w:line="273" w:lineRule="auto" w:before="270"/>
        <w:ind w:righ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523874</wp:posOffset>
                </wp:positionH>
                <wp:positionV relativeFrom="paragraph">
                  <wp:posOffset>276348</wp:posOffset>
                </wp:positionV>
                <wp:extent cx="47625" cy="47625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759716pt;width:3.75pt;height:3.75pt;mso-position-horizontal-relative:page;mso-position-vertical-relative:paragraph;z-index:15806976" id="docshape33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i/>
        </w:rPr>
        <w:t>Program Committee</w:t>
      </w:r>
      <w:r>
        <w:rPr/>
        <w:t>, 2010, 30th International Forecasting Symposium</w:t>
        <w:tab/>
      </w:r>
      <w:r>
        <w:rPr>
          <w:spacing w:val="-2"/>
        </w:rPr>
        <w:t>International </w:t>
      </w:r>
      <w:r>
        <w:rPr/>
        <w:t>Institute of Forecasters, San Diego</w:t>
      </w:r>
    </w:p>
    <w:p>
      <w:pPr>
        <w:tabs>
          <w:tab w:pos="2337" w:val="left" w:leader="none"/>
        </w:tabs>
        <w:spacing w:line="273" w:lineRule="auto" w:before="243"/>
        <w:ind w:left="639" w:right="83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516288">
                <wp:simplePos x="0" y="0"/>
                <wp:positionH relativeFrom="page">
                  <wp:posOffset>523874</wp:posOffset>
                </wp:positionH>
                <wp:positionV relativeFrom="paragraph">
                  <wp:posOffset>97115</wp:posOffset>
                </wp:positionV>
                <wp:extent cx="314325" cy="266700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16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7.646887pt;width:24.75pt;height:21pt;mso-position-horizontal-relative:page;mso-position-vertical-relative:paragraph;z-index:-17800192" id="docshapegroup331" coordorigin="825,153" coordsize="495,420">
                <v:rect style="position:absolute;left:825;top:407;width:75;height:75" id="docshape332" filled="true" fillcolor="#202020" stroked="false">
                  <v:fill type="solid"/>
                </v:rect>
                <v:shape style="position:absolute;left:900;top:152;width:420;height:420" id="docshape333" coordorigin="900,153" coordsize="420,420" path="m1180,573l1040,573,1030,572,958,542,915,489,900,433,900,423,900,293,920,228,975,173,1040,153,1180,153,1245,173,1300,228,1320,293,1320,433,1300,498,1245,553,1190,572,1180,573xe" filled="true" fillcolor="#ffffff" stroked="false">
                  <v:path arrowok="t"/>
                  <v:fill type="solid"/>
                </v:shape>
                <v:shape style="position:absolute;left:985;top:237;width:250;height:250" type="#_x0000_t75" id="docshape33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i/>
          <w:spacing w:val="-6"/>
          <w:sz w:val="27"/>
        </w:rPr>
        <w:t>Organizer</w:t>
      </w:r>
      <w:r>
        <w:rPr>
          <w:rFonts w:ascii="Trebuchet MS" w:hAnsi="Trebuchet MS"/>
          <w:i/>
          <w:spacing w:val="-21"/>
          <w:sz w:val="27"/>
        </w:rPr>
        <w:t> </w:t>
      </w:r>
      <w:r>
        <w:rPr>
          <w:rFonts w:ascii="Trebuchet MS" w:hAnsi="Trebuchet MS"/>
          <w:i/>
          <w:spacing w:val="-6"/>
          <w:sz w:val="27"/>
        </w:rPr>
        <w:t>and</w:t>
      </w:r>
      <w:r>
        <w:rPr>
          <w:rFonts w:ascii="Trebuchet MS" w:hAnsi="Trebuchet MS"/>
          <w:i/>
          <w:spacing w:val="-21"/>
          <w:sz w:val="27"/>
        </w:rPr>
        <w:t> </w:t>
      </w:r>
      <w:r>
        <w:rPr>
          <w:rFonts w:ascii="Trebuchet MS" w:hAnsi="Trebuchet MS"/>
          <w:i/>
          <w:spacing w:val="-6"/>
          <w:sz w:val="27"/>
        </w:rPr>
        <w:t>Chair</w:t>
      </w:r>
      <w:r>
        <w:rPr>
          <w:rFonts w:ascii="Trebuchet MS" w:hAnsi="Trebuchet MS"/>
          <w:i/>
          <w:spacing w:val="-21"/>
          <w:sz w:val="27"/>
        </w:rPr>
        <w:t> </w:t>
      </w:r>
      <w:r>
        <w:rPr>
          <w:rFonts w:ascii="Trebuchet MS" w:hAnsi="Trebuchet MS"/>
          <w:i/>
          <w:spacing w:val="-6"/>
          <w:sz w:val="27"/>
        </w:rPr>
        <w:t>of</w:t>
      </w:r>
      <w:r>
        <w:rPr>
          <w:rFonts w:ascii="Trebuchet MS" w:hAnsi="Trebuchet MS"/>
          <w:i/>
          <w:spacing w:val="-21"/>
          <w:sz w:val="27"/>
        </w:rPr>
        <w:t> </w:t>
      </w:r>
      <w:r>
        <w:rPr>
          <w:rFonts w:ascii="Trebuchet MS" w:hAnsi="Trebuchet MS"/>
          <w:i/>
          <w:spacing w:val="-6"/>
          <w:sz w:val="27"/>
        </w:rPr>
        <w:t>Program</w:t>
      </w:r>
      <w:r>
        <w:rPr>
          <w:rFonts w:ascii="Trebuchet MS" w:hAnsi="Trebuchet MS"/>
          <w:i/>
          <w:spacing w:val="-21"/>
          <w:sz w:val="27"/>
        </w:rPr>
        <w:t> </w:t>
      </w:r>
      <w:r>
        <w:rPr>
          <w:rFonts w:ascii="Trebuchet MS" w:hAnsi="Trebuchet MS"/>
          <w:i/>
          <w:spacing w:val="-6"/>
          <w:sz w:val="27"/>
        </w:rPr>
        <w:t>Committee</w:t>
      </w:r>
      <w:r>
        <w:rPr>
          <w:spacing w:val="-6"/>
          <w:sz w:val="27"/>
        </w:rPr>
        <w:t>,</w:t>
      </w:r>
      <w:r>
        <w:rPr>
          <w:spacing w:val="-24"/>
          <w:sz w:val="27"/>
        </w:rPr>
        <w:t> </w:t>
      </w:r>
      <w:r>
        <w:rPr>
          <w:spacing w:val="-6"/>
          <w:sz w:val="27"/>
        </w:rPr>
        <w:t>2010,</w:t>
      </w:r>
      <w:r>
        <w:rPr>
          <w:spacing w:val="-24"/>
          <w:sz w:val="27"/>
        </w:rPr>
        <w:t> </w:t>
      </w:r>
      <w:r>
        <w:rPr>
          <w:spacing w:val="-6"/>
          <w:sz w:val="27"/>
        </w:rPr>
        <w:t>“Crises</w:t>
      </w:r>
      <w:r>
        <w:rPr>
          <w:spacing w:val="-24"/>
          <w:sz w:val="27"/>
        </w:rPr>
        <w:t> </w:t>
      </w:r>
      <w:r>
        <w:rPr>
          <w:spacing w:val="-6"/>
          <w:sz w:val="27"/>
        </w:rPr>
        <w:t>and</w:t>
      </w:r>
      <w:r>
        <w:rPr>
          <w:spacing w:val="-24"/>
          <w:sz w:val="27"/>
        </w:rPr>
        <w:t> </w:t>
      </w:r>
      <w:r>
        <w:rPr>
          <w:spacing w:val="-6"/>
          <w:sz w:val="27"/>
        </w:rPr>
        <w:t>Opportunities</w:t>
      </w:r>
      <w:r>
        <w:rPr>
          <w:spacing w:val="-24"/>
          <w:sz w:val="27"/>
        </w:rPr>
        <w:t> </w:t>
      </w:r>
      <w:r>
        <w:rPr>
          <w:spacing w:val="-6"/>
          <w:sz w:val="27"/>
        </w:rPr>
        <w:t>in</w:t>
      </w:r>
      <w:r>
        <w:rPr>
          <w:spacing w:val="-24"/>
          <w:sz w:val="27"/>
        </w:rPr>
        <w:t> </w:t>
      </w:r>
      <w:r>
        <w:rPr>
          <w:spacing w:val="-6"/>
          <w:sz w:val="27"/>
        </w:rPr>
        <w:t>Latin </w:t>
      </w:r>
      <w:r>
        <w:rPr>
          <w:spacing w:val="-2"/>
          <w:sz w:val="27"/>
        </w:rPr>
        <w:t>America,”</w:t>
      </w:r>
      <w:r>
        <w:rPr>
          <w:sz w:val="27"/>
        </w:rPr>
        <w:tab/>
        <w:t>Latin American Studies Program, UC Riverside</w:t>
      </w:r>
    </w:p>
    <w:p>
      <w:pPr>
        <w:spacing w:after="0" w:line="273" w:lineRule="auto"/>
        <w:jc w:val="left"/>
        <w:rPr>
          <w:sz w:val="27"/>
        </w:rPr>
        <w:sectPr>
          <w:headerReference w:type="default" r:id="rId85"/>
          <w:footerReference w:type="default" r:id="rId86"/>
          <w:pgSz w:w="11900" w:h="16840"/>
          <w:pgMar w:header="284" w:footer="211" w:top="480" w:bottom="400" w:left="425" w:right="425"/>
        </w:sectPr>
      </w:pPr>
    </w:p>
    <w:p>
      <w:pPr>
        <w:pStyle w:val="BodyText"/>
        <w:tabs>
          <w:tab w:pos="8109" w:val="left" w:leader="none"/>
        </w:tabs>
        <w:spacing w:line="273" w:lineRule="auto" w:before="105"/>
        <w:ind w:right="1151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Trebuchet MS" w:hAnsi="Trebuchet MS"/>
          <w:i/>
        </w:rPr>
        <w:t>Co-Organizer</w:t>
      </w:r>
      <w:r>
        <w:rPr/>
        <w:t>,</w:t>
      </w:r>
      <w:r>
        <w:rPr>
          <w:spacing w:val="-6"/>
        </w:rPr>
        <w:t> </w:t>
      </w:r>
      <w:r>
        <w:rPr/>
        <w:t>2009,</w:t>
      </w:r>
      <w:r>
        <w:rPr>
          <w:spacing w:val="-6"/>
        </w:rPr>
        <w:t> </w:t>
      </w:r>
      <w:r>
        <w:rPr/>
        <w:t>Panel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“End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Embargo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Cuba”</w:t>
        <w:tab/>
        <w:t>Latin</w:t>
      </w:r>
      <w:r>
        <w:rPr>
          <w:spacing w:val="-22"/>
        </w:rPr>
        <w:t> </w:t>
      </w:r>
      <w:r>
        <w:rPr/>
        <w:t>American </w:t>
      </w:r>
      <w:r>
        <w:rPr>
          <w:w w:val="105"/>
        </w:rPr>
        <w:t>Studies</w:t>
      </w:r>
      <w:r>
        <w:rPr>
          <w:spacing w:val="-17"/>
          <w:w w:val="105"/>
        </w:rPr>
        <w:t> </w:t>
      </w:r>
      <w:r>
        <w:rPr>
          <w:w w:val="105"/>
        </w:rPr>
        <w:t>Program,</w:t>
      </w:r>
      <w:r>
        <w:rPr>
          <w:spacing w:val="-17"/>
          <w:w w:val="105"/>
        </w:rPr>
        <w:t> </w:t>
      </w:r>
      <w:r>
        <w:rPr>
          <w:w w:val="105"/>
        </w:rPr>
        <w:t>UC</w:t>
      </w:r>
      <w:r>
        <w:rPr>
          <w:spacing w:val="-17"/>
          <w:w w:val="105"/>
        </w:rPr>
        <w:t> </w:t>
      </w:r>
      <w:r>
        <w:rPr>
          <w:w w:val="105"/>
        </w:rPr>
        <w:t>Riverside</w:t>
      </w:r>
    </w:p>
    <w:p>
      <w:pPr>
        <w:spacing w:line="273" w:lineRule="auto" w:before="242"/>
        <w:ind w:left="639" w:right="415" w:hanging="24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  <w:sz w:val="20"/>
        </w:rPr>
        <w:t> </w:t>
      </w:r>
      <w:r>
        <w:rPr>
          <w:rFonts w:ascii="Trebuchet MS"/>
          <w:i/>
          <w:spacing w:val="-2"/>
          <w:sz w:val="27"/>
        </w:rPr>
        <w:t>Organizer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of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Invited</w:t>
      </w:r>
      <w:r>
        <w:rPr>
          <w:rFonts w:ascii="Trebuchet MS"/>
          <w:i/>
          <w:spacing w:val="-30"/>
          <w:sz w:val="27"/>
        </w:rPr>
        <w:t> </w:t>
      </w:r>
      <w:r>
        <w:rPr>
          <w:rFonts w:ascii="Trebuchet MS"/>
          <w:i/>
          <w:spacing w:val="-2"/>
          <w:sz w:val="27"/>
        </w:rPr>
        <w:t>Sessions</w:t>
      </w:r>
      <w:r>
        <w:rPr>
          <w:spacing w:val="-2"/>
          <w:sz w:val="27"/>
        </w:rPr>
        <w:t>,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2009,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17th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Symposium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of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the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Society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for</w:t>
      </w:r>
      <w:r>
        <w:rPr>
          <w:spacing w:val="-33"/>
          <w:sz w:val="27"/>
        </w:rPr>
        <w:t> </w:t>
      </w:r>
      <w:r>
        <w:rPr>
          <w:spacing w:val="-2"/>
          <w:sz w:val="27"/>
        </w:rPr>
        <w:t>Nonlinear </w:t>
      </w:r>
      <w:r>
        <w:rPr>
          <w:sz w:val="27"/>
        </w:rPr>
        <w:t>Dynamics and Econometrics, Federal Reserve Bank of Atlanta</w:t>
      </w:r>
    </w:p>
    <w:p>
      <w:pPr>
        <w:pStyle w:val="BodyText"/>
        <w:spacing w:line="273" w:lineRule="auto" w:before="243"/>
        <w:ind w:left="979" w:right="1273" w:hanging="58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sz w:val="20"/>
        </w:rPr>
        <w:t> </w:t>
      </w:r>
      <w:r>
        <w:rPr>
          <w:rFonts w:ascii="Trebuchet MS" w:hAnsi="Trebuchet MS"/>
          <w:i/>
        </w:rPr>
        <w:t>Co-Organizer</w:t>
      </w:r>
      <w:r>
        <w:rPr/>
        <w:t>,</w:t>
      </w:r>
      <w:r>
        <w:rPr>
          <w:spacing w:val="-33"/>
        </w:rPr>
        <w:t> </w:t>
      </w:r>
      <w:r>
        <w:rPr/>
        <w:t>2009</w:t>
      </w:r>
      <w:r>
        <w:rPr>
          <w:spacing w:val="-33"/>
        </w:rPr>
        <w:t> </w:t>
      </w:r>
      <w:r>
        <w:rPr/>
        <w:t>“Business</w:t>
      </w:r>
      <w:r>
        <w:rPr>
          <w:spacing w:val="-33"/>
        </w:rPr>
        <w:t> </w:t>
      </w:r>
      <w:r>
        <w:rPr/>
        <w:t>Cycles:</w:t>
      </w:r>
      <w:r>
        <w:rPr>
          <w:spacing w:val="-33"/>
        </w:rPr>
        <w:t> </w:t>
      </w:r>
      <w:r>
        <w:rPr/>
        <w:t>Empirical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Theoretical</w:t>
      </w:r>
      <w:r>
        <w:rPr>
          <w:spacing w:val="-33"/>
        </w:rPr>
        <w:t> </w:t>
      </w:r>
      <w:r>
        <w:rPr/>
        <w:t>Advances </w:t>
      </w:r>
      <w:r>
        <w:rPr>
          <w:w w:val="105"/>
        </w:rPr>
        <w:t>Department</w:t>
      </w:r>
      <w:r>
        <w:rPr>
          <w:spacing w:val="-37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Economics,”</w:t>
      </w:r>
      <w:r>
        <w:rPr>
          <w:spacing w:val="-37"/>
          <w:w w:val="105"/>
        </w:rPr>
        <w:t> </w:t>
      </w:r>
      <w:r>
        <w:rPr>
          <w:w w:val="105"/>
        </w:rPr>
        <w:t>UC</w:t>
      </w:r>
      <w:r>
        <w:rPr>
          <w:spacing w:val="-37"/>
          <w:w w:val="105"/>
        </w:rPr>
        <w:t> </w:t>
      </w:r>
      <w:r>
        <w:rPr>
          <w:w w:val="105"/>
        </w:rPr>
        <w:t>Riverside</w:t>
      </w:r>
    </w:p>
    <w:p>
      <w:pPr>
        <w:spacing w:before="244"/>
        <w:ind w:left="69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color w:val="660000"/>
          <w:w w:val="105"/>
          <w:sz w:val="27"/>
          <w:u w:val="single" w:color="660000"/>
        </w:rPr>
        <w:t>2001-</w:t>
      </w:r>
      <w:r>
        <w:rPr>
          <w:rFonts w:ascii="Trebuchet MS"/>
          <w:i/>
          <w:color w:val="660000"/>
          <w:spacing w:val="-4"/>
          <w:w w:val="110"/>
          <w:sz w:val="27"/>
          <w:u w:val="single" w:color="660000"/>
        </w:rPr>
        <w:t>2007</w:t>
      </w:r>
    </w:p>
    <w:p>
      <w:pPr>
        <w:pStyle w:val="BodyText"/>
        <w:spacing w:line="273" w:lineRule="auto" w:before="285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sz w:val="20"/>
        </w:rPr>
        <w:t> </w:t>
      </w:r>
      <w:r>
        <w:rPr>
          <w:rFonts w:ascii="Trebuchet MS"/>
          <w:i/>
          <w:spacing w:val="-2"/>
        </w:rPr>
        <w:t>Program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  <w:spacing w:val="-2"/>
        </w:rPr>
        <w:t>Committee</w:t>
      </w:r>
      <w:r>
        <w:rPr>
          <w:spacing w:val="-2"/>
        </w:rPr>
        <w:t>,</w:t>
      </w:r>
      <w:r>
        <w:rPr>
          <w:spacing w:val="-33"/>
        </w:rPr>
        <w:t> </w:t>
      </w:r>
      <w:r>
        <w:rPr>
          <w:spacing w:val="-2"/>
        </w:rPr>
        <w:t>2007,</w:t>
      </w:r>
      <w:r>
        <w:rPr>
          <w:spacing w:val="-33"/>
        </w:rPr>
        <w:t> </w:t>
      </w:r>
      <w:r>
        <w:rPr>
          <w:spacing w:val="-2"/>
        </w:rPr>
        <w:t>27th</w:t>
      </w:r>
      <w:r>
        <w:rPr>
          <w:spacing w:val="-33"/>
        </w:rPr>
        <w:t> </w:t>
      </w:r>
      <w:r>
        <w:rPr>
          <w:spacing w:val="-2"/>
        </w:rPr>
        <w:t>International</w:t>
      </w:r>
      <w:r>
        <w:rPr>
          <w:spacing w:val="-33"/>
        </w:rPr>
        <w:t> </w:t>
      </w:r>
      <w:r>
        <w:rPr>
          <w:spacing w:val="-2"/>
        </w:rPr>
        <w:t>Forecasting</w:t>
      </w:r>
      <w:r>
        <w:rPr>
          <w:spacing w:val="-33"/>
        </w:rPr>
        <w:t> </w:t>
      </w:r>
      <w:r>
        <w:rPr>
          <w:spacing w:val="-2"/>
        </w:rPr>
        <w:t>Symposium,</w:t>
      </w:r>
      <w:r>
        <w:rPr>
          <w:spacing w:val="-33"/>
        </w:rPr>
        <w:t> </w:t>
      </w:r>
      <w:r>
        <w:rPr>
          <w:spacing w:val="-2"/>
        </w:rPr>
        <w:t>International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Forecasters</w:t>
      </w:r>
    </w:p>
    <w:p>
      <w:pPr>
        <w:pStyle w:val="BodyText"/>
        <w:spacing w:line="273" w:lineRule="auto" w:before="243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Trebuchet MS"/>
          <w:i/>
        </w:rPr>
        <w:t>Program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</w:rPr>
        <w:t>Committee</w:t>
      </w:r>
      <w:r>
        <w:rPr/>
        <w:t>,</w:t>
      </w:r>
      <w:r>
        <w:rPr>
          <w:spacing w:val="-33"/>
        </w:rPr>
        <w:t> </w:t>
      </w:r>
      <w:r>
        <w:rPr/>
        <w:t>2004,</w:t>
      </w:r>
      <w:r>
        <w:rPr>
          <w:spacing w:val="-33"/>
        </w:rPr>
        <w:t> </w:t>
      </w:r>
      <w:r>
        <w:rPr/>
        <w:t>XXVI</w:t>
      </w:r>
      <w:r>
        <w:rPr>
          <w:spacing w:val="-33"/>
        </w:rPr>
        <w:t> </w:t>
      </w:r>
      <w:r>
        <w:rPr/>
        <w:t>Meetings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Brazilian</w:t>
      </w:r>
      <w:r>
        <w:rPr>
          <w:spacing w:val="-33"/>
        </w:rPr>
        <w:t> </w:t>
      </w:r>
      <w:r>
        <w:rPr/>
        <w:t>Econometric</w:t>
      </w:r>
      <w:r>
        <w:rPr>
          <w:spacing w:val="-33"/>
        </w:rPr>
        <w:t> </w:t>
      </w:r>
      <w:r>
        <w:rPr/>
        <w:t>Society Brazilian Econometric Society, Joao Pessoa, Brazil</w:t>
      </w:r>
    </w:p>
    <w:p>
      <w:pPr>
        <w:pStyle w:val="BodyText"/>
        <w:spacing w:line="261" w:lineRule="auto" w:before="243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i/>
        </w:rPr>
        <w:t>Session</w:t>
      </w:r>
      <w:r>
        <w:rPr>
          <w:rFonts w:ascii="Trebuchet MS"/>
          <w:i/>
          <w:spacing w:val="-24"/>
        </w:rPr>
        <w:t> </w:t>
      </w:r>
      <w:r>
        <w:rPr>
          <w:rFonts w:ascii="Trebuchet MS"/>
          <w:i/>
        </w:rPr>
        <w:t>Chair</w:t>
      </w:r>
      <w:r>
        <w:rPr/>
        <w:t>,</w:t>
      </w:r>
      <w:r>
        <w:rPr>
          <w:spacing w:val="-27"/>
        </w:rPr>
        <w:t> </w:t>
      </w:r>
      <w:r>
        <w:rPr/>
        <w:t>2001,</w:t>
      </w:r>
      <w:r>
        <w:rPr>
          <w:spacing w:val="-27"/>
        </w:rPr>
        <w:t> </w:t>
      </w:r>
      <w:r>
        <w:rPr/>
        <w:t>11th</w:t>
      </w:r>
      <w:r>
        <w:rPr>
          <w:spacing w:val="-27"/>
        </w:rPr>
        <w:t> </w:t>
      </w:r>
      <w:r>
        <w:rPr/>
        <w:t>Annual</w:t>
      </w:r>
      <w:r>
        <w:rPr>
          <w:spacing w:val="-27"/>
        </w:rPr>
        <w:t> </w:t>
      </w:r>
      <w:r>
        <w:rPr/>
        <w:t>Meeting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Midwest</w:t>
      </w:r>
      <w:r>
        <w:rPr>
          <w:spacing w:val="-27"/>
        </w:rPr>
        <w:t> </w:t>
      </w:r>
      <w:r>
        <w:rPr/>
        <w:t>Econometrics</w:t>
      </w:r>
      <w:r>
        <w:rPr>
          <w:spacing w:val="-27"/>
        </w:rPr>
        <w:t> </w:t>
      </w:r>
      <w:r>
        <w:rPr/>
        <w:t>Group,</w:t>
      </w:r>
      <w:r>
        <w:rPr>
          <w:spacing w:val="-27"/>
        </w:rPr>
        <w:t> </w:t>
      </w:r>
      <w:r>
        <w:rPr/>
        <w:t>Kansas </w:t>
      </w:r>
      <w:r>
        <w:rPr>
          <w:spacing w:val="-4"/>
          <w:w w:val="105"/>
        </w:rPr>
        <w:t>City</w:t>
      </w:r>
    </w:p>
    <w:p>
      <w:pPr>
        <w:pStyle w:val="BodyText"/>
        <w:spacing w:line="273" w:lineRule="auto" w:before="260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</w:t>
      </w:r>
      <w:r>
        <w:rPr>
          <w:rFonts w:ascii="Trebuchet MS"/>
          <w:i/>
        </w:rPr>
        <w:t>Program</w:t>
      </w:r>
      <w:r>
        <w:rPr>
          <w:rFonts w:ascii="Trebuchet MS"/>
          <w:i/>
          <w:spacing w:val="-30"/>
        </w:rPr>
        <w:t> </w:t>
      </w:r>
      <w:r>
        <w:rPr>
          <w:rFonts w:ascii="Trebuchet MS"/>
          <w:i/>
        </w:rPr>
        <w:t>Committee</w:t>
      </w:r>
      <w:r>
        <w:rPr/>
        <w:t>,</w:t>
      </w:r>
      <w:r>
        <w:rPr>
          <w:spacing w:val="-33"/>
        </w:rPr>
        <w:t> </w:t>
      </w:r>
      <w:r>
        <w:rPr/>
        <w:t>2001,</w:t>
      </w:r>
      <w:r>
        <w:rPr>
          <w:spacing w:val="-33"/>
        </w:rPr>
        <w:t> </w:t>
      </w:r>
      <w:r>
        <w:rPr/>
        <w:t>First</w:t>
      </w:r>
      <w:r>
        <w:rPr>
          <w:spacing w:val="-33"/>
        </w:rPr>
        <w:t> </w:t>
      </w:r>
      <w:r>
        <w:rPr/>
        <w:t>Meeting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Brazilian</w:t>
      </w:r>
      <w:r>
        <w:rPr>
          <w:spacing w:val="-33"/>
        </w:rPr>
        <w:t> </w:t>
      </w:r>
      <w:r>
        <w:rPr/>
        <w:t>Finance</w:t>
      </w:r>
      <w:r>
        <w:rPr>
          <w:spacing w:val="-33"/>
        </w:rPr>
        <w:t> </w:t>
      </w:r>
      <w:r>
        <w:rPr/>
        <w:t>Society</w:t>
      </w:r>
      <w:r>
        <w:rPr>
          <w:spacing w:val="-33"/>
        </w:rPr>
        <w:t> </w:t>
      </w:r>
      <w:r>
        <w:rPr/>
        <w:t>Brazilian Finance Society, Sao Paulo, Brazil</w:t>
      </w:r>
    </w:p>
    <w:p>
      <w:pPr>
        <w:pStyle w:val="Heading3"/>
        <w:spacing w:before="244"/>
        <w:ind w:left="392"/>
        <w:rPr>
          <w:u w:val="none"/>
        </w:rPr>
      </w:pPr>
      <w:r>
        <w:rPr>
          <w:color w:val="202020"/>
          <w:w w:val="85"/>
          <w:u w:val="single" w:color="202020"/>
        </w:rPr>
        <w:t>Invited</w:t>
      </w:r>
      <w:r>
        <w:rPr>
          <w:color w:val="202020"/>
          <w:spacing w:val="-4"/>
          <w:u w:val="single" w:color="202020"/>
        </w:rPr>
        <w:t> </w:t>
      </w:r>
      <w:r>
        <w:rPr>
          <w:color w:val="202020"/>
          <w:spacing w:val="-2"/>
          <w:w w:val="95"/>
          <w:u w:val="single" w:color="202020"/>
        </w:rPr>
        <w:t>Presentations</w:t>
      </w:r>
    </w:p>
    <w:p>
      <w:pPr>
        <w:pStyle w:val="BodyText"/>
        <w:spacing w:before="2"/>
        <w:ind w:left="0"/>
        <w:rPr>
          <w:rFonts w:ascii="Trebuchet MS"/>
          <w:b/>
          <w:i/>
        </w:rPr>
      </w:pPr>
    </w:p>
    <w:p>
      <w:pPr>
        <w:pStyle w:val="BodyText"/>
        <w:spacing w:line="276" w:lineRule="auto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2024</w:t>
      </w:r>
      <w:r>
        <w:rPr>
          <w:spacing w:val="-19"/>
        </w:rPr>
        <w:t> </w:t>
      </w:r>
      <w:r>
        <w:rPr/>
        <w:t>Conference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Honor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H.M.</w:t>
      </w:r>
      <w:r>
        <w:rPr>
          <w:spacing w:val="-19"/>
        </w:rPr>
        <w:t> </w:t>
      </w:r>
      <w:r>
        <w:rPr/>
        <w:t>Pesaran’s</w:t>
      </w:r>
      <w:r>
        <w:rPr>
          <w:spacing w:val="-19"/>
        </w:rPr>
        <w:t> </w:t>
      </w:r>
      <w:r>
        <w:rPr/>
        <w:t>Achievement,</w:t>
      </w:r>
      <w:r>
        <w:rPr>
          <w:spacing w:val="-19"/>
        </w:rPr>
        <w:t> </w:t>
      </w:r>
      <w:r>
        <w:rPr/>
        <w:t>University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Southern </w:t>
      </w:r>
      <w:r>
        <w:rPr>
          <w:spacing w:val="-2"/>
        </w:rPr>
        <w:t>California</w:t>
      </w:r>
    </w:p>
    <w:p>
      <w:pPr>
        <w:pStyle w:val="BodyText"/>
        <w:spacing w:before="240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sz w:val="20"/>
        </w:rPr>
        <w:t>  </w:t>
      </w:r>
      <w:r>
        <w:rPr/>
        <w:t>2021</w:t>
      </w:r>
      <w:r>
        <w:rPr>
          <w:spacing w:val="-8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ASSA,</w:t>
      </w:r>
      <w:r>
        <w:rPr>
          <w:spacing w:val="-8"/>
        </w:rPr>
        <w:t> </w:t>
      </w:r>
      <w:r>
        <w:rPr/>
        <w:t>Virtual</w:t>
      </w:r>
    </w:p>
    <w:p>
      <w:pPr>
        <w:pStyle w:val="BodyText"/>
        <w:spacing w:line="276" w:lineRule="auto" w:before="274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2021</w:t>
      </w:r>
      <w:r>
        <w:rPr>
          <w:spacing w:val="-13"/>
        </w:rPr>
        <w:t> </w:t>
      </w:r>
      <w:r>
        <w:rPr/>
        <w:t>Female</w:t>
      </w:r>
      <w:r>
        <w:rPr>
          <w:spacing w:val="-13"/>
        </w:rPr>
        <w:t> </w:t>
      </w:r>
      <w:r>
        <w:rPr/>
        <w:t>Mentoring</w:t>
      </w:r>
      <w:r>
        <w:rPr>
          <w:spacing w:val="-13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Midwest</w:t>
      </w:r>
      <w:r>
        <w:rPr>
          <w:spacing w:val="-13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Group,</w:t>
      </w:r>
      <w:r>
        <w:rPr>
          <w:spacing w:val="-13"/>
        </w:rPr>
        <w:t> </w:t>
      </w:r>
      <w:r>
        <w:rPr/>
        <w:t>Panelist,</w:t>
      </w:r>
      <w:r>
        <w:rPr>
          <w:spacing w:val="-13"/>
        </w:rPr>
        <w:t> </w:t>
      </w:r>
      <w:r>
        <w:rPr/>
        <w:t>Virtual, </w:t>
      </w:r>
      <w:r>
        <w:rPr>
          <w:w w:val="105"/>
        </w:rPr>
        <w:t>University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Indiana</w:t>
      </w:r>
      <w:r>
        <w:rPr>
          <w:spacing w:val="-21"/>
          <w:w w:val="105"/>
        </w:rPr>
        <w:t> </w:t>
      </w:r>
      <w:r>
        <w:rPr>
          <w:w w:val="105"/>
        </w:rPr>
        <w:t>Bloomington</w:t>
      </w:r>
    </w:p>
    <w:p>
      <w:pPr>
        <w:pStyle w:val="BodyText"/>
        <w:spacing w:line="453" w:lineRule="auto" w:before="241"/>
        <w:ind w:left="399" w:right="187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  <w:sz w:val="20"/>
        </w:rPr>
        <w:t>  </w:t>
      </w:r>
      <w:r>
        <w:rPr/>
        <w:t>2020</w:t>
      </w:r>
      <w:r>
        <w:rPr>
          <w:spacing w:val="-15"/>
        </w:rPr>
        <w:t> </w:t>
      </w:r>
      <w:r>
        <w:rPr/>
        <w:t>Seminar</w:t>
      </w:r>
      <w:r>
        <w:rPr>
          <w:spacing w:val="-15"/>
        </w:rPr>
        <w:t> </w:t>
      </w:r>
      <w:r>
        <w:rPr/>
        <w:t>Series,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Brasil,</w:t>
      </w:r>
      <w:r>
        <w:rPr>
          <w:spacing w:val="-15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BACEN</w:t>
      </w:r>
      <w:r>
        <w:rPr>
          <w:spacing w:val="-15"/>
        </w:rPr>
        <w:t> </w:t>
      </w:r>
      <w:r>
        <w:rPr/>
        <w:t>Brasilia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2020</w:t>
      </w:r>
      <w:r>
        <w:rPr>
          <w:spacing w:val="-33"/>
          <w:w w:val="105"/>
        </w:rPr>
        <w:t> </w:t>
      </w:r>
      <w:r>
        <w:rPr>
          <w:w w:val="105"/>
        </w:rPr>
        <w:t>California</w:t>
      </w:r>
      <w:r>
        <w:rPr>
          <w:spacing w:val="-33"/>
          <w:w w:val="105"/>
        </w:rPr>
        <w:t> </w:t>
      </w:r>
      <w:r>
        <w:rPr>
          <w:w w:val="105"/>
        </w:rPr>
        <w:t>State</w:t>
      </w:r>
      <w:r>
        <w:rPr>
          <w:spacing w:val="-33"/>
          <w:w w:val="105"/>
        </w:rPr>
        <w:t> </w:t>
      </w:r>
      <w:r>
        <w:rPr>
          <w:w w:val="105"/>
        </w:rPr>
        <w:t>University,</w:t>
      </w:r>
      <w:r>
        <w:rPr>
          <w:spacing w:val="-33"/>
          <w:w w:val="105"/>
        </w:rPr>
        <w:t> </w:t>
      </w:r>
      <w:r>
        <w:rPr>
          <w:w w:val="105"/>
        </w:rPr>
        <w:t>Los</w:t>
      </w:r>
      <w:r>
        <w:rPr>
          <w:spacing w:val="-33"/>
          <w:w w:val="105"/>
        </w:rPr>
        <w:t> </w:t>
      </w:r>
      <w:r>
        <w:rPr>
          <w:w w:val="105"/>
        </w:rPr>
        <w:t>Angeles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sz w:val="20"/>
        </w:rPr>
        <w:t>  </w:t>
      </w:r>
      <w:r>
        <w:rPr/>
        <w:t>2020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AEA-ASSA,</w:t>
      </w:r>
      <w:r>
        <w:rPr>
          <w:spacing w:val="40"/>
        </w:rPr>
        <w:t> </w:t>
      </w:r>
      <w:r>
        <w:rPr/>
        <w:t>San</w:t>
      </w:r>
      <w:r>
        <w:rPr>
          <w:spacing w:val="-11"/>
        </w:rPr>
        <w:t> </w:t>
      </w:r>
      <w:r>
        <w:rPr/>
        <w:t>Diego</w:t>
      </w:r>
    </w:p>
    <w:p>
      <w:pPr>
        <w:pStyle w:val="BodyText"/>
        <w:spacing w:line="264" w:lineRule="auto" w:before="289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2019</w:t>
      </w:r>
      <w:r>
        <w:rPr>
          <w:spacing w:val="-20"/>
        </w:rPr>
        <w:t> </w:t>
      </w:r>
      <w:r>
        <w:rPr/>
        <w:t>North</w:t>
      </w:r>
      <w:r>
        <w:rPr>
          <w:spacing w:val="-20"/>
        </w:rPr>
        <w:t> </w:t>
      </w:r>
      <w:r>
        <w:rPr/>
        <w:t>America</w:t>
      </w:r>
      <w:r>
        <w:rPr>
          <w:spacing w:val="-20"/>
        </w:rPr>
        <w:t> </w:t>
      </w:r>
      <w:r>
        <w:rPr/>
        <w:t>Conference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Chinese</w:t>
      </w:r>
      <w:r>
        <w:rPr>
          <w:spacing w:val="-20"/>
        </w:rPr>
        <w:t> </w:t>
      </w:r>
      <w:r>
        <w:rPr/>
        <w:t>Economists</w:t>
      </w:r>
      <w:r>
        <w:rPr>
          <w:spacing w:val="-20"/>
        </w:rPr>
        <w:t> </w:t>
      </w:r>
      <w:r>
        <w:rPr/>
        <w:t>Society</w:t>
      </w:r>
      <w:r>
        <w:rPr>
          <w:spacing w:val="-20"/>
        </w:rPr>
        <w:t> </w:t>
      </w:r>
      <w:r>
        <w:rPr/>
        <w:t>(CES),</w:t>
      </w:r>
      <w:r>
        <w:rPr>
          <w:spacing w:val="-20"/>
        </w:rPr>
        <w:t> </w:t>
      </w:r>
      <w:r>
        <w:rPr/>
        <w:t>Chinese Economists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(CES)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Kansas,</w:t>
      </w:r>
      <w:r>
        <w:rPr>
          <w:spacing w:val="-1"/>
        </w:rPr>
        <w:t> </w:t>
      </w:r>
      <w:r>
        <w:rPr/>
        <w:t>Lawrence</w:t>
      </w:r>
    </w:p>
    <w:p>
      <w:pPr>
        <w:pStyle w:val="BodyText"/>
        <w:spacing w:before="258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2019</w:t>
      </w:r>
      <w:r>
        <w:rPr>
          <w:spacing w:val="-13"/>
        </w:rPr>
        <w:t> </w:t>
      </w:r>
      <w:r>
        <w:rPr/>
        <w:t>Seminar</w:t>
      </w:r>
      <w:r>
        <w:rPr>
          <w:spacing w:val="-13"/>
        </w:rPr>
        <w:t> </w:t>
      </w:r>
      <w:r>
        <w:rPr/>
        <w:t>Series,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Brasilia,</w:t>
      </w:r>
      <w:r>
        <w:rPr>
          <w:spacing w:val="-13"/>
        </w:rPr>
        <w:t> </w:t>
      </w:r>
      <w:r>
        <w:rPr/>
        <w:t>Brazil</w:t>
      </w:r>
    </w:p>
    <w:p>
      <w:pPr>
        <w:pStyle w:val="BodyText"/>
        <w:spacing w:line="276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523874</wp:posOffset>
                </wp:positionH>
                <wp:positionV relativeFrom="paragraph">
                  <wp:posOffset>107566</wp:posOffset>
                </wp:positionV>
                <wp:extent cx="314325" cy="26670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18096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8.469835pt;width:24.75pt;height:21pt;mso-position-horizontal-relative:page;mso-position-vertical-relative:paragraph;z-index:15808000" id="docshapegroup344" coordorigin="825,169" coordsize="495,420">
                <v:rect style="position:absolute;left:825;top:454;width:75;height:75" id="docshape345" filled="true" fillcolor="#202020" stroked="false">
                  <v:fill type="solid"/>
                </v:rect>
                <v:shape style="position:absolute;left:900;top:169;width:420;height:420" id="docshape346" coordorigin="900,169" coordsize="420,420" path="m1180,589l1040,589,1030,588,958,559,915,506,900,449,900,439,900,310,920,244,975,189,1040,169,1180,169,1245,189,1300,244,1320,310,1320,449,1300,515,1245,570,1190,588,1180,589xe" filled="true" fillcolor="#ffffff" stroked="false">
                  <v:path arrowok="t"/>
                  <v:fill type="solid"/>
                </v:shape>
                <v:shape style="position:absolute;left:985;top:254;width:250;height:250" type="#_x0000_t75" id="docshape34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2019,</w:t>
      </w:r>
      <w:r>
        <w:rPr>
          <w:spacing w:val="-2"/>
        </w:rPr>
        <w:t> </w:t>
      </w:r>
      <w:r>
        <w:rPr/>
        <w:t>Female</w:t>
      </w:r>
      <w:r>
        <w:rPr>
          <w:spacing w:val="-2"/>
        </w:rPr>
        <w:t> </w:t>
      </w:r>
      <w:r>
        <w:rPr/>
        <w:t>Mentoring</w:t>
      </w:r>
      <w:r>
        <w:rPr>
          <w:spacing w:val="-2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Midwest</w:t>
      </w:r>
      <w:r>
        <w:rPr>
          <w:spacing w:val="-2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Ohio </w:t>
      </w: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University Panelist</w:t>
      </w:r>
      <w:r>
        <w:rPr>
          <w:spacing w:val="-28"/>
          <w:w w:val="105"/>
        </w:rPr>
        <w:t> </w:t>
      </w:r>
      <w:r>
        <w:rPr>
          <w:w w:val="105"/>
        </w:rPr>
        <w:t>and</w:t>
      </w:r>
      <w:r>
        <w:rPr>
          <w:spacing w:val="-28"/>
          <w:w w:val="105"/>
        </w:rPr>
        <w:t> </w:t>
      </w:r>
      <w:r>
        <w:rPr>
          <w:w w:val="105"/>
        </w:rPr>
        <w:t>Discussant</w:t>
      </w:r>
    </w:p>
    <w:p>
      <w:pPr>
        <w:pStyle w:val="BodyText"/>
        <w:spacing w:after="0" w:line="276" w:lineRule="auto"/>
        <w:sectPr>
          <w:headerReference w:type="default" r:id="rId87"/>
          <w:footerReference w:type="default" r:id="rId88"/>
          <w:pgSz w:w="11900" w:h="16840"/>
          <w:pgMar w:header="305" w:footer="181" w:top="1400" w:bottom="380" w:left="425" w:right="425"/>
        </w:sectPr>
      </w:pP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17312">
                <wp:simplePos x="0" y="0"/>
                <wp:positionH relativeFrom="page">
                  <wp:posOffset>676274</wp:posOffset>
                </wp:positionH>
                <wp:positionV relativeFrom="paragraph">
                  <wp:posOffset>-235694</wp:posOffset>
                </wp:positionV>
                <wp:extent cx="5798820" cy="20574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5798820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0"/>
                            </w:pPr>
                            <w:r>
                              <w:rPr/>
                              <w:t>2</w:t>
                            </w:r>
                            <w:hyperlink r:id="rId7">
                              <w:r>
                                <w:rPr/>
                                <w:t>018</w:t>
                              </w:r>
                              <w:r>
                                <w:rPr>
                                  <w:spacing w:val="-3"/>
                                </w:rPr>
                                <w:t> </w:t>
                              </w:r>
                              <w:r>
                                <w:rPr/>
                                <w:t>Female</w:t>
                              </w:r>
                              <w:r>
                                <w:rPr>
                                  <w:spacing w:val="-2"/>
                                </w:rPr>
                                <w:t> </w:t>
                              </w:r>
                              <w:r>
                                <w:rPr/>
                                <w:t>Mentorin</w:t>
                              </w:r>
                            </w:hyperlink>
                            <w:r>
                              <w:rPr/>
                              <w:t>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Workshop,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Midwest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Econometric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Group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Conference,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18.558598pt;width:456.6pt;height:16.2pt;mso-position-horizontal-relative:page;mso-position-vertical-relative:paragraph;z-index:-17799168" type="#_x0000_t202" id="docshape350" filled="false" stroked="false"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0"/>
                      </w:pPr>
                      <w:r>
                        <w:rPr/>
                        <w:t>2</w:t>
                      </w:r>
                      <w:hyperlink r:id="rId7">
                        <w:r>
                          <w:rPr/>
                          <w:t>018</w:t>
                        </w:r>
                        <w:r>
                          <w:rPr>
                            <w:spacing w:val="-3"/>
                          </w:rPr>
                          <w:t> </w:t>
                        </w:r>
                        <w:r>
                          <w:rPr/>
                          <w:t>Female</w:t>
                        </w:r>
                        <w:r>
                          <w:rPr>
                            <w:spacing w:val="-2"/>
                          </w:rPr>
                          <w:t> </w:t>
                        </w:r>
                        <w:r>
                          <w:rPr/>
                          <w:t>Mentorin</w:t>
                        </w:r>
                      </w:hyperlink>
                      <w:r>
                        <w:rPr/>
                        <w:t>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Workshop,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Midwest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Econometric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Group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Conference,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6016">
                <wp:simplePos x="0" y="0"/>
                <wp:positionH relativeFrom="page">
                  <wp:posOffset>361949</wp:posOffset>
                </wp:positionH>
                <wp:positionV relativeFrom="paragraph">
                  <wp:posOffset>-476048</wp:posOffset>
                </wp:positionV>
                <wp:extent cx="6838950" cy="53340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683895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-37.484097pt;width:538.5pt;height:42pt;mso-position-horizontal-relative:page;mso-position-vertical-relative:paragraph;z-index:-17790464" id="docshapegroup351" coordorigin="570,-750" coordsize="10770,840">
                <v:rect style="position:absolute;left:570;top:-750;width:10770;height:840" id="docshape352" filled="true" fillcolor="#ffffff" stroked="false">
                  <v:fill type="solid"/>
                </v:rect>
                <v:shape style="position:absolute;left:10845;top:-465;width:263;height:263" type="#_x0000_t75" id="docshape353" stroked="false">
                  <v:imagedata r:id="rId28" o:title=""/>
                </v:shape>
                <v:shape style="position:absolute;left:570;top:-750;width:10770;height:840" type="#_x0000_t202" id="docshape354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University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Wisconsin-Madison,</w:t>
      </w:r>
      <w:r>
        <w:rPr>
          <w:spacing w:val="2"/>
        </w:rPr>
        <w:t> </w:t>
      </w:r>
      <w:r>
        <w:rPr>
          <w:spacing w:val="-2"/>
        </w:rPr>
        <w:t>Discussant</w:t>
      </w:r>
    </w:p>
    <w:p>
      <w:pPr>
        <w:pStyle w:val="BodyText"/>
        <w:spacing w:line="276" w:lineRule="auto"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523874</wp:posOffset>
                </wp:positionH>
                <wp:positionV relativeFrom="paragraph">
                  <wp:posOffset>279024</wp:posOffset>
                </wp:positionV>
                <wp:extent cx="47625" cy="476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70411pt;width:3.75pt;height:3.75pt;mso-position-horizontal-relative:page;mso-position-vertical-relative:paragraph;z-index:15809024" id="docshape35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2016</w:t>
      </w:r>
      <w:r>
        <w:rPr>
          <w:spacing w:val="-25"/>
        </w:rPr>
        <w:t> </w:t>
      </w:r>
      <w:r>
        <w:rPr/>
        <w:t>“Time</w:t>
      </w:r>
      <w:r>
        <w:rPr>
          <w:spacing w:val="-25"/>
        </w:rPr>
        <w:t> </w:t>
      </w:r>
      <w:r>
        <w:rPr/>
        <w:t>Series</w:t>
      </w:r>
      <w:r>
        <w:rPr>
          <w:spacing w:val="-25"/>
        </w:rPr>
        <w:t> </w:t>
      </w:r>
      <w:r>
        <w:rPr/>
        <w:t>Workshop</w:t>
      </w:r>
      <w:r>
        <w:rPr>
          <w:spacing w:val="-25"/>
        </w:rPr>
        <w:t> </w:t>
      </w:r>
      <w:r>
        <w:rPr/>
        <w:t>on</w:t>
      </w:r>
      <w:r>
        <w:rPr>
          <w:spacing w:val="-25"/>
        </w:rPr>
        <w:t> </w:t>
      </w:r>
      <w:r>
        <w:rPr/>
        <w:t>Macro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Financial</w:t>
      </w:r>
      <w:r>
        <w:rPr>
          <w:spacing w:val="-25"/>
        </w:rPr>
        <w:t> </w:t>
      </w:r>
      <w:r>
        <w:rPr/>
        <w:t>Economics,”</w:t>
      </w:r>
      <w:r>
        <w:rPr>
          <w:spacing w:val="-25"/>
        </w:rPr>
        <w:t> </w:t>
      </w:r>
      <w:r>
        <w:rPr/>
        <w:t>Sungkyunkwan University, Seoul, Korea, Discussant</w:t>
      </w:r>
    </w:p>
    <w:p>
      <w:pPr>
        <w:pStyle w:val="BodyText"/>
        <w:spacing w:line="276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523874</wp:posOffset>
                </wp:positionH>
                <wp:positionV relativeFrom="paragraph">
                  <wp:posOffset>257709</wp:posOffset>
                </wp:positionV>
                <wp:extent cx="47625" cy="47625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2086pt;width:3.75pt;height:3.75pt;mso-position-horizontal-relative:page;mso-position-vertical-relative:paragraph;z-index:15809536" id="docshape35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2016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Series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Applications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Macroeconometrics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Finance, </w:t>
      </w:r>
      <w:r>
        <w:rPr>
          <w:spacing w:val="-2"/>
          <w:w w:val="105"/>
        </w:rPr>
        <w:t>Barcelona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Graduate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School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Economics/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Pompeu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Fabra</w:t>
      </w:r>
    </w:p>
    <w:p>
      <w:pPr>
        <w:pStyle w:val="BodyText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523874</wp:posOffset>
                </wp:positionH>
                <wp:positionV relativeFrom="paragraph">
                  <wp:posOffset>257984</wp:posOffset>
                </wp:positionV>
                <wp:extent cx="47625" cy="47625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3763pt;width:3.75pt;height:3.75pt;mso-position-horizontal-relative:page;mso-position-vertical-relative:paragraph;z-index:15810048" id="docshape35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2016,</w:t>
      </w:r>
      <w:r>
        <w:rPr>
          <w:spacing w:val="-24"/>
        </w:rPr>
        <w:t> </w:t>
      </w:r>
      <w:r>
        <w:rPr/>
        <w:t>Workshop</w:t>
      </w:r>
      <w:r>
        <w:rPr>
          <w:spacing w:val="-23"/>
        </w:rPr>
        <w:t> </w:t>
      </w:r>
      <w:r>
        <w:rPr/>
        <w:t>on</w:t>
      </w:r>
      <w:r>
        <w:rPr>
          <w:spacing w:val="-23"/>
        </w:rPr>
        <w:t> </w:t>
      </w:r>
      <w:r>
        <w:rPr/>
        <w:t>Forecasting,</w:t>
      </w:r>
      <w:r>
        <w:rPr>
          <w:spacing w:val="-23"/>
        </w:rPr>
        <w:t> </w:t>
      </w:r>
      <w:r>
        <w:rPr/>
        <w:t>Korean</w:t>
      </w:r>
      <w:r>
        <w:rPr>
          <w:spacing w:val="-23"/>
        </w:rPr>
        <w:t> </w:t>
      </w:r>
      <w:r>
        <w:rPr/>
        <w:t>Development</w:t>
      </w:r>
      <w:r>
        <w:rPr>
          <w:spacing w:val="-23"/>
        </w:rPr>
        <w:t> </w:t>
      </w:r>
      <w:r>
        <w:rPr/>
        <w:t>Institute,</w:t>
      </w:r>
      <w:r>
        <w:rPr>
          <w:spacing w:val="-23"/>
        </w:rPr>
        <w:t> </w:t>
      </w:r>
      <w:r>
        <w:rPr>
          <w:spacing w:val="-2"/>
        </w:rPr>
        <w:t>Seoul</w:t>
      </w:r>
    </w:p>
    <w:p>
      <w:pPr>
        <w:pStyle w:val="BodyText"/>
        <w:spacing w:line="276" w:lineRule="auto"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523874</wp:posOffset>
                </wp:positionH>
                <wp:positionV relativeFrom="paragraph">
                  <wp:posOffset>279004</wp:posOffset>
                </wp:positionV>
                <wp:extent cx="47625" cy="47625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68838pt;width:3.75pt;height:3.75pt;mso-position-horizontal-relative:page;mso-position-vertical-relative:paragraph;z-index:15810560" id="docshape35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2016</w:t>
      </w:r>
      <w:r>
        <w:rPr>
          <w:spacing w:val="-9"/>
        </w:rPr>
        <w:t> </w:t>
      </w:r>
      <w:r>
        <w:rPr/>
        <w:t>Mentoring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Female</w:t>
      </w:r>
      <w:r>
        <w:rPr>
          <w:spacing w:val="-9"/>
        </w:rPr>
        <w:t> </w:t>
      </w:r>
      <w:r>
        <w:rPr/>
        <w:t>Juniors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Midwest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Group, </w:t>
      </w:r>
      <w:r>
        <w:rPr>
          <w:spacing w:val="-2"/>
          <w:w w:val="105"/>
        </w:rPr>
        <w:t>University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Illinois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Urbana-Champaign,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Discussant</w:t>
      </w:r>
    </w:p>
    <w:p>
      <w:pPr>
        <w:pStyle w:val="BodyText"/>
        <w:spacing w:line="276" w:lineRule="auto" w:before="240"/>
        <w:ind w:righ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523874</wp:posOffset>
                </wp:positionH>
                <wp:positionV relativeFrom="paragraph">
                  <wp:posOffset>257689</wp:posOffset>
                </wp:positionV>
                <wp:extent cx="47625" cy="4762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0514pt;width:3.75pt;height:3.75pt;mso-position-horizontal-relative:page;mso-position-vertical-relative:paragraph;z-index:15811072" id="docshape35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2015</w:t>
      </w:r>
      <w:r>
        <w:rPr>
          <w:spacing w:val="-7"/>
        </w:rPr>
        <w:t> </w:t>
      </w:r>
      <w:r>
        <w:rPr/>
        <w:t>“Workshop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“Empirical</w:t>
      </w:r>
      <w:r>
        <w:rPr>
          <w:spacing w:val="-7"/>
        </w:rPr>
        <w:t> </w:t>
      </w:r>
      <w:r>
        <w:rPr/>
        <w:t>Macroeconomics,"</w:t>
      </w:r>
      <w:r>
        <w:rPr>
          <w:spacing w:val="-7"/>
        </w:rPr>
        <w:t> </w:t>
      </w:r>
      <w:r>
        <w:rPr/>
        <w:t>Norges</w:t>
      </w:r>
      <w:r>
        <w:rPr>
          <w:spacing w:val="-7"/>
        </w:rPr>
        <w:t> </w:t>
      </w:r>
      <w:r>
        <w:rPr/>
        <w:t>Bank/Centre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Applied Macro- and Petroleum Economics/BI Norwegian Business School, Presenter and </w:t>
      </w:r>
      <w:r>
        <w:rPr>
          <w:spacing w:val="-2"/>
        </w:rPr>
        <w:t>Discussant</w:t>
      </w:r>
    </w:p>
    <w:p>
      <w:pPr>
        <w:pStyle w:val="BodyText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523874</wp:posOffset>
                </wp:positionH>
                <wp:positionV relativeFrom="paragraph">
                  <wp:posOffset>258102</wp:posOffset>
                </wp:positionV>
                <wp:extent cx="47625" cy="47625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23029pt;width:3.75pt;height:3.75pt;mso-position-horizontal-relative:page;mso-position-vertical-relative:paragraph;z-index:15811584" id="docshape36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Missouri,</w:t>
      </w:r>
      <w:r>
        <w:rPr>
          <w:spacing w:val="-7"/>
        </w:rPr>
        <w:t> </w:t>
      </w:r>
      <w:r>
        <w:rPr/>
        <w:t>Columbia,</w:t>
      </w:r>
      <w:r>
        <w:rPr>
          <w:spacing w:val="-8"/>
        </w:rPr>
        <w:t> </w:t>
      </w:r>
      <w:r>
        <w:rPr>
          <w:spacing w:val="-5"/>
        </w:rPr>
        <w:t>MO</w:t>
      </w:r>
    </w:p>
    <w:p>
      <w:pPr>
        <w:pStyle w:val="BodyText"/>
        <w:spacing w:line="276" w:lineRule="auto"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523874</wp:posOffset>
                </wp:positionH>
                <wp:positionV relativeFrom="paragraph">
                  <wp:posOffset>279121</wp:posOffset>
                </wp:positionV>
                <wp:extent cx="47625" cy="4762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78104pt;width:3.75pt;height:3.75pt;mso-position-horizontal-relative:page;mso-position-vertical-relative:paragraph;z-index:15812096" id="docshape36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"Counterfactual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Evaluation,"</w:t>
      </w:r>
      <w:r>
        <w:rPr>
          <w:spacing w:val="-6"/>
        </w:rPr>
        <w:t> </w:t>
      </w:r>
      <w:r>
        <w:rPr/>
        <w:t>USC</w:t>
      </w:r>
      <w:r>
        <w:rPr>
          <w:spacing w:val="-6"/>
        </w:rPr>
        <w:t> </w:t>
      </w:r>
      <w:r>
        <w:rPr/>
        <w:t>Dornsife Institute for New Economic Thinking &amp; Centre for Applied Financial Economics, </w:t>
      </w:r>
      <w:r>
        <w:rPr>
          <w:spacing w:val="-2"/>
          <w:w w:val="105"/>
        </w:rPr>
        <w:t>Discussant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523874</wp:posOffset>
                </wp:positionH>
                <wp:positionV relativeFrom="paragraph">
                  <wp:posOffset>257944</wp:posOffset>
                </wp:positionV>
                <wp:extent cx="47625" cy="47625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0617pt;width:3.75pt;height:3.75pt;mso-position-horizontal-relative:page;mso-position-vertical-relative:paragraph;z-index:15812608" id="docshape36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23"/>
        </w:rPr>
        <w:t> </w:t>
      </w:r>
      <w:r>
        <w:rPr/>
        <w:t>"Applied</w:t>
      </w:r>
      <w:r>
        <w:rPr>
          <w:spacing w:val="-23"/>
        </w:rPr>
        <w:t> </w:t>
      </w:r>
      <w:r>
        <w:rPr/>
        <w:t>Time</w:t>
      </w:r>
      <w:r>
        <w:rPr>
          <w:spacing w:val="-23"/>
        </w:rPr>
        <w:t> </w:t>
      </w:r>
      <w:r>
        <w:rPr/>
        <w:t>Series</w:t>
      </w:r>
      <w:r>
        <w:rPr>
          <w:spacing w:val="-23"/>
        </w:rPr>
        <w:t> </w:t>
      </w:r>
      <w:r>
        <w:rPr/>
        <w:t>Econometrics</w:t>
      </w:r>
      <w:r>
        <w:rPr>
          <w:spacing w:val="-23"/>
        </w:rPr>
        <w:t> </w:t>
      </w:r>
      <w:r>
        <w:rPr/>
        <w:t>Workshop,”</w:t>
      </w:r>
      <w:r>
        <w:rPr>
          <w:spacing w:val="-23"/>
        </w:rPr>
        <w:t> </w:t>
      </w:r>
      <w:r>
        <w:rPr/>
        <w:t>Federal</w:t>
      </w:r>
      <w:r>
        <w:rPr>
          <w:spacing w:val="-23"/>
        </w:rPr>
        <w:t> </w:t>
      </w:r>
      <w:r>
        <w:rPr/>
        <w:t>Reserve</w:t>
      </w:r>
      <w:r>
        <w:rPr>
          <w:spacing w:val="-23"/>
        </w:rPr>
        <w:t> </w:t>
      </w:r>
      <w:r>
        <w:rPr/>
        <w:t>Bank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Saint </w:t>
      </w:r>
      <w:r>
        <w:rPr>
          <w:spacing w:val="-4"/>
          <w:w w:val="105"/>
        </w:rPr>
        <w:t>Louis</w:t>
      </w:r>
    </w:p>
    <w:p>
      <w:pPr>
        <w:pStyle w:val="BodyText"/>
        <w:spacing w:line="264" w:lineRule="auto" w:before="240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523874</wp:posOffset>
                </wp:positionH>
                <wp:positionV relativeFrom="paragraph">
                  <wp:posOffset>257585</wp:posOffset>
                </wp:positionV>
                <wp:extent cx="47625" cy="47625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2293pt;width:3.75pt;height:3.75pt;mso-position-horizontal-relative:page;mso-position-vertical-relative:paragraph;z-index:15813120" id="docshape36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11"/>
        </w:rPr>
        <w:t> </w:t>
      </w:r>
      <w:r>
        <w:rPr/>
        <w:t>32nd</w:t>
      </w:r>
      <w:r>
        <w:rPr>
          <w:spacing w:val="-11"/>
        </w:rPr>
        <w:t> </w:t>
      </w:r>
      <w:r>
        <w:rPr/>
        <w:t>CIRET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Centre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Economic Tendency</w:t>
      </w:r>
      <w:r>
        <w:rPr>
          <w:spacing w:val="-2"/>
        </w:rPr>
        <w:t> </w:t>
      </w:r>
      <w:r>
        <w:rPr/>
        <w:t>Surveys/FGV,</w:t>
      </w:r>
      <w:r>
        <w:rPr>
          <w:spacing w:val="-2"/>
        </w:rPr>
        <w:t> </w:t>
      </w:r>
      <w:r>
        <w:rPr/>
        <w:t>Hangzhou,</w:t>
      </w:r>
      <w:r>
        <w:rPr>
          <w:spacing w:val="-2"/>
        </w:rPr>
        <w:t> </w:t>
      </w:r>
      <w:r>
        <w:rPr/>
        <w:t>China,</w:t>
      </w:r>
      <w:r>
        <w:rPr>
          <w:spacing w:val="-2"/>
        </w:rPr>
        <w:t> </w:t>
      </w:r>
      <w:r>
        <w:rPr/>
        <w:t>Presenter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Discussant</w:t>
      </w:r>
    </w:p>
    <w:p>
      <w:pPr>
        <w:pStyle w:val="BodyText"/>
        <w:spacing w:line="276" w:lineRule="auto" w:before="258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523874</wp:posOffset>
                </wp:positionH>
                <wp:positionV relativeFrom="paragraph">
                  <wp:posOffset>269029</wp:posOffset>
                </wp:positionV>
                <wp:extent cx="47625" cy="4762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83462pt;width:3.75pt;height:3.75pt;mso-position-horizontal-relative:page;mso-position-vertical-relative:paragraph;z-index:15813632" id="docshape36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Society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Measurement</w:t>
      </w:r>
      <w:r>
        <w:rPr>
          <w:spacing w:val="-9"/>
        </w:rPr>
        <w:t> </w:t>
      </w:r>
      <w:r>
        <w:rPr/>
        <w:t>SEM,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Chicago</w:t>
      </w:r>
    </w:p>
    <w:p>
      <w:pPr>
        <w:pStyle w:val="BodyText"/>
        <w:spacing w:line="276" w:lineRule="auto"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523874</wp:posOffset>
                </wp:positionH>
                <wp:positionV relativeFrom="paragraph">
                  <wp:posOffset>257875</wp:posOffset>
                </wp:positionV>
                <wp:extent cx="47625" cy="47625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5138pt;width:3.75pt;height:3.75pt;mso-position-horizontal-relative:page;mso-position-vertical-relative:paragraph;z-index:15814144" id="docshape36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</w:t>
      </w:r>
      <w:r>
        <w:rPr>
          <w:spacing w:val="-16"/>
        </w:rPr>
        <w:t> </w:t>
      </w:r>
      <w:r>
        <w:rPr/>
        <w:t>"Workshop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Recent</w:t>
      </w:r>
      <w:r>
        <w:rPr>
          <w:spacing w:val="-16"/>
        </w:rPr>
        <w:t> </w:t>
      </w:r>
      <w:r>
        <w:rPr/>
        <w:t>Developments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Forecasting</w:t>
      </w:r>
      <w:r>
        <w:rPr>
          <w:spacing w:val="-16"/>
        </w:rPr>
        <w:t> </w:t>
      </w:r>
      <w:r>
        <w:rPr/>
        <w:t>Techniques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Macro</w:t>
      </w:r>
      <w:r>
        <w:rPr>
          <w:spacing w:val="-16"/>
        </w:rPr>
        <w:t> </w:t>
      </w:r>
      <w:r>
        <w:rPr/>
        <w:t>and </w:t>
      </w:r>
      <w:r>
        <w:rPr>
          <w:spacing w:val="-2"/>
          <w:w w:val="105"/>
        </w:rPr>
        <w:t>Finance,"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Centre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Applied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Financial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(CAFE)/USC</w:t>
      </w:r>
    </w:p>
    <w:p>
      <w:pPr>
        <w:pStyle w:val="BodyText"/>
        <w:spacing w:line="441" w:lineRule="auto" w:before="240"/>
        <w:ind w:right="18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523874</wp:posOffset>
                </wp:positionH>
                <wp:positionV relativeFrom="paragraph">
                  <wp:posOffset>257515</wp:posOffset>
                </wp:positionV>
                <wp:extent cx="47625" cy="47625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6814pt;width:3.75pt;height:3.75pt;mso-position-horizontal-relative:page;mso-position-vertical-relative:paragraph;z-index:15814656" id="docshape36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523874</wp:posOffset>
                </wp:positionH>
                <wp:positionV relativeFrom="paragraph">
                  <wp:posOffset>638515</wp:posOffset>
                </wp:positionV>
                <wp:extent cx="47625" cy="4762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0.27681pt;width:3.75pt;height:3.75pt;mso-position-horizontal-relative:page;mso-position-vertical-relative:paragraph;z-index:15815168" id="docshape36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</w:t>
      </w:r>
      <w:r>
        <w:rPr>
          <w:spacing w:val="-18"/>
        </w:rPr>
        <w:t> </w:t>
      </w:r>
      <w:r>
        <w:rPr/>
        <w:t>Federal</w:t>
      </w:r>
      <w:r>
        <w:rPr>
          <w:spacing w:val="-18"/>
        </w:rPr>
        <w:t> </w:t>
      </w:r>
      <w:r>
        <w:rPr/>
        <w:t>Reserve</w:t>
      </w:r>
      <w:r>
        <w:rPr>
          <w:spacing w:val="-18"/>
        </w:rPr>
        <w:t> </w:t>
      </w:r>
      <w:r>
        <w:rPr/>
        <w:t>Bank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Cleveland,</w:t>
      </w:r>
      <w:r>
        <w:rPr>
          <w:spacing w:val="-18"/>
        </w:rPr>
        <w:t> </w:t>
      </w:r>
      <w:r>
        <w:rPr/>
        <w:t>Research</w:t>
      </w:r>
      <w:r>
        <w:rPr>
          <w:spacing w:val="-18"/>
        </w:rPr>
        <w:t> </w:t>
      </w:r>
      <w:r>
        <w:rPr/>
        <w:t>Department,</w:t>
      </w:r>
      <w:r>
        <w:rPr>
          <w:spacing w:val="-18"/>
        </w:rPr>
        <w:t> </w:t>
      </w:r>
      <w:r>
        <w:rPr/>
        <w:t>Ohio </w:t>
      </w:r>
      <w:r>
        <w:rPr>
          <w:w w:val="105"/>
        </w:rPr>
        <w:t>2013</w:t>
      </w:r>
      <w:r>
        <w:rPr>
          <w:spacing w:val="-33"/>
          <w:w w:val="105"/>
        </w:rPr>
        <w:t> </w:t>
      </w:r>
      <w:r>
        <w:rPr>
          <w:w w:val="105"/>
        </w:rPr>
        <w:t>Oberlin</w:t>
      </w:r>
      <w:r>
        <w:rPr>
          <w:spacing w:val="-33"/>
          <w:w w:val="105"/>
        </w:rPr>
        <w:t> </w:t>
      </w:r>
      <w:r>
        <w:rPr>
          <w:w w:val="105"/>
        </w:rPr>
        <w:t>College,</w:t>
      </w:r>
      <w:r>
        <w:rPr>
          <w:spacing w:val="-33"/>
          <w:w w:val="105"/>
        </w:rPr>
        <w:t> </w:t>
      </w:r>
      <w:r>
        <w:rPr>
          <w:w w:val="105"/>
        </w:rPr>
        <w:t>Department</w:t>
      </w:r>
      <w:r>
        <w:rPr>
          <w:spacing w:val="-33"/>
          <w:w w:val="105"/>
        </w:rPr>
        <w:t> </w:t>
      </w:r>
      <w:r>
        <w:rPr>
          <w:w w:val="105"/>
        </w:rPr>
        <w:t>of</w:t>
      </w:r>
      <w:r>
        <w:rPr>
          <w:spacing w:val="-33"/>
          <w:w w:val="105"/>
        </w:rPr>
        <w:t> </w:t>
      </w:r>
      <w:r>
        <w:rPr>
          <w:w w:val="105"/>
        </w:rPr>
        <w:t>Economics,</w:t>
      </w:r>
      <w:r>
        <w:rPr>
          <w:spacing w:val="-33"/>
          <w:w w:val="105"/>
        </w:rPr>
        <w:t> </w:t>
      </w:r>
      <w:r>
        <w:rPr>
          <w:w w:val="105"/>
        </w:rPr>
        <w:t>Ohio</w:t>
      </w:r>
    </w:p>
    <w:p>
      <w:pPr>
        <w:pStyle w:val="BodyText"/>
        <w:spacing w:before="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523874</wp:posOffset>
                </wp:positionH>
                <wp:positionV relativeFrom="paragraph">
                  <wp:posOffset>115080</wp:posOffset>
                </wp:positionV>
                <wp:extent cx="47625" cy="4762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9.061496pt;width:3.75pt;height:3.75pt;mso-position-horizontal-relative:page;mso-position-vertical-relative:paragraph;z-index:15815680" id="docshape36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</w:t>
      </w:r>
      <w:r>
        <w:rPr>
          <w:spacing w:val="-20"/>
        </w:rPr>
        <w:t> </w:t>
      </w:r>
      <w:r>
        <w:rPr/>
        <w:t>University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Kansas,</w:t>
      </w:r>
      <w:r>
        <w:rPr>
          <w:spacing w:val="-20"/>
        </w:rPr>
        <w:t> </w:t>
      </w:r>
      <w:r>
        <w:rPr/>
        <w:t>Department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Economics,</w:t>
      </w:r>
      <w:r>
        <w:rPr>
          <w:spacing w:val="-20"/>
        </w:rPr>
        <w:t> </w:t>
      </w:r>
      <w:r>
        <w:rPr>
          <w:spacing w:val="-2"/>
        </w:rPr>
        <w:t>Lawrence</w:t>
      </w:r>
    </w:p>
    <w:p>
      <w:pPr>
        <w:pStyle w:val="BodyText"/>
        <w:spacing w:line="276" w:lineRule="auto" w:before="289"/>
        <w:ind w:right="5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523874</wp:posOffset>
                </wp:positionH>
                <wp:positionV relativeFrom="paragraph">
                  <wp:posOffset>288500</wp:posOffset>
                </wp:positionV>
                <wp:extent cx="47625" cy="47625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16572pt;width:3.75pt;height:3.75pt;mso-position-horizontal-relative:page;mso-position-vertical-relative:paragraph;z-index:15816192" id="docshape36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 Female Mentoring Workshop at Midwest Econometric Conference, University </w:t>
      </w:r>
      <w:r>
        <w:rPr>
          <w:w w:val="105"/>
        </w:rPr>
        <w:t>of</w:t>
      </w:r>
      <w:r>
        <w:rPr>
          <w:spacing w:val="-26"/>
          <w:w w:val="105"/>
        </w:rPr>
        <w:t> </w:t>
      </w:r>
      <w:r>
        <w:rPr>
          <w:w w:val="105"/>
        </w:rPr>
        <w:t>Indiana,</w:t>
      </w:r>
      <w:r>
        <w:rPr>
          <w:spacing w:val="-26"/>
          <w:w w:val="105"/>
        </w:rPr>
        <w:t> </w:t>
      </w:r>
      <w:r>
        <w:rPr>
          <w:w w:val="105"/>
        </w:rPr>
        <w:t>Bloomington</w:t>
      </w: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5504">
                <wp:simplePos x="0" y="0"/>
                <wp:positionH relativeFrom="page">
                  <wp:posOffset>523874</wp:posOffset>
                </wp:positionH>
                <wp:positionV relativeFrom="paragraph">
                  <wp:posOffset>133843</wp:posOffset>
                </wp:positionV>
                <wp:extent cx="314325" cy="266700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1238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0.53884pt;width:24.75pt;height:21pt;mso-position-horizontal-relative:page;mso-position-vertical-relative:paragraph;z-index:-17790976" id="docshapegroup370" coordorigin="825,211" coordsize="495,420">
                <v:rect style="position:absolute;left:825;top:405;width:75;height:75" id="docshape371" filled="true" fillcolor="#202020" stroked="false">
                  <v:fill type="solid"/>
                </v:rect>
                <v:shape style="position:absolute;left:900;top:210;width:420;height:420" id="docshape372" coordorigin="900,211" coordsize="420,420" path="m1180,631l1040,631,1030,630,958,600,915,547,900,491,900,481,900,351,920,286,975,231,1040,211,1180,211,1245,231,1300,286,1320,351,1320,491,1300,556,1245,611,1190,630,1180,631xe" filled="true" fillcolor="#ffffff" stroked="false">
                  <v:path arrowok="t"/>
                  <v:fill type="solid"/>
                </v:shape>
                <v:shape style="position:absolute;left:985;top:295;width:250;height:250" type="#_x0000_t75" id="docshape373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2013</w:t>
      </w:r>
      <w:r>
        <w:rPr>
          <w:spacing w:val="-24"/>
        </w:rPr>
        <w:t> </w:t>
      </w:r>
      <w:r>
        <w:rPr/>
        <w:t>IBRE/FGV,</w:t>
      </w:r>
      <w:r>
        <w:rPr>
          <w:spacing w:val="-23"/>
        </w:rPr>
        <w:t> </w:t>
      </w:r>
      <w:r>
        <w:rPr/>
        <w:t>Economic</w:t>
      </w:r>
      <w:r>
        <w:rPr>
          <w:spacing w:val="-24"/>
        </w:rPr>
        <w:t> </w:t>
      </w:r>
      <w:r>
        <w:rPr/>
        <w:t>Brazilian</w:t>
      </w:r>
      <w:r>
        <w:rPr>
          <w:spacing w:val="-23"/>
        </w:rPr>
        <w:t> </w:t>
      </w:r>
      <w:r>
        <w:rPr/>
        <w:t>Institute,</w:t>
      </w:r>
      <w:r>
        <w:rPr>
          <w:spacing w:val="-24"/>
        </w:rPr>
        <w:t> </w:t>
      </w:r>
      <w:r>
        <w:rPr/>
        <w:t>Rio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Janeiro,</w:t>
      </w:r>
      <w:r>
        <w:rPr>
          <w:spacing w:val="-23"/>
        </w:rPr>
        <w:t> </w:t>
      </w:r>
      <w:r>
        <w:rPr>
          <w:spacing w:val="-2"/>
        </w:rPr>
        <w:t>Brazil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68"/>
        <w:ind w:left="0"/>
        <w:rPr>
          <w:sz w:val="16"/>
        </w:rPr>
      </w:pPr>
    </w:p>
    <w:p>
      <w:pPr>
        <w:tabs>
          <w:tab w:pos="10598" w:val="left" w:leader="none"/>
        </w:tabs>
        <w:spacing w:before="0"/>
        <w:ind w:left="54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w:t>https://sites.google.com/site/marcellechauvet/c-</w:t>
      </w:r>
      <w:r>
        <w:rPr>
          <w:rFonts w:ascii="Arial MT"/>
          <w:spacing w:val="-10"/>
          <w:sz w:val="16"/>
        </w:rPr>
        <w:t>v</w:t>
      </w:r>
      <w:r>
        <w:rPr>
          <w:rFonts w:ascii="Arial MT"/>
          <w:sz w:val="16"/>
        </w:rPr>
        <w:tab/>
      </w:r>
      <w:r>
        <w:rPr>
          <w:rFonts w:ascii="Arial MT"/>
          <w:spacing w:val="-2"/>
          <w:sz w:val="16"/>
        </w:rPr>
        <w:t>20/37</w:t>
      </w:r>
    </w:p>
    <w:p>
      <w:pPr>
        <w:spacing w:after="0"/>
        <w:jc w:val="left"/>
        <w:rPr>
          <w:rFonts w:ascii="Arial MT"/>
          <w:sz w:val="16"/>
        </w:rPr>
        <w:sectPr>
          <w:headerReference w:type="default" r:id="rId89"/>
          <w:footerReference w:type="default" r:id="rId90"/>
          <w:pgSz w:w="11900" w:h="16840"/>
          <w:pgMar w:header="284" w:footer="0" w:top="480" w:bottom="0" w:left="425" w:right="425"/>
        </w:sectPr>
      </w:pPr>
    </w:p>
    <w:p>
      <w:pPr>
        <w:pStyle w:val="BodyText"/>
        <w:spacing w:before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523874</wp:posOffset>
                </wp:positionH>
                <wp:positionV relativeFrom="paragraph">
                  <wp:posOffset>285742</wp:posOffset>
                </wp:positionV>
                <wp:extent cx="47625" cy="47625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499403pt;width:3.75pt;height:3.75pt;mso-position-horizontal-relative:page;mso-position-vertical-relative:paragraph;z-index:15817728" id="docshape38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</w:t>
      </w:r>
      <w:r>
        <w:rPr>
          <w:spacing w:val="-16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2"/>
        </w:rPr>
        <w:t>Economics</w:t>
      </w:r>
    </w:p>
    <w:p>
      <w:pPr>
        <w:pStyle w:val="BodyText"/>
        <w:spacing w:line="276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523874</wp:posOffset>
                </wp:positionH>
                <wp:positionV relativeFrom="paragraph">
                  <wp:posOffset>288346</wp:posOffset>
                </wp:positionV>
                <wp:extent cx="47625" cy="47625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04479pt;width:3.75pt;height:3.75pt;mso-position-horizontal-relative:page;mso-position-vertical-relative:paragraph;z-index:15818240" id="docshape38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"Global</w:t>
      </w:r>
      <w:r>
        <w:rPr>
          <w:spacing w:val="-9"/>
        </w:rPr>
        <w:t> </w:t>
      </w:r>
      <w:r>
        <w:rPr/>
        <w:t>Crisis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Latin </w:t>
      </w:r>
      <w:r>
        <w:rPr>
          <w:spacing w:val="-2"/>
          <w:w w:val="105"/>
        </w:rPr>
        <w:t>American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Economies,"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USC/UCR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Latin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American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Studies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Program</w:t>
      </w:r>
    </w:p>
    <w:p>
      <w:pPr>
        <w:pStyle w:val="BodyText"/>
        <w:spacing w:line="264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523874</wp:posOffset>
                </wp:positionH>
                <wp:positionV relativeFrom="paragraph">
                  <wp:posOffset>257507</wp:posOffset>
                </wp:positionV>
                <wp:extent cx="47625" cy="47625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6155pt;width:3.75pt;height:3.75pt;mso-position-horizontal-relative:page;mso-position-vertical-relative:paragraph;z-index:15818752" id="docshape38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24"/>
        </w:rPr>
        <w:t> </w:t>
      </w:r>
      <w:r>
        <w:rPr/>
        <w:t>“Conference</w:t>
      </w:r>
      <w:r>
        <w:rPr>
          <w:spacing w:val="-24"/>
        </w:rPr>
        <w:t> </w:t>
      </w:r>
      <w:r>
        <w:rPr/>
        <w:t>on</w:t>
      </w:r>
      <w:r>
        <w:rPr>
          <w:spacing w:val="-24"/>
        </w:rPr>
        <w:t> </w:t>
      </w:r>
      <w:r>
        <w:rPr/>
        <w:t>Real-Time</w:t>
      </w:r>
      <w:r>
        <w:rPr>
          <w:spacing w:val="-24"/>
        </w:rPr>
        <w:t> </w:t>
      </w:r>
      <w:r>
        <w:rPr/>
        <w:t>Data</w:t>
      </w:r>
      <w:r>
        <w:rPr>
          <w:spacing w:val="-24"/>
        </w:rPr>
        <w:t> </w:t>
      </w:r>
      <w:r>
        <w:rPr/>
        <w:t>Analysis,"</w:t>
      </w:r>
      <w:r>
        <w:rPr>
          <w:spacing w:val="-24"/>
        </w:rPr>
        <w:t> </w:t>
      </w:r>
      <w:r>
        <w:rPr/>
        <w:t>Federal</w:t>
      </w:r>
      <w:r>
        <w:rPr>
          <w:spacing w:val="-24"/>
        </w:rPr>
        <w:t> </w:t>
      </w:r>
      <w:r>
        <w:rPr/>
        <w:t>Reserve</w:t>
      </w:r>
      <w:r>
        <w:rPr>
          <w:spacing w:val="-24"/>
        </w:rPr>
        <w:t> </w:t>
      </w:r>
      <w:r>
        <w:rPr/>
        <w:t>Bank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Philadelphia and</w:t>
      </w:r>
      <w:r>
        <w:rPr>
          <w:spacing w:val="-2"/>
        </w:rPr>
        <w:t> </w:t>
      </w:r>
      <w:r>
        <w:rPr/>
        <w:t>CIRANO,</w:t>
      </w:r>
      <w:r>
        <w:rPr>
          <w:spacing w:val="-2"/>
        </w:rPr>
        <w:t> </w:t>
      </w:r>
      <w:r>
        <w:rPr/>
        <w:t>Philadelphia.</w:t>
      </w:r>
    </w:p>
    <w:p>
      <w:pPr>
        <w:pStyle w:val="BodyText"/>
        <w:spacing w:line="453" w:lineRule="auto" w:before="258"/>
        <w:ind w:right="37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523874</wp:posOffset>
                </wp:positionH>
                <wp:positionV relativeFrom="paragraph">
                  <wp:posOffset>268951</wp:posOffset>
                </wp:positionV>
                <wp:extent cx="47625" cy="47625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77322pt;width:3.75pt;height:3.75pt;mso-position-horizontal-relative:page;mso-position-vertical-relative:paragraph;z-index:15819264" id="docshape38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523874</wp:posOffset>
                </wp:positionH>
                <wp:positionV relativeFrom="paragraph">
                  <wp:posOffset>659476</wp:posOffset>
                </wp:positionV>
                <wp:extent cx="47625" cy="47625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1.927322pt;width:3.75pt;height:3.75pt;mso-position-horizontal-relative:page;mso-position-vertical-relative:paragraph;z-index:15819776" id="docshape38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25"/>
        </w:rPr>
        <w:t> </w:t>
      </w:r>
      <w:r>
        <w:rPr/>
        <w:t>Norges</w:t>
      </w:r>
      <w:r>
        <w:rPr>
          <w:spacing w:val="-25"/>
        </w:rPr>
        <w:t> </w:t>
      </w:r>
      <w:r>
        <w:rPr/>
        <w:t>Bank,</w:t>
      </w:r>
      <w:r>
        <w:rPr>
          <w:spacing w:val="-25"/>
        </w:rPr>
        <w:t> </w:t>
      </w:r>
      <w:r>
        <w:rPr/>
        <w:t>Research</w:t>
      </w:r>
      <w:r>
        <w:rPr>
          <w:spacing w:val="-25"/>
        </w:rPr>
        <w:t> </w:t>
      </w:r>
      <w:r>
        <w:rPr/>
        <w:t>Department,</w:t>
      </w:r>
      <w:r>
        <w:rPr>
          <w:spacing w:val="-25"/>
        </w:rPr>
        <w:t> </w:t>
      </w:r>
      <w:r>
        <w:rPr/>
        <w:t>Oslo,</w:t>
      </w:r>
      <w:r>
        <w:rPr>
          <w:spacing w:val="-25"/>
        </w:rPr>
        <w:t> </w:t>
      </w:r>
      <w:r>
        <w:rPr/>
        <w:t>Norway. 2012 BI Business School, Oslo, Norway.</w:t>
      </w:r>
    </w:p>
    <w:p>
      <w:pPr>
        <w:pStyle w:val="BodyText"/>
        <w:spacing w:line="276" w:lineRule="auto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523874</wp:posOffset>
                </wp:positionH>
                <wp:positionV relativeFrom="paragraph">
                  <wp:posOffset>103917</wp:posOffset>
                </wp:positionV>
                <wp:extent cx="47625" cy="4762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82514pt;width:3.75pt;height:3.75pt;mso-position-horizontal-relative:page;mso-position-vertical-relative:paragraph;z-index:15820288" id="docshape38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18"/>
        </w:rPr>
        <w:t> </w:t>
      </w:r>
      <w:r>
        <w:rPr/>
        <w:t>“Conference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Nonlinear</w:t>
      </w:r>
      <w:r>
        <w:rPr>
          <w:spacing w:val="-18"/>
        </w:rPr>
        <w:t> </w:t>
      </w:r>
      <w:r>
        <w:rPr/>
        <w:t>Advances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Economic</w:t>
      </w:r>
      <w:r>
        <w:rPr>
          <w:spacing w:val="-18"/>
        </w:rPr>
        <w:t> </w:t>
      </w:r>
      <w:r>
        <w:rPr/>
        <w:t>Modeling,”</w:t>
      </w:r>
      <w:r>
        <w:rPr>
          <w:spacing w:val="-18"/>
        </w:rPr>
        <w:t> </w:t>
      </w:r>
      <w:r>
        <w:rPr/>
        <w:t>BI</w:t>
      </w:r>
      <w:r>
        <w:rPr>
          <w:spacing w:val="-18"/>
        </w:rPr>
        <w:t> </w:t>
      </w:r>
      <w:r>
        <w:rPr/>
        <w:t>Norwegian Business</w:t>
      </w:r>
      <w:r>
        <w:rPr>
          <w:spacing w:val="-22"/>
        </w:rPr>
        <w:t> </w:t>
      </w:r>
      <w:r>
        <w:rPr/>
        <w:t>School</w:t>
      </w:r>
    </w:p>
    <w:p>
      <w:pPr>
        <w:pStyle w:val="BodyText"/>
        <w:spacing w:line="441" w:lineRule="auto" w:before="239"/>
        <w:ind w:right="6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523874</wp:posOffset>
                </wp:positionH>
                <wp:positionV relativeFrom="paragraph">
                  <wp:posOffset>256593</wp:posOffset>
                </wp:positionV>
                <wp:extent cx="47625" cy="47625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04189pt;width:3.75pt;height:3.75pt;mso-position-horizontal-relative:page;mso-position-vertical-relative:paragraph;z-index:15820800" id="docshape38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523874</wp:posOffset>
                </wp:positionH>
                <wp:positionV relativeFrom="paragraph">
                  <wp:posOffset>637593</wp:posOffset>
                </wp:positionV>
                <wp:extent cx="47625" cy="47625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0.204185pt;width:3.75pt;height:3.75pt;mso-position-horizontal-relative:page;mso-position-vertical-relative:paragraph;z-index:15821312" id="docshape39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16"/>
        </w:rPr>
        <w:t> </w:t>
      </w:r>
      <w:r>
        <w:rPr/>
        <w:t>BNDES,</w:t>
      </w:r>
      <w:r>
        <w:rPr>
          <w:spacing w:val="-16"/>
        </w:rPr>
        <w:t> </w:t>
      </w:r>
      <w:r>
        <w:rPr/>
        <w:t>National</w:t>
      </w:r>
      <w:r>
        <w:rPr>
          <w:spacing w:val="-16"/>
        </w:rPr>
        <w:t> </w:t>
      </w:r>
      <w:r>
        <w:rPr/>
        <w:t>Economic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Development</w:t>
      </w:r>
      <w:r>
        <w:rPr>
          <w:spacing w:val="-16"/>
        </w:rPr>
        <w:t> </w:t>
      </w:r>
      <w:r>
        <w:rPr/>
        <w:t>Bank,</w:t>
      </w:r>
      <w:r>
        <w:rPr>
          <w:spacing w:val="-16"/>
        </w:rPr>
        <w:t> </w:t>
      </w:r>
      <w:r>
        <w:rPr/>
        <w:t>Rio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Janeiro,</w:t>
      </w:r>
      <w:r>
        <w:rPr>
          <w:spacing w:val="-16"/>
        </w:rPr>
        <w:t> </w:t>
      </w:r>
      <w:r>
        <w:rPr/>
        <w:t>Brazil </w:t>
      </w:r>
      <w:r>
        <w:rPr>
          <w:spacing w:val="-2"/>
          <w:w w:val="105"/>
        </w:rPr>
        <w:t>2012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IBRE/FGV,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Economic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Brazilian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Institute,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Rio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Janeiro,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Brazil</w:t>
      </w:r>
    </w:p>
    <w:p>
      <w:pPr>
        <w:pStyle w:val="BodyText"/>
        <w:spacing w:line="453" w:lineRule="auto" w:before="15"/>
        <w:ind w:right="17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523874</wp:posOffset>
                </wp:positionH>
                <wp:positionV relativeFrom="paragraph">
                  <wp:posOffset>114793</wp:posOffset>
                </wp:positionV>
                <wp:extent cx="47625" cy="47625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9.038872pt;width:3.75pt;height:3.75pt;mso-position-horizontal-relative:page;mso-position-vertical-relative:paragraph;z-index:15821824" id="docshape39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523874</wp:posOffset>
                </wp:positionH>
                <wp:positionV relativeFrom="paragraph">
                  <wp:posOffset>505318</wp:posOffset>
                </wp:positionV>
                <wp:extent cx="47625" cy="4762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39.788868pt;width:3.75pt;height:3.75pt;mso-position-horizontal-relative:page;mso-position-vertical-relative:paragraph;z-index:15822336" id="docshape39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14"/>
        </w:rPr>
        <w:t> </w:t>
      </w:r>
      <w:r>
        <w:rPr/>
        <w:t>Banco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Desenvolvimento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Minas</w:t>
      </w:r>
      <w:r>
        <w:rPr>
          <w:spacing w:val="-14"/>
        </w:rPr>
        <w:t> </w:t>
      </w:r>
      <w:r>
        <w:rPr/>
        <w:t>Gerais,</w:t>
      </w:r>
      <w:r>
        <w:rPr>
          <w:spacing w:val="-14"/>
        </w:rPr>
        <w:t> </w:t>
      </w:r>
      <w:r>
        <w:rPr/>
        <w:t>Belo</w:t>
      </w:r>
      <w:r>
        <w:rPr>
          <w:spacing w:val="-14"/>
        </w:rPr>
        <w:t> </w:t>
      </w:r>
      <w:r>
        <w:rPr/>
        <w:t>Horizonte,</w:t>
      </w:r>
      <w:r>
        <w:rPr>
          <w:spacing w:val="-14"/>
        </w:rPr>
        <w:t> </w:t>
      </w:r>
      <w:r>
        <w:rPr/>
        <w:t>Brazil. </w:t>
      </w:r>
      <w:r>
        <w:rPr>
          <w:w w:val="105"/>
        </w:rPr>
        <w:t>2012</w:t>
      </w:r>
      <w:r>
        <w:rPr>
          <w:spacing w:val="-38"/>
          <w:w w:val="105"/>
        </w:rPr>
        <w:t> </w:t>
      </w:r>
      <w:r>
        <w:rPr>
          <w:w w:val="105"/>
        </w:rPr>
        <w:t>Central</w:t>
      </w:r>
      <w:r>
        <w:rPr>
          <w:spacing w:val="-37"/>
          <w:w w:val="105"/>
        </w:rPr>
        <w:t> </w:t>
      </w:r>
      <w:r>
        <w:rPr>
          <w:w w:val="105"/>
        </w:rPr>
        <w:t>Bank</w:t>
      </w:r>
      <w:r>
        <w:rPr>
          <w:spacing w:val="-37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Brasil,</w:t>
      </w:r>
      <w:r>
        <w:rPr>
          <w:spacing w:val="-38"/>
          <w:w w:val="105"/>
        </w:rPr>
        <w:t> </w:t>
      </w:r>
      <w:r>
        <w:rPr>
          <w:w w:val="105"/>
        </w:rPr>
        <w:t>Research</w:t>
      </w:r>
      <w:r>
        <w:rPr>
          <w:spacing w:val="-37"/>
          <w:w w:val="105"/>
        </w:rPr>
        <w:t> </w:t>
      </w:r>
      <w:r>
        <w:rPr>
          <w:w w:val="105"/>
        </w:rPr>
        <w:t>Department,</w:t>
      </w:r>
      <w:r>
        <w:rPr>
          <w:spacing w:val="-37"/>
          <w:w w:val="105"/>
        </w:rPr>
        <w:t> </w:t>
      </w:r>
      <w:r>
        <w:rPr>
          <w:w w:val="105"/>
        </w:rPr>
        <w:t>BACEN,</w:t>
      </w:r>
      <w:r>
        <w:rPr>
          <w:spacing w:val="-37"/>
          <w:w w:val="105"/>
        </w:rPr>
        <w:t> </w:t>
      </w:r>
      <w:r>
        <w:rPr>
          <w:w w:val="105"/>
        </w:rPr>
        <w:t>Brasilia.</w:t>
      </w:r>
    </w:p>
    <w:p>
      <w:pPr>
        <w:pStyle w:val="BodyText"/>
        <w:spacing w:line="3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523874</wp:posOffset>
                </wp:positionH>
                <wp:positionV relativeFrom="paragraph">
                  <wp:posOffset>104064</wp:posOffset>
                </wp:positionV>
                <wp:extent cx="47625" cy="47625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94062pt;width:3.75pt;height:3.75pt;mso-position-horizontal-relative:page;mso-position-vertical-relative:paragraph;z-index:15822848" id="docshape39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11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Honor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Charles</w:t>
      </w:r>
      <w:r>
        <w:rPr>
          <w:spacing w:val="-10"/>
        </w:rPr>
        <w:t> </w:t>
      </w:r>
      <w:r>
        <w:rPr/>
        <w:t>Nelson.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Washington</w:t>
      </w:r>
    </w:p>
    <w:p>
      <w:pPr>
        <w:pStyle w:val="BodyText"/>
        <w:spacing w:line="276" w:lineRule="auto" w:before="289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523874</wp:posOffset>
                </wp:positionH>
                <wp:positionV relativeFrom="paragraph">
                  <wp:posOffset>288848</wp:posOffset>
                </wp:positionV>
                <wp:extent cx="47625" cy="4762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43973pt;width:3.75pt;height:3.75pt;mso-position-horizontal-relative:page;mso-position-vertical-relative:paragraph;z-index:15823360" id="docshape39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2011</w:t>
      </w:r>
      <w:r>
        <w:rPr>
          <w:spacing w:val="-9"/>
        </w:rPr>
        <w:t> </w:t>
      </w:r>
      <w:r>
        <w:rPr/>
        <w:t>"The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Non-Linear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Macroeconomics</w:t>
      </w:r>
      <w:r>
        <w:rPr>
          <w:spacing w:val="-9"/>
        </w:rPr>
        <w:t> </w:t>
      </w:r>
      <w:r>
        <w:rPr/>
        <w:t>and Forecasting," European Central Bank, Frankfurt, Germany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523874</wp:posOffset>
                </wp:positionH>
                <wp:positionV relativeFrom="paragraph">
                  <wp:posOffset>248483</wp:posOffset>
                </wp:positionV>
                <wp:extent cx="47625" cy="47625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65649pt;width:3.75pt;height:3.75pt;mso-position-horizontal-relative:page;mso-position-vertical-relative:paragraph;z-index:15823872" id="docshape39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2011</w:t>
      </w:r>
      <w:r>
        <w:rPr>
          <w:spacing w:val="-21"/>
        </w:rPr>
        <w:t> </w:t>
      </w:r>
      <w:r>
        <w:rPr/>
        <w:t>Conference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Brazil's</w:t>
      </w:r>
      <w:r>
        <w:rPr>
          <w:spacing w:val="-21"/>
        </w:rPr>
        <w:t> </w:t>
      </w:r>
      <w:r>
        <w:rPr/>
        <w:t>Economy</w:t>
      </w:r>
      <w:r>
        <w:rPr>
          <w:spacing w:val="-20"/>
        </w:rPr>
        <w:t> </w:t>
      </w:r>
      <w:r>
        <w:rPr/>
        <w:t>"From</w:t>
      </w:r>
      <w:r>
        <w:rPr>
          <w:spacing w:val="-20"/>
        </w:rPr>
        <w:t> </w:t>
      </w:r>
      <w:r>
        <w:rPr/>
        <w:t>Lula</w:t>
      </w:r>
      <w:r>
        <w:rPr>
          <w:spacing w:val="-21"/>
        </w:rPr>
        <w:t> </w:t>
      </w:r>
      <w:r>
        <w:rPr/>
        <w:t>to</w:t>
      </w:r>
      <w:r>
        <w:rPr>
          <w:spacing w:val="-20"/>
        </w:rPr>
        <w:t> </w:t>
      </w:r>
      <w:r>
        <w:rPr/>
        <w:t>Dilma",</w:t>
      </w:r>
      <w:r>
        <w:rPr>
          <w:spacing w:val="-20"/>
        </w:rPr>
        <w:t> </w:t>
      </w:r>
      <w:r>
        <w:rPr/>
        <w:t>UC</w:t>
      </w:r>
      <w:r>
        <w:rPr>
          <w:spacing w:val="-21"/>
        </w:rPr>
        <w:t> </w:t>
      </w:r>
      <w:r>
        <w:rPr>
          <w:spacing w:val="-2"/>
        </w:rPr>
        <w:t>Riverside</w:t>
      </w:r>
    </w:p>
    <w:p>
      <w:pPr>
        <w:pStyle w:val="BodyText"/>
        <w:spacing w:line="276" w:lineRule="auto" w:before="28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523874</wp:posOffset>
                </wp:positionH>
                <wp:positionV relativeFrom="paragraph">
                  <wp:posOffset>288553</wp:posOffset>
                </wp:positionV>
                <wp:extent cx="47625" cy="47625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20724pt;width:3.75pt;height:3.75pt;mso-position-horizontal-relative:page;mso-position-vertical-relative:paragraph;z-index:15824384" id="docshape39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9"/>
        </w:rPr>
        <w:t> </w:t>
      </w:r>
      <w:r>
        <w:rPr/>
        <w:t>32nd</w:t>
      </w:r>
      <w:r>
        <w:rPr>
          <w:spacing w:val="-9"/>
        </w:rPr>
        <w:t> </w:t>
      </w:r>
      <w:r>
        <w:rPr/>
        <w:t>Meetings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Brazilian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Society.</w:t>
      </w:r>
      <w:r>
        <w:rPr>
          <w:spacing w:val="-9"/>
        </w:rPr>
        <w:t> </w:t>
      </w:r>
      <w:r>
        <w:rPr/>
        <w:t>Brazilian</w:t>
      </w:r>
      <w:r>
        <w:rPr>
          <w:spacing w:val="-9"/>
        </w:rPr>
        <w:t> </w:t>
      </w:r>
      <w:r>
        <w:rPr/>
        <w:t>Econometric </w:t>
      </w:r>
      <w:r>
        <w:rPr>
          <w:spacing w:val="-2"/>
          <w:w w:val="105"/>
        </w:rPr>
        <w:t>Society.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Salvador,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Bahia,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Brazil</w:t>
      </w:r>
    </w:p>
    <w:p>
      <w:pPr>
        <w:pStyle w:val="BodyText"/>
        <w:spacing w:line="276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523874</wp:posOffset>
                </wp:positionH>
                <wp:positionV relativeFrom="paragraph">
                  <wp:posOffset>257713</wp:posOffset>
                </wp:positionV>
                <wp:extent cx="47625" cy="47625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24pt;width:3.75pt;height:3.75pt;mso-position-horizontal-relative:page;mso-position-vertical-relative:paragraph;z-index:15824896" id="docshape39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27"/>
        </w:rPr>
        <w:t> </w:t>
      </w:r>
      <w:r>
        <w:rPr/>
        <w:t>"Central</w:t>
      </w:r>
      <w:r>
        <w:rPr>
          <w:spacing w:val="-27"/>
        </w:rPr>
        <w:t> </w:t>
      </w:r>
      <w:r>
        <w:rPr/>
        <w:t>Bank</w:t>
      </w:r>
      <w:r>
        <w:rPr>
          <w:spacing w:val="-27"/>
        </w:rPr>
        <w:t> </w:t>
      </w:r>
      <w:r>
        <w:rPr/>
        <w:t>Forecasting,"</w:t>
      </w:r>
      <w:r>
        <w:rPr>
          <w:spacing w:val="-27"/>
        </w:rPr>
        <w:t> </w:t>
      </w:r>
      <w:r>
        <w:rPr/>
        <w:t>Federal</w:t>
      </w:r>
      <w:r>
        <w:rPr>
          <w:spacing w:val="-27"/>
        </w:rPr>
        <w:t> </w:t>
      </w:r>
      <w:r>
        <w:rPr/>
        <w:t>Reserve</w:t>
      </w:r>
      <w:r>
        <w:rPr>
          <w:spacing w:val="-27"/>
        </w:rPr>
        <w:t> </w:t>
      </w:r>
      <w:r>
        <w:rPr/>
        <w:t>Bank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Kansas,</w:t>
      </w:r>
      <w:r>
        <w:rPr>
          <w:spacing w:val="-27"/>
        </w:rPr>
        <w:t> </w:t>
      </w:r>
      <w:r>
        <w:rPr/>
        <w:t>Kansas</w:t>
      </w:r>
      <w:r>
        <w:rPr>
          <w:spacing w:val="-27"/>
        </w:rPr>
        <w:t> </w:t>
      </w:r>
      <w:r>
        <w:rPr/>
        <w:t>City, Presenter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Discussant</w:t>
      </w:r>
    </w:p>
    <w:p>
      <w:pPr>
        <w:pStyle w:val="BodyText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523874</wp:posOffset>
                </wp:positionH>
                <wp:positionV relativeFrom="paragraph">
                  <wp:posOffset>257988</wp:posOffset>
                </wp:positionV>
                <wp:extent cx="47625" cy="47625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4077pt;width:3.75pt;height:3.75pt;mso-position-horizontal-relative:page;mso-position-vertical-relative:paragraph;z-index:15825408" id="docshape39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15"/>
        </w:rPr>
        <w:t> </w:t>
      </w:r>
      <w:r>
        <w:rPr/>
        <w:t>6</w:t>
      </w:r>
      <w:r>
        <w:rPr>
          <w:position w:val="9"/>
          <w:sz w:val="16"/>
        </w:rPr>
        <w:t>th</w:t>
      </w:r>
      <w:r>
        <w:rPr>
          <w:spacing w:val="20"/>
          <w:position w:val="9"/>
          <w:sz w:val="16"/>
        </w:rPr>
        <w:t> </w:t>
      </w:r>
      <w:r>
        <w:rPr/>
        <w:t>Colloquium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Modern</w:t>
      </w:r>
      <w:r>
        <w:rPr>
          <w:spacing w:val="-15"/>
        </w:rPr>
        <w:t> </w:t>
      </w:r>
      <w:r>
        <w:rPr/>
        <w:t>Tools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Cycle</w:t>
      </w:r>
      <w:r>
        <w:rPr>
          <w:spacing w:val="-14"/>
        </w:rPr>
        <w:t> </w:t>
      </w:r>
      <w:r>
        <w:rPr/>
        <w:t>Analysis,</w:t>
      </w:r>
      <w:r>
        <w:rPr>
          <w:spacing w:val="-15"/>
        </w:rPr>
        <w:t> </w:t>
      </w:r>
      <w:r>
        <w:rPr>
          <w:spacing w:val="-2"/>
        </w:rPr>
        <w:t>Luxembourg</w:t>
      </w:r>
    </w:p>
    <w:p>
      <w:pPr>
        <w:pStyle w:val="BodyText"/>
        <w:spacing w:line="276" w:lineRule="auto"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523874</wp:posOffset>
                </wp:positionH>
                <wp:positionV relativeFrom="paragraph">
                  <wp:posOffset>279008</wp:posOffset>
                </wp:positionV>
                <wp:extent cx="47625" cy="47625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69152pt;width:3.75pt;height:3.75pt;mso-position-horizontal-relative:page;mso-position-vertical-relative:paragraph;z-index:15825920" id="docshape39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12"/>
        </w:rPr>
        <w:t> </w:t>
      </w:r>
      <w:r>
        <w:rPr/>
        <w:t>IV</w:t>
      </w:r>
      <w:r>
        <w:rPr>
          <w:spacing w:val="-12"/>
        </w:rPr>
        <w:t> </w:t>
      </w:r>
      <w:r>
        <w:rPr/>
        <w:t>Oslo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Policy:</w:t>
      </w:r>
      <w:r>
        <w:rPr>
          <w:spacing w:val="-12"/>
        </w:rPr>
        <w:t> </w:t>
      </w:r>
      <w:r>
        <w:rPr/>
        <w:t>"Empirical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Cycle</w:t>
      </w:r>
      <w:r>
        <w:rPr>
          <w:spacing w:val="-12"/>
        </w:rPr>
        <w:t> </w:t>
      </w:r>
      <w:r>
        <w:rPr/>
        <w:t>Modeling</w:t>
      </w:r>
      <w:r>
        <w:rPr>
          <w:spacing w:val="-12"/>
        </w:rPr>
        <w:t> </w:t>
      </w:r>
      <w:r>
        <w:rPr/>
        <w:t>and Policy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Aftermath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Crisis."</w:t>
      </w:r>
      <w:r>
        <w:rPr>
          <w:spacing w:val="-10"/>
        </w:rPr>
        <w:t> </w:t>
      </w:r>
      <w:r>
        <w:rPr/>
        <w:t>BI</w:t>
      </w:r>
      <w:r>
        <w:rPr>
          <w:spacing w:val="-10"/>
        </w:rPr>
        <w:t> </w:t>
      </w:r>
      <w:r>
        <w:rPr/>
        <w:t>Norwegian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Management</w:t>
      </w:r>
    </w:p>
    <w:p>
      <w:pPr>
        <w:pStyle w:val="BodyText"/>
        <w:spacing w:line="276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523874</wp:posOffset>
                </wp:positionH>
                <wp:positionV relativeFrom="paragraph">
                  <wp:posOffset>257693</wp:posOffset>
                </wp:positionV>
                <wp:extent cx="47625" cy="47625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0829pt;width:3.75pt;height:3.75pt;mso-position-horizontal-relative:page;mso-position-vertical-relative:paragraph;z-index:15826432" id="docshape40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523874</wp:posOffset>
                </wp:positionH>
                <wp:positionV relativeFrom="paragraph">
                  <wp:posOffset>686326</wp:posOffset>
                </wp:positionV>
                <wp:extent cx="314325" cy="266700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2000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54.041447pt;width:24.75pt;height:21pt;mso-position-horizontal-relative:page;mso-position-vertical-relative:paragraph;z-index:15826944" id="docshapegroup401" coordorigin="825,1081" coordsize="495,420">
                <v:rect style="position:absolute;left:825;top:1395;width:75;height:75" id="docshape402" filled="true" fillcolor="#202020" stroked="false">
                  <v:fill type="solid"/>
                </v:rect>
                <v:shape style="position:absolute;left:900;top:1080;width:420;height:420" id="docshape403" coordorigin="900,1081" coordsize="420,420" path="m1180,1501l1040,1501,1030,1500,958,1470,915,1417,900,1361,900,1351,900,1221,920,1156,975,1101,1040,1081,1180,1081,1245,1101,1300,1156,1320,1221,1320,1361,1300,1426,1245,1481,1190,1500,1180,1501xe" filled="true" fillcolor="#ffffff" stroked="false">
                  <v:path arrowok="t"/>
                  <v:fill type="solid"/>
                </v:shape>
                <v:shape style="position:absolute;left:985;top:1165;width:250;height:250" type="#_x0000_t75" id="docshape40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2010</w:t>
      </w:r>
      <w:r>
        <w:rPr>
          <w:spacing w:val="-26"/>
        </w:rPr>
        <w:t> </w:t>
      </w:r>
      <w:r>
        <w:rPr/>
        <w:t>XII</w:t>
      </w:r>
      <w:r>
        <w:rPr>
          <w:spacing w:val="-26"/>
        </w:rPr>
        <w:t> </w:t>
      </w:r>
      <w:r>
        <w:rPr/>
        <w:t>Annual</w:t>
      </w:r>
      <w:r>
        <w:rPr>
          <w:spacing w:val="-26"/>
        </w:rPr>
        <w:t> </w:t>
      </w:r>
      <w:r>
        <w:rPr/>
        <w:t>Inflation</w:t>
      </w:r>
      <w:r>
        <w:rPr>
          <w:spacing w:val="-26"/>
        </w:rPr>
        <w:t> </w:t>
      </w:r>
      <w:r>
        <w:rPr/>
        <w:t>Targeting</w:t>
      </w:r>
      <w:r>
        <w:rPr>
          <w:spacing w:val="-26"/>
        </w:rPr>
        <w:t> </w:t>
      </w:r>
      <w:r>
        <w:rPr/>
        <w:t>Seminar</w:t>
      </w:r>
      <w:r>
        <w:rPr>
          <w:spacing w:val="-26"/>
        </w:rPr>
        <w:t> </w:t>
      </w:r>
      <w:r>
        <w:rPr/>
        <w:t>of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Banco</w:t>
      </w:r>
      <w:r>
        <w:rPr>
          <w:spacing w:val="-26"/>
        </w:rPr>
        <w:t> </w:t>
      </w:r>
      <w:r>
        <w:rPr/>
        <w:t>Central</w:t>
      </w:r>
      <w:r>
        <w:rPr>
          <w:spacing w:val="-26"/>
        </w:rPr>
        <w:t> </w:t>
      </w:r>
      <w:r>
        <w:rPr/>
        <w:t>do</w:t>
      </w:r>
      <w:r>
        <w:rPr>
          <w:spacing w:val="-26"/>
        </w:rPr>
        <w:t> </w:t>
      </w:r>
      <w:r>
        <w:rPr/>
        <w:t>Brasil,</w:t>
      </w:r>
      <w:r>
        <w:rPr>
          <w:spacing w:val="-26"/>
        </w:rPr>
        <w:t> </w:t>
      </w:r>
      <w:r>
        <w:rPr/>
        <w:t>Rio</w:t>
      </w:r>
      <w:r>
        <w:rPr>
          <w:spacing w:val="-26"/>
        </w:rPr>
        <w:t> </w:t>
      </w:r>
      <w:r>
        <w:rPr/>
        <w:t>de </w:t>
      </w:r>
      <w:r>
        <w:rPr>
          <w:spacing w:val="-2"/>
        </w:rPr>
        <w:t>Janeiro</w:t>
      </w:r>
    </w:p>
    <w:p>
      <w:pPr>
        <w:pStyle w:val="BodyText"/>
        <w:spacing w:line="276" w:lineRule="auto" w:before="241"/>
      </w:pPr>
      <w:r>
        <w:rPr/>
        <w:t>2010</w:t>
      </w:r>
      <w:r>
        <w:rPr>
          <w:spacing w:val="-25"/>
        </w:rPr>
        <w:t> </w:t>
      </w:r>
      <w:r>
        <w:rPr/>
        <w:t>KOF</w:t>
      </w:r>
      <w:r>
        <w:rPr>
          <w:spacing w:val="-25"/>
        </w:rPr>
        <w:t> </w:t>
      </w:r>
      <w:r>
        <w:rPr/>
        <w:t>Swiss</w:t>
      </w:r>
      <w:r>
        <w:rPr>
          <w:spacing w:val="-25"/>
        </w:rPr>
        <w:t> </w:t>
      </w:r>
      <w:r>
        <w:rPr/>
        <w:t>Economic</w:t>
      </w:r>
      <w:r>
        <w:rPr>
          <w:spacing w:val="-25"/>
        </w:rPr>
        <w:t> </w:t>
      </w:r>
      <w:r>
        <w:rPr/>
        <w:t>Institute,</w:t>
      </w:r>
      <w:r>
        <w:rPr>
          <w:spacing w:val="-25"/>
        </w:rPr>
        <w:t> </w:t>
      </w:r>
      <w:r>
        <w:rPr/>
        <w:t>Science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Technology</w:t>
      </w:r>
      <w:r>
        <w:rPr>
          <w:spacing w:val="-25"/>
        </w:rPr>
        <w:t> </w:t>
      </w:r>
      <w:r>
        <w:rPr/>
        <w:t>University,</w:t>
      </w:r>
      <w:r>
        <w:rPr>
          <w:spacing w:val="-25"/>
        </w:rPr>
        <w:t> </w:t>
      </w:r>
      <w:r>
        <w:rPr/>
        <w:t>Zurich, </w:t>
      </w:r>
      <w:r>
        <w:rPr>
          <w:spacing w:val="-2"/>
        </w:rPr>
        <w:t>Switzerland</w:t>
      </w:r>
    </w:p>
    <w:p>
      <w:pPr>
        <w:pStyle w:val="BodyText"/>
        <w:spacing w:after="0" w:line="276" w:lineRule="auto"/>
        <w:sectPr>
          <w:headerReference w:type="default" r:id="rId91"/>
          <w:footerReference w:type="default" r:id="rId92"/>
          <w:pgSz w:w="11900" w:h="16840"/>
          <w:pgMar w:header="305" w:footer="151" w:top="1400" w:bottom="340" w:left="425" w:right="425"/>
          <w:pgNumType w:start="21"/>
        </w:sectPr>
      </w:pPr>
    </w:p>
    <w:p>
      <w:pPr>
        <w:pStyle w:val="BodyText"/>
        <w:spacing w:before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523874</wp:posOffset>
                </wp:positionH>
                <wp:positionV relativeFrom="paragraph">
                  <wp:posOffset>209542</wp:posOffset>
                </wp:positionV>
                <wp:extent cx="47625" cy="4762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6.499374pt;width:3.75pt;height:3.75pt;mso-position-horizontal-relative:page;mso-position-vertical-relative:paragraph;z-index:15827456" id="docshape41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West</w:t>
      </w:r>
      <w:r>
        <w:rPr>
          <w:spacing w:val="-14"/>
        </w:rPr>
        <w:t> </w:t>
      </w:r>
      <w:r>
        <w:rPr/>
        <w:t>Virginia,</w:t>
      </w:r>
      <w:r>
        <w:rPr>
          <w:spacing w:val="-13"/>
        </w:rPr>
        <w:t> </w:t>
      </w:r>
      <w:r>
        <w:rPr/>
        <w:t>Dept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Morgantown,</w:t>
      </w:r>
      <w:r>
        <w:rPr>
          <w:spacing w:val="-13"/>
        </w:rPr>
        <w:t> </w:t>
      </w:r>
      <w:r>
        <w:rPr>
          <w:spacing w:val="-5"/>
        </w:rPr>
        <w:t>WV</w:t>
      </w:r>
    </w:p>
    <w:p>
      <w:pPr>
        <w:pStyle w:val="BodyText"/>
        <w:spacing w:line="453" w:lineRule="auto" w:before="28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523874</wp:posOffset>
                </wp:positionH>
                <wp:positionV relativeFrom="paragraph">
                  <wp:posOffset>288346</wp:posOffset>
                </wp:positionV>
                <wp:extent cx="47625" cy="4762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04451pt;width:3.75pt;height:3.75pt;mso-position-horizontal-relative:page;mso-position-vertical-relative:paragraph;z-index:15827968" id="docshape41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523874</wp:posOffset>
                </wp:positionH>
                <wp:positionV relativeFrom="paragraph">
                  <wp:posOffset>678871</wp:posOffset>
                </wp:positionV>
                <wp:extent cx="47625" cy="47625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3.454449pt;width:3.75pt;height:3.75pt;mso-position-horizontal-relative:page;mso-position-vertical-relative:paragraph;z-index:15828480" id="docshape41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Southern</w:t>
      </w:r>
      <w:r>
        <w:rPr>
          <w:spacing w:val="-13"/>
        </w:rPr>
        <w:t> </w:t>
      </w:r>
      <w:r>
        <w:rPr/>
        <w:t>California,</w:t>
      </w:r>
      <w:r>
        <w:rPr>
          <w:spacing w:val="-13"/>
        </w:rPr>
        <w:t> </w:t>
      </w:r>
      <w:r>
        <w:rPr/>
        <w:t>Dept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Seminar </w:t>
      </w:r>
      <w:r>
        <w:rPr>
          <w:w w:val="105"/>
        </w:rPr>
        <w:t>2010</w:t>
      </w:r>
      <w:r>
        <w:rPr>
          <w:spacing w:val="-30"/>
          <w:w w:val="105"/>
        </w:rPr>
        <w:t> </w:t>
      </w:r>
      <w:r>
        <w:rPr>
          <w:w w:val="105"/>
        </w:rPr>
        <w:t>University</w:t>
      </w:r>
      <w:r>
        <w:rPr>
          <w:spacing w:val="-30"/>
          <w:w w:val="105"/>
        </w:rPr>
        <w:t> </w:t>
      </w:r>
      <w:r>
        <w:rPr>
          <w:w w:val="105"/>
        </w:rPr>
        <w:t>of</w:t>
      </w:r>
      <w:r>
        <w:rPr>
          <w:spacing w:val="-30"/>
          <w:w w:val="105"/>
        </w:rPr>
        <w:t> </w:t>
      </w:r>
      <w:r>
        <w:rPr>
          <w:w w:val="105"/>
        </w:rPr>
        <w:t>California</w:t>
      </w:r>
      <w:r>
        <w:rPr>
          <w:spacing w:val="-30"/>
          <w:w w:val="105"/>
        </w:rPr>
        <w:t> </w:t>
      </w:r>
      <w:r>
        <w:rPr>
          <w:w w:val="105"/>
        </w:rPr>
        <w:t>Irvine,</w:t>
      </w:r>
      <w:r>
        <w:rPr>
          <w:spacing w:val="-30"/>
          <w:w w:val="105"/>
        </w:rPr>
        <w:t> </w:t>
      </w:r>
      <w:r>
        <w:rPr>
          <w:w w:val="105"/>
        </w:rPr>
        <w:t>Dept</w:t>
      </w:r>
      <w:r>
        <w:rPr>
          <w:spacing w:val="-30"/>
          <w:w w:val="105"/>
        </w:rPr>
        <w:t> </w:t>
      </w:r>
      <w:r>
        <w:rPr>
          <w:w w:val="105"/>
        </w:rPr>
        <w:t>of</w:t>
      </w:r>
      <w:r>
        <w:rPr>
          <w:spacing w:val="-30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line="3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523874</wp:posOffset>
                </wp:positionH>
                <wp:positionV relativeFrom="paragraph">
                  <wp:posOffset>103627</wp:posOffset>
                </wp:positionV>
                <wp:extent cx="47625" cy="47625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5964pt;width:3.75pt;height:3.75pt;mso-position-horizontal-relative:page;mso-position-vertical-relative:paragraph;z-index:15828992" id="docshape41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-16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California,</w:t>
      </w:r>
      <w:r>
        <w:rPr>
          <w:spacing w:val="-15"/>
        </w:rPr>
        <w:t> </w:t>
      </w:r>
      <w:r>
        <w:rPr/>
        <w:t>Dept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6"/>
        </w:rPr>
        <w:t> </w:t>
      </w:r>
      <w:r>
        <w:rPr/>
        <w:t>Dynamics</w:t>
      </w:r>
      <w:r>
        <w:rPr>
          <w:spacing w:val="-15"/>
        </w:rPr>
        <w:t> </w:t>
      </w:r>
      <w:r>
        <w:rPr>
          <w:spacing w:val="-2"/>
        </w:rPr>
        <w:t>Seminar</w:t>
      </w:r>
    </w:p>
    <w:p>
      <w:pPr>
        <w:pStyle w:val="BodyText"/>
        <w:spacing w:line="264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523874</wp:posOffset>
                </wp:positionH>
                <wp:positionV relativeFrom="paragraph">
                  <wp:posOffset>288410</wp:posOffset>
                </wp:positionV>
                <wp:extent cx="47625" cy="4762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0952pt;width:3.75pt;height:3.75pt;mso-position-horizontal-relative:page;mso-position-vertical-relative:paragraph;z-index:15829504" id="docshape41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-19"/>
        </w:rPr>
        <w:t> </w:t>
      </w:r>
      <w:r>
        <w:rPr/>
        <w:t>“Times</w:t>
      </w:r>
      <w:r>
        <w:rPr>
          <w:spacing w:val="-19"/>
        </w:rPr>
        <w:t> </w:t>
      </w:r>
      <w:r>
        <w:rPr/>
        <w:t>Series</w:t>
      </w:r>
      <w:r>
        <w:rPr>
          <w:spacing w:val="-19"/>
        </w:rPr>
        <w:t> </w:t>
      </w:r>
      <w:r>
        <w:rPr/>
        <w:t>Econometrics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Applications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Macroeconomics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Finance,” Federal Reserve Bank of Saint Louis.</w:t>
      </w:r>
    </w:p>
    <w:p>
      <w:pPr>
        <w:pStyle w:val="BodyText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523874</wp:posOffset>
                </wp:positionH>
                <wp:positionV relativeFrom="paragraph">
                  <wp:posOffset>268740</wp:posOffset>
                </wp:positionV>
                <wp:extent cx="47625" cy="47625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60688pt;width:3.75pt;height:3.75pt;mso-position-horizontal-relative:page;mso-position-vertical-relative:paragraph;z-index:15830016" id="docshape41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42"/>
        </w:rPr>
        <w:t> </w:t>
      </w:r>
      <w:r>
        <w:rPr/>
        <w:t>Federal</w:t>
      </w:r>
      <w:r>
        <w:rPr>
          <w:spacing w:val="-22"/>
        </w:rPr>
        <w:t> </w:t>
      </w:r>
      <w:r>
        <w:rPr/>
        <w:t>Reserve</w:t>
      </w:r>
      <w:r>
        <w:rPr>
          <w:spacing w:val="-21"/>
        </w:rPr>
        <w:t> </w:t>
      </w:r>
      <w:r>
        <w:rPr/>
        <w:t>Bank</w:t>
      </w:r>
      <w:r>
        <w:rPr>
          <w:spacing w:val="-22"/>
        </w:rPr>
        <w:t> </w:t>
      </w:r>
      <w:r>
        <w:rPr/>
        <w:t>of</w:t>
      </w:r>
      <w:r>
        <w:rPr>
          <w:spacing w:val="-21"/>
        </w:rPr>
        <w:t> </w:t>
      </w:r>
      <w:r>
        <w:rPr>
          <w:spacing w:val="-2"/>
        </w:rPr>
        <w:t>Atlanta</w:t>
      </w:r>
    </w:p>
    <w:p>
      <w:pPr>
        <w:pStyle w:val="BodyText"/>
        <w:spacing w:line="276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523874</wp:posOffset>
                </wp:positionH>
                <wp:positionV relativeFrom="paragraph">
                  <wp:posOffset>288490</wp:posOffset>
                </wp:positionV>
                <wp:extent cx="47625" cy="4762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15765pt;width:3.75pt;height:3.75pt;mso-position-horizontal-relative:page;mso-position-vertical-relative:paragraph;z-index:15830528" id="docshape42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40"/>
        </w:rPr>
        <w:t> </w:t>
      </w:r>
      <w:r>
        <w:rPr/>
        <w:t>CIRANO</w:t>
      </w:r>
      <w:r>
        <w:rPr>
          <w:spacing w:val="-6"/>
        </w:rPr>
        <w:t> </w:t>
      </w:r>
      <w:r>
        <w:rPr/>
        <w:t>Fifth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Macroeconomic</w:t>
      </w:r>
      <w:r>
        <w:rPr>
          <w:spacing w:val="-6"/>
        </w:rPr>
        <w:t> </w:t>
      </w:r>
      <w:r>
        <w:rPr/>
        <w:t>Forecasting,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 </w:t>
      </w:r>
      <w:r>
        <w:rPr>
          <w:w w:val="105"/>
        </w:rPr>
        <w:t>Policy</w:t>
      </w:r>
      <w:r>
        <w:rPr>
          <w:spacing w:val="-28"/>
          <w:w w:val="105"/>
        </w:rPr>
        <w:t> </w:t>
      </w:r>
      <w:r>
        <w:rPr>
          <w:w w:val="105"/>
        </w:rPr>
        <w:t>with</w:t>
      </w:r>
      <w:r>
        <w:rPr>
          <w:spacing w:val="-28"/>
          <w:w w:val="105"/>
        </w:rPr>
        <w:t> </w:t>
      </w:r>
      <w:r>
        <w:rPr>
          <w:w w:val="105"/>
        </w:rPr>
        <w:t>Data</w:t>
      </w:r>
      <w:r>
        <w:rPr>
          <w:spacing w:val="-28"/>
          <w:w w:val="105"/>
        </w:rPr>
        <w:t> </w:t>
      </w:r>
      <w:r>
        <w:rPr>
          <w:w w:val="105"/>
        </w:rPr>
        <w:t>Revision,</w:t>
      </w:r>
      <w:r>
        <w:rPr>
          <w:spacing w:val="-28"/>
          <w:w w:val="105"/>
        </w:rPr>
        <w:t> </w:t>
      </w:r>
      <w:r>
        <w:rPr>
          <w:w w:val="105"/>
        </w:rPr>
        <w:t>Montreal,</w:t>
      </w:r>
      <w:r>
        <w:rPr>
          <w:spacing w:val="-28"/>
          <w:w w:val="105"/>
        </w:rPr>
        <w:t> </w:t>
      </w:r>
      <w:r>
        <w:rPr>
          <w:w w:val="105"/>
        </w:rPr>
        <w:t>Canada</w:t>
      </w:r>
    </w:p>
    <w:p>
      <w:pPr>
        <w:pStyle w:val="BodyText"/>
        <w:spacing w:line="441" w:lineRule="auto" w:before="240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523874</wp:posOffset>
                </wp:positionH>
                <wp:positionV relativeFrom="paragraph">
                  <wp:posOffset>257650</wp:posOffset>
                </wp:positionV>
                <wp:extent cx="47625" cy="47625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7441pt;width:3.75pt;height:3.75pt;mso-position-horizontal-relative:page;mso-position-vertical-relative:paragraph;z-index:15831040" id="docshape42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523874</wp:posOffset>
                </wp:positionH>
                <wp:positionV relativeFrom="paragraph">
                  <wp:posOffset>638650</wp:posOffset>
                </wp:positionV>
                <wp:extent cx="47625" cy="4762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0.287437pt;width:3.75pt;height:3.75pt;mso-position-horizontal-relative:page;mso-position-vertical-relative:paragraph;z-index:15831552" id="docshape42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-10"/>
        </w:rPr>
        <w:t> </w:t>
      </w:r>
      <w:r>
        <w:rPr/>
        <w:t>Joint</w:t>
      </w:r>
      <w:r>
        <w:rPr>
          <w:spacing w:val="-10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Washington, 2008 UCR Panel Discussion “Global Financial Crisis,”</w:t>
      </w:r>
    </w:p>
    <w:p>
      <w:pPr>
        <w:pStyle w:val="BodyText"/>
        <w:spacing w:line="276" w:lineRule="auto" w:before="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523874</wp:posOffset>
                </wp:positionH>
                <wp:positionV relativeFrom="paragraph">
                  <wp:posOffset>115215</wp:posOffset>
                </wp:positionV>
                <wp:extent cx="47625" cy="47625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9.072124pt;width:3.75pt;height:3.75pt;mso-position-horizontal-relative:page;mso-position-vertical-relative:paragraph;z-index:15832064" id="docshape42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2008</w:t>
      </w:r>
      <w:r>
        <w:rPr>
          <w:spacing w:val="-19"/>
        </w:rPr>
        <w:t> </w:t>
      </w:r>
      <w:r>
        <w:rPr/>
        <w:t>“Times</w:t>
      </w:r>
      <w:r>
        <w:rPr>
          <w:spacing w:val="-19"/>
        </w:rPr>
        <w:t> </w:t>
      </w:r>
      <w:r>
        <w:rPr/>
        <w:t>Series</w:t>
      </w:r>
      <w:r>
        <w:rPr>
          <w:spacing w:val="-19"/>
        </w:rPr>
        <w:t> </w:t>
      </w:r>
      <w:r>
        <w:rPr/>
        <w:t>Econometrics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Applications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Macroeconomics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Finance,” </w:t>
      </w:r>
      <w:r>
        <w:rPr>
          <w:w w:val="105"/>
        </w:rPr>
        <w:t>Federal</w:t>
      </w:r>
      <w:r>
        <w:rPr>
          <w:spacing w:val="-32"/>
          <w:w w:val="105"/>
        </w:rPr>
        <w:t> </w:t>
      </w:r>
      <w:r>
        <w:rPr>
          <w:w w:val="105"/>
        </w:rPr>
        <w:t>Reserve</w:t>
      </w:r>
      <w:r>
        <w:rPr>
          <w:spacing w:val="-32"/>
          <w:w w:val="105"/>
        </w:rPr>
        <w:t> </w:t>
      </w:r>
      <w:r>
        <w:rPr>
          <w:w w:val="105"/>
        </w:rPr>
        <w:t>Bank</w:t>
      </w:r>
      <w:r>
        <w:rPr>
          <w:spacing w:val="-32"/>
          <w:w w:val="105"/>
        </w:rPr>
        <w:t> </w:t>
      </w:r>
      <w:r>
        <w:rPr>
          <w:w w:val="105"/>
        </w:rPr>
        <w:t>of</w:t>
      </w:r>
      <w:r>
        <w:rPr>
          <w:spacing w:val="-32"/>
          <w:w w:val="105"/>
        </w:rPr>
        <w:t> </w:t>
      </w:r>
      <w:r>
        <w:rPr>
          <w:w w:val="105"/>
        </w:rPr>
        <w:t>Saint</w:t>
      </w:r>
      <w:r>
        <w:rPr>
          <w:spacing w:val="-32"/>
          <w:w w:val="105"/>
        </w:rPr>
        <w:t> </w:t>
      </w:r>
      <w:r>
        <w:rPr>
          <w:w w:val="105"/>
        </w:rPr>
        <w:t>Louis</w:t>
      </w:r>
    </w:p>
    <w:p>
      <w:pPr>
        <w:pStyle w:val="BodyText"/>
        <w:spacing w:line="276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523874</wp:posOffset>
                </wp:positionH>
                <wp:positionV relativeFrom="paragraph">
                  <wp:posOffset>257731</wp:posOffset>
                </wp:positionV>
                <wp:extent cx="47625" cy="47625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3798pt;width:3.75pt;height:3.75pt;mso-position-horizontal-relative:page;mso-position-vertical-relative:paragraph;z-index:15832576" id="docshape42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2007</w:t>
      </w:r>
      <w:r>
        <w:rPr>
          <w:spacing w:val="-26"/>
        </w:rPr>
        <w:t> </w:t>
      </w:r>
      <w:r>
        <w:rPr/>
        <w:t>“Real-Time</w:t>
      </w:r>
      <w:r>
        <w:rPr>
          <w:spacing w:val="-26"/>
        </w:rPr>
        <w:t> </w:t>
      </w:r>
      <w:r>
        <w:rPr/>
        <w:t>Data</w:t>
      </w:r>
      <w:r>
        <w:rPr>
          <w:spacing w:val="-26"/>
        </w:rPr>
        <w:t> </w:t>
      </w:r>
      <w:r>
        <w:rPr/>
        <w:t>Analysis</w:t>
      </w:r>
      <w:r>
        <w:rPr>
          <w:spacing w:val="-26"/>
        </w:rPr>
        <w:t> </w:t>
      </w:r>
      <w:r>
        <w:rPr/>
        <w:t>and</w:t>
      </w:r>
      <w:r>
        <w:rPr>
          <w:spacing w:val="-26"/>
        </w:rPr>
        <w:t> </w:t>
      </w:r>
      <w:r>
        <w:rPr/>
        <w:t>Methods</w:t>
      </w:r>
      <w:r>
        <w:rPr>
          <w:spacing w:val="-26"/>
        </w:rPr>
        <w:t> </w:t>
      </w:r>
      <w:r>
        <w:rPr/>
        <w:t>in</w:t>
      </w:r>
      <w:r>
        <w:rPr>
          <w:spacing w:val="-26"/>
        </w:rPr>
        <w:t> </w:t>
      </w:r>
      <w:r>
        <w:rPr/>
        <w:t>Economics,”</w:t>
      </w:r>
      <w:r>
        <w:rPr>
          <w:spacing w:val="-26"/>
        </w:rPr>
        <w:t> </w:t>
      </w:r>
      <w:r>
        <w:rPr/>
        <w:t>Federal</w:t>
      </w:r>
      <w:r>
        <w:rPr>
          <w:spacing w:val="-26"/>
        </w:rPr>
        <w:t> </w:t>
      </w:r>
      <w:r>
        <w:rPr/>
        <w:t>Reserve</w:t>
      </w:r>
      <w:r>
        <w:rPr>
          <w:spacing w:val="-26"/>
        </w:rPr>
        <w:t> </w:t>
      </w:r>
      <w:r>
        <w:rPr/>
        <w:t>Bank</w:t>
      </w:r>
      <w:r>
        <w:rPr>
          <w:spacing w:val="-26"/>
        </w:rPr>
        <w:t> </w:t>
      </w:r>
      <w:r>
        <w:rPr/>
        <w:t>of </w:t>
      </w:r>
      <w:r>
        <w:rPr>
          <w:spacing w:val="-2"/>
          <w:w w:val="105"/>
        </w:rPr>
        <w:t>Philadelphia</w:t>
      </w:r>
    </w:p>
    <w:p>
      <w:pPr>
        <w:pStyle w:val="BodyText"/>
        <w:spacing w:line="441" w:lineRule="auto" w:before="241"/>
        <w:ind w:right="37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523874</wp:posOffset>
                </wp:positionH>
                <wp:positionV relativeFrom="paragraph">
                  <wp:posOffset>258006</wp:posOffset>
                </wp:positionV>
                <wp:extent cx="47625" cy="47625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5475pt;width:3.75pt;height:3.75pt;mso-position-horizontal-relative:page;mso-position-vertical-relative:paragraph;z-index:15833088" id="docshape42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523874</wp:posOffset>
                </wp:positionH>
                <wp:positionV relativeFrom="paragraph">
                  <wp:posOffset>639006</wp:posOffset>
                </wp:positionV>
                <wp:extent cx="47625" cy="47625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0.315472pt;width:3.75pt;height:3.75pt;mso-position-horizontal-relative:page;mso-position-vertical-relative:paragraph;z-index:15833600" id="docshape42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2006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Kansas,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</w:t>
      </w:r>
      <w:r>
        <w:rPr>
          <w:w w:val="105"/>
        </w:rPr>
        <w:t>2006</w:t>
      </w:r>
      <w:r>
        <w:rPr>
          <w:spacing w:val="-8"/>
          <w:w w:val="105"/>
        </w:rPr>
        <w:t> </w:t>
      </w:r>
      <w:r>
        <w:rPr>
          <w:w w:val="105"/>
        </w:rPr>
        <w:t>Claremont</w:t>
      </w:r>
      <w:r>
        <w:rPr>
          <w:spacing w:val="-8"/>
          <w:w w:val="105"/>
        </w:rPr>
        <w:t> </w:t>
      </w:r>
      <w:r>
        <w:rPr>
          <w:w w:val="105"/>
        </w:rPr>
        <w:t>Graduate</w:t>
      </w:r>
      <w:r>
        <w:rPr>
          <w:spacing w:val="-8"/>
          <w:w w:val="105"/>
        </w:rPr>
        <w:t> </w:t>
      </w:r>
      <w:r>
        <w:rPr>
          <w:w w:val="105"/>
        </w:rPr>
        <w:t>School</w:t>
      </w:r>
    </w:p>
    <w:p>
      <w:pPr>
        <w:pStyle w:val="BodyText"/>
        <w:spacing w:line="276" w:lineRule="auto" w:before="1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523874</wp:posOffset>
                </wp:positionH>
                <wp:positionV relativeFrom="paragraph">
                  <wp:posOffset>114937</wp:posOffset>
                </wp:positionV>
                <wp:extent cx="47625" cy="4762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9.050158pt;width:3.75pt;height:3.75pt;mso-position-horizontal-relative:page;mso-position-vertical-relative:paragraph;z-index:15834112" id="docshape42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2004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Nonlinearity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Cycle,</w:t>
      </w:r>
      <w:r>
        <w:rPr>
          <w:spacing w:val="-9"/>
        </w:rPr>
        <w:t> </w:t>
      </w:r>
      <w:r>
        <w:rPr/>
        <w:t>Washington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Saint </w:t>
      </w:r>
      <w:r>
        <w:rPr>
          <w:spacing w:val="-4"/>
          <w:w w:val="105"/>
        </w:rPr>
        <w:t>Louis</w:t>
      </w:r>
    </w:p>
    <w:p>
      <w:pPr>
        <w:pStyle w:val="BodyText"/>
        <w:spacing w:line="453" w:lineRule="auto" w:before="240"/>
        <w:ind w:right="2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523874</wp:posOffset>
                </wp:positionH>
                <wp:positionV relativeFrom="paragraph">
                  <wp:posOffset>257452</wp:posOffset>
                </wp:positionV>
                <wp:extent cx="47625" cy="47625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1833pt;width:3.75pt;height:3.75pt;mso-position-horizontal-relative:page;mso-position-vertical-relative:paragraph;z-index:15834624" id="docshape42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523874</wp:posOffset>
                </wp:positionH>
                <wp:positionV relativeFrom="paragraph">
                  <wp:posOffset>647977</wp:posOffset>
                </wp:positionV>
                <wp:extent cx="47625" cy="47625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1.021832pt;width:3.75pt;height:3.75pt;mso-position-horizontal-relative:page;mso-position-vertical-relative:paragraph;z-index:15835136" id="docshape42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2004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 2004 University of California, Riverside, Department of Statistics</w:t>
      </w:r>
    </w:p>
    <w:p>
      <w:pPr>
        <w:pStyle w:val="BodyText"/>
        <w:spacing w:line="26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523874</wp:posOffset>
                </wp:positionH>
                <wp:positionV relativeFrom="paragraph">
                  <wp:posOffset>103848</wp:posOffset>
                </wp:positionV>
                <wp:extent cx="47625" cy="47625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177024pt;width:3.75pt;height:3.75pt;mso-position-horizontal-relative:page;mso-position-vertical-relative:paragraph;z-index:15835648" id="docshape43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2003</w:t>
      </w:r>
      <w:r>
        <w:rPr>
          <w:spacing w:val="-19"/>
        </w:rPr>
        <w:t> </w:t>
      </w:r>
      <w:r>
        <w:rPr/>
        <w:t>Joint</w:t>
      </w:r>
      <w:r>
        <w:rPr>
          <w:spacing w:val="-19"/>
        </w:rPr>
        <w:t> </w:t>
      </w:r>
      <w:r>
        <w:rPr/>
        <w:t>Federal</w:t>
      </w:r>
      <w:r>
        <w:rPr>
          <w:spacing w:val="-19"/>
        </w:rPr>
        <w:t> </w:t>
      </w:r>
      <w:r>
        <w:rPr/>
        <w:t>Reserve</w:t>
      </w:r>
      <w:r>
        <w:rPr>
          <w:spacing w:val="-19"/>
        </w:rPr>
        <w:t> </w:t>
      </w:r>
      <w:r>
        <w:rPr/>
        <w:t>System</w:t>
      </w:r>
      <w:r>
        <w:rPr>
          <w:spacing w:val="-19"/>
        </w:rPr>
        <w:t> </w:t>
      </w:r>
      <w:r>
        <w:rPr/>
        <w:t>Committee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Business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Financial</w:t>
      </w:r>
      <w:r>
        <w:rPr>
          <w:spacing w:val="-19"/>
        </w:rPr>
        <w:t> </w:t>
      </w:r>
      <w:r>
        <w:rPr/>
        <w:t>Analysis, </w:t>
      </w:r>
      <w:r>
        <w:rPr>
          <w:w w:val="105"/>
        </w:rPr>
        <w:t>Federal</w:t>
      </w:r>
      <w:r>
        <w:rPr>
          <w:spacing w:val="-19"/>
          <w:w w:val="105"/>
        </w:rPr>
        <w:t> </w:t>
      </w:r>
      <w:r>
        <w:rPr>
          <w:w w:val="105"/>
        </w:rPr>
        <w:t>Reserve</w:t>
      </w:r>
      <w:r>
        <w:rPr>
          <w:spacing w:val="-19"/>
          <w:w w:val="105"/>
        </w:rPr>
        <w:t> </w:t>
      </w:r>
      <w:r>
        <w:rPr>
          <w:w w:val="105"/>
        </w:rPr>
        <w:t>Bank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Atlanta</w:t>
      </w:r>
    </w:p>
    <w:p>
      <w:pPr>
        <w:pStyle w:val="BodyText"/>
        <w:spacing w:before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523874</wp:posOffset>
                </wp:positionH>
                <wp:positionV relativeFrom="paragraph">
                  <wp:posOffset>267693</wp:posOffset>
                </wp:positionV>
                <wp:extent cx="47625" cy="47625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078192pt;width:3.75pt;height:3.75pt;mso-position-horizontal-relative:page;mso-position-vertical-relative:paragraph;z-index:15836160" id="docshape43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2003</w:t>
      </w:r>
      <w:r>
        <w:rPr>
          <w:spacing w:val="-20"/>
        </w:rPr>
        <w:t> </w:t>
      </w:r>
      <w:r>
        <w:rPr/>
        <w:t>Central</w:t>
      </w:r>
      <w:r>
        <w:rPr>
          <w:spacing w:val="-20"/>
        </w:rPr>
        <w:t> </w:t>
      </w:r>
      <w:r>
        <w:rPr/>
        <w:t>Bank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Brasil,</w:t>
      </w:r>
      <w:r>
        <w:rPr>
          <w:spacing w:val="-19"/>
        </w:rPr>
        <w:t> </w:t>
      </w:r>
      <w:r>
        <w:rPr/>
        <w:t>Research</w:t>
      </w:r>
      <w:r>
        <w:rPr>
          <w:spacing w:val="-20"/>
        </w:rPr>
        <w:t> </w:t>
      </w:r>
      <w:r>
        <w:rPr/>
        <w:t>Department,</w:t>
      </w:r>
      <w:r>
        <w:rPr>
          <w:spacing w:val="-20"/>
        </w:rPr>
        <w:t> </w:t>
      </w:r>
      <w:r>
        <w:rPr/>
        <w:t>Brasilia,</w:t>
      </w:r>
      <w:r>
        <w:rPr>
          <w:spacing w:val="-20"/>
        </w:rPr>
        <w:t> </w:t>
      </w:r>
      <w:r>
        <w:rPr>
          <w:spacing w:val="-2"/>
        </w:rPr>
        <w:t>Brazil</w:t>
      </w:r>
    </w:p>
    <w:p>
      <w:pPr>
        <w:pStyle w:val="BodyText"/>
        <w:spacing w:line="276" w:lineRule="auto" w:before="28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523874</wp:posOffset>
                </wp:positionH>
                <wp:positionV relativeFrom="paragraph">
                  <wp:posOffset>288712</wp:posOffset>
                </wp:positionV>
                <wp:extent cx="47625" cy="47625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33267pt;width:3.75pt;height:3.75pt;mso-position-horizontal-relative:page;mso-position-vertical-relative:paragraph;z-index:15836672" id="docshape43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45984">
                <wp:simplePos x="0" y="0"/>
                <wp:positionH relativeFrom="page">
                  <wp:posOffset>523874</wp:posOffset>
                </wp:positionH>
                <wp:positionV relativeFrom="paragraph">
                  <wp:posOffset>641145</wp:posOffset>
                </wp:positionV>
                <wp:extent cx="314325" cy="323850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314325" cy="323850"/>
                          <a:chExt cx="314325" cy="32385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27621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50.483917pt;width:24.75pt;height:25.5pt;mso-position-horizontal-relative:page;mso-position-vertical-relative:paragraph;z-index:-17770496" id="docshapegroup433" coordorigin="825,1010" coordsize="495,510">
                <v:rect style="position:absolute;left:825;top:1444;width:75;height:75" id="docshape434" filled="true" fillcolor="#202020" stroked="false">
                  <v:fill type="solid"/>
                </v:rect>
                <v:shape style="position:absolute;left:900;top:1009;width:420;height:420" id="docshape435" coordorigin="900,1010" coordsize="420,420" path="m1180,1430l1040,1430,1030,1429,958,1399,915,1346,900,1290,900,1280,900,1150,920,1085,975,1029,1040,1010,1180,1010,1245,1029,1300,1085,1320,1150,1320,1290,1300,1355,1245,1410,1190,1429,1180,1430xe" filled="true" fillcolor="#ffffff" stroked="false">
                  <v:path arrowok="t"/>
                  <v:fill type="solid"/>
                </v:shape>
                <v:shape style="position:absolute;left:985;top:1094;width:250;height:250" type="#_x0000_t75" id="docshape43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2003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Income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Productivity</w:t>
      </w:r>
      <w:r>
        <w:rPr>
          <w:spacing w:val="-12"/>
        </w:rPr>
        <w:t> </w:t>
      </w:r>
      <w:r>
        <w:rPr/>
        <w:t>Disparity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Country, FGV, Rio de Janeiro, Brazil</w:t>
      </w:r>
    </w:p>
    <w:p>
      <w:pPr>
        <w:pStyle w:val="BodyText"/>
        <w:spacing w:before="241"/>
      </w:pPr>
      <w:r>
        <w:rPr/>
        <w:t>2003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South</w:t>
      </w:r>
      <w:r>
        <w:rPr>
          <w:spacing w:val="-12"/>
        </w:rPr>
        <w:t> </w:t>
      </w:r>
      <w:r>
        <w:rPr/>
        <w:t>Florida,</w:t>
      </w:r>
      <w:r>
        <w:rPr>
          <w:spacing w:val="-12"/>
        </w:rPr>
        <w:t> </w:t>
      </w:r>
      <w:r>
        <w:rPr>
          <w:spacing w:val="-4"/>
        </w:rPr>
        <w:t>Tampa</w:t>
      </w:r>
    </w:p>
    <w:p>
      <w:pPr>
        <w:pStyle w:val="BodyText"/>
        <w:spacing w:after="0"/>
        <w:sectPr>
          <w:headerReference w:type="default" r:id="rId93"/>
          <w:footerReference w:type="default" r:id="rId94"/>
          <w:pgSz w:w="11900" w:h="16840"/>
          <w:pgMar w:header="305" w:footer="268" w:top="1400" w:bottom="460" w:left="425" w:right="425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47008">
                <wp:simplePos x="0" y="0"/>
                <wp:positionH relativeFrom="page">
                  <wp:posOffset>523874</wp:posOffset>
                </wp:positionH>
                <wp:positionV relativeFrom="page">
                  <wp:posOffset>942966</wp:posOffset>
                </wp:positionV>
                <wp:extent cx="314325" cy="9392285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314325" cy="9392285"/>
                          <a:chExt cx="314325" cy="939228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-12" y="7"/>
                            <a:ext cx="47625" cy="939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92285">
                                <a:moveTo>
                                  <a:pt x="47625" y="9391637"/>
                                </a:moveTo>
                                <a:lnTo>
                                  <a:pt x="0" y="9391637"/>
                                </a:lnTo>
                                <a:lnTo>
                                  <a:pt x="0" y="9392247"/>
                                </a:lnTo>
                                <a:lnTo>
                                  <a:pt x="47625" y="9392247"/>
                                </a:lnTo>
                                <a:lnTo>
                                  <a:pt x="47625" y="9391637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8763000"/>
                                </a:moveTo>
                                <a:lnTo>
                                  <a:pt x="0" y="8763000"/>
                                </a:lnTo>
                                <a:lnTo>
                                  <a:pt x="0" y="8810625"/>
                                </a:lnTo>
                                <a:lnTo>
                                  <a:pt x="47625" y="8810625"/>
                                </a:lnTo>
                                <a:lnTo>
                                  <a:pt x="47625" y="876300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8353425"/>
                                </a:moveTo>
                                <a:lnTo>
                                  <a:pt x="0" y="8353425"/>
                                </a:lnTo>
                                <a:lnTo>
                                  <a:pt x="0" y="8401050"/>
                                </a:lnTo>
                                <a:lnTo>
                                  <a:pt x="47625" y="8401050"/>
                                </a:lnTo>
                                <a:lnTo>
                                  <a:pt x="47625" y="83534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7800975"/>
                                </a:moveTo>
                                <a:lnTo>
                                  <a:pt x="0" y="7800975"/>
                                </a:lnTo>
                                <a:lnTo>
                                  <a:pt x="0" y="7848600"/>
                                </a:lnTo>
                                <a:lnTo>
                                  <a:pt x="47625" y="7848600"/>
                                </a:lnTo>
                                <a:lnTo>
                                  <a:pt x="47625" y="780097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7410450"/>
                                </a:moveTo>
                                <a:lnTo>
                                  <a:pt x="0" y="7410450"/>
                                </a:lnTo>
                                <a:lnTo>
                                  <a:pt x="0" y="7458075"/>
                                </a:lnTo>
                                <a:lnTo>
                                  <a:pt x="47625" y="7458075"/>
                                </a:lnTo>
                                <a:lnTo>
                                  <a:pt x="47625" y="741045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7019925"/>
                                </a:moveTo>
                                <a:lnTo>
                                  <a:pt x="0" y="7019925"/>
                                </a:lnTo>
                                <a:lnTo>
                                  <a:pt x="0" y="7067550"/>
                                </a:lnTo>
                                <a:lnTo>
                                  <a:pt x="47625" y="7067550"/>
                                </a:lnTo>
                                <a:lnTo>
                                  <a:pt x="47625" y="70199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6391275"/>
                                </a:moveTo>
                                <a:lnTo>
                                  <a:pt x="0" y="6391275"/>
                                </a:lnTo>
                                <a:lnTo>
                                  <a:pt x="0" y="6438900"/>
                                </a:lnTo>
                                <a:lnTo>
                                  <a:pt x="47625" y="6438900"/>
                                </a:lnTo>
                                <a:lnTo>
                                  <a:pt x="47625" y="639127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5772150"/>
                                </a:moveTo>
                                <a:lnTo>
                                  <a:pt x="0" y="5772150"/>
                                </a:lnTo>
                                <a:lnTo>
                                  <a:pt x="0" y="5819775"/>
                                </a:lnTo>
                                <a:lnTo>
                                  <a:pt x="47625" y="5819775"/>
                                </a:lnTo>
                                <a:lnTo>
                                  <a:pt x="47625" y="577215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5381625"/>
                                </a:moveTo>
                                <a:lnTo>
                                  <a:pt x="0" y="5381625"/>
                                </a:lnTo>
                                <a:lnTo>
                                  <a:pt x="0" y="5429250"/>
                                </a:lnTo>
                                <a:lnTo>
                                  <a:pt x="47625" y="5429250"/>
                                </a:lnTo>
                                <a:lnTo>
                                  <a:pt x="47625" y="53816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4752975"/>
                                </a:moveTo>
                                <a:lnTo>
                                  <a:pt x="0" y="4752975"/>
                                </a:lnTo>
                                <a:lnTo>
                                  <a:pt x="0" y="4800600"/>
                                </a:lnTo>
                                <a:lnTo>
                                  <a:pt x="47625" y="4800600"/>
                                </a:lnTo>
                                <a:lnTo>
                                  <a:pt x="47625" y="475297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4362450"/>
                                </a:moveTo>
                                <a:lnTo>
                                  <a:pt x="0" y="4362450"/>
                                </a:lnTo>
                                <a:lnTo>
                                  <a:pt x="0" y="4410075"/>
                                </a:lnTo>
                                <a:lnTo>
                                  <a:pt x="47625" y="4410075"/>
                                </a:lnTo>
                                <a:lnTo>
                                  <a:pt x="47625" y="436245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3971925"/>
                                </a:moveTo>
                                <a:lnTo>
                                  <a:pt x="0" y="3971925"/>
                                </a:lnTo>
                                <a:lnTo>
                                  <a:pt x="0" y="4019550"/>
                                </a:lnTo>
                                <a:lnTo>
                                  <a:pt x="47625" y="4019550"/>
                                </a:lnTo>
                                <a:lnTo>
                                  <a:pt x="47625" y="39719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3590925"/>
                                </a:moveTo>
                                <a:lnTo>
                                  <a:pt x="0" y="3590925"/>
                                </a:lnTo>
                                <a:lnTo>
                                  <a:pt x="0" y="3638550"/>
                                </a:lnTo>
                                <a:lnTo>
                                  <a:pt x="47625" y="3638550"/>
                                </a:lnTo>
                                <a:lnTo>
                                  <a:pt x="47625" y="35909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3200400"/>
                                </a:moveTo>
                                <a:lnTo>
                                  <a:pt x="0" y="3200400"/>
                                </a:lnTo>
                                <a:lnTo>
                                  <a:pt x="0" y="3248025"/>
                                </a:lnTo>
                                <a:lnTo>
                                  <a:pt x="47625" y="3248025"/>
                                </a:lnTo>
                                <a:lnTo>
                                  <a:pt x="47625" y="320040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2809875"/>
                                </a:moveTo>
                                <a:lnTo>
                                  <a:pt x="0" y="2809875"/>
                                </a:lnTo>
                                <a:lnTo>
                                  <a:pt x="0" y="2857500"/>
                                </a:lnTo>
                                <a:lnTo>
                                  <a:pt x="47625" y="2857500"/>
                                </a:lnTo>
                                <a:lnTo>
                                  <a:pt x="47625" y="280987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2466975"/>
                                </a:lnTo>
                                <a:lnTo>
                                  <a:pt x="47625" y="2466975"/>
                                </a:lnTo>
                                <a:lnTo>
                                  <a:pt x="47625" y="241935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47850"/>
                                </a:lnTo>
                                <a:lnTo>
                                  <a:pt x="47625" y="1847850"/>
                                </a:lnTo>
                                <a:lnTo>
                                  <a:pt x="47625" y="18002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1171575"/>
                                </a:moveTo>
                                <a:lnTo>
                                  <a:pt x="0" y="1171575"/>
                                </a:lnTo>
                                <a:lnTo>
                                  <a:pt x="0" y="1219200"/>
                                </a:lnTo>
                                <a:lnTo>
                                  <a:pt x="47625" y="1219200"/>
                                </a:lnTo>
                                <a:lnTo>
                                  <a:pt x="47625" y="117157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781050"/>
                                </a:moveTo>
                                <a:lnTo>
                                  <a:pt x="0" y="781050"/>
                                </a:lnTo>
                                <a:lnTo>
                                  <a:pt x="0" y="828675"/>
                                </a:lnTo>
                                <a:lnTo>
                                  <a:pt x="47625" y="828675"/>
                                </a:lnTo>
                                <a:lnTo>
                                  <a:pt x="47625" y="781050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390525"/>
                                </a:moveTo>
                                <a:lnTo>
                                  <a:pt x="0" y="390525"/>
                                </a:lnTo>
                                <a:lnTo>
                                  <a:pt x="0" y="438150"/>
                                </a:lnTo>
                                <a:lnTo>
                                  <a:pt x="47625" y="438150"/>
                                </a:lnTo>
                                <a:lnTo>
                                  <a:pt x="47625" y="390525"/>
                                </a:lnTo>
                                <a:close/>
                              </a:path>
                              <a:path w="47625" h="939228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7624" y="893445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8988432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74.249344pt;width:24.75pt;height:739.55pt;mso-position-horizontal-relative:page;mso-position-vertical-relative:page;z-index:-17769472" id="docshapegroup441" coordorigin="825,1485" coordsize="495,14791">
                <v:shape style="position:absolute;left:824;top:1485;width:75;height:14791" id="docshape442" coordorigin="825,1485" coordsize="75,14791" path="m900,16275l825,16275,825,16276,900,16276,900,16275xm900,15285l825,15285,825,15360,900,15360,900,15285xm900,14640l825,14640,825,14715,900,14715,900,14640xm900,13770l825,13770,825,13845,900,13845,900,13770xm900,13155l825,13155,825,13230,900,13230,900,13155xm900,12540l825,12540,825,12615,900,12615,900,12540xm900,11550l825,11550,825,11625,900,11625,900,11550xm900,10575l825,10575,825,10650,900,10650,900,10575xm900,9960l825,9960,825,10035,900,10035,900,9960xm900,8970l825,8970,825,9045,900,9045,900,8970xm900,8355l825,8355,825,8430,900,8430,900,8355xm900,7740l825,7740,825,7815,900,7815,900,7740xm900,7140l825,7140,825,7215,900,7215,900,7140xm900,6525l825,6525,825,6600,900,6600,900,6525xm900,5910l825,5910,825,5985,900,5985,900,5910xm900,5295l825,5295,825,5370,900,5370,900,5295xm900,4320l825,4320,825,4395,900,4395,900,4320xm900,3330l825,3330,825,3405,900,3405,900,3330xm900,2715l825,2715,825,2790,900,2790,900,2715xm900,2100l825,2100,825,2175,900,2175,900,2100xm900,1485l825,1485,825,1560,900,1560,900,1485xe" filled="true" fillcolor="#202020" stroked="false">
                  <v:path arrowok="t"/>
                  <v:fill type="solid"/>
                </v:shape>
                <v:shape style="position:absolute;left:900;top:15555;width:420;height:420" id="docshape443" coordorigin="900,15555" coordsize="420,420" path="m1180,15975l1040,15975,1030,15974,958,15944,915,15892,900,15835,900,15825,900,15695,920,15630,975,15575,1040,15555,1180,15555,1245,15575,1300,15630,1320,15695,1320,15835,1300,15900,1245,15955,1190,15974,1180,15975xe" filled="true" fillcolor="#ffffff" stroked="false">
                  <v:path arrowok="t"/>
                  <v:fill type="solid"/>
                </v:shape>
                <v:shape style="position:absolute;left:985;top:15640;width:250;height:250" type="#_x0000_t75" id="docshape444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46496">
                <wp:simplePos x="0" y="0"/>
                <wp:positionH relativeFrom="page">
                  <wp:posOffset>676274</wp:posOffset>
                </wp:positionH>
                <wp:positionV relativeFrom="paragraph">
                  <wp:posOffset>-378569</wp:posOffset>
                </wp:positionV>
                <wp:extent cx="4822825" cy="205740"/>
                <wp:effectExtent l="0" t="0" r="0" b="0"/>
                <wp:wrapNone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4822825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0"/>
                            </w:pPr>
                            <w:r>
                              <w:rPr/>
                              <w:t>2</w:t>
                            </w:r>
                            <w:hyperlink r:id="rId7">
                              <w:r>
                                <w:rPr/>
                                <w:t>003</w:t>
                              </w:r>
                              <w:r>
                                <w:rPr>
                                  <w:spacing w:val="-19"/>
                                </w:rPr>
                                <w:t> </w:t>
                              </w:r>
                              <w:r>
                                <w:rPr/>
                                <w:t>All</w:t>
                              </w:r>
                              <w:r>
                                <w:rPr>
                                  <w:spacing w:val="-18"/>
                                </w:rPr>
                                <w:t> </w:t>
                              </w:r>
                              <w:r>
                                <w:rPr/>
                                <w:t>Bank</w:t>
                              </w:r>
                              <w:r>
                                <w:rPr>
                                  <w:spacing w:val="-18"/>
                                </w:rPr>
                                <w:t> </w:t>
                              </w:r>
                              <w:r>
                                <w:rPr/>
                                <w:t>Staff</w:t>
                              </w:r>
                              <w:r>
                                <w:rPr>
                                  <w:spacing w:val="-18"/>
                                </w:rPr>
                                <w:t> </w:t>
                              </w:r>
                              <w:r>
                                <w:rPr/>
                                <w:t>Co</w:t>
                              </w:r>
                            </w:hyperlink>
                            <w:r>
                              <w:rPr/>
                              <w:t>nference,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Federal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Reserve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Bank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Atlanta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29.808596pt;width:379.75pt;height:16.2pt;mso-position-horizontal-relative:page;mso-position-vertical-relative:paragraph;z-index:-17769984" type="#_x0000_t202" id="docshape445" filled="false" stroked="false"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0"/>
                      </w:pPr>
                      <w:r>
                        <w:rPr/>
                        <w:t>2</w:t>
                      </w:r>
                      <w:hyperlink r:id="rId7">
                        <w:r>
                          <w:rPr/>
                          <w:t>003</w:t>
                        </w:r>
                        <w:r>
                          <w:rPr>
                            <w:spacing w:val="-19"/>
                          </w:rPr>
                          <w:t> </w:t>
                        </w:r>
                        <w:r>
                          <w:rPr/>
                          <w:t>All</w:t>
                        </w:r>
                        <w:r>
                          <w:rPr>
                            <w:spacing w:val="-18"/>
                          </w:rPr>
                          <w:t> </w:t>
                        </w:r>
                        <w:r>
                          <w:rPr/>
                          <w:t>Bank</w:t>
                        </w:r>
                        <w:r>
                          <w:rPr>
                            <w:spacing w:val="-18"/>
                          </w:rPr>
                          <w:t> </w:t>
                        </w:r>
                        <w:r>
                          <w:rPr/>
                          <w:t>Staff</w:t>
                        </w:r>
                        <w:r>
                          <w:rPr>
                            <w:spacing w:val="-18"/>
                          </w:rPr>
                          <w:t> </w:t>
                        </w:r>
                        <w:r>
                          <w:rPr/>
                          <w:t>Co</w:t>
                        </w:r>
                      </w:hyperlink>
                      <w:r>
                        <w:rPr/>
                        <w:t>nference,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Federal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Reserve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Bank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Atlanta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47520">
                <wp:simplePos x="0" y="0"/>
                <wp:positionH relativeFrom="page">
                  <wp:posOffset>361949</wp:posOffset>
                </wp:positionH>
                <wp:positionV relativeFrom="paragraph">
                  <wp:posOffset>-476048</wp:posOffset>
                </wp:positionV>
                <wp:extent cx="6838950" cy="533400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Textbox 527"/>
                        <wps:cNvSpPr txBox="1"/>
                        <wps:spPr>
                          <a:xfrm>
                            <a:off x="0" y="0"/>
                            <a:ext cx="683895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-37.484097pt;width:538.5pt;height:42pt;mso-position-horizontal-relative:page;mso-position-vertical-relative:paragraph;z-index:-17768960" id="docshapegroup446" coordorigin="570,-750" coordsize="10770,840">
                <v:rect style="position:absolute;left:570;top:-750;width:10770;height:840" id="docshape447" filled="true" fillcolor="#ffffff" stroked="false">
                  <v:fill type="solid"/>
                </v:rect>
                <v:shape style="position:absolute;left:10845;top:-465;width:263;height:263" type="#_x0000_t75" id="docshape448" stroked="false">
                  <v:imagedata r:id="rId28" o:title=""/>
                </v:shape>
                <v:shape style="position:absolute;left:570;top:-750;width:10770;height:840" type="#_x0000_t202" id="docshape449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2002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Davis</w:t>
      </w:r>
    </w:p>
    <w:p>
      <w:pPr>
        <w:pStyle w:val="BodyText"/>
        <w:spacing w:before="289"/>
      </w:pPr>
      <w:r>
        <w:rPr/>
        <w:t>2002</w:t>
      </w:r>
      <w:r>
        <w:rPr>
          <w:spacing w:val="-17"/>
        </w:rPr>
        <w:t> </w:t>
      </w:r>
      <w:r>
        <w:rPr/>
        <w:t>Central</w:t>
      </w:r>
      <w:r>
        <w:rPr>
          <w:spacing w:val="-16"/>
        </w:rPr>
        <w:t> </w:t>
      </w:r>
      <w:r>
        <w:rPr/>
        <w:t>Bank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Brazil,</w:t>
      </w:r>
      <w:r>
        <w:rPr>
          <w:spacing w:val="-17"/>
        </w:rPr>
        <w:t> </w:t>
      </w:r>
      <w:r>
        <w:rPr/>
        <w:t>Economics</w:t>
      </w:r>
      <w:r>
        <w:rPr>
          <w:spacing w:val="-16"/>
        </w:rPr>
        <w:t> </w:t>
      </w:r>
      <w:r>
        <w:rPr/>
        <w:t>Department,</w:t>
      </w:r>
      <w:r>
        <w:rPr>
          <w:spacing w:val="-16"/>
        </w:rPr>
        <w:t> </w:t>
      </w:r>
      <w:r>
        <w:rPr>
          <w:spacing w:val="-2"/>
        </w:rPr>
        <w:t>Brasilia</w:t>
      </w:r>
    </w:p>
    <w:p>
      <w:pPr>
        <w:pStyle w:val="BodyText"/>
        <w:spacing w:before="289"/>
      </w:pPr>
      <w:r>
        <w:rPr/>
        <w:t>2002</w:t>
      </w:r>
      <w:r>
        <w:rPr>
          <w:spacing w:val="-7"/>
        </w:rPr>
        <w:t> </w:t>
      </w:r>
      <w:r>
        <w:rPr/>
        <w:t>Central</w:t>
      </w:r>
      <w:r>
        <w:rPr>
          <w:spacing w:val="-6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Brazil,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Department/Monetary</w:t>
      </w:r>
      <w:r>
        <w:rPr>
          <w:spacing w:val="-6"/>
        </w:rPr>
        <w:t> </w:t>
      </w:r>
      <w:r>
        <w:rPr/>
        <w:t>Policy</w:t>
      </w:r>
      <w:r>
        <w:rPr>
          <w:spacing w:val="-7"/>
        </w:rPr>
        <w:t> </w:t>
      </w:r>
      <w:r>
        <w:rPr/>
        <w:t>Division,</w:t>
      </w:r>
      <w:r>
        <w:rPr>
          <w:spacing w:val="-6"/>
        </w:rPr>
        <w:t> </w:t>
      </w:r>
      <w:r>
        <w:rPr>
          <w:spacing w:val="-2"/>
        </w:rPr>
        <w:t>Brasilia,</w:t>
      </w:r>
    </w:p>
    <w:p>
      <w:pPr>
        <w:pStyle w:val="BodyText"/>
        <w:spacing w:line="276" w:lineRule="auto" w:before="289"/>
        <w:ind w:right="1273"/>
      </w:pPr>
      <w:r>
        <w:rPr/>
        <w:t>2002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“When</w:t>
      </w:r>
      <w:r>
        <w:rPr>
          <w:spacing w:val="-15"/>
        </w:rPr>
        <w:t> </w:t>
      </w:r>
      <w:r>
        <w:rPr/>
        <w:t>Does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Downturn</w:t>
      </w:r>
      <w:r>
        <w:rPr>
          <w:spacing w:val="-15"/>
        </w:rPr>
        <w:t> </w:t>
      </w:r>
      <w:r>
        <w:rPr/>
        <w:t>Become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Recession?”</w:t>
      </w:r>
      <w:r>
        <w:rPr>
          <w:spacing w:val="-15"/>
        </w:rPr>
        <w:t> </w:t>
      </w:r>
      <w:r>
        <w:rPr/>
        <w:t>American Enterprise Institute for Public Policy Research, Washington, D.C</w:t>
      </w:r>
    </w:p>
    <w:p>
      <w:pPr>
        <w:pStyle w:val="BodyText"/>
        <w:spacing w:line="264" w:lineRule="auto" w:before="241"/>
      </w:pPr>
      <w:r>
        <w:rPr/>
        <w:t>2002</w:t>
      </w:r>
      <w:r>
        <w:rPr>
          <w:spacing w:val="-33"/>
        </w:rPr>
        <w:t> </w:t>
      </w:r>
      <w:r>
        <w:rPr/>
        <w:t>Conference</w:t>
      </w:r>
      <w:r>
        <w:rPr>
          <w:spacing w:val="-33"/>
        </w:rPr>
        <w:t> </w:t>
      </w:r>
      <w:r>
        <w:rPr/>
        <w:t>“State-Space</w:t>
      </w:r>
      <w:r>
        <w:rPr>
          <w:spacing w:val="-33"/>
        </w:rPr>
        <w:t> </w:t>
      </w:r>
      <w:r>
        <w:rPr/>
        <w:t>Models,</w:t>
      </w:r>
      <w:r>
        <w:rPr>
          <w:spacing w:val="-33"/>
        </w:rPr>
        <w:t> </w:t>
      </w:r>
      <w:r>
        <w:rPr/>
        <w:t>Regime</w:t>
      </w:r>
      <w:r>
        <w:rPr>
          <w:spacing w:val="-33"/>
        </w:rPr>
        <w:t> </w:t>
      </w:r>
      <w:r>
        <w:rPr/>
        <w:t>Switching,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Identification,” Washington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Bank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Saint</w:t>
      </w:r>
      <w:r>
        <w:rPr>
          <w:spacing w:val="-11"/>
        </w:rPr>
        <w:t> </w:t>
      </w:r>
      <w:r>
        <w:rPr/>
        <w:t>Louis,</w:t>
      </w:r>
      <w:r>
        <w:rPr>
          <w:spacing w:val="-11"/>
        </w:rPr>
        <w:t> </w:t>
      </w:r>
      <w:r>
        <w:rPr/>
        <w:t>Missouri</w:t>
      </w:r>
    </w:p>
    <w:p>
      <w:pPr>
        <w:pStyle w:val="BodyText"/>
        <w:spacing w:line="453" w:lineRule="auto" w:before="258"/>
        <w:ind w:right="2974"/>
      </w:pPr>
      <w:r>
        <w:rPr/>
        <w:t>2002 Claremont McKenna College/Claremont Graduate </w:t>
      </w:r>
      <w:r>
        <w:rPr/>
        <w:t>School </w:t>
      </w:r>
      <w:r>
        <w:rPr>
          <w:w w:val="105"/>
        </w:rPr>
        <w:t>2002</w:t>
      </w:r>
      <w:r>
        <w:rPr>
          <w:spacing w:val="-26"/>
          <w:w w:val="105"/>
        </w:rPr>
        <w:t> </w:t>
      </w:r>
      <w:r>
        <w:rPr>
          <w:w w:val="105"/>
        </w:rPr>
        <w:t>Washington</w:t>
      </w:r>
      <w:r>
        <w:rPr>
          <w:spacing w:val="-26"/>
          <w:w w:val="105"/>
        </w:rPr>
        <w:t> </w:t>
      </w:r>
      <w:r>
        <w:rPr>
          <w:w w:val="105"/>
        </w:rPr>
        <w:t>University</w:t>
      </w:r>
      <w:r>
        <w:rPr>
          <w:spacing w:val="-26"/>
          <w:w w:val="105"/>
        </w:rPr>
        <w:t> </w:t>
      </w:r>
      <w:r>
        <w:rPr>
          <w:w w:val="105"/>
        </w:rPr>
        <w:t>at</w:t>
      </w:r>
      <w:r>
        <w:rPr>
          <w:spacing w:val="-26"/>
          <w:w w:val="105"/>
        </w:rPr>
        <w:t> </w:t>
      </w:r>
      <w:r>
        <w:rPr>
          <w:w w:val="105"/>
        </w:rPr>
        <w:t>Saint</w:t>
      </w:r>
      <w:r>
        <w:rPr>
          <w:spacing w:val="-26"/>
          <w:w w:val="105"/>
        </w:rPr>
        <w:t> </w:t>
      </w:r>
      <w:r>
        <w:rPr>
          <w:w w:val="105"/>
        </w:rPr>
        <w:t>Louis</w:t>
      </w:r>
    </w:p>
    <w:p>
      <w:pPr>
        <w:pStyle w:val="BodyText"/>
        <w:spacing w:line="446" w:lineRule="auto"/>
        <w:ind w:right="5678"/>
      </w:pPr>
      <w:r>
        <w:rPr/>
        <w:t>2002 Federal Reserve Bank of Atlanta 2002</w:t>
      </w:r>
      <w:r>
        <w:rPr>
          <w:spacing w:val="-25"/>
        </w:rPr>
        <w:t> </w:t>
      </w:r>
      <w:r>
        <w:rPr/>
        <w:t>University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Alabama,</w:t>
      </w:r>
      <w:r>
        <w:rPr>
          <w:spacing w:val="-25"/>
        </w:rPr>
        <w:t> </w:t>
      </w:r>
      <w:r>
        <w:rPr/>
        <w:t>Tuscaloosa 2002 University of Kansas, Lawrence</w:t>
      </w:r>
    </w:p>
    <w:p>
      <w:pPr>
        <w:pStyle w:val="BodyText"/>
        <w:spacing w:before="9"/>
      </w:pPr>
      <w:r>
        <w:rPr/>
        <w:t>2001</w:t>
      </w:r>
      <w:r>
        <w:rPr>
          <w:spacing w:val="-5"/>
        </w:rPr>
        <w:t> </w:t>
      </w:r>
      <w:r>
        <w:rPr/>
        <w:t>FGV/USP/PUC</w:t>
      </w:r>
      <w:r>
        <w:rPr>
          <w:spacing w:val="-5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Rio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Janeiro,</w:t>
      </w:r>
      <w:r>
        <w:rPr>
          <w:spacing w:val="-5"/>
        </w:rPr>
        <w:t> </w:t>
      </w:r>
      <w:r>
        <w:rPr>
          <w:spacing w:val="-2"/>
        </w:rPr>
        <w:t>Brazil</w:t>
      </w:r>
    </w:p>
    <w:p>
      <w:pPr>
        <w:pStyle w:val="BodyText"/>
        <w:spacing w:line="276" w:lineRule="auto" w:before="289"/>
      </w:pPr>
      <w:r>
        <w:rPr/>
        <w:t>2001</w:t>
      </w:r>
      <w:r>
        <w:rPr>
          <w:spacing w:val="-17"/>
        </w:rPr>
        <w:t> </w:t>
      </w:r>
      <w:r>
        <w:rPr/>
        <w:t>IX</w:t>
      </w:r>
      <w:r>
        <w:rPr>
          <w:spacing w:val="-17"/>
        </w:rPr>
        <w:t> </w:t>
      </w:r>
      <w:r>
        <w:rPr/>
        <w:t>Meeting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Brazilian</w:t>
      </w:r>
      <w:r>
        <w:rPr>
          <w:spacing w:val="-17"/>
        </w:rPr>
        <w:t> </w:t>
      </w:r>
      <w:r>
        <w:rPr/>
        <w:t>Statistics</w:t>
      </w:r>
      <w:r>
        <w:rPr>
          <w:spacing w:val="-17"/>
        </w:rPr>
        <w:t> </w:t>
      </w:r>
      <w:r>
        <w:rPr/>
        <w:t>Association,</w:t>
      </w:r>
      <w:r>
        <w:rPr>
          <w:spacing w:val="-17"/>
        </w:rPr>
        <w:t> </w:t>
      </w:r>
      <w:r>
        <w:rPr/>
        <w:t>School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Time</w:t>
      </w:r>
      <w:r>
        <w:rPr>
          <w:spacing w:val="-17"/>
        </w:rPr>
        <w:t> </w:t>
      </w:r>
      <w:r>
        <w:rPr/>
        <w:t>Series</w:t>
      </w:r>
      <w:r>
        <w:rPr>
          <w:spacing w:val="-17"/>
        </w:rPr>
        <w:t> </w:t>
      </w:r>
      <w:r>
        <w:rPr/>
        <w:t>&amp; </w:t>
      </w:r>
      <w:r>
        <w:rPr>
          <w:w w:val="105"/>
        </w:rPr>
        <w:t>Econometrics</w:t>
      </w:r>
      <w:r>
        <w:rPr>
          <w:spacing w:val="-38"/>
          <w:w w:val="105"/>
        </w:rPr>
        <w:t> </w:t>
      </w:r>
      <w:r>
        <w:rPr>
          <w:w w:val="105"/>
        </w:rPr>
        <w:t>(ESTE),</w:t>
      </w:r>
      <w:r>
        <w:rPr>
          <w:spacing w:val="-37"/>
          <w:w w:val="105"/>
        </w:rPr>
        <w:t> </w:t>
      </w:r>
      <w:r>
        <w:rPr>
          <w:w w:val="105"/>
        </w:rPr>
        <w:t>Belo</w:t>
      </w:r>
      <w:r>
        <w:rPr>
          <w:spacing w:val="-37"/>
          <w:w w:val="105"/>
        </w:rPr>
        <w:t> </w:t>
      </w:r>
      <w:r>
        <w:rPr>
          <w:w w:val="105"/>
        </w:rPr>
        <w:t>Horizonte,</w:t>
      </w:r>
      <w:r>
        <w:rPr>
          <w:spacing w:val="-37"/>
          <w:w w:val="105"/>
        </w:rPr>
        <w:t> </w:t>
      </w:r>
      <w:r>
        <w:rPr>
          <w:w w:val="105"/>
        </w:rPr>
        <w:t>Brazil</w:t>
      </w:r>
    </w:p>
    <w:p>
      <w:pPr>
        <w:pStyle w:val="BodyText"/>
        <w:spacing w:before="241"/>
      </w:pPr>
      <w:r>
        <w:rPr/>
        <w:t>2001</w:t>
      </w:r>
      <w:r>
        <w:rPr>
          <w:spacing w:val="-12"/>
        </w:rPr>
        <w:t> </w:t>
      </w:r>
      <w:r>
        <w:rPr/>
        <w:t>Arizona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>
          <w:spacing w:val="-2"/>
        </w:rPr>
        <w:t>Phoenix</w:t>
      </w:r>
    </w:p>
    <w:p>
      <w:pPr>
        <w:pStyle w:val="BodyText"/>
        <w:spacing w:line="264" w:lineRule="auto" w:before="289"/>
      </w:pPr>
      <w:r>
        <w:rPr/>
        <w:t>2000</w:t>
      </w:r>
      <w:r>
        <w:rPr>
          <w:spacing w:val="-12"/>
        </w:rPr>
        <w:t> </w:t>
      </w:r>
      <w:r>
        <w:rPr/>
        <w:t>OECD/CEPAL/IPEA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Leading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Indicators,</w:t>
      </w:r>
      <w:r>
        <w:rPr>
          <w:spacing w:val="-12"/>
        </w:rPr>
        <w:t> </w:t>
      </w:r>
      <w:r>
        <w:rPr/>
        <w:t>Rio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Janeiro, </w:t>
      </w:r>
      <w:r>
        <w:rPr>
          <w:spacing w:val="-2"/>
          <w:w w:val="105"/>
        </w:rPr>
        <w:t>Brazil</w:t>
      </w:r>
    </w:p>
    <w:p>
      <w:pPr>
        <w:pStyle w:val="BodyText"/>
        <w:spacing w:line="276" w:lineRule="auto" w:before="258"/>
        <w:ind w:right="415"/>
      </w:pPr>
      <w:r>
        <w:rPr/>
        <w:t>2000</w:t>
      </w:r>
      <w:r>
        <w:rPr>
          <w:spacing w:val="-18"/>
        </w:rPr>
        <w:t> </w:t>
      </w:r>
      <w:r>
        <w:rPr/>
        <w:t>Federal</w:t>
      </w:r>
      <w:r>
        <w:rPr>
          <w:spacing w:val="-18"/>
        </w:rPr>
        <w:t> </w:t>
      </w:r>
      <w:r>
        <w:rPr/>
        <w:t>University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Rio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Janeiro,</w:t>
      </w:r>
      <w:r>
        <w:rPr>
          <w:spacing w:val="-18"/>
        </w:rPr>
        <w:t> </w:t>
      </w:r>
      <w:r>
        <w:rPr/>
        <w:t>Statistics</w:t>
      </w:r>
      <w:r>
        <w:rPr>
          <w:spacing w:val="-18"/>
        </w:rPr>
        <w:t> </w:t>
      </w:r>
      <w:r>
        <w:rPr/>
        <w:t>Department,</w:t>
      </w:r>
      <w:r>
        <w:rPr>
          <w:spacing w:val="-18"/>
        </w:rPr>
        <w:t> </w:t>
      </w:r>
      <w:r>
        <w:rPr/>
        <w:t>Rio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Janeiro, </w:t>
      </w:r>
      <w:r>
        <w:rPr>
          <w:spacing w:val="-2"/>
          <w:w w:val="105"/>
        </w:rPr>
        <w:t>Brazil,</w:t>
      </w:r>
    </w:p>
    <w:p>
      <w:pPr>
        <w:pStyle w:val="BodyText"/>
        <w:spacing w:line="453" w:lineRule="auto" w:before="240"/>
        <w:ind w:right="2974"/>
      </w:pPr>
      <w:r>
        <w:rPr/>
        <w:t>2000</w:t>
      </w:r>
      <w:r>
        <w:rPr>
          <w:spacing w:val="-20"/>
        </w:rPr>
        <w:t> </w:t>
      </w:r>
      <w:r>
        <w:rPr/>
        <w:t>Getulio</w:t>
      </w:r>
      <w:r>
        <w:rPr>
          <w:spacing w:val="-20"/>
        </w:rPr>
        <w:t> </w:t>
      </w:r>
      <w:r>
        <w:rPr/>
        <w:t>Vargas</w:t>
      </w:r>
      <w:r>
        <w:rPr>
          <w:spacing w:val="-20"/>
        </w:rPr>
        <w:t> </w:t>
      </w:r>
      <w:r>
        <w:rPr/>
        <w:t>Foundation</w:t>
      </w:r>
      <w:r>
        <w:rPr>
          <w:spacing w:val="-20"/>
        </w:rPr>
        <w:t> </w:t>
      </w:r>
      <w:r>
        <w:rPr/>
        <w:t>(FGV),</w:t>
      </w:r>
      <w:r>
        <w:rPr>
          <w:spacing w:val="-20"/>
        </w:rPr>
        <w:t> </w:t>
      </w:r>
      <w:r>
        <w:rPr/>
        <w:t>Rio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Janeiro,</w:t>
      </w:r>
      <w:r>
        <w:rPr>
          <w:spacing w:val="-20"/>
        </w:rPr>
        <w:t> </w:t>
      </w:r>
      <w:r>
        <w:rPr/>
        <w:t>Brazil 2000</w:t>
      </w:r>
      <w:r>
        <w:rPr>
          <w:spacing w:val="-15"/>
        </w:rPr>
        <w:t> </w:t>
      </w:r>
      <w:r>
        <w:rPr/>
        <w:t>Claremont</w:t>
      </w:r>
      <w:r>
        <w:rPr>
          <w:spacing w:val="-14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School,</w:t>
      </w:r>
      <w:r>
        <w:rPr>
          <w:spacing w:val="-15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Economics</w:t>
      </w:r>
    </w:p>
    <w:p>
      <w:pPr>
        <w:pStyle w:val="BodyText"/>
        <w:spacing w:line="264" w:lineRule="auto"/>
        <w:ind w:right="415"/>
      </w:pPr>
      <w:r>
        <w:rPr/>
        <w:t>2000</w:t>
      </w:r>
      <w:r>
        <w:rPr>
          <w:spacing w:val="-26"/>
        </w:rPr>
        <w:t> </w:t>
      </w:r>
      <w:r>
        <w:rPr/>
        <w:t>Conference</w:t>
      </w:r>
      <w:r>
        <w:rPr>
          <w:spacing w:val="-26"/>
        </w:rPr>
        <w:t> </w:t>
      </w:r>
      <w:r>
        <w:rPr/>
        <w:t>"One</w:t>
      </w:r>
      <w:r>
        <w:rPr>
          <w:spacing w:val="-26"/>
        </w:rPr>
        <w:t> </w:t>
      </w:r>
      <w:r>
        <w:rPr/>
        <w:t>Year</w:t>
      </w:r>
      <w:r>
        <w:rPr>
          <w:spacing w:val="-26"/>
        </w:rPr>
        <w:t> </w:t>
      </w:r>
      <w:r>
        <w:rPr/>
        <w:t>of</w:t>
      </w:r>
      <w:r>
        <w:rPr>
          <w:spacing w:val="-26"/>
        </w:rPr>
        <w:t> </w:t>
      </w:r>
      <w:r>
        <w:rPr/>
        <w:t>Inflation</w:t>
      </w:r>
      <w:r>
        <w:rPr>
          <w:spacing w:val="-26"/>
        </w:rPr>
        <w:t> </w:t>
      </w:r>
      <w:r>
        <w:rPr/>
        <w:t>Targeting,"</w:t>
      </w:r>
      <w:r>
        <w:rPr>
          <w:spacing w:val="-26"/>
        </w:rPr>
        <w:t> </w:t>
      </w:r>
      <w:r>
        <w:rPr/>
        <w:t>Central</w:t>
      </w:r>
      <w:r>
        <w:rPr>
          <w:spacing w:val="-26"/>
        </w:rPr>
        <w:t> </w:t>
      </w:r>
      <w:r>
        <w:rPr/>
        <w:t>Bank</w:t>
      </w:r>
      <w:r>
        <w:rPr>
          <w:spacing w:val="-26"/>
        </w:rPr>
        <w:t> </w:t>
      </w:r>
      <w:r>
        <w:rPr/>
        <w:t>of</w:t>
      </w:r>
      <w:r>
        <w:rPr>
          <w:spacing w:val="-26"/>
        </w:rPr>
        <w:t> </w:t>
      </w:r>
      <w:r>
        <w:rPr/>
        <w:t>Brazil,</w:t>
      </w:r>
      <w:r>
        <w:rPr>
          <w:spacing w:val="-26"/>
        </w:rPr>
        <w:t> </w:t>
      </w:r>
      <w:r>
        <w:rPr/>
        <w:t>Rio</w:t>
      </w:r>
      <w:r>
        <w:rPr>
          <w:spacing w:val="-26"/>
        </w:rPr>
        <w:t> </w:t>
      </w:r>
      <w:r>
        <w:rPr/>
        <w:t>de </w:t>
      </w:r>
      <w:r>
        <w:rPr>
          <w:spacing w:val="-2"/>
          <w:w w:val="105"/>
        </w:rPr>
        <w:t>Janeiro</w:t>
      </w:r>
    </w:p>
    <w:p>
      <w:pPr>
        <w:pStyle w:val="BodyText"/>
        <w:spacing w:before="151"/>
      </w:pPr>
      <w:r>
        <w:rPr/>
        <w:t>2000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California,</w:t>
      </w:r>
      <w:r>
        <w:rPr>
          <w:spacing w:val="-14"/>
        </w:rPr>
        <w:t> </w:t>
      </w:r>
      <w:r>
        <w:rPr/>
        <w:t>Riverside,</w:t>
      </w:r>
      <w:r>
        <w:rPr>
          <w:spacing w:val="-14"/>
        </w:rPr>
        <w:t> </w:t>
      </w:r>
      <w:r>
        <w:rPr/>
        <w:t>Engineering</w:t>
      </w:r>
      <w:r>
        <w:rPr>
          <w:spacing w:val="-14"/>
        </w:rPr>
        <w:t> </w:t>
      </w:r>
      <w:r>
        <w:rPr>
          <w:spacing w:val="-2"/>
        </w:rPr>
        <w:t>Department</w:t>
      </w:r>
    </w:p>
    <w:p>
      <w:pPr>
        <w:pStyle w:val="BodyText"/>
        <w:spacing w:line="276" w:lineRule="auto" w:before="320"/>
      </w:pPr>
      <w:r>
        <w:rPr/>
        <w:t>2022</w:t>
      </w:r>
      <w:r>
        <w:rPr>
          <w:spacing w:val="-11"/>
        </w:rPr>
        <w:t> </w:t>
      </w:r>
      <w:r>
        <w:rPr/>
        <w:t>28th</w:t>
      </w:r>
      <w:r>
        <w:rPr>
          <w:spacing w:val="-11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Nonlinear</w:t>
      </w:r>
      <w:r>
        <w:rPr>
          <w:spacing w:val="-11"/>
        </w:rPr>
        <w:t> </w:t>
      </w:r>
      <w:r>
        <w:rPr/>
        <w:t>Dynamics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SNDE,</w:t>
      </w:r>
      <w:r>
        <w:rPr>
          <w:spacing w:val="-11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at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Zagreb,</w:t>
      </w:r>
      <w:r>
        <w:rPr>
          <w:spacing w:val="-4"/>
          <w:w w:val="105"/>
        </w:rPr>
        <w:t> </w:t>
      </w:r>
      <w:r>
        <w:rPr>
          <w:w w:val="105"/>
        </w:rPr>
        <w:t>Croatia</w:t>
      </w:r>
    </w:p>
    <w:p>
      <w:pPr>
        <w:pStyle w:val="BodyText"/>
        <w:spacing w:line="260" w:lineRule="exact" w:before="240"/>
      </w:pPr>
      <w:r>
        <w:rPr/>
        <w:t>2021</w:t>
      </w:r>
      <w:r>
        <w:rPr>
          <w:spacing w:val="-9"/>
        </w:rPr>
        <w:t> </w:t>
      </w:r>
      <w:r>
        <w:rPr/>
        <w:t>Macroeconomic</w:t>
      </w:r>
      <w:r>
        <w:rPr>
          <w:spacing w:val="-9"/>
        </w:rPr>
        <w:t> </w:t>
      </w:r>
      <w:r>
        <w:rPr/>
        <w:t>Colloquia</w:t>
      </w:r>
      <w:r>
        <w:rPr>
          <w:spacing w:val="76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75"/>
        </w:rPr>
        <w:t> </w:t>
      </w:r>
      <w:r>
        <w:rPr/>
        <w:t>UC</w:t>
      </w:r>
      <w:r>
        <w:rPr>
          <w:spacing w:val="-8"/>
        </w:rPr>
        <w:t> </w:t>
      </w:r>
      <w:r>
        <w:rPr>
          <w:spacing w:val="-2"/>
        </w:rPr>
        <w:t>Riverside</w:t>
      </w:r>
    </w:p>
    <w:p>
      <w:pPr>
        <w:pStyle w:val="BodyText"/>
        <w:spacing w:after="0" w:line="260" w:lineRule="exact"/>
        <w:sectPr>
          <w:headerReference w:type="default" r:id="rId95"/>
          <w:footerReference w:type="default" r:id="rId96"/>
          <w:pgSz w:w="11900" w:h="16840"/>
          <w:pgMar w:header="284" w:footer="268" w:top="480" w:bottom="460" w:left="425" w:right="425"/>
        </w:sectPr>
      </w:pPr>
    </w:p>
    <w:p>
      <w:pPr>
        <w:pStyle w:val="BodyText"/>
        <w:spacing w:line="322" w:lineRule="exact"/>
      </w:pPr>
      <w:r>
        <w:rPr/>
        <w:t>virtual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California</w:t>
      </w:r>
      <w:r>
        <w:rPr>
          <w:spacing w:val="-11"/>
        </w:rPr>
        <w:t> </w:t>
      </w:r>
      <w:r>
        <w:rPr>
          <w:spacing w:val="-2"/>
        </w:rPr>
        <w:t>Riverside</w:t>
      </w:r>
    </w:p>
    <w:p>
      <w:pPr>
        <w:pStyle w:val="BodyText"/>
        <w:spacing w:line="276" w:lineRule="auto" w:before="274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523874</wp:posOffset>
                </wp:positionH>
                <wp:positionV relativeFrom="paragraph">
                  <wp:posOffset>278904</wp:posOffset>
                </wp:positionV>
                <wp:extent cx="47625" cy="47625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60981pt;width:3.75pt;height:3.75pt;mso-position-horizontal-relative:page;mso-position-vertical-relative:paragraph;z-index:15839232" id="docshape45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2021</w:t>
      </w:r>
      <w:r>
        <w:rPr>
          <w:spacing w:val="-20"/>
        </w:rPr>
        <w:t> </w:t>
      </w:r>
      <w:r>
        <w:rPr/>
        <w:t>“Post</w:t>
      </w:r>
      <w:r>
        <w:rPr>
          <w:spacing w:val="-20"/>
        </w:rPr>
        <w:t> </w:t>
      </w:r>
      <w:r>
        <w:rPr/>
        <w:t>BREXIT:</w:t>
      </w:r>
      <w:r>
        <w:rPr>
          <w:spacing w:val="-20"/>
        </w:rPr>
        <w:t> </w:t>
      </w:r>
      <w:r>
        <w:rPr/>
        <w:t>Uncertainty,</w:t>
      </w:r>
      <w:r>
        <w:rPr>
          <w:spacing w:val="-20"/>
        </w:rPr>
        <w:t> </w:t>
      </w:r>
      <w:r>
        <w:rPr/>
        <w:t>Risk</w:t>
      </w:r>
      <w:r>
        <w:rPr>
          <w:spacing w:val="-20"/>
        </w:rPr>
        <w:t> </w:t>
      </w:r>
      <w:r>
        <w:rPr/>
        <w:t>Measurement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COVID-19</w:t>
      </w:r>
      <w:r>
        <w:rPr>
          <w:spacing w:val="-20"/>
        </w:rPr>
        <w:t> </w:t>
      </w:r>
      <w:r>
        <w:rPr/>
        <w:t>Challenges,” </w:t>
      </w:r>
      <w:r>
        <w:rPr>
          <w:w w:val="105"/>
        </w:rPr>
        <w:t>Virtual</w:t>
      </w:r>
      <w:r>
        <w:rPr>
          <w:spacing w:val="-22"/>
          <w:w w:val="105"/>
        </w:rPr>
        <w:t> </w:t>
      </w:r>
      <w:r>
        <w:rPr>
          <w:w w:val="105"/>
        </w:rPr>
        <w:t>based</w:t>
      </w:r>
      <w:r>
        <w:rPr>
          <w:spacing w:val="-22"/>
          <w:w w:val="105"/>
        </w:rPr>
        <w:t> </w:t>
      </w:r>
      <w:r>
        <w:rPr>
          <w:w w:val="105"/>
        </w:rPr>
        <w:t>at</w:t>
      </w:r>
      <w:r>
        <w:rPr>
          <w:spacing w:val="-22"/>
          <w:w w:val="105"/>
        </w:rPr>
        <w:t> </w:t>
      </w:r>
      <w:r>
        <w:rPr>
          <w:w w:val="105"/>
        </w:rPr>
        <w:t>the</w:t>
      </w:r>
      <w:r>
        <w:rPr>
          <w:spacing w:val="-22"/>
          <w:w w:val="105"/>
        </w:rPr>
        <w:t> </w:t>
      </w:r>
      <w:r>
        <w:rPr>
          <w:w w:val="105"/>
        </w:rPr>
        <w:t>University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2"/>
          <w:w w:val="105"/>
        </w:rPr>
        <w:t> </w:t>
      </w:r>
      <w:r>
        <w:rPr>
          <w:w w:val="105"/>
        </w:rPr>
        <w:t>Liverpool</w:t>
      </w:r>
    </w:p>
    <w:p>
      <w:pPr>
        <w:pStyle w:val="BodyText"/>
        <w:spacing w:line="276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523874</wp:posOffset>
                </wp:positionH>
                <wp:positionV relativeFrom="paragraph">
                  <wp:posOffset>257589</wp:posOffset>
                </wp:positionV>
                <wp:extent cx="47625" cy="47625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2658pt;width:3.75pt;height:3.75pt;mso-position-horizontal-relative:page;mso-position-vertical-relative:paragraph;z-index:15839744" id="docshape46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2019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Econometrics </w:t>
      </w:r>
      <w:r>
        <w:rPr>
          <w:w w:val="105"/>
        </w:rPr>
        <w:t>IAAE,</w:t>
      </w:r>
      <w:r>
        <w:rPr>
          <w:spacing w:val="-6"/>
          <w:w w:val="105"/>
        </w:rPr>
        <w:t> </w:t>
      </w:r>
      <w:r>
        <w:rPr>
          <w:w w:val="105"/>
        </w:rPr>
        <w:t>Nicosia,</w:t>
      </w:r>
      <w:r>
        <w:rPr>
          <w:spacing w:val="-6"/>
          <w:w w:val="105"/>
        </w:rPr>
        <w:t> </w:t>
      </w:r>
      <w:r>
        <w:rPr>
          <w:w w:val="105"/>
        </w:rPr>
        <w:t>Cyprus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523874</wp:posOffset>
                </wp:positionH>
                <wp:positionV relativeFrom="paragraph">
                  <wp:posOffset>257865</wp:posOffset>
                </wp:positionV>
                <wp:extent cx="47625" cy="47625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4333pt;width:3.75pt;height:3.75pt;mso-position-horizontal-relative:page;mso-position-vertical-relative:paragraph;z-index:15840256" id="docshape46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2018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</w:t>
      </w:r>
      <w:r>
        <w:rPr>
          <w:w w:val="105"/>
        </w:rPr>
        <w:t>IAAE</w:t>
      </w:r>
      <w:r>
        <w:rPr>
          <w:spacing w:val="-6"/>
          <w:w w:val="105"/>
        </w:rPr>
        <w:t> </w:t>
      </w:r>
      <w:r>
        <w:rPr>
          <w:w w:val="105"/>
        </w:rPr>
        <w:t>Montreal,</w:t>
      </w:r>
      <w:r>
        <w:rPr>
          <w:spacing w:val="-6"/>
          <w:w w:val="105"/>
        </w:rPr>
        <w:t> </w:t>
      </w:r>
      <w:r>
        <w:rPr>
          <w:w w:val="105"/>
        </w:rPr>
        <w:t>Canada</w:t>
      </w:r>
    </w:p>
    <w:p>
      <w:pPr>
        <w:pStyle w:val="BodyText"/>
        <w:tabs>
          <w:tab w:pos="7430" w:val="left" w:leader="none"/>
        </w:tabs>
        <w:spacing w:line="276" w:lineRule="auto" w:before="225"/>
        <w:ind w:right="4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523874</wp:posOffset>
                </wp:positionH>
                <wp:positionV relativeFrom="paragraph">
                  <wp:posOffset>247980</wp:posOffset>
                </wp:positionV>
                <wp:extent cx="47625" cy="4762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26009pt;width:3.75pt;height:3.75pt;mso-position-horizontal-relative:page;mso-position-vertical-relative:paragraph;z-index:15840768" id="docshape46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2018 International Conference on the Economics of Oil</w:t>
        <w:tab/>
        <w:t>Getulio</w:t>
      </w:r>
      <w:r>
        <w:rPr>
          <w:spacing w:val="-20"/>
        </w:rPr>
        <w:t> </w:t>
      </w:r>
      <w:r>
        <w:rPr/>
        <w:t>Vargas</w:t>
      </w:r>
      <w:r>
        <w:rPr>
          <w:spacing w:val="-20"/>
        </w:rPr>
        <w:t> </w:t>
      </w:r>
      <w:r>
        <w:rPr/>
        <w:t>Foundation </w:t>
      </w:r>
      <w:r>
        <w:rPr>
          <w:w w:val="105"/>
        </w:rPr>
        <w:t>(FGV)/CAMP</w:t>
      </w:r>
      <w:r>
        <w:rPr>
          <w:spacing w:val="-31"/>
          <w:w w:val="105"/>
        </w:rPr>
        <w:t> </w:t>
      </w:r>
      <w:r>
        <w:rPr>
          <w:w w:val="105"/>
        </w:rPr>
        <w:t>BI</w:t>
      </w:r>
      <w:r>
        <w:rPr>
          <w:spacing w:val="-31"/>
          <w:w w:val="105"/>
        </w:rPr>
        <w:t> </w:t>
      </w:r>
      <w:r>
        <w:rPr>
          <w:w w:val="105"/>
        </w:rPr>
        <w:t>Norwegian</w:t>
      </w:r>
      <w:r>
        <w:rPr>
          <w:spacing w:val="-31"/>
          <w:w w:val="105"/>
        </w:rPr>
        <w:t> </w:t>
      </w:r>
      <w:r>
        <w:rPr>
          <w:w w:val="105"/>
        </w:rPr>
        <w:t>Business</w:t>
      </w:r>
      <w:r>
        <w:rPr>
          <w:spacing w:val="-31"/>
          <w:w w:val="105"/>
        </w:rPr>
        <w:t> </w:t>
      </w:r>
      <w:r>
        <w:rPr>
          <w:w w:val="105"/>
        </w:rPr>
        <w:t>School/PETROBRAS</w:t>
      </w:r>
      <w:r>
        <w:rPr>
          <w:spacing w:val="-31"/>
          <w:w w:val="105"/>
        </w:rPr>
        <w:t> </w:t>
      </w:r>
      <w:r>
        <w:rPr>
          <w:w w:val="105"/>
        </w:rPr>
        <w:t>Brazilian</w:t>
      </w:r>
      <w:r>
        <w:rPr>
          <w:spacing w:val="-31"/>
          <w:w w:val="105"/>
        </w:rPr>
        <w:t> </w:t>
      </w:r>
      <w:r>
        <w:rPr>
          <w:w w:val="105"/>
        </w:rPr>
        <w:t>Petroleum Company,</w:t>
      </w:r>
      <w:r>
        <w:rPr>
          <w:spacing w:val="-34"/>
          <w:w w:val="105"/>
        </w:rPr>
        <w:t> </w:t>
      </w:r>
      <w:r>
        <w:rPr>
          <w:w w:val="105"/>
        </w:rPr>
        <w:t>Rio</w:t>
      </w:r>
      <w:r>
        <w:rPr>
          <w:spacing w:val="-34"/>
          <w:w w:val="105"/>
        </w:rPr>
        <w:t> </w:t>
      </w:r>
      <w:r>
        <w:rPr>
          <w:w w:val="105"/>
        </w:rPr>
        <w:t>de</w:t>
      </w:r>
      <w:r>
        <w:rPr>
          <w:spacing w:val="-34"/>
          <w:w w:val="105"/>
        </w:rPr>
        <w:t> </w:t>
      </w:r>
      <w:r>
        <w:rPr>
          <w:w w:val="105"/>
        </w:rPr>
        <w:t>Janeiro,</w:t>
      </w:r>
      <w:r>
        <w:rPr>
          <w:spacing w:val="-34"/>
          <w:w w:val="105"/>
        </w:rPr>
        <w:t> </w:t>
      </w:r>
      <w:r>
        <w:rPr>
          <w:w w:val="105"/>
        </w:rPr>
        <w:t>Brazil</w:t>
      </w:r>
    </w:p>
    <w:p>
      <w:pPr>
        <w:pStyle w:val="BodyText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523874</wp:posOffset>
                </wp:positionH>
                <wp:positionV relativeFrom="paragraph">
                  <wp:posOffset>257918</wp:posOffset>
                </wp:positionV>
                <wp:extent cx="47625" cy="47625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8523pt;width:3.75pt;height:3.75pt;mso-position-horizontal-relative:page;mso-position-vertical-relative:paragraph;z-index:15841280" id="docshape46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2018</w:t>
      </w:r>
      <w:r>
        <w:rPr>
          <w:spacing w:val="-9"/>
        </w:rPr>
        <w:t> </w:t>
      </w:r>
      <w:r>
        <w:rPr/>
        <w:t>Joint</w:t>
      </w:r>
      <w:r>
        <w:rPr>
          <w:spacing w:val="-8"/>
        </w:rPr>
        <w:t> </w:t>
      </w:r>
      <w:r>
        <w:rPr/>
        <w:t>Seminar</w:t>
      </w:r>
      <w:r>
        <w:rPr>
          <w:spacing w:val="-8"/>
        </w:rPr>
        <w:t> </w:t>
      </w:r>
      <w:r>
        <w:rPr/>
        <w:t>BACEN/UnB,</w:t>
      </w:r>
      <w:r>
        <w:rPr>
          <w:spacing w:val="-8"/>
        </w:rPr>
        <w:t> </w:t>
      </w:r>
      <w:r>
        <w:rPr/>
        <w:t>Central</w:t>
      </w:r>
      <w:r>
        <w:rPr>
          <w:spacing w:val="-9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Brasil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Brasilia</w:t>
      </w:r>
    </w:p>
    <w:p>
      <w:pPr>
        <w:pStyle w:val="BodyText"/>
        <w:spacing w:line="271" w:lineRule="auto" w:before="289"/>
        <w:ind w:right="8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523874</wp:posOffset>
                </wp:positionH>
                <wp:positionV relativeFrom="paragraph">
                  <wp:posOffset>288462</wp:posOffset>
                </wp:positionV>
                <wp:extent cx="47625" cy="47625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13598pt;width:3.75pt;height:3.75pt;mso-position-horizontal-relative:page;mso-position-vertical-relative:paragraph;z-index:15841792" id="docshape46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2017</w:t>
      </w:r>
      <w:r>
        <w:rPr>
          <w:spacing w:val="-22"/>
        </w:rPr>
        <w:t> </w:t>
      </w:r>
      <w:r>
        <w:rPr/>
        <w:t>“Research</w:t>
      </w:r>
      <w:r>
        <w:rPr>
          <w:spacing w:val="-21"/>
        </w:rPr>
        <w:t> </w:t>
      </w:r>
      <w:r>
        <w:rPr/>
        <w:t>Collaboration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Publishing,”</w:t>
      </w:r>
      <w:r>
        <w:rPr>
          <w:spacing w:val="80"/>
        </w:rPr>
        <w:t>  </w:t>
      </w:r>
      <w:r>
        <w:rPr/>
        <w:t>Mentoring</w:t>
      </w:r>
      <w:r>
        <w:rPr>
          <w:spacing w:val="-22"/>
        </w:rPr>
        <w:t> </w:t>
      </w:r>
      <w:r>
        <w:rPr/>
        <w:t>for</w:t>
      </w:r>
      <w:r>
        <w:rPr>
          <w:spacing w:val="-21"/>
        </w:rPr>
        <w:t> </w:t>
      </w:r>
      <w:r>
        <w:rPr/>
        <w:t>Female</w:t>
      </w:r>
      <w:r>
        <w:rPr>
          <w:spacing w:val="-21"/>
        </w:rPr>
        <w:t> </w:t>
      </w:r>
      <w:r>
        <w:rPr/>
        <w:t>Juniors</w:t>
      </w:r>
      <w:r>
        <w:rPr>
          <w:spacing w:val="-21"/>
        </w:rPr>
        <w:t> </w:t>
      </w:r>
      <w:r>
        <w:rPr/>
        <w:t>in Economics</w:t>
      </w:r>
      <w:r>
        <w:rPr>
          <w:spacing w:val="-19"/>
        </w:rPr>
        <w:t> </w:t>
      </w:r>
      <w:r>
        <w:rPr/>
        <w:t>International</w:t>
      </w:r>
      <w:r>
        <w:rPr>
          <w:spacing w:val="-19"/>
        </w:rPr>
        <w:t> </w:t>
      </w:r>
      <w:r>
        <w:rPr/>
        <w:t>Association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Applied</w:t>
      </w:r>
      <w:r>
        <w:rPr>
          <w:spacing w:val="-19"/>
        </w:rPr>
        <w:t> </w:t>
      </w:r>
      <w:r>
        <w:rPr/>
        <w:t>Econometrics.</w:t>
      </w:r>
      <w:r>
        <w:rPr>
          <w:spacing w:val="-19"/>
        </w:rPr>
        <w:t> </w:t>
      </w:r>
      <w:r>
        <w:rPr/>
        <w:t>Panelist,</w:t>
      </w:r>
      <w:r>
        <w:rPr>
          <w:spacing w:val="-19"/>
        </w:rPr>
        <w:t> </w:t>
      </w:r>
      <w:r>
        <w:rPr/>
        <w:t>Sapporo, </w:t>
      </w:r>
      <w:r>
        <w:rPr>
          <w:spacing w:val="-2"/>
        </w:rPr>
        <w:t>Japan</w:t>
      </w:r>
    </w:p>
    <w:p>
      <w:pPr>
        <w:pStyle w:val="BodyText"/>
        <w:spacing w:line="276" w:lineRule="auto" w:before="24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523874</wp:posOffset>
                </wp:positionH>
                <wp:positionV relativeFrom="paragraph">
                  <wp:posOffset>260652</wp:posOffset>
                </wp:positionV>
                <wp:extent cx="47625" cy="47625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523809pt;width:3.75pt;height:3.75pt;mso-position-horizontal-relative:page;mso-position-vertical-relative:paragraph;z-index:15842304" id="docshape46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2017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IAAE -Hokkaido University, Sapporo, Japan</w:t>
      </w:r>
    </w:p>
    <w:p>
      <w:pPr>
        <w:pStyle w:val="BodyText"/>
        <w:spacing w:line="276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523874</wp:posOffset>
                </wp:positionH>
                <wp:positionV relativeFrom="paragraph">
                  <wp:posOffset>257752</wp:posOffset>
                </wp:positionV>
                <wp:extent cx="47625" cy="47625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5485pt;width:3.75pt;height:3.75pt;mso-position-horizontal-relative:page;mso-position-vertical-relative:paragraph;z-index:15842816" id="docshape46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2016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</w:t>
      </w:r>
      <w:r>
        <w:rPr>
          <w:w w:val="105"/>
        </w:rPr>
        <w:t>IAAE, Milan,</w:t>
      </w:r>
      <w:r>
        <w:rPr>
          <w:spacing w:val="-6"/>
          <w:w w:val="105"/>
        </w:rPr>
        <w:t> </w:t>
      </w:r>
      <w:r>
        <w:rPr>
          <w:w w:val="105"/>
        </w:rPr>
        <w:t>Italy</w:t>
      </w:r>
    </w:p>
    <w:p>
      <w:pPr>
        <w:pStyle w:val="BodyText"/>
        <w:tabs>
          <w:tab w:pos="9128" w:val="left" w:leader="none"/>
        </w:tabs>
        <w:spacing w:line="276" w:lineRule="auto" w:before="226"/>
        <w:ind w:right="6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523874</wp:posOffset>
                </wp:positionH>
                <wp:positionV relativeFrom="paragraph">
                  <wp:posOffset>248502</wp:posOffset>
                </wp:positionV>
                <wp:extent cx="47625" cy="47625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67160pt;width:3.75pt;height:3.75pt;mso-position-horizontal-relative:page;mso-position-vertical-relative:paragraph;z-index:15843328" id="docshape46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2016</w:t>
      </w:r>
      <w:r>
        <w:rPr>
          <w:spacing w:val="-17"/>
          <w:w w:val="105"/>
        </w:rPr>
        <w:t> </w:t>
      </w:r>
      <w:r>
        <w:rPr>
          <w:w w:val="105"/>
        </w:rPr>
        <w:t>Conference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Computation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Economic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Finance</w:t>
      </w:r>
      <w:r>
        <w:rPr>
          <w:spacing w:val="-17"/>
          <w:w w:val="105"/>
        </w:rPr>
        <w:t> </w:t>
      </w:r>
      <w:r>
        <w:rPr>
          <w:w w:val="105"/>
        </w:rPr>
        <w:t>(CEF)</w:t>
      </w:r>
      <w:r>
        <w:rPr/>
        <w:tab/>
      </w:r>
      <w:r>
        <w:rPr>
          <w:spacing w:val="-4"/>
          <w:w w:val="105"/>
        </w:rPr>
        <w:t>Society</w:t>
      </w:r>
      <w:r>
        <w:rPr>
          <w:spacing w:val="-38"/>
          <w:w w:val="105"/>
        </w:rPr>
        <w:t> </w:t>
      </w:r>
      <w:r>
        <w:rPr>
          <w:spacing w:val="-4"/>
          <w:w w:val="105"/>
        </w:rPr>
        <w:t>for </w:t>
      </w:r>
      <w:r>
        <w:rPr>
          <w:spacing w:val="-2"/>
          <w:w w:val="105"/>
        </w:rPr>
        <w:t>Computational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Bordeaux,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France</w:t>
      </w:r>
    </w:p>
    <w:p>
      <w:pPr>
        <w:pStyle w:val="BodyText"/>
        <w:spacing w:line="276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523874</wp:posOffset>
                </wp:positionH>
                <wp:positionV relativeFrom="paragraph">
                  <wp:posOffset>257668</wp:posOffset>
                </wp:positionV>
                <wp:extent cx="47625" cy="47625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8836pt;width:3.75pt;height:3.75pt;mso-position-horizontal-relative:page;mso-position-vertical-relative:paragraph;z-index:15843840" id="docshape46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2015</w:t>
      </w:r>
      <w:r>
        <w:rPr>
          <w:spacing w:val="40"/>
        </w:rPr>
        <w:t> </w:t>
      </w:r>
      <w:r>
        <w:rPr/>
        <w:t>Annual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Econometrics, </w:t>
      </w:r>
      <w:r>
        <w:rPr>
          <w:w w:val="105"/>
        </w:rPr>
        <w:t>IAAE,</w:t>
      </w:r>
      <w:r>
        <w:rPr>
          <w:spacing w:val="-17"/>
          <w:w w:val="105"/>
        </w:rPr>
        <w:t> </w:t>
      </w:r>
      <w:r>
        <w:rPr>
          <w:w w:val="105"/>
        </w:rPr>
        <w:t>Thessaloniki,</w:t>
      </w:r>
      <w:r>
        <w:rPr>
          <w:spacing w:val="-17"/>
          <w:w w:val="105"/>
        </w:rPr>
        <w:t> </w:t>
      </w:r>
      <w:r>
        <w:rPr>
          <w:w w:val="105"/>
        </w:rPr>
        <w:t>Greece</w:t>
      </w:r>
    </w:p>
    <w:p>
      <w:pPr>
        <w:pStyle w:val="BodyText"/>
        <w:spacing w:line="276" w:lineRule="auto" w:before="241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523874</wp:posOffset>
                </wp:positionH>
                <wp:positionV relativeFrom="paragraph">
                  <wp:posOffset>257943</wp:posOffset>
                </wp:positionV>
                <wp:extent cx="47625" cy="47625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0511pt;width:3.75pt;height:3.75pt;mso-position-horizontal-relative:page;mso-position-vertical-relative:paragraph;z-index:15844352" id="docshape46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11"/>
        </w:rPr>
        <w:t> </w:t>
      </w:r>
      <w:r>
        <w:rPr/>
        <w:t>32nd</w:t>
      </w:r>
      <w:r>
        <w:rPr>
          <w:spacing w:val="-11"/>
        </w:rPr>
        <w:t> </w:t>
      </w:r>
      <w:r>
        <w:rPr/>
        <w:t>CIRET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Centre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Economic Tendency Surveys/FGV, Hangzhou, China</w:t>
      </w:r>
    </w:p>
    <w:p>
      <w:pPr>
        <w:pStyle w:val="BodyText"/>
        <w:spacing w:line="276" w:lineRule="auto" w:before="22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523874</wp:posOffset>
                </wp:positionH>
                <wp:positionV relativeFrom="paragraph">
                  <wp:posOffset>248058</wp:posOffset>
                </wp:positionV>
                <wp:extent cx="47625" cy="4762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32187pt;width:3.75pt;height:3.75pt;mso-position-horizontal-relative:page;mso-position-vertical-relative:paragraph;z-index:15844864" id="docshape47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Measurement</w:t>
      </w:r>
      <w:r>
        <w:rPr>
          <w:spacing w:val="80"/>
          <w:w w:val="150"/>
        </w:rPr>
        <w:t> </w:t>
      </w:r>
      <w:r>
        <w:rPr/>
        <w:t>SEM</w:t>
      </w:r>
      <w:r>
        <w:rPr>
          <w:spacing w:val="-15"/>
        </w:rPr>
        <w:t> </w:t>
      </w:r>
      <w:r>
        <w:rPr/>
        <w:t>- </w:t>
      </w:r>
      <w:r>
        <w:rPr>
          <w:w w:val="105"/>
        </w:rPr>
        <w:t>Society</w:t>
      </w:r>
      <w:r>
        <w:rPr>
          <w:spacing w:val="-37"/>
          <w:w w:val="105"/>
        </w:rPr>
        <w:t> </w:t>
      </w:r>
      <w:r>
        <w:rPr>
          <w:w w:val="105"/>
        </w:rPr>
        <w:t>for</w:t>
      </w:r>
      <w:r>
        <w:rPr>
          <w:spacing w:val="-37"/>
          <w:w w:val="105"/>
        </w:rPr>
        <w:t> </w:t>
      </w:r>
      <w:r>
        <w:rPr>
          <w:w w:val="105"/>
        </w:rPr>
        <w:t>Economic</w:t>
      </w:r>
      <w:r>
        <w:rPr>
          <w:spacing w:val="-37"/>
          <w:w w:val="105"/>
        </w:rPr>
        <w:t> </w:t>
      </w:r>
      <w:r>
        <w:rPr>
          <w:w w:val="105"/>
        </w:rPr>
        <w:t>Measurement,</w:t>
      </w:r>
      <w:r>
        <w:rPr>
          <w:spacing w:val="-37"/>
          <w:w w:val="105"/>
        </w:rPr>
        <w:t> </w:t>
      </w:r>
      <w:r>
        <w:rPr>
          <w:w w:val="105"/>
        </w:rPr>
        <w:t>University</w:t>
      </w:r>
      <w:r>
        <w:rPr>
          <w:spacing w:val="-37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Chicago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523874</wp:posOffset>
                </wp:positionH>
                <wp:positionV relativeFrom="paragraph">
                  <wp:posOffset>257859</wp:posOffset>
                </wp:positionV>
                <wp:extent cx="47625" cy="4762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3864pt;width:3.75pt;height:3.75pt;mso-position-horizontal-relative:page;mso-position-vertical-relative:paragraph;z-index:15845376" id="docshape47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IAAE, Queen Mary University of London</w:t>
      </w: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523874</wp:posOffset>
                </wp:positionH>
                <wp:positionV relativeFrom="paragraph">
                  <wp:posOffset>257499</wp:posOffset>
                </wp:positionV>
                <wp:extent cx="47625" cy="47625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5539pt;width:3.75pt;height:3.75pt;mso-position-horizontal-relative:page;mso-position-vertical-relative:paragraph;z-index:15845888" id="docshape47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55200">
                <wp:simplePos x="0" y="0"/>
                <wp:positionH relativeFrom="page">
                  <wp:posOffset>523874</wp:posOffset>
                </wp:positionH>
                <wp:positionV relativeFrom="paragraph">
                  <wp:posOffset>400383</wp:posOffset>
                </wp:positionV>
                <wp:extent cx="314325" cy="29527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314325" cy="295275"/>
                          <a:chExt cx="314325" cy="29527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2476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31.526249pt;width:24.75pt;height:23.25pt;mso-position-horizontal-relative:page;mso-position-vertical-relative:paragraph;z-index:-17761280" id="docshapegroup473" coordorigin="825,631" coordsize="495,465">
                <v:rect style="position:absolute;left:825;top:1020;width:75;height:75" id="docshape474" filled="true" fillcolor="#202020" stroked="false">
                  <v:fill type="solid"/>
                </v:rect>
                <v:shape style="position:absolute;left:900;top:630;width:420;height:420" id="docshape475" coordorigin="900,631" coordsize="420,420" path="m1180,1051l1040,1051,1030,1050,958,1020,915,967,900,910,900,901,900,771,920,705,975,650,1040,631,1180,631,1245,650,1300,705,1320,771,1320,910,1300,976,1245,1031,1190,1050,1180,1051xe" filled="true" fillcolor="#ffffff" stroked="false">
                  <v:path arrowok="t"/>
                  <v:fill type="solid"/>
                </v:shape>
                <v:shape style="position:absolute;left:985;top:715;width:250;height:250" type="#_x0000_t75" id="docshape47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2013</w:t>
      </w:r>
      <w:r>
        <w:rPr>
          <w:spacing w:val="-13"/>
        </w:rPr>
        <w:t> </w:t>
      </w:r>
      <w:r>
        <w:rPr/>
        <w:t>Midwest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Indiana,</w:t>
      </w:r>
      <w:r>
        <w:rPr>
          <w:spacing w:val="-13"/>
        </w:rPr>
        <w:t> </w:t>
      </w:r>
      <w:r>
        <w:rPr>
          <w:spacing w:val="-2"/>
        </w:rPr>
        <w:t>Bloomington</w:t>
      </w:r>
    </w:p>
    <w:p>
      <w:pPr>
        <w:pStyle w:val="BodyText"/>
        <w:spacing w:before="289"/>
      </w:pPr>
      <w:r>
        <w:rPr/>
        <w:t>2013</w:t>
      </w:r>
      <w:r>
        <w:rPr>
          <w:spacing w:val="-19"/>
        </w:rPr>
        <w:t> </w:t>
      </w:r>
      <w:r>
        <w:rPr/>
        <w:t>Allied</w:t>
      </w:r>
      <w:r>
        <w:rPr>
          <w:spacing w:val="-19"/>
        </w:rPr>
        <w:t> </w:t>
      </w:r>
      <w:r>
        <w:rPr/>
        <w:t>Social</w:t>
      </w:r>
      <w:r>
        <w:rPr>
          <w:spacing w:val="-18"/>
        </w:rPr>
        <w:t> </w:t>
      </w:r>
      <w:r>
        <w:rPr/>
        <w:t>Science</w:t>
      </w:r>
      <w:r>
        <w:rPr>
          <w:spacing w:val="-19"/>
        </w:rPr>
        <w:t> </w:t>
      </w:r>
      <w:r>
        <w:rPr/>
        <w:t>Associations,</w:t>
      </w:r>
      <w:r>
        <w:rPr>
          <w:spacing w:val="-19"/>
        </w:rPr>
        <w:t> </w:t>
      </w:r>
      <w:r>
        <w:rPr/>
        <w:t>American</w:t>
      </w:r>
      <w:r>
        <w:rPr>
          <w:spacing w:val="-18"/>
        </w:rPr>
        <w:t> </w:t>
      </w:r>
      <w:r>
        <w:rPr/>
        <w:t>Economic</w:t>
      </w:r>
      <w:r>
        <w:rPr>
          <w:spacing w:val="-19"/>
        </w:rPr>
        <w:t> </w:t>
      </w:r>
      <w:r>
        <w:rPr/>
        <w:t>Association,</w:t>
      </w:r>
      <w:r>
        <w:rPr>
          <w:spacing w:val="-19"/>
        </w:rPr>
        <w:t> </w:t>
      </w:r>
      <w:r>
        <w:rPr/>
        <w:t>San</w:t>
      </w:r>
      <w:r>
        <w:rPr>
          <w:spacing w:val="-18"/>
        </w:rPr>
        <w:t> </w:t>
      </w:r>
      <w:r>
        <w:rPr>
          <w:spacing w:val="-2"/>
        </w:rPr>
        <w:t>Diego</w:t>
      </w:r>
    </w:p>
    <w:p>
      <w:pPr>
        <w:pStyle w:val="BodyText"/>
        <w:spacing w:after="0"/>
        <w:sectPr>
          <w:headerReference w:type="default" r:id="rId97"/>
          <w:footerReference w:type="default" r:id="rId98"/>
          <w:pgSz w:w="11900" w:h="16840"/>
          <w:pgMar w:header="305" w:footer="268" w:top="1380" w:bottom="460" w:left="425" w:right="425"/>
          <w:pgNumType w:start="24"/>
        </w:sectPr>
      </w:pPr>
    </w:p>
    <w:p>
      <w:pPr>
        <w:pStyle w:val="BodyText"/>
      </w:pPr>
      <w:r>
        <w:rPr/>
        <w:t>Western</w:t>
      </w:r>
      <w:r>
        <w:rPr>
          <w:spacing w:val="-21"/>
        </w:rPr>
        <w:t> </w:t>
      </w:r>
      <w:r>
        <w:rPr/>
        <w:t>Economic</w:t>
      </w:r>
      <w:r>
        <w:rPr>
          <w:spacing w:val="-21"/>
        </w:rPr>
        <w:t> </w:t>
      </w:r>
      <w:r>
        <w:rPr/>
        <w:t>Association</w:t>
      </w:r>
      <w:r>
        <w:rPr>
          <w:spacing w:val="-21"/>
        </w:rPr>
        <w:t> </w:t>
      </w:r>
      <w:r>
        <w:rPr/>
        <w:t>International,</w:t>
      </w:r>
      <w:r>
        <w:rPr>
          <w:spacing w:val="-21"/>
        </w:rPr>
        <w:t> </w:t>
      </w:r>
      <w:r>
        <w:rPr/>
        <w:t>San</w:t>
      </w:r>
      <w:r>
        <w:rPr>
          <w:spacing w:val="-20"/>
        </w:rPr>
        <w:t> </w:t>
      </w:r>
      <w:r>
        <w:rPr>
          <w:spacing w:val="-2"/>
        </w:rPr>
        <w:t>Francisco</w:t>
      </w:r>
    </w:p>
    <w:p>
      <w:pPr>
        <w:pStyle w:val="BodyText"/>
        <w:spacing w:line="276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523874</wp:posOffset>
                </wp:positionH>
                <wp:positionV relativeFrom="paragraph">
                  <wp:posOffset>288345</wp:posOffset>
                </wp:positionV>
                <wp:extent cx="47625" cy="47625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04361pt;width:3.75pt;height:3.75pt;mso-position-horizontal-relative:page;mso-position-vertical-relative:paragraph;z-index:15846912" id="docshape49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2011</w:t>
      </w:r>
      <w:r>
        <w:rPr>
          <w:spacing w:val="-13"/>
        </w:rPr>
        <w:t> </w:t>
      </w:r>
      <w:r>
        <w:rPr/>
        <w:t>“19th</w:t>
      </w:r>
      <w:r>
        <w:rPr>
          <w:spacing w:val="-13"/>
        </w:rPr>
        <w:t> </w:t>
      </w:r>
      <w:r>
        <w:rPr/>
        <w:t>Symposium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Nonlinear</w:t>
      </w:r>
      <w:r>
        <w:rPr>
          <w:spacing w:val="-13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Econometrics,” Society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Nonlinear</w:t>
      </w:r>
      <w:r>
        <w:rPr>
          <w:spacing w:val="-12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Econometrics/George</w:t>
      </w:r>
      <w:r>
        <w:rPr>
          <w:spacing w:val="-12"/>
        </w:rPr>
        <w:t> </w:t>
      </w:r>
      <w:r>
        <w:rPr/>
        <w:t>Washington</w:t>
      </w:r>
      <w:r>
        <w:rPr>
          <w:spacing w:val="-12"/>
        </w:rPr>
        <w:t> </w:t>
      </w:r>
      <w:r>
        <w:rPr/>
        <w:t>University, </w:t>
      </w:r>
      <w:r>
        <w:rPr>
          <w:w w:val="105"/>
        </w:rPr>
        <w:t>Washington,</w:t>
      </w:r>
      <w:r>
        <w:rPr>
          <w:spacing w:val="-27"/>
          <w:w w:val="105"/>
        </w:rPr>
        <w:t> </w:t>
      </w:r>
      <w:r>
        <w:rPr>
          <w:w w:val="105"/>
        </w:rPr>
        <w:t>DC</w:t>
      </w:r>
    </w:p>
    <w:p>
      <w:pPr>
        <w:pStyle w:val="BodyText"/>
        <w:spacing w:line="276" w:lineRule="auto" w:before="2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523874</wp:posOffset>
                </wp:positionH>
                <wp:positionV relativeFrom="paragraph">
                  <wp:posOffset>248118</wp:posOffset>
                </wp:positionV>
                <wp:extent cx="47625" cy="47625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36877pt;width:3.75pt;height:3.75pt;mso-position-horizontal-relative:page;mso-position-vertical-relative:paragraph;z-index:15847424" id="docshape49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10"/>
        </w:rPr>
        <w:t> </w:t>
      </w:r>
      <w:r>
        <w:rPr/>
        <w:t>“32nd</w:t>
      </w:r>
      <w:r>
        <w:rPr>
          <w:spacing w:val="-10"/>
        </w:rPr>
        <w:t> </w:t>
      </w:r>
      <w:r>
        <w:rPr/>
        <w:t>Meetings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Brazilian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Society.</w:t>
      </w:r>
      <w:r>
        <w:rPr>
          <w:spacing w:val="-10"/>
        </w:rPr>
        <w:t> </w:t>
      </w:r>
      <w:r>
        <w:rPr/>
        <w:t>Brazilian</w:t>
      </w:r>
      <w:r>
        <w:rPr>
          <w:spacing w:val="-10"/>
        </w:rPr>
        <w:t> </w:t>
      </w:r>
      <w:r>
        <w:rPr/>
        <w:t>Econometric </w:t>
      </w:r>
      <w:r>
        <w:rPr>
          <w:spacing w:val="-2"/>
          <w:w w:val="105"/>
        </w:rPr>
        <w:t>Society.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Salvador,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Bahia,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Brazil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523874</wp:posOffset>
                </wp:positionH>
                <wp:positionV relativeFrom="paragraph">
                  <wp:posOffset>257918</wp:posOffset>
                </wp:positionV>
                <wp:extent cx="47625" cy="47625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8552pt;width:3.75pt;height:3.75pt;mso-position-horizontal-relative:page;mso-position-vertical-relative:paragraph;z-index:15847936" id="docshape49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2010 30</w:t>
      </w:r>
      <w:r>
        <w:rPr>
          <w:position w:val="9"/>
          <w:sz w:val="16"/>
        </w:rPr>
        <w:t>th</w:t>
      </w:r>
      <w:r>
        <w:rPr>
          <w:spacing w:val="40"/>
          <w:position w:val="9"/>
          <w:sz w:val="16"/>
        </w:rPr>
        <w:t> </w:t>
      </w:r>
      <w:r>
        <w:rPr/>
        <w:t>CIRET Conference - Centre for International Research on Economic Tendency</w:t>
      </w:r>
      <w:r>
        <w:rPr>
          <w:spacing w:val="-29"/>
        </w:rPr>
        <w:t> </w:t>
      </w:r>
      <w:r>
        <w:rPr/>
        <w:t>Surveys,</w:t>
      </w:r>
      <w:r>
        <w:rPr>
          <w:spacing w:val="-29"/>
        </w:rPr>
        <w:t> </w:t>
      </w:r>
      <w:r>
        <w:rPr/>
        <w:t>CIRET/Conference</w:t>
      </w:r>
      <w:r>
        <w:rPr>
          <w:spacing w:val="-29"/>
        </w:rPr>
        <w:t> </w:t>
      </w:r>
      <w:r>
        <w:rPr/>
        <w:t>Board,</w:t>
      </w:r>
      <w:r>
        <w:rPr>
          <w:spacing w:val="-29"/>
        </w:rPr>
        <w:t> </w:t>
      </w:r>
      <w:r>
        <w:rPr/>
        <w:t>New</w:t>
      </w:r>
      <w:r>
        <w:rPr>
          <w:spacing w:val="-29"/>
        </w:rPr>
        <w:t> </w:t>
      </w:r>
      <w:r>
        <w:rPr/>
        <w:t>York,</w:t>
      </w:r>
      <w:r>
        <w:rPr>
          <w:spacing w:val="-29"/>
        </w:rPr>
        <w:t> </w:t>
      </w:r>
      <w:r>
        <w:rPr/>
        <w:t>October</w:t>
      </w:r>
      <w:r>
        <w:rPr>
          <w:spacing w:val="-29"/>
        </w:rPr>
        <w:t> </w:t>
      </w:r>
      <w:r>
        <w:rPr/>
        <w:t>(presenter</w:t>
      </w:r>
      <w:r>
        <w:rPr>
          <w:spacing w:val="-29"/>
        </w:rPr>
        <w:t> </w:t>
      </w:r>
      <w:r>
        <w:rPr/>
        <w:t>and </w:t>
      </w:r>
      <w:r>
        <w:rPr>
          <w:spacing w:val="-2"/>
        </w:rPr>
        <w:t>discussant).</w:t>
      </w: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523874</wp:posOffset>
                </wp:positionH>
                <wp:positionV relativeFrom="paragraph">
                  <wp:posOffset>257696</wp:posOffset>
                </wp:positionV>
                <wp:extent cx="47625" cy="4762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1065pt;width:3.75pt;height:3.75pt;mso-position-horizontal-relative:page;mso-position-vertical-relative:paragraph;z-index:15848448" id="docshape49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Atlanta</w:t>
      </w:r>
      <w:r>
        <w:rPr>
          <w:spacing w:val="-6"/>
        </w:rPr>
        <w:t> </w:t>
      </w:r>
      <w:r>
        <w:rPr>
          <w:spacing w:val="-2"/>
        </w:rPr>
        <w:t>(discussant).</w:t>
      </w:r>
    </w:p>
    <w:p>
      <w:pPr>
        <w:pStyle w:val="BodyText"/>
        <w:spacing w:line="276" w:lineRule="auto" w:before="2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523874</wp:posOffset>
                </wp:positionH>
                <wp:positionV relativeFrom="paragraph">
                  <wp:posOffset>279350</wp:posOffset>
                </wp:positionV>
                <wp:extent cx="47625" cy="47625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96141pt;width:3.75pt;height:3.75pt;mso-position-horizontal-relative:page;mso-position-vertical-relative:paragraph;z-index:15848960" id="docshape49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-13"/>
        </w:rPr>
        <w:t> </w:t>
      </w:r>
      <w:r>
        <w:rPr/>
        <w:t>17</w:t>
      </w:r>
      <w:r>
        <w:rPr>
          <w:position w:val="9"/>
          <w:sz w:val="16"/>
        </w:rPr>
        <w:t>th</w:t>
      </w:r>
      <w:r>
        <w:rPr>
          <w:spacing w:val="22"/>
          <w:position w:val="9"/>
          <w:sz w:val="16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Nonlinear</w:t>
      </w:r>
      <w:r>
        <w:rPr>
          <w:spacing w:val="-13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Econometrics,</w:t>
      </w:r>
      <w:r>
        <w:rPr>
          <w:spacing w:val="-13"/>
        </w:rPr>
        <w:t> </w:t>
      </w:r>
      <w:r>
        <w:rPr/>
        <w:t>Federal Reserve Bank of Atlanta.</w:t>
      </w:r>
    </w:p>
    <w:p>
      <w:pPr>
        <w:pStyle w:val="BodyText"/>
        <w:spacing w:line="276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523874</wp:posOffset>
                </wp:positionH>
                <wp:positionV relativeFrom="paragraph">
                  <wp:posOffset>257401</wp:posOffset>
                </wp:positionV>
                <wp:extent cx="47625" cy="4762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67817pt;width:3.75pt;height:3.75pt;mso-position-horizontal-relative:page;mso-position-vertical-relative:paragraph;z-index:15849472" id="docshape49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-14"/>
        </w:rPr>
        <w:t> </w:t>
      </w:r>
      <w:r>
        <w:rPr/>
        <w:t>UCR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Cycles:</w:t>
      </w:r>
      <w:r>
        <w:rPr>
          <w:spacing w:val="-14"/>
        </w:rPr>
        <w:t> </w:t>
      </w:r>
      <w:r>
        <w:rPr/>
        <w:t>Theoretical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Empirical</w:t>
      </w:r>
      <w:r>
        <w:rPr>
          <w:spacing w:val="-14"/>
        </w:rPr>
        <w:t> </w:t>
      </w:r>
      <w:r>
        <w:rPr/>
        <w:t>Advances, </w:t>
      </w:r>
      <w:r>
        <w:rPr>
          <w:spacing w:val="-2"/>
          <w:w w:val="105"/>
        </w:rPr>
        <w:t>Riverside</w:t>
      </w:r>
    </w:p>
    <w:p>
      <w:pPr>
        <w:pStyle w:val="BodyText"/>
        <w:spacing w:line="448" w:lineRule="auto" w:before="240"/>
        <w:ind w:right="8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523874</wp:posOffset>
                </wp:positionH>
                <wp:positionV relativeFrom="paragraph">
                  <wp:posOffset>257676</wp:posOffset>
                </wp:positionV>
                <wp:extent cx="47625" cy="4762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9494pt;width:3.75pt;height:3.75pt;mso-position-horizontal-relative:page;mso-position-vertical-relative:paragraph;z-index:15849984" id="docshape49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523874</wp:posOffset>
                </wp:positionH>
                <wp:positionV relativeFrom="paragraph">
                  <wp:posOffset>638676</wp:posOffset>
                </wp:positionV>
                <wp:extent cx="47625" cy="47625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0.28949pt;width:3.75pt;height:3.75pt;mso-position-horizontal-relative:page;mso-position-vertical-relative:paragraph;z-index:15850496" id="docshape49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523874</wp:posOffset>
                </wp:positionH>
                <wp:positionV relativeFrom="paragraph">
                  <wp:posOffset>1029201</wp:posOffset>
                </wp:positionV>
                <wp:extent cx="47625" cy="47625"/>
                <wp:effectExtent l="0" t="0" r="0" b="0"/>
                <wp:wrapNone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1.03949pt;width:3.75pt;height:3.75pt;mso-position-horizontal-relative:page;mso-position-vertical-relative:paragraph;z-index:15851008" id="docshape49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523874</wp:posOffset>
                </wp:positionH>
                <wp:positionV relativeFrom="paragraph">
                  <wp:posOffset>1419726</wp:posOffset>
                </wp:positionV>
                <wp:extent cx="47625" cy="47625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11.789482pt;width:3.75pt;height:3.75pt;mso-position-horizontal-relative:page;mso-position-vertical-relative:paragraph;z-index:15851520" id="docshape49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2008 Midwest Econometrics Group meeting, University of Kansas, Lawrence 2008</w:t>
      </w:r>
      <w:r>
        <w:rPr>
          <w:spacing w:val="-15"/>
        </w:rPr>
        <w:t> </w:t>
      </w:r>
      <w:r>
        <w:rPr/>
        <w:t>5</w:t>
      </w:r>
      <w:r>
        <w:rPr>
          <w:position w:val="9"/>
          <w:sz w:val="16"/>
        </w:rPr>
        <w:t>th</w:t>
      </w:r>
      <w:r>
        <w:rPr>
          <w:spacing w:val="20"/>
          <w:position w:val="9"/>
          <w:sz w:val="16"/>
        </w:rPr>
        <w:t> </w:t>
      </w:r>
      <w:r>
        <w:rPr/>
        <w:t>Colloquium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Modern</w:t>
      </w:r>
      <w:r>
        <w:rPr>
          <w:spacing w:val="-15"/>
        </w:rPr>
        <w:t> </w:t>
      </w:r>
      <w:r>
        <w:rPr/>
        <w:t>Tools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Cycle</w:t>
      </w:r>
      <w:r>
        <w:rPr>
          <w:spacing w:val="-15"/>
        </w:rPr>
        <w:t> </w:t>
      </w:r>
      <w:r>
        <w:rPr/>
        <w:t>Analysis,</w:t>
      </w:r>
      <w:r>
        <w:rPr>
          <w:spacing w:val="-15"/>
        </w:rPr>
        <w:t> </w:t>
      </w:r>
      <w:r>
        <w:rPr/>
        <w:t>Luxembourg 2008</w:t>
      </w:r>
      <w:r>
        <w:rPr>
          <w:spacing w:val="-9"/>
        </w:rPr>
        <w:t> </w:t>
      </w:r>
      <w:r>
        <w:rPr/>
        <w:t>23</w:t>
      </w:r>
      <w:r>
        <w:rPr>
          <w:position w:val="9"/>
          <w:sz w:val="16"/>
        </w:rPr>
        <w:t>rd</w:t>
      </w:r>
      <w:r>
        <w:rPr>
          <w:spacing w:val="26"/>
          <w:position w:val="9"/>
          <w:sz w:val="16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Congress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Milan,</w:t>
      </w:r>
      <w:r>
        <w:rPr>
          <w:spacing w:val="-10"/>
        </w:rPr>
        <w:t> </w:t>
      </w:r>
      <w:r>
        <w:rPr/>
        <w:t>Italy </w:t>
      </w:r>
      <w:r>
        <w:rPr>
          <w:w w:val="105"/>
        </w:rPr>
        <w:t>2008</w:t>
      </w:r>
      <w:r>
        <w:rPr>
          <w:spacing w:val="-38"/>
          <w:w w:val="105"/>
        </w:rPr>
        <w:t> </w:t>
      </w:r>
      <w:r>
        <w:rPr>
          <w:w w:val="105"/>
        </w:rPr>
        <w:t>63</w:t>
      </w:r>
      <w:r>
        <w:rPr>
          <w:w w:val="105"/>
          <w:position w:val="9"/>
          <w:sz w:val="16"/>
        </w:rPr>
        <w:t>rd</w:t>
      </w:r>
      <w:r>
        <w:rPr>
          <w:spacing w:val="-13"/>
          <w:w w:val="105"/>
          <w:position w:val="9"/>
          <w:sz w:val="16"/>
        </w:rPr>
        <w:t> </w:t>
      </w:r>
      <w:r>
        <w:rPr>
          <w:w w:val="105"/>
        </w:rPr>
        <w:t>European</w:t>
      </w:r>
      <w:r>
        <w:rPr>
          <w:spacing w:val="-37"/>
          <w:w w:val="105"/>
        </w:rPr>
        <w:t> </w:t>
      </w:r>
      <w:r>
        <w:rPr>
          <w:w w:val="105"/>
        </w:rPr>
        <w:t>Meeting</w:t>
      </w:r>
      <w:r>
        <w:rPr>
          <w:spacing w:val="-37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the</w:t>
      </w:r>
      <w:r>
        <w:rPr>
          <w:spacing w:val="-38"/>
          <w:w w:val="105"/>
        </w:rPr>
        <w:t> </w:t>
      </w:r>
      <w:r>
        <w:rPr>
          <w:w w:val="105"/>
        </w:rPr>
        <w:t>Econometric</w:t>
      </w:r>
      <w:r>
        <w:rPr>
          <w:spacing w:val="-37"/>
          <w:w w:val="105"/>
        </w:rPr>
        <w:t> </w:t>
      </w:r>
      <w:r>
        <w:rPr>
          <w:w w:val="105"/>
        </w:rPr>
        <w:t>Society,</w:t>
      </w:r>
      <w:r>
        <w:rPr>
          <w:spacing w:val="-37"/>
          <w:w w:val="105"/>
        </w:rPr>
        <w:t> </w:t>
      </w:r>
      <w:r>
        <w:rPr>
          <w:w w:val="105"/>
        </w:rPr>
        <w:t>Milan,</w:t>
      </w:r>
      <w:r>
        <w:rPr>
          <w:spacing w:val="-37"/>
          <w:w w:val="105"/>
        </w:rPr>
        <w:t> </w:t>
      </w:r>
      <w:r>
        <w:rPr>
          <w:w w:val="105"/>
        </w:rPr>
        <w:t>Italy</w:t>
      </w:r>
    </w:p>
    <w:p>
      <w:pPr>
        <w:pStyle w:val="BodyText"/>
        <w:spacing w:line="276" w:lineRule="auto" w:before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523874</wp:posOffset>
                </wp:positionH>
                <wp:positionV relativeFrom="paragraph">
                  <wp:posOffset>109899</wp:posOffset>
                </wp:positionV>
                <wp:extent cx="47625" cy="47625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653468pt;width:3.75pt;height:3.75pt;mso-position-horizontal-relative:page;mso-position-vertical-relative:paragraph;z-index:15852032" id="docshape50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2008</w:t>
      </w:r>
      <w:r>
        <w:rPr>
          <w:spacing w:val="-15"/>
        </w:rPr>
        <w:t> </w:t>
      </w:r>
      <w:r>
        <w:rPr/>
        <w:t>16</w:t>
      </w:r>
      <w:r>
        <w:rPr>
          <w:position w:val="9"/>
          <w:sz w:val="16"/>
        </w:rPr>
        <w:t>th</w:t>
      </w:r>
      <w:r>
        <w:rPr>
          <w:spacing w:val="20"/>
          <w:position w:val="9"/>
          <w:sz w:val="16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Nonlinear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Econometrics,</w:t>
      </w:r>
      <w:r>
        <w:rPr>
          <w:spacing w:val="-15"/>
        </w:rPr>
        <w:t> </w:t>
      </w:r>
      <w:r>
        <w:rPr/>
        <w:t>San </w:t>
      </w:r>
      <w:r>
        <w:rPr>
          <w:spacing w:val="-2"/>
        </w:rPr>
        <w:t>Francisco</w:t>
      </w: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523874</wp:posOffset>
                </wp:positionH>
                <wp:positionV relativeFrom="paragraph">
                  <wp:posOffset>257494</wp:posOffset>
                </wp:positionV>
                <wp:extent cx="47625" cy="47625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5143pt;width:3.75pt;height:3.75pt;mso-position-horizontal-relative:page;mso-position-vertical-relative:paragraph;z-index:15852544" id="docshape50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2007</w:t>
      </w:r>
      <w:r>
        <w:rPr>
          <w:spacing w:val="-22"/>
        </w:rPr>
        <w:t> </w:t>
      </w:r>
      <w:r>
        <w:rPr/>
        <w:t>27</w:t>
      </w:r>
      <w:r>
        <w:rPr>
          <w:position w:val="9"/>
          <w:sz w:val="16"/>
        </w:rPr>
        <w:t>th</w:t>
      </w:r>
      <w:r>
        <w:rPr>
          <w:spacing w:val="14"/>
          <w:position w:val="9"/>
          <w:sz w:val="16"/>
        </w:rPr>
        <w:t> </w:t>
      </w:r>
      <w:r>
        <w:rPr/>
        <w:t>International</w:t>
      </w:r>
      <w:r>
        <w:rPr>
          <w:spacing w:val="-21"/>
        </w:rPr>
        <w:t> </w:t>
      </w:r>
      <w:r>
        <w:rPr/>
        <w:t>Forecasting</w:t>
      </w:r>
      <w:r>
        <w:rPr>
          <w:spacing w:val="-21"/>
        </w:rPr>
        <w:t> </w:t>
      </w:r>
      <w:r>
        <w:rPr/>
        <w:t>Symposium,</w:t>
      </w:r>
      <w:r>
        <w:rPr>
          <w:spacing w:val="-22"/>
        </w:rPr>
        <w:t> </w:t>
      </w:r>
      <w:r>
        <w:rPr/>
        <w:t>New</w:t>
      </w:r>
      <w:r>
        <w:rPr>
          <w:spacing w:val="-21"/>
        </w:rPr>
        <w:t> </w:t>
      </w:r>
      <w:r>
        <w:rPr>
          <w:spacing w:val="-4"/>
        </w:rPr>
        <w:t>York</w:t>
      </w:r>
    </w:p>
    <w:p>
      <w:pPr>
        <w:pStyle w:val="BodyText"/>
        <w:spacing w:line="276" w:lineRule="auto"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523874</wp:posOffset>
                </wp:positionH>
                <wp:positionV relativeFrom="paragraph">
                  <wp:posOffset>279148</wp:posOffset>
                </wp:positionV>
                <wp:extent cx="47625" cy="47625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80219pt;width:3.75pt;height:3.75pt;mso-position-horizontal-relative:page;mso-position-vertical-relative:paragraph;z-index:15853056" id="docshape50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2007</w:t>
      </w:r>
      <w:r>
        <w:rPr>
          <w:spacing w:val="-14"/>
        </w:rPr>
        <w:t> </w:t>
      </w:r>
      <w:r>
        <w:rPr/>
        <w:t>North</w:t>
      </w:r>
      <w:r>
        <w:rPr>
          <w:spacing w:val="-14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Summer</w:t>
      </w:r>
      <w:r>
        <w:rPr>
          <w:spacing w:val="-14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Econometric</w:t>
      </w:r>
      <w:r>
        <w:rPr>
          <w:spacing w:val="-14"/>
        </w:rPr>
        <w:t> </w:t>
      </w:r>
      <w:r>
        <w:rPr/>
        <w:t>Society,</w:t>
      </w:r>
      <w:r>
        <w:rPr>
          <w:spacing w:val="-14"/>
        </w:rPr>
        <w:t> </w:t>
      </w:r>
      <w:r>
        <w:rPr/>
        <w:t>Duke</w:t>
      </w:r>
      <w:r>
        <w:rPr>
          <w:spacing w:val="-14"/>
        </w:rPr>
        <w:t> </w:t>
      </w:r>
      <w:r>
        <w:rPr/>
        <w:t>University, </w:t>
      </w:r>
      <w:r>
        <w:rPr>
          <w:w w:val="105"/>
        </w:rPr>
        <w:t>Durham,</w:t>
      </w:r>
      <w:r>
        <w:rPr>
          <w:spacing w:val="-6"/>
          <w:w w:val="105"/>
        </w:rPr>
        <w:t> </w:t>
      </w:r>
      <w:r>
        <w:rPr>
          <w:w w:val="105"/>
        </w:rPr>
        <w:t>North</w:t>
      </w:r>
      <w:r>
        <w:rPr>
          <w:spacing w:val="-6"/>
          <w:w w:val="105"/>
        </w:rPr>
        <w:t> </w:t>
      </w:r>
      <w:r>
        <w:rPr>
          <w:w w:val="105"/>
        </w:rPr>
        <w:t>Carolina</w:t>
      </w:r>
    </w:p>
    <w:p>
      <w:pPr>
        <w:pStyle w:val="BodyText"/>
        <w:spacing w:line="276" w:lineRule="auto" w:before="241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523874</wp:posOffset>
                </wp:positionH>
                <wp:positionV relativeFrom="paragraph">
                  <wp:posOffset>257834</wp:posOffset>
                </wp:positionV>
                <wp:extent cx="47625" cy="47625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1895pt;width:3.75pt;height:3.75pt;mso-position-horizontal-relative:page;mso-position-vertical-relative:paragraph;z-index:15853568" id="docshape50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2006</w:t>
      </w:r>
      <w:r>
        <w:rPr>
          <w:spacing w:val="-12"/>
        </w:rPr>
        <w:t> </w:t>
      </w:r>
      <w:r>
        <w:rPr/>
        <w:t>14</w:t>
      </w:r>
      <w:r>
        <w:rPr>
          <w:position w:val="9"/>
          <w:sz w:val="16"/>
        </w:rPr>
        <w:t>th</w:t>
      </w:r>
      <w:r>
        <w:rPr>
          <w:spacing w:val="23"/>
          <w:position w:val="9"/>
          <w:sz w:val="16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Nonlinear</w:t>
      </w:r>
      <w:r>
        <w:rPr>
          <w:spacing w:val="-12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Econometrics, Saint</w:t>
      </w:r>
      <w:r>
        <w:rPr>
          <w:spacing w:val="-2"/>
        </w:rPr>
        <w:t> </w:t>
      </w:r>
      <w:r>
        <w:rPr/>
        <w:t>Louis,</w:t>
      </w:r>
      <w:r>
        <w:rPr>
          <w:spacing w:val="-2"/>
        </w:rPr>
        <w:t> </w:t>
      </w:r>
      <w:r>
        <w:rPr/>
        <w:t>Missouri</w:t>
      </w: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523874</wp:posOffset>
                </wp:positionH>
                <wp:positionV relativeFrom="paragraph">
                  <wp:posOffset>257474</wp:posOffset>
                </wp:positionV>
                <wp:extent cx="47625" cy="47625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3571pt;width:3.75pt;height:3.75pt;mso-position-horizontal-relative:page;mso-position-vertical-relative:paragraph;z-index:15854080" id="docshape50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2005</w:t>
      </w:r>
      <w:r>
        <w:rPr>
          <w:spacing w:val="-10"/>
        </w:rPr>
        <w:t> </w:t>
      </w:r>
      <w:r>
        <w:rPr/>
        <w:t>North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Winter</w:t>
      </w:r>
      <w:r>
        <w:rPr>
          <w:spacing w:val="-9"/>
        </w:rPr>
        <w:t> </w:t>
      </w:r>
      <w:r>
        <w:rPr/>
        <w:t>Meetings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>
          <w:spacing w:val="-2"/>
        </w:rPr>
        <w:t>Philadelphia</w:t>
      </w:r>
    </w:p>
    <w:p>
      <w:pPr>
        <w:pStyle w:val="BodyText"/>
        <w:spacing w:line="600" w:lineRule="atLeast" w:before="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523874</wp:posOffset>
                </wp:positionH>
                <wp:positionV relativeFrom="paragraph">
                  <wp:posOffset>288653</wp:posOffset>
                </wp:positionV>
                <wp:extent cx="47625" cy="47625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28647pt;width:3.75pt;height:3.75pt;mso-position-horizontal-relative:page;mso-position-vertical-relative:paragraph;z-index:15854592" id="docshape50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2003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American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Winter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Meeting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Econometric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Society,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Washington,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D.C. </w:t>
      </w:r>
      <w:r>
        <w:rPr/>
        <w:t>2002</w:t>
      </w:r>
      <w:r>
        <w:rPr>
          <w:spacing w:val="-14"/>
        </w:rPr>
        <w:t> </w:t>
      </w:r>
      <w:r>
        <w:rPr/>
        <w:t>XXIV</w:t>
      </w:r>
      <w:r>
        <w:rPr>
          <w:spacing w:val="-14"/>
        </w:rPr>
        <w:t> </w:t>
      </w:r>
      <w:r>
        <w:rPr/>
        <w:t>Meetings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Brazilian</w:t>
      </w:r>
      <w:r>
        <w:rPr>
          <w:spacing w:val="-14"/>
        </w:rPr>
        <w:t> </w:t>
      </w:r>
      <w:r>
        <w:rPr/>
        <w:t>Econometric</w:t>
      </w:r>
      <w:r>
        <w:rPr>
          <w:spacing w:val="-14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(SBE),</w:t>
      </w:r>
      <w:r>
        <w:rPr>
          <w:spacing w:val="-14"/>
        </w:rPr>
        <w:t> </w:t>
      </w:r>
      <w:r>
        <w:rPr/>
        <w:t>Nova</w:t>
      </w:r>
      <w:r>
        <w:rPr>
          <w:spacing w:val="-14"/>
        </w:rPr>
        <w:t> </w:t>
      </w:r>
      <w:r>
        <w:rPr/>
        <w:t>Friburgo,</w:t>
      </w:r>
      <w:r>
        <w:rPr>
          <w:spacing w:val="-14"/>
        </w:rPr>
        <w:t> </w:t>
      </w:r>
      <w:r>
        <w:rPr/>
        <w:t>Brazil</w:t>
      </w:r>
    </w:p>
    <w:p>
      <w:pPr>
        <w:pStyle w:val="BodyText"/>
        <w:spacing w:after="0" w:line="600" w:lineRule="atLeast"/>
        <w:sectPr>
          <w:headerReference w:type="default" r:id="rId99"/>
          <w:footerReference w:type="default" r:id="rId100"/>
          <w:pgSz w:w="11900" w:h="16840"/>
          <w:pgMar w:header="305" w:footer="691" w:top="1400" w:bottom="880" w:left="425" w:right="425"/>
        </w:sectPr>
      </w:pPr>
    </w:p>
    <w:p>
      <w:pPr>
        <w:pStyle w:val="BodyText"/>
        <w:spacing w:before="255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sz w:val="20"/>
        </w:rPr>
        <w:t>  </w:t>
      </w:r>
      <w:r>
        <w:rPr/>
        <w:t>2002</w:t>
      </w:r>
      <w:r>
        <w:rPr>
          <w:spacing w:val="-11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Dynamics,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York</w:t>
      </w:r>
    </w:p>
    <w:p>
      <w:pPr>
        <w:pStyle w:val="BodyText"/>
        <w:spacing w:before="289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 </w:t>
      </w:r>
      <w:r>
        <w:rPr/>
        <w:t>2002</w:t>
      </w:r>
      <w:r>
        <w:rPr>
          <w:spacing w:val="-13"/>
        </w:rPr>
        <w:t> </w:t>
      </w:r>
      <w:r>
        <w:rPr/>
        <w:t>North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Summer</w:t>
      </w:r>
      <w:r>
        <w:rPr>
          <w:spacing w:val="-13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Society,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Angeles</w:t>
      </w:r>
    </w:p>
    <w:p>
      <w:pPr>
        <w:pStyle w:val="BodyText"/>
        <w:spacing w:line="441" w:lineRule="auto" w:before="289"/>
        <w:ind w:left="399" w:right="52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2001</w:t>
      </w:r>
      <w:r>
        <w:rPr>
          <w:spacing w:val="-16"/>
        </w:rPr>
        <w:t> </w:t>
      </w:r>
      <w:r>
        <w:rPr/>
        <w:t>XXIX</w:t>
      </w:r>
      <w:r>
        <w:rPr>
          <w:spacing w:val="-16"/>
        </w:rPr>
        <w:t> </w:t>
      </w:r>
      <w:r>
        <w:rPr/>
        <w:t>Meetings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Brazilian</w:t>
      </w:r>
      <w:r>
        <w:rPr>
          <w:spacing w:val="-16"/>
        </w:rPr>
        <w:t> </w:t>
      </w:r>
      <w:r>
        <w:rPr/>
        <w:t>Economic</w:t>
      </w:r>
      <w:r>
        <w:rPr>
          <w:spacing w:val="-16"/>
        </w:rPr>
        <w:t> </w:t>
      </w:r>
      <w:r>
        <w:rPr/>
        <w:t>Association</w:t>
      </w:r>
      <w:r>
        <w:rPr>
          <w:spacing w:val="-16"/>
        </w:rPr>
        <w:t> </w:t>
      </w:r>
      <w:r>
        <w:rPr/>
        <w:t>(ANPEC),</w:t>
      </w:r>
      <w:r>
        <w:rPr>
          <w:spacing w:val="-16"/>
        </w:rPr>
        <w:t> </w:t>
      </w:r>
      <w:r>
        <w:rPr/>
        <w:t>Salvador,</w:t>
      </w:r>
      <w:r>
        <w:rPr>
          <w:spacing w:val="-16"/>
        </w:rPr>
        <w:t> </w:t>
      </w:r>
      <w:r>
        <w:rPr/>
        <w:t>Brazil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2001</w:t>
      </w:r>
      <w:r>
        <w:rPr>
          <w:spacing w:val="-12"/>
        </w:rPr>
        <w:t> </w:t>
      </w:r>
      <w:r>
        <w:rPr/>
        <w:t>XXIII</w:t>
      </w:r>
      <w:r>
        <w:rPr>
          <w:spacing w:val="-12"/>
        </w:rPr>
        <w:t> </w:t>
      </w:r>
      <w:r>
        <w:rPr/>
        <w:t>Meetings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Brazilian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(SBE),</w:t>
      </w:r>
      <w:r>
        <w:rPr>
          <w:spacing w:val="-12"/>
        </w:rPr>
        <w:t> </w:t>
      </w:r>
      <w:r>
        <w:rPr/>
        <w:t>Salvador,</w:t>
      </w:r>
      <w:r>
        <w:rPr>
          <w:spacing w:val="-12"/>
        </w:rPr>
        <w:t> </w:t>
      </w:r>
      <w:r>
        <w:rPr/>
        <w:t>Brazil</w:t>
      </w:r>
    </w:p>
    <w:p>
      <w:pPr>
        <w:pStyle w:val="BodyText"/>
        <w:spacing w:line="276" w:lineRule="auto" w:before="15"/>
        <w:ind w:right="586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2001</w:t>
      </w:r>
      <w:r>
        <w:rPr>
          <w:spacing w:val="-14"/>
        </w:rPr>
        <w:t> </w:t>
      </w:r>
      <w:r>
        <w:rPr/>
        <w:t>11th</w:t>
      </w:r>
      <w:r>
        <w:rPr>
          <w:spacing w:val="-14"/>
        </w:rPr>
        <w:t> </w:t>
      </w:r>
      <w:r>
        <w:rPr/>
        <w:t>Annual</w:t>
      </w:r>
      <w:r>
        <w:rPr>
          <w:spacing w:val="-14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Midwest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Group,</w:t>
      </w:r>
      <w:r>
        <w:rPr>
          <w:spacing w:val="-14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Reserve </w:t>
      </w:r>
      <w:r>
        <w:rPr>
          <w:w w:val="105"/>
        </w:rPr>
        <w:t>Bank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Kansas</w:t>
      </w:r>
      <w:r>
        <w:rPr>
          <w:spacing w:val="-12"/>
          <w:w w:val="105"/>
        </w:rPr>
        <w:t> </w:t>
      </w:r>
      <w:r>
        <w:rPr>
          <w:w w:val="105"/>
        </w:rPr>
        <w:t>City,</w:t>
      </w:r>
      <w:r>
        <w:rPr>
          <w:spacing w:val="-12"/>
          <w:w w:val="105"/>
        </w:rPr>
        <w:t> </w:t>
      </w:r>
      <w:r>
        <w:rPr>
          <w:w w:val="105"/>
        </w:rPr>
        <w:t>Missouri</w:t>
      </w:r>
    </w:p>
    <w:p>
      <w:pPr>
        <w:pStyle w:val="BodyText"/>
        <w:spacing w:before="241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2001</w:t>
      </w:r>
      <w:r>
        <w:rPr>
          <w:spacing w:val="-19"/>
        </w:rPr>
        <w:t> </w:t>
      </w:r>
      <w:r>
        <w:rPr/>
        <w:t>I</w:t>
      </w:r>
      <w:r>
        <w:rPr>
          <w:spacing w:val="-19"/>
        </w:rPr>
        <w:t> </w:t>
      </w:r>
      <w:r>
        <w:rPr/>
        <w:t>Meeting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Brazilian</w:t>
      </w:r>
      <w:r>
        <w:rPr>
          <w:spacing w:val="-19"/>
        </w:rPr>
        <w:t> </w:t>
      </w:r>
      <w:r>
        <w:rPr/>
        <w:t>Finance</w:t>
      </w:r>
      <w:r>
        <w:rPr>
          <w:spacing w:val="-19"/>
        </w:rPr>
        <w:t> </w:t>
      </w:r>
      <w:r>
        <w:rPr/>
        <w:t>Society,</w:t>
      </w:r>
      <w:r>
        <w:rPr>
          <w:spacing w:val="-19"/>
        </w:rPr>
        <w:t> </w:t>
      </w:r>
      <w:r>
        <w:rPr/>
        <w:t>Sao</w:t>
      </w:r>
      <w:r>
        <w:rPr>
          <w:spacing w:val="-19"/>
        </w:rPr>
        <w:t> </w:t>
      </w:r>
      <w:r>
        <w:rPr/>
        <w:t>Paulo,</w:t>
      </w:r>
      <w:r>
        <w:rPr>
          <w:spacing w:val="-19"/>
        </w:rPr>
        <w:t> </w:t>
      </w:r>
      <w:r>
        <w:rPr/>
        <w:t>Brazil</w:t>
      </w:r>
    </w:p>
    <w:p>
      <w:pPr>
        <w:pStyle w:val="BodyText"/>
        <w:spacing w:before="289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sz w:val="20"/>
        </w:rPr>
        <w:t>  </w:t>
      </w:r>
      <w:r>
        <w:rPr/>
        <w:t>2001</w:t>
      </w:r>
      <w:r>
        <w:rPr>
          <w:spacing w:val="-14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Dynamics,</w:t>
      </w:r>
      <w:r>
        <w:rPr>
          <w:spacing w:val="-14"/>
        </w:rPr>
        <w:t> </w:t>
      </w:r>
      <w:r>
        <w:rPr/>
        <w:t>Stockholm,</w:t>
      </w:r>
      <w:r>
        <w:rPr>
          <w:spacing w:val="-14"/>
        </w:rPr>
        <w:t> </w:t>
      </w:r>
      <w:r>
        <w:rPr/>
        <w:t>Sweden</w:t>
      </w:r>
    </w:p>
    <w:p>
      <w:pPr>
        <w:pStyle w:val="BodyText"/>
        <w:spacing w:line="264" w:lineRule="auto" w:before="289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2000</w:t>
      </w:r>
      <w:r>
        <w:rPr>
          <w:spacing w:val="-28"/>
        </w:rPr>
        <w:t> </w:t>
      </w:r>
      <w:r>
        <w:rPr/>
        <w:t>XXII</w:t>
      </w:r>
      <w:r>
        <w:rPr>
          <w:spacing w:val="-28"/>
        </w:rPr>
        <w:t> </w:t>
      </w:r>
      <w:r>
        <w:rPr/>
        <w:t>Meetings</w:t>
      </w:r>
      <w:r>
        <w:rPr>
          <w:spacing w:val="-28"/>
        </w:rPr>
        <w:t> </w:t>
      </w:r>
      <w:r>
        <w:rPr/>
        <w:t>of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Brazilian</w:t>
      </w:r>
      <w:r>
        <w:rPr>
          <w:spacing w:val="-28"/>
        </w:rPr>
        <w:t> </w:t>
      </w:r>
      <w:r>
        <w:rPr/>
        <w:t>Econometric</w:t>
      </w:r>
      <w:r>
        <w:rPr>
          <w:spacing w:val="-28"/>
        </w:rPr>
        <w:t> </w:t>
      </w:r>
      <w:r>
        <w:rPr/>
        <w:t>Society</w:t>
      </w:r>
      <w:r>
        <w:rPr>
          <w:spacing w:val="-28"/>
        </w:rPr>
        <w:t> </w:t>
      </w:r>
      <w:r>
        <w:rPr/>
        <w:t>(SBE),</w:t>
      </w:r>
      <w:r>
        <w:rPr>
          <w:spacing w:val="-28"/>
        </w:rPr>
        <w:t> </w:t>
      </w:r>
      <w:r>
        <w:rPr/>
        <w:t>Campinas,</w:t>
      </w:r>
      <w:r>
        <w:rPr>
          <w:spacing w:val="-28"/>
        </w:rPr>
        <w:t> </w:t>
      </w:r>
      <w:r>
        <w:rPr/>
        <w:t>Sao</w:t>
      </w:r>
      <w:r>
        <w:rPr>
          <w:spacing w:val="-28"/>
        </w:rPr>
        <w:t> </w:t>
      </w:r>
      <w:r>
        <w:rPr/>
        <w:t>Paulo, </w:t>
      </w:r>
      <w:r>
        <w:rPr>
          <w:spacing w:val="-2"/>
          <w:w w:val="105"/>
        </w:rPr>
        <w:t>Brazil</w:t>
      </w:r>
    </w:p>
    <w:p>
      <w:pPr>
        <w:pStyle w:val="BodyText"/>
        <w:spacing w:line="276" w:lineRule="auto" w:before="258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2000</w:t>
      </w:r>
      <w:r>
        <w:rPr>
          <w:spacing w:val="-20"/>
        </w:rPr>
        <w:t> </w:t>
      </w:r>
      <w:r>
        <w:rPr/>
        <w:t>Conference</w:t>
      </w:r>
      <w:r>
        <w:rPr>
          <w:spacing w:val="-20"/>
        </w:rPr>
        <w:t> </w:t>
      </w:r>
      <w:r>
        <w:rPr/>
        <w:t>"Growth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Business</w:t>
      </w:r>
      <w:r>
        <w:rPr>
          <w:spacing w:val="-20"/>
        </w:rPr>
        <w:t> </w:t>
      </w:r>
      <w:r>
        <w:rPr/>
        <w:t>Cycles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Theory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Practice,"</w:t>
      </w:r>
      <w:r>
        <w:rPr>
          <w:spacing w:val="-20"/>
        </w:rPr>
        <w:t> </w:t>
      </w:r>
      <w:r>
        <w:rPr/>
        <w:t>University</w:t>
      </w:r>
      <w:r>
        <w:rPr>
          <w:spacing w:val="-20"/>
        </w:rPr>
        <w:t> </w:t>
      </w:r>
      <w:r>
        <w:rPr/>
        <w:t>of Manchester, Manchester, United Kingdom</w:t>
      </w:r>
    </w:p>
    <w:p>
      <w:pPr>
        <w:pStyle w:val="BodyText"/>
        <w:spacing w:line="276" w:lineRule="auto" w:before="241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1999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Nonlinear</w:t>
      </w:r>
      <w:r>
        <w:rPr>
          <w:spacing w:val="-6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Multivariate</w:t>
      </w:r>
      <w:r>
        <w:rPr>
          <w:spacing w:val="-6"/>
        </w:rPr>
        <w:t> </w:t>
      </w:r>
      <w:r>
        <w:rPr/>
        <w:t>Macroeconomic</w:t>
      </w:r>
      <w:r>
        <w:rPr>
          <w:spacing w:val="-6"/>
        </w:rPr>
        <w:t> </w:t>
      </w:r>
      <w:r>
        <w:rPr/>
        <w:t>Relations, </w:t>
      </w:r>
      <w:r>
        <w:rPr>
          <w:w w:val="105"/>
        </w:rPr>
        <w:t>Rotterdam,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Netherlands</w:t>
      </w:r>
    </w:p>
    <w:p>
      <w:pPr>
        <w:pStyle w:val="Heading3"/>
        <w:spacing w:before="242"/>
        <w:rPr>
          <w:u w:val="none"/>
        </w:rPr>
      </w:pPr>
      <w:r>
        <w:rPr>
          <w:color w:val="202020"/>
          <w:w w:val="85"/>
          <w:u w:val="single" w:color="202020"/>
        </w:rPr>
        <w:t>Presentation</w:t>
      </w:r>
      <w:r>
        <w:rPr>
          <w:color w:val="202020"/>
          <w:spacing w:val="-4"/>
          <w:w w:val="85"/>
          <w:u w:val="single" w:color="202020"/>
        </w:rPr>
        <w:t> </w:t>
      </w:r>
      <w:r>
        <w:rPr>
          <w:color w:val="202020"/>
          <w:w w:val="85"/>
          <w:u w:val="single" w:color="202020"/>
        </w:rPr>
        <w:t>at</w:t>
      </w:r>
      <w:r>
        <w:rPr>
          <w:color w:val="202020"/>
          <w:spacing w:val="-3"/>
          <w:w w:val="85"/>
          <w:u w:val="single" w:color="202020"/>
        </w:rPr>
        <w:t> </w:t>
      </w:r>
      <w:r>
        <w:rPr>
          <w:color w:val="202020"/>
          <w:spacing w:val="-2"/>
          <w:w w:val="85"/>
          <w:u w:val="single" w:color="202020"/>
        </w:rPr>
        <w:t>Conferences</w:t>
      </w:r>
    </w:p>
    <w:p>
      <w:pPr>
        <w:pStyle w:val="BodyText"/>
        <w:spacing w:before="1"/>
        <w:ind w:left="0"/>
        <w:rPr>
          <w:rFonts w:ascii="Trebuchet MS"/>
          <w:b/>
          <w:i/>
        </w:rPr>
      </w:pPr>
    </w:p>
    <w:p>
      <w:pPr>
        <w:pStyle w:val="BodyText"/>
        <w:spacing w:line="264" w:lineRule="auto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2022</w:t>
      </w:r>
      <w:r>
        <w:rPr>
          <w:spacing w:val="-16"/>
        </w:rPr>
        <w:t> </w:t>
      </w:r>
      <w:r>
        <w:rPr/>
        <w:t>28th</w:t>
      </w:r>
      <w:r>
        <w:rPr>
          <w:spacing w:val="-16"/>
        </w:rPr>
        <w:t> </w:t>
      </w:r>
      <w:r>
        <w:rPr/>
        <w:t>Society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Nonlinear</w:t>
      </w:r>
      <w:r>
        <w:rPr>
          <w:spacing w:val="-16"/>
        </w:rPr>
        <w:t> </w:t>
      </w:r>
      <w:r>
        <w:rPr/>
        <w:t>Dynamics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Econometrics</w:t>
      </w:r>
      <w:r>
        <w:rPr>
          <w:spacing w:val="-16"/>
        </w:rPr>
        <w:t> </w:t>
      </w:r>
      <w:r>
        <w:rPr/>
        <w:t>SNDE,</w:t>
      </w:r>
      <w:r>
        <w:rPr>
          <w:spacing w:val="-16"/>
        </w:rPr>
        <w:t> </w:t>
      </w:r>
      <w:r>
        <w:rPr/>
        <w:t>Virtual</w:t>
      </w:r>
      <w:r>
        <w:rPr>
          <w:spacing w:val="-16"/>
        </w:rPr>
        <w:t> </w:t>
      </w:r>
      <w:r>
        <w:rPr/>
        <w:t>based</w:t>
      </w:r>
      <w:r>
        <w:rPr>
          <w:spacing w:val="-16"/>
        </w:rPr>
        <w:t> </w:t>
      </w:r>
      <w:r>
        <w:rPr/>
        <w:t>at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Zagreb,</w:t>
      </w:r>
      <w:r>
        <w:rPr>
          <w:spacing w:val="-4"/>
          <w:w w:val="105"/>
        </w:rPr>
        <w:t> </w:t>
      </w:r>
      <w:r>
        <w:rPr>
          <w:w w:val="105"/>
        </w:rPr>
        <w:t>Croatia</w:t>
      </w:r>
    </w:p>
    <w:p>
      <w:pPr>
        <w:pStyle w:val="BodyText"/>
        <w:spacing w:before="258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/>
        <w:t>2021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Colloquia,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Riverside</w:t>
      </w:r>
    </w:p>
    <w:p>
      <w:pPr>
        <w:pStyle w:val="BodyText"/>
        <w:spacing w:line="276" w:lineRule="auto" w:before="289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2021</w:t>
      </w:r>
      <w:r>
        <w:rPr>
          <w:spacing w:val="-15"/>
        </w:rPr>
        <w:t> </w:t>
      </w:r>
      <w:r>
        <w:rPr/>
        <w:t>IAAE</w:t>
      </w:r>
      <w:r>
        <w:rPr>
          <w:spacing w:val="-15"/>
        </w:rPr>
        <w:t> </w:t>
      </w:r>
      <w:r>
        <w:rPr/>
        <w:t>Webinar</w:t>
      </w:r>
      <w:r>
        <w:rPr>
          <w:spacing w:val="-15"/>
        </w:rPr>
        <w:t> </w:t>
      </w:r>
      <w:r>
        <w:rPr/>
        <w:t>Series,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IAAE, </w:t>
      </w:r>
      <w:r>
        <w:rPr>
          <w:w w:val="105"/>
        </w:rPr>
        <w:t>virtual</w:t>
      </w:r>
      <w:r>
        <w:rPr>
          <w:spacing w:val="-24"/>
          <w:w w:val="105"/>
        </w:rPr>
        <w:t> </w:t>
      </w:r>
      <w:r>
        <w:rPr>
          <w:w w:val="105"/>
        </w:rPr>
        <w:t>based</w:t>
      </w:r>
      <w:r>
        <w:rPr>
          <w:spacing w:val="-24"/>
          <w:w w:val="105"/>
        </w:rPr>
        <w:t> </w:t>
      </w:r>
      <w:r>
        <w:rPr>
          <w:w w:val="105"/>
        </w:rPr>
        <w:t>at</w:t>
      </w:r>
      <w:r>
        <w:rPr>
          <w:spacing w:val="-24"/>
          <w:w w:val="105"/>
        </w:rPr>
        <w:t> </w:t>
      </w:r>
      <w:r>
        <w:rPr>
          <w:w w:val="105"/>
        </w:rPr>
        <w:t>University</w:t>
      </w:r>
      <w:r>
        <w:rPr>
          <w:spacing w:val="-24"/>
          <w:w w:val="105"/>
        </w:rPr>
        <w:t> </w:t>
      </w:r>
      <w:r>
        <w:rPr>
          <w:w w:val="105"/>
        </w:rPr>
        <w:t>of</w:t>
      </w:r>
      <w:r>
        <w:rPr>
          <w:spacing w:val="-24"/>
          <w:w w:val="105"/>
        </w:rPr>
        <w:t> </w:t>
      </w:r>
      <w:r>
        <w:rPr>
          <w:w w:val="105"/>
        </w:rPr>
        <w:t>California</w:t>
      </w:r>
      <w:r>
        <w:rPr>
          <w:spacing w:val="-24"/>
          <w:w w:val="105"/>
        </w:rPr>
        <w:t> </w:t>
      </w:r>
      <w:r>
        <w:rPr>
          <w:w w:val="105"/>
        </w:rPr>
        <w:t>Riverside</w:t>
      </w:r>
    </w:p>
    <w:p>
      <w:pPr>
        <w:pStyle w:val="BodyText"/>
        <w:spacing w:line="264" w:lineRule="auto" w:before="241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2021</w:t>
      </w:r>
      <w:r>
        <w:rPr>
          <w:spacing w:val="-24"/>
        </w:rPr>
        <w:t> </w:t>
      </w:r>
      <w:r>
        <w:rPr/>
        <w:t>“Post</w:t>
      </w:r>
      <w:r>
        <w:rPr>
          <w:spacing w:val="-24"/>
        </w:rPr>
        <w:t> </w:t>
      </w:r>
      <w:r>
        <w:rPr/>
        <w:t>BREXIT:</w:t>
      </w:r>
      <w:r>
        <w:rPr>
          <w:spacing w:val="-24"/>
        </w:rPr>
        <w:t> </w:t>
      </w:r>
      <w:r>
        <w:rPr/>
        <w:t>Uncertainty,</w:t>
      </w:r>
      <w:r>
        <w:rPr>
          <w:spacing w:val="-24"/>
        </w:rPr>
        <w:t> </w:t>
      </w:r>
      <w:r>
        <w:rPr/>
        <w:t>Risk</w:t>
      </w:r>
      <w:r>
        <w:rPr>
          <w:spacing w:val="-24"/>
        </w:rPr>
        <w:t> </w:t>
      </w:r>
      <w:r>
        <w:rPr/>
        <w:t>Measurement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COVID-19</w:t>
      </w:r>
      <w:r>
        <w:rPr>
          <w:spacing w:val="-24"/>
        </w:rPr>
        <w:t> </w:t>
      </w:r>
      <w:r>
        <w:rPr/>
        <w:t>Challenges,” </w:t>
      </w:r>
      <w:r>
        <w:rPr>
          <w:w w:val="105"/>
        </w:rPr>
        <w:t>Virtual</w:t>
      </w:r>
      <w:r>
        <w:rPr>
          <w:spacing w:val="-22"/>
          <w:w w:val="105"/>
        </w:rPr>
        <w:t> </w:t>
      </w:r>
      <w:r>
        <w:rPr>
          <w:w w:val="105"/>
        </w:rPr>
        <w:t>based</w:t>
      </w:r>
      <w:r>
        <w:rPr>
          <w:spacing w:val="-22"/>
          <w:w w:val="105"/>
        </w:rPr>
        <w:t> </w:t>
      </w:r>
      <w:r>
        <w:rPr>
          <w:w w:val="105"/>
        </w:rPr>
        <w:t>at</w:t>
      </w:r>
      <w:r>
        <w:rPr>
          <w:spacing w:val="-22"/>
          <w:w w:val="105"/>
        </w:rPr>
        <w:t> </w:t>
      </w:r>
      <w:r>
        <w:rPr>
          <w:w w:val="105"/>
        </w:rPr>
        <w:t>the</w:t>
      </w:r>
      <w:r>
        <w:rPr>
          <w:spacing w:val="-22"/>
          <w:w w:val="105"/>
        </w:rPr>
        <w:t> </w:t>
      </w:r>
      <w:r>
        <w:rPr>
          <w:w w:val="105"/>
        </w:rPr>
        <w:t>University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2"/>
          <w:w w:val="105"/>
        </w:rPr>
        <w:t> </w:t>
      </w:r>
      <w:r>
        <w:rPr>
          <w:w w:val="105"/>
        </w:rPr>
        <w:t>Liverpool</w:t>
      </w:r>
    </w:p>
    <w:p>
      <w:pPr>
        <w:pStyle w:val="BodyText"/>
        <w:spacing w:line="276" w:lineRule="auto" w:before="258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2019</w:t>
      </w:r>
      <w:r>
        <w:rPr>
          <w:spacing w:val="-13"/>
        </w:rPr>
        <w:t> </w:t>
      </w:r>
      <w:r>
        <w:rPr/>
        <w:t>Annual</w:t>
      </w:r>
      <w:r>
        <w:rPr>
          <w:spacing w:val="-13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Econometrics </w:t>
      </w:r>
      <w:r>
        <w:rPr>
          <w:w w:val="105"/>
        </w:rPr>
        <w:t>IAAE,</w:t>
      </w:r>
      <w:r>
        <w:rPr>
          <w:spacing w:val="-6"/>
          <w:w w:val="105"/>
        </w:rPr>
        <w:t> </w:t>
      </w:r>
      <w:r>
        <w:rPr>
          <w:w w:val="105"/>
        </w:rPr>
        <w:t>Nicosia,</w:t>
      </w:r>
      <w:r>
        <w:rPr>
          <w:spacing w:val="-6"/>
          <w:w w:val="105"/>
        </w:rPr>
        <w:t> </w:t>
      </w:r>
      <w:r>
        <w:rPr>
          <w:w w:val="105"/>
        </w:rPr>
        <w:t>Cyprus</w:t>
      </w:r>
    </w:p>
    <w:p>
      <w:pPr>
        <w:pStyle w:val="BodyText"/>
        <w:spacing w:line="276" w:lineRule="auto" w:before="240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2018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Econometrics, </w:t>
      </w:r>
      <w:r>
        <w:rPr>
          <w:w w:val="105"/>
        </w:rPr>
        <w:t>IAAE</w:t>
      </w:r>
      <w:r>
        <w:rPr>
          <w:spacing w:val="-6"/>
          <w:w w:val="105"/>
        </w:rPr>
        <w:t> </w:t>
      </w:r>
      <w:r>
        <w:rPr>
          <w:w w:val="105"/>
        </w:rPr>
        <w:t>Montreal,</w:t>
      </w:r>
      <w:r>
        <w:rPr>
          <w:spacing w:val="-6"/>
          <w:w w:val="105"/>
        </w:rPr>
        <w:t> </w:t>
      </w:r>
      <w:r>
        <w:rPr>
          <w:w w:val="105"/>
        </w:rPr>
        <w:t>Canada</w:t>
      </w:r>
    </w:p>
    <w:p>
      <w:pPr>
        <w:pStyle w:val="BodyText"/>
        <w:tabs>
          <w:tab w:pos="7430" w:val="left" w:leader="none"/>
        </w:tabs>
        <w:spacing w:line="264" w:lineRule="auto" w:before="240"/>
        <w:ind w:right="4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63904">
                <wp:simplePos x="0" y="0"/>
                <wp:positionH relativeFrom="page">
                  <wp:posOffset>523874</wp:posOffset>
                </wp:positionH>
                <wp:positionV relativeFrom="paragraph">
                  <wp:posOffset>219621</wp:posOffset>
                </wp:positionV>
                <wp:extent cx="314325" cy="26670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380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7.293058pt;width:24.75pt;height:21pt;mso-position-horizontal-relative:page;mso-position-vertical-relative:paragraph;z-index:-17752576" id="docshapegroup515" coordorigin="825,346" coordsize="495,420">
                <v:rect style="position:absolute;left:825;top:405;width:75;height:75" id="docshape516" filled="true" fillcolor="#202020" stroked="false">
                  <v:fill type="solid"/>
                </v:rect>
                <v:shape style="position:absolute;left:900;top:345;width:420;height:420" id="docshape517" coordorigin="900,346" coordsize="420,420" path="m1180,766l1040,766,1030,765,958,735,915,682,900,626,900,616,900,486,920,421,975,366,1040,346,1180,346,1245,366,1300,421,1320,486,1320,626,1300,691,1245,746,1190,765,1180,766xe" filled="true" fillcolor="#ffffff" stroked="false">
                  <v:path arrowok="t"/>
                  <v:fill type="solid"/>
                </v:shape>
                <v:shape style="position:absolute;left:985;top:430;width:250;height:250" type="#_x0000_t75" id="docshape518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2018 International Conference on the Economics of Oil</w:t>
        <w:tab/>
        <w:t>Getulio</w:t>
      </w:r>
      <w:r>
        <w:rPr>
          <w:spacing w:val="-20"/>
        </w:rPr>
        <w:t> </w:t>
      </w:r>
      <w:r>
        <w:rPr/>
        <w:t>Vargas</w:t>
      </w:r>
      <w:r>
        <w:rPr>
          <w:spacing w:val="-20"/>
        </w:rPr>
        <w:t> </w:t>
      </w:r>
      <w:r>
        <w:rPr/>
        <w:t>Foundation </w:t>
      </w:r>
      <w:r>
        <w:rPr>
          <w:w w:val="105"/>
        </w:rPr>
        <w:t>(FGV)/CAMP</w:t>
      </w:r>
      <w:r>
        <w:rPr>
          <w:spacing w:val="-31"/>
          <w:w w:val="105"/>
        </w:rPr>
        <w:t> </w:t>
      </w:r>
      <w:r>
        <w:rPr>
          <w:w w:val="105"/>
        </w:rPr>
        <w:t>BI</w:t>
      </w:r>
      <w:r>
        <w:rPr>
          <w:spacing w:val="-31"/>
          <w:w w:val="105"/>
        </w:rPr>
        <w:t> </w:t>
      </w:r>
      <w:r>
        <w:rPr>
          <w:w w:val="105"/>
        </w:rPr>
        <w:t>Norwegian</w:t>
      </w:r>
      <w:r>
        <w:rPr>
          <w:spacing w:val="-31"/>
          <w:w w:val="105"/>
        </w:rPr>
        <w:t> </w:t>
      </w:r>
      <w:r>
        <w:rPr>
          <w:w w:val="105"/>
        </w:rPr>
        <w:t>Business</w:t>
      </w:r>
      <w:r>
        <w:rPr>
          <w:spacing w:val="-31"/>
          <w:w w:val="105"/>
        </w:rPr>
        <w:t> </w:t>
      </w:r>
      <w:r>
        <w:rPr>
          <w:w w:val="105"/>
        </w:rPr>
        <w:t>School/PETROBRAS</w:t>
      </w:r>
      <w:r>
        <w:rPr>
          <w:spacing w:val="-31"/>
          <w:w w:val="105"/>
        </w:rPr>
        <w:t> </w:t>
      </w:r>
      <w:r>
        <w:rPr>
          <w:w w:val="105"/>
        </w:rPr>
        <w:t>Brazilian</w:t>
      </w:r>
      <w:r>
        <w:rPr>
          <w:spacing w:val="-31"/>
          <w:w w:val="105"/>
        </w:rPr>
        <w:t> </w:t>
      </w:r>
      <w:r>
        <w:rPr>
          <w:w w:val="105"/>
        </w:rPr>
        <w:t>Petroleum</w:t>
      </w:r>
    </w:p>
    <w:p>
      <w:pPr>
        <w:pStyle w:val="BodyText"/>
        <w:spacing w:after="0" w:line="264" w:lineRule="auto"/>
        <w:sectPr>
          <w:headerReference w:type="default" r:id="rId101"/>
          <w:footerReference w:type="default" r:id="rId102"/>
          <w:pgSz w:w="11900" w:h="16840"/>
          <w:pgMar w:header="305" w:footer="268" w:top="1400" w:bottom="460" w:left="425" w:right="425"/>
        </w:sectPr>
      </w:pPr>
    </w:p>
    <w:p>
      <w:pPr>
        <w:pStyle w:val="BodyText"/>
        <w:spacing w:line="276" w:lineRule="auto" w:before="285"/>
        <w:ind w:right="8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523874</wp:posOffset>
                </wp:positionH>
                <wp:positionV relativeFrom="paragraph">
                  <wp:posOffset>285740</wp:posOffset>
                </wp:positionV>
                <wp:extent cx="47625" cy="47625"/>
                <wp:effectExtent l="0" t="0" r="0" b="0"/>
                <wp:wrapNone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499226pt;width:3.75pt;height:3.75pt;mso-position-horizontal-relative:page;mso-position-vertical-relative:paragraph;z-index:15855616" id="docshape52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2017</w:t>
      </w:r>
      <w:r>
        <w:rPr>
          <w:spacing w:val="-22"/>
        </w:rPr>
        <w:t> </w:t>
      </w:r>
      <w:r>
        <w:rPr/>
        <w:t>“Research</w:t>
      </w:r>
      <w:r>
        <w:rPr>
          <w:spacing w:val="-21"/>
        </w:rPr>
        <w:t> </w:t>
      </w:r>
      <w:r>
        <w:rPr/>
        <w:t>Collaboration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Publishing,”</w:t>
      </w:r>
      <w:r>
        <w:rPr>
          <w:spacing w:val="80"/>
        </w:rPr>
        <w:t>  </w:t>
      </w:r>
      <w:r>
        <w:rPr/>
        <w:t>Mentoring</w:t>
      </w:r>
      <w:r>
        <w:rPr>
          <w:spacing w:val="-22"/>
        </w:rPr>
        <w:t> </w:t>
      </w:r>
      <w:r>
        <w:rPr/>
        <w:t>for</w:t>
      </w:r>
      <w:r>
        <w:rPr>
          <w:spacing w:val="-21"/>
        </w:rPr>
        <w:t> </w:t>
      </w:r>
      <w:r>
        <w:rPr/>
        <w:t>Female</w:t>
      </w:r>
      <w:r>
        <w:rPr>
          <w:spacing w:val="-21"/>
        </w:rPr>
        <w:t> </w:t>
      </w:r>
      <w:r>
        <w:rPr/>
        <w:t>Juniors</w:t>
      </w:r>
      <w:r>
        <w:rPr>
          <w:spacing w:val="-21"/>
        </w:rPr>
        <w:t> </w:t>
      </w:r>
      <w:r>
        <w:rPr/>
        <w:t>in Economics</w:t>
      </w:r>
      <w:r>
        <w:rPr>
          <w:spacing w:val="-19"/>
        </w:rPr>
        <w:t> </w:t>
      </w:r>
      <w:r>
        <w:rPr/>
        <w:t>International</w:t>
      </w:r>
      <w:r>
        <w:rPr>
          <w:spacing w:val="-19"/>
        </w:rPr>
        <w:t> </w:t>
      </w:r>
      <w:r>
        <w:rPr/>
        <w:t>Association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Applied</w:t>
      </w:r>
      <w:r>
        <w:rPr>
          <w:spacing w:val="-19"/>
        </w:rPr>
        <w:t> </w:t>
      </w:r>
      <w:r>
        <w:rPr/>
        <w:t>Econometrics.</w:t>
      </w:r>
      <w:r>
        <w:rPr>
          <w:spacing w:val="-19"/>
        </w:rPr>
        <w:t> </w:t>
      </w:r>
      <w:r>
        <w:rPr/>
        <w:t>Panelist,</w:t>
      </w:r>
      <w:r>
        <w:rPr>
          <w:spacing w:val="-19"/>
        </w:rPr>
        <w:t> </w:t>
      </w:r>
      <w:r>
        <w:rPr/>
        <w:t>Sapporo, </w:t>
      </w:r>
      <w:r>
        <w:rPr>
          <w:spacing w:val="-2"/>
        </w:rPr>
        <w:t>Japan</w:t>
      </w:r>
    </w:p>
    <w:p>
      <w:pPr>
        <w:pStyle w:val="BodyText"/>
        <w:spacing w:line="276" w:lineRule="auto" w:before="22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523874</wp:posOffset>
                </wp:positionH>
                <wp:positionV relativeFrom="paragraph">
                  <wp:posOffset>248053</wp:posOffset>
                </wp:positionV>
                <wp:extent cx="47625" cy="4762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3174pt;width:3.75pt;height:3.75pt;mso-position-horizontal-relative:page;mso-position-vertical-relative:paragraph;z-index:15856128" id="docshape52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2017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IAAE -Hokkaido University, Sapporo, Japan</w:t>
      </w:r>
    </w:p>
    <w:p>
      <w:pPr>
        <w:pStyle w:val="BodyText"/>
        <w:spacing w:line="276" w:lineRule="auto"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523874</wp:posOffset>
                </wp:positionH>
                <wp:positionV relativeFrom="paragraph">
                  <wp:posOffset>257853</wp:posOffset>
                </wp:positionV>
                <wp:extent cx="47625" cy="4762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03415pt;width:3.75pt;height:3.75pt;mso-position-horizontal-relative:page;mso-position-vertical-relative:paragraph;z-index:15856640" id="docshape53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2016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</w:t>
      </w:r>
      <w:r>
        <w:rPr>
          <w:w w:val="105"/>
        </w:rPr>
        <w:t>IAAE, Milan,</w:t>
      </w:r>
      <w:r>
        <w:rPr>
          <w:spacing w:val="-6"/>
          <w:w w:val="105"/>
        </w:rPr>
        <w:t> </w:t>
      </w:r>
      <w:r>
        <w:rPr>
          <w:w w:val="105"/>
        </w:rPr>
        <w:t>Italy</w:t>
      </w:r>
    </w:p>
    <w:p>
      <w:pPr>
        <w:pStyle w:val="BodyText"/>
        <w:tabs>
          <w:tab w:pos="9128" w:val="left" w:leader="none"/>
        </w:tabs>
        <w:spacing w:line="276" w:lineRule="auto" w:before="240"/>
        <w:ind w:right="6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523874</wp:posOffset>
                </wp:positionH>
                <wp:positionV relativeFrom="paragraph">
                  <wp:posOffset>257493</wp:posOffset>
                </wp:positionV>
                <wp:extent cx="47625" cy="47625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5091pt;width:3.75pt;height:3.75pt;mso-position-horizontal-relative:page;mso-position-vertical-relative:paragraph;z-index:15857152" id="docshape53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2016</w:t>
      </w:r>
      <w:r>
        <w:rPr>
          <w:spacing w:val="-17"/>
          <w:w w:val="105"/>
        </w:rPr>
        <w:t> </w:t>
      </w:r>
      <w:r>
        <w:rPr>
          <w:w w:val="105"/>
        </w:rPr>
        <w:t>Conference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Computation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Economic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Finance</w:t>
      </w:r>
      <w:r>
        <w:rPr>
          <w:spacing w:val="-17"/>
          <w:w w:val="105"/>
        </w:rPr>
        <w:t> </w:t>
      </w:r>
      <w:r>
        <w:rPr>
          <w:w w:val="105"/>
        </w:rPr>
        <w:t>(CEF)</w:t>
      </w:r>
      <w:r>
        <w:rPr/>
        <w:tab/>
      </w:r>
      <w:r>
        <w:rPr>
          <w:spacing w:val="-4"/>
          <w:w w:val="105"/>
        </w:rPr>
        <w:t>Society</w:t>
      </w:r>
      <w:r>
        <w:rPr>
          <w:spacing w:val="-38"/>
          <w:w w:val="105"/>
        </w:rPr>
        <w:t> </w:t>
      </w:r>
      <w:r>
        <w:rPr>
          <w:spacing w:val="-4"/>
          <w:w w:val="105"/>
        </w:rPr>
        <w:t>for </w:t>
      </w:r>
      <w:r>
        <w:rPr>
          <w:spacing w:val="-2"/>
          <w:w w:val="105"/>
        </w:rPr>
        <w:t>Computational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Bordeaux,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France</w:t>
      </w:r>
    </w:p>
    <w:p>
      <w:pPr>
        <w:pStyle w:val="BodyText"/>
        <w:spacing w:line="276" w:lineRule="auto"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523874</wp:posOffset>
                </wp:positionH>
                <wp:positionV relativeFrom="paragraph">
                  <wp:posOffset>248243</wp:posOffset>
                </wp:positionV>
                <wp:extent cx="47625" cy="47625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46766pt;width:3.75pt;height:3.75pt;mso-position-horizontal-relative:page;mso-position-vertical-relative:paragraph;z-index:15857664" id="docshape53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2015</w:t>
      </w:r>
      <w:r>
        <w:rPr>
          <w:spacing w:val="40"/>
        </w:rPr>
        <w:t> </w:t>
      </w:r>
      <w:r>
        <w:rPr/>
        <w:t>Annual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Econometrics, </w:t>
      </w:r>
      <w:r>
        <w:rPr>
          <w:w w:val="105"/>
        </w:rPr>
        <w:t>IAAE,</w:t>
      </w:r>
      <w:r>
        <w:rPr>
          <w:spacing w:val="-17"/>
          <w:w w:val="105"/>
        </w:rPr>
        <w:t> </w:t>
      </w:r>
      <w:r>
        <w:rPr>
          <w:w w:val="105"/>
        </w:rPr>
        <w:t>Thessaloniki,</w:t>
      </w:r>
      <w:r>
        <w:rPr>
          <w:spacing w:val="-17"/>
          <w:w w:val="105"/>
        </w:rPr>
        <w:t> </w:t>
      </w:r>
      <w:r>
        <w:rPr>
          <w:w w:val="105"/>
        </w:rPr>
        <w:t>Greece</w:t>
      </w:r>
    </w:p>
    <w:p>
      <w:pPr>
        <w:pStyle w:val="BodyText"/>
        <w:spacing w:line="276" w:lineRule="auto" w:before="240"/>
        <w:ind w:right="1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523874</wp:posOffset>
                </wp:positionH>
                <wp:positionV relativeFrom="paragraph">
                  <wp:posOffset>257409</wp:posOffset>
                </wp:positionV>
                <wp:extent cx="47625" cy="47625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68442pt;width:3.75pt;height:3.75pt;mso-position-horizontal-relative:page;mso-position-vertical-relative:paragraph;z-index:15858176" id="docshape53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11"/>
        </w:rPr>
        <w:t> </w:t>
      </w:r>
      <w:r>
        <w:rPr/>
        <w:t>32nd</w:t>
      </w:r>
      <w:r>
        <w:rPr>
          <w:spacing w:val="-11"/>
        </w:rPr>
        <w:t> </w:t>
      </w:r>
      <w:r>
        <w:rPr/>
        <w:t>CIRET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Centre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Economic Tendency Surveys/FGV, Hangzhou, China</w:t>
      </w:r>
    </w:p>
    <w:p>
      <w:pPr>
        <w:pStyle w:val="BodyText"/>
        <w:spacing w:line="276" w:lineRule="auto" w:before="240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523874</wp:posOffset>
                </wp:positionH>
                <wp:positionV relativeFrom="paragraph">
                  <wp:posOffset>257684</wp:posOffset>
                </wp:positionV>
                <wp:extent cx="47625" cy="47625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90119pt;width:3.75pt;height:3.75pt;mso-position-horizontal-relative:page;mso-position-vertical-relative:paragraph;z-index:15858688" id="docshape53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Measurement</w:t>
      </w:r>
      <w:r>
        <w:rPr>
          <w:spacing w:val="80"/>
          <w:w w:val="150"/>
        </w:rPr>
        <w:t> </w:t>
      </w:r>
      <w:r>
        <w:rPr/>
        <w:t>SEM</w:t>
      </w:r>
      <w:r>
        <w:rPr>
          <w:spacing w:val="-15"/>
        </w:rPr>
        <w:t> </w:t>
      </w:r>
      <w:r>
        <w:rPr/>
        <w:t>- </w:t>
      </w:r>
      <w:r>
        <w:rPr>
          <w:w w:val="105"/>
        </w:rPr>
        <w:t>Society</w:t>
      </w:r>
      <w:r>
        <w:rPr>
          <w:spacing w:val="-37"/>
          <w:w w:val="105"/>
        </w:rPr>
        <w:t> </w:t>
      </w:r>
      <w:r>
        <w:rPr>
          <w:w w:val="105"/>
        </w:rPr>
        <w:t>for</w:t>
      </w:r>
      <w:r>
        <w:rPr>
          <w:spacing w:val="-37"/>
          <w:w w:val="105"/>
        </w:rPr>
        <w:t> </w:t>
      </w:r>
      <w:r>
        <w:rPr>
          <w:w w:val="105"/>
        </w:rPr>
        <w:t>Economic</w:t>
      </w:r>
      <w:r>
        <w:rPr>
          <w:spacing w:val="-37"/>
          <w:w w:val="105"/>
        </w:rPr>
        <w:t> </w:t>
      </w:r>
      <w:r>
        <w:rPr>
          <w:w w:val="105"/>
        </w:rPr>
        <w:t>Measurement,</w:t>
      </w:r>
      <w:r>
        <w:rPr>
          <w:spacing w:val="-37"/>
          <w:w w:val="105"/>
        </w:rPr>
        <w:t> </w:t>
      </w:r>
      <w:r>
        <w:rPr>
          <w:w w:val="105"/>
        </w:rPr>
        <w:t>University</w:t>
      </w:r>
      <w:r>
        <w:rPr>
          <w:spacing w:val="-37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Chicago</w:t>
      </w:r>
    </w:p>
    <w:p>
      <w:pPr>
        <w:pStyle w:val="BodyText"/>
        <w:spacing w:line="276" w:lineRule="auto" w:before="226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523874</wp:posOffset>
                </wp:positionH>
                <wp:positionV relativeFrom="paragraph">
                  <wp:posOffset>248434</wp:posOffset>
                </wp:positionV>
                <wp:extent cx="47625" cy="47625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61794pt;width:3.75pt;height:3.75pt;mso-position-horizontal-relative:page;mso-position-vertical-relative:paragraph;z-index:15859200" id="docshape53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2014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Econometrics, IAAE, Queen Mary University of London</w:t>
      </w: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523874</wp:posOffset>
                </wp:positionH>
                <wp:positionV relativeFrom="paragraph">
                  <wp:posOffset>257600</wp:posOffset>
                </wp:positionV>
                <wp:extent cx="47625" cy="47625"/>
                <wp:effectExtent l="0" t="0" r="0" b="0"/>
                <wp:wrapNone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3470pt;width:3.75pt;height:3.75pt;mso-position-horizontal-relative:page;mso-position-vertical-relative:paragraph;z-index:15859712" id="docshape53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</w:t>
      </w:r>
      <w:r>
        <w:rPr>
          <w:spacing w:val="-13"/>
        </w:rPr>
        <w:t> </w:t>
      </w:r>
      <w:r>
        <w:rPr/>
        <w:t>Midwest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Indiana,</w:t>
      </w:r>
      <w:r>
        <w:rPr>
          <w:spacing w:val="-13"/>
        </w:rPr>
        <w:t> </w:t>
      </w:r>
      <w:r>
        <w:rPr>
          <w:spacing w:val="-2"/>
        </w:rPr>
        <w:t>Bloomington</w:t>
      </w:r>
    </w:p>
    <w:p>
      <w:pPr>
        <w:pStyle w:val="BodyText"/>
        <w:spacing w:line="276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523874</wp:posOffset>
                </wp:positionH>
                <wp:positionV relativeFrom="paragraph">
                  <wp:posOffset>288779</wp:posOffset>
                </wp:positionV>
                <wp:extent cx="47625" cy="47625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38546pt;width:3.75pt;height:3.75pt;mso-position-horizontal-relative:page;mso-position-vertical-relative:paragraph;z-index:15860224" id="docshape53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2013</w:t>
      </w:r>
      <w:r>
        <w:rPr>
          <w:spacing w:val="-17"/>
        </w:rPr>
        <w:t> </w:t>
      </w:r>
      <w:r>
        <w:rPr/>
        <w:t>Allied</w:t>
      </w:r>
      <w:r>
        <w:rPr>
          <w:spacing w:val="-17"/>
        </w:rPr>
        <w:t> </w:t>
      </w:r>
      <w:r>
        <w:rPr/>
        <w:t>Social</w:t>
      </w:r>
      <w:r>
        <w:rPr>
          <w:spacing w:val="-17"/>
        </w:rPr>
        <w:t> </w:t>
      </w:r>
      <w:r>
        <w:rPr/>
        <w:t>Science</w:t>
      </w:r>
      <w:r>
        <w:rPr>
          <w:spacing w:val="-17"/>
        </w:rPr>
        <w:t> </w:t>
      </w:r>
      <w:r>
        <w:rPr/>
        <w:t>Associations,</w:t>
      </w:r>
      <w:r>
        <w:rPr>
          <w:spacing w:val="-17"/>
        </w:rPr>
        <w:t> </w:t>
      </w:r>
      <w:r>
        <w:rPr/>
        <w:t>American</w:t>
      </w:r>
      <w:r>
        <w:rPr>
          <w:spacing w:val="-17"/>
        </w:rPr>
        <w:t> </w:t>
      </w:r>
      <w:r>
        <w:rPr/>
        <w:t>Economic</w:t>
      </w:r>
      <w:r>
        <w:rPr>
          <w:spacing w:val="-17"/>
        </w:rPr>
        <w:t> </w:t>
      </w:r>
      <w:r>
        <w:rPr/>
        <w:t>Association,</w:t>
      </w:r>
      <w:r>
        <w:rPr>
          <w:spacing w:val="-17"/>
        </w:rPr>
        <w:t> </w:t>
      </w:r>
      <w:r>
        <w:rPr/>
        <w:t>San</w:t>
      </w:r>
      <w:r>
        <w:rPr>
          <w:spacing w:val="-17"/>
        </w:rPr>
        <w:t> </w:t>
      </w:r>
      <w:r>
        <w:rPr/>
        <w:t>Diego </w:t>
      </w:r>
      <w:r>
        <w:rPr>
          <w:spacing w:val="-2"/>
        </w:rPr>
        <w:t>(discussant)</w:t>
      </w:r>
    </w:p>
    <w:p>
      <w:pPr>
        <w:pStyle w:val="BodyText"/>
        <w:spacing w:line="276" w:lineRule="auto"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523874</wp:posOffset>
                </wp:positionH>
                <wp:positionV relativeFrom="paragraph">
                  <wp:posOffset>248414</wp:posOffset>
                </wp:positionV>
                <wp:extent cx="47625" cy="47625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60221pt;width:3.75pt;height:3.75pt;mso-position-horizontal-relative:page;mso-position-vertical-relative:paragraph;z-index:15860736" id="docshape53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2012</w:t>
      </w:r>
      <w:r>
        <w:rPr>
          <w:spacing w:val="-15"/>
        </w:rPr>
        <w:t> </w:t>
      </w:r>
      <w:r>
        <w:rPr/>
        <w:t>“87th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Western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International,” Western Economic Association International, San Francisco</w:t>
      </w:r>
    </w:p>
    <w:p>
      <w:pPr>
        <w:pStyle w:val="BodyText"/>
        <w:spacing w:line="276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523874</wp:posOffset>
                </wp:positionH>
                <wp:positionV relativeFrom="paragraph">
                  <wp:posOffset>257580</wp:posOffset>
                </wp:positionV>
                <wp:extent cx="47625" cy="47625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81897pt;width:3.75pt;height:3.75pt;mso-position-horizontal-relative:page;mso-position-vertical-relative:paragraph;z-index:15861248" id="docshape53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2011</w:t>
      </w:r>
      <w:r>
        <w:rPr>
          <w:spacing w:val="-13"/>
        </w:rPr>
        <w:t> </w:t>
      </w:r>
      <w:r>
        <w:rPr/>
        <w:t>“19th</w:t>
      </w:r>
      <w:r>
        <w:rPr>
          <w:spacing w:val="-13"/>
        </w:rPr>
        <w:t> </w:t>
      </w:r>
      <w:r>
        <w:rPr/>
        <w:t>Symposium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Nonlinear</w:t>
      </w:r>
      <w:r>
        <w:rPr>
          <w:spacing w:val="-13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Econometrics,” Society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Nonlinear</w:t>
      </w:r>
      <w:r>
        <w:rPr>
          <w:spacing w:val="-12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Econometrics/George</w:t>
      </w:r>
      <w:r>
        <w:rPr>
          <w:spacing w:val="-12"/>
        </w:rPr>
        <w:t> </w:t>
      </w:r>
      <w:r>
        <w:rPr/>
        <w:t>Washington</w:t>
      </w:r>
      <w:r>
        <w:rPr>
          <w:spacing w:val="-12"/>
        </w:rPr>
        <w:t> </w:t>
      </w:r>
      <w:r>
        <w:rPr/>
        <w:t>University, </w:t>
      </w:r>
      <w:r>
        <w:rPr>
          <w:w w:val="105"/>
        </w:rPr>
        <w:t>Washington,</w:t>
      </w:r>
      <w:r>
        <w:rPr>
          <w:spacing w:val="-27"/>
          <w:w w:val="105"/>
        </w:rPr>
        <w:t> </w:t>
      </w:r>
      <w:r>
        <w:rPr>
          <w:w w:val="105"/>
        </w:rPr>
        <w:t>DC</w:t>
      </w:r>
    </w:p>
    <w:p>
      <w:pPr>
        <w:pStyle w:val="BodyText"/>
        <w:spacing w:line="264" w:lineRule="auto"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523874</wp:posOffset>
                </wp:positionH>
                <wp:positionV relativeFrom="paragraph">
                  <wp:posOffset>257993</wp:posOffset>
                </wp:positionV>
                <wp:extent cx="47625" cy="47625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4411pt;width:3.75pt;height:3.75pt;mso-position-horizontal-relative:page;mso-position-vertical-relative:paragraph;z-index:15861760" id="docshape54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2010</w:t>
      </w:r>
      <w:r>
        <w:rPr>
          <w:spacing w:val="-10"/>
        </w:rPr>
        <w:t> </w:t>
      </w:r>
      <w:r>
        <w:rPr/>
        <w:t>“32nd</w:t>
      </w:r>
      <w:r>
        <w:rPr>
          <w:spacing w:val="-10"/>
        </w:rPr>
        <w:t> </w:t>
      </w:r>
      <w:r>
        <w:rPr/>
        <w:t>Meetings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Brazilian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Society.</w:t>
      </w:r>
      <w:r>
        <w:rPr>
          <w:spacing w:val="-10"/>
        </w:rPr>
        <w:t> </w:t>
      </w:r>
      <w:r>
        <w:rPr/>
        <w:t>Brazilian</w:t>
      </w:r>
      <w:r>
        <w:rPr>
          <w:spacing w:val="-10"/>
        </w:rPr>
        <w:t> </w:t>
      </w:r>
      <w:r>
        <w:rPr/>
        <w:t>Econometric </w:t>
      </w:r>
      <w:r>
        <w:rPr>
          <w:spacing w:val="-2"/>
          <w:w w:val="105"/>
        </w:rPr>
        <w:t>Society.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Salvador,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Bahia,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Brazil</w:t>
      </w:r>
    </w:p>
    <w:p>
      <w:pPr>
        <w:pStyle w:val="BodyText"/>
        <w:spacing w:line="276" w:lineRule="auto" w:before="258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523874</wp:posOffset>
                </wp:positionH>
                <wp:positionV relativeFrom="paragraph">
                  <wp:posOffset>268802</wp:posOffset>
                </wp:positionV>
                <wp:extent cx="47625" cy="47625"/>
                <wp:effectExtent l="0" t="0" r="0" b="0"/>
                <wp:wrapNone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165579pt;width:3.75pt;height:3.75pt;mso-position-horizontal-relative:page;mso-position-vertical-relative:paragraph;z-index:15862272" id="docshape54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71584">
                <wp:simplePos x="0" y="0"/>
                <wp:positionH relativeFrom="page">
                  <wp:posOffset>571499</wp:posOffset>
                </wp:positionH>
                <wp:positionV relativeFrom="paragraph">
                  <wp:posOffset>602188</wp:posOffset>
                </wp:positionV>
                <wp:extent cx="266700" cy="266700"/>
                <wp:effectExtent l="0" t="0" r="0" b="0"/>
                <wp:wrapNone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47.416378pt;width:21pt;height:21pt;mso-position-horizontal-relative:page;mso-position-vertical-relative:paragraph;z-index:-17744896" id="docshapegroup542" coordorigin="900,948" coordsize="420,420">
                <v:shape style="position:absolute;left:900;top:948;width:420;height:420" id="docshape543" coordorigin="900,948" coordsize="420,420" path="m1180,1368l1040,1368,1030,1367,958,1338,915,1285,900,1228,900,1218,900,1088,920,1023,975,968,1040,948,1180,948,1245,968,1300,1023,1320,1088,1320,1228,1300,1293,1245,1349,1190,1367,1180,1368xe" filled="true" fillcolor="#ffffff" stroked="false">
                  <v:path arrowok="t"/>
                  <v:fill type="solid"/>
                </v:shape>
                <v:shape style="position:absolute;left:985;top:1033;width:250;height:250" type="#_x0000_t75" id="docshape54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2010 30</w:t>
      </w:r>
      <w:r>
        <w:rPr>
          <w:position w:val="9"/>
          <w:sz w:val="16"/>
        </w:rPr>
        <w:t>th</w:t>
      </w:r>
      <w:r>
        <w:rPr>
          <w:spacing w:val="40"/>
          <w:position w:val="9"/>
          <w:sz w:val="16"/>
        </w:rPr>
        <w:t> </w:t>
      </w:r>
      <w:r>
        <w:rPr/>
        <w:t>CIRET Conference - Centre for International Research on Economic Tendency</w:t>
      </w:r>
      <w:r>
        <w:rPr>
          <w:spacing w:val="-29"/>
        </w:rPr>
        <w:t> </w:t>
      </w:r>
      <w:r>
        <w:rPr/>
        <w:t>Surveys,</w:t>
      </w:r>
      <w:r>
        <w:rPr>
          <w:spacing w:val="-29"/>
        </w:rPr>
        <w:t> </w:t>
      </w:r>
      <w:r>
        <w:rPr/>
        <w:t>CIRET/Conference</w:t>
      </w:r>
      <w:r>
        <w:rPr>
          <w:spacing w:val="-29"/>
        </w:rPr>
        <w:t> </w:t>
      </w:r>
      <w:r>
        <w:rPr/>
        <w:t>Board,</w:t>
      </w:r>
      <w:r>
        <w:rPr>
          <w:spacing w:val="-29"/>
        </w:rPr>
        <w:t> </w:t>
      </w:r>
      <w:r>
        <w:rPr/>
        <w:t>New</w:t>
      </w:r>
      <w:r>
        <w:rPr>
          <w:spacing w:val="-29"/>
        </w:rPr>
        <w:t> </w:t>
      </w:r>
      <w:r>
        <w:rPr/>
        <w:t>York,</w:t>
      </w:r>
      <w:r>
        <w:rPr>
          <w:spacing w:val="-29"/>
        </w:rPr>
        <w:t> </w:t>
      </w:r>
      <w:r>
        <w:rPr/>
        <w:t>October</w:t>
      </w:r>
      <w:r>
        <w:rPr>
          <w:spacing w:val="-29"/>
        </w:rPr>
        <w:t> </w:t>
      </w:r>
      <w:r>
        <w:rPr/>
        <w:t>(presenter</w:t>
      </w:r>
      <w:r>
        <w:rPr>
          <w:spacing w:val="-29"/>
        </w:rPr>
        <w:t> </w:t>
      </w:r>
      <w:r>
        <w:rPr/>
        <w:t>and </w:t>
      </w:r>
      <w:r>
        <w:rPr>
          <w:spacing w:val="-2"/>
        </w:rPr>
        <w:t>discussant).</w:t>
      </w:r>
    </w:p>
    <w:p>
      <w:pPr>
        <w:pStyle w:val="BodyText"/>
        <w:spacing w:after="0" w:line="276" w:lineRule="auto"/>
        <w:sectPr>
          <w:headerReference w:type="default" r:id="rId103"/>
          <w:footerReference w:type="default" r:id="rId104"/>
          <w:pgSz w:w="11900" w:h="16840"/>
          <w:pgMar w:header="305" w:footer="268" w:top="1400" w:bottom="460" w:left="425" w:right="425"/>
        </w:sectPr>
      </w:pPr>
    </w:p>
    <w:p>
      <w:pPr>
        <w:pStyle w:val="BodyText"/>
        <w:spacing w:before="75"/>
      </w:pPr>
      <w:r>
        <w:rPr/>
        <w:t>Reserve</w:t>
      </w:r>
      <w:r>
        <w:rPr>
          <w:spacing w:val="-24"/>
        </w:rPr>
        <w:t> </w:t>
      </w:r>
      <w:r>
        <w:rPr/>
        <w:t>Bank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Atlanta.</w:t>
      </w:r>
    </w:p>
    <w:p>
      <w:pPr>
        <w:pStyle w:val="BodyText"/>
        <w:spacing w:line="276" w:lineRule="auto" w:before="28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523874</wp:posOffset>
                </wp:positionH>
                <wp:positionV relativeFrom="paragraph">
                  <wp:posOffset>288344</wp:posOffset>
                </wp:positionV>
                <wp:extent cx="47625" cy="47625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04273pt;width:3.75pt;height:3.75pt;mso-position-horizontal-relative:page;mso-position-vertical-relative:paragraph;z-index:15863296" id="docshape55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2009</w:t>
      </w:r>
      <w:r>
        <w:rPr>
          <w:spacing w:val="-14"/>
        </w:rPr>
        <w:t> </w:t>
      </w:r>
      <w:r>
        <w:rPr/>
        <w:t>UCR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Cycles:</w:t>
      </w:r>
      <w:r>
        <w:rPr>
          <w:spacing w:val="-14"/>
        </w:rPr>
        <w:t> </w:t>
      </w:r>
      <w:r>
        <w:rPr/>
        <w:t>Theoretical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Empirical</w:t>
      </w:r>
      <w:r>
        <w:rPr>
          <w:spacing w:val="-14"/>
        </w:rPr>
        <w:t> </w:t>
      </w:r>
      <w:r>
        <w:rPr/>
        <w:t>Advances, </w:t>
      </w:r>
      <w:r>
        <w:rPr>
          <w:spacing w:val="-2"/>
          <w:w w:val="105"/>
        </w:rPr>
        <w:t>Riverside</w:t>
      </w:r>
    </w:p>
    <w:p>
      <w:pPr>
        <w:pStyle w:val="BodyText"/>
        <w:spacing w:line="448" w:lineRule="auto" w:before="240"/>
        <w:ind w:right="8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523874</wp:posOffset>
                </wp:positionH>
                <wp:positionV relativeFrom="paragraph">
                  <wp:posOffset>257504</wp:posOffset>
                </wp:positionV>
                <wp:extent cx="47625" cy="47625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5948pt;width:3.75pt;height:3.75pt;mso-position-horizontal-relative:page;mso-position-vertical-relative:paragraph;z-index:15863808" id="docshape55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523874</wp:posOffset>
                </wp:positionH>
                <wp:positionV relativeFrom="paragraph">
                  <wp:posOffset>648029</wp:posOffset>
                </wp:positionV>
                <wp:extent cx="47625" cy="47625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1.025948pt;width:3.75pt;height:3.75pt;mso-position-horizontal-relative:page;mso-position-vertical-relative:paragraph;z-index:15864320" id="docshape556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523874</wp:posOffset>
                </wp:positionH>
                <wp:positionV relativeFrom="paragraph">
                  <wp:posOffset>1038554</wp:posOffset>
                </wp:positionV>
                <wp:extent cx="47625" cy="47625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1.775940pt;width:3.75pt;height:3.75pt;mso-position-horizontal-relative:page;mso-position-vertical-relative:paragraph;z-index:15864832" id="docshape55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523874</wp:posOffset>
                </wp:positionH>
                <wp:positionV relativeFrom="paragraph">
                  <wp:posOffset>1419554</wp:posOffset>
                </wp:positionV>
                <wp:extent cx="47625" cy="47625"/>
                <wp:effectExtent l="0" t="0" r="0" b="0"/>
                <wp:wrapNone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11.77594pt;width:3.75pt;height:3.75pt;mso-position-horizontal-relative:page;mso-position-vertical-relative:paragraph;z-index:15865344" id="docshape55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2008 Midwest Econometrics Group meeting, University of Kansas, Lawrence 2008</w:t>
      </w:r>
      <w:r>
        <w:rPr>
          <w:spacing w:val="-15"/>
        </w:rPr>
        <w:t> </w:t>
      </w:r>
      <w:r>
        <w:rPr/>
        <w:t>5</w:t>
      </w:r>
      <w:r>
        <w:rPr>
          <w:position w:val="9"/>
          <w:sz w:val="16"/>
        </w:rPr>
        <w:t>th</w:t>
      </w:r>
      <w:r>
        <w:rPr>
          <w:spacing w:val="20"/>
          <w:position w:val="9"/>
          <w:sz w:val="16"/>
        </w:rPr>
        <w:t> </w:t>
      </w:r>
      <w:r>
        <w:rPr/>
        <w:t>Colloquium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Modern</w:t>
      </w:r>
      <w:r>
        <w:rPr>
          <w:spacing w:val="-15"/>
        </w:rPr>
        <w:t> </w:t>
      </w:r>
      <w:r>
        <w:rPr/>
        <w:t>Tools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Cycle</w:t>
      </w:r>
      <w:r>
        <w:rPr>
          <w:spacing w:val="-15"/>
        </w:rPr>
        <w:t> </w:t>
      </w:r>
      <w:r>
        <w:rPr/>
        <w:t>Analysis,</w:t>
      </w:r>
      <w:r>
        <w:rPr>
          <w:spacing w:val="-15"/>
        </w:rPr>
        <w:t> </w:t>
      </w:r>
      <w:r>
        <w:rPr/>
        <w:t>Luxembourg 2008</w:t>
      </w:r>
      <w:r>
        <w:rPr>
          <w:spacing w:val="-9"/>
        </w:rPr>
        <w:t> </w:t>
      </w:r>
      <w:r>
        <w:rPr/>
        <w:t>23</w:t>
      </w:r>
      <w:r>
        <w:rPr>
          <w:position w:val="9"/>
          <w:sz w:val="16"/>
        </w:rPr>
        <w:t>rd</w:t>
      </w:r>
      <w:r>
        <w:rPr>
          <w:spacing w:val="26"/>
          <w:position w:val="9"/>
          <w:sz w:val="16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Congress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Milan,</w:t>
      </w:r>
      <w:r>
        <w:rPr>
          <w:spacing w:val="-10"/>
        </w:rPr>
        <w:t> </w:t>
      </w:r>
      <w:r>
        <w:rPr/>
        <w:t>Italy </w:t>
      </w:r>
      <w:r>
        <w:rPr>
          <w:w w:val="105"/>
        </w:rPr>
        <w:t>2008</w:t>
      </w:r>
      <w:r>
        <w:rPr>
          <w:spacing w:val="-38"/>
          <w:w w:val="105"/>
        </w:rPr>
        <w:t> </w:t>
      </w:r>
      <w:r>
        <w:rPr>
          <w:w w:val="105"/>
        </w:rPr>
        <w:t>63</w:t>
      </w:r>
      <w:r>
        <w:rPr>
          <w:w w:val="105"/>
          <w:position w:val="9"/>
          <w:sz w:val="16"/>
        </w:rPr>
        <w:t>rd</w:t>
      </w:r>
      <w:r>
        <w:rPr>
          <w:spacing w:val="-13"/>
          <w:w w:val="105"/>
          <w:position w:val="9"/>
          <w:sz w:val="16"/>
        </w:rPr>
        <w:t> </w:t>
      </w:r>
      <w:r>
        <w:rPr>
          <w:w w:val="105"/>
        </w:rPr>
        <w:t>European</w:t>
      </w:r>
      <w:r>
        <w:rPr>
          <w:spacing w:val="-37"/>
          <w:w w:val="105"/>
        </w:rPr>
        <w:t> </w:t>
      </w:r>
      <w:r>
        <w:rPr>
          <w:w w:val="105"/>
        </w:rPr>
        <w:t>Meeting</w:t>
      </w:r>
      <w:r>
        <w:rPr>
          <w:spacing w:val="-37"/>
          <w:w w:val="105"/>
        </w:rPr>
        <w:t> </w:t>
      </w:r>
      <w:r>
        <w:rPr>
          <w:w w:val="105"/>
        </w:rPr>
        <w:t>of</w:t>
      </w:r>
      <w:r>
        <w:rPr>
          <w:spacing w:val="-37"/>
          <w:w w:val="105"/>
        </w:rPr>
        <w:t> </w:t>
      </w:r>
      <w:r>
        <w:rPr>
          <w:w w:val="105"/>
        </w:rPr>
        <w:t>the</w:t>
      </w:r>
      <w:r>
        <w:rPr>
          <w:spacing w:val="-38"/>
          <w:w w:val="105"/>
        </w:rPr>
        <w:t> </w:t>
      </w:r>
      <w:r>
        <w:rPr>
          <w:w w:val="105"/>
        </w:rPr>
        <w:t>Econometric</w:t>
      </w:r>
      <w:r>
        <w:rPr>
          <w:spacing w:val="-37"/>
          <w:w w:val="105"/>
        </w:rPr>
        <w:t> </w:t>
      </w:r>
      <w:r>
        <w:rPr>
          <w:w w:val="105"/>
        </w:rPr>
        <w:t>Society,</w:t>
      </w:r>
      <w:r>
        <w:rPr>
          <w:spacing w:val="-37"/>
          <w:w w:val="105"/>
        </w:rPr>
        <w:t> </w:t>
      </w:r>
      <w:r>
        <w:rPr>
          <w:w w:val="105"/>
        </w:rPr>
        <w:t>Milan,</w:t>
      </w:r>
      <w:r>
        <w:rPr>
          <w:spacing w:val="-37"/>
          <w:w w:val="105"/>
        </w:rPr>
        <w:t> </w:t>
      </w:r>
      <w:r>
        <w:rPr>
          <w:w w:val="105"/>
        </w:rPr>
        <w:t>Italy</w:t>
      </w:r>
    </w:p>
    <w:p>
      <w:pPr>
        <w:pStyle w:val="BodyText"/>
        <w:spacing w:line="276" w:lineRule="auto"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523874</wp:posOffset>
                </wp:positionH>
                <wp:positionV relativeFrom="paragraph">
                  <wp:posOffset>109727</wp:posOffset>
                </wp:positionV>
                <wp:extent cx="47625" cy="47625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639923pt;width:3.75pt;height:3.75pt;mso-position-horizontal-relative:page;mso-position-vertical-relative:paragraph;z-index:15865856" id="docshape55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2008</w:t>
      </w:r>
      <w:r>
        <w:rPr>
          <w:spacing w:val="-15"/>
        </w:rPr>
        <w:t> </w:t>
      </w:r>
      <w:r>
        <w:rPr/>
        <w:t>16</w:t>
      </w:r>
      <w:r>
        <w:rPr>
          <w:position w:val="9"/>
          <w:sz w:val="16"/>
        </w:rPr>
        <w:t>th</w:t>
      </w:r>
      <w:r>
        <w:rPr>
          <w:spacing w:val="20"/>
          <w:position w:val="9"/>
          <w:sz w:val="16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Nonlinear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Econometrics,</w:t>
      </w:r>
      <w:r>
        <w:rPr>
          <w:spacing w:val="-15"/>
        </w:rPr>
        <w:t> </w:t>
      </w:r>
      <w:r>
        <w:rPr/>
        <w:t>San </w:t>
      </w:r>
      <w:r>
        <w:rPr>
          <w:spacing w:val="-2"/>
        </w:rPr>
        <w:t>Francisco</w:t>
      </w:r>
    </w:p>
    <w:p>
      <w:pPr>
        <w:pStyle w:val="BodyText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523874</wp:posOffset>
                </wp:positionH>
                <wp:positionV relativeFrom="paragraph">
                  <wp:posOffset>257957</wp:posOffset>
                </wp:positionV>
                <wp:extent cx="47625" cy="4762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1598pt;width:3.75pt;height:3.75pt;mso-position-horizontal-relative:page;mso-position-vertical-relative:paragraph;z-index:15866368" id="docshape56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2007</w:t>
      </w:r>
      <w:r>
        <w:rPr>
          <w:spacing w:val="-22"/>
        </w:rPr>
        <w:t> </w:t>
      </w:r>
      <w:r>
        <w:rPr/>
        <w:t>27</w:t>
      </w:r>
      <w:r>
        <w:rPr>
          <w:position w:val="9"/>
          <w:sz w:val="16"/>
        </w:rPr>
        <w:t>th</w:t>
      </w:r>
      <w:r>
        <w:rPr>
          <w:spacing w:val="14"/>
          <w:position w:val="9"/>
          <w:sz w:val="16"/>
        </w:rPr>
        <w:t> </w:t>
      </w:r>
      <w:r>
        <w:rPr/>
        <w:t>International</w:t>
      </w:r>
      <w:r>
        <w:rPr>
          <w:spacing w:val="-21"/>
        </w:rPr>
        <w:t> </w:t>
      </w:r>
      <w:r>
        <w:rPr/>
        <w:t>Forecasting</w:t>
      </w:r>
      <w:r>
        <w:rPr>
          <w:spacing w:val="-21"/>
        </w:rPr>
        <w:t> </w:t>
      </w:r>
      <w:r>
        <w:rPr/>
        <w:t>Symposium,</w:t>
      </w:r>
      <w:r>
        <w:rPr>
          <w:spacing w:val="-22"/>
        </w:rPr>
        <w:t> </w:t>
      </w:r>
      <w:r>
        <w:rPr/>
        <w:t>New</w:t>
      </w:r>
      <w:r>
        <w:rPr>
          <w:spacing w:val="-21"/>
        </w:rPr>
        <w:t> </w:t>
      </w:r>
      <w:r>
        <w:rPr>
          <w:spacing w:val="-4"/>
        </w:rPr>
        <w:t>York</w:t>
      </w:r>
    </w:p>
    <w:p>
      <w:pPr>
        <w:pStyle w:val="BodyText"/>
        <w:spacing w:line="276" w:lineRule="auto"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523874</wp:posOffset>
                </wp:positionH>
                <wp:positionV relativeFrom="paragraph">
                  <wp:posOffset>288501</wp:posOffset>
                </wp:positionV>
                <wp:extent cx="47625" cy="47625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16675pt;width:3.75pt;height:3.75pt;mso-position-horizontal-relative:page;mso-position-vertical-relative:paragraph;z-index:15866880" id="docshape56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2007</w:t>
      </w:r>
      <w:r>
        <w:rPr>
          <w:spacing w:val="-14"/>
        </w:rPr>
        <w:t> </w:t>
      </w:r>
      <w:r>
        <w:rPr/>
        <w:t>North</w:t>
      </w:r>
      <w:r>
        <w:rPr>
          <w:spacing w:val="-14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Summer</w:t>
      </w:r>
      <w:r>
        <w:rPr>
          <w:spacing w:val="-14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Econometric</w:t>
      </w:r>
      <w:r>
        <w:rPr>
          <w:spacing w:val="-14"/>
        </w:rPr>
        <w:t> </w:t>
      </w:r>
      <w:r>
        <w:rPr/>
        <w:t>Society,</w:t>
      </w:r>
      <w:r>
        <w:rPr>
          <w:spacing w:val="-14"/>
        </w:rPr>
        <w:t> </w:t>
      </w:r>
      <w:r>
        <w:rPr/>
        <w:t>Duke</w:t>
      </w:r>
      <w:r>
        <w:rPr>
          <w:spacing w:val="-14"/>
        </w:rPr>
        <w:t> </w:t>
      </w:r>
      <w:r>
        <w:rPr/>
        <w:t>University, </w:t>
      </w:r>
      <w:r>
        <w:rPr>
          <w:w w:val="105"/>
        </w:rPr>
        <w:t>Durham,</w:t>
      </w:r>
      <w:r>
        <w:rPr>
          <w:spacing w:val="-6"/>
          <w:w w:val="105"/>
        </w:rPr>
        <w:t> </w:t>
      </w:r>
      <w:r>
        <w:rPr>
          <w:w w:val="105"/>
        </w:rPr>
        <w:t>North</w:t>
      </w:r>
      <w:r>
        <w:rPr>
          <w:spacing w:val="-6"/>
          <w:w w:val="105"/>
        </w:rPr>
        <w:t> </w:t>
      </w:r>
      <w:r>
        <w:rPr>
          <w:w w:val="105"/>
        </w:rPr>
        <w:t>Carolina</w:t>
      </w:r>
    </w:p>
    <w:p>
      <w:pPr>
        <w:pStyle w:val="BodyText"/>
        <w:spacing w:line="276" w:lineRule="auto" w:before="225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523874</wp:posOffset>
                </wp:positionH>
                <wp:positionV relativeFrom="paragraph">
                  <wp:posOffset>248137</wp:posOffset>
                </wp:positionV>
                <wp:extent cx="47625" cy="47625"/>
                <wp:effectExtent l="0" t="0" r="0" b="0"/>
                <wp:wrapNone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538349pt;width:3.75pt;height:3.75pt;mso-position-horizontal-relative:page;mso-position-vertical-relative:paragraph;z-index:15867392" id="docshape56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2006</w:t>
      </w:r>
      <w:r>
        <w:rPr>
          <w:spacing w:val="-12"/>
        </w:rPr>
        <w:t> </w:t>
      </w:r>
      <w:r>
        <w:rPr/>
        <w:t>14</w:t>
      </w:r>
      <w:r>
        <w:rPr>
          <w:position w:val="9"/>
          <w:sz w:val="16"/>
        </w:rPr>
        <w:t>th</w:t>
      </w:r>
      <w:r>
        <w:rPr>
          <w:spacing w:val="23"/>
          <w:position w:val="9"/>
          <w:sz w:val="16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Nonlinear</w:t>
      </w:r>
      <w:r>
        <w:rPr>
          <w:spacing w:val="-12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Econometrics, Saint</w:t>
      </w:r>
      <w:r>
        <w:rPr>
          <w:spacing w:val="-2"/>
        </w:rPr>
        <w:t> </w:t>
      </w:r>
      <w:r>
        <w:rPr/>
        <w:t>Louis,</w:t>
      </w:r>
      <w:r>
        <w:rPr>
          <w:spacing w:val="-2"/>
        </w:rPr>
        <w:t> </w:t>
      </w:r>
      <w:r>
        <w:rPr/>
        <w:t>Missouri</w:t>
      </w:r>
    </w:p>
    <w:p>
      <w:pPr>
        <w:pStyle w:val="BodyText"/>
        <w:spacing w:line="453" w:lineRule="auto" w:before="241"/>
        <w:ind w:right="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523874</wp:posOffset>
                </wp:positionH>
                <wp:positionV relativeFrom="paragraph">
                  <wp:posOffset>257937</wp:posOffset>
                </wp:positionV>
                <wp:extent cx="47625" cy="47625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310026pt;width:3.75pt;height:3.75pt;mso-position-horizontal-relative:page;mso-position-vertical-relative:paragraph;z-index:15867904" id="docshape563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523874</wp:posOffset>
                </wp:positionH>
                <wp:positionV relativeFrom="paragraph">
                  <wp:posOffset>648462</wp:posOffset>
                </wp:positionV>
                <wp:extent cx="47625" cy="47625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1.060024pt;width:3.75pt;height:3.75pt;mso-position-horizontal-relative:page;mso-position-vertical-relative:paragraph;z-index:15868416" id="docshape564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523874</wp:posOffset>
                </wp:positionH>
                <wp:positionV relativeFrom="paragraph">
                  <wp:posOffset>1038987</wp:posOffset>
                </wp:positionV>
                <wp:extent cx="47625" cy="47625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1.810020pt;width:3.75pt;height:3.75pt;mso-position-horizontal-relative:page;mso-position-vertical-relative:paragraph;z-index:15868928" id="docshape565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523874</wp:posOffset>
                </wp:positionH>
                <wp:positionV relativeFrom="paragraph">
                  <wp:posOffset>1429512</wp:posOffset>
                </wp:positionV>
                <wp:extent cx="47625" cy="47625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12.56002pt;width:3.75pt;height:3.75pt;mso-position-horizontal-relative:page;mso-position-vertical-relative:paragraph;z-index:15869440" id="docshape56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2005</w:t>
      </w:r>
      <w:r>
        <w:rPr>
          <w:spacing w:val="-36"/>
          <w:w w:val="105"/>
        </w:rPr>
        <w:t> </w:t>
      </w:r>
      <w:r>
        <w:rPr>
          <w:w w:val="105"/>
        </w:rPr>
        <w:t>North</w:t>
      </w:r>
      <w:r>
        <w:rPr>
          <w:spacing w:val="-36"/>
          <w:w w:val="105"/>
        </w:rPr>
        <w:t> </w:t>
      </w:r>
      <w:r>
        <w:rPr>
          <w:w w:val="105"/>
        </w:rPr>
        <w:t>American</w:t>
      </w:r>
      <w:r>
        <w:rPr>
          <w:spacing w:val="-36"/>
          <w:w w:val="105"/>
        </w:rPr>
        <w:t> </w:t>
      </w:r>
      <w:r>
        <w:rPr>
          <w:w w:val="105"/>
        </w:rPr>
        <w:t>Winter</w:t>
      </w:r>
      <w:r>
        <w:rPr>
          <w:spacing w:val="-36"/>
          <w:w w:val="105"/>
        </w:rPr>
        <w:t> </w:t>
      </w:r>
      <w:r>
        <w:rPr>
          <w:w w:val="105"/>
        </w:rPr>
        <w:t>Meetings</w:t>
      </w:r>
      <w:r>
        <w:rPr>
          <w:spacing w:val="-36"/>
          <w:w w:val="105"/>
        </w:rPr>
        <w:t> </w:t>
      </w:r>
      <w:r>
        <w:rPr>
          <w:w w:val="105"/>
        </w:rPr>
        <w:t>of</w:t>
      </w:r>
      <w:r>
        <w:rPr>
          <w:spacing w:val="-36"/>
          <w:w w:val="105"/>
        </w:rPr>
        <w:t> </w:t>
      </w:r>
      <w:r>
        <w:rPr>
          <w:w w:val="105"/>
        </w:rPr>
        <w:t>the</w:t>
      </w:r>
      <w:r>
        <w:rPr>
          <w:spacing w:val="-36"/>
          <w:w w:val="105"/>
        </w:rPr>
        <w:t> </w:t>
      </w:r>
      <w:r>
        <w:rPr>
          <w:w w:val="105"/>
        </w:rPr>
        <w:t>Econometric</w:t>
      </w:r>
      <w:r>
        <w:rPr>
          <w:spacing w:val="-36"/>
          <w:w w:val="105"/>
        </w:rPr>
        <w:t> </w:t>
      </w:r>
      <w:r>
        <w:rPr>
          <w:w w:val="105"/>
        </w:rPr>
        <w:t>Society,</w:t>
      </w:r>
      <w:r>
        <w:rPr>
          <w:spacing w:val="-36"/>
          <w:w w:val="105"/>
        </w:rPr>
        <w:t> </w:t>
      </w:r>
      <w:r>
        <w:rPr>
          <w:w w:val="105"/>
        </w:rPr>
        <w:t>Philadelphia </w:t>
      </w:r>
      <w:r>
        <w:rPr>
          <w:spacing w:val="-2"/>
          <w:w w:val="105"/>
        </w:rPr>
        <w:t>2003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American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Winter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Meeting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Econometric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Society,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Washington,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D.C. </w:t>
      </w:r>
      <w:r>
        <w:rPr/>
        <w:t>2002</w:t>
      </w:r>
      <w:r>
        <w:rPr>
          <w:spacing w:val="-14"/>
        </w:rPr>
        <w:t> </w:t>
      </w:r>
      <w:r>
        <w:rPr/>
        <w:t>XXIV</w:t>
      </w:r>
      <w:r>
        <w:rPr>
          <w:spacing w:val="-14"/>
        </w:rPr>
        <w:t> </w:t>
      </w:r>
      <w:r>
        <w:rPr/>
        <w:t>Meetings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Brazilian</w:t>
      </w:r>
      <w:r>
        <w:rPr>
          <w:spacing w:val="-14"/>
        </w:rPr>
        <w:t> </w:t>
      </w:r>
      <w:r>
        <w:rPr/>
        <w:t>Econometric</w:t>
      </w:r>
      <w:r>
        <w:rPr>
          <w:spacing w:val="-14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(SBE),</w:t>
      </w:r>
      <w:r>
        <w:rPr>
          <w:spacing w:val="-14"/>
        </w:rPr>
        <w:t> </w:t>
      </w:r>
      <w:r>
        <w:rPr/>
        <w:t>Nova</w:t>
      </w:r>
      <w:r>
        <w:rPr>
          <w:spacing w:val="-14"/>
        </w:rPr>
        <w:t> </w:t>
      </w:r>
      <w:r>
        <w:rPr/>
        <w:t>Friburgo,</w:t>
      </w:r>
      <w:r>
        <w:rPr>
          <w:spacing w:val="-14"/>
        </w:rPr>
        <w:t> </w:t>
      </w:r>
      <w:r>
        <w:rPr/>
        <w:t>Brazil </w:t>
      </w:r>
      <w:r>
        <w:rPr>
          <w:w w:val="105"/>
        </w:rPr>
        <w:t>2002</w:t>
      </w:r>
      <w:r>
        <w:rPr>
          <w:spacing w:val="-38"/>
          <w:w w:val="105"/>
        </w:rPr>
        <w:t> </w:t>
      </w:r>
      <w:r>
        <w:rPr>
          <w:w w:val="105"/>
        </w:rPr>
        <w:t>Conference</w:t>
      </w:r>
      <w:r>
        <w:rPr>
          <w:spacing w:val="-37"/>
          <w:w w:val="105"/>
        </w:rPr>
        <w:t> </w:t>
      </w:r>
      <w:r>
        <w:rPr>
          <w:w w:val="105"/>
        </w:rPr>
        <w:t>Common</w:t>
      </w:r>
      <w:r>
        <w:rPr>
          <w:spacing w:val="-37"/>
          <w:w w:val="105"/>
        </w:rPr>
        <w:t> </w:t>
      </w:r>
      <w:r>
        <w:rPr>
          <w:w w:val="105"/>
        </w:rPr>
        <w:t>Features</w:t>
      </w:r>
      <w:r>
        <w:rPr>
          <w:spacing w:val="-37"/>
          <w:w w:val="105"/>
        </w:rPr>
        <w:t> </w:t>
      </w:r>
      <w:r>
        <w:rPr>
          <w:w w:val="105"/>
        </w:rPr>
        <w:t>in</w:t>
      </w:r>
      <w:r>
        <w:rPr>
          <w:spacing w:val="-38"/>
          <w:w w:val="105"/>
        </w:rPr>
        <w:t> </w:t>
      </w:r>
      <w:r>
        <w:rPr>
          <w:w w:val="105"/>
        </w:rPr>
        <w:t>Rio,</w:t>
      </w:r>
      <w:r>
        <w:rPr>
          <w:spacing w:val="-37"/>
          <w:w w:val="105"/>
        </w:rPr>
        <w:t> </w:t>
      </w:r>
      <w:r>
        <w:rPr>
          <w:w w:val="105"/>
        </w:rPr>
        <w:t>Rio</w:t>
      </w:r>
      <w:r>
        <w:rPr>
          <w:spacing w:val="-37"/>
          <w:w w:val="105"/>
        </w:rPr>
        <w:t> </w:t>
      </w:r>
      <w:r>
        <w:rPr>
          <w:w w:val="105"/>
        </w:rPr>
        <w:t>de</w:t>
      </w:r>
      <w:r>
        <w:rPr>
          <w:spacing w:val="-37"/>
          <w:w w:val="105"/>
        </w:rPr>
        <w:t> </w:t>
      </w:r>
      <w:r>
        <w:rPr>
          <w:w w:val="105"/>
        </w:rPr>
        <w:t>Janeiro,</w:t>
      </w:r>
      <w:r>
        <w:rPr>
          <w:spacing w:val="-37"/>
          <w:w w:val="105"/>
        </w:rPr>
        <w:t> </w:t>
      </w:r>
      <w:r>
        <w:rPr>
          <w:w w:val="105"/>
        </w:rPr>
        <w:t>Brazil</w:t>
      </w:r>
    </w:p>
    <w:p>
      <w:pPr>
        <w:pStyle w:val="BodyText"/>
        <w:spacing w:line="30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523874</wp:posOffset>
                </wp:positionH>
                <wp:positionV relativeFrom="paragraph">
                  <wp:posOffset>92969</wp:posOffset>
                </wp:positionV>
                <wp:extent cx="47625" cy="47625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.320407pt;width:3.75pt;height:3.75pt;mso-position-horizontal-relative:page;mso-position-vertical-relative:paragraph;z-index:15869952" id="docshape56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2002</w:t>
      </w:r>
      <w:r>
        <w:rPr>
          <w:spacing w:val="-23"/>
        </w:rPr>
        <w:t> </w:t>
      </w:r>
      <w:r>
        <w:rPr/>
        <w:t>Latin</w:t>
      </w:r>
      <w:r>
        <w:rPr>
          <w:spacing w:val="-22"/>
        </w:rPr>
        <w:t> </w:t>
      </w:r>
      <w:r>
        <w:rPr/>
        <w:t>American</w:t>
      </w:r>
      <w:r>
        <w:rPr>
          <w:spacing w:val="-22"/>
        </w:rPr>
        <w:t> </w:t>
      </w:r>
      <w:r>
        <w:rPr/>
        <w:t>Meeting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Econometric</w:t>
      </w:r>
      <w:r>
        <w:rPr>
          <w:spacing w:val="-22"/>
        </w:rPr>
        <w:t> </w:t>
      </w:r>
      <w:r>
        <w:rPr/>
        <w:t>Society,</w:t>
      </w:r>
      <w:r>
        <w:rPr>
          <w:spacing w:val="-22"/>
        </w:rPr>
        <w:t> </w:t>
      </w:r>
      <w:r>
        <w:rPr/>
        <w:t>Sao</w:t>
      </w:r>
      <w:r>
        <w:rPr>
          <w:spacing w:val="-22"/>
        </w:rPr>
        <w:t> </w:t>
      </w:r>
      <w:r>
        <w:rPr/>
        <w:t>Paulo,</w:t>
      </w:r>
      <w:r>
        <w:rPr>
          <w:spacing w:val="-22"/>
        </w:rPr>
        <w:t> </w:t>
      </w:r>
      <w:r>
        <w:rPr>
          <w:spacing w:val="-2"/>
        </w:rPr>
        <w:t>Brazil</w:t>
      </w:r>
    </w:p>
    <w:p>
      <w:pPr>
        <w:pStyle w:val="BodyText"/>
        <w:spacing w:before="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523874</wp:posOffset>
                </wp:positionH>
                <wp:positionV relativeFrom="paragraph">
                  <wp:posOffset>288481</wp:posOffset>
                </wp:positionV>
                <wp:extent cx="47625" cy="47625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15076pt;width:3.75pt;height:3.75pt;mso-position-horizontal-relative:page;mso-position-vertical-relative:paragraph;z-index:15870464" id="docshape56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2002</w:t>
      </w:r>
      <w:r>
        <w:rPr>
          <w:spacing w:val="-17"/>
        </w:rPr>
        <w:t> </w:t>
      </w:r>
      <w:r>
        <w:rPr/>
        <w:t>Meeting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Society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Economic</w:t>
      </w:r>
      <w:r>
        <w:rPr>
          <w:spacing w:val="-16"/>
        </w:rPr>
        <w:t> </w:t>
      </w:r>
      <w:r>
        <w:rPr/>
        <w:t>Dynamics,</w:t>
      </w:r>
      <w:r>
        <w:rPr>
          <w:spacing w:val="-16"/>
        </w:rPr>
        <w:t> </w:t>
      </w:r>
      <w:r>
        <w:rPr/>
        <w:t>New</w:t>
      </w:r>
      <w:r>
        <w:rPr>
          <w:spacing w:val="-16"/>
        </w:rPr>
        <w:t> </w:t>
      </w:r>
      <w:r>
        <w:rPr>
          <w:spacing w:val="-4"/>
        </w:rPr>
        <w:t>York</w:t>
      </w:r>
    </w:p>
    <w:p>
      <w:pPr>
        <w:pStyle w:val="BodyText"/>
        <w:spacing w:line="453" w:lineRule="auto" w:before="289"/>
        <w:ind w:right="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523874</wp:posOffset>
                </wp:positionH>
                <wp:positionV relativeFrom="paragraph">
                  <wp:posOffset>288545</wp:posOffset>
                </wp:positionV>
                <wp:extent cx="47625" cy="47625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720152pt;width:3.75pt;height:3.75pt;mso-position-horizontal-relative:page;mso-position-vertical-relative:paragraph;z-index:15870976" id="docshape569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523874</wp:posOffset>
                </wp:positionH>
                <wp:positionV relativeFrom="paragraph">
                  <wp:posOffset>679070</wp:posOffset>
                </wp:positionV>
                <wp:extent cx="47625" cy="47625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53.47015pt;width:3.75pt;height:3.75pt;mso-position-horizontal-relative:page;mso-position-vertical-relative:paragraph;z-index:15871488" id="docshape570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523874</wp:posOffset>
                </wp:positionH>
                <wp:positionV relativeFrom="paragraph">
                  <wp:posOffset>1069595</wp:posOffset>
                </wp:positionV>
                <wp:extent cx="47625" cy="47625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4.220146pt;width:3.75pt;height:3.75pt;mso-position-horizontal-relative:page;mso-position-vertical-relative:paragraph;z-index:15872000" id="docshape571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2002 North American Summer Meetings of the Econometric Society, Los Angeles 2001</w:t>
      </w:r>
      <w:r>
        <w:rPr>
          <w:spacing w:val="-11"/>
        </w:rPr>
        <w:t> </w:t>
      </w:r>
      <w:r>
        <w:rPr/>
        <w:t>XXIX</w:t>
      </w:r>
      <w:r>
        <w:rPr>
          <w:spacing w:val="-11"/>
        </w:rPr>
        <w:t> </w:t>
      </w:r>
      <w:r>
        <w:rPr/>
        <w:t>Meetings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Brazilian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(ANPEC),</w:t>
      </w:r>
      <w:r>
        <w:rPr>
          <w:spacing w:val="-11"/>
        </w:rPr>
        <w:t> </w:t>
      </w:r>
      <w:r>
        <w:rPr/>
        <w:t>Salvador,</w:t>
      </w:r>
      <w:r>
        <w:rPr>
          <w:spacing w:val="-11"/>
        </w:rPr>
        <w:t> </w:t>
      </w:r>
      <w:r>
        <w:rPr/>
        <w:t>Brazil 2001</w:t>
      </w:r>
      <w:r>
        <w:rPr>
          <w:spacing w:val="-5"/>
        </w:rPr>
        <w:t> </w:t>
      </w:r>
      <w:r>
        <w:rPr/>
        <w:t>XXIII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Brazilian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(SBE),</w:t>
      </w:r>
      <w:r>
        <w:rPr>
          <w:spacing w:val="-5"/>
        </w:rPr>
        <w:t> </w:t>
      </w:r>
      <w:r>
        <w:rPr/>
        <w:t>Salvador,</w:t>
      </w:r>
      <w:r>
        <w:rPr>
          <w:spacing w:val="-5"/>
        </w:rPr>
        <w:t> </w:t>
      </w:r>
      <w:r>
        <w:rPr/>
        <w:t>Brazil</w:t>
      </w:r>
    </w:p>
    <w:p>
      <w:pPr>
        <w:pStyle w:val="BodyText"/>
        <w:spacing w:line="30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523874</wp:posOffset>
                </wp:positionH>
                <wp:positionV relativeFrom="paragraph">
                  <wp:posOffset>93699</wp:posOffset>
                </wp:positionV>
                <wp:extent cx="47625" cy="47625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7.377938pt;width:3.75pt;height:3.75pt;mso-position-horizontal-relative:page;mso-position-vertical-relative:paragraph;z-index:15872512" id="docshape572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2001</w:t>
      </w:r>
      <w:r>
        <w:rPr>
          <w:spacing w:val="-10"/>
        </w:rPr>
        <w:t> </w:t>
      </w:r>
      <w:r>
        <w:rPr/>
        <w:t>11th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Midwest</w:t>
      </w:r>
      <w:r>
        <w:rPr>
          <w:spacing w:val="-10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Group,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>
          <w:spacing w:val="-2"/>
        </w:rPr>
        <w:t>Reserve</w:t>
      </w:r>
    </w:p>
    <w:p>
      <w:pPr>
        <w:pStyle w:val="BodyText"/>
        <w:spacing w:before="49"/>
      </w:pPr>
      <w:r>
        <w:rPr/>
        <w:t>Bank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Kansas</w:t>
      </w:r>
      <w:r>
        <w:rPr>
          <w:spacing w:val="-27"/>
        </w:rPr>
        <w:t> </w:t>
      </w:r>
      <w:r>
        <w:rPr/>
        <w:t>City,</w:t>
      </w:r>
      <w:r>
        <w:rPr>
          <w:spacing w:val="-26"/>
        </w:rPr>
        <w:t> </w:t>
      </w:r>
      <w:r>
        <w:rPr>
          <w:spacing w:val="-2"/>
        </w:rPr>
        <w:t>Missouri</w:t>
      </w:r>
    </w:p>
    <w:p>
      <w:pPr>
        <w:pStyle w:val="BodyText"/>
        <w:spacing w:before="2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1824">
                <wp:simplePos x="0" y="0"/>
                <wp:positionH relativeFrom="page">
                  <wp:posOffset>523874</wp:posOffset>
                </wp:positionH>
                <wp:positionV relativeFrom="paragraph">
                  <wp:posOffset>155335</wp:posOffset>
                </wp:positionV>
                <wp:extent cx="314325" cy="266700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1333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231129pt;width:24.75pt;height:21pt;mso-position-horizontal-relative:page;mso-position-vertical-relative:paragraph;z-index:-17734656" id="docshapegroup573" coordorigin="825,245" coordsize="495,420">
                <v:rect style="position:absolute;left:825;top:454;width:75;height:75" id="docshape574" filled="true" fillcolor="#202020" stroked="false">
                  <v:fill type="solid"/>
                </v:rect>
                <v:shape style="position:absolute;left:900;top:244;width:420;height:420" id="docshape575" coordorigin="900,245" coordsize="420,420" path="m1180,665l1040,665,1030,664,958,634,915,581,900,524,900,515,900,385,920,319,975,264,1040,245,1180,245,1245,264,1300,319,1320,385,1320,524,1300,590,1245,645,1190,664,1180,665xe" filled="true" fillcolor="#ffffff" stroked="false">
                  <v:path arrowok="t"/>
                  <v:fill type="solid"/>
                </v:shape>
                <v:shape style="position:absolute;left:985;top:329;width:250;height:250" type="#_x0000_t75" id="docshape57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2001</w:t>
      </w:r>
      <w:r>
        <w:rPr>
          <w:spacing w:val="-27"/>
        </w:rPr>
        <w:t> </w:t>
      </w:r>
      <w:r>
        <w:rPr/>
        <w:t>I</w:t>
      </w:r>
      <w:r>
        <w:rPr>
          <w:spacing w:val="-27"/>
        </w:rPr>
        <w:t> </w:t>
      </w:r>
      <w:r>
        <w:rPr/>
        <w:t>Meeting</w:t>
      </w:r>
      <w:r>
        <w:rPr>
          <w:spacing w:val="-27"/>
        </w:rPr>
        <w:t> </w:t>
      </w:r>
      <w:r>
        <w:rPr/>
        <w:t>of</w:t>
      </w:r>
      <w:r>
        <w:rPr>
          <w:spacing w:val="-26"/>
        </w:rPr>
        <w:t> </w:t>
      </w:r>
      <w:r>
        <w:rPr/>
        <w:t>the</w:t>
      </w:r>
      <w:r>
        <w:rPr>
          <w:spacing w:val="-27"/>
        </w:rPr>
        <w:t> </w:t>
      </w:r>
      <w:r>
        <w:rPr/>
        <w:t>Brazilian</w:t>
      </w:r>
      <w:r>
        <w:rPr>
          <w:spacing w:val="-27"/>
        </w:rPr>
        <w:t> </w:t>
      </w:r>
      <w:r>
        <w:rPr/>
        <w:t>Finance</w:t>
      </w:r>
      <w:r>
        <w:rPr>
          <w:spacing w:val="-26"/>
        </w:rPr>
        <w:t> </w:t>
      </w:r>
      <w:r>
        <w:rPr/>
        <w:t>Society,</w:t>
      </w:r>
      <w:r>
        <w:rPr>
          <w:spacing w:val="-27"/>
        </w:rPr>
        <w:t> </w:t>
      </w:r>
      <w:r>
        <w:rPr/>
        <w:t>Sao</w:t>
      </w:r>
      <w:r>
        <w:rPr>
          <w:spacing w:val="-27"/>
        </w:rPr>
        <w:t> </w:t>
      </w:r>
      <w:r>
        <w:rPr/>
        <w:t>Paulo,</w:t>
      </w:r>
      <w:r>
        <w:rPr>
          <w:spacing w:val="-27"/>
        </w:rPr>
        <w:t> </w:t>
      </w:r>
      <w:r>
        <w:rPr>
          <w:spacing w:val="-2"/>
        </w:rPr>
        <w:t>Brazil</w:t>
      </w:r>
    </w:p>
    <w:p>
      <w:pPr>
        <w:pStyle w:val="BodyText"/>
        <w:spacing w:after="0"/>
        <w:sectPr>
          <w:headerReference w:type="default" r:id="rId105"/>
          <w:footerReference w:type="default" r:id="rId106"/>
          <w:pgSz w:w="11900" w:h="16840"/>
          <w:pgMar w:header="305" w:footer="268" w:top="1400" w:bottom="460" w:left="425" w:right="425"/>
        </w:sectPr>
      </w:pPr>
    </w:p>
    <w:p>
      <w:pPr>
        <w:pStyle w:val="BodyText"/>
        <w:spacing w:before="75"/>
      </w:pPr>
      <w:r>
        <w:rPr>
          <w:spacing w:val="-2"/>
          <w:w w:val="105"/>
        </w:rPr>
        <w:t>Brazil</w:t>
      </w:r>
    </w:p>
    <w:p>
      <w:pPr>
        <w:pStyle w:val="BodyText"/>
        <w:spacing w:line="276" w:lineRule="auto"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523874</wp:posOffset>
                </wp:positionH>
                <wp:positionV relativeFrom="paragraph">
                  <wp:posOffset>278818</wp:posOffset>
                </wp:positionV>
                <wp:extent cx="47625" cy="47625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1.954243pt;width:3.75pt;height:3.75pt;mso-position-horizontal-relative:page;mso-position-vertical-relative:paragraph;z-index:15873536" id="docshape577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2000</w:t>
      </w:r>
      <w:r>
        <w:rPr>
          <w:spacing w:val="-16"/>
        </w:rPr>
        <w:t> </w:t>
      </w:r>
      <w:r>
        <w:rPr/>
        <w:t>Conference</w:t>
      </w:r>
      <w:r>
        <w:rPr>
          <w:spacing w:val="-16"/>
        </w:rPr>
        <w:t> </w:t>
      </w:r>
      <w:r>
        <w:rPr/>
        <w:t>"Growth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Business</w:t>
      </w:r>
      <w:r>
        <w:rPr>
          <w:spacing w:val="-16"/>
        </w:rPr>
        <w:t> </w:t>
      </w:r>
      <w:r>
        <w:rPr/>
        <w:t>Cycles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Theory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Practice,"</w:t>
      </w:r>
      <w:r>
        <w:rPr>
          <w:spacing w:val="-16"/>
        </w:rPr>
        <w:t> </w:t>
      </w:r>
      <w:r>
        <w:rPr/>
        <w:t>University</w:t>
      </w:r>
      <w:r>
        <w:rPr>
          <w:spacing w:val="-16"/>
        </w:rPr>
        <w:t> </w:t>
      </w:r>
      <w:r>
        <w:rPr/>
        <w:t>of Manchester, Manchester, United Kingdom</w:t>
      </w:r>
    </w:p>
    <w:p>
      <w:pPr>
        <w:pStyle w:val="BodyText"/>
        <w:spacing w:line="276" w:lineRule="auto"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523874</wp:posOffset>
                </wp:positionH>
                <wp:positionV relativeFrom="paragraph">
                  <wp:posOffset>257504</wp:posOffset>
                </wp:positionV>
                <wp:extent cx="47625" cy="47625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275919pt;width:3.75pt;height:3.75pt;mso-position-horizontal-relative:page;mso-position-vertical-relative:paragraph;z-index:15874048" id="docshape578" filled="true" fillcolor="#202020" stroked="false">
                <v:fill type="solid"/>
                <w10:wrap type="none"/>
              </v:rect>
            </w:pict>
          </mc:Fallback>
        </mc:AlternateContent>
      </w:r>
      <w:r>
        <w:rPr/>
        <w:t>1999 Conference on Nonlinear Modeling of Multivariate Macroeconomic </w:t>
      </w:r>
      <w:r>
        <w:rPr/>
        <w:t>Relations, </w:t>
      </w:r>
      <w:r>
        <w:rPr>
          <w:w w:val="105"/>
        </w:rPr>
        <w:t>Rotterdam,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Netherlands</w:t>
      </w:r>
    </w:p>
    <w:p>
      <w:pPr>
        <w:pStyle w:val="BodyText"/>
        <w:spacing w:before="276"/>
        <w:ind w:left="0"/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3360">
                <wp:simplePos x="0" y="0"/>
                <wp:positionH relativeFrom="page">
                  <wp:posOffset>1793720</wp:posOffset>
                </wp:positionH>
                <wp:positionV relativeFrom="paragraph">
                  <wp:posOffset>170870</wp:posOffset>
                </wp:positionV>
                <wp:extent cx="50800" cy="9525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9525">
                              <a:moveTo>
                                <a:pt x="5025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259" y="0"/>
                              </a:lnTo>
                              <a:lnTo>
                                <a:pt x="5025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237854pt;margin-top:13.454394pt;width:3.957444pt;height:.75pt;mso-position-horizontal-relative:page;mso-position-vertical-relative:paragraph;z-index:-17733120" id="docshape57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w w:val="90"/>
          <w:u w:val="single" w:color="202020"/>
        </w:rPr>
        <w:t>Board</w:t>
      </w:r>
      <w:r>
        <w:rPr>
          <w:color w:val="202020"/>
          <w:spacing w:val="-18"/>
          <w:w w:val="90"/>
          <w:u w:val="single" w:color="202020"/>
        </w:rPr>
        <w:t> </w:t>
      </w:r>
      <w:r>
        <w:rPr>
          <w:color w:val="202020"/>
          <w:spacing w:val="-2"/>
          <w:u w:val="single" w:color="202020"/>
        </w:rPr>
        <w:t>Membership</w:t>
      </w:r>
    </w:p>
    <w:p>
      <w:pPr>
        <w:pStyle w:val="BodyText"/>
        <w:spacing w:before="1"/>
        <w:ind w:left="0"/>
        <w:rPr>
          <w:rFonts w:ascii="Trebuchet MS"/>
          <w:b/>
          <w:i/>
        </w:rPr>
      </w:pPr>
    </w:p>
    <w:p>
      <w:pPr>
        <w:pStyle w:val="BodyText"/>
        <w:spacing w:before="1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 </w:t>
      </w:r>
      <w:r>
        <w:rPr>
          <w:color w:val="202020"/>
        </w:rPr>
        <w:t>Board</w:t>
      </w:r>
      <w:r>
        <w:rPr>
          <w:color w:val="202020"/>
          <w:spacing w:val="-9"/>
        </w:rPr>
        <w:t> </w:t>
      </w:r>
      <w:r>
        <w:rPr>
          <w:color w:val="202020"/>
        </w:rPr>
        <w:t>Member,</w:t>
      </w:r>
      <w:r>
        <w:rPr>
          <w:color w:val="202020"/>
          <w:spacing w:val="-9"/>
        </w:rPr>
        <w:t> </w:t>
      </w:r>
      <w:r>
        <w:rPr>
          <w:color w:val="202020"/>
        </w:rPr>
        <w:t>Western</w:t>
      </w:r>
      <w:r>
        <w:rPr>
          <w:color w:val="202020"/>
          <w:spacing w:val="-9"/>
        </w:rPr>
        <w:t> </w:t>
      </w:r>
      <w:r>
        <w:rPr>
          <w:color w:val="202020"/>
        </w:rPr>
        <w:t>Economic</w:t>
      </w:r>
      <w:r>
        <w:rPr>
          <w:color w:val="202020"/>
          <w:spacing w:val="-9"/>
        </w:rPr>
        <w:t> </w:t>
      </w:r>
      <w:r>
        <w:rPr>
          <w:color w:val="202020"/>
        </w:rPr>
        <w:t>Association</w:t>
      </w:r>
      <w:r>
        <w:rPr>
          <w:color w:val="202020"/>
          <w:spacing w:val="-9"/>
        </w:rPr>
        <w:t> </w:t>
      </w:r>
      <w:r>
        <w:rPr>
          <w:color w:val="202020"/>
        </w:rPr>
        <w:t>International</w:t>
      </w:r>
      <w:r>
        <w:rPr>
          <w:color w:val="202020"/>
          <w:spacing w:val="-9"/>
        </w:rPr>
        <w:t> </w:t>
      </w:r>
      <w:r>
        <w:rPr>
          <w:color w:val="202020"/>
        </w:rPr>
        <w:t>(WEAI),</w:t>
      </w:r>
      <w:r>
        <w:rPr>
          <w:color w:val="202020"/>
          <w:spacing w:val="-9"/>
        </w:rPr>
        <w:t> </w:t>
      </w:r>
      <w:r>
        <w:rPr>
          <w:color w:val="202020"/>
        </w:rPr>
        <w:t>2012-2017</w:t>
      </w:r>
    </w:p>
    <w:p>
      <w:pPr>
        <w:pStyle w:val="BodyText"/>
        <w:spacing w:before="323"/>
        <w:ind w:left="0"/>
      </w:pPr>
    </w:p>
    <w:p>
      <w:pPr>
        <w:pStyle w:val="BodyText"/>
        <w:spacing w:line="276" w:lineRule="auto"/>
        <w:ind w:left="9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714374</wp:posOffset>
                </wp:positionH>
                <wp:positionV relativeFrom="paragraph">
                  <wp:posOffset>104930</wp:posOffset>
                </wp:positionV>
                <wp:extent cx="47625" cy="47625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49996pt;margin-top:8.262235pt;width:3.75pt;height:3.75pt;mso-position-horizontal-relative:page;mso-position-vertical-relative:paragraph;z-index:15875072" id="docshape580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Board</w:t>
      </w:r>
      <w:r>
        <w:rPr>
          <w:color w:val="202020"/>
          <w:spacing w:val="-23"/>
        </w:rPr>
        <w:t> </w:t>
      </w:r>
      <w:r>
        <w:rPr>
          <w:color w:val="202020"/>
        </w:rPr>
        <w:t>Member,</w:t>
      </w:r>
      <w:r>
        <w:rPr>
          <w:color w:val="202020"/>
          <w:spacing w:val="-23"/>
        </w:rPr>
        <w:t> </w:t>
      </w:r>
      <w:r>
        <w:rPr>
          <w:color w:val="202020"/>
        </w:rPr>
        <w:t>Centre</w:t>
      </w:r>
      <w:r>
        <w:rPr>
          <w:color w:val="202020"/>
          <w:spacing w:val="-23"/>
        </w:rPr>
        <w:t> </w:t>
      </w:r>
      <w:r>
        <w:rPr>
          <w:color w:val="202020"/>
        </w:rPr>
        <w:t>for</w:t>
      </w:r>
      <w:r>
        <w:rPr>
          <w:color w:val="202020"/>
          <w:spacing w:val="-23"/>
        </w:rPr>
        <w:t> </w:t>
      </w:r>
      <w:r>
        <w:rPr>
          <w:color w:val="202020"/>
        </w:rPr>
        <w:t>International</w:t>
      </w:r>
      <w:r>
        <w:rPr>
          <w:color w:val="202020"/>
          <w:spacing w:val="-23"/>
        </w:rPr>
        <w:t> </w:t>
      </w:r>
      <w:r>
        <w:rPr>
          <w:color w:val="202020"/>
        </w:rPr>
        <w:t>Research</w:t>
      </w:r>
      <w:r>
        <w:rPr>
          <w:color w:val="202020"/>
          <w:spacing w:val="-23"/>
        </w:rPr>
        <w:t> </w:t>
      </w:r>
      <w:r>
        <w:rPr>
          <w:color w:val="202020"/>
        </w:rPr>
        <w:t>on</w:t>
      </w:r>
      <w:r>
        <w:rPr>
          <w:color w:val="202020"/>
          <w:spacing w:val="-23"/>
        </w:rPr>
        <w:t> </w:t>
      </w:r>
      <w:r>
        <w:rPr>
          <w:color w:val="202020"/>
        </w:rPr>
        <w:t>Economic</w:t>
      </w:r>
      <w:r>
        <w:rPr>
          <w:color w:val="202020"/>
          <w:spacing w:val="-23"/>
        </w:rPr>
        <w:t> </w:t>
      </w:r>
      <w:r>
        <w:rPr>
          <w:color w:val="202020"/>
        </w:rPr>
        <w:t>Tendency</w:t>
      </w:r>
      <w:r>
        <w:rPr>
          <w:color w:val="202020"/>
          <w:spacing w:val="-23"/>
        </w:rPr>
        <w:t> </w:t>
      </w:r>
      <w:r>
        <w:rPr>
          <w:color w:val="202020"/>
        </w:rPr>
        <w:t>Surveys (CIRET), 07/2011 - Present</w:t>
      </w:r>
    </w:p>
    <w:p>
      <w:pPr>
        <w:pStyle w:val="BodyText"/>
        <w:spacing w:line="276" w:lineRule="auto" w:before="240"/>
        <w:ind w:left="9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714374</wp:posOffset>
                </wp:positionH>
                <wp:positionV relativeFrom="paragraph">
                  <wp:posOffset>257605</wp:posOffset>
                </wp:positionV>
                <wp:extent cx="47625" cy="47625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49996pt;margin-top:20.283911pt;width:3.75pt;height:3.75pt;mso-position-horizontal-relative:page;mso-position-vertical-relative:paragraph;z-index:15875584" id="docshape581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Panel</w:t>
      </w:r>
      <w:r>
        <w:rPr>
          <w:color w:val="202020"/>
          <w:spacing w:val="-19"/>
        </w:rPr>
        <w:t> </w:t>
      </w:r>
      <w:r>
        <w:rPr>
          <w:color w:val="202020"/>
        </w:rPr>
        <w:t>Member,</w:t>
      </w:r>
      <w:r>
        <w:rPr>
          <w:color w:val="202020"/>
          <w:spacing w:val="40"/>
        </w:rPr>
        <w:t> </w:t>
      </w:r>
      <w:r>
        <w:rPr>
          <w:color w:val="202020"/>
        </w:rPr>
        <w:t>Financial</w:t>
      </w:r>
      <w:r>
        <w:rPr>
          <w:color w:val="202020"/>
          <w:spacing w:val="-19"/>
        </w:rPr>
        <w:t> </w:t>
      </w:r>
      <w:r>
        <w:rPr>
          <w:color w:val="202020"/>
        </w:rPr>
        <w:t>Times/University</w:t>
      </w:r>
      <w:r>
        <w:rPr>
          <w:color w:val="202020"/>
          <w:spacing w:val="-19"/>
        </w:rPr>
        <w:t> </w:t>
      </w:r>
      <w:r>
        <w:rPr>
          <w:color w:val="202020"/>
        </w:rPr>
        <w:t>of</w:t>
      </w:r>
      <w:r>
        <w:rPr>
          <w:color w:val="202020"/>
          <w:spacing w:val="-19"/>
        </w:rPr>
        <w:t> </w:t>
      </w:r>
      <w:r>
        <w:rPr>
          <w:color w:val="202020"/>
        </w:rPr>
        <w:t>Chicago</w:t>
      </w:r>
      <w:r>
        <w:rPr>
          <w:color w:val="202020"/>
          <w:spacing w:val="-19"/>
        </w:rPr>
        <w:t> </w:t>
      </w:r>
      <w:r>
        <w:rPr>
          <w:color w:val="202020"/>
        </w:rPr>
        <w:t>Forecasting</w:t>
      </w:r>
      <w:r>
        <w:rPr>
          <w:color w:val="202020"/>
          <w:spacing w:val="-19"/>
        </w:rPr>
        <w:t> </w:t>
      </w:r>
      <w:r>
        <w:rPr>
          <w:color w:val="202020"/>
        </w:rPr>
        <w:t>Panel</w:t>
      </w:r>
      <w:r>
        <w:rPr>
          <w:color w:val="202020"/>
          <w:spacing w:val="-19"/>
        </w:rPr>
        <w:t> </w:t>
      </w:r>
      <w:r>
        <w:rPr>
          <w:color w:val="202020"/>
        </w:rPr>
        <w:t>of </w:t>
      </w:r>
      <w:r>
        <w:rPr>
          <w:color w:val="202020"/>
          <w:w w:val="105"/>
        </w:rPr>
        <w:t>macroeconomists,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2021-Present</w:t>
      </w:r>
    </w:p>
    <w:p>
      <w:pPr>
        <w:pStyle w:val="BodyText"/>
        <w:spacing w:line="276" w:lineRule="auto" w:before="241"/>
        <w:ind w:left="939" w:right="10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714374</wp:posOffset>
                </wp:positionH>
                <wp:positionV relativeFrom="paragraph">
                  <wp:posOffset>257880</wp:posOffset>
                </wp:positionV>
                <wp:extent cx="47625" cy="47625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49996pt;margin-top:20.305586pt;width:3.75pt;height:3.75pt;mso-position-horizontal-relative:page;mso-position-vertical-relative:paragraph;z-index:15876096" id="docshape582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Member,</w:t>
      </w:r>
      <w:r>
        <w:rPr>
          <w:color w:val="202020"/>
          <w:spacing w:val="-18"/>
        </w:rPr>
        <w:t> </w:t>
      </w:r>
      <w:r>
        <w:rPr>
          <w:color w:val="202020"/>
        </w:rPr>
        <w:t>Advisory</w:t>
      </w:r>
      <w:r>
        <w:rPr>
          <w:color w:val="202020"/>
          <w:spacing w:val="-18"/>
        </w:rPr>
        <w:t> </w:t>
      </w:r>
      <w:r>
        <w:rPr>
          <w:color w:val="202020"/>
        </w:rPr>
        <w:t>Board</w:t>
      </w:r>
      <w:r>
        <w:rPr>
          <w:color w:val="202020"/>
          <w:spacing w:val="-18"/>
        </w:rPr>
        <w:t> </w:t>
      </w:r>
      <w:r>
        <w:rPr>
          <w:color w:val="202020"/>
        </w:rPr>
        <w:t>of</w:t>
      </w:r>
      <w:r>
        <w:rPr>
          <w:color w:val="202020"/>
          <w:spacing w:val="-18"/>
        </w:rPr>
        <w:t> </w:t>
      </w:r>
      <w:r>
        <w:rPr>
          <w:color w:val="202020"/>
        </w:rPr>
        <w:t>the</w:t>
      </w:r>
      <w:r>
        <w:rPr>
          <w:color w:val="202020"/>
          <w:spacing w:val="-18"/>
        </w:rPr>
        <w:t> </w:t>
      </w:r>
      <w:r>
        <w:rPr>
          <w:color w:val="202020"/>
        </w:rPr>
        <w:t>Institute</w:t>
      </w:r>
      <w:r>
        <w:rPr>
          <w:color w:val="202020"/>
          <w:spacing w:val="-18"/>
        </w:rPr>
        <w:t> </w:t>
      </w:r>
      <w:r>
        <w:rPr>
          <w:color w:val="202020"/>
        </w:rPr>
        <w:t>for</w:t>
      </w:r>
      <w:r>
        <w:rPr>
          <w:color w:val="202020"/>
          <w:spacing w:val="-18"/>
        </w:rPr>
        <w:t> </w:t>
      </w:r>
      <w:r>
        <w:rPr>
          <w:color w:val="202020"/>
        </w:rPr>
        <w:t>Research</w:t>
      </w:r>
      <w:r>
        <w:rPr>
          <w:color w:val="202020"/>
          <w:spacing w:val="-18"/>
        </w:rPr>
        <w:t> </w:t>
      </w:r>
      <w:r>
        <w:rPr>
          <w:color w:val="202020"/>
        </w:rPr>
        <w:t>on</w:t>
      </w:r>
      <w:r>
        <w:rPr>
          <w:color w:val="202020"/>
          <w:spacing w:val="-18"/>
        </w:rPr>
        <w:t> </w:t>
      </w:r>
      <w:r>
        <w:rPr>
          <w:color w:val="202020"/>
        </w:rPr>
        <w:t>World-Systems,</w:t>
      </w:r>
      <w:r>
        <w:rPr>
          <w:color w:val="202020"/>
          <w:spacing w:val="-18"/>
        </w:rPr>
        <w:t> </w:t>
      </w:r>
      <w:r>
        <w:rPr>
          <w:color w:val="202020"/>
        </w:rPr>
        <w:t>July </w:t>
      </w:r>
      <w:r>
        <w:rPr>
          <w:color w:val="202020"/>
          <w:spacing w:val="-2"/>
        </w:rPr>
        <w:t>2009-2020.</w:t>
      </w:r>
    </w:p>
    <w:p>
      <w:pPr>
        <w:pStyle w:val="BodyText"/>
        <w:spacing w:before="261"/>
        <w:ind w:left="0"/>
      </w:pPr>
    </w:p>
    <w:p>
      <w:pPr>
        <w:pStyle w:val="Heading3"/>
        <w:rPr>
          <w:u w:val="none"/>
        </w:rPr>
      </w:pPr>
      <w:r>
        <w:rPr>
          <w:color w:val="202020"/>
          <w:spacing w:val="-2"/>
          <w:w w:val="85"/>
          <w:u w:val="single" w:color="202020"/>
        </w:rPr>
        <w:t>Referee</w:t>
      </w:r>
      <w:r>
        <w:rPr>
          <w:color w:val="202020"/>
          <w:spacing w:val="-5"/>
          <w:w w:val="85"/>
          <w:u w:val="none"/>
        </w:rPr>
        <w:t> </w:t>
      </w:r>
      <w:r>
        <w:rPr>
          <w:color w:val="202020"/>
          <w:spacing w:val="-2"/>
          <w:w w:val="95"/>
          <w:u w:val="none"/>
        </w:rPr>
        <w:t>(</w:t>
      </w:r>
      <w:r>
        <w:rPr>
          <w:color w:val="202020"/>
          <w:spacing w:val="-2"/>
          <w:w w:val="95"/>
          <w:u w:val="single" w:color="202020"/>
        </w:rPr>
        <w:t>selected</w:t>
      </w:r>
      <w:r>
        <w:rPr>
          <w:color w:val="202020"/>
          <w:spacing w:val="-2"/>
          <w:w w:val="95"/>
          <w:u w:val="none"/>
        </w:rPr>
        <w:t>)</w:t>
      </w:r>
    </w:p>
    <w:p>
      <w:pPr>
        <w:pStyle w:val="BodyText"/>
        <w:spacing w:before="18"/>
        <w:ind w:left="0"/>
        <w:rPr>
          <w:rFonts w:ascii="Trebuchet MS"/>
          <w:b/>
          <w:i/>
        </w:rPr>
      </w:pPr>
    </w:p>
    <w:p>
      <w:pPr>
        <w:spacing w:line="285" w:lineRule="auto" w:before="0"/>
        <w:ind w:left="339" w:right="314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585408">
                <wp:simplePos x="0" y="0"/>
                <wp:positionH relativeFrom="page">
                  <wp:posOffset>571499</wp:posOffset>
                </wp:positionH>
                <wp:positionV relativeFrom="paragraph">
                  <wp:posOffset>3532918</wp:posOffset>
                </wp:positionV>
                <wp:extent cx="266700" cy="266700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278.182587pt;width:21pt;height:21pt;mso-position-horizontal-relative:page;mso-position-vertical-relative:paragraph;z-index:-17731072" id="docshapegroup583" coordorigin="900,5564" coordsize="420,420">
                <v:shape style="position:absolute;left:900;top:5563;width:420;height:420" id="docshape584" coordorigin="900,5564" coordsize="420,420" path="m1180,5984l1040,5984,1030,5983,958,5953,915,5900,900,5844,900,5834,900,5704,920,5639,975,5583,1040,5564,1180,5564,1245,5583,1300,5639,1320,5704,1320,5844,1300,5909,1245,5964,1190,5983,1180,5984xe" filled="true" fillcolor="#ffffff" stroked="false">
                  <v:path arrowok="t"/>
                  <v:fill type="solid"/>
                </v:shape>
                <v:shape style="position:absolute;left:985;top:5648;width:250;height:250" type="#_x0000_t75" id="docshape58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  <w:w w:val="90"/>
          <w:sz w:val="27"/>
          <w:u w:val="single"/>
        </w:rPr>
        <w:t>Journals</w:t>
      </w:r>
      <w:r>
        <w:rPr>
          <w:rFonts w:ascii="Trebuchet MS"/>
          <w:i/>
          <w:w w:val="90"/>
          <w:sz w:val="27"/>
        </w:rPr>
        <w:t>: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American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Review,</w:t>
      </w:r>
      <w:r>
        <w:rPr>
          <w:rFonts w:ascii="Trebuchet MS"/>
          <w:i/>
          <w:sz w:val="27"/>
        </w:rPr>
        <w:t> </w:t>
      </w:r>
      <w:r>
        <w:rPr>
          <w:rFonts w:ascii="Trebuchet MS"/>
          <w:i/>
          <w:w w:val="90"/>
          <w:sz w:val="27"/>
        </w:rPr>
        <w:t>Econometrica,</w:t>
      </w:r>
      <w:r>
        <w:rPr>
          <w:rFonts w:ascii="Trebuchet MS"/>
          <w:i/>
          <w:sz w:val="27"/>
        </w:rPr>
        <w:t> </w:t>
      </w:r>
      <w:r>
        <w:rPr>
          <w:rFonts w:ascii="Trebuchet MS"/>
          <w:i/>
          <w:w w:val="90"/>
          <w:sz w:val="27"/>
        </w:rPr>
        <w:t>AEJ:</w:t>
      </w:r>
      <w:r>
        <w:rPr>
          <w:rFonts w:ascii="Trebuchet MS"/>
          <w:i/>
          <w:sz w:val="27"/>
        </w:rPr>
        <w:t> </w:t>
      </w:r>
      <w:r>
        <w:rPr>
          <w:rFonts w:ascii="Trebuchet MS"/>
          <w:i/>
          <w:w w:val="90"/>
          <w:sz w:val="27"/>
        </w:rPr>
        <w:t>Macroeconomics,</w:t>
      </w:r>
      <w:r>
        <w:rPr>
          <w:rFonts w:ascii="Trebuchet MS"/>
          <w:i/>
          <w:sz w:val="27"/>
        </w:rPr>
        <w:t> </w:t>
      </w:r>
      <w:r>
        <w:rPr>
          <w:rFonts w:ascii="Trebuchet MS"/>
          <w:i/>
          <w:w w:val="90"/>
          <w:sz w:val="27"/>
        </w:rPr>
        <w:t>International Economic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Review,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Monetary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Econometrics,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Review</w:t>
      </w:r>
      <w:r>
        <w:rPr>
          <w:rFonts w:ascii="Trebuchet MS"/>
          <w:i/>
          <w:spacing w:val="-4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 Economic Dynamics,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Review of Economics and Statistics,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Business Economics and Statistics,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Applied Econometrics,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Macroeconomic Dynamics,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Economic Dynamics and Control,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Forecasting,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Money Credit and Banking, International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Forecasting,</w:t>
      </w:r>
      <w:r>
        <w:rPr>
          <w:rFonts w:ascii="Trebuchet MS"/>
          <w:i/>
          <w:spacing w:val="29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Development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Economics,</w:t>
      </w:r>
      <w:r>
        <w:rPr>
          <w:rFonts w:ascii="Trebuchet MS"/>
          <w:i/>
          <w:spacing w:val="29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19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European Economic Association Empirical Economics,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Finance,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 of International Money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Finance,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Oxford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bulletin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economics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statistics,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Econometric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Reviews,</w:t>
      </w:r>
      <w:r>
        <w:rPr>
          <w:rFonts w:ascii="Trebuchet MS"/>
          <w:i/>
          <w:spacing w:val="-1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Journal of Portfolio Management,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Economic Inquiry,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Eastern Economic Journal,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Southern Economic Journal,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Economic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Modelling,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Studies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in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Nonlinear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Dynamics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&amp;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Econometrics,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1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 Macroeconomics,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The B.E. Journals in Macroeconomics,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The North American Journal of Economics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Finance,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Bulletin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Research,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International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Business</w:t>
      </w:r>
      <w:r>
        <w:rPr>
          <w:rFonts w:ascii="Trebuchet MS"/>
          <w:i/>
          <w:spacing w:val="-3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 Economics,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Quarterly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Business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Economics,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Quarterly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Review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Economics</w:t>
      </w:r>
      <w:r>
        <w:rPr>
          <w:rFonts w:ascii="Trebuchet MS"/>
          <w:i/>
          <w:spacing w:val="-8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 Finance,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Financial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Review,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Review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Finance,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Journal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of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Economic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and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Social</w:t>
      </w:r>
      <w:r>
        <w:rPr>
          <w:rFonts w:ascii="Trebuchet MS"/>
          <w:i/>
          <w:spacing w:val="-10"/>
          <w:w w:val="90"/>
          <w:sz w:val="27"/>
        </w:rPr>
        <w:t> </w:t>
      </w:r>
      <w:r>
        <w:rPr>
          <w:rFonts w:ascii="Trebuchet MS"/>
          <w:i/>
          <w:w w:val="90"/>
          <w:sz w:val="27"/>
        </w:rPr>
        <w:t>Measurement, Brazilian Review of Econometrics (Revista de Econometria),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Brazilian Economic Journal (Revista Brasileira de Economia),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Economic Research and Planning (Pesquisa e Planejamento Economico),</w:t>
      </w:r>
      <w:r>
        <w:rPr>
          <w:rFonts w:ascii="Trebuchet MS"/>
          <w:i/>
          <w:spacing w:val="40"/>
          <w:sz w:val="27"/>
        </w:rPr>
        <w:t> </w:t>
      </w:r>
      <w:r>
        <w:rPr>
          <w:rFonts w:ascii="Trebuchet MS"/>
          <w:i/>
          <w:w w:val="90"/>
          <w:sz w:val="27"/>
        </w:rPr>
        <w:t>Applied Economics, Journal of Applied Economics.</w:t>
      </w:r>
    </w:p>
    <w:p>
      <w:pPr>
        <w:spacing w:after="0" w:line="285" w:lineRule="auto"/>
        <w:jc w:val="left"/>
        <w:rPr>
          <w:rFonts w:ascii="Trebuchet MS"/>
          <w:i/>
          <w:sz w:val="27"/>
        </w:rPr>
        <w:sectPr>
          <w:pgSz w:w="11900" w:h="16840"/>
          <w:pgMar w:header="305" w:footer="268" w:top="1400" w:bottom="460" w:left="425" w:right="425"/>
        </w:sectPr>
      </w:pPr>
    </w:p>
    <w:p>
      <w:pPr>
        <w:pStyle w:val="BodyText"/>
        <w:spacing w:before="227"/>
        <w:ind w:left="0"/>
        <w:rPr>
          <w:rFonts w:ascii="Trebuchet MS"/>
          <w:i/>
        </w:rPr>
      </w:pPr>
    </w:p>
    <w:p>
      <w:pPr>
        <w:spacing w:before="1"/>
        <w:ind w:left="339" w:right="0" w:firstLine="0"/>
        <w:jc w:val="left"/>
        <w:rPr>
          <w:rFonts w:ascii="Trebuchet MS"/>
          <w:i/>
          <w:sz w:val="27"/>
        </w:rPr>
      </w:pPr>
      <w:r>
        <w:rPr>
          <w:rFonts w:ascii="Trebuchet MS"/>
          <w:i/>
          <w:w w:val="85"/>
          <w:sz w:val="27"/>
          <w:u w:val="single"/>
        </w:rPr>
        <w:t>Publisher:</w:t>
      </w:r>
      <w:r>
        <w:rPr>
          <w:rFonts w:ascii="Trebuchet MS"/>
          <w:i/>
          <w:spacing w:val="18"/>
          <w:sz w:val="27"/>
        </w:rPr>
        <w:t> </w:t>
      </w:r>
      <w:r>
        <w:rPr>
          <w:rFonts w:ascii="Trebuchet MS"/>
          <w:i/>
          <w:w w:val="85"/>
          <w:sz w:val="27"/>
        </w:rPr>
        <w:t>McGraw-Hill,</w:t>
      </w:r>
      <w:r>
        <w:rPr>
          <w:rFonts w:ascii="Trebuchet MS"/>
          <w:i/>
          <w:spacing w:val="19"/>
          <w:sz w:val="27"/>
        </w:rPr>
        <w:t> </w:t>
      </w:r>
      <w:r>
        <w:rPr>
          <w:rFonts w:ascii="Trebuchet MS"/>
          <w:i/>
          <w:w w:val="85"/>
          <w:sz w:val="27"/>
        </w:rPr>
        <w:t>Irwin</w:t>
      </w:r>
      <w:r>
        <w:rPr>
          <w:rFonts w:ascii="Trebuchet MS"/>
          <w:i/>
          <w:spacing w:val="18"/>
          <w:sz w:val="27"/>
        </w:rPr>
        <w:t> </w:t>
      </w:r>
      <w:r>
        <w:rPr>
          <w:rFonts w:ascii="Trebuchet MS"/>
          <w:i/>
          <w:w w:val="85"/>
          <w:sz w:val="27"/>
        </w:rPr>
        <w:t>Professional,</w:t>
      </w:r>
      <w:r>
        <w:rPr>
          <w:rFonts w:ascii="Trebuchet MS"/>
          <w:i/>
          <w:spacing w:val="19"/>
          <w:sz w:val="27"/>
        </w:rPr>
        <w:t> </w:t>
      </w:r>
      <w:r>
        <w:rPr>
          <w:rFonts w:ascii="Trebuchet MS"/>
          <w:i/>
          <w:w w:val="85"/>
          <w:sz w:val="27"/>
        </w:rPr>
        <w:t>Pearson,</w:t>
      </w:r>
      <w:r>
        <w:rPr>
          <w:rFonts w:ascii="Trebuchet MS"/>
          <w:i/>
          <w:spacing w:val="18"/>
          <w:sz w:val="27"/>
        </w:rPr>
        <w:t> </w:t>
      </w:r>
      <w:r>
        <w:rPr>
          <w:rFonts w:ascii="Trebuchet MS"/>
          <w:i/>
          <w:w w:val="85"/>
          <w:sz w:val="27"/>
        </w:rPr>
        <w:t>Elsevier,</w:t>
      </w:r>
      <w:r>
        <w:rPr>
          <w:rFonts w:ascii="Trebuchet MS"/>
          <w:i/>
          <w:spacing w:val="19"/>
          <w:sz w:val="27"/>
        </w:rPr>
        <w:t> </w:t>
      </w:r>
      <w:r>
        <w:rPr>
          <w:rFonts w:ascii="Trebuchet MS"/>
          <w:i/>
          <w:w w:val="85"/>
          <w:sz w:val="27"/>
        </w:rPr>
        <w:t>MIT</w:t>
      </w:r>
      <w:r>
        <w:rPr>
          <w:rFonts w:ascii="Trebuchet MS"/>
          <w:i/>
          <w:spacing w:val="18"/>
          <w:sz w:val="27"/>
        </w:rPr>
        <w:t> </w:t>
      </w:r>
      <w:r>
        <w:rPr>
          <w:rFonts w:ascii="Trebuchet MS"/>
          <w:i/>
          <w:spacing w:val="-2"/>
          <w:w w:val="85"/>
          <w:sz w:val="27"/>
        </w:rPr>
        <w:t>Press</w:t>
      </w:r>
    </w:p>
    <w:p>
      <w:pPr>
        <w:pStyle w:val="BodyText"/>
        <w:ind w:left="0"/>
        <w:rPr>
          <w:rFonts w:ascii="Trebuchet MS"/>
          <w:i/>
        </w:rPr>
      </w:pPr>
    </w:p>
    <w:p>
      <w:pPr>
        <w:pStyle w:val="BodyText"/>
        <w:spacing w:before="232"/>
        <w:ind w:left="0"/>
        <w:rPr>
          <w:rFonts w:ascii="Trebuchet MS"/>
          <w:i/>
        </w:rPr>
      </w:pPr>
    </w:p>
    <w:p>
      <w:pPr>
        <w:spacing w:before="1"/>
        <w:ind w:left="339" w:right="0" w:firstLine="0"/>
        <w:jc w:val="left"/>
        <w:rPr>
          <w:b/>
          <w:sz w:val="28"/>
        </w:rPr>
      </w:pPr>
      <w:r>
        <w:rPr>
          <w:b/>
          <w:color w:val="666666"/>
          <w:w w:val="90"/>
          <w:sz w:val="28"/>
        </w:rPr>
        <w:t>Graduate</w:t>
      </w:r>
      <w:r>
        <w:rPr>
          <w:b/>
          <w:color w:val="666666"/>
          <w:spacing w:val="40"/>
          <w:sz w:val="28"/>
        </w:rPr>
        <w:t> </w:t>
      </w:r>
      <w:r>
        <w:rPr>
          <w:b/>
          <w:color w:val="666666"/>
          <w:spacing w:val="-2"/>
          <w:sz w:val="28"/>
        </w:rPr>
        <w:t>Students</w:t>
      </w:r>
    </w:p>
    <w:p>
      <w:pPr>
        <w:pStyle w:val="BodyText"/>
        <w:spacing w:before="22"/>
        <w:ind w:left="0"/>
        <w:rPr>
          <w:b/>
        </w:rPr>
      </w:pPr>
    </w:p>
    <w:p>
      <w:pPr>
        <w:pStyle w:val="Heading3"/>
        <w:ind w:left="382"/>
        <w:rPr>
          <w:u w:val="none"/>
        </w:rPr>
      </w:pPr>
      <w:r>
        <w:rPr>
          <w:color w:val="202020"/>
          <w:w w:val="85"/>
          <w:u w:val="single" w:color="202020"/>
        </w:rPr>
        <w:t>Chair,</w:t>
      </w:r>
      <w:r>
        <w:rPr>
          <w:color w:val="202020"/>
          <w:spacing w:val="-1"/>
          <w:w w:val="85"/>
          <w:u w:val="single" w:color="202020"/>
        </w:rPr>
        <w:t> </w:t>
      </w:r>
      <w:r>
        <w:rPr>
          <w:color w:val="202020"/>
          <w:w w:val="85"/>
          <w:u w:val="single" w:color="202020"/>
        </w:rPr>
        <w:t>Ph.D.</w:t>
      </w:r>
      <w:r>
        <w:rPr>
          <w:color w:val="202020"/>
          <w:spacing w:val="-1"/>
          <w:w w:val="85"/>
          <w:u w:val="single" w:color="202020"/>
        </w:rPr>
        <w:t> </w:t>
      </w:r>
      <w:r>
        <w:rPr>
          <w:color w:val="202020"/>
          <w:spacing w:val="-2"/>
          <w:w w:val="85"/>
          <w:u w:val="single" w:color="202020"/>
        </w:rPr>
        <w:t>Dissertations</w:t>
      </w:r>
    </w:p>
    <w:p>
      <w:pPr>
        <w:spacing w:before="190"/>
        <w:ind w:left="399" w:right="0" w:firstLine="0"/>
        <w:jc w:val="left"/>
        <w:rPr>
          <w:sz w:val="26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  <w:sz w:val="26"/>
        </w:rPr>
        <w:t>Yong</w:t>
      </w:r>
      <w:r>
        <w:rPr>
          <w:color w:val="202020"/>
          <w:spacing w:val="-21"/>
          <w:sz w:val="26"/>
        </w:rPr>
        <w:t> </w:t>
      </w:r>
      <w:r>
        <w:rPr>
          <w:color w:val="202020"/>
          <w:sz w:val="26"/>
        </w:rPr>
        <w:t>Ju</w:t>
      </w:r>
      <w:r>
        <w:rPr>
          <w:color w:val="202020"/>
          <w:spacing w:val="-21"/>
          <w:sz w:val="26"/>
        </w:rPr>
        <w:t> </w:t>
      </w:r>
      <w:r>
        <w:rPr>
          <w:color w:val="202020"/>
          <w:sz w:val="26"/>
        </w:rPr>
        <w:t>Lee,</w:t>
      </w:r>
      <w:r>
        <w:rPr>
          <w:color w:val="202020"/>
          <w:spacing w:val="-21"/>
          <w:sz w:val="26"/>
        </w:rPr>
        <w:t> </w:t>
      </w:r>
      <w:r>
        <w:rPr>
          <w:color w:val="202020"/>
          <w:sz w:val="26"/>
        </w:rPr>
        <w:t>2024,</w:t>
      </w:r>
      <w:r>
        <w:rPr>
          <w:color w:val="202020"/>
          <w:spacing w:val="40"/>
          <w:sz w:val="26"/>
        </w:rPr>
        <w:t> </w:t>
      </w:r>
      <w:r>
        <w:rPr>
          <w:color w:val="202020"/>
          <w:sz w:val="26"/>
        </w:rPr>
        <w:t>Ashland</w:t>
      </w:r>
      <w:r>
        <w:rPr>
          <w:color w:val="202020"/>
          <w:spacing w:val="-21"/>
          <w:sz w:val="26"/>
        </w:rPr>
        <w:t> </w:t>
      </w:r>
      <w:r>
        <w:rPr>
          <w:color w:val="202020"/>
          <w:sz w:val="26"/>
        </w:rPr>
        <w:t>University,</w:t>
      </w:r>
      <w:r>
        <w:rPr>
          <w:color w:val="202020"/>
          <w:spacing w:val="-21"/>
          <w:sz w:val="26"/>
        </w:rPr>
        <w:t> </w:t>
      </w:r>
      <w:r>
        <w:rPr>
          <w:color w:val="202020"/>
          <w:sz w:val="26"/>
        </w:rPr>
        <w:t>Ohio</w:t>
      </w:r>
    </w:p>
    <w:p>
      <w:pPr>
        <w:spacing w:before="211"/>
        <w:ind w:left="399" w:right="0" w:firstLine="0"/>
        <w:jc w:val="left"/>
        <w:rPr>
          <w:sz w:val="26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  <w:spacing w:val="-2"/>
          <w:sz w:val="26"/>
        </w:rPr>
        <w:t>Yanchao</w:t>
      </w:r>
      <w:r>
        <w:rPr>
          <w:color w:val="202020"/>
          <w:spacing w:val="-12"/>
          <w:sz w:val="26"/>
        </w:rPr>
        <w:t> </w:t>
      </w:r>
      <w:r>
        <w:rPr>
          <w:color w:val="202020"/>
          <w:spacing w:val="-2"/>
          <w:sz w:val="26"/>
        </w:rPr>
        <w:t>Yang,</w:t>
      </w:r>
      <w:r>
        <w:rPr>
          <w:color w:val="202020"/>
          <w:spacing w:val="-12"/>
          <w:sz w:val="26"/>
        </w:rPr>
        <w:t> </w:t>
      </w:r>
      <w:r>
        <w:rPr>
          <w:color w:val="202020"/>
          <w:spacing w:val="-2"/>
          <w:sz w:val="26"/>
        </w:rPr>
        <w:t>2022,</w:t>
      </w:r>
      <w:r>
        <w:rPr>
          <w:color w:val="202020"/>
          <w:spacing w:val="-12"/>
          <w:sz w:val="26"/>
        </w:rPr>
        <w:t> </w:t>
      </w:r>
      <w:r>
        <w:rPr>
          <w:color w:val="202020"/>
          <w:spacing w:val="-2"/>
          <w:sz w:val="26"/>
        </w:rPr>
        <w:t>DePauw</w:t>
      </w:r>
      <w:r>
        <w:rPr>
          <w:color w:val="202020"/>
          <w:spacing w:val="-12"/>
          <w:sz w:val="26"/>
        </w:rPr>
        <w:t> </w:t>
      </w:r>
      <w:r>
        <w:rPr>
          <w:color w:val="202020"/>
          <w:spacing w:val="-2"/>
          <w:sz w:val="26"/>
        </w:rPr>
        <w:t>University,</w:t>
      </w:r>
      <w:r>
        <w:rPr>
          <w:color w:val="202020"/>
          <w:spacing w:val="-12"/>
          <w:sz w:val="26"/>
        </w:rPr>
        <w:t> </w:t>
      </w:r>
      <w:r>
        <w:rPr>
          <w:color w:val="202020"/>
          <w:spacing w:val="-2"/>
          <w:sz w:val="26"/>
        </w:rPr>
        <w:t>Indiana</w:t>
      </w:r>
    </w:p>
    <w:p>
      <w:pPr>
        <w:spacing w:line="400" w:lineRule="auto" w:before="212"/>
        <w:ind w:left="399" w:right="4720" w:firstLine="0"/>
        <w:jc w:val="left"/>
        <w:rPr>
          <w:sz w:val="26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1"/>
          <w:sz w:val="20"/>
        </w:rPr>
        <w:t> </w:t>
      </w:r>
      <w:r>
        <w:rPr>
          <w:color w:val="202020"/>
          <w:sz w:val="26"/>
        </w:rPr>
        <w:t>Taghi</w:t>
      </w:r>
      <w:r>
        <w:rPr>
          <w:color w:val="202020"/>
          <w:spacing w:val="-32"/>
          <w:sz w:val="26"/>
        </w:rPr>
        <w:t> </w:t>
      </w:r>
      <w:r>
        <w:rPr>
          <w:color w:val="202020"/>
          <w:sz w:val="26"/>
        </w:rPr>
        <w:t>Farzad,</w:t>
      </w:r>
      <w:r>
        <w:rPr>
          <w:color w:val="202020"/>
          <w:spacing w:val="-32"/>
          <w:sz w:val="26"/>
        </w:rPr>
        <w:t> </w:t>
      </w:r>
      <w:r>
        <w:rPr>
          <w:color w:val="202020"/>
          <w:sz w:val="26"/>
        </w:rPr>
        <w:t>2022,</w:t>
      </w:r>
      <w:r>
        <w:rPr>
          <w:color w:val="202020"/>
          <w:spacing w:val="6"/>
          <w:sz w:val="26"/>
        </w:rPr>
        <w:t> </w:t>
      </w:r>
      <w:r>
        <w:rPr>
          <w:color w:val="202020"/>
          <w:sz w:val="26"/>
        </w:rPr>
        <w:t>Fannie</w:t>
      </w:r>
      <w:r>
        <w:rPr>
          <w:color w:val="202020"/>
          <w:spacing w:val="-32"/>
          <w:sz w:val="26"/>
        </w:rPr>
        <w:t> </w:t>
      </w:r>
      <w:r>
        <w:rPr>
          <w:color w:val="202020"/>
          <w:sz w:val="26"/>
        </w:rPr>
        <w:t>Mae,</w:t>
      </w:r>
      <w:r>
        <w:rPr>
          <w:color w:val="202020"/>
          <w:spacing w:val="-32"/>
          <w:sz w:val="26"/>
        </w:rPr>
        <w:t> </w:t>
      </w:r>
      <w:r>
        <w:rPr>
          <w:color w:val="202020"/>
          <w:sz w:val="26"/>
        </w:rPr>
        <w:t>Washington,</w:t>
      </w:r>
      <w:r>
        <w:rPr>
          <w:color w:val="202020"/>
          <w:spacing w:val="-32"/>
          <w:sz w:val="26"/>
        </w:rPr>
        <w:t> </w:t>
      </w:r>
      <w:r>
        <w:rPr>
          <w:color w:val="202020"/>
          <w:sz w:val="26"/>
        </w:rPr>
        <w:t>D.C. </w:t>
      </w:r>
      <w:r>
        <w:rPr>
          <w:color w:val="202020"/>
          <w:position w:val="3"/>
          <w:sz w:val="26"/>
        </w:rPr>
        <w:drawing>
          <wp:inline distT="0" distB="0" distL="0" distR="0">
            <wp:extent cx="47624" cy="47624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  <w:sz w:val="26"/>
        </w:rPr>
      </w:r>
      <w:r>
        <w:rPr>
          <w:rFonts w:ascii="Times New Roman"/>
          <w:color w:val="202020"/>
          <w:spacing w:val="80"/>
          <w:w w:val="150"/>
          <w:sz w:val="26"/>
        </w:rPr>
        <w:t> </w:t>
      </w:r>
      <w:r>
        <w:rPr>
          <w:color w:val="202020"/>
          <w:sz w:val="26"/>
        </w:rPr>
        <w:t>Mirewuti</w:t>
      </w:r>
      <w:r>
        <w:rPr>
          <w:color w:val="202020"/>
          <w:spacing w:val="-6"/>
          <w:sz w:val="26"/>
        </w:rPr>
        <w:t> </w:t>
      </w:r>
      <w:r>
        <w:rPr>
          <w:color w:val="202020"/>
          <w:sz w:val="26"/>
        </w:rPr>
        <w:t>Muhetaer,</w:t>
      </w:r>
      <w:r>
        <w:rPr>
          <w:color w:val="202020"/>
          <w:spacing w:val="-6"/>
          <w:sz w:val="26"/>
        </w:rPr>
        <w:t> </w:t>
      </w:r>
      <w:r>
        <w:rPr>
          <w:color w:val="202020"/>
          <w:sz w:val="26"/>
        </w:rPr>
        <w:t>2021,</w:t>
      </w:r>
      <w:r>
        <w:rPr>
          <w:color w:val="202020"/>
          <w:spacing w:val="40"/>
          <w:sz w:val="26"/>
        </w:rPr>
        <w:t> </w:t>
      </w:r>
      <w:r>
        <w:rPr>
          <w:color w:val="202020"/>
          <w:sz w:val="26"/>
        </w:rPr>
        <w:t>Citi</w:t>
      </w:r>
      <w:r>
        <w:rPr>
          <w:color w:val="202020"/>
          <w:spacing w:val="-6"/>
          <w:sz w:val="26"/>
        </w:rPr>
        <w:t> </w:t>
      </w:r>
      <w:r>
        <w:rPr>
          <w:color w:val="202020"/>
          <w:sz w:val="26"/>
        </w:rPr>
        <w:t>Group</w:t>
      </w:r>
      <w:r>
        <w:rPr>
          <w:color w:val="202020"/>
          <w:spacing w:val="-6"/>
          <w:sz w:val="26"/>
        </w:rPr>
        <w:t> </w:t>
      </w:r>
      <w:r>
        <w:rPr>
          <w:color w:val="202020"/>
          <w:sz w:val="26"/>
        </w:rPr>
        <w:t>,</w:t>
      </w:r>
      <w:r>
        <w:rPr>
          <w:color w:val="202020"/>
          <w:spacing w:val="-6"/>
          <w:sz w:val="26"/>
        </w:rPr>
        <w:t> </w:t>
      </w:r>
      <w:r>
        <w:rPr>
          <w:color w:val="202020"/>
          <w:sz w:val="26"/>
        </w:rPr>
        <w:t>New</w:t>
      </w:r>
      <w:r>
        <w:rPr>
          <w:color w:val="202020"/>
          <w:spacing w:val="-6"/>
          <w:sz w:val="26"/>
        </w:rPr>
        <w:t> </w:t>
      </w:r>
      <w:r>
        <w:rPr>
          <w:color w:val="202020"/>
          <w:sz w:val="26"/>
        </w:rPr>
        <w:t>York</w:t>
      </w:r>
    </w:p>
    <w:p>
      <w:pPr>
        <w:spacing w:before="1"/>
        <w:ind w:left="399" w:right="0" w:firstLine="0"/>
        <w:jc w:val="left"/>
        <w:rPr>
          <w:sz w:val="26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  <w:sz w:val="26"/>
        </w:rPr>
        <w:t>Kai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Chen,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2021,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Market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Intelligence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Analyst,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Li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Auto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Company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,</w:t>
      </w:r>
      <w:r>
        <w:rPr>
          <w:color w:val="202020"/>
          <w:spacing w:val="-15"/>
          <w:sz w:val="26"/>
        </w:rPr>
        <w:t> </w:t>
      </w:r>
      <w:r>
        <w:rPr>
          <w:color w:val="202020"/>
          <w:sz w:val="26"/>
        </w:rPr>
        <w:t>China</w:t>
      </w:r>
    </w:p>
    <w:p>
      <w:pPr>
        <w:pStyle w:val="BodyText"/>
        <w:spacing w:line="398" w:lineRule="auto" w:before="232"/>
        <w:ind w:left="399" w:right="1978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Hien</w:t>
      </w:r>
      <w:r>
        <w:rPr>
          <w:color w:val="202020"/>
          <w:spacing w:val="-16"/>
        </w:rPr>
        <w:t> </w:t>
      </w:r>
      <w:r>
        <w:rPr>
          <w:color w:val="202020"/>
        </w:rPr>
        <w:t>Nguyen,</w:t>
      </w:r>
      <w:r>
        <w:rPr>
          <w:color w:val="202020"/>
          <w:spacing w:val="-16"/>
        </w:rPr>
        <w:t> </w:t>
      </w:r>
      <w:r>
        <w:rPr>
          <w:color w:val="202020"/>
        </w:rPr>
        <w:t>2019,</w:t>
      </w:r>
      <w:r>
        <w:rPr>
          <w:color w:val="202020"/>
          <w:spacing w:val="-16"/>
        </w:rPr>
        <w:t> </w:t>
      </w:r>
      <w:r>
        <w:rPr>
          <w:color w:val="202020"/>
        </w:rPr>
        <w:t>California</w:t>
      </w:r>
      <w:r>
        <w:rPr>
          <w:color w:val="202020"/>
          <w:spacing w:val="-16"/>
        </w:rPr>
        <w:t> </w:t>
      </w:r>
      <w:r>
        <w:rPr>
          <w:color w:val="202020"/>
        </w:rPr>
        <w:t>State</w:t>
      </w:r>
      <w:r>
        <w:rPr>
          <w:color w:val="202020"/>
          <w:spacing w:val="-16"/>
        </w:rPr>
        <w:t> </w:t>
      </w:r>
      <w:r>
        <w:rPr>
          <w:color w:val="202020"/>
        </w:rPr>
        <w:t>Polytechnic</w:t>
      </w:r>
      <w:r>
        <w:rPr>
          <w:color w:val="202020"/>
          <w:spacing w:val="-16"/>
        </w:rPr>
        <w:t> </w:t>
      </w:r>
      <w:r>
        <w:rPr>
          <w:color w:val="202020"/>
        </w:rPr>
        <w:t>University</w:t>
      </w:r>
      <w:r>
        <w:rPr>
          <w:color w:val="202020"/>
          <w:spacing w:val="-16"/>
        </w:rPr>
        <w:t> </w:t>
      </w:r>
      <w:r>
        <w:rPr>
          <w:color w:val="202020"/>
        </w:rPr>
        <w:t>Pomona,</w:t>
      </w:r>
      <w:r>
        <w:rPr>
          <w:color w:val="202020"/>
          <w:spacing w:val="-16"/>
        </w:rPr>
        <w:t> </w:t>
      </w:r>
      <w:r>
        <w:rPr>
          <w:color w:val="202020"/>
        </w:rPr>
        <w:t>CA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Mingyuan</w:t>
      </w:r>
      <w:r>
        <w:rPr>
          <w:color w:val="202020"/>
          <w:spacing w:val="-13"/>
        </w:rPr>
        <w:t> </w:t>
      </w:r>
      <w:r>
        <w:rPr>
          <w:color w:val="202020"/>
        </w:rPr>
        <w:t>Jia,</w:t>
      </w:r>
      <w:r>
        <w:rPr>
          <w:color w:val="202020"/>
          <w:spacing w:val="-13"/>
        </w:rPr>
        <w:t> </w:t>
      </w:r>
      <w:r>
        <w:rPr>
          <w:color w:val="202020"/>
        </w:rPr>
        <w:t>2019,</w:t>
      </w:r>
      <w:r>
        <w:rPr>
          <w:color w:val="202020"/>
          <w:spacing w:val="-13"/>
        </w:rPr>
        <w:t> </w:t>
      </w:r>
      <w:r>
        <w:rPr>
          <w:color w:val="202020"/>
        </w:rPr>
        <w:t>South</w:t>
      </w:r>
      <w:r>
        <w:rPr>
          <w:color w:val="202020"/>
          <w:spacing w:val="-13"/>
        </w:rPr>
        <w:t> </w:t>
      </w:r>
      <w:r>
        <w:rPr>
          <w:color w:val="202020"/>
        </w:rPr>
        <w:t>China</w:t>
      </w:r>
      <w:r>
        <w:rPr>
          <w:color w:val="202020"/>
          <w:spacing w:val="-13"/>
        </w:rPr>
        <w:t> </w:t>
      </w:r>
      <w:r>
        <w:rPr>
          <w:color w:val="202020"/>
        </w:rPr>
        <w:t>Normal</w:t>
      </w:r>
      <w:r>
        <w:rPr>
          <w:color w:val="202020"/>
          <w:spacing w:val="-13"/>
        </w:rPr>
        <w:t> </w:t>
      </w:r>
      <w:r>
        <w:rPr>
          <w:color w:val="202020"/>
        </w:rPr>
        <w:t>University,</w:t>
      </w:r>
      <w:r>
        <w:rPr>
          <w:color w:val="202020"/>
          <w:spacing w:val="-13"/>
        </w:rPr>
        <w:t> </w:t>
      </w:r>
      <w:r>
        <w:rPr>
          <w:color w:val="202020"/>
        </w:rPr>
        <w:t>Guangzhou,</w:t>
      </w:r>
      <w:r>
        <w:rPr>
          <w:color w:val="202020"/>
          <w:spacing w:val="-13"/>
        </w:rPr>
        <w:t> </w:t>
      </w:r>
      <w:r>
        <w:rPr>
          <w:color w:val="202020"/>
        </w:rPr>
        <w:t>China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  <w:spacing w:val="-2"/>
        </w:rPr>
        <w:t>Bo-Yu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Chen,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2019,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Insight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Data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Science,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NY</w:t>
      </w:r>
    </w:p>
    <w:p>
      <w:pPr>
        <w:pStyle w:val="BodyText"/>
        <w:spacing w:line="398" w:lineRule="auto" w:before="214"/>
        <w:ind w:left="399" w:right="768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Andre</w:t>
      </w:r>
      <w:r>
        <w:rPr>
          <w:spacing w:val="-23"/>
        </w:rPr>
        <w:t> </w:t>
      </w:r>
      <w:r>
        <w:rPr/>
        <w:t>Maranhao</w:t>
      </w:r>
      <w:r>
        <w:rPr>
          <w:spacing w:val="-23"/>
        </w:rPr>
        <w:t> </w:t>
      </w:r>
      <w:r>
        <w:rPr/>
        <w:t>2019,</w:t>
      </w:r>
      <w:r>
        <w:rPr>
          <w:spacing w:val="-23"/>
        </w:rPr>
        <w:t> </w:t>
      </w:r>
      <w:r>
        <w:rPr/>
        <w:t>Getulio</w:t>
      </w:r>
      <w:r>
        <w:rPr>
          <w:spacing w:val="-23"/>
        </w:rPr>
        <w:t> </w:t>
      </w:r>
      <w:r>
        <w:rPr/>
        <w:t>Vargas</w:t>
      </w:r>
      <w:r>
        <w:rPr>
          <w:spacing w:val="-23"/>
        </w:rPr>
        <w:t> </w:t>
      </w:r>
      <w:r>
        <w:rPr/>
        <w:t>Foundation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Sao</w:t>
      </w:r>
      <w:r>
        <w:rPr>
          <w:spacing w:val="-23"/>
        </w:rPr>
        <w:t> </w:t>
      </w:r>
      <w:r>
        <w:rPr/>
        <w:t>Paulo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Bank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Brasil,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202020"/>
        </w:rPr>
        <w:t>Tasneem</w:t>
      </w:r>
      <w:r>
        <w:rPr>
          <w:color w:val="202020"/>
          <w:spacing w:val="-10"/>
        </w:rPr>
        <w:t> </w:t>
      </w:r>
      <w:r>
        <w:rPr>
          <w:color w:val="202020"/>
        </w:rPr>
        <w:t>Raihan,</w:t>
      </w:r>
      <w:r>
        <w:rPr>
          <w:color w:val="202020"/>
          <w:spacing w:val="-10"/>
        </w:rPr>
        <w:t> </w:t>
      </w:r>
      <w:r>
        <w:rPr>
          <w:color w:val="202020"/>
        </w:rPr>
        <w:t>2018,</w:t>
      </w:r>
      <w:r>
        <w:rPr>
          <w:color w:val="202020"/>
          <w:spacing w:val="-10"/>
        </w:rPr>
        <w:t> </w:t>
      </w:r>
      <w:r>
        <w:rPr>
          <w:color w:val="202020"/>
        </w:rPr>
        <w:t>A2F</w:t>
      </w:r>
      <w:r>
        <w:rPr>
          <w:color w:val="202020"/>
          <w:spacing w:val="-10"/>
        </w:rPr>
        <w:t> </w:t>
      </w:r>
      <w:r>
        <w:rPr>
          <w:color w:val="202020"/>
        </w:rPr>
        <w:t>Consulting,</w:t>
      </w:r>
      <w:r>
        <w:rPr>
          <w:color w:val="202020"/>
          <w:spacing w:val="-10"/>
        </w:rPr>
        <w:t> </w:t>
      </w:r>
      <w:r>
        <w:rPr>
          <w:color w:val="202020"/>
        </w:rPr>
        <w:t>Bethesda,</w:t>
      </w:r>
      <w:r>
        <w:rPr>
          <w:color w:val="202020"/>
          <w:spacing w:val="-10"/>
        </w:rPr>
        <w:t> </w:t>
      </w:r>
      <w:r>
        <w:rPr>
          <w:color w:val="202020"/>
        </w:rPr>
        <w:t>MD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Ali</w:t>
      </w:r>
      <w:r>
        <w:rPr>
          <w:color w:val="202020"/>
          <w:spacing w:val="-18"/>
        </w:rPr>
        <w:t> </w:t>
      </w:r>
      <w:r>
        <w:rPr>
          <w:color w:val="202020"/>
        </w:rPr>
        <w:t>Bagherpour,</w:t>
      </w:r>
      <w:r>
        <w:rPr>
          <w:color w:val="202020"/>
          <w:spacing w:val="-18"/>
        </w:rPr>
        <w:t> </w:t>
      </w:r>
      <w:r>
        <w:rPr>
          <w:color w:val="202020"/>
        </w:rPr>
        <w:t>2018,</w:t>
      </w:r>
      <w:r>
        <w:rPr>
          <w:color w:val="202020"/>
          <w:spacing w:val="-18"/>
        </w:rPr>
        <w:t> </w:t>
      </w:r>
      <w:r>
        <w:rPr>
          <w:color w:val="202020"/>
        </w:rPr>
        <w:t>Fanny</w:t>
      </w:r>
      <w:r>
        <w:rPr>
          <w:color w:val="202020"/>
          <w:spacing w:val="-18"/>
        </w:rPr>
        <w:t> </w:t>
      </w:r>
      <w:r>
        <w:rPr>
          <w:color w:val="202020"/>
        </w:rPr>
        <w:t>Mae,</w:t>
      </w:r>
      <w:r>
        <w:rPr>
          <w:color w:val="202020"/>
          <w:spacing w:val="-18"/>
        </w:rPr>
        <w:t> </w:t>
      </w:r>
      <w:r>
        <w:rPr>
          <w:color w:val="202020"/>
        </w:rPr>
        <w:t>Washington.</w:t>
      </w:r>
      <w:r>
        <w:rPr>
          <w:color w:val="202020"/>
          <w:spacing w:val="-18"/>
        </w:rPr>
        <w:t> </w:t>
      </w:r>
      <w:r>
        <w:rPr>
          <w:color w:val="202020"/>
        </w:rPr>
        <w:t>D.C.</w:t>
      </w:r>
    </w:p>
    <w:p>
      <w:pPr>
        <w:pStyle w:val="BodyText"/>
        <w:spacing w:before="214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Sungjun</w:t>
      </w:r>
      <w:r>
        <w:rPr>
          <w:color w:val="202020"/>
          <w:spacing w:val="-18"/>
        </w:rPr>
        <w:t> </w:t>
      </w:r>
      <w:r>
        <w:rPr>
          <w:color w:val="202020"/>
        </w:rPr>
        <w:t>Huh,</w:t>
      </w:r>
      <w:r>
        <w:rPr>
          <w:color w:val="202020"/>
          <w:spacing w:val="-18"/>
        </w:rPr>
        <w:t> </w:t>
      </w:r>
      <w:r>
        <w:rPr>
          <w:color w:val="202020"/>
        </w:rPr>
        <w:t>2018,</w:t>
      </w:r>
      <w:r>
        <w:rPr>
          <w:color w:val="202020"/>
          <w:spacing w:val="-18"/>
        </w:rPr>
        <w:t> </w:t>
      </w:r>
      <w:r>
        <w:rPr>
          <w:color w:val="202020"/>
        </w:rPr>
        <w:t>Marquette</w:t>
      </w:r>
      <w:r>
        <w:rPr>
          <w:color w:val="202020"/>
          <w:spacing w:val="-18"/>
        </w:rPr>
        <w:t> </w:t>
      </w:r>
      <w:r>
        <w:rPr>
          <w:color w:val="202020"/>
        </w:rPr>
        <w:t>University,</w:t>
      </w:r>
      <w:r>
        <w:rPr>
          <w:color w:val="202020"/>
          <w:spacing w:val="40"/>
        </w:rPr>
        <w:t> </w:t>
      </w:r>
      <w:r>
        <w:rPr>
          <w:color w:val="202020"/>
        </w:rPr>
        <w:t>Milwaukee,</w:t>
      </w:r>
      <w:r>
        <w:rPr>
          <w:color w:val="202020"/>
          <w:spacing w:val="-18"/>
        </w:rPr>
        <w:t> </w:t>
      </w:r>
      <w:r>
        <w:rPr>
          <w:color w:val="202020"/>
        </w:rPr>
        <w:t>WI</w:t>
      </w:r>
      <w:r>
        <w:rPr>
          <w:color w:val="202020"/>
          <w:spacing w:val="-18"/>
        </w:rPr>
        <w:t> </w:t>
      </w:r>
      <w:r>
        <w:rPr>
          <w:color w:val="202020"/>
        </w:rPr>
        <w:t>(co-chair)</w:t>
      </w:r>
    </w:p>
    <w:p>
      <w:pPr>
        <w:pStyle w:val="BodyText"/>
        <w:spacing w:line="331" w:lineRule="auto" w:before="214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Zhi</w:t>
      </w:r>
      <w:r>
        <w:rPr>
          <w:color w:val="202020"/>
          <w:spacing w:val="-27"/>
        </w:rPr>
        <w:t> </w:t>
      </w:r>
      <w:r>
        <w:rPr>
          <w:color w:val="202020"/>
        </w:rPr>
        <w:t>Zhao,</w:t>
      </w:r>
      <w:r>
        <w:rPr>
          <w:color w:val="202020"/>
          <w:spacing w:val="-27"/>
        </w:rPr>
        <w:t> </w:t>
      </w:r>
      <w:r>
        <w:rPr>
          <w:color w:val="202020"/>
        </w:rPr>
        <w:t>2018,</w:t>
      </w:r>
      <w:r>
        <w:rPr>
          <w:color w:val="202020"/>
          <w:spacing w:val="-27"/>
        </w:rPr>
        <w:t> </w:t>
      </w:r>
      <w:r>
        <w:rPr>
          <w:color w:val="202020"/>
        </w:rPr>
        <w:t>Southwestern</w:t>
      </w:r>
      <w:r>
        <w:rPr>
          <w:color w:val="202020"/>
          <w:spacing w:val="-27"/>
        </w:rPr>
        <w:t> </w:t>
      </w:r>
      <w:r>
        <w:rPr>
          <w:color w:val="202020"/>
        </w:rPr>
        <w:t>University</w:t>
      </w:r>
      <w:r>
        <w:rPr>
          <w:color w:val="202020"/>
          <w:spacing w:val="-27"/>
        </w:rPr>
        <w:t> </w:t>
      </w:r>
      <w:r>
        <w:rPr>
          <w:color w:val="202020"/>
        </w:rPr>
        <w:t>of</w:t>
      </w:r>
      <w:r>
        <w:rPr>
          <w:color w:val="202020"/>
          <w:spacing w:val="-27"/>
        </w:rPr>
        <w:t> </w:t>
      </w:r>
      <w:r>
        <w:rPr>
          <w:color w:val="202020"/>
        </w:rPr>
        <w:t>Economics</w:t>
      </w:r>
      <w:r>
        <w:rPr>
          <w:color w:val="202020"/>
          <w:spacing w:val="-27"/>
        </w:rPr>
        <w:t> </w:t>
      </w:r>
      <w:r>
        <w:rPr>
          <w:color w:val="202020"/>
        </w:rPr>
        <w:t>and</w:t>
      </w:r>
      <w:r>
        <w:rPr>
          <w:color w:val="202020"/>
          <w:spacing w:val="-27"/>
        </w:rPr>
        <w:t> </w:t>
      </w:r>
      <w:r>
        <w:rPr>
          <w:color w:val="202020"/>
        </w:rPr>
        <w:t>Finance,</w:t>
      </w:r>
      <w:r>
        <w:rPr>
          <w:color w:val="202020"/>
          <w:spacing w:val="-27"/>
        </w:rPr>
        <w:t> </w:t>
      </w:r>
      <w:r>
        <w:rPr>
          <w:color w:val="202020"/>
        </w:rPr>
        <w:t>Chengdu, Sichuan,</w:t>
      </w:r>
      <w:r>
        <w:rPr>
          <w:color w:val="202020"/>
          <w:spacing w:val="-22"/>
        </w:rPr>
        <w:t> </w:t>
      </w:r>
      <w:r>
        <w:rPr>
          <w:color w:val="202020"/>
        </w:rPr>
        <w:t>China</w:t>
      </w:r>
    </w:p>
    <w:p>
      <w:pPr>
        <w:pStyle w:val="BodyText"/>
        <w:spacing w:line="398" w:lineRule="auto" w:before="90"/>
        <w:ind w:left="399" w:right="260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Walmir</w:t>
      </w:r>
      <w:r>
        <w:rPr>
          <w:color w:val="202020"/>
          <w:spacing w:val="-26"/>
        </w:rPr>
        <w:t> </w:t>
      </w:r>
      <w:r>
        <w:rPr>
          <w:color w:val="202020"/>
        </w:rPr>
        <w:t>Silva,</w:t>
      </w:r>
      <w:r>
        <w:rPr>
          <w:color w:val="202020"/>
          <w:spacing w:val="-26"/>
        </w:rPr>
        <w:t> </w:t>
      </w:r>
      <w:r>
        <w:rPr>
          <w:color w:val="202020"/>
        </w:rPr>
        <w:t>2018,</w:t>
      </w:r>
      <w:r>
        <w:rPr>
          <w:color w:val="202020"/>
          <w:spacing w:val="-26"/>
        </w:rPr>
        <w:t> </w:t>
      </w:r>
      <w:r>
        <w:rPr>
          <w:color w:val="202020"/>
        </w:rPr>
        <w:t>Central</w:t>
      </w:r>
      <w:r>
        <w:rPr>
          <w:color w:val="202020"/>
          <w:spacing w:val="-26"/>
        </w:rPr>
        <w:t> </w:t>
      </w:r>
      <w:r>
        <w:rPr>
          <w:color w:val="202020"/>
        </w:rPr>
        <w:t>Bank</w:t>
      </w:r>
      <w:r>
        <w:rPr>
          <w:color w:val="202020"/>
          <w:spacing w:val="-26"/>
        </w:rPr>
        <w:t> </w:t>
      </w:r>
      <w:r>
        <w:rPr>
          <w:color w:val="202020"/>
        </w:rPr>
        <w:t>of</w:t>
      </w:r>
      <w:r>
        <w:rPr>
          <w:color w:val="202020"/>
          <w:spacing w:val="-26"/>
        </w:rPr>
        <w:t> </w:t>
      </w:r>
      <w:r>
        <w:rPr>
          <w:color w:val="202020"/>
        </w:rPr>
        <w:t>Brazil,</w:t>
      </w:r>
      <w:r>
        <w:rPr>
          <w:color w:val="202020"/>
          <w:spacing w:val="-26"/>
        </w:rPr>
        <w:t> </w:t>
      </w:r>
      <w:r>
        <w:rPr>
          <w:color w:val="202020"/>
        </w:rPr>
        <w:t>Brasilia,</w:t>
      </w:r>
      <w:r>
        <w:rPr>
          <w:color w:val="202020"/>
          <w:spacing w:val="-26"/>
        </w:rPr>
        <w:t> </w:t>
      </w:r>
      <w:r>
        <w:rPr>
          <w:color w:val="202020"/>
        </w:rPr>
        <w:t>Brazil</w:t>
      </w:r>
      <w:r>
        <w:rPr>
          <w:color w:val="202020"/>
          <w:spacing w:val="-26"/>
        </w:rPr>
        <w:t> </w:t>
      </w:r>
      <w:r>
        <w:rPr>
          <w:color w:val="202020"/>
        </w:rPr>
        <w:t>(co-chair)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50"/>
        </w:rPr>
        <w:t> </w:t>
      </w:r>
      <w:r>
        <w:rPr>
          <w:color w:val="202020"/>
        </w:rPr>
        <w:t>Najrin</w:t>
      </w:r>
      <w:r>
        <w:rPr>
          <w:color w:val="202020"/>
          <w:spacing w:val="-3"/>
        </w:rPr>
        <w:t> </w:t>
      </w:r>
      <w:r>
        <w:rPr>
          <w:color w:val="202020"/>
        </w:rPr>
        <w:t>Khanon,</w:t>
      </w:r>
      <w:r>
        <w:rPr>
          <w:color w:val="202020"/>
          <w:spacing w:val="-3"/>
        </w:rPr>
        <w:t> </w:t>
      </w:r>
      <w:r>
        <w:rPr>
          <w:color w:val="202020"/>
        </w:rPr>
        <w:t>2016,</w:t>
      </w:r>
      <w:r>
        <w:rPr>
          <w:color w:val="202020"/>
          <w:spacing w:val="-3"/>
        </w:rPr>
        <w:t> </w:t>
      </w:r>
      <w:r>
        <w:rPr>
          <w:color w:val="202020"/>
        </w:rPr>
        <w:t>North</w:t>
      </w:r>
      <w:r>
        <w:rPr>
          <w:color w:val="202020"/>
          <w:spacing w:val="-3"/>
        </w:rPr>
        <w:t> </w:t>
      </w:r>
      <w:r>
        <w:rPr>
          <w:color w:val="202020"/>
        </w:rPr>
        <w:t>Central</w:t>
      </w:r>
      <w:r>
        <w:rPr>
          <w:color w:val="202020"/>
          <w:spacing w:val="-3"/>
        </w:rPr>
        <w:t> </w:t>
      </w:r>
      <w:r>
        <w:rPr>
          <w:color w:val="202020"/>
        </w:rPr>
        <w:t>College,</w:t>
      </w:r>
      <w:r>
        <w:rPr>
          <w:color w:val="202020"/>
          <w:spacing w:val="-3"/>
        </w:rPr>
        <w:t> </w:t>
      </w:r>
      <w:r>
        <w:rPr>
          <w:color w:val="202020"/>
        </w:rPr>
        <w:t>Naperville,</w:t>
      </w:r>
      <w:r>
        <w:rPr>
          <w:color w:val="202020"/>
          <w:spacing w:val="-3"/>
        </w:rPr>
        <w:t> </w:t>
      </w:r>
      <w:r>
        <w:rPr>
          <w:color w:val="202020"/>
        </w:rPr>
        <w:t>IL</w:t>
      </w:r>
    </w:p>
    <w:p>
      <w:pPr>
        <w:pStyle w:val="BodyText"/>
        <w:spacing w:line="331" w:lineRule="auto"/>
        <w:ind w:right="586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Riyad</w:t>
      </w:r>
      <w:r>
        <w:rPr>
          <w:color w:val="202020"/>
          <w:spacing w:val="-20"/>
        </w:rPr>
        <w:t> </w:t>
      </w:r>
      <w:r>
        <w:rPr>
          <w:color w:val="202020"/>
        </w:rPr>
        <w:t>Abubaker,</w:t>
      </w:r>
      <w:r>
        <w:rPr>
          <w:color w:val="202020"/>
          <w:spacing w:val="-20"/>
        </w:rPr>
        <w:t> </w:t>
      </w:r>
      <w:r>
        <w:rPr>
          <w:color w:val="202020"/>
        </w:rPr>
        <w:t>2016,</w:t>
      </w:r>
      <w:r>
        <w:rPr>
          <w:color w:val="202020"/>
          <w:spacing w:val="-20"/>
        </w:rPr>
        <w:t> </w:t>
      </w:r>
      <w:r>
        <w:rPr>
          <w:color w:val="202020"/>
        </w:rPr>
        <w:t>American</w:t>
      </w:r>
      <w:r>
        <w:rPr>
          <w:color w:val="202020"/>
          <w:spacing w:val="-20"/>
        </w:rPr>
        <w:t> </w:t>
      </w:r>
      <w:r>
        <w:rPr>
          <w:color w:val="202020"/>
        </w:rPr>
        <w:t>University</w:t>
      </w:r>
      <w:r>
        <w:rPr>
          <w:color w:val="202020"/>
          <w:spacing w:val="-20"/>
        </w:rPr>
        <w:t> </w:t>
      </w:r>
      <w:r>
        <w:rPr>
          <w:color w:val="202020"/>
        </w:rPr>
        <w:t>in</w:t>
      </w:r>
      <w:r>
        <w:rPr>
          <w:color w:val="202020"/>
          <w:spacing w:val="-20"/>
        </w:rPr>
        <w:t> </w:t>
      </w:r>
      <w:r>
        <w:rPr>
          <w:color w:val="202020"/>
        </w:rPr>
        <w:t>Kuwait</w:t>
      </w:r>
      <w:r>
        <w:rPr>
          <w:color w:val="202020"/>
          <w:spacing w:val="-20"/>
        </w:rPr>
        <w:t> </w:t>
      </w:r>
      <w:r>
        <w:rPr>
          <w:color w:val="202020"/>
        </w:rPr>
        <w:t>and</w:t>
      </w:r>
      <w:r>
        <w:rPr>
          <w:color w:val="202020"/>
          <w:spacing w:val="-20"/>
        </w:rPr>
        <w:t> </w:t>
      </w:r>
      <w:r>
        <w:rPr>
          <w:color w:val="202020"/>
        </w:rPr>
        <w:t>Trinity</w:t>
      </w:r>
      <w:r>
        <w:rPr>
          <w:color w:val="202020"/>
          <w:spacing w:val="-20"/>
        </w:rPr>
        <w:t> </w:t>
      </w:r>
      <w:r>
        <w:rPr>
          <w:color w:val="202020"/>
        </w:rPr>
        <w:t>College,</w:t>
      </w:r>
      <w:r>
        <w:rPr>
          <w:color w:val="202020"/>
          <w:spacing w:val="-20"/>
        </w:rPr>
        <w:t> </w:t>
      </w:r>
      <w:r>
        <w:rPr>
          <w:color w:val="202020"/>
        </w:rPr>
        <w:t>Hartford, </w:t>
      </w:r>
      <w:r>
        <w:rPr>
          <w:color w:val="202020"/>
          <w:spacing w:val="-6"/>
          <w:w w:val="105"/>
        </w:rPr>
        <w:t>CT</w:t>
      </w:r>
    </w:p>
    <w:p>
      <w:pPr>
        <w:pStyle w:val="BodyText"/>
        <w:spacing w:line="398" w:lineRule="auto" w:before="89"/>
        <w:ind w:left="399" w:right="41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Xuefeng</w:t>
      </w:r>
      <w:r>
        <w:rPr>
          <w:color w:val="202020"/>
          <w:spacing w:val="-27"/>
        </w:rPr>
        <w:t> </w:t>
      </w:r>
      <w:r>
        <w:rPr>
          <w:color w:val="202020"/>
        </w:rPr>
        <w:t>Pan,</w:t>
      </w:r>
      <w:r>
        <w:rPr>
          <w:color w:val="202020"/>
          <w:spacing w:val="-27"/>
        </w:rPr>
        <w:t> </w:t>
      </w:r>
      <w:r>
        <w:rPr>
          <w:color w:val="202020"/>
        </w:rPr>
        <w:t>2016</w:t>
      </w:r>
      <w:r>
        <w:rPr>
          <w:color w:val="202020"/>
          <w:spacing w:val="-27"/>
        </w:rPr>
        <w:t> </w:t>
      </w:r>
      <w:r>
        <w:rPr>
          <w:color w:val="202020"/>
        </w:rPr>
        <w:t>University</w:t>
      </w:r>
      <w:r>
        <w:rPr>
          <w:color w:val="202020"/>
          <w:spacing w:val="-27"/>
        </w:rPr>
        <w:t> </w:t>
      </w:r>
      <w:r>
        <w:rPr>
          <w:color w:val="202020"/>
        </w:rPr>
        <w:t>of</w:t>
      </w:r>
      <w:r>
        <w:rPr>
          <w:color w:val="202020"/>
          <w:spacing w:val="-27"/>
        </w:rPr>
        <w:t> </w:t>
      </w:r>
      <w:r>
        <w:rPr>
          <w:color w:val="202020"/>
        </w:rPr>
        <w:t>International</w:t>
      </w:r>
      <w:r>
        <w:rPr>
          <w:color w:val="202020"/>
          <w:spacing w:val="-27"/>
        </w:rPr>
        <w:t> </w:t>
      </w:r>
      <w:r>
        <w:rPr>
          <w:color w:val="202020"/>
        </w:rPr>
        <w:t>Business</w:t>
      </w:r>
      <w:r>
        <w:rPr>
          <w:color w:val="202020"/>
          <w:spacing w:val="-27"/>
        </w:rPr>
        <w:t> </w:t>
      </w:r>
      <w:r>
        <w:rPr>
          <w:color w:val="202020"/>
        </w:rPr>
        <w:t>and</w:t>
      </w:r>
      <w:r>
        <w:rPr>
          <w:color w:val="202020"/>
          <w:spacing w:val="-27"/>
        </w:rPr>
        <w:t> </w:t>
      </w:r>
      <w:r>
        <w:rPr>
          <w:color w:val="202020"/>
        </w:rPr>
        <w:t>Economics,</w:t>
      </w:r>
      <w:r>
        <w:rPr>
          <w:color w:val="202020"/>
          <w:spacing w:val="-27"/>
        </w:rPr>
        <w:t> </w:t>
      </w:r>
      <w:r>
        <w:rPr>
          <w:color w:val="202020"/>
        </w:rPr>
        <w:t>Beijing,</w:t>
      </w:r>
      <w:r>
        <w:rPr>
          <w:color w:val="202020"/>
          <w:spacing w:val="-27"/>
        </w:rPr>
        <w:t> </w:t>
      </w:r>
      <w:r>
        <w:rPr>
          <w:color w:val="202020"/>
        </w:rPr>
        <w:t>China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Yanpin</w:t>
      </w:r>
      <w:r>
        <w:rPr>
          <w:color w:val="202020"/>
          <w:spacing w:val="-8"/>
        </w:rPr>
        <w:t> </w:t>
      </w:r>
      <w:r>
        <w:rPr>
          <w:color w:val="202020"/>
        </w:rPr>
        <w:t>Su,</w:t>
      </w:r>
      <w:r>
        <w:rPr>
          <w:color w:val="202020"/>
          <w:spacing w:val="-8"/>
        </w:rPr>
        <w:t> </w:t>
      </w:r>
      <w:r>
        <w:rPr>
          <w:color w:val="202020"/>
        </w:rPr>
        <w:t>2015,</w:t>
      </w:r>
      <w:r>
        <w:rPr>
          <w:color w:val="202020"/>
          <w:spacing w:val="-8"/>
        </w:rPr>
        <w:t> </w:t>
      </w:r>
      <w:r>
        <w:rPr>
          <w:color w:val="202020"/>
        </w:rPr>
        <w:t>Citibank,</w:t>
      </w:r>
      <w:r>
        <w:rPr>
          <w:color w:val="202020"/>
          <w:spacing w:val="-8"/>
        </w:rPr>
        <w:t> </w:t>
      </w:r>
      <w:r>
        <w:rPr>
          <w:color w:val="202020"/>
        </w:rPr>
        <w:t>Buffalo,</w:t>
      </w:r>
      <w:r>
        <w:rPr>
          <w:color w:val="202020"/>
          <w:spacing w:val="-8"/>
        </w:rPr>
        <w:t> </w:t>
      </w:r>
      <w:r>
        <w:rPr>
          <w:color w:val="202020"/>
        </w:rPr>
        <w:t>NY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Mehdi</w:t>
      </w:r>
      <w:r>
        <w:rPr>
          <w:color w:val="202020"/>
          <w:spacing w:val="-22"/>
        </w:rPr>
        <w:t> </w:t>
      </w:r>
      <w:r>
        <w:rPr>
          <w:color w:val="202020"/>
        </w:rPr>
        <w:t>Naji,</w:t>
      </w:r>
      <w:r>
        <w:rPr>
          <w:color w:val="202020"/>
          <w:spacing w:val="-22"/>
        </w:rPr>
        <w:t> </w:t>
      </w:r>
      <w:r>
        <w:rPr>
          <w:color w:val="202020"/>
        </w:rPr>
        <w:t>2015,</w:t>
      </w:r>
      <w:r>
        <w:rPr>
          <w:color w:val="202020"/>
          <w:spacing w:val="-22"/>
        </w:rPr>
        <w:t> </w:t>
      </w:r>
      <w:r>
        <w:rPr>
          <w:color w:val="202020"/>
        </w:rPr>
        <w:t>Central</w:t>
      </w:r>
      <w:r>
        <w:rPr>
          <w:color w:val="202020"/>
          <w:spacing w:val="-22"/>
        </w:rPr>
        <w:t> </w:t>
      </w:r>
      <w:r>
        <w:rPr>
          <w:color w:val="202020"/>
        </w:rPr>
        <w:t>Bank</w:t>
      </w:r>
      <w:r>
        <w:rPr>
          <w:color w:val="202020"/>
          <w:spacing w:val="-22"/>
        </w:rPr>
        <w:t> </w:t>
      </w:r>
      <w:r>
        <w:rPr>
          <w:color w:val="202020"/>
        </w:rPr>
        <w:t>of</w:t>
      </w:r>
      <w:r>
        <w:rPr>
          <w:color w:val="202020"/>
          <w:spacing w:val="-22"/>
        </w:rPr>
        <w:t> </w:t>
      </w:r>
      <w:r>
        <w:rPr>
          <w:color w:val="202020"/>
        </w:rPr>
        <w:t>Iran,</w:t>
      </w:r>
      <w:r>
        <w:rPr>
          <w:color w:val="202020"/>
          <w:spacing w:val="-22"/>
        </w:rPr>
        <w:t> </w:t>
      </w:r>
      <w:r>
        <w:rPr>
          <w:color w:val="202020"/>
        </w:rPr>
        <w:t>Tehran,</w:t>
      </w:r>
      <w:r>
        <w:rPr>
          <w:color w:val="202020"/>
          <w:spacing w:val="-22"/>
        </w:rPr>
        <w:t> </w:t>
      </w:r>
      <w:r>
        <w:rPr>
          <w:color w:val="202020"/>
        </w:rPr>
        <w:t>Iran</w:t>
      </w:r>
    </w:p>
    <w:p>
      <w:pPr>
        <w:pStyle w:val="BodyText"/>
        <w:spacing w:line="540" w:lineRule="atLeast"/>
        <w:ind w:left="399" w:right="1273" w:firstLine="240"/>
      </w:pPr>
      <w:r>
        <w:rPr>
          <w:color w:val="202020"/>
        </w:rPr>
        <w:t>Jason</w:t>
      </w:r>
      <w:r>
        <w:rPr>
          <w:color w:val="202020"/>
          <w:spacing w:val="-33"/>
        </w:rPr>
        <w:t> </w:t>
      </w:r>
      <w:r>
        <w:rPr>
          <w:color w:val="202020"/>
        </w:rPr>
        <w:t>Cheng</w:t>
      </w:r>
      <w:r>
        <w:rPr>
          <w:color w:val="202020"/>
          <w:spacing w:val="-33"/>
        </w:rPr>
        <w:t> </w:t>
      </w:r>
      <w:r>
        <w:rPr>
          <w:color w:val="202020"/>
        </w:rPr>
        <w:t>Jiang,</w:t>
      </w:r>
      <w:r>
        <w:rPr>
          <w:color w:val="202020"/>
          <w:spacing w:val="-33"/>
        </w:rPr>
        <w:t> </w:t>
      </w:r>
      <w:r>
        <w:rPr>
          <w:color w:val="202020"/>
        </w:rPr>
        <w:t>2014,</w:t>
      </w:r>
      <w:r>
        <w:rPr>
          <w:color w:val="202020"/>
          <w:spacing w:val="-33"/>
        </w:rPr>
        <w:t> </w:t>
      </w:r>
      <w:r>
        <w:rPr>
          <w:color w:val="202020"/>
        </w:rPr>
        <w:t>Temple</w:t>
      </w:r>
      <w:r>
        <w:rPr>
          <w:color w:val="202020"/>
          <w:spacing w:val="-33"/>
        </w:rPr>
        <w:t> </w:t>
      </w:r>
      <w:r>
        <w:rPr>
          <w:color w:val="202020"/>
        </w:rPr>
        <w:t>University,</w:t>
      </w:r>
      <w:r>
        <w:rPr>
          <w:color w:val="202020"/>
          <w:spacing w:val="-33"/>
        </w:rPr>
        <w:t> </w:t>
      </w:r>
      <w:r>
        <w:rPr>
          <w:color w:val="202020"/>
        </w:rPr>
        <w:t>Business</w:t>
      </w:r>
      <w:r>
        <w:rPr>
          <w:color w:val="202020"/>
          <w:spacing w:val="-33"/>
        </w:rPr>
        <w:t> </w:t>
      </w:r>
      <w:r>
        <w:rPr>
          <w:color w:val="202020"/>
        </w:rPr>
        <w:t>School,</w:t>
      </w:r>
      <w:r>
        <w:rPr>
          <w:color w:val="202020"/>
          <w:spacing w:val="-33"/>
        </w:rPr>
        <w:t> </w:t>
      </w:r>
      <w:r>
        <w:rPr>
          <w:color w:val="202020"/>
        </w:rPr>
        <w:t>Philadelphia,</w:t>
      </w:r>
      <w:r>
        <w:rPr>
          <w:color w:val="202020"/>
          <w:spacing w:val="-33"/>
        </w:rPr>
        <w:t> </w:t>
      </w:r>
      <w:r>
        <w:rPr>
          <w:color w:val="202020"/>
        </w:rPr>
        <w:t>PA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Yinqiao</w:t>
      </w:r>
      <w:r>
        <w:rPr>
          <w:color w:val="202020"/>
          <w:spacing w:val="-11"/>
        </w:rPr>
        <w:t> </w:t>
      </w:r>
      <w:r>
        <w:rPr>
          <w:color w:val="202020"/>
        </w:rPr>
        <w:t>Fan,</w:t>
      </w:r>
      <w:r>
        <w:rPr>
          <w:color w:val="202020"/>
          <w:spacing w:val="-11"/>
        </w:rPr>
        <w:t> </w:t>
      </w:r>
      <w:r>
        <w:rPr>
          <w:color w:val="202020"/>
        </w:rPr>
        <w:t>2014</w:t>
      </w:r>
      <w:r>
        <w:rPr>
          <w:color w:val="202020"/>
          <w:spacing w:val="-11"/>
        </w:rPr>
        <w:t> </w:t>
      </w:r>
      <w:r>
        <w:rPr>
          <w:color w:val="202020"/>
        </w:rPr>
        <w:t>Abd,</w:t>
      </w:r>
      <w:r>
        <w:rPr>
          <w:color w:val="202020"/>
          <w:spacing w:val="-11"/>
        </w:rPr>
        <w:t> </w:t>
      </w:r>
      <w:r>
        <w:rPr>
          <w:color w:val="202020"/>
        </w:rPr>
        <w:t>Amazon.com,</w:t>
      </w:r>
      <w:r>
        <w:rPr>
          <w:color w:val="202020"/>
          <w:spacing w:val="-11"/>
        </w:rPr>
        <w:t> </w:t>
      </w:r>
      <w:r>
        <w:rPr>
          <w:color w:val="202020"/>
        </w:rPr>
        <w:t>Seattle,</w:t>
      </w:r>
      <w:r>
        <w:rPr>
          <w:color w:val="202020"/>
          <w:spacing w:val="-11"/>
        </w:rPr>
        <w:t> </w:t>
      </w:r>
      <w:r>
        <w:rPr>
          <w:color w:val="202020"/>
        </w:rPr>
        <w:t>WA</w:t>
      </w:r>
    </w:p>
    <w:p>
      <w:pPr>
        <w:pStyle w:val="BodyText"/>
        <w:spacing w:after="0" w:line="540" w:lineRule="atLeast"/>
        <w:sectPr>
          <w:headerReference w:type="default" r:id="rId107"/>
          <w:footerReference w:type="default" r:id="rId108"/>
          <w:pgSz w:w="11900" w:h="16840"/>
          <w:pgMar w:header="305" w:footer="268" w:top="1400" w:bottom="460" w:left="425" w:right="425"/>
        </w:sectPr>
      </w:pPr>
    </w:p>
    <w:p>
      <w:pPr>
        <w:pStyle w:val="BodyText"/>
        <w:spacing w:before="33"/>
        <w:ind w:left="0"/>
      </w:pPr>
    </w:p>
    <w:p>
      <w:pPr>
        <w:pStyle w:val="BodyText"/>
        <w:spacing w:line="398" w:lineRule="auto" w:before="1"/>
        <w:ind w:left="399" w:right="2324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Venoo</w:t>
      </w:r>
      <w:r>
        <w:rPr>
          <w:color w:val="202020"/>
          <w:spacing w:val="-31"/>
        </w:rPr>
        <w:t> </w:t>
      </w:r>
      <w:r>
        <w:rPr>
          <w:color w:val="202020"/>
        </w:rPr>
        <w:t>Kakar,</w:t>
      </w:r>
      <w:r>
        <w:rPr>
          <w:color w:val="202020"/>
          <w:spacing w:val="-31"/>
        </w:rPr>
        <w:t> </w:t>
      </w:r>
      <w:r>
        <w:rPr>
          <w:color w:val="202020"/>
        </w:rPr>
        <w:t>2013,</w:t>
      </w:r>
      <w:r>
        <w:rPr>
          <w:color w:val="202020"/>
          <w:spacing w:val="-31"/>
        </w:rPr>
        <w:t> </w:t>
      </w:r>
      <w:r>
        <w:rPr>
          <w:color w:val="202020"/>
        </w:rPr>
        <w:t>San</w:t>
      </w:r>
      <w:r>
        <w:rPr>
          <w:color w:val="202020"/>
          <w:spacing w:val="-31"/>
        </w:rPr>
        <w:t> </w:t>
      </w:r>
      <w:r>
        <w:rPr>
          <w:color w:val="202020"/>
        </w:rPr>
        <w:t>Francisco</w:t>
      </w:r>
      <w:r>
        <w:rPr>
          <w:color w:val="202020"/>
          <w:spacing w:val="-31"/>
        </w:rPr>
        <w:t> </w:t>
      </w:r>
      <w:r>
        <w:rPr>
          <w:color w:val="202020"/>
        </w:rPr>
        <w:t>State</w:t>
      </w:r>
      <w:r>
        <w:rPr>
          <w:color w:val="202020"/>
          <w:spacing w:val="-31"/>
        </w:rPr>
        <w:t> </w:t>
      </w:r>
      <w:r>
        <w:rPr>
          <w:color w:val="202020"/>
        </w:rPr>
        <w:t>University,</w:t>
      </w:r>
      <w:r>
        <w:rPr>
          <w:color w:val="202020"/>
          <w:spacing w:val="-31"/>
        </w:rPr>
        <w:t> </w:t>
      </w:r>
      <w:r>
        <w:rPr>
          <w:color w:val="202020"/>
        </w:rPr>
        <w:t>San</w:t>
      </w:r>
      <w:r>
        <w:rPr>
          <w:color w:val="202020"/>
          <w:spacing w:val="-31"/>
        </w:rPr>
        <w:t> </w:t>
      </w:r>
      <w:r>
        <w:rPr>
          <w:color w:val="202020"/>
        </w:rPr>
        <w:t>Francisco,</w:t>
      </w:r>
      <w:r>
        <w:rPr>
          <w:color w:val="202020"/>
          <w:spacing w:val="-31"/>
        </w:rPr>
        <w:t> </w:t>
      </w:r>
      <w:r>
        <w:rPr>
          <w:color w:val="202020"/>
        </w:rPr>
        <w:t>CA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Rama</w:t>
      </w:r>
      <w:r>
        <w:rPr>
          <w:color w:val="202020"/>
          <w:spacing w:val="-7"/>
        </w:rPr>
        <w:t> </w:t>
      </w:r>
      <w:r>
        <w:rPr>
          <w:color w:val="202020"/>
        </w:rPr>
        <w:t>Kumar,</w:t>
      </w:r>
      <w:r>
        <w:rPr>
          <w:color w:val="202020"/>
          <w:spacing w:val="-7"/>
        </w:rPr>
        <w:t> </w:t>
      </w:r>
      <w:r>
        <w:rPr>
          <w:color w:val="202020"/>
        </w:rPr>
        <w:t>2013,</w:t>
      </w:r>
      <w:r>
        <w:rPr>
          <w:color w:val="202020"/>
          <w:spacing w:val="-7"/>
        </w:rPr>
        <w:t> </w:t>
      </w:r>
      <w:r>
        <w:rPr>
          <w:color w:val="202020"/>
        </w:rPr>
        <w:t>Chapman</w:t>
      </w:r>
      <w:r>
        <w:rPr>
          <w:color w:val="202020"/>
          <w:spacing w:val="-7"/>
        </w:rPr>
        <w:t> </w:t>
      </w:r>
      <w:r>
        <w:rPr>
          <w:color w:val="202020"/>
        </w:rPr>
        <w:t>University,</w:t>
      </w:r>
      <w:r>
        <w:rPr>
          <w:color w:val="202020"/>
          <w:spacing w:val="-7"/>
        </w:rPr>
        <w:t> </w:t>
      </w:r>
      <w:r>
        <w:rPr>
          <w:color w:val="202020"/>
        </w:rPr>
        <w:t>CA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Chandler</w:t>
      </w:r>
      <w:r>
        <w:rPr>
          <w:color w:val="202020"/>
          <w:spacing w:val="-18"/>
        </w:rPr>
        <w:t> </w:t>
      </w:r>
      <w:r>
        <w:rPr>
          <w:color w:val="202020"/>
        </w:rPr>
        <w:t>Lutz,</w:t>
      </w:r>
      <w:r>
        <w:rPr>
          <w:color w:val="202020"/>
          <w:spacing w:val="-18"/>
        </w:rPr>
        <w:t> </w:t>
      </w:r>
      <w:r>
        <w:rPr>
          <w:color w:val="202020"/>
        </w:rPr>
        <w:t>2011,</w:t>
      </w:r>
      <w:r>
        <w:rPr>
          <w:color w:val="202020"/>
          <w:spacing w:val="-18"/>
        </w:rPr>
        <w:t> </w:t>
      </w:r>
      <w:r>
        <w:rPr>
          <w:color w:val="202020"/>
        </w:rPr>
        <w:t>Copenhagen</w:t>
      </w:r>
      <w:r>
        <w:rPr>
          <w:color w:val="202020"/>
          <w:spacing w:val="-18"/>
        </w:rPr>
        <w:t> </w:t>
      </w:r>
      <w:r>
        <w:rPr>
          <w:color w:val="202020"/>
        </w:rPr>
        <w:t>Business</w:t>
      </w:r>
      <w:r>
        <w:rPr>
          <w:color w:val="202020"/>
          <w:spacing w:val="-18"/>
        </w:rPr>
        <w:t> </w:t>
      </w:r>
      <w:r>
        <w:rPr>
          <w:color w:val="202020"/>
        </w:rPr>
        <w:t>School,</w:t>
      </w:r>
      <w:r>
        <w:rPr>
          <w:color w:val="202020"/>
          <w:spacing w:val="-18"/>
        </w:rPr>
        <w:t> </w:t>
      </w:r>
      <w:r>
        <w:rPr>
          <w:color w:val="202020"/>
        </w:rPr>
        <w:t>Denmark</w:t>
      </w:r>
    </w:p>
    <w:p>
      <w:pPr>
        <w:pStyle w:val="BodyText"/>
        <w:spacing w:line="398" w:lineRule="auto" w:before="214"/>
        <w:ind w:left="399" w:right="34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Insu</w:t>
      </w:r>
      <w:r>
        <w:rPr>
          <w:color w:val="202020"/>
          <w:spacing w:val="-25"/>
        </w:rPr>
        <w:t> </w:t>
      </w:r>
      <w:r>
        <w:rPr>
          <w:color w:val="202020"/>
        </w:rPr>
        <w:t>Kim,</w:t>
      </w:r>
      <w:r>
        <w:rPr>
          <w:color w:val="202020"/>
          <w:spacing w:val="-25"/>
        </w:rPr>
        <w:t> </w:t>
      </w:r>
      <w:r>
        <w:rPr>
          <w:color w:val="202020"/>
        </w:rPr>
        <w:t>2010,</w:t>
      </w:r>
      <w:r>
        <w:rPr>
          <w:color w:val="202020"/>
          <w:spacing w:val="-25"/>
        </w:rPr>
        <w:t> </w:t>
      </w:r>
      <w:r>
        <w:rPr>
          <w:color w:val="202020"/>
        </w:rPr>
        <w:t>Central</w:t>
      </w:r>
      <w:r>
        <w:rPr>
          <w:color w:val="202020"/>
          <w:spacing w:val="-25"/>
        </w:rPr>
        <w:t> </w:t>
      </w:r>
      <w:r>
        <w:rPr>
          <w:color w:val="202020"/>
        </w:rPr>
        <w:t>Bank</w:t>
      </w:r>
      <w:r>
        <w:rPr>
          <w:color w:val="202020"/>
          <w:spacing w:val="-25"/>
        </w:rPr>
        <w:t> </w:t>
      </w:r>
      <w:r>
        <w:rPr>
          <w:color w:val="202020"/>
        </w:rPr>
        <w:t>of</w:t>
      </w:r>
      <w:r>
        <w:rPr>
          <w:color w:val="202020"/>
          <w:spacing w:val="-25"/>
        </w:rPr>
        <w:t> </w:t>
      </w:r>
      <w:r>
        <w:rPr>
          <w:color w:val="202020"/>
        </w:rPr>
        <w:t>Korea,</w:t>
      </w:r>
      <w:r>
        <w:rPr>
          <w:color w:val="202020"/>
          <w:spacing w:val="-25"/>
        </w:rPr>
        <w:t> </w:t>
      </w:r>
      <w:r>
        <w:rPr>
          <w:color w:val="202020"/>
        </w:rPr>
        <w:t>and</w:t>
      </w:r>
      <w:r>
        <w:rPr>
          <w:color w:val="202020"/>
          <w:spacing w:val="-25"/>
        </w:rPr>
        <w:t> </w:t>
      </w:r>
      <w:r>
        <w:rPr>
          <w:color w:val="202020"/>
        </w:rPr>
        <w:t>Chonbuk</w:t>
      </w:r>
      <w:r>
        <w:rPr>
          <w:color w:val="202020"/>
          <w:spacing w:val="-25"/>
        </w:rPr>
        <w:t> </w:t>
      </w:r>
      <w:r>
        <w:rPr>
          <w:color w:val="202020"/>
        </w:rPr>
        <w:t>National</w:t>
      </w:r>
      <w:r>
        <w:rPr>
          <w:color w:val="202020"/>
          <w:spacing w:val="-25"/>
        </w:rPr>
        <w:t> </w:t>
      </w:r>
      <w:r>
        <w:rPr>
          <w:color w:val="202020"/>
        </w:rPr>
        <w:t>University,</w:t>
      </w:r>
      <w:r>
        <w:rPr>
          <w:color w:val="202020"/>
          <w:spacing w:val="-25"/>
        </w:rPr>
        <w:t> </w:t>
      </w:r>
      <w:r>
        <w:rPr>
          <w:color w:val="202020"/>
        </w:rPr>
        <w:t>Seoul,</w:t>
      </w:r>
      <w:r>
        <w:rPr>
          <w:color w:val="202020"/>
          <w:spacing w:val="-25"/>
        </w:rPr>
        <w:t> </w:t>
      </w:r>
      <w:r>
        <w:rPr>
          <w:color w:val="202020"/>
        </w:rPr>
        <w:t>Korea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Jie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Li,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2010,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HSBC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Finance,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San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Francisco,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CA</w:t>
      </w:r>
    </w:p>
    <w:p>
      <w:pPr>
        <w:pStyle w:val="BodyText"/>
        <w:spacing w:line="331" w:lineRule="auto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MeiChi</w:t>
      </w:r>
      <w:r>
        <w:rPr>
          <w:color w:val="202020"/>
          <w:spacing w:val="-30"/>
        </w:rPr>
        <w:t> </w:t>
      </w:r>
      <w:r>
        <w:rPr>
          <w:color w:val="202020"/>
        </w:rPr>
        <w:t>Huang,</w:t>
      </w:r>
      <w:r>
        <w:rPr>
          <w:color w:val="202020"/>
          <w:spacing w:val="-30"/>
        </w:rPr>
        <w:t> </w:t>
      </w:r>
      <w:r>
        <w:rPr>
          <w:color w:val="202020"/>
        </w:rPr>
        <w:t>2009,</w:t>
      </w:r>
      <w:r>
        <w:rPr>
          <w:color w:val="202020"/>
          <w:spacing w:val="-30"/>
        </w:rPr>
        <w:t> </w:t>
      </w:r>
      <w:r>
        <w:rPr>
          <w:color w:val="202020"/>
        </w:rPr>
        <w:t>National</w:t>
      </w:r>
      <w:r>
        <w:rPr>
          <w:color w:val="202020"/>
          <w:spacing w:val="-30"/>
        </w:rPr>
        <w:t> </w:t>
      </w:r>
      <w:r>
        <w:rPr>
          <w:color w:val="202020"/>
        </w:rPr>
        <w:t>Taipei</w:t>
      </w:r>
      <w:r>
        <w:rPr>
          <w:color w:val="202020"/>
          <w:spacing w:val="-30"/>
        </w:rPr>
        <w:t> </w:t>
      </w:r>
      <w:r>
        <w:rPr>
          <w:color w:val="202020"/>
        </w:rPr>
        <w:t>University,</w:t>
      </w:r>
      <w:r>
        <w:rPr>
          <w:color w:val="202020"/>
          <w:spacing w:val="-30"/>
        </w:rPr>
        <w:t> </w:t>
      </w:r>
      <w:r>
        <w:rPr>
          <w:color w:val="202020"/>
        </w:rPr>
        <w:t>Taiwan</w:t>
      </w:r>
      <w:r>
        <w:rPr>
          <w:color w:val="202020"/>
          <w:spacing w:val="-30"/>
        </w:rPr>
        <w:t> </w:t>
      </w:r>
      <w:r>
        <w:rPr>
          <w:color w:val="202020"/>
        </w:rPr>
        <w:t>(first</w:t>
      </w:r>
      <w:r>
        <w:rPr>
          <w:color w:val="202020"/>
          <w:spacing w:val="-30"/>
        </w:rPr>
        <w:t> </w:t>
      </w:r>
      <w:r>
        <w:rPr>
          <w:color w:val="202020"/>
        </w:rPr>
        <w:t>job</w:t>
      </w:r>
      <w:r>
        <w:rPr>
          <w:color w:val="202020"/>
          <w:spacing w:val="-30"/>
        </w:rPr>
        <w:t> </w:t>
      </w:r>
      <w:r>
        <w:rPr>
          <w:color w:val="202020"/>
        </w:rPr>
        <w:t>at</w:t>
      </w:r>
      <w:r>
        <w:rPr>
          <w:color w:val="202020"/>
          <w:spacing w:val="-30"/>
        </w:rPr>
        <w:t> </w:t>
      </w:r>
      <w:r>
        <w:rPr>
          <w:color w:val="202020"/>
        </w:rPr>
        <w:t>Business</w:t>
      </w:r>
      <w:r>
        <w:rPr>
          <w:color w:val="202020"/>
          <w:spacing w:val="-30"/>
        </w:rPr>
        <w:t> </w:t>
      </w:r>
      <w:r>
        <w:rPr>
          <w:color w:val="202020"/>
        </w:rPr>
        <w:t>School, Yuan</w:t>
      </w:r>
      <w:r>
        <w:rPr>
          <w:color w:val="202020"/>
          <w:spacing w:val="-2"/>
        </w:rPr>
        <w:t> </w:t>
      </w:r>
      <w:r>
        <w:rPr>
          <w:color w:val="202020"/>
        </w:rPr>
        <w:t>Ze</w:t>
      </w:r>
      <w:r>
        <w:rPr>
          <w:color w:val="202020"/>
          <w:spacing w:val="-2"/>
        </w:rPr>
        <w:t> </w:t>
      </w:r>
      <w:r>
        <w:rPr>
          <w:color w:val="202020"/>
        </w:rPr>
        <w:t>University)</w:t>
      </w:r>
    </w:p>
    <w:p>
      <w:pPr>
        <w:pStyle w:val="BodyText"/>
        <w:spacing w:line="331" w:lineRule="auto" w:before="88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Zeynep</w:t>
      </w:r>
      <w:r>
        <w:rPr>
          <w:color w:val="202020"/>
          <w:spacing w:val="-32"/>
        </w:rPr>
        <w:t> </w:t>
      </w:r>
      <w:r>
        <w:rPr>
          <w:color w:val="202020"/>
        </w:rPr>
        <w:t>Senyuz,</w:t>
      </w:r>
      <w:r>
        <w:rPr>
          <w:color w:val="202020"/>
          <w:spacing w:val="-32"/>
        </w:rPr>
        <w:t> </w:t>
      </w:r>
      <w:r>
        <w:rPr>
          <w:color w:val="202020"/>
        </w:rPr>
        <w:t>2008,</w:t>
      </w:r>
      <w:r>
        <w:rPr>
          <w:color w:val="202020"/>
          <w:spacing w:val="-32"/>
        </w:rPr>
        <w:t> </w:t>
      </w:r>
      <w:r>
        <w:rPr>
          <w:color w:val="202020"/>
        </w:rPr>
        <w:t>Federal</w:t>
      </w:r>
      <w:r>
        <w:rPr>
          <w:color w:val="202020"/>
          <w:spacing w:val="-32"/>
        </w:rPr>
        <w:t> </w:t>
      </w:r>
      <w:r>
        <w:rPr>
          <w:color w:val="202020"/>
        </w:rPr>
        <w:t>Reserve</w:t>
      </w:r>
      <w:r>
        <w:rPr>
          <w:color w:val="202020"/>
          <w:spacing w:val="-32"/>
        </w:rPr>
        <w:t> </w:t>
      </w:r>
      <w:r>
        <w:rPr>
          <w:color w:val="202020"/>
        </w:rPr>
        <w:t>Bank,</w:t>
      </w:r>
      <w:r>
        <w:rPr>
          <w:color w:val="202020"/>
          <w:spacing w:val="-32"/>
        </w:rPr>
        <w:t> </w:t>
      </w:r>
      <w:r>
        <w:rPr>
          <w:color w:val="202020"/>
        </w:rPr>
        <w:t>Board</w:t>
      </w:r>
      <w:r>
        <w:rPr>
          <w:color w:val="202020"/>
          <w:spacing w:val="-32"/>
        </w:rPr>
        <w:t> </w:t>
      </w:r>
      <w:r>
        <w:rPr>
          <w:color w:val="202020"/>
        </w:rPr>
        <w:t>of</w:t>
      </w:r>
      <w:r>
        <w:rPr>
          <w:color w:val="202020"/>
          <w:spacing w:val="-32"/>
        </w:rPr>
        <w:t> </w:t>
      </w:r>
      <w:r>
        <w:rPr>
          <w:color w:val="202020"/>
        </w:rPr>
        <w:t>Governors,</w:t>
      </w:r>
      <w:r>
        <w:rPr>
          <w:color w:val="202020"/>
          <w:spacing w:val="-32"/>
        </w:rPr>
        <w:t> </w:t>
      </w:r>
      <w:r>
        <w:rPr>
          <w:color w:val="202020"/>
        </w:rPr>
        <w:t>D.C.</w:t>
      </w:r>
      <w:r>
        <w:rPr>
          <w:color w:val="202020"/>
          <w:spacing w:val="-32"/>
        </w:rPr>
        <w:t> </w:t>
      </w:r>
      <w:r>
        <w:rPr>
          <w:color w:val="202020"/>
        </w:rPr>
        <w:t>(first</w:t>
      </w:r>
      <w:r>
        <w:rPr>
          <w:color w:val="202020"/>
          <w:spacing w:val="-32"/>
        </w:rPr>
        <w:t> </w:t>
      </w:r>
      <w:r>
        <w:rPr>
          <w:color w:val="202020"/>
        </w:rPr>
        <w:t>job</w:t>
      </w:r>
      <w:r>
        <w:rPr>
          <w:color w:val="202020"/>
          <w:spacing w:val="-32"/>
        </w:rPr>
        <w:t> </w:t>
      </w:r>
      <w:r>
        <w:rPr>
          <w:color w:val="202020"/>
        </w:rPr>
        <w:t>at University of New Hampshire)</w:t>
      </w:r>
    </w:p>
    <w:p>
      <w:pPr>
        <w:pStyle w:val="BodyText"/>
        <w:spacing w:before="91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Heather</w:t>
      </w:r>
      <w:r>
        <w:rPr>
          <w:color w:val="202020"/>
          <w:spacing w:val="-17"/>
        </w:rPr>
        <w:t> </w:t>
      </w:r>
      <w:r>
        <w:rPr>
          <w:color w:val="202020"/>
        </w:rPr>
        <w:t>Tierney,</w:t>
      </w:r>
      <w:r>
        <w:rPr>
          <w:color w:val="202020"/>
          <w:spacing w:val="-17"/>
        </w:rPr>
        <w:t> </w:t>
      </w:r>
      <w:r>
        <w:rPr>
          <w:color w:val="202020"/>
        </w:rPr>
        <w:t>2005,</w:t>
      </w:r>
      <w:r>
        <w:rPr>
          <w:color w:val="202020"/>
          <w:spacing w:val="-17"/>
        </w:rPr>
        <w:t> </w:t>
      </w:r>
      <w:r>
        <w:rPr>
          <w:color w:val="202020"/>
        </w:rPr>
        <w:t>College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Charleston,</w:t>
      </w:r>
      <w:r>
        <w:rPr>
          <w:color w:val="202020"/>
          <w:spacing w:val="-17"/>
        </w:rPr>
        <w:t> </w:t>
      </w:r>
      <w:r>
        <w:rPr>
          <w:color w:val="202020"/>
        </w:rPr>
        <w:t>SC</w:t>
      </w:r>
      <w:r>
        <w:rPr>
          <w:color w:val="202020"/>
          <w:spacing w:val="-17"/>
        </w:rPr>
        <w:t> </w:t>
      </w:r>
      <w:r>
        <w:rPr>
          <w:color w:val="202020"/>
        </w:rPr>
        <w:t>(co-chair)</w:t>
      </w:r>
    </w:p>
    <w:p>
      <w:pPr>
        <w:pStyle w:val="BodyText"/>
        <w:spacing w:line="398" w:lineRule="auto" w:before="214"/>
        <w:ind w:left="399" w:right="173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Witsaroot</w:t>
      </w:r>
      <w:r>
        <w:rPr>
          <w:color w:val="202020"/>
          <w:spacing w:val="-24"/>
        </w:rPr>
        <w:t> </w:t>
      </w:r>
      <w:r>
        <w:rPr>
          <w:color w:val="202020"/>
        </w:rPr>
        <w:t>Pariyaprasert,</w:t>
      </w:r>
      <w:r>
        <w:rPr>
          <w:color w:val="202020"/>
          <w:spacing w:val="-24"/>
        </w:rPr>
        <w:t> </w:t>
      </w:r>
      <w:r>
        <w:rPr>
          <w:color w:val="202020"/>
        </w:rPr>
        <w:t>2005,</w:t>
      </w:r>
      <w:r>
        <w:rPr>
          <w:color w:val="202020"/>
          <w:spacing w:val="-24"/>
        </w:rPr>
        <w:t> </w:t>
      </w:r>
      <w:r>
        <w:rPr>
          <w:color w:val="202020"/>
        </w:rPr>
        <w:t>Assumption</w:t>
      </w:r>
      <w:r>
        <w:rPr>
          <w:color w:val="202020"/>
          <w:spacing w:val="-24"/>
        </w:rPr>
        <w:t> </w:t>
      </w:r>
      <w:r>
        <w:rPr>
          <w:color w:val="202020"/>
        </w:rPr>
        <w:t>University,</w:t>
      </w:r>
      <w:r>
        <w:rPr>
          <w:color w:val="202020"/>
          <w:spacing w:val="-24"/>
        </w:rPr>
        <w:t> </w:t>
      </w:r>
      <w:r>
        <w:rPr>
          <w:color w:val="202020"/>
        </w:rPr>
        <w:t>Thailand</w:t>
      </w:r>
      <w:r>
        <w:rPr>
          <w:color w:val="202020"/>
          <w:spacing w:val="-24"/>
        </w:rPr>
        <w:t> </w:t>
      </w:r>
      <w:r>
        <w:rPr>
          <w:color w:val="202020"/>
        </w:rPr>
        <w:t>(co-chair)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Gurleen</w:t>
      </w:r>
      <w:r>
        <w:rPr>
          <w:color w:val="202020"/>
          <w:spacing w:val="-8"/>
        </w:rPr>
        <w:t> </w:t>
      </w:r>
      <w:r>
        <w:rPr>
          <w:color w:val="202020"/>
        </w:rPr>
        <w:t>Popli,</w:t>
      </w:r>
      <w:r>
        <w:rPr>
          <w:color w:val="202020"/>
          <w:spacing w:val="-8"/>
        </w:rPr>
        <w:t> </w:t>
      </w:r>
      <w:r>
        <w:rPr>
          <w:color w:val="202020"/>
        </w:rPr>
        <w:t>University</w:t>
      </w:r>
      <w:r>
        <w:rPr>
          <w:color w:val="202020"/>
          <w:spacing w:val="-8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Sheffield,</w:t>
      </w:r>
      <w:r>
        <w:rPr>
          <w:color w:val="202020"/>
          <w:spacing w:val="-8"/>
        </w:rPr>
        <w:t> </w:t>
      </w:r>
      <w:r>
        <w:rPr>
          <w:color w:val="202020"/>
        </w:rPr>
        <w:t>UK</w:t>
      </w:r>
      <w:r>
        <w:rPr>
          <w:color w:val="202020"/>
          <w:spacing w:val="40"/>
        </w:rPr>
        <w:t> </w:t>
      </w:r>
      <w:r>
        <w:rPr>
          <w:color w:val="202020"/>
        </w:rPr>
        <w:t>(co-chair)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Fang</w:t>
      </w:r>
      <w:r>
        <w:rPr>
          <w:color w:val="202020"/>
          <w:spacing w:val="-15"/>
        </w:rPr>
        <w:t> </w:t>
      </w:r>
      <w:r>
        <w:rPr>
          <w:color w:val="202020"/>
        </w:rPr>
        <w:t>Dong,</w:t>
      </w:r>
      <w:r>
        <w:rPr>
          <w:color w:val="202020"/>
          <w:spacing w:val="-15"/>
        </w:rPr>
        <w:t> </w:t>
      </w:r>
      <w:r>
        <w:rPr>
          <w:color w:val="202020"/>
        </w:rPr>
        <w:t>Providence</w:t>
      </w:r>
      <w:r>
        <w:rPr>
          <w:color w:val="202020"/>
          <w:spacing w:val="-15"/>
        </w:rPr>
        <w:t> </w:t>
      </w:r>
      <w:r>
        <w:rPr>
          <w:color w:val="202020"/>
        </w:rPr>
        <w:t>College,</w:t>
      </w:r>
      <w:r>
        <w:rPr>
          <w:color w:val="202020"/>
          <w:spacing w:val="-15"/>
        </w:rPr>
        <w:t> </w:t>
      </w:r>
      <w:r>
        <w:rPr>
          <w:color w:val="202020"/>
        </w:rPr>
        <w:t>RI</w:t>
      </w:r>
    </w:p>
    <w:p>
      <w:pPr>
        <w:pStyle w:val="BodyText"/>
        <w:spacing w:line="398" w:lineRule="auto" w:before="214"/>
        <w:ind w:left="399" w:right="260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Chengxuan</w:t>
      </w:r>
      <w:r>
        <w:rPr>
          <w:color w:val="202020"/>
          <w:spacing w:val="-25"/>
        </w:rPr>
        <w:t> </w:t>
      </w:r>
      <w:r>
        <w:rPr>
          <w:color w:val="202020"/>
        </w:rPr>
        <w:t>Yu,</w:t>
      </w:r>
      <w:r>
        <w:rPr>
          <w:color w:val="202020"/>
          <w:spacing w:val="-25"/>
        </w:rPr>
        <w:t> </w:t>
      </w:r>
      <w:r>
        <w:rPr>
          <w:color w:val="202020"/>
        </w:rPr>
        <w:t>Siena</w:t>
      </w:r>
      <w:r>
        <w:rPr>
          <w:color w:val="202020"/>
          <w:spacing w:val="-25"/>
        </w:rPr>
        <w:t> </w:t>
      </w:r>
      <w:r>
        <w:rPr>
          <w:color w:val="202020"/>
        </w:rPr>
        <w:t>College</w:t>
      </w:r>
      <w:r>
        <w:rPr>
          <w:color w:val="202020"/>
          <w:spacing w:val="-25"/>
        </w:rPr>
        <w:t> </w:t>
      </w:r>
      <w:r>
        <w:rPr>
          <w:color w:val="202020"/>
        </w:rPr>
        <w:t>and</w:t>
      </w:r>
      <w:r>
        <w:rPr>
          <w:color w:val="202020"/>
          <w:spacing w:val="-25"/>
        </w:rPr>
        <w:t> </w:t>
      </w:r>
      <w:r>
        <w:rPr>
          <w:color w:val="202020"/>
        </w:rPr>
        <w:t>NY</w:t>
      </w:r>
      <w:r>
        <w:rPr>
          <w:color w:val="202020"/>
          <w:spacing w:val="-25"/>
        </w:rPr>
        <w:t> </w:t>
      </w:r>
      <w:r>
        <w:rPr>
          <w:color w:val="202020"/>
        </w:rPr>
        <w:t>State</w:t>
      </w:r>
      <w:r>
        <w:rPr>
          <w:color w:val="202020"/>
          <w:spacing w:val="-25"/>
        </w:rPr>
        <w:t> </w:t>
      </w:r>
      <w:r>
        <w:rPr>
          <w:color w:val="202020"/>
        </w:rPr>
        <w:t>Health</w:t>
      </w:r>
      <w:r>
        <w:rPr>
          <w:color w:val="202020"/>
          <w:spacing w:val="-25"/>
        </w:rPr>
        <w:t> </w:t>
      </w:r>
      <w:r>
        <w:rPr>
          <w:color w:val="202020"/>
        </w:rPr>
        <w:t>Department,</w:t>
      </w:r>
      <w:r>
        <w:rPr>
          <w:color w:val="202020"/>
          <w:spacing w:val="-25"/>
        </w:rPr>
        <w:t> </w:t>
      </w:r>
      <w:r>
        <w:rPr>
          <w:color w:val="202020"/>
        </w:rPr>
        <w:t>NY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Yun-Mei</w:t>
      </w:r>
      <w:r>
        <w:rPr>
          <w:color w:val="202020"/>
          <w:spacing w:val="-17"/>
        </w:rPr>
        <w:t> </w:t>
      </w:r>
      <w:r>
        <w:rPr>
          <w:color w:val="202020"/>
        </w:rPr>
        <w:t>Yang,</w:t>
      </w:r>
      <w:r>
        <w:rPr>
          <w:color w:val="202020"/>
          <w:spacing w:val="-16"/>
        </w:rPr>
        <w:t> </w:t>
      </w:r>
      <w:r>
        <w:rPr>
          <w:color w:val="202020"/>
        </w:rPr>
        <w:t>(MSc,</w:t>
      </w:r>
      <w:r>
        <w:rPr>
          <w:color w:val="202020"/>
          <w:spacing w:val="-17"/>
        </w:rPr>
        <w:t> </w:t>
      </w:r>
      <w:r>
        <w:rPr>
          <w:color w:val="202020"/>
        </w:rPr>
        <w:t>ABD),</w:t>
      </w:r>
      <w:r>
        <w:rPr>
          <w:color w:val="202020"/>
          <w:spacing w:val="-17"/>
        </w:rPr>
        <w:t> </w:t>
      </w:r>
      <w:r>
        <w:rPr>
          <w:color w:val="202020"/>
        </w:rPr>
        <w:t>Taiwan</w:t>
      </w:r>
    </w:p>
    <w:p>
      <w:pPr>
        <w:pStyle w:val="BodyText"/>
        <w:spacing w:line="324" w:lineRule="exact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Francisco</w:t>
      </w:r>
      <w:r>
        <w:rPr>
          <w:color w:val="202020"/>
          <w:spacing w:val="-13"/>
        </w:rPr>
        <w:t> </w:t>
      </w:r>
      <w:r>
        <w:rPr>
          <w:color w:val="202020"/>
        </w:rPr>
        <w:t>Figueiredo,</w:t>
      </w:r>
      <w:r>
        <w:rPr>
          <w:color w:val="202020"/>
          <w:spacing w:val="-13"/>
        </w:rPr>
        <w:t> </w:t>
      </w:r>
      <w:r>
        <w:rPr>
          <w:color w:val="202020"/>
        </w:rPr>
        <w:t>(MSc,</w:t>
      </w:r>
      <w:r>
        <w:rPr>
          <w:color w:val="202020"/>
          <w:spacing w:val="-13"/>
        </w:rPr>
        <w:t> </w:t>
      </w:r>
      <w:r>
        <w:rPr>
          <w:color w:val="202020"/>
        </w:rPr>
        <w:t>ABD)</w:t>
      </w:r>
      <w:r>
        <w:rPr>
          <w:color w:val="202020"/>
          <w:spacing w:val="-14"/>
        </w:rPr>
        <w:t> </w:t>
      </w:r>
      <w:r>
        <w:rPr>
          <w:color w:val="202020"/>
        </w:rPr>
        <w:t>Central</w:t>
      </w:r>
      <w:r>
        <w:rPr>
          <w:color w:val="202020"/>
          <w:spacing w:val="-13"/>
        </w:rPr>
        <w:t> </w:t>
      </w:r>
      <w:r>
        <w:rPr>
          <w:color w:val="202020"/>
        </w:rPr>
        <w:t>Bank</w:t>
      </w:r>
      <w:r>
        <w:rPr>
          <w:color w:val="202020"/>
          <w:spacing w:val="-13"/>
        </w:rPr>
        <w:t> </w:t>
      </w:r>
      <w:r>
        <w:rPr>
          <w:color w:val="202020"/>
        </w:rPr>
        <w:t>of</w:t>
      </w:r>
      <w:r>
        <w:rPr>
          <w:color w:val="202020"/>
          <w:spacing w:val="-13"/>
        </w:rPr>
        <w:t> </w:t>
      </w:r>
      <w:r>
        <w:rPr>
          <w:color w:val="202020"/>
        </w:rPr>
        <w:t>Brazil</w:t>
      </w:r>
    </w:p>
    <w:p>
      <w:pPr>
        <w:pStyle w:val="Heading3"/>
        <w:spacing w:before="321"/>
        <w:ind w:left="392"/>
        <w:rPr>
          <w:u w:val="none"/>
        </w:rPr>
      </w:pPr>
      <w:r>
        <w:rPr>
          <w:color w:val="202020"/>
          <w:spacing w:val="-4"/>
          <w:u w:val="none"/>
        </w:rPr>
        <w:t>In</w:t>
      </w:r>
      <w:r>
        <w:rPr>
          <w:color w:val="202020"/>
          <w:spacing w:val="-27"/>
          <w:u w:val="none"/>
        </w:rPr>
        <w:t> </w:t>
      </w:r>
      <w:r>
        <w:rPr>
          <w:color w:val="202020"/>
          <w:spacing w:val="-2"/>
          <w:u w:val="none"/>
        </w:rPr>
        <w:t>Progress</w:t>
      </w:r>
    </w:p>
    <w:p>
      <w:pPr>
        <w:pStyle w:val="BodyText"/>
        <w:spacing w:line="475" w:lineRule="auto" w:before="210"/>
        <w:ind w:left="399" w:right="7002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Murilo</w:t>
      </w:r>
      <w:r>
        <w:rPr>
          <w:color w:val="202020"/>
          <w:spacing w:val="-31"/>
        </w:rPr>
        <w:t> </w:t>
      </w:r>
      <w:r>
        <w:rPr>
          <w:color w:val="202020"/>
        </w:rPr>
        <w:t>Silva</w:t>
      </w:r>
      <w:r>
        <w:rPr>
          <w:color w:val="202020"/>
          <w:spacing w:val="-31"/>
        </w:rPr>
        <w:t> </w:t>
      </w:r>
      <w:r>
        <w:rPr>
          <w:color w:val="202020"/>
        </w:rPr>
        <w:t>(Ph.D</w:t>
      </w:r>
      <w:r>
        <w:rPr>
          <w:color w:val="202020"/>
          <w:spacing w:val="-31"/>
        </w:rPr>
        <w:t> </w:t>
      </w:r>
      <w:r>
        <w:rPr>
          <w:color w:val="202020"/>
        </w:rPr>
        <w:t>candidate)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Lusha</w:t>
      </w:r>
      <w:r>
        <w:rPr>
          <w:color w:val="202020"/>
          <w:spacing w:val="-13"/>
        </w:rPr>
        <w:t> </w:t>
      </w:r>
      <w:r>
        <w:rPr>
          <w:color w:val="202020"/>
        </w:rPr>
        <w:t>Xu (Ph.D</w:t>
      </w:r>
      <w:r>
        <w:rPr>
          <w:color w:val="202020"/>
          <w:spacing w:val="-13"/>
        </w:rPr>
        <w:t> </w:t>
      </w:r>
      <w:r>
        <w:rPr>
          <w:color w:val="202020"/>
        </w:rPr>
        <w:t>candidate)</w:t>
      </w:r>
    </w:p>
    <w:p>
      <w:pPr>
        <w:pStyle w:val="BodyText"/>
        <w:spacing w:line="295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  <w:spacing w:val="-2"/>
        </w:rPr>
        <w:t>Qichen</w:t>
      </w:r>
      <w:r>
        <w:rPr>
          <w:color w:val="202020"/>
          <w:spacing w:val="-9"/>
        </w:rPr>
        <w:t> </w:t>
      </w:r>
      <w:r>
        <w:rPr>
          <w:color w:val="202020"/>
          <w:spacing w:val="-2"/>
        </w:rPr>
        <w:t>Zhou</w:t>
      </w:r>
      <w:r>
        <w:rPr>
          <w:color w:val="202020"/>
          <w:spacing w:val="-9"/>
        </w:rPr>
        <w:t> </w:t>
      </w:r>
      <w:r>
        <w:rPr>
          <w:color w:val="202020"/>
          <w:spacing w:val="-2"/>
        </w:rPr>
        <w:t>(Ph.D.</w:t>
      </w:r>
      <w:r>
        <w:rPr>
          <w:color w:val="202020"/>
          <w:spacing w:val="-9"/>
        </w:rPr>
        <w:t> </w:t>
      </w:r>
      <w:r>
        <w:rPr>
          <w:color w:val="202020"/>
          <w:spacing w:val="-2"/>
        </w:rPr>
        <w:t>candidate)</w:t>
      </w:r>
    </w:p>
    <w:p>
      <w:pPr>
        <w:pStyle w:val="BodyText"/>
        <w:spacing w:line="453" w:lineRule="auto" w:before="274"/>
        <w:ind w:left="399" w:right="8971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Ryan</w:t>
      </w:r>
      <w:r>
        <w:rPr>
          <w:color w:val="202020"/>
          <w:spacing w:val="-33"/>
        </w:rPr>
        <w:t> </w:t>
      </w:r>
      <w:r>
        <w:rPr>
          <w:color w:val="202020"/>
        </w:rPr>
        <w:t>Hodge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Han</w:t>
      </w:r>
      <w:r>
        <w:rPr>
          <w:color w:val="202020"/>
          <w:spacing w:val="-2"/>
        </w:rPr>
        <w:t> </w:t>
      </w:r>
      <w:r>
        <w:rPr>
          <w:color w:val="202020"/>
        </w:rPr>
        <w:t>Zhang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Jianbin Chen</w:t>
      </w:r>
    </w:p>
    <w:p>
      <w:pPr>
        <w:pStyle w:val="BodyText"/>
        <w:spacing w:before="324"/>
        <w:ind w:left="0"/>
      </w:pPr>
    </w:p>
    <w:p>
      <w:pPr>
        <w:pStyle w:val="Heading3"/>
        <w:spacing w:before="1"/>
        <w:rPr>
          <w:u w:val="none"/>
        </w:rPr>
      </w:pPr>
      <w:r>
        <w:rPr>
          <w:color w:val="202020"/>
          <w:w w:val="85"/>
          <w:u w:val="single" w:color="202020"/>
        </w:rPr>
        <w:t>Member</w:t>
      </w:r>
      <w:r>
        <w:rPr>
          <w:color w:val="202020"/>
          <w:w w:val="85"/>
          <w:u w:val="none"/>
        </w:rPr>
        <w:t>,</w:t>
      </w:r>
      <w:r>
        <w:rPr>
          <w:color w:val="202020"/>
          <w:spacing w:val="18"/>
          <w:u w:val="single" w:color="202020"/>
        </w:rPr>
        <w:t> </w:t>
      </w:r>
      <w:r>
        <w:rPr>
          <w:color w:val="202020"/>
          <w:w w:val="85"/>
          <w:u w:val="single" w:color="202020"/>
        </w:rPr>
        <w:t>Ph.D.</w:t>
      </w:r>
      <w:r>
        <w:rPr>
          <w:color w:val="202020"/>
          <w:spacing w:val="-2"/>
          <w:u w:val="single" w:color="202020"/>
        </w:rPr>
        <w:t> </w:t>
      </w:r>
      <w:r>
        <w:rPr>
          <w:color w:val="202020"/>
          <w:w w:val="85"/>
          <w:u w:val="single" w:color="202020"/>
        </w:rPr>
        <w:t>Dissertation</w:t>
      </w:r>
      <w:r>
        <w:rPr>
          <w:color w:val="202020"/>
          <w:spacing w:val="-2"/>
          <w:u w:val="single" w:color="202020"/>
        </w:rPr>
        <w:t> </w:t>
      </w:r>
      <w:r>
        <w:rPr>
          <w:color w:val="202020"/>
          <w:spacing w:val="-2"/>
          <w:w w:val="85"/>
          <w:u w:val="single" w:color="202020"/>
        </w:rPr>
        <w:t>Committee</w:t>
      </w:r>
    </w:p>
    <w:p>
      <w:pPr>
        <w:pStyle w:val="BodyText"/>
        <w:spacing w:before="1"/>
        <w:ind w:left="0"/>
        <w:rPr>
          <w:rFonts w:ascii="Trebuchet MS"/>
          <w:b/>
          <w:i/>
        </w:rPr>
      </w:pPr>
    </w:p>
    <w:p>
      <w:pPr>
        <w:pStyle w:val="BodyText"/>
        <w:tabs>
          <w:tab w:pos="1319" w:val="left" w:leader="none"/>
        </w:tabs>
      </w:pPr>
      <w:r>
        <w:rPr>
          <w:spacing w:val="-5"/>
        </w:rPr>
        <w:t>Jon</w:t>
      </w:r>
      <w:r>
        <w:rPr/>
        <w:tab/>
        <w:t>Ellingsen</w:t>
      </w:r>
      <w:r>
        <w:rPr>
          <w:spacing w:val="-31"/>
        </w:rPr>
        <w:t> </w:t>
      </w:r>
      <w:r>
        <w:rPr/>
        <w:t>(BI</w:t>
      </w:r>
      <w:r>
        <w:rPr>
          <w:spacing w:val="-31"/>
        </w:rPr>
        <w:t> </w:t>
      </w:r>
      <w:r>
        <w:rPr/>
        <w:t>Norwegian</w:t>
      </w:r>
      <w:r>
        <w:rPr>
          <w:spacing w:val="-31"/>
        </w:rPr>
        <w:t> </w:t>
      </w:r>
      <w:r>
        <w:rPr/>
        <w:t>Business</w:t>
      </w:r>
      <w:r>
        <w:rPr>
          <w:spacing w:val="-31"/>
        </w:rPr>
        <w:t> </w:t>
      </w:r>
      <w:r>
        <w:rPr/>
        <w:t>School),</w:t>
      </w:r>
      <w:r>
        <w:rPr>
          <w:spacing w:val="-31"/>
        </w:rPr>
        <w:t> </w:t>
      </w:r>
      <w:r>
        <w:rPr/>
        <w:t>2023,</w:t>
      </w:r>
      <w:r>
        <w:rPr>
          <w:spacing w:val="-30"/>
        </w:rPr>
        <w:t> </w:t>
      </w:r>
      <w:r>
        <w:rPr/>
        <w:t>Oslo</w:t>
      </w:r>
      <w:r>
        <w:rPr>
          <w:spacing w:val="-31"/>
        </w:rPr>
        <w:t> </w:t>
      </w:r>
      <w:r>
        <w:rPr>
          <w:spacing w:val="-2"/>
        </w:rPr>
        <w:t>Economics</w:t>
      </w:r>
    </w:p>
    <w:p>
      <w:pPr>
        <w:pStyle w:val="BodyText"/>
        <w:spacing w:after="0"/>
        <w:sectPr>
          <w:headerReference w:type="default" r:id="rId109"/>
          <w:footerReference w:type="default" r:id="rId110"/>
          <w:pgSz w:w="11900" w:h="16840"/>
          <w:pgMar w:header="305" w:footer="676" w:top="1400" w:bottom="860" w:left="425" w:right="425"/>
        </w:sectPr>
      </w:pPr>
    </w:p>
    <w:p>
      <w:pPr>
        <w:pStyle w:val="BodyText"/>
        <w:spacing w:line="453" w:lineRule="auto" w:before="255"/>
        <w:ind w:left="399" w:right="104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Rafael</w:t>
      </w:r>
      <w:r>
        <w:rPr>
          <w:spacing w:val="-24"/>
        </w:rPr>
        <w:t> </w:t>
      </w:r>
      <w:r>
        <w:rPr/>
        <w:t>Guimaraes</w:t>
      </w:r>
      <w:r>
        <w:rPr>
          <w:spacing w:val="-24"/>
        </w:rPr>
        <w:t> </w:t>
      </w:r>
      <w:r>
        <w:rPr/>
        <w:t>(University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Rio</w:t>
      </w:r>
      <w:r>
        <w:rPr>
          <w:spacing w:val="-24"/>
        </w:rPr>
        <w:t> </w:t>
      </w:r>
      <w:r>
        <w:rPr/>
        <w:t>Grande</w:t>
      </w:r>
      <w:r>
        <w:rPr>
          <w:spacing w:val="-24"/>
        </w:rPr>
        <w:t> </w:t>
      </w:r>
      <w:r>
        <w:rPr/>
        <w:t>do</w:t>
      </w:r>
      <w:r>
        <w:rPr>
          <w:spacing w:val="-24"/>
        </w:rPr>
        <w:t> </w:t>
      </w:r>
      <w:r>
        <w:rPr/>
        <w:t>Sul),</w:t>
      </w:r>
      <w:r>
        <w:rPr>
          <w:spacing w:val="-24"/>
        </w:rPr>
        <w:t> </w:t>
      </w:r>
      <w:r>
        <w:rPr/>
        <w:t>2021,</w:t>
      </w:r>
      <w:r>
        <w:rPr>
          <w:spacing w:val="-24"/>
        </w:rPr>
        <w:t> </w:t>
      </w:r>
      <w:r>
        <w:rPr/>
        <w:t>Central</w:t>
      </w:r>
      <w:r>
        <w:rPr>
          <w:spacing w:val="-24"/>
        </w:rPr>
        <w:t> </w:t>
      </w:r>
      <w:r>
        <w:rPr/>
        <w:t>Bank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Brasil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Daniel Ehmann</w:t>
      </w:r>
      <w:r>
        <w:rPr>
          <w:spacing w:val="-33"/>
          <w:w w:val="105"/>
        </w:rPr>
        <w:t> </w:t>
      </w:r>
      <w:r>
        <w:rPr>
          <w:w w:val="105"/>
        </w:rPr>
        <w:t>(ETH</w:t>
      </w:r>
      <w:r>
        <w:rPr>
          <w:spacing w:val="-33"/>
          <w:w w:val="105"/>
        </w:rPr>
        <w:t> </w:t>
      </w:r>
      <w:r>
        <w:rPr>
          <w:w w:val="105"/>
        </w:rPr>
        <w:t>Zürich</w:t>
      </w:r>
      <w:r>
        <w:rPr>
          <w:spacing w:val="-33"/>
          <w:w w:val="105"/>
        </w:rPr>
        <w:t> </w:t>
      </w:r>
      <w:r>
        <w:rPr>
          <w:w w:val="105"/>
        </w:rPr>
        <w:t>KOF),</w:t>
      </w:r>
      <w:r>
        <w:rPr>
          <w:spacing w:val="-33"/>
          <w:w w:val="105"/>
        </w:rPr>
        <w:t> </w:t>
      </w:r>
      <w:r>
        <w:rPr>
          <w:w w:val="105"/>
        </w:rPr>
        <w:t>2021,</w:t>
      </w:r>
      <w:r>
        <w:rPr>
          <w:spacing w:val="-33"/>
          <w:w w:val="105"/>
        </w:rPr>
        <w:t> </w:t>
      </w:r>
      <w:r>
        <w:rPr>
          <w:w w:val="105"/>
        </w:rPr>
        <w:t>IBM</w:t>
      </w:r>
    </w:p>
    <w:p>
      <w:pPr>
        <w:pStyle w:val="BodyText"/>
        <w:spacing w:line="276" w:lineRule="auto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Raymond</w:t>
      </w:r>
      <w:r>
        <w:rPr>
          <w:spacing w:val="80"/>
        </w:rPr>
        <w:t> </w:t>
      </w:r>
      <w:r>
        <w:rPr/>
        <w:t>Kim</w:t>
      </w:r>
      <w:r>
        <w:rPr>
          <w:spacing w:val="-25"/>
        </w:rPr>
        <w:t> </w:t>
      </w:r>
      <w:r>
        <w:rPr/>
        <w:t>(Graduate</w:t>
      </w:r>
      <w:r>
        <w:rPr>
          <w:spacing w:val="-25"/>
        </w:rPr>
        <w:t> </w:t>
      </w:r>
      <w:r>
        <w:rPr/>
        <w:t>School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Business,</w:t>
      </w:r>
      <w:r>
        <w:rPr>
          <w:spacing w:val="-25"/>
        </w:rPr>
        <w:t> </w:t>
      </w:r>
      <w:r>
        <w:rPr/>
        <w:t>UCR),</w:t>
      </w:r>
      <w:r>
        <w:rPr>
          <w:spacing w:val="-25"/>
        </w:rPr>
        <w:t> </w:t>
      </w:r>
      <w:r>
        <w:rPr/>
        <w:t>2020,</w:t>
      </w:r>
      <w:r>
        <w:rPr>
          <w:spacing w:val="-25"/>
        </w:rPr>
        <w:t> </w:t>
      </w:r>
      <w:r>
        <w:rPr/>
        <w:t>Northern</w:t>
      </w:r>
      <w:r>
        <w:rPr>
          <w:spacing w:val="-25"/>
        </w:rPr>
        <w:t> </w:t>
      </w:r>
      <w:r>
        <w:rPr/>
        <w:t>Arizona </w:t>
      </w:r>
      <w:r>
        <w:rPr>
          <w:spacing w:val="-2"/>
        </w:rPr>
        <w:t>University</w:t>
      </w:r>
    </w:p>
    <w:p>
      <w:pPr>
        <w:pStyle w:val="BodyText"/>
        <w:spacing w:line="441" w:lineRule="auto" w:before="238"/>
        <w:ind w:left="399" w:right="2134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w w:val="150"/>
          <w:sz w:val="20"/>
        </w:rPr>
        <w:t> </w:t>
      </w:r>
      <w:r>
        <w:rPr/>
        <w:t>Alok</w:t>
      </w:r>
      <w:r>
        <w:rPr>
          <w:spacing w:val="-33"/>
        </w:rPr>
        <w:t> </w:t>
      </w:r>
      <w:r>
        <w:rPr/>
        <w:t>Yadav,</w:t>
      </w:r>
      <w:r>
        <w:rPr>
          <w:spacing w:val="-33"/>
        </w:rPr>
        <w:t> </w:t>
      </w:r>
      <w:r>
        <w:rPr/>
        <w:t>2018,</w:t>
      </w:r>
      <w:r>
        <w:rPr>
          <w:spacing w:val="-33"/>
        </w:rPr>
        <w:t> </w:t>
      </w:r>
      <w:r>
        <w:rPr/>
        <w:t>Management</w:t>
      </w:r>
      <w:r>
        <w:rPr>
          <w:spacing w:val="-33"/>
        </w:rPr>
        <w:t> </w:t>
      </w:r>
      <w:r>
        <w:rPr/>
        <w:t>Development</w:t>
      </w:r>
      <w:r>
        <w:rPr>
          <w:spacing w:val="-33"/>
        </w:rPr>
        <w:t> </w:t>
      </w:r>
      <w:r>
        <w:rPr/>
        <w:t>Institute,</w:t>
      </w:r>
      <w:r>
        <w:rPr>
          <w:spacing w:val="-33"/>
        </w:rPr>
        <w:t> </w:t>
      </w:r>
      <w:r>
        <w:rPr/>
        <w:t>Gurgaon,</w:t>
      </w:r>
      <w:r>
        <w:rPr>
          <w:spacing w:val="-33"/>
        </w:rPr>
        <w:t> </w:t>
      </w:r>
      <w:r>
        <w:rPr/>
        <w:t>India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Luckas</w:t>
      </w:r>
      <w:r>
        <w:rPr>
          <w:spacing w:val="-12"/>
        </w:rPr>
        <w:t> </w:t>
      </w:r>
      <w:r>
        <w:rPr/>
        <w:t>Sabioni</w:t>
      </w:r>
      <w:r>
        <w:rPr>
          <w:spacing w:val="-12"/>
        </w:rPr>
        <w:t> </w:t>
      </w:r>
      <w:r>
        <w:rPr/>
        <w:t>Lopez,</w:t>
      </w:r>
      <w:r>
        <w:rPr>
          <w:spacing w:val="-12"/>
        </w:rPr>
        <w:t> </w:t>
      </w:r>
      <w:r>
        <w:rPr/>
        <w:t>2014,</w:t>
      </w:r>
      <w:r>
        <w:rPr>
          <w:spacing w:val="-12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Juiz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Fora,</w:t>
      </w:r>
      <w:r>
        <w:rPr>
          <w:spacing w:val="-12"/>
        </w:rPr>
        <w:t> </w:t>
      </w:r>
      <w:r>
        <w:rPr/>
        <w:t>Brazil</w:t>
      </w:r>
    </w:p>
    <w:p>
      <w:pPr>
        <w:pStyle w:val="BodyText"/>
        <w:spacing w:line="453" w:lineRule="auto" w:before="16"/>
        <w:ind w:left="399" w:right="5678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Ru</w:t>
      </w:r>
      <w:r>
        <w:rPr>
          <w:spacing w:val="-26"/>
        </w:rPr>
        <w:t> </w:t>
      </w:r>
      <w:r>
        <w:rPr/>
        <w:t>Zhang</w:t>
      </w:r>
      <w:r>
        <w:rPr>
          <w:spacing w:val="-26"/>
        </w:rPr>
        <w:t> </w:t>
      </w:r>
      <w:r>
        <w:rPr/>
        <w:t>(UCR)</w:t>
      </w:r>
      <w:r>
        <w:rPr>
          <w:spacing w:val="-26"/>
        </w:rPr>
        <w:t> </w:t>
      </w:r>
      <w:r>
        <w:rPr/>
        <w:t>2014,</w:t>
      </w:r>
      <w:r>
        <w:rPr>
          <w:spacing w:val="-26"/>
        </w:rPr>
        <w:t> </w:t>
      </w:r>
      <w:r>
        <w:rPr/>
        <w:t>JP</w:t>
      </w:r>
      <w:r>
        <w:rPr>
          <w:spacing w:val="-26"/>
        </w:rPr>
        <w:t> </w:t>
      </w:r>
      <w:r>
        <w:rPr/>
        <w:t>Morgan</w:t>
      </w:r>
      <w:r>
        <w:rPr>
          <w:spacing w:val="-26"/>
        </w:rPr>
        <w:t> </w:t>
      </w:r>
      <w:r>
        <w:rPr/>
        <w:t>Chase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Zhou</w:t>
      </w:r>
      <w:r>
        <w:rPr>
          <w:spacing w:val="-27"/>
          <w:w w:val="105"/>
        </w:rPr>
        <w:t> </w:t>
      </w:r>
      <w:r>
        <w:rPr>
          <w:w w:val="105"/>
        </w:rPr>
        <w:t>Xi</w:t>
      </w:r>
      <w:r>
        <w:rPr>
          <w:spacing w:val="-27"/>
          <w:w w:val="105"/>
        </w:rPr>
        <w:t> </w:t>
      </w:r>
      <w:r>
        <w:rPr>
          <w:w w:val="105"/>
        </w:rPr>
        <w:t>(UCR)</w:t>
      </w:r>
      <w:r>
        <w:rPr>
          <w:spacing w:val="-27"/>
          <w:w w:val="105"/>
        </w:rPr>
        <w:t> </w:t>
      </w:r>
      <w:r>
        <w:rPr>
          <w:w w:val="105"/>
        </w:rPr>
        <w:t>2013,</w:t>
      </w:r>
      <w:r>
        <w:rPr>
          <w:spacing w:val="-27"/>
          <w:w w:val="105"/>
        </w:rPr>
        <w:t> </w:t>
      </w:r>
      <w:r>
        <w:rPr>
          <w:w w:val="105"/>
        </w:rPr>
        <w:t>JP</w:t>
      </w:r>
      <w:r>
        <w:rPr>
          <w:spacing w:val="-27"/>
          <w:w w:val="105"/>
        </w:rPr>
        <w:t> </w:t>
      </w:r>
      <w:r>
        <w:rPr>
          <w:w w:val="105"/>
        </w:rPr>
        <w:t>Morgan</w:t>
      </w:r>
      <w:r>
        <w:rPr>
          <w:spacing w:val="-27"/>
          <w:w w:val="105"/>
        </w:rPr>
        <w:t> </w:t>
      </w:r>
      <w:r>
        <w:rPr>
          <w:w w:val="105"/>
        </w:rPr>
        <w:t>Chase</w:t>
      </w:r>
    </w:p>
    <w:p>
      <w:pPr>
        <w:pStyle w:val="BodyText"/>
        <w:spacing w:line="453" w:lineRule="auto"/>
        <w:ind w:left="399" w:right="63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w w:val="150"/>
          <w:sz w:val="20"/>
        </w:rPr>
        <w:t> </w:t>
      </w:r>
      <w:r>
        <w:rPr/>
        <w:t>Yingying</w:t>
      </w:r>
      <w:r>
        <w:rPr>
          <w:spacing w:val="-33"/>
        </w:rPr>
        <w:t> </w:t>
      </w:r>
      <w:r>
        <w:rPr/>
        <w:t>Sun</w:t>
      </w:r>
      <w:r>
        <w:rPr>
          <w:spacing w:val="-33"/>
        </w:rPr>
        <w:t> </w:t>
      </w:r>
      <w:r>
        <w:rPr/>
        <w:t>(UCR),</w:t>
      </w:r>
      <w:r>
        <w:rPr>
          <w:spacing w:val="-33"/>
        </w:rPr>
        <w:t> </w:t>
      </w:r>
      <w:r>
        <w:rPr/>
        <w:t>2013,</w:t>
      </w:r>
      <w:r>
        <w:rPr>
          <w:spacing w:val="-33"/>
        </w:rPr>
        <w:t> </w:t>
      </w:r>
      <w:r>
        <w:rPr/>
        <w:t>Huazhong</w:t>
      </w:r>
      <w:r>
        <w:rPr>
          <w:spacing w:val="-33"/>
        </w:rPr>
        <w:t> </w:t>
      </w:r>
      <w:r>
        <w:rPr/>
        <w:t>University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Science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Technology,</w:t>
      </w:r>
      <w:r>
        <w:rPr>
          <w:spacing w:val="-33"/>
        </w:rPr>
        <w:t> </w:t>
      </w:r>
      <w:r>
        <w:rPr/>
        <w:t>Wuhan,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Yundong</w:t>
      </w:r>
      <w:r>
        <w:rPr>
          <w:spacing w:val="-12"/>
        </w:rPr>
        <w:t> </w:t>
      </w:r>
      <w:r>
        <w:rPr/>
        <w:t>Tu</w:t>
      </w:r>
      <w:r>
        <w:rPr>
          <w:spacing w:val="-12"/>
        </w:rPr>
        <w:t> </w:t>
      </w:r>
      <w:r>
        <w:rPr/>
        <w:t>(UCR)</w:t>
      </w:r>
      <w:r>
        <w:rPr>
          <w:spacing w:val="-12"/>
        </w:rPr>
        <w:t> </w:t>
      </w:r>
      <w:r>
        <w:rPr/>
        <w:t>2012,</w:t>
      </w:r>
      <w:r>
        <w:rPr>
          <w:spacing w:val="-12"/>
        </w:rPr>
        <w:t> </w:t>
      </w:r>
      <w:r>
        <w:rPr/>
        <w:t>Peking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China</w:t>
      </w:r>
    </w:p>
    <w:p>
      <w:pPr>
        <w:pStyle w:val="BodyText"/>
        <w:spacing w:line="264" w:lineRule="auto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Emre</w:t>
      </w:r>
      <w:r>
        <w:rPr>
          <w:spacing w:val="-25"/>
        </w:rPr>
        <w:t> </w:t>
      </w:r>
      <w:r>
        <w:rPr/>
        <w:t>Yoldas</w:t>
      </w:r>
      <w:r>
        <w:rPr>
          <w:spacing w:val="-25"/>
        </w:rPr>
        <w:t> </w:t>
      </w:r>
      <w:r>
        <w:rPr/>
        <w:t>(UCR)</w:t>
      </w:r>
      <w:r>
        <w:rPr>
          <w:spacing w:val="-25"/>
        </w:rPr>
        <w:t> </w:t>
      </w:r>
      <w:r>
        <w:rPr/>
        <w:t>2009,</w:t>
      </w:r>
      <w:r>
        <w:rPr>
          <w:spacing w:val="-25"/>
        </w:rPr>
        <w:t> </w:t>
      </w:r>
      <w:r>
        <w:rPr/>
        <w:t>Federal</w:t>
      </w:r>
      <w:r>
        <w:rPr>
          <w:spacing w:val="-25"/>
        </w:rPr>
        <w:t> </w:t>
      </w:r>
      <w:r>
        <w:rPr/>
        <w:t>Reserve</w:t>
      </w:r>
      <w:r>
        <w:rPr>
          <w:spacing w:val="-25"/>
        </w:rPr>
        <w:t> </w:t>
      </w:r>
      <w:r>
        <w:rPr/>
        <w:t>Bank,</w:t>
      </w:r>
      <w:r>
        <w:rPr>
          <w:spacing w:val="-25"/>
        </w:rPr>
        <w:t> </w:t>
      </w:r>
      <w:r>
        <w:rPr/>
        <w:t>Board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Governors</w:t>
      </w:r>
      <w:r>
        <w:rPr>
          <w:spacing w:val="-25"/>
        </w:rPr>
        <w:t> </w:t>
      </w:r>
      <w:r>
        <w:rPr/>
        <w:t>(first</w:t>
      </w:r>
      <w:r>
        <w:rPr>
          <w:spacing w:val="-25"/>
        </w:rPr>
        <w:t> </w:t>
      </w:r>
      <w:r>
        <w:rPr/>
        <w:t>job</w:t>
      </w:r>
      <w:r>
        <w:rPr>
          <w:spacing w:val="-25"/>
        </w:rPr>
        <w:t> </w:t>
      </w:r>
      <w:r>
        <w:rPr/>
        <w:t>Bentley </w:t>
      </w:r>
      <w:r>
        <w:rPr>
          <w:spacing w:val="-4"/>
          <w:w w:val="105"/>
        </w:rPr>
        <w:t>U.)</w:t>
      </w:r>
    </w:p>
    <w:p>
      <w:pPr>
        <w:pStyle w:val="BodyText"/>
        <w:spacing w:line="276" w:lineRule="auto" w:before="254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Zuzana</w:t>
      </w:r>
      <w:r>
        <w:rPr>
          <w:spacing w:val="-30"/>
        </w:rPr>
        <w:t> </w:t>
      </w:r>
      <w:r>
        <w:rPr/>
        <w:t>Janko</w:t>
      </w:r>
      <w:r>
        <w:rPr>
          <w:spacing w:val="-30"/>
        </w:rPr>
        <w:t> </w:t>
      </w:r>
      <w:r>
        <w:rPr/>
        <w:t>(UCR)</w:t>
      </w:r>
      <w:r>
        <w:rPr>
          <w:spacing w:val="-30"/>
        </w:rPr>
        <w:t> </w:t>
      </w:r>
      <w:r>
        <w:rPr/>
        <w:t>2004,</w:t>
      </w:r>
      <w:r>
        <w:rPr>
          <w:spacing w:val="-30"/>
        </w:rPr>
        <w:t> </w:t>
      </w:r>
      <w:r>
        <w:rPr/>
        <w:t>University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Calgary,</w:t>
      </w:r>
      <w:r>
        <w:rPr>
          <w:spacing w:val="-30"/>
        </w:rPr>
        <w:t> </w:t>
      </w:r>
      <w:r>
        <w:rPr/>
        <w:t>Canada,</w:t>
      </w:r>
      <w:r>
        <w:rPr>
          <w:spacing w:val="-30"/>
        </w:rPr>
        <w:t> </w:t>
      </w:r>
      <w:r>
        <w:rPr/>
        <w:t>San</w:t>
      </w:r>
      <w:r>
        <w:rPr>
          <w:spacing w:val="-30"/>
        </w:rPr>
        <w:t> </w:t>
      </w:r>
      <w:r>
        <w:rPr/>
        <w:t>Francisco</w:t>
      </w:r>
      <w:r>
        <w:rPr>
          <w:spacing w:val="-30"/>
        </w:rPr>
        <w:t> </w:t>
      </w:r>
      <w:r>
        <w:rPr/>
        <w:t>State </w:t>
      </w:r>
      <w:r>
        <w:rPr>
          <w:spacing w:val="-2"/>
        </w:rPr>
        <w:t>University</w:t>
      </w:r>
    </w:p>
    <w:p>
      <w:pPr>
        <w:pStyle w:val="BodyText"/>
        <w:spacing w:before="240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Sherman</w:t>
      </w:r>
      <w:r>
        <w:rPr>
          <w:spacing w:val="-20"/>
        </w:rPr>
        <w:t> </w:t>
      </w:r>
      <w:r>
        <w:rPr/>
        <w:t>Ho</w:t>
      </w:r>
      <w:r>
        <w:rPr>
          <w:spacing w:val="-20"/>
        </w:rPr>
        <w:t> </w:t>
      </w:r>
      <w:r>
        <w:rPr/>
        <w:t>(UCR),</w:t>
      </w:r>
      <w:r>
        <w:rPr>
          <w:spacing w:val="-20"/>
        </w:rPr>
        <w:t> </w:t>
      </w:r>
      <w:r>
        <w:rPr/>
        <w:t>Providian</w:t>
      </w:r>
      <w:r>
        <w:rPr>
          <w:spacing w:val="-20"/>
        </w:rPr>
        <w:t> </w:t>
      </w:r>
      <w:r>
        <w:rPr/>
        <w:t>Financial,</w:t>
      </w:r>
      <w:r>
        <w:rPr>
          <w:spacing w:val="-20"/>
        </w:rPr>
        <w:t> </w:t>
      </w:r>
      <w:r>
        <w:rPr/>
        <w:t>San</w:t>
      </w:r>
      <w:r>
        <w:rPr>
          <w:spacing w:val="-20"/>
        </w:rPr>
        <w:t> </w:t>
      </w:r>
      <w:r>
        <w:rPr/>
        <w:t>Francisco</w:t>
      </w:r>
    </w:p>
    <w:p>
      <w:pPr>
        <w:pStyle w:val="BodyText"/>
        <w:spacing w:line="276" w:lineRule="auto" w:before="290"/>
        <w:ind w:right="1273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Souhir</w:t>
      </w:r>
      <w:r>
        <w:rPr>
          <w:spacing w:val="-23"/>
        </w:rPr>
        <w:t> </w:t>
      </w:r>
      <w:r>
        <w:rPr/>
        <w:t>Slim</w:t>
      </w:r>
      <w:r>
        <w:rPr>
          <w:spacing w:val="-23"/>
        </w:rPr>
        <w:t> </w:t>
      </w:r>
      <w:r>
        <w:rPr/>
        <w:t>(Faculté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Droit</w:t>
      </w:r>
      <w:r>
        <w:rPr>
          <w:spacing w:val="-23"/>
        </w:rPr>
        <w:t> </w:t>
      </w:r>
      <w:r>
        <w:rPr/>
        <w:t>&amp;</w:t>
      </w:r>
      <w:r>
        <w:rPr>
          <w:spacing w:val="-23"/>
        </w:rPr>
        <w:t> </w:t>
      </w:r>
      <w:r>
        <w:rPr/>
        <w:t>des</w:t>
      </w:r>
      <w:r>
        <w:rPr>
          <w:spacing w:val="-23"/>
        </w:rPr>
        <w:t> </w:t>
      </w:r>
      <w:r>
        <w:rPr/>
        <w:t>Sciences</w:t>
      </w:r>
      <w:r>
        <w:rPr>
          <w:spacing w:val="-23"/>
        </w:rPr>
        <w:t> </w:t>
      </w:r>
      <w:r>
        <w:rPr/>
        <w:t>Economiques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Politiques</w:t>
      </w:r>
      <w:r>
        <w:rPr>
          <w:spacing w:val="-23"/>
        </w:rPr>
        <w:t> </w:t>
      </w:r>
      <w:r>
        <w:rPr/>
        <w:t>Cité </w:t>
      </w:r>
      <w:r>
        <w:rPr>
          <w:spacing w:val="-2"/>
        </w:rPr>
        <w:t>Erriadh)</w:t>
      </w:r>
    </w:p>
    <w:p>
      <w:pPr>
        <w:pStyle w:val="Heading3"/>
        <w:spacing w:before="227"/>
        <w:rPr>
          <w:u w:val="none"/>
        </w:rPr>
      </w:pPr>
      <w:r>
        <w:rPr>
          <w:color w:val="202020"/>
          <w:w w:val="85"/>
          <w:u w:val="single" w:color="202020"/>
        </w:rPr>
        <w:t>MSc.Thesis</w:t>
      </w:r>
      <w:r>
        <w:rPr>
          <w:color w:val="202020"/>
          <w:spacing w:val="-6"/>
          <w:w w:val="95"/>
          <w:u w:val="single" w:color="202020"/>
        </w:rPr>
        <w:t> </w:t>
      </w:r>
      <w:r>
        <w:rPr>
          <w:color w:val="202020"/>
          <w:spacing w:val="-2"/>
          <w:w w:val="95"/>
          <w:u w:val="single" w:color="202020"/>
        </w:rPr>
        <w:t>Supervised</w:t>
      </w:r>
    </w:p>
    <w:p>
      <w:pPr>
        <w:spacing w:line="393" w:lineRule="auto" w:before="209"/>
        <w:ind w:left="399" w:right="1735" w:firstLine="0"/>
        <w:jc w:val="left"/>
        <w:rPr>
          <w:rFonts w:ascii="Trebuchet MS"/>
          <w:i/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  <w:w w:val="150"/>
          <w:sz w:val="20"/>
        </w:rPr>
        <w:t> </w:t>
      </w:r>
      <w:r>
        <w:rPr>
          <w:color w:val="202020"/>
          <w:spacing w:val="-2"/>
          <w:sz w:val="27"/>
        </w:rPr>
        <w:t>Henrique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Pires,</w:t>
      </w:r>
      <w:r>
        <w:rPr>
          <w:color w:val="202020"/>
          <w:spacing w:val="-33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MSc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from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University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of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2"/>
          <w:sz w:val="27"/>
        </w:rPr>
        <w:t>Brasilia,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color w:val="202020"/>
          <w:spacing w:val="-2"/>
          <w:sz w:val="27"/>
        </w:rPr>
        <w:t>Ministry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of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Finance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of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2"/>
          <w:sz w:val="27"/>
        </w:rPr>
        <w:t>Brazil </w:t>
      </w:r>
      <w:r>
        <w:rPr>
          <w:color w:val="202020"/>
          <w:position w:val="3"/>
          <w:sz w:val="27"/>
        </w:rPr>
        <w:drawing>
          <wp:inline distT="0" distB="0" distL="0" distR="0">
            <wp:extent cx="47624" cy="47624"/>
            <wp:effectExtent l="0" t="0" r="0" b="0"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  <w:sz w:val="27"/>
        </w:rPr>
      </w:r>
      <w:r>
        <w:rPr>
          <w:rFonts w:ascii="Times New Roman"/>
          <w:color w:val="202020"/>
          <w:spacing w:val="71"/>
          <w:sz w:val="27"/>
        </w:rPr>
        <w:t> </w:t>
      </w:r>
      <w:r>
        <w:rPr>
          <w:color w:val="202020"/>
          <w:spacing w:val="-6"/>
          <w:sz w:val="27"/>
        </w:rPr>
        <w:t>Wenyan</w:t>
      </w:r>
      <w:r>
        <w:rPr>
          <w:color w:val="202020"/>
          <w:spacing w:val="-33"/>
          <w:sz w:val="27"/>
        </w:rPr>
        <w:t> </w:t>
      </w:r>
      <w:r>
        <w:rPr>
          <w:color w:val="202020"/>
          <w:spacing w:val="-6"/>
          <w:sz w:val="27"/>
        </w:rPr>
        <w:t>Yuan,</w:t>
      </w:r>
      <w:r>
        <w:rPr>
          <w:color w:val="202020"/>
          <w:spacing w:val="-33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MA.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from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University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of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California</w:t>
      </w:r>
      <w:r>
        <w:rPr>
          <w:rFonts w:ascii="Trebuchet MS"/>
          <w:i/>
          <w:color w:val="202020"/>
          <w:spacing w:val="-30"/>
          <w:sz w:val="27"/>
        </w:rPr>
        <w:t> </w:t>
      </w:r>
      <w:r>
        <w:rPr>
          <w:rFonts w:ascii="Trebuchet MS"/>
          <w:i/>
          <w:color w:val="202020"/>
          <w:spacing w:val="-6"/>
          <w:sz w:val="27"/>
        </w:rPr>
        <w:t>Riverside</w:t>
      </w:r>
    </w:p>
    <w:p>
      <w:pPr>
        <w:pStyle w:val="BodyText"/>
        <w:spacing w:before="186"/>
        <w:ind w:left="0"/>
        <w:rPr>
          <w:rFonts w:ascii="Trebuchet MS"/>
          <w:i/>
          <w:sz w:val="22"/>
        </w:rPr>
      </w:pPr>
    </w:p>
    <w:p>
      <w:pPr>
        <w:spacing w:before="0"/>
        <w:ind w:left="382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color w:val="202020"/>
          <w:w w:val="90"/>
          <w:sz w:val="22"/>
          <w:u w:val="single" w:color="202020"/>
        </w:rPr>
        <w:t>Undergraduate</w:t>
      </w:r>
      <w:r>
        <w:rPr>
          <w:rFonts w:ascii="Trebuchet MS"/>
          <w:i/>
          <w:color w:val="202020"/>
          <w:spacing w:val="-4"/>
          <w:sz w:val="22"/>
          <w:u w:val="single" w:color="202020"/>
        </w:rPr>
        <w:t> </w:t>
      </w:r>
      <w:r>
        <w:rPr>
          <w:rFonts w:ascii="Trebuchet MS"/>
          <w:i/>
          <w:color w:val="202020"/>
          <w:spacing w:val="-2"/>
          <w:sz w:val="22"/>
          <w:u w:val="single" w:color="202020"/>
        </w:rPr>
        <w:t>Students</w:t>
      </w:r>
    </w:p>
    <w:p>
      <w:pPr>
        <w:pStyle w:val="BodyText"/>
        <w:spacing w:before="72"/>
        <w:ind w:left="0"/>
        <w:rPr>
          <w:rFonts w:ascii="Trebuchet MS"/>
          <w:i/>
          <w:sz w:val="22"/>
        </w:rPr>
      </w:pPr>
    </w:p>
    <w:p>
      <w:pPr>
        <w:pStyle w:val="Heading3"/>
        <w:rPr>
          <w:u w:val="none"/>
        </w:rPr>
      </w:pPr>
      <w:r>
        <w:rPr>
          <w:color w:val="202020"/>
          <w:w w:val="85"/>
          <w:u w:val="none"/>
        </w:rPr>
        <w:t>Research</w:t>
      </w:r>
      <w:r>
        <w:rPr>
          <w:color w:val="202020"/>
          <w:spacing w:val="3"/>
          <w:u w:val="none"/>
        </w:rPr>
        <w:t> </w:t>
      </w:r>
      <w:r>
        <w:rPr>
          <w:color w:val="202020"/>
          <w:w w:val="85"/>
          <w:u w:val="none"/>
        </w:rPr>
        <w:t>Supervised</w:t>
      </w:r>
      <w:r>
        <w:rPr>
          <w:color w:val="202020"/>
          <w:spacing w:val="3"/>
          <w:u w:val="none"/>
        </w:rPr>
        <w:t> </w:t>
      </w:r>
      <w:r>
        <w:rPr>
          <w:color w:val="202020"/>
          <w:w w:val="85"/>
          <w:u w:val="none"/>
        </w:rPr>
        <w:t>and</w:t>
      </w:r>
      <w:r>
        <w:rPr>
          <w:color w:val="202020"/>
          <w:spacing w:val="4"/>
          <w:u w:val="none"/>
        </w:rPr>
        <w:t> </w:t>
      </w:r>
      <w:r>
        <w:rPr>
          <w:color w:val="202020"/>
          <w:spacing w:val="-2"/>
          <w:w w:val="85"/>
          <w:u w:val="none"/>
        </w:rPr>
        <w:t>Awards</w:t>
      </w:r>
    </w:p>
    <w:p>
      <w:pPr>
        <w:pStyle w:val="BodyText"/>
        <w:spacing w:line="331" w:lineRule="auto" w:before="210"/>
        <w:ind w:right="415" w:hanging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5920">
                <wp:simplePos x="0" y="0"/>
                <wp:positionH relativeFrom="page">
                  <wp:posOffset>523874</wp:posOffset>
                </wp:positionH>
                <wp:positionV relativeFrom="paragraph">
                  <wp:posOffset>952936</wp:posOffset>
                </wp:positionV>
                <wp:extent cx="314325" cy="266700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314325" cy="266700"/>
                          <a:chExt cx="314325" cy="266700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2000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7624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3975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75.034348pt;width:24.75pt;height:21pt;mso-position-horizontal-relative:page;mso-position-vertical-relative:paragraph;z-index:-17730560" id="docshapegroup621" coordorigin="825,1501" coordsize="495,420">
                <v:rect style="position:absolute;left:825;top:1815;width:75;height:75" id="docshape622" filled="true" fillcolor="#202020" stroked="false">
                  <v:fill type="solid"/>
                </v:rect>
                <v:shape style="position:absolute;left:900;top:1500;width:420;height:420" id="docshape623" coordorigin="900,1501" coordsize="420,420" path="m1180,1921l1040,1921,1030,1920,958,1890,915,1837,900,1781,900,1771,900,1641,920,1576,975,1520,1040,1501,1180,1501,1245,1520,1300,1576,1320,1641,1320,1781,1300,1846,1245,1901,1190,1920,1180,1921xe" filled="true" fillcolor="#ffffff" stroked="false">
                  <v:path arrowok="t"/>
                  <v:fill type="solid"/>
                </v:shape>
                <v:shape style="position:absolute;left:985;top:1585;width:250;height:250" type="#_x0000_t75" id="docshape62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Francisco</w:t>
      </w:r>
      <w:r>
        <w:rPr>
          <w:color w:val="202020"/>
          <w:spacing w:val="-24"/>
        </w:rPr>
        <w:t> </w:t>
      </w:r>
      <w:r>
        <w:rPr>
          <w:color w:val="202020"/>
        </w:rPr>
        <w:t>Ilabaca,</w:t>
      </w:r>
      <w:r>
        <w:rPr>
          <w:color w:val="202020"/>
          <w:spacing w:val="-24"/>
        </w:rPr>
        <w:t> </w:t>
      </w:r>
      <w:r>
        <w:rPr>
          <w:color w:val="202020"/>
        </w:rPr>
        <w:t>UC</w:t>
      </w:r>
      <w:r>
        <w:rPr>
          <w:color w:val="202020"/>
          <w:spacing w:val="-24"/>
        </w:rPr>
        <w:t> </w:t>
      </w:r>
      <w:r>
        <w:rPr>
          <w:color w:val="202020"/>
        </w:rPr>
        <w:t>Riverside</w:t>
      </w:r>
      <w:r>
        <w:rPr>
          <w:color w:val="202020"/>
          <w:spacing w:val="-24"/>
        </w:rPr>
        <w:t> </w:t>
      </w:r>
      <w:r>
        <w:rPr>
          <w:color w:val="202020"/>
        </w:rPr>
        <w:t>Rosemary</w:t>
      </w:r>
      <w:r>
        <w:rPr>
          <w:color w:val="202020"/>
          <w:spacing w:val="-24"/>
        </w:rPr>
        <w:t> </w:t>
      </w:r>
      <w:r>
        <w:rPr>
          <w:color w:val="202020"/>
        </w:rPr>
        <w:t>Schraer</w:t>
      </w:r>
      <w:r>
        <w:rPr>
          <w:color w:val="202020"/>
          <w:spacing w:val="-24"/>
        </w:rPr>
        <w:t> </w:t>
      </w:r>
      <w:r>
        <w:rPr>
          <w:color w:val="202020"/>
        </w:rPr>
        <w:t>Memorial</w:t>
      </w:r>
      <w:r>
        <w:rPr>
          <w:color w:val="202020"/>
          <w:spacing w:val="-24"/>
        </w:rPr>
        <w:t> </w:t>
      </w:r>
      <w:r>
        <w:rPr>
          <w:color w:val="202020"/>
        </w:rPr>
        <w:t>Fund</w:t>
      </w:r>
      <w:r>
        <w:rPr>
          <w:color w:val="202020"/>
          <w:spacing w:val="-24"/>
        </w:rPr>
        <w:t> </w:t>
      </w:r>
      <w:r>
        <w:rPr>
          <w:color w:val="202020"/>
        </w:rPr>
        <w:t>Scholarship</w:t>
      </w:r>
      <w:r>
        <w:rPr>
          <w:color w:val="202020"/>
          <w:spacing w:val="37"/>
        </w:rPr>
        <w:t> </w:t>
      </w:r>
      <w:r>
        <w:rPr>
          <w:color w:val="202020"/>
        </w:rPr>
        <w:t>2014, UC Riverside Academic Excellence Award </w:t>
      </w:r>
      <w:r>
        <w:rPr/>
        <w:t>(PhD from UCI, and now Research Economist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D.C.)</w:t>
      </w:r>
    </w:p>
    <w:p>
      <w:pPr>
        <w:pStyle w:val="BodyText"/>
        <w:spacing w:before="91"/>
      </w:pPr>
      <w:r>
        <w:rPr>
          <w:color w:val="202020"/>
        </w:rPr>
        <w:t>Annie</w:t>
      </w:r>
      <w:r>
        <w:rPr>
          <w:color w:val="202020"/>
          <w:spacing w:val="-9"/>
        </w:rPr>
        <w:t> </w:t>
      </w:r>
      <w:r>
        <w:rPr>
          <w:color w:val="202020"/>
        </w:rPr>
        <w:t>Zhuo,</w:t>
      </w:r>
      <w:r>
        <w:rPr>
          <w:color w:val="202020"/>
          <w:spacing w:val="-9"/>
        </w:rPr>
        <w:t> </w:t>
      </w:r>
      <w:r>
        <w:rPr>
          <w:color w:val="202020"/>
        </w:rPr>
        <w:t>UC</w:t>
      </w:r>
      <w:r>
        <w:rPr>
          <w:color w:val="202020"/>
          <w:spacing w:val="-8"/>
        </w:rPr>
        <w:t> </w:t>
      </w:r>
      <w:r>
        <w:rPr>
          <w:color w:val="202020"/>
        </w:rPr>
        <w:t>Undergraduate</w:t>
      </w:r>
      <w:r>
        <w:rPr>
          <w:color w:val="202020"/>
          <w:spacing w:val="-9"/>
        </w:rPr>
        <w:t> </w:t>
      </w:r>
      <w:r>
        <w:rPr>
          <w:color w:val="202020"/>
        </w:rPr>
        <w:t>Minigrant</w:t>
      </w:r>
      <w:r>
        <w:rPr>
          <w:color w:val="202020"/>
          <w:spacing w:val="-8"/>
        </w:rPr>
        <w:t> </w:t>
      </w:r>
      <w:r>
        <w:rPr>
          <w:color w:val="202020"/>
          <w:spacing w:val="-2"/>
        </w:rPr>
        <w:t>Fellowship</w:t>
      </w:r>
    </w:p>
    <w:p>
      <w:pPr>
        <w:pStyle w:val="BodyText"/>
        <w:spacing w:after="0"/>
        <w:sectPr>
          <w:headerReference w:type="default" r:id="rId111"/>
          <w:footerReference w:type="default" r:id="rId112"/>
          <w:pgSz w:w="11900" w:h="16840"/>
          <w:pgMar w:header="305" w:footer="268" w:top="1400" w:bottom="460" w:left="425" w:right="425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48"/>
        <w:ind w:left="0"/>
        <w:rPr>
          <w:sz w:val="22"/>
        </w:rPr>
      </w:pPr>
    </w:p>
    <w:p>
      <w:pPr>
        <w:spacing w:before="0"/>
        <w:ind w:left="25" w:right="0" w:firstLine="0"/>
        <w:jc w:val="center"/>
        <w:rPr>
          <w:b/>
          <w:sz w:val="22"/>
        </w:rPr>
      </w:pPr>
      <w:r>
        <w:rPr>
          <w:b/>
          <w:color w:val="202020"/>
          <w:w w:val="90"/>
          <w:sz w:val="22"/>
        </w:rPr>
        <w:t>University</w:t>
      </w:r>
      <w:r>
        <w:rPr>
          <w:b/>
          <w:color w:val="202020"/>
          <w:spacing w:val="-7"/>
          <w:w w:val="90"/>
          <w:sz w:val="22"/>
        </w:rPr>
        <w:t> </w:t>
      </w:r>
      <w:r>
        <w:rPr>
          <w:b/>
          <w:color w:val="202020"/>
          <w:spacing w:val="-2"/>
          <w:sz w:val="22"/>
        </w:rPr>
        <w:t>Service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2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625474</wp:posOffset>
            </wp:positionH>
            <wp:positionV relativeFrom="paragraph">
              <wp:posOffset>311407</wp:posOffset>
            </wp:positionV>
            <wp:extent cx="158686" cy="158686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8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113"/>
          <w:footerReference w:type="default" r:id="rId114"/>
          <w:pgSz w:w="11900" w:h="16840"/>
          <w:pgMar w:header="305" w:footer="268" w:top="1400" w:bottom="460" w:left="425" w:right="425"/>
        </w:sectPr>
      </w:pPr>
    </w:p>
    <w:p>
      <w:pPr>
        <w:pStyle w:val="BodyText"/>
        <w:spacing w:before="300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Member,</w:t>
      </w:r>
      <w:r>
        <w:rPr>
          <w:color w:val="202020"/>
          <w:spacing w:val="-8"/>
        </w:rPr>
        <w:t> </w:t>
      </w:r>
      <w:r>
        <w:rPr>
          <w:color w:val="202020"/>
        </w:rPr>
        <w:t>Committee</w:t>
      </w:r>
      <w:r>
        <w:rPr>
          <w:color w:val="202020"/>
          <w:spacing w:val="-8"/>
        </w:rPr>
        <w:t> </w:t>
      </w:r>
      <w:r>
        <w:rPr>
          <w:color w:val="202020"/>
        </w:rPr>
        <w:t>on</w:t>
      </w:r>
      <w:r>
        <w:rPr>
          <w:color w:val="202020"/>
          <w:spacing w:val="-8"/>
        </w:rPr>
        <w:t> </w:t>
      </w:r>
      <w:r>
        <w:rPr>
          <w:color w:val="202020"/>
        </w:rPr>
        <w:t>Academic</w:t>
      </w:r>
      <w:r>
        <w:rPr>
          <w:color w:val="202020"/>
          <w:spacing w:val="-8"/>
        </w:rPr>
        <w:t> </w:t>
      </w:r>
      <w:r>
        <w:rPr>
          <w:color w:val="202020"/>
        </w:rPr>
        <w:t>Integrity</w:t>
      </w:r>
    </w:p>
    <w:p>
      <w:pPr>
        <w:pStyle w:val="BodyText"/>
        <w:spacing w:line="398" w:lineRule="auto" w:before="214"/>
        <w:ind w:left="399" w:right="260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Member,</w:t>
      </w:r>
      <w:r>
        <w:rPr>
          <w:color w:val="202020"/>
          <w:spacing w:val="-23"/>
        </w:rPr>
        <w:t> </w:t>
      </w:r>
      <w:r>
        <w:rPr>
          <w:color w:val="202020"/>
        </w:rPr>
        <w:t>Search</w:t>
      </w:r>
      <w:r>
        <w:rPr>
          <w:color w:val="202020"/>
          <w:spacing w:val="-23"/>
        </w:rPr>
        <w:t> </w:t>
      </w:r>
      <w:r>
        <w:rPr>
          <w:color w:val="202020"/>
        </w:rPr>
        <w:t>Committee</w:t>
      </w:r>
      <w:r>
        <w:rPr>
          <w:color w:val="202020"/>
          <w:spacing w:val="-23"/>
        </w:rPr>
        <w:t> </w:t>
      </w:r>
      <w:r>
        <w:rPr>
          <w:color w:val="202020"/>
        </w:rPr>
        <w:t>for</w:t>
      </w:r>
      <w:r>
        <w:rPr>
          <w:color w:val="202020"/>
          <w:spacing w:val="-23"/>
        </w:rPr>
        <w:t> </w:t>
      </w:r>
      <w:r>
        <w:rPr>
          <w:color w:val="202020"/>
        </w:rPr>
        <w:t>Dean</w:t>
      </w:r>
      <w:r>
        <w:rPr>
          <w:color w:val="202020"/>
          <w:spacing w:val="-23"/>
        </w:rPr>
        <w:t> </w:t>
      </w:r>
      <w:r>
        <w:rPr>
          <w:color w:val="202020"/>
        </w:rPr>
        <w:t>of</w:t>
      </w:r>
      <w:r>
        <w:rPr>
          <w:color w:val="202020"/>
          <w:spacing w:val="-23"/>
        </w:rPr>
        <w:t> </w:t>
      </w:r>
      <w:r>
        <w:rPr>
          <w:color w:val="202020"/>
        </w:rPr>
        <w:t>Anderson</w:t>
      </w:r>
      <w:r>
        <w:rPr>
          <w:color w:val="202020"/>
          <w:spacing w:val="-23"/>
        </w:rPr>
        <w:t> </w:t>
      </w:r>
      <w:r>
        <w:rPr>
          <w:color w:val="202020"/>
        </w:rPr>
        <w:t>Business</w:t>
      </w:r>
      <w:r>
        <w:rPr>
          <w:color w:val="202020"/>
          <w:spacing w:val="-23"/>
        </w:rPr>
        <w:t> </w:t>
      </w:r>
      <w:r>
        <w:rPr>
          <w:color w:val="202020"/>
        </w:rPr>
        <w:t>School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77"/>
          <w:w w:val="105"/>
        </w:rPr>
        <w:t> </w:t>
      </w:r>
      <w:r>
        <w:rPr>
          <w:color w:val="202020"/>
          <w:w w:val="105"/>
        </w:rPr>
        <w:t>Member,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Search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Committee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Dean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International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Affairs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Chair,</w:t>
      </w:r>
      <w:r>
        <w:rPr>
          <w:color w:val="202020"/>
          <w:spacing w:val="-11"/>
        </w:rPr>
        <w:t> </w:t>
      </w:r>
      <w:r>
        <w:rPr>
          <w:color w:val="202020"/>
        </w:rPr>
        <w:t>Latin</w:t>
      </w:r>
      <w:r>
        <w:rPr>
          <w:color w:val="202020"/>
          <w:spacing w:val="-11"/>
        </w:rPr>
        <w:t> </w:t>
      </w:r>
      <w:r>
        <w:rPr>
          <w:color w:val="202020"/>
        </w:rPr>
        <w:t>American</w:t>
      </w:r>
      <w:r>
        <w:rPr>
          <w:color w:val="202020"/>
          <w:spacing w:val="-11"/>
        </w:rPr>
        <w:t> </w:t>
      </w:r>
      <w:r>
        <w:rPr>
          <w:color w:val="202020"/>
        </w:rPr>
        <w:t>Studies</w:t>
      </w:r>
      <w:r>
        <w:rPr>
          <w:color w:val="202020"/>
          <w:spacing w:val="-11"/>
        </w:rPr>
        <w:t> </w:t>
      </w:r>
      <w:r>
        <w:rPr>
          <w:color w:val="202020"/>
        </w:rPr>
        <w:t>Program</w:t>
      </w:r>
    </w:p>
    <w:p>
      <w:pPr>
        <w:pStyle w:val="BodyText"/>
        <w:spacing w:before="214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02020"/>
        </w:rPr>
        <w:t>Chair,</w:t>
      </w:r>
      <w:r>
        <w:rPr>
          <w:color w:val="202020"/>
          <w:spacing w:val="-3"/>
        </w:rPr>
        <w:t> </w:t>
      </w:r>
      <w:r>
        <w:rPr>
          <w:color w:val="202020"/>
        </w:rPr>
        <w:t>UCR</w:t>
      </w:r>
      <w:r>
        <w:rPr>
          <w:color w:val="202020"/>
          <w:spacing w:val="-3"/>
        </w:rPr>
        <w:t> </w:t>
      </w:r>
      <w:r>
        <w:rPr>
          <w:color w:val="202020"/>
        </w:rPr>
        <w:t>Extension</w:t>
      </w:r>
      <w:r>
        <w:rPr>
          <w:color w:val="202020"/>
          <w:spacing w:val="-3"/>
        </w:rPr>
        <w:t> </w:t>
      </w:r>
      <w:r>
        <w:rPr>
          <w:color w:val="202020"/>
        </w:rPr>
        <w:t>Center</w:t>
      </w:r>
      <w:r>
        <w:rPr>
          <w:color w:val="202020"/>
          <w:spacing w:val="-3"/>
        </w:rPr>
        <w:t> </w:t>
      </w:r>
      <w:r>
        <w:rPr>
          <w:color w:val="202020"/>
        </w:rPr>
        <w:t>Committee</w:t>
      </w:r>
    </w:p>
    <w:p>
      <w:pPr>
        <w:pStyle w:val="BodyText"/>
        <w:spacing w:line="398" w:lineRule="auto" w:before="214"/>
        <w:ind w:left="399" w:right="4428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Member,</w:t>
      </w:r>
      <w:r>
        <w:rPr>
          <w:color w:val="202020"/>
          <w:spacing w:val="-20"/>
        </w:rPr>
        <w:t> </w:t>
      </w:r>
      <w:r>
        <w:rPr>
          <w:color w:val="202020"/>
        </w:rPr>
        <w:t>Global</w:t>
      </w:r>
      <w:r>
        <w:rPr>
          <w:color w:val="202020"/>
          <w:spacing w:val="-20"/>
        </w:rPr>
        <w:t> </w:t>
      </w:r>
      <w:r>
        <w:rPr>
          <w:color w:val="202020"/>
        </w:rPr>
        <w:t>Studies</w:t>
      </w:r>
      <w:r>
        <w:rPr>
          <w:color w:val="202020"/>
          <w:spacing w:val="-20"/>
        </w:rPr>
        <w:t> </w:t>
      </w:r>
      <w:r>
        <w:rPr>
          <w:color w:val="202020"/>
        </w:rPr>
        <w:t>Major</w:t>
      </w:r>
      <w:r>
        <w:rPr>
          <w:color w:val="202020"/>
          <w:spacing w:val="-20"/>
        </w:rPr>
        <w:t> </w:t>
      </w:r>
      <w:r>
        <w:rPr>
          <w:color w:val="202020"/>
        </w:rPr>
        <w:t>Steering</w:t>
      </w:r>
      <w:r>
        <w:rPr>
          <w:color w:val="202020"/>
          <w:spacing w:val="-20"/>
        </w:rPr>
        <w:t> </w:t>
      </w:r>
      <w:r>
        <w:rPr>
          <w:color w:val="202020"/>
        </w:rPr>
        <w:t>Committee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Member,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UCR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Extension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Center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Committee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Member,</w:t>
      </w:r>
      <w:r>
        <w:rPr>
          <w:color w:val="202020"/>
          <w:spacing w:val="-7"/>
        </w:rPr>
        <w:t> </w:t>
      </w:r>
      <w:r>
        <w:rPr>
          <w:color w:val="202020"/>
        </w:rPr>
        <w:t>Committee</w:t>
      </w:r>
      <w:r>
        <w:rPr>
          <w:color w:val="202020"/>
          <w:spacing w:val="-7"/>
        </w:rPr>
        <w:t> </w:t>
      </w:r>
      <w:r>
        <w:rPr>
          <w:color w:val="202020"/>
        </w:rPr>
        <w:t>for</w:t>
      </w:r>
      <w:r>
        <w:rPr>
          <w:color w:val="202020"/>
          <w:spacing w:val="-7"/>
        </w:rPr>
        <w:t> </w:t>
      </w:r>
      <w:r>
        <w:rPr>
          <w:color w:val="202020"/>
        </w:rPr>
        <w:t>Latin</w:t>
      </w:r>
      <w:r>
        <w:rPr>
          <w:color w:val="202020"/>
          <w:spacing w:val="-7"/>
        </w:rPr>
        <w:t> </w:t>
      </w:r>
      <w:r>
        <w:rPr>
          <w:color w:val="202020"/>
        </w:rPr>
        <w:t>American</w:t>
      </w:r>
      <w:r>
        <w:rPr>
          <w:color w:val="202020"/>
          <w:spacing w:val="-7"/>
        </w:rPr>
        <w:t> </w:t>
      </w:r>
      <w:r>
        <w:rPr>
          <w:color w:val="202020"/>
        </w:rPr>
        <w:t>Studies</w:t>
      </w:r>
    </w:p>
    <w:p>
      <w:pPr>
        <w:pStyle w:val="BodyText"/>
        <w:spacing w:line="398" w:lineRule="auto" w:before="214"/>
        <w:ind w:left="399" w:right="1006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Member,</w:t>
      </w:r>
      <w:r>
        <w:rPr>
          <w:color w:val="202020"/>
          <w:spacing w:val="-24"/>
        </w:rPr>
        <w:t> </w:t>
      </w:r>
      <w:r>
        <w:rPr>
          <w:color w:val="202020"/>
        </w:rPr>
        <w:t>Executive</w:t>
      </w:r>
      <w:r>
        <w:rPr>
          <w:color w:val="202020"/>
          <w:spacing w:val="-24"/>
        </w:rPr>
        <w:t> </w:t>
      </w:r>
      <w:r>
        <w:rPr>
          <w:color w:val="202020"/>
        </w:rPr>
        <w:t>Committee</w:t>
      </w:r>
      <w:r>
        <w:rPr>
          <w:color w:val="202020"/>
          <w:spacing w:val="-24"/>
        </w:rPr>
        <w:t> </w:t>
      </w:r>
      <w:r>
        <w:rPr>
          <w:color w:val="202020"/>
        </w:rPr>
        <w:t>–</w:t>
      </w:r>
      <w:r>
        <w:rPr>
          <w:color w:val="202020"/>
          <w:spacing w:val="-24"/>
        </w:rPr>
        <w:t> </w:t>
      </w:r>
      <w:r>
        <w:rPr>
          <w:color w:val="202020"/>
        </w:rPr>
        <w:t>College</w:t>
      </w:r>
      <w:r>
        <w:rPr>
          <w:color w:val="202020"/>
          <w:spacing w:val="-24"/>
        </w:rPr>
        <w:t> </w:t>
      </w:r>
      <w:r>
        <w:rPr>
          <w:color w:val="202020"/>
        </w:rPr>
        <w:t>of</w:t>
      </w:r>
      <w:r>
        <w:rPr>
          <w:color w:val="202020"/>
          <w:spacing w:val="-24"/>
        </w:rPr>
        <w:t> </w:t>
      </w:r>
      <w:r>
        <w:rPr>
          <w:color w:val="202020"/>
        </w:rPr>
        <w:t>Humanities,</w:t>
      </w:r>
      <w:r>
        <w:rPr>
          <w:color w:val="202020"/>
          <w:spacing w:val="-24"/>
        </w:rPr>
        <w:t> </w:t>
      </w:r>
      <w:r>
        <w:rPr>
          <w:color w:val="202020"/>
        </w:rPr>
        <w:t>Arts</w:t>
      </w:r>
      <w:r>
        <w:rPr>
          <w:color w:val="202020"/>
          <w:spacing w:val="-24"/>
        </w:rPr>
        <w:t> </w:t>
      </w:r>
      <w:r>
        <w:rPr>
          <w:color w:val="202020"/>
        </w:rPr>
        <w:t>and</w:t>
      </w:r>
      <w:r>
        <w:rPr>
          <w:color w:val="202020"/>
          <w:spacing w:val="-24"/>
        </w:rPr>
        <w:t> </w:t>
      </w:r>
      <w:r>
        <w:rPr>
          <w:color w:val="202020"/>
        </w:rPr>
        <w:t>Social</w:t>
      </w:r>
      <w:r>
        <w:rPr>
          <w:color w:val="202020"/>
          <w:spacing w:val="-24"/>
        </w:rPr>
        <w:t> </w:t>
      </w:r>
      <w:r>
        <w:rPr>
          <w:color w:val="202020"/>
        </w:rPr>
        <w:t>Sciences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 w:hAns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Faculty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Advisor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American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Marketing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Association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at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UCR</w:t>
      </w:r>
    </w:p>
    <w:p>
      <w:pPr>
        <w:pStyle w:val="BodyText"/>
        <w:spacing w:line="398" w:lineRule="auto"/>
        <w:ind w:left="399" w:right="420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Member,</w:t>
      </w:r>
      <w:r>
        <w:rPr>
          <w:color w:val="202020"/>
          <w:spacing w:val="-16"/>
        </w:rPr>
        <w:t> </w:t>
      </w:r>
      <w:r>
        <w:rPr>
          <w:color w:val="202020"/>
        </w:rPr>
        <w:t>Business</w:t>
      </w:r>
      <w:r>
        <w:rPr>
          <w:color w:val="202020"/>
          <w:spacing w:val="-16"/>
        </w:rPr>
        <w:t> </w:t>
      </w:r>
      <w:r>
        <w:rPr>
          <w:color w:val="202020"/>
        </w:rPr>
        <w:t>Administration</w:t>
      </w:r>
      <w:r>
        <w:rPr>
          <w:color w:val="202020"/>
          <w:spacing w:val="-16"/>
        </w:rPr>
        <w:t> </w:t>
      </w:r>
      <w:r>
        <w:rPr>
          <w:color w:val="202020"/>
        </w:rPr>
        <w:t>Majors</w:t>
      </w:r>
      <w:r>
        <w:rPr>
          <w:color w:val="202020"/>
          <w:spacing w:val="-16"/>
        </w:rPr>
        <w:t> </w:t>
      </w:r>
      <w:r>
        <w:rPr>
          <w:color w:val="202020"/>
        </w:rPr>
        <w:t>Committee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Member,</w:t>
      </w:r>
      <w:r>
        <w:rPr>
          <w:color w:val="202020"/>
          <w:spacing w:val="-33"/>
          <w:w w:val="105"/>
        </w:rPr>
        <w:t> </w:t>
      </w:r>
      <w:r>
        <w:rPr>
          <w:color w:val="202020"/>
          <w:w w:val="105"/>
        </w:rPr>
        <w:t>Registration</w:t>
      </w:r>
      <w:r>
        <w:rPr>
          <w:color w:val="202020"/>
          <w:spacing w:val="-33"/>
          <w:w w:val="105"/>
        </w:rPr>
        <w:t> </w:t>
      </w:r>
      <w:r>
        <w:rPr>
          <w:color w:val="202020"/>
          <w:w w:val="105"/>
        </w:rPr>
        <w:t>Fee</w:t>
      </w:r>
      <w:r>
        <w:rPr>
          <w:color w:val="202020"/>
          <w:spacing w:val="-33"/>
          <w:w w:val="105"/>
        </w:rPr>
        <w:t> </w:t>
      </w:r>
      <w:r>
        <w:rPr>
          <w:color w:val="202020"/>
          <w:w w:val="105"/>
        </w:rPr>
        <w:t>Committee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Member,</w:t>
      </w:r>
      <w:r>
        <w:rPr>
          <w:color w:val="202020"/>
          <w:spacing w:val="-5"/>
        </w:rPr>
        <w:t> </w:t>
      </w:r>
      <w:r>
        <w:rPr>
          <w:color w:val="202020"/>
        </w:rPr>
        <w:t>Committee</w:t>
      </w:r>
      <w:r>
        <w:rPr>
          <w:color w:val="202020"/>
          <w:spacing w:val="-5"/>
        </w:rPr>
        <w:t> </w:t>
      </w:r>
      <w:r>
        <w:rPr>
          <w:color w:val="202020"/>
        </w:rPr>
        <w:t>on</w:t>
      </w:r>
      <w:r>
        <w:rPr>
          <w:color w:val="202020"/>
          <w:spacing w:val="-5"/>
        </w:rPr>
        <w:t> </w:t>
      </w:r>
      <w:r>
        <w:rPr>
          <w:color w:val="202020"/>
        </w:rPr>
        <w:t>Preparatory</w:t>
      </w:r>
      <w:r>
        <w:rPr>
          <w:color w:val="202020"/>
          <w:spacing w:val="-5"/>
        </w:rPr>
        <w:t> </w:t>
      </w:r>
      <w:r>
        <w:rPr>
          <w:color w:val="202020"/>
        </w:rPr>
        <w:t>Education</w:t>
      </w:r>
    </w:p>
    <w:p>
      <w:pPr>
        <w:pStyle w:val="BodyText"/>
        <w:spacing w:before="212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color w:val="202020"/>
        </w:rPr>
        <w:t>Faculty</w:t>
      </w:r>
      <w:r>
        <w:rPr>
          <w:color w:val="202020"/>
          <w:spacing w:val="-4"/>
        </w:rPr>
        <w:t> </w:t>
      </w:r>
      <w:r>
        <w:rPr>
          <w:color w:val="202020"/>
        </w:rPr>
        <w:t>Advisor</w:t>
      </w:r>
      <w:r>
        <w:rPr>
          <w:color w:val="202020"/>
          <w:spacing w:val="-4"/>
        </w:rPr>
        <w:t> </w:t>
      </w:r>
      <w:r>
        <w:rPr>
          <w:color w:val="202020"/>
        </w:rPr>
        <w:t>for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4"/>
        </w:rPr>
        <w:t> </w:t>
      </w:r>
      <w:r>
        <w:rPr>
          <w:color w:val="202020"/>
        </w:rPr>
        <w:t>American</w:t>
      </w:r>
      <w:r>
        <w:rPr>
          <w:color w:val="202020"/>
          <w:spacing w:val="-4"/>
        </w:rPr>
        <w:t> </w:t>
      </w:r>
      <w:r>
        <w:rPr>
          <w:color w:val="202020"/>
        </w:rPr>
        <w:t>Marketing</w:t>
      </w:r>
      <w:r>
        <w:rPr>
          <w:color w:val="202020"/>
          <w:spacing w:val="-4"/>
        </w:rPr>
        <w:t> </w:t>
      </w:r>
      <w:r>
        <w:rPr>
          <w:color w:val="202020"/>
        </w:rPr>
        <w:t>Association</w:t>
      </w:r>
      <w:r>
        <w:rPr>
          <w:color w:val="202020"/>
          <w:spacing w:val="-4"/>
        </w:rPr>
        <w:t> </w:t>
      </w:r>
      <w:r>
        <w:rPr>
          <w:color w:val="202020"/>
        </w:rPr>
        <w:t>at</w:t>
      </w:r>
      <w:r>
        <w:rPr>
          <w:color w:val="202020"/>
          <w:spacing w:val="-4"/>
        </w:rPr>
        <w:t> </w:t>
      </w:r>
      <w:r>
        <w:rPr>
          <w:color w:val="202020"/>
        </w:rPr>
        <w:t>UCR</w:t>
      </w:r>
    </w:p>
    <w:p>
      <w:pPr>
        <w:pStyle w:val="Heading2"/>
        <w:spacing w:before="304"/>
      </w:pPr>
      <w:r>
        <w:rPr>
          <w:color w:val="202020"/>
          <w:w w:val="90"/>
        </w:rPr>
        <w:t>Department</w:t>
      </w:r>
      <w:r>
        <w:rPr>
          <w:color w:val="202020"/>
          <w:spacing w:val="-7"/>
          <w:w w:val="90"/>
        </w:rPr>
        <w:t> </w:t>
      </w:r>
      <w:r>
        <w:rPr>
          <w:color w:val="202020"/>
          <w:spacing w:val="-4"/>
        </w:rPr>
        <w:t>(UCR)</w:t>
      </w:r>
    </w:p>
    <w:p>
      <w:pPr>
        <w:pStyle w:val="BodyText"/>
        <w:spacing w:before="214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Chair,</w:t>
      </w:r>
      <w:r>
        <w:rPr>
          <w:color w:val="202020"/>
          <w:spacing w:val="-14"/>
        </w:rPr>
        <w:t> </w:t>
      </w:r>
      <w:r>
        <w:rPr>
          <w:color w:val="202020"/>
        </w:rPr>
        <w:t>Department</w:t>
      </w:r>
      <w:r>
        <w:rPr>
          <w:color w:val="202020"/>
          <w:spacing w:val="-14"/>
        </w:rPr>
        <w:t> </w:t>
      </w:r>
      <w:r>
        <w:rPr>
          <w:color w:val="202020"/>
        </w:rPr>
        <w:t>of</w:t>
      </w:r>
      <w:r>
        <w:rPr>
          <w:color w:val="202020"/>
          <w:spacing w:val="-14"/>
        </w:rPr>
        <w:t> </w:t>
      </w:r>
      <w:r>
        <w:rPr>
          <w:color w:val="202020"/>
        </w:rPr>
        <w:t>Economics,</w:t>
      </w:r>
      <w:r>
        <w:rPr>
          <w:color w:val="202020"/>
          <w:spacing w:val="-14"/>
        </w:rPr>
        <w:t> </w:t>
      </w:r>
      <w:r>
        <w:rPr>
          <w:color w:val="202020"/>
        </w:rPr>
        <w:t>UCR</w:t>
      </w:r>
    </w:p>
    <w:p>
      <w:pPr>
        <w:pStyle w:val="BodyText"/>
        <w:spacing w:line="398" w:lineRule="auto" w:before="214"/>
        <w:ind w:left="399" w:right="532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Vice-Chair,</w:t>
      </w:r>
      <w:r>
        <w:rPr>
          <w:color w:val="202020"/>
          <w:spacing w:val="-23"/>
        </w:rPr>
        <w:t> </w:t>
      </w:r>
      <w:r>
        <w:rPr>
          <w:color w:val="202020"/>
        </w:rPr>
        <w:t>Department</w:t>
      </w:r>
      <w:r>
        <w:rPr>
          <w:color w:val="202020"/>
          <w:spacing w:val="-23"/>
        </w:rPr>
        <w:t> </w:t>
      </w:r>
      <w:r>
        <w:rPr>
          <w:color w:val="202020"/>
        </w:rPr>
        <w:t>of</w:t>
      </w:r>
      <w:r>
        <w:rPr>
          <w:color w:val="202020"/>
          <w:spacing w:val="-23"/>
        </w:rPr>
        <w:t> </w:t>
      </w:r>
      <w:r>
        <w:rPr>
          <w:color w:val="202020"/>
        </w:rPr>
        <w:t>Economics,</w:t>
      </w:r>
      <w:r>
        <w:rPr>
          <w:color w:val="202020"/>
          <w:spacing w:val="-23"/>
        </w:rPr>
        <w:t> </w:t>
      </w:r>
      <w:r>
        <w:rPr>
          <w:color w:val="202020"/>
        </w:rPr>
        <w:t>UCR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Chair,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Website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Committee</w:t>
      </w:r>
    </w:p>
    <w:p>
      <w:pPr>
        <w:pStyle w:val="BodyText"/>
        <w:spacing w:line="398" w:lineRule="auto"/>
        <w:ind w:left="399" w:right="641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w w:val="105"/>
          <w:sz w:val="20"/>
        </w:rPr>
        <w:t> </w:t>
      </w:r>
      <w:r>
        <w:rPr>
          <w:color w:val="202020"/>
          <w:w w:val="105"/>
        </w:rPr>
        <w:t>Distinguished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Visitor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Coordinator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Graduate</w:t>
      </w:r>
      <w:r>
        <w:rPr>
          <w:color w:val="202020"/>
          <w:spacing w:val="-19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19"/>
          <w:w w:val="105"/>
        </w:rPr>
        <w:t> </w:t>
      </w:r>
      <w:r>
        <w:rPr>
          <w:color w:val="202020"/>
          <w:w w:val="105"/>
        </w:rPr>
        <w:t>Advisor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Member,</w:t>
      </w:r>
      <w:r>
        <w:rPr>
          <w:color w:val="202020"/>
          <w:spacing w:val="-4"/>
        </w:rPr>
        <w:t> </w:t>
      </w:r>
      <w:r>
        <w:rPr>
          <w:color w:val="202020"/>
        </w:rPr>
        <w:t>Graduate</w:t>
      </w:r>
      <w:r>
        <w:rPr>
          <w:color w:val="202020"/>
          <w:spacing w:val="-4"/>
        </w:rPr>
        <w:t> </w:t>
      </w:r>
      <w:r>
        <w:rPr>
          <w:color w:val="202020"/>
        </w:rPr>
        <w:t>Affairs</w:t>
      </w:r>
      <w:r>
        <w:rPr>
          <w:color w:val="202020"/>
          <w:spacing w:val="-4"/>
        </w:rPr>
        <w:t> </w:t>
      </w:r>
      <w:r>
        <w:rPr>
          <w:color w:val="202020"/>
        </w:rPr>
        <w:t>Committee</w:t>
      </w:r>
    </w:p>
    <w:p>
      <w:pPr>
        <w:pStyle w:val="BodyText"/>
        <w:spacing w:line="398" w:lineRule="auto" w:before="213"/>
        <w:ind w:left="399" w:right="532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Member,</w:t>
      </w:r>
      <w:r>
        <w:rPr>
          <w:color w:val="202020"/>
          <w:spacing w:val="-23"/>
        </w:rPr>
        <w:t> </w:t>
      </w:r>
      <w:r>
        <w:rPr>
          <w:color w:val="202020"/>
        </w:rPr>
        <w:t>Planning</w:t>
      </w:r>
      <w:r>
        <w:rPr>
          <w:color w:val="202020"/>
          <w:spacing w:val="-23"/>
        </w:rPr>
        <w:t> </w:t>
      </w:r>
      <w:r>
        <w:rPr>
          <w:color w:val="202020"/>
        </w:rPr>
        <w:t>and</w:t>
      </w:r>
      <w:r>
        <w:rPr>
          <w:color w:val="202020"/>
          <w:spacing w:val="-23"/>
        </w:rPr>
        <w:t> </w:t>
      </w:r>
      <w:r>
        <w:rPr>
          <w:color w:val="202020"/>
        </w:rPr>
        <w:t>Advisory</w:t>
      </w:r>
      <w:r>
        <w:rPr>
          <w:color w:val="202020"/>
          <w:spacing w:val="-23"/>
        </w:rPr>
        <w:t> </w:t>
      </w:r>
      <w:r>
        <w:rPr>
          <w:color w:val="202020"/>
        </w:rPr>
        <w:t>Committee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Chair, Undergraduate Affairs Committee</w:t>
      </w:r>
    </w:p>
    <w:p>
      <w:pPr>
        <w:pStyle w:val="BodyText"/>
        <w:spacing w:line="398" w:lineRule="auto"/>
        <w:ind w:left="399" w:right="5283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Member,</w:t>
      </w:r>
      <w:r>
        <w:rPr>
          <w:color w:val="202020"/>
          <w:spacing w:val="-20"/>
        </w:rPr>
        <w:t> </w:t>
      </w:r>
      <w:r>
        <w:rPr>
          <w:color w:val="202020"/>
        </w:rPr>
        <w:t>Undergraduate</w:t>
      </w:r>
      <w:r>
        <w:rPr>
          <w:color w:val="202020"/>
          <w:spacing w:val="-20"/>
        </w:rPr>
        <w:t> </w:t>
      </w:r>
      <w:r>
        <w:rPr>
          <w:color w:val="202020"/>
        </w:rPr>
        <w:t>Affairs</w:t>
      </w:r>
      <w:r>
        <w:rPr>
          <w:color w:val="202020"/>
          <w:spacing w:val="-20"/>
        </w:rPr>
        <w:t> </w:t>
      </w:r>
      <w:r>
        <w:rPr>
          <w:color w:val="202020"/>
        </w:rPr>
        <w:t>Committee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Organizer,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Macroeconomics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Colloquia</w:t>
      </w:r>
    </w:p>
    <w:p>
      <w:pPr>
        <w:pStyle w:val="BodyText"/>
        <w:spacing w:line="3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6944">
                <wp:simplePos x="0" y="0"/>
                <wp:positionH relativeFrom="page">
                  <wp:posOffset>523874</wp:posOffset>
                </wp:positionH>
                <wp:positionV relativeFrom="paragraph">
                  <wp:posOffset>102223</wp:posOffset>
                </wp:positionV>
                <wp:extent cx="314325" cy="295910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314325" cy="295910"/>
                          <a:chExt cx="314325" cy="29591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7624" y="2858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699"/>
                                </a:moveTo>
                                <a:lnTo>
                                  <a:pt x="88995" y="266699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8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699" y="88995"/>
                                </a:lnTo>
                                <a:lnTo>
                                  <a:pt x="266699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82562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8.049100pt;width:24.75pt;height:23.3pt;mso-position-horizontal-relative:page;mso-position-vertical-relative:paragraph;z-index:-17729536" id="docshapegroup644" coordorigin="825,161" coordsize="495,466">
                <v:rect style="position:absolute;left:825;top:160;width:75;height:75" id="docshape645" filled="true" fillcolor="#202020" stroked="false">
                  <v:fill type="solid"/>
                </v:rect>
                <v:shape style="position:absolute;left:900;top:206;width:420;height:420" id="docshape646" coordorigin="900,206" coordsize="420,420" path="m1180,626l1040,626,1030,625,958,595,915,543,900,486,900,476,900,346,920,281,975,226,1040,206,1180,206,1245,226,1300,281,1320,346,1320,486,1300,551,1245,606,1190,625,1180,626xe" filled="true" fillcolor="#ffffff" stroked="false">
                  <v:path arrowok="t"/>
                  <v:fill type="solid"/>
                </v:shape>
                <v:shape style="position:absolute;left:985;top:291;width:250;height:250" type="#_x0000_t75" id="docshape64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Organizer,</w:t>
      </w:r>
      <w:r>
        <w:rPr>
          <w:color w:val="202020"/>
          <w:spacing w:val="-27"/>
        </w:rPr>
        <w:t> </w:t>
      </w:r>
      <w:r>
        <w:rPr>
          <w:color w:val="202020"/>
        </w:rPr>
        <w:t>Economic</w:t>
      </w:r>
      <w:r>
        <w:rPr>
          <w:color w:val="202020"/>
          <w:spacing w:val="-27"/>
        </w:rPr>
        <w:t> </w:t>
      </w:r>
      <w:r>
        <w:rPr>
          <w:color w:val="202020"/>
        </w:rPr>
        <w:t>Theory</w:t>
      </w:r>
      <w:r>
        <w:rPr>
          <w:color w:val="202020"/>
          <w:spacing w:val="-26"/>
        </w:rPr>
        <w:t> </w:t>
      </w:r>
      <w:r>
        <w:rPr>
          <w:color w:val="202020"/>
          <w:spacing w:val="-2"/>
        </w:rPr>
        <w:t>Colloquia</w:t>
      </w:r>
    </w:p>
    <w:p>
      <w:pPr>
        <w:pStyle w:val="BodyText"/>
        <w:spacing w:before="212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sz w:val="20"/>
        </w:rPr>
        <w:t>  </w:t>
      </w:r>
      <w:r>
        <w:rPr>
          <w:color w:val="202020"/>
        </w:rPr>
        <w:t>Chair,</w:t>
      </w:r>
      <w:r>
        <w:rPr>
          <w:color w:val="202020"/>
          <w:spacing w:val="-7"/>
        </w:rPr>
        <w:t> </w:t>
      </w:r>
      <w:r>
        <w:rPr>
          <w:color w:val="202020"/>
        </w:rPr>
        <w:t>Macroeconomic</w:t>
      </w:r>
      <w:r>
        <w:rPr>
          <w:color w:val="202020"/>
          <w:spacing w:val="-7"/>
        </w:rPr>
        <w:t> </w:t>
      </w:r>
      <w:r>
        <w:rPr>
          <w:color w:val="202020"/>
        </w:rPr>
        <w:t>Theory</w:t>
      </w:r>
      <w:r>
        <w:rPr>
          <w:color w:val="202020"/>
          <w:spacing w:val="-7"/>
        </w:rPr>
        <w:t> </w:t>
      </w:r>
      <w:r>
        <w:rPr>
          <w:color w:val="202020"/>
        </w:rPr>
        <w:t>Comprehensive</w:t>
      </w:r>
      <w:r>
        <w:rPr>
          <w:color w:val="202020"/>
          <w:spacing w:val="-7"/>
        </w:rPr>
        <w:t> </w:t>
      </w:r>
      <w:r>
        <w:rPr>
          <w:color w:val="202020"/>
        </w:rPr>
        <w:t>Examination</w:t>
      </w:r>
      <w:r>
        <w:rPr>
          <w:color w:val="202020"/>
          <w:spacing w:val="-7"/>
        </w:rPr>
        <w:t> </w:t>
      </w:r>
      <w:r>
        <w:rPr>
          <w:color w:val="202020"/>
        </w:rPr>
        <w:t>Committee</w:t>
      </w:r>
    </w:p>
    <w:p>
      <w:pPr>
        <w:pStyle w:val="BodyText"/>
        <w:spacing w:after="0"/>
        <w:sectPr>
          <w:headerReference w:type="default" r:id="rId115"/>
          <w:footerReference w:type="default" r:id="rId116"/>
          <w:pgSz w:w="11900" w:h="16840"/>
          <w:pgMar w:header="305" w:footer="268" w:top="1440" w:bottom="460" w:left="425" w:right="425"/>
        </w:sectPr>
      </w:pPr>
    </w:p>
    <w:p>
      <w:pPr>
        <w:pStyle w:val="BodyText"/>
        <w:spacing w:before="1"/>
        <w:ind w:left="0"/>
        <w:rPr>
          <w:sz w:val="7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636905"/>
                <wp:effectExtent l="0" t="0" r="0" b="1270"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838950" cy="636905"/>
                          <a:chExt cx="6838950" cy="636905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161924" y="5333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4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4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Textbox 834"/>
                        <wps:cNvSpPr txBox="1"/>
                        <wps:spPr>
                          <a:xfrm>
                            <a:off x="0" y="0"/>
                            <a:ext cx="6838950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1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7">
                                <w:r>
                                  <w:rPr>
                                    <w:color w:val="ABABAB"/>
                                    <w:sz w:val="30"/>
                                  </w:rPr>
                                  <w:t>Marcelle</w:t>
                                </w:r>
                                <w:r>
                                  <w:rPr>
                                    <w:color w:val="ABABAB"/>
                                    <w:spacing w:val="-6"/>
                                    <w:sz w:val="30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2"/>
                                    <w:sz w:val="30"/>
                                  </w:rPr>
                                  <w:t>Chauvet</w:t>
                                </w:r>
                              </w:hyperlink>
                            </w:p>
                            <w:p>
                              <w:pPr>
                                <w:spacing w:before="72"/>
                                <w:ind w:left="49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02020"/>
                                  <w:sz w:val="27"/>
                                </w:rPr>
                                <w:t>Coordinator,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Macroeconomic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Theory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7"/>
                                </w:rPr>
                                <w:t>Core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7"/>
                                </w:rPr>
                                <w:t> 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50.15pt;mso-position-horizontal-relative:char;mso-position-vertical-relative:line" id="docshapegroup652" coordorigin="0,0" coordsize="10770,1003">
                <v:rect style="position:absolute;left:255;top:839;width:75;height:75" id="docshape653" filled="true" fillcolor="#202020" stroked="false">
                  <v:fill type="solid"/>
                </v:rect>
                <v:rect style="position:absolute;left:0;top:0;width:10770;height:840" id="docshape654" filled="true" fillcolor="#ffffff" stroked="false">
                  <v:fill type="solid"/>
                </v:rect>
                <v:shape style="position:absolute;left:10275;top:285;width:263;height:263" type="#_x0000_t75" id="docshape655" stroked="false">
                  <v:imagedata r:id="rId28" o:title=""/>
                </v:shape>
                <v:shape style="position:absolute;left:0;top:0;width:10770;height:1003" type="#_x0000_t202" id="docshape656" filled="false" stroked="false">
                  <v:textbox inset="0,0,0,0">
                    <w:txbxContent>
                      <w:p>
                        <w:pPr>
                          <w:spacing w:before="240"/>
                          <w:ind w:left="719" w:right="0" w:firstLine="0"/>
                          <w:jc w:val="left"/>
                          <w:rPr>
                            <w:sz w:val="30"/>
                          </w:rPr>
                        </w:pPr>
                        <w:hyperlink r:id="rId7">
                          <w:r>
                            <w:rPr>
                              <w:color w:val="ABABAB"/>
                              <w:sz w:val="30"/>
                            </w:rPr>
                            <w:t>Marcelle</w:t>
                          </w:r>
                          <w:r>
                            <w:rPr>
                              <w:color w:val="ABABAB"/>
                              <w:spacing w:val="-6"/>
                              <w:sz w:val="30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2"/>
                              <w:sz w:val="30"/>
                            </w:rPr>
                            <w:t>Chauvet</w:t>
                          </w:r>
                        </w:hyperlink>
                      </w:p>
                      <w:p>
                        <w:pPr>
                          <w:spacing w:before="72"/>
                          <w:ind w:left="49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02020"/>
                            <w:sz w:val="27"/>
                          </w:rPr>
                          <w:t>Coordinator,</w:t>
                        </w:r>
                        <w:r>
                          <w:rPr>
                            <w:color w:val="202020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Macroeconomic</w:t>
                        </w:r>
                        <w:r>
                          <w:rPr>
                            <w:color w:val="202020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Theory</w:t>
                        </w:r>
                        <w:r>
                          <w:rPr>
                            <w:color w:val="202020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z w:val="27"/>
                          </w:rPr>
                          <w:t>Core</w:t>
                        </w:r>
                        <w:r>
                          <w:rPr>
                            <w:color w:val="202020"/>
                            <w:spacing w:val="-2"/>
                            <w:sz w:val="27"/>
                          </w:rPr>
                          <w:t> Field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5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7968">
                <wp:simplePos x="0" y="0"/>
                <wp:positionH relativeFrom="page">
                  <wp:posOffset>676274</wp:posOffset>
                </wp:positionH>
                <wp:positionV relativeFrom="paragraph">
                  <wp:posOffset>-565700</wp:posOffset>
                </wp:positionV>
                <wp:extent cx="5547360" cy="205740"/>
                <wp:effectExtent l="0" t="0" r="0" b="0"/>
                <wp:wrapNone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>
                          <a:off x="0" y="0"/>
                          <a:ext cx="5547360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0"/>
                            </w:pPr>
                            <w:hyperlink r:id="rId7">
                              <w:r>
                                <w:rPr>
                                  <w:color w:val="202020"/>
                                </w:rPr>
                                <w:t>Member,</w:t>
                              </w:r>
                              <w:r>
                                <w:rPr>
                                  <w:color w:val="202020"/>
                                  <w:spacing w:val="-13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</w:rPr>
                                <w:t>Macroecono</w:t>
                              </w:r>
                            </w:hyperlink>
                            <w:r>
                              <w:rPr>
                                <w:color w:val="202020"/>
                              </w:rPr>
                              <w:t>mic</w:t>
                            </w:r>
                            <w:r>
                              <w:rPr>
                                <w:color w:val="2020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Theory</w:t>
                            </w:r>
                            <w:r>
                              <w:rPr>
                                <w:color w:val="2020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Comprehensive</w:t>
                            </w:r>
                            <w:r>
                              <w:rPr>
                                <w:color w:val="2020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Examination</w:t>
                            </w:r>
                            <w:r>
                              <w:rPr>
                                <w:color w:val="2020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Committee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6pt;margin-top:-44.543362pt;width:436.8pt;height:16.2pt;mso-position-horizontal-relative:page;mso-position-vertical-relative:paragraph;z-index:-17728512" type="#_x0000_t202" id="docshape657" filled="false" stroked="false"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0"/>
                      </w:pPr>
                      <w:hyperlink r:id="rId7">
                        <w:r>
                          <w:rPr>
                            <w:color w:val="202020"/>
                          </w:rPr>
                          <w:t>Member,</w:t>
                        </w:r>
                        <w:r>
                          <w:rPr>
                            <w:color w:val="202020"/>
                            <w:spacing w:val="-13"/>
                          </w:rPr>
                          <w:t> </w:t>
                        </w:r>
                        <w:r>
                          <w:rPr>
                            <w:color w:val="202020"/>
                          </w:rPr>
                          <w:t>Macroecono</w:t>
                        </w:r>
                      </w:hyperlink>
                      <w:r>
                        <w:rPr>
                          <w:color w:val="202020"/>
                        </w:rPr>
                        <w:t>mic</w:t>
                      </w:r>
                      <w:r>
                        <w:rPr>
                          <w:color w:val="202020"/>
                          <w:spacing w:val="-12"/>
                        </w:rPr>
                        <w:t> </w:t>
                      </w:r>
                      <w:r>
                        <w:rPr>
                          <w:color w:val="202020"/>
                        </w:rPr>
                        <w:t>Theory</w:t>
                      </w:r>
                      <w:r>
                        <w:rPr>
                          <w:color w:val="202020"/>
                          <w:spacing w:val="-12"/>
                        </w:rPr>
                        <w:t> </w:t>
                      </w:r>
                      <w:r>
                        <w:rPr>
                          <w:color w:val="202020"/>
                        </w:rPr>
                        <w:t>Comprehensive</w:t>
                      </w:r>
                      <w:r>
                        <w:rPr>
                          <w:color w:val="202020"/>
                          <w:spacing w:val="-12"/>
                        </w:rPr>
                        <w:t> </w:t>
                      </w:r>
                      <w:r>
                        <w:rPr>
                          <w:color w:val="202020"/>
                        </w:rPr>
                        <w:t>Examination</w:t>
                      </w:r>
                      <w:r>
                        <w:rPr>
                          <w:color w:val="202020"/>
                          <w:spacing w:val="-1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Committee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02020"/>
        </w:rPr>
        <w:t>Member, Macroeconomic Theory Core Field</w:t>
      </w:r>
    </w:p>
    <w:p>
      <w:pPr>
        <w:pStyle w:val="BodyText"/>
        <w:spacing w:before="214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color w:val="202020"/>
        </w:rPr>
        <w:t>Member,</w:t>
      </w:r>
      <w:r>
        <w:rPr>
          <w:color w:val="202020"/>
          <w:spacing w:val="-6"/>
        </w:rPr>
        <w:t> </w:t>
      </w:r>
      <w:r>
        <w:rPr>
          <w:color w:val="202020"/>
        </w:rPr>
        <w:t>Search</w:t>
      </w:r>
      <w:r>
        <w:rPr>
          <w:color w:val="202020"/>
          <w:spacing w:val="-6"/>
        </w:rPr>
        <w:t> </w:t>
      </w:r>
      <w:r>
        <w:rPr>
          <w:color w:val="202020"/>
        </w:rPr>
        <w:t>Committee</w:t>
      </w:r>
      <w:r>
        <w:rPr>
          <w:color w:val="202020"/>
          <w:spacing w:val="-6"/>
        </w:rPr>
        <w:t> </w:t>
      </w:r>
      <w:r>
        <w:rPr>
          <w:color w:val="202020"/>
        </w:rPr>
        <w:t>for</w:t>
      </w:r>
      <w:r>
        <w:rPr>
          <w:color w:val="202020"/>
          <w:spacing w:val="-6"/>
        </w:rPr>
        <w:t> </w:t>
      </w:r>
      <w:r>
        <w:rPr>
          <w:color w:val="202020"/>
        </w:rPr>
        <w:t>Macroeconomics</w:t>
      </w:r>
      <w:r>
        <w:rPr>
          <w:color w:val="202020"/>
          <w:spacing w:val="-6"/>
        </w:rPr>
        <w:t> </w:t>
      </w:r>
      <w:r>
        <w:rPr>
          <w:color w:val="202020"/>
        </w:rPr>
        <w:t>Assistant</w:t>
      </w:r>
      <w:r>
        <w:rPr>
          <w:color w:val="202020"/>
          <w:spacing w:val="-6"/>
        </w:rPr>
        <w:t> </w:t>
      </w:r>
      <w:r>
        <w:rPr>
          <w:color w:val="202020"/>
        </w:rPr>
        <w:t>Professor</w:t>
      </w:r>
    </w:p>
    <w:p>
      <w:pPr>
        <w:pStyle w:val="BodyText"/>
        <w:spacing w:line="398" w:lineRule="auto" w:before="214"/>
        <w:ind w:left="399" w:right="1254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>
          <w:color w:val="202020"/>
        </w:rPr>
        <w:t>Affirmative</w:t>
      </w:r>
      <w:r>
        <w:rPr>
          <w:color w:val="202020"/>
          <w:spacing w:val="-7"/>
        </w:rPr>
        <w:t> </w:t>
      </w:r>
      <w:r>
        <w:rPr>
          <w:color w:val="202020"/>
        </w:rPr>
        <w:t>Action</w:t>
      </w:r>
      <w:r>
        <w:rPr>
          <w:color w:val="202020"/>
          <w:spacing w:val="-7"/>
        </w:rPr>
        <w:t> </w:t>
      </w:r>
      <w:r>
        <w:rPr>
          <w:color w:val="202020"/>
        </w:rPr>
        <w:t>Officer</w:t>
      </w:r>
      <w:r>
        <w:rPr>
          <w:color w:val="202020"/>
          <w:spacing w:val="-7"/>
        </w:rPr>
        <w:t> </w:t>
      </w:r>
      <w:r>
        <w:rPr>
          <w:color w:val="202020"/>
        </w:rPr>
        <w:t>for</w:t>
      </w:r>
      <w:r>
        <w:rPr>
          <w:color w:val="202020"/>
          <w:spacing w:val="-7"/>
        </w:rPr>
        <w:t> </w:t>
      </w:r>
      <w:r>
        <w:rPr>
          <w:color w:val="202020"/>
        </w:rPr>
        <w:t>Search</w:t>
      </w:r>
      <w:r>
        <w:rPr>
          <w:color w:val="202020"/>
          <w:spacing w:val="-7"/>
        </w:rPr>
        <w:t> </w:t>
      </w:r>
      <w:r>
        <w:rPr>
          <w:color w:val="202020"/>
        </w:rPr>
        <w:t>for</w:t>
      </w:r>
      <w:r>
        <w:rPr>
          <w:color w:val="202020"/>
          <w:spacing w:val="-7"/>
        </w:rPr>
        <w:t> </w:t>
      </w:r>
      <w:r>
        <w:rPr>
          <w:color w:val="202020"/>
        </w:rPr>
        <w:t>Macroeconomics</w:t>
      </w:r>
      <w:r>
        <w:rPr>
          <w:color w:val="202020"/>
          <w:spacing w:val="-7"/>
        </w:rPr>
        <w:t> </w:t>
      </w:r>
      <w:r>
        <w:rPr>
          <w:color w:val="202020"/>
        </w:rPr>
        <w:t>Assistant</w:t>
      </w:r>
      <w:r>
        <w:rPr>
          <w:color w:val="202020"/>
          <w:spacing w:val="-7"/>
        </w:rPr>
        <w:t> </w:t>
      </w:r>
      <w:r>
        <w:rPr>
          <w:color w:val="202020"/>
        </w:rPr>
        <w:t>Professor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35"/>
          <w:w w:val="105"/>
        </w:rPr>
        <w:t> </w:t>
      </w:r>
      <w:r>
        <w:rPr>
          <w:color w:val="202020"/>
          <w:w w:val="105"/>
        </w:rPr>
        <w:t>Member,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Search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Committee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International</w:t>
      </w:r>
      <w:r>
        <w:rPr>
          <w:color w:val="202020"/>
          <w:spacing w:val="-38"/>
          <w:w w:val="105"/>
        </w:rPr>
        <w:t> </w:t>
      </w:r>
      <w:r>
        <w:rPr>
          <w:color w:val="202020"/>
          <w:w w:val="105"/>
        </w:rPr>
        <w:t>Economics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Assistant</w:t>
      </w:r>
      <w:r>
        <w:rPr>
          <w:color w:val="202020"/>
          <w:spacing w:val="-37"/>
          <w:w w:val="105"/>
        </w:rPr>
        <w:t> </w:t>
      </w:r>
      <w:r>
        <w:rPr>
          <w:color w:val="202020"/>
          <w:w w:val="105"/>
        </w:rPr>
        <w:t>Professor</w:t>
      </w:r>
    </w:p>
    <w:p>
      <w:pPr>
        <w:pStyle w:val="BodyText"/>
        <w:spacing w:line="398" w:lineRule="auto"/>
        <w:ind w:left="399" w:right="41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sz w:val="20"/>
        </w:rPr>
        <w:t>  </w:t>
      </w:r>
      <w:r>
        <w:rPr>
          <w:color w:val="202020"/>
        </w:rPr>
        <w:t>Affirmative</w:t>
      </w:r>
      <w:r>
        <w:rPr>
          <w:color w:val="202020"/>
          <w:spacing w:val="-11"/>
        </w:rPr>
        <w:t> </w:t>
      </w:r>
      <w:r>
        <w:rPr>
          <w:color w:val="202020"/>
        </w:rPr>
        <w:t>Action</w:t>
      </w:r>
      <w:r>
        <w:rPr>
          <w:color w:val="202020"/>
          <w:spacing w:val="-11"/>
        </w:rPr>
        <w:t> </w:t>
      </w:r>
      <w:r>
        <w:rPr>
          <w:color w:val="202020"/>
        </w:rPr>
        <w:t>Officer</w:t>
      </w:r>
      <w:r>
        <w:rPr>
          <w:color w:val="202020"/>
          <w:spacing w:val="-11"/>
        </w:rPr>
        <w:t> </w:t>
      </w:r>
      <w:r>
        <w:rPr>
          <w:color w:val="202020"/>
        </w:rPr>
        <w:t>for</w:t>
      </w:r>
      <w:r>
        <w:rPr>
          <w:color w:val="202020"/>
          <w:spacing w:val="-11"/>
        </w:rPr>
        <w:t> </w:t>
      </w:r>
      <w:r>
        <w:rPr>
          <w:color w:val="202020"/>
        </w:rPr>
        <w:t>Search</w:t>
      </w:r>
      <w:r>
        <w:rPr>
          <w:color w:val="202020"/>
          <w:spacing w:val="-11"/>
        </w:rPr>
        <w:t> </w:t>
      </w:r>
      <w:r>
        <w:rPr>
          <w:color w:val="202020"/>
        </w:rPr>
        <w:t>for</w:t>
      </w:r>
      <w:r>
        <w:rPr>
          <w:color w:val="202020"/>
          <w:spacing w:val="-11"/>
        </w:rPr>
        <w:t> </w:t>
      </w:r>
      <w:r>
        <w:rPr>
          <w:color w:val="202020"/>
        </w:rPr>
        <w:t>International</w:t>
      </w:r>
      <w:r>
        <w:rPr>
          <w:color w:val="202020"/>
          <w:spacing w:val="-11"/>
        </w:rPr>
        <w:t> </w:t>
      </w:r>
      <w:r>
        <w:rPr>
          <w:color w:val="202020"/>
        </w:rPr>
        <w:t>Economics</w:t>
      </w:r>
      <w:r>
        <w:rPr>
          <w:color w:val="202020"/>
          <w:spacing w:val="-11"/>
        </w:rPr>
        <w:t> </w:t>
      </w:r>
      <w:r>
        <w:rPr>
          <w:color w:val="202020"/>
        </w:rPr>
        <w:t>Assistant</w:t>
      </w:r>
      <w:r>
        <w:rPr>
          <w:color w:val="202020"/>
          <w:spacing w:val="-11"/>
        </w:rPr>
        <w:t> </w:t>
      </w:r>
      <w:r>
        <w:rPr>
          <w:color w:val="202020"/>
        </w:rPr>
        <w:t>Professor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Member,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Computer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Committee</w:t>
      </w:r>
    </w:p>
    <w:p>
      <w:pPr>
        <w:pStyle w:val="BodyText"/>
        <w:spacing w:line="398" w:lineRule="auto"/>
        <w:ind w:left="399" w:right="638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4"/>
          <w:w w:val="105"/>
          <w:sz w:val="20"/>
        </w:rPr>
        <w:t> </w:t>
      </w:r>
      <w:r>
        <w:rPr>
          <w:color w:val="202020"/>
          <w:spacing w:val="-2"/>
          <w:w w:val="105"/>
        </w:rPr>
        <w:t>Chair,</w:t>
      </w:r>
      <w:r>
        <w:rPr>
          <w:color w:val="202020"/>
          <w:spacing w:val="-37"/>
          <w:w w:val="105"/>
        </w:rPr>
        <w:t> </w:t>
      </w:r>
      <w:r>
        <w:rPr>
          <w:color w:val="202020"/>
          <w:spacing w:val="-2"/>
          <w:w w:val="105"/>
        </w:rPr>
        <w:t>Working</w:t>
      </w:r>
      <w:r>
        <w:rPr>
          <w:color w:val="202020"/>
          <w:spacing w:val="-37"/>
          <w:w w:val="105"/>
        </w:rPr>
        <w:t> </w:t>
      </w:r>
      <w:r>
        <w:rPr>
          <w:color w:val="202020"/>
          <w:spacing w:val="-2"/>
          <w:w w:val="105"/>
        </w:rPr>
        <w:t>Papers</w:t>
      </w:r>
      <w:r>
        <w:rPr>
          <w:color w:val="202020"/>
          <w:spacing w:val="-37"/>
          <w:w w:val="105"/>
        </w:rPr>
        <w:t> </w:t>
      </w:r>
      <w:r>
        <w:rPr>
          <w:color w:val="202020"/>
          <w:spacing w:val="-2"/>
          <w:w w:val="105"/>
        </w:rPr>
        <w:t>Committee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Member,</w:t>
      </w:r>
      <w:r>
        <w:rPr>
          <w:color w:val="202020"/>
          <w:spacing w:val="-22"/>
          <w:w w:val="105"/>
        </w:rPr>
        <w:t> </w:t>
      </w:r>
      <w:r>
        <w:rPr>
          <w:color w:val="202020"/>
          <w:w w:val="105"/>
        </w:rPr>
        <w:t>Library</w:t>
      </w:r>
      <w:r>
        <w:rPr>
          <w:color w:val="202020"/>
          <w:spacing w:val="-22"/>
          <w:w w:val="105"/>
        </w:rPr>
        <w:t> </w:t>
      </w:r>
      <w:r>
        <w:rPr>
          <w:color w:val="202020"/>
          <w:w w:val="105"/>
        </w:rPr>
        <w:t>Committee</w:t>
      </w:r>
    </w:p>
    <w:p>
      <w:pPr>
        <w:pStyle w:val="BodyText"/>
        <w:spacing w:line="324" w:lineRule="exact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Member,</w:t>
      </w:r>
      <w:r>
        <w:rPr>
          <w:color w:val="202020"/>
          <w:spacing w:val="-11"/>
        </w:rPr>
        <w:t> </w:t>
      </w:r>
      <w:r>
        <w:rPr>
          <w:color w:val="202020"/>
        </w:rPr>
        <w:t>Graduate</w:t>
      </w:r>
      <w:r>
        <w:rPr>
          <w:color w:val="202020"/>
          <w:spacing w:val="-11"/>
        </w:rPr>
        <w:t> </w:t>
      </w:r>
      <w:r>
        <w:rPr>
          <w:color w:val="202020"/>
        </w:rPr>
        <w:t>Students</w:t>
      </w:r>
      <w:r>
        <w:rPr>
          <w:color w:val="202020"/>
          <w:spacing w:val="-11"/>
        </w:rPr>
        <w:t> </w:t>
      </w:r>
      <w:r>
        <w:rPr>
          <w:color w:val="202020"/>
        </w:rPr>
        <w:t>Performance</w:t>
      </w:r>
      <w:r>
        <w:rPr>
          <w:color w:val="202020"/>
          <w:spacing w:val="-11"/>
        </w:rPr>
        <w:t> </w:t>
      </w:r>
      <w:r>
        <w:rPr>
          <w:color w:val="202020"/>
        </w:rPr>
        <w:t>Review</w:t>
      </w:r>
      <w:r>
        <w:rPr>
          <w:color w:val="202020"/>
          <w:spacing w:val="-11"/>
        </w:rPr>
        <w:t> </w:t>
      </w:r>
      <w:r>
        <w:rPr>
          <w:color w:val="202020"/>
        </w:rPr>
        <w:t>Committee</w:t>
      </w:r>
    </w:p>
    <w:p>
      <w:pPr>
        <w:pStyle w:val="BodyText"/>
        <w:spacing w:before="9"/>
        <w:ind w:left="0"/>
      </w:pPr>
    </w:p>
    <w:p>
      <w:pPr>
        <w:spacing w:before="1"/>
        <w:ind w:left="339" w:right="0" w:firstLine="0"/>
        <w:jc w:val="left"/>
        <w:rPr>
          <w:b/>
          <w:sz w:val="22"/>
        </w:rPr>
      </w:pPr>
      <w:r>
        <w:rPr>
          <w:b/>
          <w:color w:val="202020"/>
          <w:spacing w:val="2"/>
          <w:w w:val="85"/>
          <w:sz w:val="22"/>
        </w:rPr>
        <w:t>Professional</w:t>
      </w:r>
      <w:r>
        <w:rPr>
          <w:b/>
          <w:color w:val="202020"/>
          <w:spacing w:val="16"/>
          <w:sz w:val="22"/>
        </w:rPr>
        <w:t> </w:t>
      </w:r>
      <w:r>
        <w:rPr>
          <w:b/>
          <w:color w:val="202020"/>
          <w:spacing w:val="-2"/>
          <w:sz w:val="22"/>
        </w:rPr>
        <w:t>Affiliations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98" w:lineRule="auto"/>
        <w:ind w:left="699" w:right="4131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International</w:t>
      </w:r>
      <w:r>
        <w:rPr>
          <w:color w:val="202020"/>
          <w:spacing w:val="-16"/>
        </w:rPr>
        <w:t> </w:t>
      </w:r>
      <w:r>
        <w:rPr>
          <w:color w:val="202020"/>
        </w:rPr>
        <w:t>Association</w:t>
      </w:r>
      <w:r>
        <w:rPr>
          <w:color w:val="202020"/>
          <w:spacing w:val="-16"/>
        </w:rPr>
        <w:t> </w:t>
      </w:r>
      <w:r>
        <w:rPr>
          <w:color w:val="202020"/>
        </w:rPr>
        <w:t>for</w:t>
      </w:r>
      <w:r>
        <w:rPr>
          <w:color w:val="202020"/>
          <w:spacing w:val="-16"/>
        </w:rPr>
        <w:t> </w:t>
      </w:r>
      <w:r>
        <w:rPr>
          <w:color w:val="202020"/>
        </w:rPr>
        <w:t>Applied</w:t>
      </w:r>
      <w:r>
        <w:rPr>
          <w:color w:val="202020"/>
          <w:spacing w:val="-16"/>
        </w:rPr>
        <w:t> </w:t>
      </w:r>
      <w:r>
        <w:rPr>
          <w:color w:val="202020"/>
        </w:rPr>
        <w:t>Econometrics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Rimini</w:t>
      </w:r>
      <w:r>
        <w:rPr>
          <w:color w:val="202020"/>
          <w:spacing w:val="-24"/>
          <w:w w:val="105"/>
        </w:rPr>
        <w:t> </w:t>
      </w:r>
      <w:r>
        <w:rPr>
          <w:color w:val="202020"/>
          <w:w w:val="105"/>
        </w:rPr>
        <w:t>Centre</w:t>
      </w:r>
      <w:r>
        <w:rPr>
          <w:color w:val="202020"/>
          <w:spacing w:val="-24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24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24"/>
          <w:w w:val="105"/>
        </w:rPr>
        <w:t> </w:t>
      </w:r>
      <w:r>
        <w:rPr>
          <w:color w:val="202020"/>
          <w:w w:val="105"/>
        </w:rPr>
        <w:t>Analysis</w:t>
      </w:r>
    </w:p>
    <w:p>
      <w:pPr>
        <w:pStyle w:val="BodyText"/>
        <w:spacing w:line="398" w:lineRule="auto"/>
        <w:ind w:left="699" w:right="638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American</w:t>
      </w:r>
      <w:r>
        <w:rPr>
          <w:color w:val="202020"/>
          <w:spacing w:val="-22"/>
        </w:rPr>
        <w:t> </w:t>
      </w:r>
      <w:r>
        <w:rPr>
          <w:color w:val="202020"/>
        </w:rPr>
        <w:t>Economic</w:t>
      </w:r>
      <w:r>
        <w:rPr>
          <w:color w:val="202020"/>
          <w:spacing w:val="-22"/>
        </w:rPr>
        <w:t> </w:t>
      </w:r>
      <w:r>
        <w:rPr>
          <w:color w:val="202020"/>
        </w:rPr>
        <w:t>Association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American</w:t>
      </w:r>
      <w:r>
        <w:rPr>
          <w:color w:val="202020"/>
          <w:spacing w:val="-22"/>
          <w:w w:val="105"/>
        </w:rPr>
        <w:t> </w:t>
      </w:r>
      <w:r>
        <w:rPr>
          <w:color w:val="202020"/>
          <w:w w:val="105"/>
        </w:rPr>
        <w:t>Finance</w:t>
      </w:r>
      <w:r>
        <w:rPr>
          <w:color w:val="202020"/>
          <w:spacing w:val="-22"/>
          <w:w w:val="105"/>
        </w:rPr>
        <w:t> </w:t>
      </w:r>
      <w:r>
        <w:rPr>
          <w:color w:val="202020"/>
          <w:w w:val="105"/>
        </w:rPr>
        <w:t>Association</w:t>
      </w:r>
    </w:p>
    <w:p>
      <w:pPr>
        <w:pStyle w:val="BodyText"/>
        <w:spacing w:line="398" w:lineRule="auto"/>
        <w:ind w:left="699" w:right="571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w w:val="105"/>
          <w:sz w:val="20"/>
        </w:rPr>
        <w:t> </w:t>
      </w:r>
      <w:r>
        <w:rPr>
          <w:color w:val="202020"/>
          <w:spacing w:val="-2"/>
          <w:w w:val="105"/>
        </w:rPr>
        <w:t>North</w:t>
      </w:r>
      <w:r>
        <w:rPr>
          <w:color w:val="202020"/>
          <w:spacing w:val="-37"/>
          <w:w w:val="105"/>
        </w:rPr>
        <w:t> </w:t>
      </w:r>
      <w:r>
        <w:rPr>
          <w:color w:val="202020"/>
          <w:spacing w:val="-2"/>
          <w:w w:val="105"/>
        </w:rPr>
        <w:t>American</w:t>
      </w:r>
      <w:r>
        <w:rPr>
          <w:color w:val="202020"/>
          <w:spacing w:val="-37"/>
          <w:w w:val="105"/>
        </w:rPr>
        <w:t> </w:t>
      </w:r>
      <w:r>
        <w:rPr>
          <w:color w:val="202020"/>
          <w:spacing w:val="-2"/>
          <w:w w:val="105"/>
        </w:rPr>
        <w:t>Econometric</w:t>
      </w:r>
      <w:r>
        <w:rPr>
          <w:color w:val="202020"/>
          <w:spacing w:val="-38"/>
          <w:w w:val="105"/>
        </w:rPr>
        <w:t> </w:t>
      </w:r>
      <w:r>
        <w:rPr>
          <w:color w:val="202020"/>
          <w:spacing w:val="-2"/>
          <w:w w:val="105"/>
        </w:rPr>
        <w:t>Society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European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Association</w:t>
      </w:r>
    </w:p>
    <w:p>
      <w:pPr>
        <w:pStyle w:val="BodyText"/>
        <w:spacing w:line="324" w:lineRule="exact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European</w:t>
      </w:r>
      <w:r>
        <w:rPr>
          <w:color w:val="202020"/>
          <w:spacing w:val="-2"/>
        </w:rPr>
        <w:t> </w:t>
      </w:r>
      <w:r>
        <w:rPr>
          <w:color w:val="202020"/>
        </w:rPr>
        <w:t>Econometric</w:t>
      </w:r>
      <w:r>
        <w:rPr>
          <w:color w:val="202020"/>
          <w:spacing w:val="-2"/>
        </w:rPr>
        <w:t> </w:t>
      </w:r>
      <w:r>
        <w:rPr>
          <w:color w:val="202020"/>
        </w:rPr>
        <w:t>Society</w:t>
      </w:r>
    </w:p>
    <w:p>
      <w:pPr>
        <w:pStyle w:val="BodyText"/>
        <w:spacing w:line="398" w:lineRule="auto" w:before="210"/>
        <w:ind w:left="699" w:right="2667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Committee</w:t>
      </w:r>
      <w:r>
        <w:rPr>
          <w:color w:val="202020"/>
          <w:spacing w:val="-22"/>
        </w:rPr>
        <w:t> </w:t>
      </w:r>
      <w:r>
        <w:rPr>
          <w:color w:val="202020"/>
        </w:rPr>
        <w:t>on</w:t>
      </w:r>
      <w:r>
        <w:rPr>
          <w:color w:val="202020"/>
          <w:spacing w:val="-22"/>
        </w:rPr>
        <w:t> </w:t>
      </w:r>
      <w:r>
        <w:rPr>
          <w:color w:val="202020"/>
        </w:rPr>
        <w:t>the</w:t>
      </w:r>
      <w:r>
        <w:rPr>
          <w:color w:val="202020"/>
          <w:spacing w:val="-22"/>
        </w:rPr>
        <w:t> </w:t>
      </w:r>
      <w:r>
        <w:rPr>
          <w:color w:val="202020"/>
        </w:rPr>
        <w:t>Status</w:t>
      </w:r>
      <w:r>
        <w:rPr>
          <w:color w:val="202020"/>
          <w:spacing w:val="-22"/>
        </w:rPr>
        <w:t> </w:t>
      </w:r>
      <w:r>
        <w:rPr>
          <w:color w:val="202020"/>
        </w:rPr>
        <w:t>of</w:t>
      </w:r>
      <w:r>
        <w:rPr>
          <w:color w:val="202020"/>
          <w:spacing w:val="-22"/>
        </w:rPr>
        <w:t> </w:t>
      </w:r>
      <w:r>
        <w:rPr>
          <w:color w:val="202020"/>
        </w:rPr>
        <w:t>Women</w:t>
      </w:r>
      <w:r>
        <w:rPr>
          <w:color w:val="202020"/>
          <w:spacing w:val="-22"/>
        </w:rPr>
        <w:t> </w:t>
      </w:r>
      <w:r>
        <w:rPr>
          <w:color w:val="202020"/>
        </w:rPr>
        <w:t>in</w:t>
      </w:r>
      <w:r>
        <w:rPr>
          <w:color w:val="202020"/>
          <w:spacing w:val="-22"/>
        </w:rPr>
        <w:t> </w:t>
      </w:r>
      <w:r>
        <w:rPr>
          <w:color w:val="202020"/>
        </w:rPr>
        <w:t>the</w:t>
      </w:r>
      <w:r>
        <w:rPr>
          <w:color w:val="202020"/>
          <w:spacing w:val="-22"/>
        </w:rPr>
        <w:t> </w:t>
      </w:r>
      <w:r>
        <w:rPr>
          <w:color w:val="202020"/>
        </w:rPr>
        <w:t>Economic</w:t>
      </w:r>
      <w:r>
        <w:rPr>
          <w:color w:val="202020"/>
          <w:spacing w:val="-22"/>
        </w:rPr>
        <w:t> </w:t>
      </w:r>
      <w:r>
        <w:rPr>
          <w:color w:val="202020"/>
        </w:rPr>
        <w:t>Profession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Brazilian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Econometric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Society</w:t>
      </w:r>
    </w:p>
    <w:p>
      <w:pPr>
        <w:pStyle w:val="BodyText"/>
        <w:spacing w:before="103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Brazilian</w:t>
      </w:r>
      <w:r>
        <w:rPr>
          <w:color w:val="202020"/>
          <w:spacing w:val="-2"/>
        </w:rPr>
        <w:t> </w:t>
      </w:r>
      <w:r>
        <w:rPr>
          <w:color w:val="202020"/>
        </w:rPr>
        <w:t>Finance</w:t>
      </w:r>
      <w:r>
        <w:rPr>
          <w:color w:val="202020"/>
          <w:spacing w:val="-2"/>
        </w:rPr>
        <w:t> </w:t>
      </w:r>
      <w:r>
        <w:rPr>
          <w:color w:val="202020"/>
        </w:rPr>
        <w:t>Association</w:t>
      </w:r>
    </w:p>
    <w:p>
      <w:pPr>
        <w:pStyle w:val="BodyText"/>
        <w:spacing w:before="185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Regional</w:t>
      </w:r>
      <w:r>
        <w:rPr>
          <w:color w:val="202020"/>
          <w:spacing w:val="-11"/>
        </w:rPr>
        <w:t> </w:t>
      </w:r>
      <w:r>
        <w:rPr>
          <w:color w:val="202020"/>
        </w:rPr>
        <w:t>Council</w:t>
      </w:r>
      <w:r>
        <w:rPr>
          <w:color w:val="202020"/>
          <w:spacing w:val="-11"/>
        </w:rPr>
        <w:t> </w:t>
      </w:r>
      <w:r>
        <w:rPr>
          <w:color w:val="202020"/>
        </w:rPr>
        <w:t>of</w:t>
      </w:r>
      <w:r>
        <w:rPr>
          <w:color w:val="202020"/>
          <w:spacing w:val="-11"/>
        </w:rPr>
        <w:t> </w:t>
      </w:r>
      <w:r>
        <w:rPr>
          <w:color w:val="202020"/>
        </w:rPr>
        <w:t>Economists,</w:t>
      </w:r>
      <w:r>
        <w:rPr>
          <w:color w:val="202020"/>
          <w:spacing w:val="-11"/>
        </w:rPr>
        <w:t> </w:t>
      </w:r>
      <w:r>
        <w:rPr>
          <w:color w:val="202020"/>
        </w:rPr>
        <w:t>Brasilia</w:t>
      </w:r>
    </w:p>
    <w:p>
      <w:pPr>
        <w:pStyle w:val="BodyText"/>
        <w:spacing w:before="13"/>
        <w:ind w:left="0"/>
      </w:pPr>
    </w:p>
    <w:p>
      <w:pPr>
        <w:spacing w:before="0"/>
        <w:ind w:left="339" w:right="0" w:firstLine="0"/>
        <w:jc w:val="left"/>
        <w:rPr>
          <w:b/>
          <w:sz w:val="22"/>
        </w:rPr>
      </w:pPr>
      <w:r>
        <w:rPr>
          <w:b/>
          <w:color w:val="202020"/>
          <w:w w:val="90"/>
          <w:sz w:val="22"/>
        </w:rPr>
        <w:t>Selected</w:t>
      </w:r>
      <w:r>
        <w:rPr>
          <w:b/>
          <w:color w:val="202020"/>
          <w:spacing w:val="-9"/>
          <w:w w:val="90"/>
          <w:sz w:val="22"/>
        </w:rPr>
        <w:t> </w:t>
      </w:r>
      <w:r>
        <w:rPr>
          <w:b/>
          <w:color w:val="202020"/>
          <w:w w:val="90"/>
          <w:sz w:val="22"/>
        </w:rPr>
        <w:t>Media</w:t>
      </w:r>
      <w:r>
        <w:rPr>
          <w:b/>
          <w:color w:val="202020"/>
          <w:spacing w:val="-8"/>
          <w:w w:val="90"/>
          <w:sz w:val="22"/>
        </w:rPr>
        <w:t> </w:t>
      </w:r>
      <w:r>
        <w:rPr>
          <w:b/>
          <w:color w:val="202020"/>
          <w:spacing w:val="-2"/>
          <w:w w:val="90"/>
          <w:sz w:val="22"/>
        </w:rPr>
        <w:t>Coverage</w:t>
      </w:r>
    </w:p>
    <w:p>
      <w:pPr>
        <w:spacing w:after="0"/>
        <w:jc w:val="left"/>
        <w:rPr>
          <w:b/>
          <w:sz w:val="22"/>
        </w:rPr>
        <w:sectPr>
          <w:headerReference w:type="default" r:id="rId117"/>
          <w:footerReference w:type="default" r:id="rId118"/>
          <w:pgSz w:w="11900" w:h="16840"/>
          <w:pgMar w:header="284" w:footer="998" w:top="480" w:bottom="1180" w:left="425" w:right="425"/>
        </w:sectPr>
      </w:pPr>
    </w:p>
    <w:p>
      <w:pPr>
        <w:pStyle w:val="BodyText"/>
        <w:spacing w:line="322" w:lineRule="exact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5"/>
          <w:sz w:val="20"/>
        </w:rPr>
        <w:t>  </w:t>
      </w:r>
      <w:r>
        <w:rPr>
          <w:color w:val="202020"/>
        </w:rPr>
        <w:t>Bloomberg</w:t>
      </w:r>
      <w:r>
        <w:rPr>
          <w:color w:val="202020"/>
          <w:spacing w:val="-7"/>
        </w:rPr>
        <w:t> </w:t>
      </w:r>
      <w:r>
        <w:rPr>
          <w:color w:val="202020"/>
        </w:rPr>
        <w:t>News</w:t>
      </w:r>
      <w:r>
        <w:rPr>
          <w:color w:val="202020"/>
          <w:spacing w:val="-7"/>
        </w:rPr>
        <w:t> </w:t>
      </w:r>
      <w:r>
        <w:rPr>
          <w:color w:val="202020"/>
        </w:rPr>
        <w:t>–</w:t>
      </w:r>
      <w:r>
        <w:rPr>
          <w:color w:val="202020"/>
          <w:spacing w:val="-7"/>
        </w:rPr>
        <w:t> </w:t>
      </w:r>
      <w:r>
        <w:rPr>
          <w:color w:val="202020"/>
        </w:rPr>
        <w:t>four</w:t>
      </w:r>
      <w:r>
        <w:rPr>
          <w:color w:val="202020"/>
          <w:spacing w:val="-7"/>
        </w:rPr>
        <w:t> </w:t>
      </w:r>
      <w:r>
        <w:rPr>
          <w:color w:val="202020"/>
        </w:rPr>
        <w:t>interviews</w:t>
      </w:r>
      <w:r>
        <w:rPr>
          <w:color w:val="202020"/>
          <w:spacing w:val="-7"/>
        </w:rPr>
        <w:t> </w:t>
      </w:r>
      <w:r>
        <w:rPr>
          <w:color w:val="202020"/>
        </w:rPr>
        <w:t>2008</w:t>
      </w:r>
      <w:r>
        <w:rPr>
          <w:color w:val="202020"/>
          <w:spacing w:val="-7"/>
        </w:rPr>
        <w:t> </w:t>
      </w:r>
      <w:r>
        <w:rPr>
          <w:color w:val="202020"/>
        </w:rPr>
        <w:t>to</w:t>
      </w:r>
      <w:r>
        <w:rPr>
          <w:color w:val="202020"/>
          <w:spacing w:val="-7"/>
        </w:rPr>
        <w:t> </w:t>
      </w:r>
      <w:r>
        <w:rPr>
          <w:color w:val="202020"/>
        </w:rPr>
        <w:t>2011</w:t>
      </w:r>
    </w:p>
    <w:p>
      <w:pPr>
        <w:pStyle w:val="BodyText"/>
        <w:spacing w:before="289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02020"/>
        </w:rPr>
        <w:t>Globo</w:t>
      </w:r>
      <w:r>
        <w:rPr>
          <w:color w:val="202020"/>
          <w:spacing w:val="-13"/>
        </w:rPr>
        <w:t> </w:t>
      </w:r>
      <w:r>
        <w:rPr>
          <w:color w:val="202020"/>
        </w:rPr>
        <w:t>International</w:t>
      </w:r>
      <w:r>
        <w:rPr>
          <w:color w:val="202020"/>
          <w:spacing w:val="-13"/>
        </w:rPr>
        <w:t> </w:t>
      </w:r>
      <w:r>
        <w:rPr>
          <w:color w:val="202020"/>
        </w:rPr>
        <w:t>(Globo</w:t>
      </w:r>
      <w:r>
        <w:rPr>
          <w:color w:val="202020"/>
          <w:spacing w:val="-13"/>
        </w:rPr>
        <w:t> </w:t>
      </w:r>
      <w:r>
        <w:rPr>
          <w:color w:val="202020"/>
        </w:rPr>
        <w:t>Planet)</w:t>
      </w:r>
      <w:r>
        <w:rPr>
          <w:color w:val="202020"/>
          <w:spacing w:val="-13"/>
        </w:rPr>
        <w:t> </w:t>
      </w:r>
      <w:r>
        <w:rPr>
          <w:color w:val="202020"/>
        </w:rPr>
        <w:t>–</w:t>
      </w:r>
      <w:r>
        <w:rPr>
          <w:color w:val="202020"/>
          <w:spacing w:val="-13"/>
        </w:rPr>
        <w:t> </w:t>
      </w:r>
      <w:r>
        <w:rPr>
          <w:color w:val="202020"/>
        </w:rPr>
        <w:t>Nov/2008</w:t>
      </w:r>
      <w:r>
        <w:rPr>
          <w:color w:val="202020"/>
          <w:spacing w:val="-13"/>
        </w:rPr>
        <w:t> </w:t>
      </w:r>
      <w:r>
        <w:rPr>
          <w:color w:val="202020"/>
        </w:rPr>
        <w:t>and</w:t>
      </w:r>
      <w:r>
        <w:rPr>
          <w:color w:val="202020"/>
          <w:spacing w:val="-13"/>
        </w:rPr>
        <w:t> </w:t>
      </w:r>
      <w:r>
        <w:rPr>
          <w:color w:val="202020"/>
        </w:rPr>
        <w:t>Dec/2008</w:t>
      </w:r>
    </w:p>
    <w:p>
      <w:pPr>
        <w:pStyle w:val="Heading3"/>
        <w:spacing w:before="291"/>
        <w:rPr>
          <w:u w:val="none"/>
        </w:rPr>
      </w:pPr>
      <w:r>
        <w:rPr>
          <w:color w:val="202020"/>
          <w:w w:val="85"/>
          <w:u w:val="single" w:color="202020"/>
        </w:rPr>
        <w:t>Interview</w:t>
      </w:r>
      <w:r>
        <w:rPr>
          <w:color w:val="202020"/>
          <w:spacing w:val="-14"/>
          <w:w w:val="85"/>
          <w:u w:val="none"/>
        </w:rPr>
        <w:t> </w:t>
      </w:r>
      <w:r>
        <w:rPr>
          <w:color w:val="202020"/>
          <w:w w:val="85"/>
          <w:u w:val="none"/>
        </w:rPr>
        <w:t>f</w:t>
      </w:r>
      <w:r>
        <w:rPr>
          <w:color w:val="202020"/>
          <w:spacing w:val="-43"/>
          <w:w w:val="85"/>
          <w:u w:val="single" w:color="202020"/>
        </w:rPr>
        <w:t> </w:t>
      </w:r>
      <w:r>
        <w:rPr>
          <w:color w:val="202020"/>
          <w:w w:val="85"/>
          <w:u w:val="single" w:color="202020"/>
        </w:rPr>
        <w:t>or</w:t>
      </w:r>
      <w:r>
        <w:rPr>
          <w:color w:val="202020"/>
          <w:spacing w:val="-14"/>
          <w:w w:val="85"/>
          <w:u w:val="single" w:color="202020"/>
        </w:rPr>
        <w:t> </w:t>
      </w:r>
      <w:r>
        <w:rPr>
          <w:color w:val="202020"/>
          <w:spacing w:val="-2"/>
          <w:w w:val="85"/>
          <w:u w:val="single" w:color="202020"/>
        </w:rPr>
        <w:t>Magazines</w:t>
      </w:r>
    </w:p>
    <w:p>
      <w:pPr>
        <w:pStyle w:val="BodyText"/>
        <w:spacing w:before="1"/>
        <w:ind w:left="0"/>
        <w:rPr>
          <w:rFonts w:ascii="Trebuchet MS"/>
          <w:b/>
          <w:i/>
        </w:rPr>
      </w:pPr>
    </w:p>
    <w:p>
      <w:pPr>
        <w:pStyle w:val="BodyText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Magazine,</w:t>
      </w:r>
      <w:r>
        <w:rPr>
          <w:color w:val="202020"/>
          <w:spacing w:val="-10"/>
        </w:rPr>
        <w:t> </w:t>
      </w:r>
      <w:r>
        <w:rPr>
          <w:color w:val="202020"/>
        </w:rPr>
        <w:t>Valor,</w:t>
      </w:r>
      <w:r>
        <w:rPr>
          <w:color w:val="202020"/>
          <w:spacing w:val="-10"/>
        </w:rPr>
        <w:t> </w:t>
      </w:r>
      <w:r>
        <w:rPr>
          <w:color w:val="202020"/>
        </w:rPr>
        <w:t>five</w:t>
      </w:r>
      <w:r>
        <w:rPr>
          <w:color w:val="202020"/>
          <w:spacing w:val="-10"/>
        </w:rPr>
        <w:t> </w:t>
      </w:r>
      <w:r>
        <w:rPr>
          <w:color w:val="202020"/>
        </w:rPr>
        <w:t>articles</w:t>
      </w:r>
      <w:r>
        <w:rPr>
          <w:color w:val="202020"/>
          <w:spacing w:val="-10"/>
        </w:rPr>
        <w:t> </w:t>
      </w:r>
      <w:r>
        <w:rPr>
          <w:color w:val="202020"/>
        </w:rPr>
        <w:t>2008-2022</w:t>
      </w:r>
    </w:p>
    <w:p>
      <w:pPr>
        <w:pStyle w:val="BodyText"/>
        <w:spacing w:before="274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02020"/>
        </w:rPr>
        <w:t>Magazine</w:t>
      </w:r>
      <w:r>
        <w:rPr>
          <w:color w:val="202020"/>
          <w:spacing w:val="-11"/>
        </w:rPr>
        <w:t> </w:t>
      </w:r>
      <w:r>
        <w:rPr>
          <w:color w:val="202020"/>
        </w:rPr>
        <w:t>Lola</w:t>
      </w:r>
      <w:r>
        <w:rPr>
          <w:color w:val="202020"/>
          <w:spacing w:val="-11"/>
        </w:rPr>
        <w:t> </w:t>
      </w:r>
      <w:r>
        <w:rPr>
          <w:color w:val="202020"/>
        </w:rPr>
        <w:t>(Editora</w:t>
      </w:r>
      <w:r>
        <w:rPr>
          <w:color w:val="202020"/>
          <w:spacing w:val="-11"/>
        </w:rPr>
        <w:t> </w:t>
      </w:r>
      <w:r>
        <w:rPr>
          <w:color w:val="202020"/>
        </w:rPr>
        <w:t>April</w:t>
      </w:r>
      <w:r>
        <w:rPr>
          <w:color w:val="202020"/>
          <w:spacing w:val="-11"/>
        </w:rPr>
        <w:t> </w:t>
      </w:r>
      <w:r>
        <w:rPr>
          <w:color w:val="202020"/>
        </w:rPr>
        <w:t>–</w:t>
      </w:r>
      <w:r>
        <w:rPr>
          <w:color w:val="202020"/>
          <w:spacing w:val="-11"/>
        </w:rPr>
        <w:t> </w:t>
      </w:r>
      <w:r>
        <w:rPr>
          <w:color w:val="202020"/>
        </w:rPr>
        <w:t>Brazil)</w:t>
      </w:r>
      <w:r>
        <w:rPr>
          <w:color w:val="202020"/>
          <w:spacing w:val="-11"/>
        </w:rPr>
        <w:t> </w:t>
      </w:r>
      <w:r>
        <w:rPr>
          <w:color w:val="202020"/>
        </w:rPr>
        <w:t>Sep/2010</w:t>
      </w:r>
    </w:p>
    <w:p>
      <w:pPr>
        <w:pStyle w:val="BodyText"/>
        <w:spacing w:before="289"/>
        <w:ind w:left="6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02020"/>
        </w:rPr>
        <w:t>Magazine</w:t>
      </w:r>
      <w:r>
        <w:rPr>
          <w:color w:val="202020"/>
          <w:spacing w:val="-12"/>
        </w:rPr>
        <w:t> </w:t>
      </w:r>
      <w:r>
        <w:rPr>
          <w:color w:val="202020"/>
        </w:rPr>
        <w:t>Exame</w:t>
      </w:r>
      <w:r>
        <w:rPr>
          <w:color w:val="202020"/>
          <w:spacing w:val="-12"/>
        </w:rPr>
        <w:t> </w:t>
      </w:r>
      <w:r>
        <w:rPr>
          <w:color w:val="202020"/>
        </w:rPr>
        <w:t>(Editora</w:t>
      </w:r>
      <w:r>
        <w:rPr>
          <w:color w:val="202020"/>
          <w:spacing w:val="-12"/>
        </w:rPr>
        <w:t> </w:t>
      </w:r>
      <w:r>
        <w:rPr>
          <w:color w:val="202020"/>
        </w:rPr>
        <w:t>April</w:t>
      </w:r>
      <w:r>
        <w:rPr>
          <w:color w:val="202020"/>
          <w:spacing w:val="-12"/>
        </w:rPr>
        <w:t> </w:t>
      </w:r>
      <w:r>
        <w:rPr>
          <w:color w:val="202020"/>
        </w:rPr>
        <w:t>–</w:t>
      </w:r>
      <w:r>
        <w:rPr>
          <w:color w:val="202020"/>
          <w:spacing w:val="-12"/>
        </w:rPr>
        <w:t> </w:t>
      </w:r>
      <w:r>
        <w:rPr>
          <w:color w:val="202020"/>
        </w:rPr>
        <w:t>Brazil)</w:t>
      </w:r>
      <w:r>
        <w:rPr>
          <w:color w:val="202020"/>
          <w:spacing w:val="-12"/>
        </w:rPr>
        <w:t> </w:t>
      </w:r>
      <w:r>
        <w:rPr>
          <w:color w:val="202020"/>
        </w:rPr>
        <w:t>Aug/2009</w:t>
      </w:r>
    </w:p>
    <w:p>
      <w:pPr>
        <w:pStyle w:val="BodyText"/>
        <w:spacing w:line="453" w:lineRule="auto" w:before="289"/>
        <w:ind w:left="699" w:right="3288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Magazine</w:t>
      </w:r>
      <w:r>
        <w:rPr>
          <w:color w:val="202020"/>
          <w:spacing w:val="-23"/>
        </w:rPr>
        <w:t> </w:t>
      </w:r>
      <w:r>
        <w:rPr>
          <w:color w:val="202020"/>
        </w:rPr>
        <w:t>Personnalité</w:t>
      </w:r>
      <w:r>
        <w:rPr>
          <w:color w:val="202020"/>
          <w:spacing w:val="-23"/>
        </w:rPr>
        <w:t> </w:t>
      </w:r>
      <w:r>
        <w:rPr>
          <w:color w:val="202020"/>
        </w:rPr>
        <w:t>(Editora</w:t>
      </w:r>
      <w:r>
        <w:rPr>
          <w:color w:val="202020"/>
          <w:spacing w:val="-23"/>
        </w:rPr>
        <w:t> </w:t>
      </w:r>
      <w:r>
        <w:rPr>
          <w:color w:val="202020"/>
        </w:rPr>
        <w:t>Trip</w:t>
      </w:r>
      <w:r>
        <w:rPr>
          <w:color w:val="202020"/>
          <w:spacing w:val="-23"/>
        </w:rPr>
        <w:t> </w:t>
      </w:r>
      <w:r>
        <w:rPr>
          <w:color w:val="202020"/>
        </w:rPr>
        <w:t>–</w:t>
      </w:r>
      <w:r>
        <w:rPr>
          <w:color w:val="202020"/>
          <w:spacing w:val="-23"/>
        </w:rPr>
        <w:t> </w:t>
      </w:r>
      <w:r>
        <w:rPr>
          <w:color w:val="202020"/>
        </w:rPr>
        <w:t>Brazil)</w:t>
      </w:r>
      <w:r>
        <w:rPr>
          <w:color w:val="202020"/>
          <w:spacing w:val="-23"/>
        </w:rPr>
        <w:t> </w:t>
      </w:r>
      <w:r>
        <w:rPr>
          <w:color w:val="202020"/>
        </w:rPr>
        <w:t>Jul/Sep</w:t>
      </w:r>
      <w:r>
        <w:rPr>
          <w:color w:val="202020"/>
          <w:spacing w:val="-23"/>
        </w:rPr>
        <w:t> </w:t>
      </w:r>
      <w:r>
        <w:rPr>
          <w:color w:val="202020"/>
        </w:rPr>
        <w:t>2008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 w:hAns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Magazine</w:t>
      </w:r>
      <w:r>
        <w:rPr>
          <w:color w:val="202020"/>
          <w:spacing w:val="-35"/>
          <w:w w:val="105"/>
        </w:rPr>
        <w:t> </w:t>
      </w:r>
      <w:r>
        <w:rPr>
          <w:color w:val="202020"/>
          <w:w w:val="105"/>
        </w:rPr>
        <w:t>951</w:t>
      </w:r>
      <w:r>
        <w:rPr>
          <w:color w:val="202020"/>
          <w:spacing w:val="-35"/>
          <w:w w:val="105"/>
        </w:rPr>
        <w:t> </w:t>
      </w:r>
      <w:r>
        <w:rPr>
          <w:color w:val="202020"/>
          <w:w w:val="105"/>
        </w:rPr>
        <w:t>–</w:t>
      </w:r>
      <w:r>
        <w:rPr>
          <w:color w:val="202020"/>
          <w:spacing w:val="-35"/>
          <w:w w:val="105"/>
        </w:rPr>
        <w:t> </w:t>
      </w:r>
      <w:r>
        <w:rPr>
          <w:color w:val="202020"/>
          <w:w w:val="105"/>
        </w:rPr>
        <w:t>Riverside</w:t>
      </w:r>
      <w:r>
        <w:rPr>
          <w:color w:val="202020"/>
          <w:spacing w:val="-35"/>
          <w:w w:val="105"/>
        </w:rPr>
        <w:t> </w:t>
      </w:r>
      <w:r>
        <w:rPr>
          <w:color w:val="202020"/>
          <w:w w:val="105"/>
        </w:rPr>
        <w:t>County,</w:t>
      </w:r>
      <w:r>
        <w:rPr>
          <w:color w:val="202020"/>
          <w:spacing w:val="-35"/>
          <w:w w:val="105"/>
        </w:rPr>
        <w:t> </w:t>
      </w:r>
      <w:r>
        <w:rPr>
          <w:color w:val="202020"/>
          <w:w w:val="105"/>
        </w:rPr>
        <w:t>May/Jun</w:t>
      </w:r>
      <w:r>
        <w:rPr>
          <w:color w:val="202020"/>
          <w:spacing w:val="-35"/>
          <w:w w:val="105"/>
        </w:rPr>
        <w:t> </w:t>
      </w:r>
      <w:r>
        <w:rPr>
          <w:color w:val="202020"/>
          <w:w w:val="105"/>
        </w:rPr>
        <w:t>2008</w:t>
      </w:r>
    </w:p>
    <w:p>
      <w:pPr>
        <w:pStyle w:val="BodyText"/>
        <w:spacing w:before="257"/>
        <w:ind w:left="0"/>
      </w:pPr>
    </w:p>
    <w:p>
      <w:pPr>
        <w:pStyle w:val="Heading2"/>
      </w:pPr>
      <w:r>
        <w:rPr>
          <w:color w:val="666666"/>
          <w:w w:val="85"/>
        </w:rPr>
        <w:t>Interview</w:t>
      </w:r>
      <w:r>
        <w:rPr>
          <w:color w:val="666666"/>
          <w:spacing w:val="54"/>
        </w:rPr>
        <w:t> </w:t>
      </w:r>
      <w:r>
        <w:rPr>
          <w:color w:val="666666"/>
          <w:w w:val="85"/>
        </w:rPr>
        <w:t>for</w:t>
      </w:r>
      <w:r>
        <w:rPr>
          <w:color w:val="666666"/>
          <w:spacing w:val="55"/>
        </w:rPr>
        <w:t> </w:t>
      </w:r>
      <w:r>
        <w:rPr>
          <w:color w:val="666666"/>
          <w:spacing w:val="-2"/>
          <w:w w:val="85"/>
        </w:rPr>
        <w:t>Newspapers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before="1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02020"/>
        </w:rPr>
        <w:t>Folha</w:t>
      </w:r>
      <w:r>
        <w:rPr>
          <w:color w:val="202020"/>
          <w:spacing w:val="-18"/>
        </w:rPr>
        <w:t> </w:t>
      </w:r>
      <w:r>
        <w:rPr>
          <w:color w:val="202020"/>
        </w:rPr>
        <w:t>de</w:t>
      </w:r>
      <w:r>
        <w:rPr>
          <w:color w:val="202020"/>
          <w:spacing w:val="-18"/>
        </w:rPr>
        <w:t> </w:t>
      </w:r>
      <w:r>
        <w:rPr>
          <w:color w:val="202020"/>
        </w:rPr>
        <w:t>São</w:t>
      </w:r>
      <w:r>
        <w:rPr>
          <w:color w:val="202020"/>
          <w:spacing w:val="-18"/>
        </w:rPr>
        <w:t> </w:t>
      </w:r>
      <w:r>
        <w:rPr>
          <w:color w:val="202020"/>
        </w:rPr>
        <w:t>Paulo</w:t>
      </w:r>
      <w:r>
        <w:rPr>
          <w:color w:val="202020"/>
          <w:spacing w:val="-18"/>
        </w:rPr>
        <w:t> </w:t>
      </w:r>
      <w:r>
        <w:rPr>
          <w:color w:val="202020"/>
        </w:rPr>
        <w:t>(Brazil)</w:t>
      </w:r>
      <w:r>
        <w:rPr>
          <w:color w:val="202020"/>
          <w:spacing w:val="-18"/>
        </w:rPr>
        <w:t> </w:t>
      </w:r>
      <w:r>
        <w:rPr>
          <w:color w:val="202020"/>
        </w:rPr>
        <w:t>–</w:t>
      </w:r>
      <w:r>
        <w:rPr>
          <w:color w:val="202020"/>
          <w:spacing w:val="-18"/>
        </w:rPr>
        <w:t> </w:t>
      </w:r>
      <w:r>
        <w:rPr>
          <w:color w:val="202020"/>
        </w:rPr>
        <w:t>22</w:t>
      </w:r>
      <w:r>
        <w:rPr>
          <w:color w:val="202020"/>
          <w:spacing w:val="-18"/>
        </w:rPr>
        <w:t> </w:t>
      </w:r>
      <w:r>
        <w:rPr>
          <w:color w:val="202020"/>
        </w:rPr>
        <w:t>articles</w:t>
      </w:r>
      <w:r>
        <w:rPr>
          <w:color w:val="202020"/>
          <w:spacing w:val="-18"/>
        </w:rPr>
        <w:t> </w:t>
      </w:r>
      <w:r>
        <w:rPr>
          <w:color w:val="202020"/>
        </w:rPr>
        <w:t>from</w:t>
      </w:r>
      <w:r>
        <w:rPr>
          <w:color w:val="202020"/>
          <w:spacing w:val="-18"/>
        </w:rPr>
        <w:t> </w:t>
      </w:r>
      <w:r>
        <w:rPr>
          <w:color w:val="202020"/>
        </w:rPr>
        <w:t>2001</w:t>
      </w:r>
      <w:r>
        <w:rPr>
          <w:color w:val="202020"/>
          <w:spacing w:val="-18"/>
        </w:rPr>
        <w:t> </w:t>
      </w:r>
      <w:r>
        <w:rPr>
          <w:color w:val="202020"/>
        </w:rPr>
        <w:t>to2023</w:t>
      </w:r>
    </w:p>
    <w:p>
      <w:pPr>
        <w:pStyle w:val="BodyText"/>
        <w:spacing w:before="289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02020"/>
        </w:rPr>
        <w:t>Estado</w:t>
      </w:r>
      <w:r>
        <w:rPr>
          <w:color w:val="202020"/>
          <w:spacing w:val="-19"/>
        </w:rPr>
        <w:t> </w:t>
      </w:r>
      <w:r>
        <w:rPr>
          <w:color w:val="202020"/>
        </w:rPr>
        <w:t>de</w:t>
      </w:r>
      <w:r>
        <w:rPr>
          <w:color w:val="202020"/>
          <w:spacing w:val="-19"/>
        </w:rPr>
        <w:t> </w:t>
      </w:r>
      <w:r>
        <w:rPr>
          <w:color w:val="202020"/>
        </w:rPr>
        <w:t>São</w:t>
      </w:r>
      <w:r>
        <w:rPr>
          <w:color w:val="202020"/>
          <w:spacing w:val="-19"/>
        </w:rPr>
        <w:t> </w:t>
      </w:r>
      <w:r>
        <w:rPr>
          <w:color w:val="202020"/>
        </w:rPr>
        <w:t>Paulo</w:t>
      </w:r>
      <w:r>
        <w:rPr>
          <w:color w:val="202020"/>
          <w:spacing w:val="-19"/>
        </w:rPr>
        <w:t> </w:t>
      </w:r>
      <w:r>
        <w:rPr>
          <w:color w:val="202020"/>
        </w:rPr>
        <w:t>(Brazil)</w:t>
      </w:r>
      <w:r>
        <w:rPr>
          <w:color w:val="202020"/>
          <w:spacing w:val="-19"/>
        </w:rPr>
        <w:t> </w:t>
      </w:r>
      <w:r>
        <w:rPr>
          <w:color w:val="202020"/>
        </w:rPr>
        <w:t>–</w:t>
      </w:r>
      <w:r>
        <w:rPr>
          <w:color w:val="202020"/>
          <w:spacing w:val="-19"/>
        </w:rPr>
        <w:t> </w:t>
      </w:r>
      <w:r>
        <w:rPr>
          <w:color w:val="202020"/>
        </w:rPr>
        <w:t>11</w:t>
      </w:r>
      <w:r>
        <w:rPr>
          <w:color w:val="202020"/>
          <w:spacing w:val="40"/>
        </w:rPr>
        <w:t> </w:t>
      </w:r>
      <w:r>
        <w:rPr>
          <w:color w:val="202020"/>
        </w:rPr>
        <w:t>articles</w:t>
      </w:r>
      <w:r>
        <w:rPr>
          <w:color w:val="202020"/>
          <w:spacing w:val="-19"/>
        </w:rPr>
        <w:t> </w:t>
      </w:r>
      <w:r>
        <w:rPr>
          <w:color w:val="202020"/>
        </w:rPr>
        <w:t>from</w:t>
      </w:r>
      <w:r>
        <w:rPr>
          <w:color w:val="202020"/>
          <w:spacing w:val="-19"/>
        </w:rPr>
        <w:t> </w:t>
      </w:r>
      <w:r>
        <w:rPr>
          <w:color w:val="202020"/>
        </w:rPr>
        <w:t>2008</w:t>
      </w:r>
      <w:r>
        <w:rPr>
          <w:color w:val="202020"/>
          <w:spacing w:val="-19"/>
        </w:rPr>
        <w:t> </w:t>
      </w:r>
      <w:r>
        <w:rPr>
          <w:color w:val="202020"/>
        </w:rPr>
        <w:t>to</w:t>
      </w:r>
      <w:r>
        <w:rPr>
          <w:color w:val="202020"/>
          <w:spacing w:val="-19"/>
        </w:rPr>
        <w:t> </w:t>
      </w:r>
      <w:r>
        <w:rPr>
          <w:color w:val="202020"/>
        </w:rPr>
        <w:t>2023</w:t>
      </w:r>
    </w:p>
    <w:p>
      <w:pPr>
        <w:pStyle w:val="BodyText"/>
        <w:spacing w:line="276" w:lineRule="auto" w:before="289"/>
        <w:ind w:right="415"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Globo,</w:t>
      </w:r>
      <w:r>
        <w:rPr>
          <w:color w:val="202020"/>
          <w:spacing w:val="-18"/>
        </w:rPr>
        <w:t> </w:t>
      </w:r>
      <w:r>
        <w:rPr>
          <w:color w:val="202020"/>
        </w:rPr>
        <w:t>Estado</w:t>
      </w:r>
      <w:r>
        <w:rPr>
          <w:color w:val="202020"/>
          <w:spacing w:val="-18"/>
        </w:rPr>
        <w:t> </w:t>
      </w:r>
      <w:r>
        <w:rPr>
          <w:color w:val="202020"/>
        </w:rPr>
        <w:t>de</w:t>
      </w:r>
      <w:r>
        <w:rPr>
          <w:color w:val="202020"/>
          <w:spacing w:val="-18"/>
        </w:rPr>
        <w:t> </w:t>
      </w:r>
      <w:r>
        <w:rPr>
          <w:color w:val="202020"/>
        </w:rPr>
        <w:t>São</w:t>
      </w:r>
      <w:r>
        <w:rPr>
          <w:color w:val="202020"/>
          <w:spacing w:val="-18"/>
        </w:rPr>
        <w:t> </w:t>
      </w:r>
      <w:r>
        <w:rPr>
          <w:color w:val="202020"/>
        </w:rPr>
        <w:t>Paulo,</w:t>
      </w:r>
      <w:r>
        <w:rPr>
          <w:color w:val="202020"/>
          <w:spacing w:val="-18"/>
        </w:rPr>
        <w:t> </w:t>
      </w:r>
      <w:r>
        <w:rPr>
          <w:color w:val="202020"/>
        </w:rPr>
        <w:t>Folha</w:t>
      </w:r>
      <w:r>
        <w:rPr>
          <w:color w:val="202020"/>
          <w:spacing w:val="-18"/>
        </w:rPr>
        <w:t> </w:t>
      </w:r>
      <w:r>
        <w:rPr>
          <w:color w:val="202020"/>
        </w:rPr>
        <w:t>de</w:t>
      </w:r>
      <w:r>
        <w:rPr>
          <w:color w:val="202020"/>
          <w:spacing w:val="-18"/>
        </w:rPr>
        <w:t> </w:t>
      </w:r>
      <w:r>
        <w:rPr>
          <w:color w:val="202020"/>
        </w:rPr>
        <w:t>São</w:t>
      </w:r>
      <w:r>
        <w:rPr>
          <w:color w:val="202020"/>
          <w:spacing w:val="-18"/>
        </w:rPr>
        <w:t> </w:t>
      </w:r>
      <w:r>
        <w:rPr>
          <w:color w:val="202020"/>
        </w:rPr>
        <w:t>Paulo,</w:t>
      </w:r>
      <w:r>
        <w:rPr>
          <w:color w:val="202020"/>
          <w:spacing w:val="-18"/>
        </w:rPr>
        <w:t> </w:t>
      </w:r>
      <w:r>
        <w:rPr>
          <w:color w:val="202020"/>
        </w:rPr>
        <w:t>Jornal</w:t>
      </w:r>
      <w:r>
        <w:rPr>
          <w:color w:val="202020"/>
          <w:spacing w:val="-18"/>
        </w:rPr>
        <w:t> </w:t>
      </w:r>
      <w:r>
        <w:rPr>
          <w:color w:val="202020"/>
        </w:rPr>
        <w:t>do</w:t>
      </w:r>
      <w:r>
        <w:rPr>
          <w:color w:val="202020"/>
          <w:spacing w:val="-18"/>
        </w:rPr>
        <w:t> </w:t>
      </w:r>
      <w:r>
        <w:rPr>
          <w:color w:val="202020"/>
        </w:rPr>
        <w:t>Comércio,</w:t>
      </w:r>
      <w:r>
        <w:rPr>
          <w:color w:val="202020"/>
          <w:spacing w:val="-18"/>
        </w:rPr>
        <w:t> </w:t>
      </w:r>
      <w:r>
        <w:rPr>
          <w:color w:val="202020"/>
        </w:rPr>
        <w:t>Diário</w:t>
      </w:r>
      <w:r>
        <w:rPr>
          <w:color w:val="202020"/>
          <w:spacing w:val="-18"/>
        </w:rPr>
        <w:t> </w:t>
      </w:r>
      <w:r>
        <w:rPr>
          <w:color w:val="202020"/>
        </w:rPr>
        <w:t>do Comércio,</w:t>
      </w:r>
      <w:r>
        <w:rPr>
          <w:color w:val="202020"/>
          <w:spacing w:val="-14"/>
        </w:rPr>
        <w:t> </w:t>
      </w:r>
      <w:r>
        <w:rPr>
          <w:color w:val="202020"/>
        </w:rPr>
        <w:t>Diário</w:t>
      </w:r>
      <w:r>
        <w:rPr>
          <w:color w:val="202020"/>
          <w:spacing w:val="-14"/>
        </w:rPr>
        <w:t> </w:t>
      </w:r>
      <w:r>
        <w:rPr>
          <w:color w:val="202020"/>
        </w:rPr>
        <w:t>do</w:t>
      </w:r>
      <w:r>
        <w:rPr>
          <w:color w:val="202020"/>
          <w:spacing w:val="-14"/>
        </w:rPr>
        <w:t> </w:t>
      </w:r>
      <w:r>
        <w:rPr>
          <w:color w:val="202020"/>
        </w:rPr>
        <w:t>Nordeste,</w:t>
      </w:r>
      <w:r>
        <w:rPr>
          <w:color w:val="202020"/>
          <w:spacing w:val="-14"/>
        </w:rPr>
        <w:t> </w:t>
      </w:r>
      <w:r>
        <w:rPr>
          <w:color w:val="202020"/>
        </w:rPr>
        <w:t>Monitor</w:t>
      </w:r>
      <w:r>
        <w:rPr>
          <w:color w:val="202020"/>
          <w:spacing w:val="-14"/>
        </w:rPr>
        <w:t> </w:t>
      </w:r>
      <w:r>
        <w:rPr>
          <w:color w:val="202020"/>
        </w:rPr>
        <w:t>Mercantil,</w:t>
      </w:r>
      <w:r>
        <w:rPr>
          <w:color w:val="202020"/>
          <w:spacing w:val="-14"/>
        </w:rPr>
        <w:t> </w:t>
      </w:r>
      <w:r>
        <w:rPr>
          <w:color w:val="202020"/>
        </w:rPr>
        <w:t>Gazeta</w:t>
      </w:r>
      <w:r>
        <w:rPr>
          <w:color w:val="202020"/>
          <w:spacing w:val="-14"/>
        </w:rPr>
        <w:t> </w:t>
      </w:r>
      <w:r>
        <w:rPr>
          <w:color w:val="202020"/>
        </w:rPr>
        <w:t>do</w:t>
      </w:r>
      <w:r>
        <w:rPr>
          <w:color w:val="202020"/>
          <w:spacing w:val="-14"/>
        </w:rPr>
        <w:t> </w:t>
      </w:r>
      <w:r>
        <w:rPr>
          <w:color w:val="202020"/>
        </w:rPr>
        <w:t>Povo,</w:t>
      </w:r>
      <w:r>
        <w:rPr>
          <w:color w:val="202020"/>
          <w:spacing w:val="-14"/>
        </w:rPr>
        <w:t> </w:t>
      </w:r>
      <w:r>
        <w:rPr>
          <w:color w:val="202020"/>
        </w:rPr>
        <w:t>Globo,Valor, Invertia, Ansalatina, Yahoo Brasil – 2009</w:t>
      </w:r>
    </w:p>
    <w:p>
      <w:pPr>
        <w:pStyle w:val="BodyText"/>
        <w:spacing w:before="225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  <w:spacing w:val="-2"/>
        </w:rPr>
        <w:t>Hiram7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Review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(Israel)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–2008</w:t>
      </w:r>
    </w:p>
    <w:p>
      <w:pPr>
        <w:pStyle w:val="BodyText"/>
        <w:spacing w:before="290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Expresso</w:t>
      </w:r>
      <w:r>
        <w:rPr>
          <w:color w:val="202020"/>
          <w:spacing w:val="-14"/>
        </w:rPr>
        <w:t> </w:t>
      </w:r>
      <w:r>
        <w:rPr>
          <w:color w:val="202020"/>
        </w:rPr>
        <w:t>(Portugal)</w:t>
      </w:r>
      <w:r>
        <w:rPr>
          <w:color w:val="202020"/>
          <w:spacing w:val="-14"/>
        </w:rPr>
        <w:t> </w:t>
      </w:r>
      <w:r>
        <w:rPr>
          <w:color w:val="202020"/>
        </w:rPr>
        <w:t>–</w:t>
      </w:r>
      <w:r>
        <w:rPr>
          <w:color w:val="202020"/>
          <w:spacing w:val="-14"/>
        </w:rPr>
        <w:t> </w:t>
      </w:r>
      <w:r>
        <w:rPr>
          <w:color w:val="202020"/>
        </w:rPr>
        <w:t>two</w:t>
      </w:r>
      <w:r>
        <w:rPr>
          <w:color w:val="202020"/>
          <w:spacing w:val="-14"/>
        </w:rPr>
        <w:t> </w:t>
      </w:r>
      <w:r>
        <w:rPr>
          <w:color w:val="202020"/>
        </w:rPr>
        <w:t>articles</w:t>
      </w:r>
      <w:r>
        <w:rPr>
          <w:color w:val="202020"/>
          <w:spacing w:val="-14"/>
        </w:rPr>
        <w:t> </w:t>
      </w:r>
      <w:r>
        <w:rPr>
          <w:color w:val="202020"/>
        </w:rPr>
        <w:t>2008</w:t>
      </w:r>
    </w:p>
    <w:p>
      <w:pPr>
        <w:pStyle w:val="BodyText"/>
        <w:ind w:left="0"/>
      </w:pPr>
    </w:p>
    <w:p>
      <w:pPr>
        <w:pStyle w:val="BodyText"/>
        <w:spacing w:before="222"/>
        <w:ind w:left="0"/>
      </w:pPr>
    </w:p>
    <w:p>
      <w:pPr>
        <w:pStyle w:val="Heading2"/>
      </w:pPr>
      <w:r>
        <w:rPr>
          <w:color w:val="666666"/>
          <w:w w:val="90"/>
        </w:rPr>
        <w:t>Articles</w:t>
      </w:r>
      <w:r>
        <w:rPr>
          <w:color w:val="666666"/>
          <w:spacing w:val="24"/>
        </w:rPr>
        <w:t> </w:t>
      </w:r>
      <w:r>
        <w:rPr>
          <w:color w:val="666666"/>
          <w:w w:val="90"/>
        </w:rPr>
        <w:t>in</w:t>
      </w:r>
      <w:r>
        <w:rPr>
          <w:color w:val="666666"/>
          <w:spacing w:val="25"/>
        </w:rPr>
        <w:t> </w:t>
      </w:r>
      <w:r>
        <w:rPr>
          <w:color w:val="666666"/>
          <w:spacing w:val="-2"/>
          <w:w w:val="90"/>
        </w:rPr>
        <w:t>Newspapers</w:t>
      </w:r>
    </w:p>
    <w:p>
      <w:pPr>
        <w:pStyle w:val="BodyText"/>
        <w:spacing w:before="244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New</w:t>
      </w:r>
      <w:r>
        <w:rPr>
          <w:color w:val="202020"/>
          <w:spacing w:val="-22"/>
        </w:rPr>
        <w:t> </w:t>
      </w:r>
      <w:r>
        <w:rPr>
          <w:color w:val="202020"/>
        </w:rPr>
        <w:t>York</w:t>
      </w:r>
      <w:r>
        <w:rPr>
          <w:color w:val="202020"/>
          <w:spacing w:val="-22"/>
        </w:rPr>
        <w:t> </w:t>
      </w:r>
      <w:r>
        <w:rPr>
          <w:color w:val="202020"/>
        </w:rPr>
        <w:t>Times</w:t>
      </w:r>
      <w:r>
        <w:rPr>
          <w:color w:val="202020"/>
          <w:spacing w:val="40"/>
        </w:rPr>
        <w:t> </w:t>
      </w:r>
      <w:r>
        <w:rPr>
          <w:color w:val="202020"/>
        </w:rPr>
        <w:t>(op-ed,</w:t>
      </w:r>
      <w:r>
        <w:rPr>
          <w:color w:val="202020"/>
          <w:spacing w:val="-22"/>
        </w:rPr>
        <w:t> </w:t>
      </w:r>
      <w:r>
        <w:rPr>
          <w:color w:val="202020"/>
        </w:rPr>
        <w:t>with</w:t>
      </w:r>
      <w:r>
        <w:rPr>
          <w:color w:val="202020"/>
          <w:spacing w:val="-22"/>
        </w:rPr>
        <w:t> </w:t>
      </w:r>
      <w:r>
        <w:rPr>
          <w:color w:val="202020"/>
        </w:rPr>
        <w:t>Kevin</w:t>
      </w:r>
      <w:r>
        <w:rPr>
          <w:color w:val="202020"/>
          <w:spacing w:val="-22"/>
        </w:rPr>
        <w:t> </w:t>
      </w:r>
      <w:r>
        <w:rPr>
          <w:color w:val="202020"/>
        </w:rPr>
        <w:t>Hassett)</w:t>
      </w:r>
      <w:r>
        <w:rPr>
          <w:color w:val="202020"/>
          <w:spacing w:val="-22"/>
        </w:rPr>
        <w:t> </w:t>
      </w:r>
      <w:r>
        <w:rPr>
          <w:color w:val="202020"/>
        </w:rPr>
        <w:t>-</w:t>
      </w:r>
      <w:r>
        <w:rPr>
          <w:color w:val="202020"/>
          <w:spacing w:val="-22"/>
        </w:rPr>
        <w:t> </w:t>
      </w:r>
      <w:r>
        <w:rPr>
          <w:color w:val="202020"/>
        </w:rPr>
        <w:t>Feb</w:t>
      </w:r>
      <w:r>
        <w:rPr>
          <w:color w:val="202020"/>
          <w:spacing w:val="-22"/>
        </w:rPr>
        <w:t> </w:t>
      </w:r>
      <w:r>
        <w:rPr>
          <w:color w:val="202020"/>
        </w:rPr>
        <w:t>28/2009</w:t>
      </w:r>
    </w:p>
    <w:p>
      <w:pPr>
        <w:pStyle w:val="BodyText"/>
        <w:spacing w:line="398" w:lineRule="auto" w:before="214"/>
        <w:ind w:left="399" w:right="965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Gazeta</w:t>
      </w:r>
      <w:r>
        <w:rPr>
          <w:color w:val="202020"/>
          <w:spacing w:val="-19"/>
        </w:rPr>
        <w:t> </w:t>
      </w:r>
      <w:r>
        <w:rPr>
          <w:color w:val="202020"/>
        </w:rPr>
        <w:t>Mercantil</w:t>
      </w:r>
      <w:r>
        <w:rPr>
          <w:color w:val="202020"/>
          <w:spacing w:val="-19"/>
        </w:rPr>
        <w:t> </w:t>
      </w:r>
      <w:r>
        <w:rPr>
          <w:color w:val="202020"/>
        </w:rPr>
        <w:t>and</w:t>
      </w:r>
      <w:r>
        <w:rPr>
          <w:color w:val="202020"/>
          <w:spacing w:val="-19"/>
        </w:rPr>
        <w:t> </w:t>
      </w:r>
      <w:r>
        <w:rPr>
          <w:color w:val="202020"/>
        </w:rPr>
        <w:t>Jornal</w:t>
      </w:r>
      <w:r>
        <w:rPr>
          <w:color w:val="202020"/>
          <w:spacing w:val="-19"/>
        </w:rPr>
        <w:t> </w:t>
      </w:r>
      <w:r>
        <w:rPr>
          <w:color w:val="202020"/>
        </w:rPr>
        <w:t>do</w:t>
      </w:r>
      <w:r>
        <w:rPr>
          <w:color w:val="202020"/>
          <w:spacing w:val="-19"/>
        </w:rPr>
        <w:t> </w:t>
      </w:r>
      <w:r>
        <w:rPr>
          <w:color w:val="202020"/>
        </w:rPr>
        <w:t>Brasil</w:t>
      </w:r>
      <w:r>
        <w:rPr>
          <w:color w:val="202020"/>
          <w:spacing w:val="-19"/>
        </w:rPr>
        <w:t> </w:t>
      </w:r>
      <w:r>
        <w:rPr>
          <w:color w:val="202020"/>
        </w:rPr>
        <w:t>(op-ed,</w:t>
      </w:r>
      <w:r>
        <w:rPr>
          <w:color w:val="202020"/>
          <w:spacing w:val="-19"/>
        </w:rPr>
        <w:t> </w:t>
      </w:r>
      <w:r>
        <w:rPr>
          <w:color w:val="202020"/>
        </w:rPr>
        <w:t>with</w:t>
      </w:r>
      <w:r>
        <w:rPr>
          <w:color w:val="202020"/>
          <w:spacing w:val="-19"/>
        </w:rPr>
        <w:t> </w:t>
      </w:r>
      <w:r>
        <w:rPr>
          <w:color w:val="202020"/>
        </w:rPr>
        <w:t>Mario</w:t>
      </w:r>
      <w:r>
        <w:rPr>
          <w:color w:val="202020"/>
          <w:spacing w:val="-19"/>
        </w:rPr>
        <w:t> </w:t>
      </w:r>
      <w:r>
        <w:rPr>
          <w:color w:val="202020"/>
        </w:rPr>
        <w:t>Garnero)</w:t>
      </w:r>
      <w:r>
        <w:rPr>
          <w:color w:val="202020"/>
          <w:spacing w:val="-19"/>
        </w:rPr>
        <w:t> </w:t>
      </w:r>
      <w:r>
        <w:rPr>
          <w:color w:val="202020"/>
        </w:rPr>
        <w:t>-</w:t>
      </w:r>
      <w:r>
        <w:rPr>
          <w:color w:val="202020"/>
          <w:spacing w:val="-19"/>
        </w:rPr>
        <w:t> </w:t>
      </w:r>
      <w:r>
        <w:rPr>
          <w:color w:val="202020"/>
        </w:rPr>
        <w:t>Jun</w:t>
      </w:r>
      <w:r>
        <w:rPr>
          <w:color w:val="202020"/>
          <w:spacing w:val="-19"/>
        </w:rPr>
        <w:t> </w:t>
      </w:r>
      <w:r>
        <w:rPr>
          <w:color w:val="202020"/>
        </w:rPr>
        <w:t>31/2008 </w:t>
      </w:r>
      <w:r>
        <w:rPr>
          <w:color w:val="202020"/>
          <w:position w:val="3"/>
        </w:rPr>
        <w:drawing>
          <wp:inline distT="0" distB="0" distL="0" distR="0">
            <wp:extent cx="47624" cy="47624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</w:rPr>
        <w:t> </w:t>
      </w:r>
      <w:r>
        <w:rPr>
          <w:color w:val="202020"/>
        </w:rPr>
        <w:t>Washington Post, Jan 20/2008</w:t>
      </w:r>
    </w:p>
    <w:p>
      <w:pPr>
        <w:pStyle w:val="BodyText"/>
        <w:spacing w:line="331" w:lineRule="auto"/>
        <w:ind w:hanging="240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202020"/>
        </w:rPr>
        <w:t>Folha</w:t>
      </w:r>
      <w:r>
        <w:rPr>
          <w:color w:val="202020"/>
          <w:spacing w:val="-26"/>
        </w:rPr>
        <w:t> </w:t>
      </w:r>
      <w:r>
        <w:rPr>
          <w:color w:val="202020"/>
        </w:rPr>
        <w:t>de</w:t>
      </w:r>
      <w:r>
        <w:rPr>
          <w:color w:val="202020"/>
          <w:spacing w:val="-26"/>
        </w:rPr>
        <w:t> </w:t>
      </w:r>
      <w:r>
        <w:rPr>
          <w:color w:val="202020"/>
        </w:rPr>
        <w:t>São</w:t>
      </w:r>
      <w:r>
        <w:rPr>
          <w:color w:val="202020"/>
          <w:spacing w:val="-26"/>
        </w:rPr>
        <w:t> </w:t>
      </w:r>
      <w:r>
        <w:rPr>
          <w:color w:val="202020"/>
        </w:rPr>
        <w:t>Paulo,</w:t>
      </w:r>
      <w:r>
        <w:rPr>
          <w:color w:val="202020"/>
          <w:spacing w:val="-26"/>
        </w:rPr>
        <w:t> </w:t>
      </w:r>
      <w:r>
        <w:rPr>
          <w:color w:val="202020"/>
        </w:rPr>
        <w:t>Jornal</w:t>
      </w:r>
      <w:r>
        <w:rPr>
          <w:color w:val="202020"/>
          <w:spacing w:val="-26"/>
        </w:rPr>
        <w:t> </w:t>
      </w:r>
      <w:r>
        <w:rPr>
          <w:color w:val="202020"/>
        </w:rPr>
        <w:t>do</w:t>
      </w:r>
      <w:r>
        <w:rPr>
          <w:color w:val="202020"/>
          <w:spacing w:val="-26"/>
        </w:rPr>
        <w:t> </w:t>
      </w:r>
      <w:r>
        <w:rPr>
          <w:color w:val="202020"/>
        </w:rPr>
        <w:t>Brasil,</w:t>
      </w:r>
      <w:r>
        <w:rPr>
          <w:color w:val="202020"/>
          <w:spacing w:val="-26"/>
        </w:rPr>
        <w:t> </w:t>
      </w:r>
      <w:r>
        <w:rPr>
          <w:color w:val="202020"/>
        </w:rPr>
        <w:t>Correio</w:t>
      </w:r>
      <w:r>
        <w:rPr>
          <w:color w:val="202020"/>
          <w:spacing w:val="-26"/>
        </w:rPr>
        <w:t> </w:t>
      </w:r>
      <w:r>
        <w:rPr>
          <w:color w:val="202020"/>
        </w:rPr>
        <w:t>Popular,</w:t>
      </w:r>
      <w:r>
        <w:rPr>
          <w:color w:val="202020"/>
          <w:spacing w:val="-26"/>
        </w:rPr>
        <w:t> </w:t>
      </w:r>
      <w:r>
        <w:rPr>
          <w:color w:val="202020"/>
        </w:rPr>
        <w:t>Correio</w:t>
      </w:r>
      <w:r>
        <w:rPr>
          <w:color w:val="202020"/>
          <w:spacing w:val="-26"/>
        </w:rPr>
        <w:t> </w:t>
      </w:r>
      <w:r>
        <w:rPr>
          <w:color w:val="202020"/>
        </w:rPr>
        <w:t>Braziliense</w:t>
      </w:r>
      <w:r>
        <w:rPr>
          <w:color w:val="202020"/>
          <w:spacing w:val="-26"/>
        </w:rPr>
        <w:t> </w:t>
      </w:r>
      <w:r>
        <w:rPr>
          <w:color w:val="202020"/>
        </w:rPr>
        <w:t>(op-ed,</w:t>
      </w:r>
      <w:r>
        <w:rPr>
          <w:color w:val="202020"/>
          <w:spacing w:val="-26"/>
        </w:rPr>
        <w:t> </w:t>
      </w:r>
      <w:r>
        <w:rPr>
          <w:color w:val="202020"/>
        </w:rPr>
        <w:t>with </w:t>
      </w:r>
      <w:r>
        <w:rPr>
          <w:color w:val="202020"/>
          <w:w w:val="105"/>
        </w:rPr>
        <w:t>Mario Garnero) - Mar 20/2008</w:t>
      </w:r>
    </w:p>
    <w:p>
      <w:pPr>
        <w:pStyle w:val="BodyText"/>
        <w:spacing w:before="89"/>
        <w:ind w:left="39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New</w:t>
      </w:r>
      <w:r>
        <w:rPr>
          <w:color w:val="202020"/>
          <w:spacing w:val="-16"/>
        </w:rPr>
        <w:t> </w:t>
      </w:r>
      <w:r>
        <w:rPr>
          <w:color w:val="202020"/>
        </w:rPr>
        <w:t>York</w:t>
      </w:r>
      <w:r>
        <w:rPr>
          <w:color w:val="202020"/>
          <w:spacing w:val="-16"/>
        </w:rPr>
        <w:t> </w:t>
      </w:r>
      <w:r>
        <w:rPr>
          <w:color w:val="202020"/>
        </w:rPr>
        <w:t>Times,</w:t>
      </w:r>
      <w:r>
        <w:rPr>
          <w:color w:val="202020"/>
          <w:spacing w:val="-16"/>
        </w:rPr>
        <w:t> </w:t>
      </w:r>
      <w:r>
        <w:rPr>
          <w:color w:val="202020"/>
        </w:rPr>
        <w:t>Dec</w:t>
      </w:r>
      <w:r>
        <w:rPr>
          <w:color w:val="202020"/>
          <w:spacing w:val="-16"/>
        </w:rPr>
        <w:t> </w:t>
      </w:r>
      <w:r>
        <w:rPr>
          <w:color w:val="202020"/>
        </w:rPr>
        <w:t>16/2007</w:t>
      </w:r>
      <w:r>
        <w:rPr>
          <w:color w:val="202020"/>
          <w:spacing w:val="-16"/>
        </w:rPr>
        <w:t> </w:t>
      </w:r>
      <w:r>
        <w:rPr>
          <w:color w:val="202020"/>
        </w:rPr>
        <w:t>(op-ed,</w:t>
      </w:r>
      <w:r>
        <w:rPr>
          <w:color w:val="202020"/>
          <w:spacing w:val="-16"/>
        </w:rPr>
        <w:t> </w:t>
      </w:r>
      <w:r>
        <w:rPr>
          <w:color w:val="202020"/>
        </w:rPr>
        <w:t>with</w:t>
      </w:r>
      <w:r>
        <w:rPr>
          <w:color w:val="202020"/>
          <w:spacing w:val="-16"/>
        </w:rPr>
        <w:t> </w:t>
      </w:r>
      <w:r>
        <w:rPr>
          <w:color w:val="202020"/>
        </w:rPr>
        <w:t>Kevin</w:t>
      </w:r>
      <w:r>
        <w:rPr>
          <w:color w:val="202020"/>
          <w:spacing w:val="-16"/>
        </w:rPr>
        <w:t> </w:t>
      </w:r>
      <w:r>
        <w:rPr>
          <w:color w:val="202020"/>
        </w:rPr>
        <w:t>Hassett)</w:t>
      </w:r>
    </w:p>
    <w:p>
      <w:pPr>
        <w:pStyle w:val="BodyText"/>
        <w:spacing w:after="0"/>
        <w:sectPr>
          <w:headerReference w:type="default" r:id="rId119"/>
          <w:footerReference w:type="default" r:id="rId120"/>
          <w:pgSz w:w="11900" w:h="16840"/>
          <w:pgMar w:header="305" w:footer="998" w:top="1380" w:bottom="1180" w:left="425" w:right="425"/>
        </w:sectPr>
      </w:pPr>
    </w:p>
    <w:p>
      <w:pPr>
        <w:pStyle w:val="BodyText"/>
        <w:spacing w:before="153"/>
        <w:ind w:left="0"/>
      </w:pPr>
    </w:p>
    <w:p>
      <w:pPr>
        <w:pStyle w:val="BodyText"/>
        <w:spacing w:before="1"/>
        <w:ind w:left="9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714374</wp:posOffset>
                </wp:positionH>
                <wp:positionV relativeFrom="paragraph">
                  <wp:posOffset>105460</wp:posOffset>
                </wp:positionV>
                <wp:extent cx="47625" cy="47625"/>
                <wp:effectExtent l="0" t="0" r="0" b="0"/>
                <wp:wrapNone/>
                <wp:docPr id="893" name="Graphic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Graphic 8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49996pt;margin-top:8.304006pt;width:3.75pt;height:3.75pt;mso-position-horizontal-relative:page;mso-position-vertical-relative:paragraph;z-index:15879680" id="docshape67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</w:rPr>
        <w:t>Fluent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in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Portuguese,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English,</w:t>
      </w:r>
      <w:r>
        <w:rPr>
          <w:color w:val="202020"/>
          <w:spacing w:val="-21"/>
        </w:rPr>
        <w:t> </w:t>
      </w:r>
      <w:r>
        <w:rPr>
          <w:color w:val="202020"/>
          <w:spacing w:val="-2"/>
        </w:rPr>
        <w:t>and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Spanish;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intermediate</w:t>
      </w:r>
      <w:r>
        <w:rPr>
          <w:color w:val="202020"/>
          <w:spacing w:val="-21"/>
        </w:rPr>
        <w:t> </w:t>
      </w:r>
      <w:r>
        <w:rPr>
          <w:color w:val="202020"/>
          <w:spacing w:val="-2"/>
        </w:rPr>
        <w:t>level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in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French.</w:t>
      </w:r>
    </w:p>
    <w:sectPr>
      <w:headerReference w:type="default" r:id="rId121"/>
      <w:footerReference w:type="default" r:id="rId122"/>
      <w:pgSz w:w="11900" w:h="16840"/>
      <w:pgMar w:header="305" w:footer="998" w:top="1400" w:bottom="11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438464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89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7750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9488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769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442560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30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73408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3584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7289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446656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71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69312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7680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68800" type="#_x0000_t202" id="docshape3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075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65728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1264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65216" type="#_x0000_t202" id="docshape4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43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62144" type="#_x0000_t202" id="docshape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4848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61632" type="#_x0000_t202" id="docshape7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6384">
              <wp:simplePos x="0" y="0"/>
              <wp:positionH relativeFrom="page">
                <wp:posOffset>523874</wp:posOffset>
              </wp:positionH>
              <wp:positionV relativeFrom="page">
                <wp:posOffset>8162922</wp:posOffset>
              </wp:positionV>
              <wp:extent cx="47625" cy="47625"/>
              <wp:effectExtent l="0" t="0" r="0" b="0"/>
              <wp:wrapNone/>
              <wp:docPr id="126" name="Graphic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Graphic 126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47624" y="47624"/>
                            </a:moveTo>
                            <a:lnTo>
                              <a:pt x="0" y="47624"/>
                            </a:lnTo>
                            <a:lnTo>
                              <a:pt x="0" y="0"/>
                            </a:lnTo>
                            <a:lnTo>
                              <a:pt x="47624" y="0"/>
                            </a:lnTo>
                            <a:lnTo>
                              <a:pt x="47624" y="47624"/>
                            </a:lnTo>
                            <a:close/>
                          </a:path>
                        </a:pathLst>
                      </a:custGeom>
                      <a:solidFill>
                        <a:srgbClr val="20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642.749817pt;width:3.75pt;height:3.75pt;mso-position-horizontal-relative:page;mso-position-vertical-relative:page;z-index:-17860096" id="docshape89" filled="true" fillcolor="#20202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68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59584" type="#_x0000_t202" id="docshape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7408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59072" type="#_x0000_t202" id="docshape9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048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56000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0992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55488" type="#_x0000_t202" id="docshape11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25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53952" type="#_x0000_t202" id="docshape1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3040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53440" type="#_x0000_t202" id="docshape12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466112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66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49856" type="#_x0000_t202" id="docshape1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7136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849344" type="#_x0000_t202" id="docshape15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9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470208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204" name="Image 2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4" name="Image 2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07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45760" type="#_x0000_t202" id="docshape1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123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45248" type="#_x0000_t202" id="docshape15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430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42176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4816">
              <wp:simplePos x="0" y="0"/>
              <wp:positionH relativeFrom="page">
                <wp:posOffset>6969323</wp:posOffset>
              </wp:positionH>
              <wp:positionV relativeFrom="page">
                <wp:posOffset>10382406</wp:posOffset>
              </wp:positionV>
              <wp:extent cx="297815" cy="13906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97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765625pt;margin-top:817.512329pt;width:23.45pt;height:10.95pt;mso-position-horizontal-relative:page;mso-position-vertical-relative:page;z-index:-17841664" type="#_x0000_t202" id="docshape17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78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38592" type="#_x0000_t202" id="docshape2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840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38080" type="#_x0000_t202" id="docshape20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12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99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36544" type="#_x0000_t202" id="docshape2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0448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36032" type="#_x0000_t202" id="docshape2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13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45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31936" type="#_x0000_t202" id="docshape2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5056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15/37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7831424" type="#_x0000_t202" id="docshape2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15/37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8128">
              <wp:simplePos x="0" y="0"/>
              <wp:positionH relativeFrom="page">
                <wp:posOffset>571499</wp:posOffset>
              </wp:positionH>
              <wp:positionV relativeFrom="page">
                <wp:posOffset>9877425</wp:posOffset>
              </wp:positionV>
              <wp:extent cx="266700" cy="266700"/>
              <wp:effectExtent l="0" t="0" r="0" b="0"/>
              <wp:wrapNone/>
              <wp:docPr id="339" name="Group 3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9" name="Group 339"/>
                    <wpg:cNvGrpSpPr/>
                    <wpg:grpSpPr>
                      <a:xfrm>
                        <a:off x="0" y="0"/>
                        <a:ext cx="266700" cy="266700"/>
                        <a:chExt cx="266700" cy="266700"/>
                      </a:xfrm>
                    </wpg:grpSpPr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2667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266700">
                              <a:moveTo>
                                <a:pt x="177704" y="266699"/>
                              </a:moveTo>
                              <a:lnTo>
                                <a:pt x="88995" y="266699"/>
                              </a:lnTo>
                              <a:lnTo>
                                <a:pt x="82801" y="266089"/>
                              </a:lnTo>
                              <a:lnTo>
                                <a:pt x="37131" y="247172"/>
                              </a:lnTo>
                              <a:lnTo>
                                <a:pt x="9643" y="213678"/>
                              </a:lnTo>
                              <a:lnTo>
                                <a:pt x="0" y="177704"/>
                              </a:lnTo>
                              <a:lnTo>
                                <a:pt x="0" y="171449"/>
                              </a:lnTo>
                              <a:lnTo>
                                <a:pt x="0" y="88995"/>
                              </a:lnTo>
                              <a:lnTo>
                                <a:pt x="12577" y="47532"/>
                              </a:lnTo>
                              <a:lnTo>
                                <a:pt x="47532" y="12577"/>
                              </a:lnTo>
                              <a:lnTo>
                                <a:pt x="88995" y="0"/>
                              </a:lnTo>
                              <a:lnTo>
                                <a:pt x="177704" y="0"/>
                              </a:lnTo>
                              <a:lnTo>
                                <a:pt x="219167" y="12577"/>
                              </a:lnTo>
                              <a:lnTo>
                                <a:pt x="254122" y="47532"/>
                              </a:lnTo>
                              <a:lnTo>
                                <a:pt x="266699" y="88995"/>
                              </a:lnTo>
                              <a:lnTo>
                                <a:pt x="266699" y="177704"/>
                              </a:lnTo>
                              <a:lnTo>
                                <a:pt x="254122" y="219167"/>
                              </a:lnTo>
                              <a:lnTo>
                                <a:pt x="219167" y="254122"/>
                              </a:lnTo>
                              <a:lnTo>
                                <a:pt x="183898" y="266089"/>
                              </a:lnTo>
                              <a:lnTo>
                                <a:pt x="177704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41" name="Image 3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3975" y="53975"/>
                          <a:ext cx="158749" cy="158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4.999996pt;margin-top:777.75pt;width:21pt;height:21pt;mso-position-horizontal-relative:page;mso-position-vertical-relative:page;z-index:-17828352" id="docshapegroup276" coordorigin="900,15555" coordsize="420,420">
              <v:shape style="position:absolute;left:900;top:15555;width:420;height:420" id="docshape277" coordorigin="900,15555" coordsize="420,420" path="m1180,15975l1040,15975,1030,15974,958,15944,915,15892,900,15835,900,15825,900,15695,920,15630,975,15575,1040,15555,1180,15555,1245,15575,1300,15630,1320,15695,1320,15835,1300,15900,1245,15955,1190,15974,1180,15975xe" filled="true" fillcolor="#ffffff" stroked="false">
                <v:path arrowok="t"/>
                <v:fill type="solid"/>
              </v:shape>
              <v:shape style="position:absolute;left:985;top:15640;width:250;height:250" type="#_x0000_t75" id="docshape27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86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27840" type="#_x0000_t202" id="docshape2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915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27328" type="#_x0000_t202" id="docshape28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16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22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24256" type="#_x0000_t202" id="docshape2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273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23744" type="#_x0000_t202" id="docshape29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42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22208" type="#_x0000_t202" id="docshape3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4784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21696" type="#_x0000_t202" id="docshape31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18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78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18624" type="#_x0000_t202" id="docshape3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8368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19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18112" type="#_x0000_t202" id="docshape34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19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46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14016" type="#_x0000_t202" id="docshape3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97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460" name="Textbox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Textbox 460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13504" type="#_x0000_t202" id="docshape38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04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10432" type="#_x0000_t202" id="docshape4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56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22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09920" type="#_x0000_t202" id="docshape41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22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80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08384" type="#_x0000_t202" id="docshape4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860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23/37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7807872" type="#_x0000_t202" id="docshape4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23/37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168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535" name="Textbox 5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5" name="Textbox 535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04800" type="#_x0000_t202" id="docshape4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219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536" name="Textbox 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6" name="Textbox 53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24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04288" type="#_x0000_t202" id="docshape45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24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5264">
              <wp:simplePos x="0" y="0"/>
              <wp:positionH relativeFrom="page">
                <wp:posOffset>523874</wp:posOffset>
              </wp:positionH>
              <wp:positionV relativeFrom="page">
                <wp:posOffset>9877425</wp:posOffset>
              </wp:positionV>
              <wp:extent cx="314325" cy="266700"/>
              <wp:effectExtent l="0" t="0" r="0" b="0"/>
              <wp:wrapNone/>
              <wp:docPr id="562" name="Group 5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2" name="Group 562"/>
                    <wpg:cNvGrpSpPr/>
                    <wpg:grpSpPr>
                      <a:xfrm>
                        <a:off x="0" y="0"/>
                        <a:ext cx="314325" cy="266700"/>
                        <a:chExt cx="314325" cy="266700"/>
                      </a:xfrm>
                    </wpg:grpSpPr>
                    <wps:wsp>
                      <wps:cNvPr id="563" name="Graphic 563"/>
                      <wps:cNvSpPr/>
                      <wps:spPr>
                        <a:xfrm>
                          <a:off x="0" y="9524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4" name="Graphic 564"/>
                      <wps:cNvSpPr/>
                      <wps:spPr>
                        <a:xfrm>
                          <a:off x="47624" y="0"/>
                          <a:ext cx="2667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266700">
                              <a:moveTo>
                                <a:pt x="177704" y="266699"/>
                              </a:moveTo>
                              <a:lnTo>
                                <a:pt x="88995" y="266699"/>
                              </a:lnTo>
                              <a:lnTo>
                                <a:pt x="82801" y="266089"/>
                              </a:lnTo>
                              <a:lnTo>
                                <a:pt x="37131" y="247172"/>
                              </a:lnTo>
                              <a:lnTo>
                                <a:pt x="9643" y="213678"/>
                              </a:lnTo>
                              <a:lnTo>
                                <a:pt x="0" y="177704"/>
                              </a:lnTo>
                              <a:lnTo>
                                <a:pt x="0" y="171449"/>
                              </a:lnTo>
                              <a:lnTo>
                                <a:pt x="0" y="88995"/>
                              </a:lnTo>
                              <a:lnTo>
                                <a:pt x="12577" y="47532"/>
                              </a:lnTo>
                              <a:lnTo>
                                <a:pt x="47532" y="12577"/>
                              </a:lnTo>
                              <a:lnTo>
                                <a:pt x="88995" y="0"/>
                              </a:lnTo>
                              <a:lnTo>
                                <a:pt x="177704" y="0"/>
                              </a:lnTo>
                              <a:lnTo>
                                <a:pt x="219167" y="12577"/>
                              </a:lnTo>
                              <a:lnTo>
                                <a:pt x="254122" y="47532"/>
                              </a:lnTo>
                              <a:lnTo>
                                <a:pt x="266699" y="88995"/>
                              </a:lnTo>
                              <a:lnTo>
                                <a:pt x="266699" y="177704"/>
                              </a:lnTo>
                              <a:lnTo>
                                <a:pt x="254122" y="219167"/>
                              </a:lnTo>
                              <a:lnTo>
                                <a:pt x="219167" y="254122"/>
                              </a:lnTo>
                              <a:lnTo>
                                <a:pt x="183898" y="266089"/>
                              </a:lnTo>
                              <a:lnTo>
                                <a:pt x="177704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65" name="Image 5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1600" y="53975"/>
                          <a:ext cx="158749" cy="158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1.249996pt;margin-top:777.75pt;width:24.75pt;height:21pt;mso-position-horizontal-relative:page;mso-position-vertical-relative:page;z-index:-17801216" id="docshapegroup484" coordorigin="825,15555" coordsize="495,420">
              <v:rect style="position:absolute;left:825;top:15704;width:75;height:75" id="docshape485" filled="true" fillcolor="#202020" stroked="false">
                <v:fill type="solid"/>
              </v:rect>
              <v:shape style="position:absolute;left:900;top:15555;width:420;height:420" id="docshape486" coordorigin="900,15555" coordsize="420,420" path="m1180,15975l1040,15975,1030,15974,958,15944,915,15892,900,15835,900,15825,900,15695,920,15630,975,15575,1040,15555,1180,15555,1245,15575,1300,15630,1320,15695,1320,15835,1300,15900,1245,15955,1190,15974,1180,15975xe" filled="true" fillcolor="#ffffff" stroked="false">
                <v:path arrowok="t"/>
                <v:fill type="solid"/>
              </v:shape>
              <v:shape style="position:absolute;left:985;top:15640;width:250;height:250" type="#_x0000_t75" id="docshape48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57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800704" type="#_x0000_t202" id="docshape4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6288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800192" type="#_x0000_t202" id="docshape48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25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93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591" name="Textbox 5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1" name="Textbox 591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97120" type="#_x0000_t202" id="docshape5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987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592" name="Textbox 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2" name="Textbox 592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26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96608" type="#_x0000_t202" id="docshape51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26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29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93536" type="#_x0000_t202" id="docshape5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345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621" name="Textbox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Textbox 621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93024" type="#_x0000_t202" id="docshape52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5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646" name="Textbox 6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6" name="Textbox 646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89952" type="#_x0000_t202" id="docshape5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04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647" name="Textbox 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7" name="Textbox 647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89440" type="#_x0000_t202" id="docshape55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28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0112">
              <wp:simplePos x="0" y="0"/>
              <wp:positionH relativeFrom="page">
                <wp:posOffset>523874</wp:posOffset>
              </wp:positionH>
              <wp:positionV relativeFrom="page">
                <wp:posOffset>9877425</wp:posOffset>
              </wp:positionV>
              <wp:extent cx="314325" cy="266700"/>
              <wp:effectExtent l="0" t="0" r="0" b="0"/>
              <wp:wrapNone/>
              <wp:docPr id="688" name="Group 6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8" name="Group 688"/>
                    <wpg:cNvGrpSpPr/>
                    <wpg:grpSpPr>
                      <a:xfrm>
                        <a:off x="0" y="0"/>
                        <a:ext cx="314325" cy="266700"/>
                        <a:chExt cx="314325" cy="266700"/>
                      </a:xfrm>
                    </wpg:grpSpPr>
                    <wps:wsp>
                      <wps:cNvPr id="689" name="Graphic 689"/>
                      <wps:cNvSpPr/>
                      <wps:spPr>
                        <a:xfrm>
                          <a:off x="0" y="19038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0" name="Graphic 690"/>
                      <wps:cNvSpPr/>
                      <wps:spPr>
                        <a:xfrm>
                          <a:off x="47624" y="0"/>
                          <a:ext cx="2667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266700">
                              <a:moveTo>
                                <a:pt x="177704" y="266699"/>
                              </a:moveTo>
                              <a:lnTo>
                                <a:pt x="88995" y="266699"/>
                              </a:lnTo>
                              <a:lnTo>
                                <a:pt x="82801" y="266089"/>
                              </a:lnTo>
                              <a:lnTo>
                                <a:pt x="37131" y="247172"/>
                              </a:lnTo>
                              <a:lnTo>
                                <a:pt x="9643" y="213678"/>
                              </a:lnTo>
                              <a:lnTo>
                                <a:pt x="0" y="177704"/>
                              </a:lnTo>
                              <a:lnTo>
                                <a:pt x="0" y="171449"/>
                              </a:lnTo>
                              <a:lnTo>
                                <a:pt x="0" y="88995"/>
                              </a:lnTo>
                              <a:lnTo>
                                <a:pt x="12577" y="47532"/>
                              </a:lnTo>
                              <a:lnTo>
                                <a:pt x="47532" y="12577"/>
                              </a:lnTo>
                              <a:lnTo>
                                <a:pt x="88995" y="0"/>
                              </a:lnTo>
                              <a:lnTo>
                                <a:pt x="177704" y="0"/>
                              </a:lnTo>
                              <a:lnTo>
                                <a:pt x="219167" y="12577"/>
                              </a:lnTo>
                              <a:lnTo>
                                <a:pt x="254122" y="47532"/>
                              </a:lnTo>
                              <a:lnTo>
                                <a:pt x="266699" y="88995"/>
                              </a:lnTo>
                              <a:lnTo>
                                <a:pt x="266699" y="177704"/>
                              </a:lnTo>
                              <a:lnTo>
                                <a:pt x="254122" y="219167"/>
                              </a:lnTo>
                              <a:lnTo>
                                <a:pt x="219167" y="254122"/>
                              </a:lnTo>
                              <a:lnTo>
                                <a:pt x="183898" y="266089"/>
                              </a:lnTo>
                              <a:lnTo>
                                <a:pt x="177704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91" name="Image 6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1600" y="53975"/>
                          <a:ext cx="158749" cy="158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1.249996pt;margin-top:777.75pt;width:24.75pt;height:21pt;mso-position-horizontal-relative:page;mso-position-vertical-relative:page;z-index:-17786368" id="docshapegroup593" coordorigin="825,15555" coordsize="495,420">
              <v:rect style="position:absolute;left:825;top:15584;width:75;height:75" id="docshape594" filled="true" fillcolor="#202020" stroked="false">
                <v:fill type="solid"/>
              </v:rect>
              <v:shape style="position:absolute;left:900;top:15555;width:420;height:420" id="docshape595" coordorigin="900,15555" coordsize="420,420" path="m1180,15975l1040,15975,1030,15974,958,15944,915,15892,900,15835,900,15825,900,15695,920,15630,975,15575,1040,15555,1180,15555,1245,15575,1300,15630,1320,15695,1320,15835,1300,15900,1245,15955,1190,15974,1180,15975xe" filled="true" fillcolor="#ffffff" stroked="false">
                <v:path arrowok="t"/>
                <v:fill type="solid"/>
              </v:shape>
              <v:shape style="position:absolute;left:985;top:15640;width:250;height:250" type="#_x0000_t75" id="docshape59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06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692" name="Textbox 6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2" name="Textbox 692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85856" type="#_x0000_t202" id="docshape5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113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693" name="Textbox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Textbox 693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85344" type="#_x0000_t202" id="docshape59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4208">
              <wp:simplePos x="0" y="0"/>
              <wp:positionH relativeFrom="page">
                <wp:posOffset>523874</wp:posOffset>
              </wp:positionH>
              <wp:positionV relativeFrom="page">
                <wp:posOffset>9877425</wp:posOffset>
              </wp:positionV>
              <wp:extent cx="314325" cy="266700"/>
              <wp:effectExtent l="0" t="0" r="0" b="0"/>
              <wp:wrapNone/>
              <wp:docPr id="721" name="Group 7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21" name="Group 721"/>
                    <wpg:cNvGrpSpPr/>
                    <wpg:grpSpPr>
                      <a:xfrm>
                        <a:off x="0" y="0"/>
                        <a:ext cx="314325" cy="266700"/>
                        <a:chExt cx="314325" cy="266700"/>
                      </a:xfrm>
                    </wpg:grpSpPr>
                    <wps:wsp>
                      <wps:cNvPr id="722" name="Graphic 722"/>
                      <wps:cNvSpPr/>
                      <wps:spPr>
                        <a:xfrm>
                          <a:off x="0" y="104763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3" name="Graphic 723"/>
                      <wps:cNvSpPr/>
                      <wps:spPr>
                        <a:xfrm>
                          <a:off x="47624" y="0"/>
                          <a:ext cx="2667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266700">
                              <a:moveTo>
                                <a:pt x="177704" y="266699"/>
                              </a:moveTo>
                              <a:lnTo>
                                <a:pt x="88995" y="266699"/>
                              </a:lnTo>
                              <a:lnTo>
                                <a:pt x="82801" y="266089"/>
                              </a:lnTo>
                              <a:lnTo>
                                <a:pt x="37131" y="247172"/>
                              </a:lnTo>
                              <a:lnTo>
                                <a:pt x="9643" y="213678"/>
                              </a:lnTo>
                              <a:lnTo>
                                <a:pt x="0" y="177704"/>
                              </a:lnTo>
                              <a:lnTo>
                                <a:pt x="0" y="171449"/>
                              </a:lnTo>
                              <a:lnTo>
                                <a:pt x="0" y="88995"/>
                              </a:lnTo>
                              <a:lnTo>
                                <a:pt x="12577" y="47532"/>
                              </a:lnTo>
                              <a:lnTo>
                                <a:pt x="47532" y="12577"/>
                              </a:lnTo>
                              <a:lnTo>
                                <a:pt x="88995" y="0"/>
                              </a:lnTo>
                              <a:lnTo>
                                <a:pt x="177704" y="0"/>
                              </a:lnTo>
                              <a:lnTo>
                                <a:pt x="219167" y="12577"/>
                              </a:lnTo>
                              <a:lnTo>
                                <a:pt x="254122" y="47532"/>
                              </a:lnTo>
                              <a:lnTo>
                                <a:pt x="266699" y="88995"/>
                              </a:lnTo>
                              <a:lnTo>
                                <a:pt x="266699" y="177704"/>
                              </a:lnTo>
                              <a:lnTo>
                                <a:pt x="254122" y="219167"/>
                              </a:lnTo>
                              <a:lnTo>
                                <a:pt x="219167" y="254122"/>
                              </a:lnTo>
                              <a:lnTo>
                                <a:pt x="183898" y="266089"/>
                              </a:lnTo>
                              <a:lnTo>
                                <a:pt x="177704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24" name="Image 7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1600" y="53975"/>
                          <a:ext cx="158749" cy="158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1.249996pt;margin-top:777.75pt;width:24.75pt;height:21pt;mso-position-horizontal-relative:page;mso-position-vertical-relative:page;z-index:-17782272" id="docshapegroup606" coordorigin="825,15555" coordsize="495,420">
              <v:rect style="position:absolute;left:825;top:15719;width:75;height:75" id="docshape607" filled="true" fillcolor="#202020" stroked="false">
                <v:fill type="solid"/>
              </v:rect>
              <v:shape style="position:absolute;left:900;top:15555;width:420;height:420" id="docshape608" coordorigin="900,15555" coordsize="420,420" path="m1180,15975l1040,15975,1030,15974,958,15944,915,15892,900,15835,900,15825,900,15695,920,15630,975,15575,1040,15555,1180,15555,1245,15575,1300,15630,1320,15695,1320,15835,1300,15900,1245,15955,1190,15974,1180,15975xe" filled="true" fillcolor="#ffffff" stroked="false">
                <v:path arrowok="t"/>
                <v:fill type="solid"/>
              </v:shape>
              <v:shape style="position:absolute;left:985;top:15640;width:250;height:250" type="#_x0000_t75" id="docshape60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47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725" name="Textbox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Textbox 725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81760" type="#_x0000_t202" id="docshape6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523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726" name="Textbox 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6" name="Textbox 72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81248" type="#_x0000_t202" id="docshape6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830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78176" type="#_x0000_t202" id="docshape6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881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755" name="Textbox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Textbox 755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32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77664" type="#_x0000_t202" id="docshape62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32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18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783" name="Textbox 7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3" name="Textbox 783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74592" type="#_x0000_t202" id="docshape6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240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784" name="Textbox 7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4" name="Textbox 784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33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74080" type="#_x0000_t202" id="docshape63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33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54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794" name="Textbox 7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4" name="Textbox 794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71008" type="#_x0000_t202" id="docshape6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5984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795" name="Textbox 7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5" name="Textbox 795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34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70496" type="#_x0000_t202" id="docshape64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34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47520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827" name="Image 8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7" name="Image 8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803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828" name="Textbox 8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8" name="Textbox 828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68448" type="#_x0000_t202" id="docshape6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8544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829" name="Textbox 8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9" name="Textbox 829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67936" type="#_x0000_t202" id="docshape65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51616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863" name="Image 8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3" name="Image 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21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864" name="Textbox 8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4" name="Textbox 864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64352" type="#_x0000_t202" id="docshape6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264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865" name="Textbox 8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5" name="Textbox 865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36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63840" type="#_x0000_t202" id="docshape66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36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55712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890" name="Image 8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0" name="Image 8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62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09800" cy="139065"/>
              <wp:effectExtent l="0" t="0" r="0" b="0"/>
              <wp:wrapNone/>
              <wp:docPr id="891" name="Textbox 8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1" name="Textbox 891"/>
                    <wps:cNvSpPr txBox="1"/>
                    <wps:spPr>
                      <a:xfrm>
                        <a:off x="0" y="0"/>
                        <a:ext cx="2209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https://sites.google.com/site/marcellechauvet/c-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74pt;height:10.95pt;mso-position-horizontal-relative:page;mso-position-vertical-relative:page;z-index:-17760256" type="#_x0000_t202" id="docshape6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https://sites.google.com/site/marcellechauvet/c-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673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892" name="Textbox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Textbox 892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759744" type="#_x0000_t202" id="docshape67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37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744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9.8pt;height:10.95pt;mso-position-horizontal-relative:page;mso-position-vertical-relative:page;z-index:-1787904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795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7852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0000">
              <wp:simplePos x="0" y="0"/>
              <wp:positionH relativeFrom="page">
                <wp:posOffset>676274</wp:posOffset>
              </wp:positionH>
              <wp:positionV relativeFrom="page">
                <wp:posOffset>478478</wp:posOffset>
              </wp:positionV>
              <wp:extent cx="5831205" cy="49149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831205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hyperlink r:id="rId1">
                            <w:r>
                              <w:rPr>
                                <w:color w:val="202020"/>
                              </w:rPr>
                              <w:t>Chair,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Department</w:t>
                            </w:r>
                            <w:r>
                              <w:rPr>
                                <w:color w:val="20202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of</w:t>
                            </w:r>
                          </w:hyperlink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Economics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,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Professor,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University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California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Riverside,</w:t>
                          </w:r>
                        </w:p>
                        <w:p>
                          <w:pPr>
                            <w:pStyle w:val="BodyText"/>
                            <w:spacing w:before="124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Department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Economics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(Present)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7.675503pt;width:459.15pt;height:38.7pt;mso-position-horizontal-relative:page;mso-position-vertical-relative:page;z-index:-1787648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hyperlink r:id="rId1">
                      <w:r>
                        <w:rPr>
                          <w:color w:val="202020"/>
                        </w:rPr>
                        <w:t>Chair,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Department</w:t>
                      </w:r>
                      <w:r>
                        <w:rPr>
                          <w:color w:val="202020"/>
                          <w:spacing w:val="-18"/>
                        </w:rPr>
                        <w:t> </w:t>
                      </w:r>
                      <w:r>
                        <w:rPr>
                          <w:color w:val="202020"/>
                        </w:rPr>
                        <w:t>of</w:t>
                      </w:r>
                    </w:hyperlink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Economics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,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Professor,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University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California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Riverside,</w:t>
                    </w:r>
                  </w:p>
                  <w:p>
                    <w:pPr>
                      <w:pStyle w:val="BodyText"/>
                      <w:spacing w:before="124"/>
                      <w:ind w:left="0"/>
                    </w:pPr>
                    <w:r>
                      <w:rPr>
                        <w:color w:val="202020"/>
                      </w:rPr>
                      <w:t>Department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Economics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(Present)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0512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75968" id="docshapegroup7" coordorigin="570,570" coordsize="10770,840">
              <v:rect style="position:absolute;left:570;top:570;width:10770;height:840" id="docshape8" filled="true" fillcolor="#ffffff" stroked="false">
                <v:fill type="solid"/>
              </v:rect>
              <v:shape style="position:absolute;left:10845;top:855;width:263;height:263" type="#_x0000_t75" id="docshape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10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75456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1536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74944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2048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74432" type="#_x0000_t202" id="docshape1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4096">
              <wp:simplePos x="0" y="0"/>
              <wp:positionH relativeFrom="page">
                <wp:posOffset>485775</wp:posOffset>
              </wp:positionH>
              <wp:positionV relativeFrom="page">
                <wp:posOffset>462253</wp:posOffset>
              </wp:positionV>
              <wp:extent cx="552450" cy="16764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5524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02020"/>
                              <w:spacing w:val="-2"/>
                              <w:w w:val="85"/>
                              <w:sz w:val="22"/>
                            </w:rPr>
                            <w:t>Tea</w:t>
                          </w:r>
                          <w:hyperlink r:id="rId1">
                            <w:r>
                              <w:rPr>
                                <w:b/>
                                <w:color w:val="202020"/>
                                <w:spacing w:val="-2"/>
                                <w:w w:val="85"/>
                                <w:sz w:val="22"/>
                              </w:rPr>
                              <w:t>ching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36.397938pt;width:43.5pt;height:13.2pt;mso-position-horizontal-relative:page;mso-position-vertical-relative:page;z-index:-17872384" type="#_x0000_t202" id="docshape30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02020"/>
                        <w:spacing w:val="-2"/>
                        <w:w w:val="85"/>
                        <w:sz w:val="22"/>
                      </w:rPr>
                      <w:t>Tea</w:t>
                    </w:r>
                    <w:hyperlink r:id="rId1">
                      <w:r>
                        <w:rPr>
                          <w:b/>
                          <w:color w:val="202020"/>
                          <w:spacing w:val="-2"/>
                          <w:w w:val="85"/>
                          <w:sz w:val="22"/>
                        </w:rPr>
                        <w:t>ching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4608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50" name="Group 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" name="Group 50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2" name="Image 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71872" id="docshapegroup31" coordorigin="570,570" coordsize="10770,840">
              <v:rect style="position:absolute;left:570;top:570;width:10770;height:840" id="docshape32" filled="true" fillcolor="#ffffff" stroked="false">
                <v:fill type="solid"/>
              </v:rect>
              <v:shape style="position:absolute;left:10845;top:855;width:263;height:263" type="#_x0000_t75" id="docshape3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51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71360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563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70848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6144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70336" type="#_x0000_t202" id="docshape3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8192">
              <wp:simplePos x="0" y="0"/>
              <wp:positionH relativeFrom="page">
                <wp:posOffset>676274</wp:posOffset>
              </wp:positionH>
              <wp:positionV relativeFrom="page">
                <wp:posOffset>478478</wp:posOffset>
              </wp:positionV>
              <wp:extent cx="6268720" cy="49149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6268720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"</w:t>
                          </w:r>
                          <w:hyperlink r:id="rId1">
                            <w:r>
                              <w:rPr>
                                <w:color w:val="202020"/>
                              </w:rPr>
                              <w:t>The</w:t>
                            </w:r>
                            <w:r>
                              <w:rPr>
                                <w:color w:val="2020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Credit-Card-Serv</w:t>
                            </w:r>
                          </w:hyperlink>
                          <w:r>
                            <w:rPr>
                              <w:color w:val="202020"/>
                            </w:rPr>
                            <w:t>ices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Augment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Divisia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Monetary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Aggregates,"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with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4"/>
                            </w:rPr>
                            <w:t>W.A.</w:t>
                          </w:r>
                        </w:p>
                        <w:p>
                          <w:pPr>
                            <w:spacing w:line="328" w:lineRule="exact" w:before="124"/>
                            <w:ind w:left="0" w:right="0" w:firstLine="0"/>
                            <w:jc w:val="left"/>
                            <w:rPr>
                              <w:rFonts w:ascii="Trebuchet MS"/>
                              <w:i/>
                              <w:sz w:val="27"/>
                            </w:rPr>
                          </w:pPr>
                          <w:r>
                            <w:rPr>
                              <w:color w:val="202020"/>
                              <w:w w:val="90"/>
                              <w:sz w:val="27"/>
                            </w:rPr>
                            <w:t>Barnnett,</w:t>
                          </w:r>
                          <w:r>
                            <w:rPr>
                              <w:color w:val="202020"/>
                              <w:spacing w:val="-2"/>
                              <w:w w:val="9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w w:val="90"/>
                              <w:sz w:val="27"/>
                            </w:rPr>
                            <w:t>D.</w:t>
                          </w:r>
                          <w:r>
                            <w:rPr>
                              <w:color w:val="202020"/>
                              <w:spacing w:val="-2"/>
                              <w:w w:val="9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w w:val="90"/>
                              <w:sz w:val="27"/>
                            </w:rPr>
                            <w:t>Leiva-Leon,</w:t>
                          </w:r>
                          <w:r>
                            <w:rPr>
                              <w:color w:val="202020"/>
                              <w:spacing w:val="-2"/>
                              <w:w w:val="9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w w:val="90"/>
                              <w:sz w:val="27"/>
                            </w:rPr>
                            <w:t>L.</w:t>
                          </w:r>
                          <w:r>
                            <w:rPr>
                              <w:color w:val="202020"/>
                              <w:spacing w:val="-2"/>
                              <w:w w:val="9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w w:val="90"/>
                              <w:sz w:val="27"/>
                            </w:rPr>
                            <w:t>Su,</w:t>
                          </w:r>
                          <w:r>
                            <w:rPr>
                              <w:color w:val="202020"/>
                              <w:spacing w:val="66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Journal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8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Money,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8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Credit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Banking,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8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w w:val="90"/>
                              <w:sz w:val="27"/>
                            </w:rPr>
                            <w:t>Forthcoming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02020"/>
                              <w:spacing w:val="-4"/>
                              <w:w w:val="90"/>
                              <w:sz w:val="27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7.675503pt;width:493.6pt;height:38.7pt;mso-position-horizontal-relative:page;mso-position-vertical-relative:page;z-index:-1786828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color w:val="202020"/>
                      </w:rPr>
                      <w:t>"</w:t>
                    </w:r>
                    <w:hyperlink r:id="rId1">
                      <w:r>
                        <w:rPr>
                          <w:color w:val="202020"/>
                        </w:rPr>
                        <w:t>The</w:t>
                      </w:r>
                      <w:r>
                        <w:rPr>
                          <w:color w:val="202020"/>
                          <w:spacing w:val="-14"/>
                        </w:rPr>
                        <w:t> </w:t>
                      </w:r>
                      <w:r>
                        <w:rPr>
                          <w:color w:val="202020"/>
                        </w:rPr>
                        <w:t>Credit-Card-Serv</w:t>
                      </w:r>
                    </w:hyperlink>
                    <w:r>
                      <w:rPr>
                        <w:color w:val="202020"/>
                      </w:rPr>
                      <w:t>ices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Augment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Divisia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Monetary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Aggregates,"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with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  <w:spacing w:val="-4"/>
                      </w:rPr>
                      <w:t>W.A.</w:t>
                    </w:r>
                  </w:p>
                  <w:p>
                    <w:pPr>
                      <w:spacing w:line="328" w:lineRule="exact" w:before="124"/>
                      <w:ind w:left="0" w:right="0" w:firstLine="0"/>
                      <w:jc w:val="left"/>
                      <w:rPr>
                        <w:rFonts w:ascii="Trebuchet MS"/>
                        <w:i/>
                        <w:sz w:val="27"/>
                      </w:rPr>
                    </w:pPr>
                    <w:r>
                      <w:rPr>
                        <w:color w:val="202020"/>
                        <w:w w:val="90"/>
                        <w:sz w:val="27"/>
                      </w:rPr>
                      <w:t>Barnnett,</w:t>
                    </w:r>
                    <w:r>
                      <w:rPr>
                        <w:color w:val="202020"/>
                        <w:spacing w:val="-2"/>
                        <w:w w:val="90"/>
                        <w:sz w:val="27"/>
                      </w:rPr>
                      <w:t> </w:t>
                    </w:r>
                    <w:r>
                      <w:rPr>
                        <w:color w:val="202020"/>
                        <w:w w:val="90"/>
                        <w:sz w:val="27"/>
                      </w:rPr>
                      <w:t>D.</w:t>
                    </w:r>
                    <w:r>
                      <w:rPr>
                        <w:color w:val="202020"/>
                        <w:spacing w:val="-2"/>
                        <w:w w:val="90"/>
                        <w:sz w:val="27"/>
                      </w:rPr>
                      <w:t> </w:t>
                    </w:r>
                    <w:r>
                      <w:rPr>
                        <w:color w:val="202020"/>
                        <w:w w:val="90"/>
                        <w:sz w:val="27"/>
                      </w:rPr>
                      <w:t>Leiva-Leon,</w:t>
                    </w:r>
                    <w:r>
                      <w:rPr>
                        <w:color w:val="202020"/>
                        <w:spacing w:val="-2"/>
                        <w:w w:val="90"/>
                        <w:sz w:val="27"/>
                      </w:rPr>
                      <w:t> </w:t>
                    </w:r>
                    <w:r>
                      <w:rPr>
                        <w:color w:val="202020"/>
                        <w:w w:val="90"/>
                        <w:sz w:val="27"/>
                      </w:rPr>
                      <w:t>L.</w:t>
                    </w:r>
                    <w:r>
                      <w:rPr>
                        <w:color w:val="202020"/>
                        <w:spacing w:val="-2"/>
                        <w:w w:val="90"/>
                        <w:sz w:val="27"/>
                      </w:rPr>
                      <w:t> </w:t>
                    </w:r>
                    <w:r>
                      <w:rPr>
                        <w:color w:val="202020"/>
                        <w:w w:val="90"/>
                        <w:sz w:val="27"/>
                      </w:rPr>
                      <w:t>Su,</w:t>
                    </w:r>
                    <w:r>
                      <w:rPr>
                        <w:color w:val="202020"/>
                        <w:spacing w:val="66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Journal</w:t>
                    </w:r>
                    <w:r>
                      <w:rPr>
                        <w:rFonts w:ascii="Trebuchet MS"/>
                        <w:i/>
                        <w:color w:val="202020"/>
                        <w:spacing w:val="-8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of</w:t>
                    </w:r>
                    <w:r>
                      <w:rPr>
                        <w:rFonts w:ascii="Trebuchet MS"/>
                        <w:i/>
                        <w:color w:val="202020"/>
                        <w:spacing w:val="-7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Money,</w:t>
                    </w:r>
                    <w:r>
                      <w:rPr>
                        <w:rFonts w:ascii="Trebuchet MS"/>
                        <w:i/>
                        <w:color w:val="202020"/>
                        <w:spacing w:val="-8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Credit</w:t>
                    </w:r>
                    <w:r>
                      <w:rPr>
                        <w:rFonts w:ascii="Trebuchet MS"/>
                        <w:i/>
                        <w:color w:val="202020"/>
                        <w:spacing w:val="-7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and</w:t>
                    </w:r>
                    <w:r>
                      <w:rPr>
                        <w:rFonts w:ascii="Trebuchet MS"/>
                        <w:i/>
                        <w:color w:val="202020"/>
                        <w:spacing w:val="-7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Banking,</w:t>
                    </w:r>
                    <w:r>
                      <w:rPr>
                        <w:rFonts w:ascii="Trebuchet MS"/>
                        <w:i/>
                        <w:color w:val="202020"/>
                        <w:spacing w:val="-8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w w:val="90"/>
                        <w:sz w:val="27"/>
                      </w:rPr>
                      <w:t>Forthcoming</w:t>
                    </w:r>
                    <w:r>
                      <w:rPr>
                        <w:rFonts w:ascii="Trebuchet MS"/>
                        <w:i/>
                        <w:color w:val="202020"/>
                        <w:spacing w:val="-7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02020"/>
                        <w:spacing w:val="-4"/>
                        <w:w w:val="90"/>
                        <w:sz w:val="27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8704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77" name="Group 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" name="Group 77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9" name="Image 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67776" id="docshapegroup40" coordorigin="570,570" coordsize="10770,840">
              <v:rect style="position:absolute;left:570;top:570;width:10770;height:840" id="docshape41" filled="true" fillcolor="#ffffff" stroked="false">
                <v:fill type="solid"/>
              </v:rect>
              <v:shape style="position:absolute;left:10845;top:855;width:263;height:263" type="#_x0000_t75" id="docshape4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92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67264" type="#_x0000_t202" id="docshape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9728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66752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0240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66240" type="#_x0000_t202" id="docshape4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1776">
              <wp:simplePos x="0" y="0"/>
              <wp:positionH relativeFrom="page">
                <wp:posOffset>676274</wp:posOffset>
              </wp:positionH>
              <wp:positionV relativeFrom="page">
                <wp:posOffset>326078</wp:posOffset>
              </wp:positionV>
              <wp:extent cx="6214110" cy="49149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6214110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"Monetary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Policy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Regimes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the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Stock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Market,"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with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Chuanlei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Sun,</w:t>
                          </w:r>
                          <w:r>
                            <w:rPr>
                              <w:color w:val="202020"/>
                              <w:spacing w:val="-23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in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Business</w:t>
                          </w:r>
                        </w:p>
                        <w:p>
                          <w:pPr>
                            <w:pStyle w:val="BodyText"/>
                            <w:spacing w:before="124"/>
                            <w:ind w:left="0"/>
                          </w:pPr>
                          <w:hyperlink r:id="rId1">
                            <w:r>
                              <w:rPr>
                                <w:color w:val="202020"/>
                                <w:spacing w:val="-2"/>
                              </w:rPr>
                              <w:t>Cycles</w:t>
                            </w:r>
                            <w:r>
                              <w:rPr>
                                <w:color w:val="20202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20202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Economics:</w:t>
                            </w:r>
                            <w:r>
                              <w:rPr>
                                <w:color w:val="20202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</w:t>
                            </w:r>
                          </w:hyperlink>
                          <w:r>
                            <w:rPr>
                              <w:color w:val="202020"/>
                              <w:spacing w:val="-2"/>
                            </w:rPr>
                            <w:t>ypes,</w:t>
                          </w:r>
                          <w:r>
                            <w:rPr>
                              <w:color w:val="202020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Challenges</w:t>
                          </w:r>
                          <w:r>
                            <w:rPr>
                              <w:color w:val="202020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3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Impacts</w:t>
                          </w:r>
                          <w:r>
                            <w:rPr>
                              <w:color w:val="202020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on</w:t>
                          </w:r>
                          <w:r>
                            <w:rPr>
                              <w:color w:val="202020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Monetary</w:t>
                          </w:r>
                          <w:r>
                            <w:rPr>
                              <w:color w:val="202020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Policies.</w:t>
                          </w:r>
                          <w:r>
                            <w:rPr>
                              <w:color w:val="202020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Ed.</w:t>
                          </w:r>
                          <w:r>
                            <w:rPr>
                              <w:color w:val="202020"/>
                              <w:spacing w:val="-23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Jason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5.675503pt;width:489.3pt;height:38.7pt;mso-position-horizontal-relative:page;mso-position-vertical-relative:page;z-index:-17864704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color w:val="202020"/>
                      </w:rPr>
                      <w:t>"Monetary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Policy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Regimes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and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the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Stock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Market,"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with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Chuanlei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Sun,</w:t>
                    </w:r>
                    <w:r>
                      <w:rPr>
                        <w:color w:val="202020"/>
                        <w:spacing w:val="-23"/>
                      </w:rPr>
                      <w:t> </w:t>
                    </w:r>
                    <w:r>
                      <w:rPr>
                        <w:color w:val="202020"/>
                      </w:rPr>
                      <w:t>in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Business</w:t>
                    </w:r>
                  </w:p>
                  <w:p>
                    <w:pPr>
                      <w:pStyle w:val="BodyText"/>
                      <w:spacing w:before="124"/>
                      <w:ind w:left="0"/>
                    </w:pPr>
                    <w:hyperlink r:id="rId1">
                      <w:r>
                        <w:rPr>
                          <w:color w:val="202020"/>
                          <w:spacing w:val="-2"/>
                        </w:rPr>
                        <w:t>Cycles</w:t>
                      </w:r>
                      <w:r>
                        <w:rPr>
                          <w:color w:val="202020"/>
                          <w:spacing w:val="-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in</w:t>
                      </w:r>
                      <w:r>
                        <w:rPr>
                          <w:color w:val="202020"/>
                          <w:spacing w:val="-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Economics:</w:t>
                      </w:r>
                      <w:r>
                        <w:rPr>
                          <w:color w:val="202020"/>
                          <w:spacing w:val="-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</w:t>
                      </w:r>
                    </w:hyperlink>
                    <w:r>
                      <w:rPr>
                        <w:color w:val="202020"/>
                        <w:spacing w:val="-2"/>
                      </w:rPr>
                      <w:t>ypes,</w:t>
                    </w:r>
                    <w:r>
                      <w:rPr>
                        <w:color w:val="202020"/>
                        <w:spacing w:val="-2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Challenges</w:t>
                    </w:r>
                    <w:r>
                      <w:rPr>
                        <w:color w:val="202020"/>
                        <w:spacing w:val="-2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and</w:t>
                    </w:r>
                    <w:r>
                      <w:rPr>
                        <w:color w:val="202020"/>
                        <w:spacing w:val="-23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Impacts</w:t>
                    </w:r>
                    <w:r>
                      <w:rPr>
                        <w:color w:val="202020"/>
                        <w:spacing w:val="-2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on</w:t>
                    </w:r>
                    <w:r>
                      <w:rPr>
                        <w:color w:val="202020"/>
                        <w:spacing w:val="-2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Monetary</w:t>
                    </w:r>
                    <w:r>
                      <w:rPr>
                        <w:color w:val="202020"/>
                        <w:spacing w:val="-2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Policies.</w:t>
                    </w:r>
                    <w:r>
                      <w:rPr>
                        <w:color w:val="202020"/>
                        <w:spacing w:val="-2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Ed.</w:t>
                    </w:r>
                    <w:r>
                      <w:rPr>
                        <w:color w:val="202020"/>
                        <w:spacing w:val="-23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Jason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2288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2" name="Image 10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64192" id="docshapegroup63" coordorigin="570,570" coordsize="10770,840">
              <v:rect style="position:absolute;left:570;top:570;width:10770;height:840" id="docshape64" filled="true" fillcolor="#ffffff" stroked="false">
                <v:fill type="solid"/>
              </v:rect>
              <v:shape style="position:absolute;left:10845;top:855;width:263;height:263" type="#_x0000_t75" id="docshape6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28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63680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331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63168" type="#_x0000_t202" id="docshape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3824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62656" type="#_x0000_t202" id="docshape6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536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61120" type="#_x0000_t202" id="docshape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587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60608" type="#_x0000_t202" id="docshape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7920">
              <wp:simplePos x="0" y="0"/>
              <wp:positionH relativeFrom="page">
                <wp:posOffset>676274</wp:posOffset>
              </wp:positionH>
              <wp:positionV relativeFrom="page">
                <wp:posOffset>535628</wp:posOffset>
              </wp:positionV>
              <wp:extent cx="3329940" cy="20574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32994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hyperlink r:id="rId1">
                            <w:r>
                              <w:rPr>
                                <w:color w:val="202020"/>
                              </w:rPr>
                              <w:t>No.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5,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481-508,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2001.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(</w:t>
                            </w:r>
                          </w:hyperlink>
                          <w:hyperlink r:id="rId2">
                            <w:r>
                              <w:rPr>
                                <w:color w:val="525252"/>
                              </w:rPr>
                              <w:t>Repec</w:t>
                            </w:r>
                          </w:hyperlink>
                          <w:r>
                            <w:rPr>
                              <w:color w:val="525252"/>
                              <w:spacing w:val="-30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or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525252"/>
                                <w:spacing w:val="-2"/>
                              </w:rPr>
                              <w:t>ChangesBC</w:t>
                            </w:r>
                          </w:hyperlink>
                          <w:r>
                            <w:rPr>
                              <w:color w:val="202020"/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42.175503pt;width:262.2pt;height:16.2pt;mso-position-horizontal-relative:page;mso-position-vertical-relative:page;z-index:-17858560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hyperlink r:id="rId1">
                      <w:r>
                        <w:rPr>
                          <w:color w:val="202020"/>
                        </w:rPr>
                        <w:t>No.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</w:rPr>
                        <w:t>5,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</w:rPr>
                        <w:t>481-508,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</w:rPr>
                        <w:t>2001.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</w:rPr>
                        <w:t>(</w:t>
                      </w:r>
                    </w:hyperlink>
                    <w:hyperlink r:id="rId2">
                      <w:r>
                        <w:rPr>
                          <w:color w:val="525252"/>
                        </w:rPr>
                        <w:t>Repec</w:t>
                      </w:r>
                    </w:hyperlink>
                    <w:r>
                      <w:rPr>
                        <w:color w:val="525252"/>
                        <w:spacing w:val="-30"/>
                      </w:rPr>
                      <w:t> </w:t>
                    </w:r>
                    <w:r>
                      <w:rPr>
                        <w:color w:val="202020"/>
                      </w:rPr>
                      <w:t>or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hyperlink r:id="rId3">
                      <w:r>
                        <w:rPr>
                          <w:color w:val="525252"/>
                          <w:spacing w:val="-2"/>
                        </w:rPr>
                        <w:t>ChangesBC</w:t>
                      </w:r>
                    </w:hyperlink>
                    <w:r>
                      <w:rPr>
                        <w:color w:val="202020"/>
                        <w:spacing w:val="-2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8432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140" name="Group 1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0" name="Group 140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2" name="Image 14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58048" id="docshapegroup103" coordorigin="570,570" coordsize="10770,840">
              <v:rect style="position:absolute;left:570;top:570;width:10770;height:840" id="docshape104" filled="true" fillcolor="#ffffff" stroked="false">
                <v:fill type="solid"/>
              </v:rect>
              <v:shape style="position:absolute;left:10845;top:855;width:263;height:263" type="#_x0000_t75" id="docshape105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89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57536" type="#_x0000_t202" id="docshape1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9456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57024" type="#_x0000_t202" id="docshape1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59968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56512" type="#_x0000_t202" id="docshape10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15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54976" type="#_x0000_t202" id="docshape1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2016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54464" type="#_x0000_t202" id="docshape1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3552">
              <wp:simplePos x="0" y="0"/>
              <wp:positionH relativeFrom="page">
                <wp:posOffset>676274</wp:posOffset>
              </wp:positionH>
              <wp:positionV relativeFrom="page">
                <wp:posOffset>345128</wp:posOffset>
              </wp:positionV>
              <wp:extent cx="6318885" cy="54864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6318885" cy="548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color w:val="202020"/>
                              <w:spacing w:val="-2"/>
                            </w:rPr>
                            <w:t>e</w:t>
                          </w:r>
                          <w:hyperlink r:id="rId1">
                            <w:r>
                              <w:rPr>
                                <w:color w:val="202020"/>
                                <w:spacing w:val="-2"/>
                              </w:rPr>
                              <w:t>d.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J.R.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Teixeira</w:t>
                            </w:r>
                            <w:r>
                              <w:rPr>
                                <w:color w:val="202020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20202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F.G</w:t>
                            </w:r>
                          </w:hyperlink>
                          <w:r>
                            <w:rPr>
                              <w:color w:val="202020"/>
                              <w:spacing w:val="-2"/>
                            </w:rPr>
                            <w:t>.</w:t>
                          </w:r>
                          <w:r>
                            <w:rPr>
                              <w:color w:val="202020"/>
                              <w:spacing w:val="-3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Carneiro,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Brasilia,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Brazil,</w:t>
                          </w:r>
                          <w:r>
                            <w:rPr>
                              <w:color w:val="202020"/>
                              <w:spacing w:val="-3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1999,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193-</w:t>
                          </w:r>
                          <w:r>
                            <w:rPr>
                              <w:color w:val="202020"/>
                              <w:spacing w:val="-4"/>
                            </w:rPr>
                            <w:t>214.</w:t>
                          </w:r>
                        </w:p>
                        <w:p>
                          <w:pPr>
                            <w:pStyle w:val="BodyText"/>
                            <w:spacing w:before="214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"</w:t>
                          </w:r>
                          <w:hyperlink r:id="rId1">
                            <w:r>
                              <w:rPr>
                                <w:color w:val="202020"/>
                              </w:rPr>
                              <w:t>Trend-Cycle</w:t>
                            </w:r>
                            <w:r>
                              <w:rPr>
                                <w:color w:val="2020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Decomp</w:t>
                            </w:r>
                          </w:hyperlink>
                          <w:r>
                            <w:rPr>
                              <w:color w:val="202020"/>
                            </w:rPr>
                            <w:t>osition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the</w:t>
                          </w:r>
                          <w:r>
                            <w:rPr>
                              <w:color w:val="202020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Brazilian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GDP: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New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Facts</w:t>
                          </w:r>
                          <w:r>
                            <w:rPr>
                              <w:color w:val="202020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for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the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period</w:t>
                          </w:r>
                          <w:r>
                            <w:rPr>
                              <w:color w:val="202020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between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7.175503pt;width:497.55pt;height:43.2pt;mso-position-horizontal-relative:page;mso-position-vertical-relative:page;z-index:-17852928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color w:val="202020"/>
                        <w:spacing w:val="-2"/>
                      </w:rPr>
                      <w:t>e</w:t>
                    </w:r>
                    <w:hyperlink r:id="rId1">
                      <w:r>
                        <w:rPr>
                          <w:color w:val="202020"/>
                          <w:spacing w:val="-2"/>
                        </w:rPr>
                        <w:t>d.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J.R.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Teixeira</w:t>
                      </w:r>
                      <w:r>
                        <w:rPr>
                          <w:color w:val="202020"/>
                          <w:spacing w:val="-3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and</w:t>
                      </w:r>
                      <w:r>
                        <w:rPr>
                          <w:color w:val="202020"/>
                          <w:spacing w:val="-3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F.G</w:t>
                      </w:r>
                    </w:hyperlink>
                    <w:r>
                      <w:rPr>
                        <w:color w:val="202020"/>
                        <w:spacing w:val="-2"/>
                      </w:rPr>
                      <w:t>.</w:t>
                    </w:r>
                    <w:r>
                      <w:rPr>
                        <w:color w:val="202020"/>
                        <w:spacing w:val="-30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Carneiro,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Brasilia,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Brazil,</w:t>
                    </w:r>
                    <w:r>
                      <w:rPr>
                        <w:color w:val="202020"/>
                        <w:spacing w:val="-30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1999,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193-</w:t>
                    </w:r>
                    <w:r>
                      <w:rPr>
                        <w:color w:val="202020"/>
                        <w:spacing w:val="-4"/>
                      </w:rPr>
                      <w:t>214.</w:t>
                    </w:r>
                  </w:p>
                  <w:p>
                    <w:pPr>
                      <w:pStyle w:val="BodyText"/>
                      <w:spacing w:before="214"/>
                      <w:ind w:left="0"/>
                    </w:pPr>
                    <w:r>
                      <w:rPr>
                        <w:color w:val="202020"/>
                      </w:rPr>
                      <w:t>"</w:t>
                    </w:r>
                    <w:hyperlink r:id="rId1">
                      <w:r>
                        <w:rPr>
                          <w:color w:val="202020"/>
                        </w:rPr>
                        <w:t>Trend-Cycle</w:t>
                      </w:r>
                      <w:r>
                        <w:rPr>
                          <w:color w:val="202020"/>
                          <w:spacing w:val="-15"/>
                        </w:rPr>
                        <w:t> </w:t>
                      </w:r>
                      <w:r>
                        <w:rPr>
                          <w:color w:val="202020"/>
                        </w:rPr>
                        <w:t>Decomp</w:t>
                      </w:r>
                    </w:hyperlink>
                    <w:r>
                      <w:rPr>
                        <w:color w:val="202020"/>
                      </w:rPr>
                      <w:t>osition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the</w:t>
                    </w:r>
                    <w:r>
                      <w:rPr>
                        <w:color w:val="202020"/>
                        <w:spacing w:val="-15"/>
                      </w:rPr>
                      <w:t> </w:t>
                    </w:r>
                    <w:r>
                      <w:rPr>
                        <w:color w:val="202020"/>
                      </w:rPr>
                      <w:t>Brazilian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GDP: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New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Facts</w:t>
                    </w:r>
                    <w:r>
                      <w:rPr>
                        <w:color w:val="202020"/>
                        <w:spacing w:val="-15"/>
                      </w:rPr>
                      <w:t> </w:t>
                    </w:r>
                    <w:r>
                      <w:rPr>
                        <w:color w:val="202020"/>
                      </w:rPr>
                      <w:t>for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the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</w:rPr>
                      <w:t>period</w:t>
                    </w:r>
                    <w:r>
                      <w:rPr>
                        <w:color w:val="202020"/>
                        <w:spacing w:val="-14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between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4064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183" name="Group 1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3" name="Group 183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5" name="Image 18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52416" id="docshapegroup143" coordorigin="570,570" coordsize="10770,840">
              <v:rect style="position:absolute;left:570;top:570;width:10770;height:840" id="docshape144" filled="true" fillcolor="#ffffff" stroked="false">
                <v:fill type="solid"/>
              </v:rect>
              <v:shape style="position:absolute;left:10845;top:855;width:263;height:263" type="#_x0000_t75" id="docshape14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457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51904" type="#_x0000_t202" id="docshape1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5088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51392" type="#_x0000_t202" id="docshape1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5600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50880" type="#_x0000_t202" id="docshape14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7648">
              <wp:simplePos x="0" y="0"/>
              <wp:positionH relativeFrom="page">
                <wp:posOffset>676274</wp:posOffset>
              </wp:positionH>
              <wp:positionV relativeFrom="page">
                <wp:posOffset>478478</wp:posOffset>
              </wp:positionV>
              <wp:extent cx="5942965" cy="49149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5942965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hyperlink r:id="rId1">
                            <w:r>
                              <w:rPr>
                                <w:color w:val="202020"/>
                              </w:rPr>
                              <w:t>Master's</w:t>
                            </w:r>
                            <w:r>
                              <w:rPr>
                                <w:color w:val="20202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Thesis</w:t>
                            </w:r>
                            <w:r>
                              <w:rPr>
                                <w:color w:val="20202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(MSc</w:t>
                            </w:r>
                            <w:r>
                              <w:rPr>
                                <w:color w:val="20202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</w:hyperlink>
                          <w:r>
                            <w:rPr>
                              <w:color w:val="202020"/>
                            </w:rPr>
                            <w:t>n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Economic</w:t>
                          </w:r>
                          <w:r>
                            <w:rPr>
                              <w:color w:val="202020"/>
                              <w:spacing w:val="-2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Policy):</w:t>
                          </w:r>
                          <w:r>
                            <w:rPr>
                              <w:color w:val="202020"/>
                              <w:spacing w:val="3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Analysis</w:t>
                          </w:r>
                          <w:r>
                            <w:rPr>
                              <w:color w:val="202020"/>
                              <w:spacing w:val="-2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Taxation</w:t>
                          </w:r>
                          <w:r>
                            <w:rPr>
                              <w:color w:val="202020"/>
                              <w:spacing w:val="-2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Policy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in</w:t>
                          </w:r>
                          <w:r>
                            <w:rPr>
                              <w:color w:val="202020"/>
                              <w:spacing w:val="-2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the</w:t>
                          </w:r>
                          <w:r>
                            <w:rPr>
                              <w:color w:val="202020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4"/>
                            </w:rPr>
                            <w:t>Rice</w:t>
                          </w:r>
                        </w:p>
                        <w:p>
                          <w:pPr>
                            <w:pStyle w:val="BodyText"/>
                            <w:spacing w:before="124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Market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Sao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Paulo,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University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Brasilia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(under</w:t>
                          </w:r>
                          <w:r>
                            <w:rPr>
                              <w:color w:val="2020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fellowship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from</w:t>
                          </w:r>
                          <w:r>
                            <w:rPr>
                              <w:color w:val="202020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CNPq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5"/>
                            </w:rPr>
                            <w:t>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7.675503pt;width:467.95pt;height:38.7pt;mso-position-horizontal-relative:page;mso-position-vertical-relative:page;z-index:-17848832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hyperlink r:id="rId1">
                      <w:r>
                        <w:rPr>
                          <w:color w:val="202020"/>
                        </w:rPr>
                        <w:t>Master's</w:t>
                      </w:r>
                      <w:r>
                        <w:rPr>
                          <w:color w:val="202020"/>
                          <w:spacing w:val="-25"/>
                        </w:rPr>
                        <w:t> </w:t>
                      </w:r>
                      <w:r>
                        <w:rPr>
                          <w:color w:val="202020"/>
                        </w:rPr>
                        <w:t>Thesis</w:t>
                      </w:r>
                      <w:r>
                        <w:rPr>
                          <w:color w:val="202020"/>
                          <w:spacing w:val="-24"/>
                        </w:rPr>
                        <w:t> </w:t>
                      </w:r>
                      <w:r>
                        <w:rPr>
                          <w:color w:val="202020"/>
                        </w:rPr>
                        <w:t>(MSc</w:t>
                      </w:r>
                      <w:r>
                        <w:rPr>
                          <w:color w:val="202020"/>
                          <w:spacing w:val="-25"/>
                        </w:rPr>
                        <w:t> </w:t>
                      </w:r>
                      <w:r>
                        <w:rPr>
                          <w:color w:val="202020"/>
                        </w:rPr>
                        <w:t>i</w:t>
                      </w:r>
                    </w:hyperlink>
                    <w:r>
                      <w:rPr>
                        <w:color w:val="202020"/>
                      </w:rPr>
                      <w:t>n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Economic</w:t>
                    </w:r>
                    <w:r>
                      <w:rPr>
                        <w:color w:val="202020"/>
                        <w:spacing w:val="-25"/>
                      </w:rPr>
                      <w:t> </w:t>
                    </w:r>
                    <w:r>
                      <w:rPr>
                        <w:color w:val="202020"/>
                      </w:rPr>
                      <w:t>Policy):</w:t>
                    </w:r>
                    <w:r>
                      <w:rPr>
                        <w:color w:val="202020"/>
                        <w:spacing w:val="37"/>
                      </w:rPr>
                      <w:t> </w:t>
                    </w:r>
                    <w:r>
                      <w:rPr>
                        <w:color w:val="202020"/>
                      </w:rPr>
                      <w:t>Analysis</w:t>
                    </w:r>
                    <w:r>
                      <w:rPr>
                        <w:color w:val="202020"/>
                        <w:spacing w:val="-25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Taxation</w:t>
                    </w:r>
                    <w:r>
                      <w:rPr>
                        <w:color w:val="202020"/>
                        <w:spacing w:val="-25"/>
                      </w:rPr>
                      <w:t> </w:t>
                    </w:r>
                    <w:r>
                      <w:rPr>
                        <w:color w:val="202020"/>
                      </w:rPr>
                      <w:t>Policy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</w:rPr>
                      <w:t>in</w:t>
                    </w:r>
                    <w:r>
                      <w:rPr>
                        <w:color w:val="202020"/>
                        <w:spacing w:val="-25"/>
                      </w:rPr>
                      <w:t> </w:t>
                    </w:r>
                    <w:r>
                      <w:rPr>
                        <w:color w:val="202020"/>
                      </w:rPr>
                      <w:t>the</w:t>
                    </w:r>
                    <w:r>
                      <w:rPr>
                        <w:color w:val="202020"/>
                        <w:spacing w:val="-24"/>
                      </w:rPr>
                      <w:t> </w:t>
                    </w:r>
                    <w:r>
                      <w:rPr>
                        <w:color w:val="202020"/>
                        <w:spacing w:val="-4"/>
                      </w:rPr>
                      <w:t>Rice</w:t>
                    </w:r>
                  </w:p>
                  <w:p>
                    <w:pPr>
                      <w:pStyle w:val="BodyText"/>
                      <w:spacing w:before="124"/>
                      <w:ind w:left="0"/>
                    </w:pPr>
                    <w:r>
                      <w:rPr>
                        <w:color w:val="202020"/>
                      </w:rPr>
                      <w:t>Market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Sao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</w:rPr>
                      <w:t>Paulo,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University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Brasilia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(under</w:t>
                    </w:r>
                    <w:r>
                      <w:rPr>
                        <w:color w:val="202020"/>
                        <w:spacing w:val="52"/>
                      </w:rPr>
                      <w:t> </w:t>
                    </w:r>
                    <w:r>
                      <w:rPr>
                        <w:color w:val="202020"/>
                      </w:rPr>
                      <w:t>fellowship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</w:rPr>
                      <w:t>from</w:t>
                    </w:r>
                    <w:r>
                      <w:rPr>
                        <w:color w:val="202020"/>
                        <w:spacing w:val="-17"/>
                      </w:rPr>
                      <w:t> </w:t>
                    </w:r>
                    <w:r>
                      <w:rPr>
                        <w:color w:val="202020"/>
                      </w:rPr>
                      <w:t>CNPq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  <w:spacing w:val="-5"/>
                      </w:rPr>
                      <w:t>and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816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198" name="Group 1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8" name="Group 198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0" name="Image 20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48320" id="docshapegroup152" coordorigin="570,570" coordsize="10770,840">
              <v:rect style="position:absolute;left:570;top:570;width:10770;height:840" id="docshape153" filled="true" fillcolor="#ffffff" stroked="false">
                <v:fill type="solid"/>
              </v:rect>
              <v:shape style="position:absolute;left:10845;top:855;width:263;height:263" type="#_x0000_t75" id="docshape154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86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47808" type="#_x0000_t202" id="docshape1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918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47296" type="#_x0000_t202" id="docshape1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6969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46784" type="#_x0000_t202" id="docshape15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1744">
              <wp:simplePos x="0" y="0"/>
              <wp:positionH relativeFrom="page">
                <wp:posOffset>676274</wp:posOffset>
              </wp:positionH>
              <wp:positionV relativeFrom="page">
                <wp:posOffset>478478</wp:posOffset>
              </wp:positionV>
              <wp:extent cx="5106670" cy="20574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51066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F</w:t>
                          </w:r>
                          <w:hyperlink r:id="rId1">
                            <w:r>
                              <w:rPr>
                                <w:color w:val="202020"/>
                              </w:rPr>
                              <w:t>ounding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Fellow,</w:t>
                            </w:r>
                            <w:r>
                              <w:rPr>
                                <w:color w:val="20202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Inter</w:t>
                            </w:r>
                          </w:hyperlink>
                          <w:r>
                            <w:rPr>
                              <w:color w:val="202020"/>
                            </w:rPr>
                            <w:t>national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Association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for</w:t>
                          </w:r>
                          <w:r>
                            <w:rPr>
                              <w:color w:val="202020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Applied</w:t>
                          </w:r>
                          <w:r>
                            <w:rPr>
                              <w:color w:val="202020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Econometrics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7.675503pt;width:402.1pt;height:16.2pt;mso-position-horizontal-relative:page;mso-position-vertical-relative:page;z-index:-17844736" type="#_x0000_t202" id="docshape165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color w:val="202020"/>
                      </w:rPr>
                      <w:t>F</w:t>
                    </w:r>
                    <w:hyperlink r:id="rId1">
                      <w:r>
                        <w:rPr>
                          <w:color w:val="202020"/>
                        </w:rPr>
                        <w:t>ounding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Fellow,</w:t>
                      </w:r>
                      <w:r>
                        <w:rPr>
                          <w:color w:val="202020"/>
                          <w:spacing w:val="-18"/>
                        </w:rPr>
                        <w:t> </w:t>
                      </w:r>
                      <w:r>
                        <w:rPr>
                          <w:color w:val="202020"/>
                        </w:rPr>
                        <w:t>Inter</w:t>
                      </w:r>
                    </w:hyperlink>
                    <w:r>
                      <w:rPr>
                        <w:color w:val="202020"/>
                      </w:rPr>
                      <w:t>national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Association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for</w:t>
                    </w:r>
                    <w:r>
                      <w:rPr>
                        <w:color w:val="202020"/>
                        <w:spacing w:val="-18"/>
                      </w:rPr>
                      <w:t> </w:t>
                    </w:r>
                    <w:r>
                      <w:rPr>
                        <w:color w:val="202020"/>
                      </w:rPr>
                      <w:t>Applied</w:t>
                    </w:r>
                    <w:r>
                      <w:rPr>
                        <w:color w:val="202020"/>
                        <w:spacing w:val="-19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Econometrics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225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213" name="Group 2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3" name="Group 213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5" name="Image 2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44224" id="docshapegroup166" coordorigin="570,570" coordsize="10770,840">
              <v:rect style="position:absolute;left:570;top:570;width:10770;height:840" id="docshape167" filled="true" fillcolor="#ffffff" stroked="false">
                <v:fill type="solid"/>
              </v:rect>
              <v:shape style="position:absolute;left:10845;top:855;width:263;height:263" type="#_x0000_t75" id="docshape16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27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43712" type="#_x0000_t202" id="docshape1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328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43200" type="#_x0000_t202" id="docshape17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3792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42688" type="#_x0000_t202" id="docshape17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5328">
              <wp:simplePos x="0" y="0"/>
              <wp:positionH relativeFrom="page">
                <wp:posOffset>676274</wp:posOffset>
              </wp:positionH>
              <wp:positionV relativeFrom="page">
                <wp:posOffset>468953</wp:posOffset>
              </wp:positionV>
              <wp:extent cx="6393180" cy="49149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6393180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6" w:lineRule="exact" w:before="0"/>
                            <w:ind w:left="0" w:right="0" w:firstLine="0"/>
                            <w:jc w:val="left"/>
                            <w:rPr>
                              <w:rFonts w:ascii="Trebuchet MS" w:hAnsi="Trebuchet MS"/>
                              <w:i/>
                              <w:sz w:val="27"/>
                            </w:rPr>
                          </w:pPr>
                          <w:hyperlink r:id="rId1">
                            <w:r>
                              <w:rPr>
                                <w:color w:val="202020"/>
                                <w:spacing w:val="-2"/>
                                <w:sz w:val="27"/>
                              </w:rPr>
                              <w:t>Honors’</w:t>
                            </w:r>
                            <w:r>
                              <w:rPr>
                                <w:color w:val="202020"/>
                                <w:spacing w:val="-2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27"/>
                              </w:rPr>
                              <w:t>Award</w:t>
                            </w:r>
                            <w:r>
                              <w:rPr>
                                <w:color w:val="202020"/>
                                <w:spacing w:val="-2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27"/>
                              </w:rPr>
                              <w:t>Paper:</w:t>
                            </w:r>
                          </w:hyperlink>
                          <w:r>
                            <w:rPr>
                              <w:color w:val="202020"/>
                              <w:spacing w:val="-25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“A</w:t>
                          </w:r>
                          <w:r>
                            <w:rPr>
                              <w:color w:val="202020"/>
                              <w:spacing w:val="-24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Monthly</w:t>
                          </w:r>
                          <w:r>
                            <w:rPr>
                              <w:color w:val="202020"/>
                              <w:spacing w:val="-24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Indicator</w:t>
                          </w:r>
                          <w:r>
                            <w:rPr>
                              <w:color w:val="202020"/>
                              <w:spacing w:val="-25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24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Brazilian</w:t>
                          </w:r>
                          <w:r>
                            <w:rPr>
                              <w:color w:val="202020"/>
                              <w:spacing w:val="-24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GDP”</w:t>
                          </w:r>
                          <w:r>
                            <w:rPr>
                              <w:color w:val="202020"/>
                              <w:spacing w:val="-25"/>
                              <w:sz w:val="27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sz w:val="27"/>
                            </w:rPr>
                            <w:t>in</w:t>
                          </w:r>
                          <w:r>
                            <w:rPr>
                              <w:color w:val="202020"/>
                              <w:spacing w:val="-24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2"/>
                              <w:sz w:val="27"/>
                            </w:rPr>
                            <w:t>The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2"/>
                              <w:sz w:val="27"/>
                            </w:rPr>
                            <w:t>Brazilian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22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2"/>
                              <w:sz w:val="27"/>
                            </w:rPr>
                            <w:t>Review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02020"/>
                              <w:spacing w:val="-5"/>
                              <w:sz w:val="27"/>
                            </w:rPr>
                            <w:t>of</w:t>
                          </w:r>
                        </w:p>
                        <w:p>
                          <w:pPr>
                            <w:pStyle w:val="BodyText"/>
                            <w:spacing w:line="328" w:lineRule="exact" w:before="120"/>
                            <w:ind w:left="0"/>
                          </w:pPr>
                          <w:r>
                            <w:rPr>
                              <w:rFonts w:ascii="Trebuchet MS"/>
                              <w:i/>
                              <w:color w:val="202020"/>
                              <w:spacing w:val="-2"/>
                            </w:rPr>
                            <w:t>Econometrics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,</w:t>
                          </w:r>
                          <w:r>
                            <w:rPr>
                              <w:color w:val="202020"/>
                              <w:spacing w:val="-33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Vol.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21,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No.</w:t>
                          </w:r>
                          <w:r>
                            <w:rPr>
                              <w:color w:val="202020"/>
                              <w:spacing w:val="-33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1,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May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2002,</w:t>
                          </w:r>
                          <w:r>
                            <w:rPr>
                              <w:color w:val="202020"/>
                              <w:spacing w:val="-33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Brazilian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Econometric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Society,</w:t>
                          </w:r>
                          <w:r>
                            <w:rPr>
                              <w:color w:val="202020"/>
                              <w:spacing w:val="-33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December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6.925503pt;width:503.4pt;height:38.7pt;mso-position-horizontal-relative:page;mso-position-vertical-relative:page;z-index:-17841152" type="#_x0000_t202" id="docshape199" filled="false" stroked="false">
              <v:textbox inset="0,0,0,0">
                <w:txbxContent>
                  <w:p>
                    <w:pPr>
                      <w:spacing w:line="326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27"/>
                      </w:rPr>
                    </w:pPr>
                    <w:hyperlink r:id="rId1">
                      <w:r>
                        <w:rPr>
                          <w:color w:val="202020"/>
                          <w:spacing w:val="-2"/>
                          <w:sz w:val="27"/>
                        </w:rPr>
                        <w:t>Honors’</w:t>
                      </w:r>
                      <w:r>
                        <w:rPr>
                          <w:color w:val="202020"/>
                          <w:spacing w:val="-25"/>
                          <w:sz w:val="2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27"/>
                        </w:rPr>
                        <w:t>Award</w:t>
                      </w:r>
                      <w:r>
                        <w:rPr>
                          <w:color w:val="202020"/>
                          <w:spacing w:val="-24"/>
                          <w:sz w:val="2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27"/>
                        </w:rPr>
                        <w:t>Paper:</w:t>
                      </w:r>
                    </w:hyperlink>
                    <w:r>
                      <w:rPr>
                        <w:color w:val="202020"/>
                        <w:spacing w:val="-25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“A</w:t>
                    </w:r>
                    <w:r>
                      <w:rPr>
                        <w:color w:val="202020"/>
                        <w:spacing w:val="-24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Monthly</w:t>
                    </w:r>
                    <w:r>
                      <w:rPr>
                        <w:color w:val="202020"/>
                        <w:spacing w:val="-24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Indicator</w:t>
                    </w:r>
                    <w:r>
                      <w:rPr>
                        <w:color w:val="202020"/>
                        <w:spacing w:val="-25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of</w:t>
                    </w:r>
                    <w:r>
                      <w:rPr>
                        <w:color w:val="202020"/>
                        <w:spacing w:val="-24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Brazilian</w:t>
                    </w:r>
                    <w:r>
                      <w:rPr>
                        <w:color w:val="202020"/>
                        <w:spacing w:val="-24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GDP”</w:t>
                    </w:r>
                    <w:r>
                      <w:rPr>
                        <w:color w:val="202020"/>
                        <w:spacing w:val="-25"/>
                        <w:sz w:val="27"/>
                      </w:rPr>
                      <w:t> </w:t>
                    </w:r>
                    <w:r>
                      <w:rPr>
                        <w:color w:val="202020"/>
                        <w:spacing w:val="-2"/>
                        <w:sz w:val="27"/>
                      </w:rPr>
                      <w:t>in</w:t>
                    </w:r>
                    <w:r>
                      <w:rPr>
                        <w:color w:val="202020"/>
                        <w:spacing w:val="-24"/>
                        <w:sz w:val="27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2"/>
                        <w:sz w:val="27"/>
                      </w:rPr>
                      <w:t>The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21"/>
                        <w:sz w:val="27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2"/>
                        <w:sz w:val="27"/>
                      </w:rPr>
                      <w:t>Brazilian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22"/>
                        <w:sz w:val="27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2"/>
                        <w:sz w:val="27"/>
                      </w:rPr>
                      <w:t>Review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21"/>
                        <w:sz w:val="27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202020"/>
                        <w:spacing w:val="-5"/>
                        <w:sz w:val="27"/>
                      </w:rPr>
                      <w:t>of</w:t>
                    </w:r>
                  </w:p>
                  <w:p>
                    <w:pPr>
                      <w:pStyle w:val="BodyText"/>
                      <w:spacing w:line="328" w:lineRule="exact" w:before="120"/>
                      <w:ind w:left="0"/>
                    </w:pPr>
                    <w:r>
                      <w:rPr>
                        <w:rFonts w:ascii="Trebuchet MS"/>
                        <w:i/>
                        <w:color w:val="202020"/>
                        <w:spacing w:val="-2"/>
                      </w:rPr>
                      <w:t>Econometrics</w:t>
                    </w:r>
                    <w:r>
                      <w:rPr>
                        <w:color w:val="202020"/>
                        <w:spacing w:val="-2"/>
                      </w:rPr>
                      <w:t>,</w:t>
                    </w:r>
                    <w:r>
                      <w:rPr>
                        <w:color w:val="202020"/>
                        <w:spacing w:val="-33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Vol.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21,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No.</w:t>
                    </w:r>
                    <w:r>
                      <w:rPr>
                        <w:color w:val="202020"/>
                        <w:spacing w:val="-33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1,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May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2002,</w:t>
                    </w:r>
                    <w:r>
                      <w:rPr>
                        <w:color w:val="202020"/>
                        <w:spacing w:val="-33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Brazilian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Econometric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Society,</w:t>
                    </w:r>
                    <w:r>
                      <w:rPr>
                        <w:color w:val="202020"/>
                        <w:spacing w:val="-33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December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584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247" name="Group 2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" name="Group 247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9" name="Image 24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40640" id="docshapegroup200" coordorigin="570,570" coordsize="10770,840">
              <v:rect style="position:absolute;left:570;top:570;width:10770;height:840" id="docshape201" filled="true" fillcolor="#ffffff" stroked="false">
                <v:fill type="solid"/>
              </v:rect>
              <v:shape style="position:absolute;left:10845;top:855;width:263;height:263" type="#_x0000_t75" id="docshape20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63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40128" type="#_x0000_t202" id="docshape2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686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39616" type="#_x0000_t202" id="docshape2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737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39104" type="#_x0000_t202" id="docshape20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89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37568" type="#_x0000_t202" id="docshape2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942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37056" type="#_x0000_t202" id="docshape2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0960">
              <wp:simplePos x="0" y="0"/>
              <wp:positionH relativeFrom="page">
                <wp:posOffset>676274</wp:posOffset>
              </wp:positionH>
              <wp:positionV relativeFrom="page">
                <wp:posOffset>478478</wp:posOffset>
              </wp:positionV>
              <wp:extent cx="6210300" cy="44386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6210300" cy="443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P</w:t>
                          </w:r>
                          <w:hyperlink r:id="rId1">
                            <w:r>
                              <w:rPr/>
                              <w:t>anelist,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2008,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Mentor</w:t>
                            </w:r>
                          </w:hyperlink>
                          <w:r>
                            <w:rPr/>
                            <w:t>ing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Junior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Female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Economists,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Committee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on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Status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of</w:t>
                          </w:r>
                        </w:p>
                        <w:p>
                          <w:pPr>
                            <w:pStyle w:val="BodyText"/>
                            <w:spacing w:before="49"/>
                            <w:ind w:left="0"/>
                          </w:pPr>
                          <w:hyperlink r:id="rId1">
                            <w:r>
                              <w:rPr/>
                              <w:t>Women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Econom</w:t>
                            </w:r>
                          </w:hyperlink>
                          <w:r>
                            <w:rPr/>
                            <w:t>ics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Profession/American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Economic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Association,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Orleans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7.675503pt;width:489pt;height:34.950pt;mso-position-horizontal-relative:page;mso-position-vertical-relative:page;z-index:-17835520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P</w:t>
                    </w:r>
                    <w:hyperlink r:id="rId1">
                      <w:r>
                        <w:rPr/>
                        <w:t>anelist,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2008,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Mentor</w:t>
                      </w:r>
                    </w:hyperlink>
                    <w:r>
                      <w:rPr/>
                      <w:t>ing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Junior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Female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Economists,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Committee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on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Status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5"/>
                      </w:rPr>
                      <w:t>of</w:t>
                    </w:r>
                  </w:p>
                  <w:p>
                    <w:pPr>
                      <w:pStyle w:val="BodyText"/>
                      <w:spacing w:before="49"/>
                      <w:ind w:left="0"/>
                    </w:pPr>
                    <w:hyperlink r:id="rId1">
                      <w:r>
                        <w:rPr/>
                        <w:t>Women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Econom</w:t>
                      </w:r>
                    </w:hyperlink>
                    <w:r>
                      <w:rPr/>
                      <w:t>ics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Profession/American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Economic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Association,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Orleans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1472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285" name="Group 2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5" name="Group 285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87" name="Image 28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35008" id="docshapegroup236" coordorigin="570,570" coordsize="10770,840">
              <v:rect style="position:absolute;left:570;top:570;width:10770;height:840" id="docshape237" filled="true" fillcolor="#ffffff" stroked="false">
                <v:fill type="solid"/>
              </v:rect>
              <v:shape style="position:absolute;left:10845;top:855;width:263;height:263" type="#_x0000_t75" id="docshape23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19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34496" type="#_x0000_t202" id="docshape2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2496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33984" type="#_x0000_t202" id="docshape2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3008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33472" type="#_x0000_t202" id="docshape24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35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32960" type="#_x0000_t202" id="docshape2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403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32448" type="#_x0000_t202" id="docshape2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5568">
              <wp:simplePos x="0" y="0"/>
              <wp:positionH relativeFrom="page">
                <wp:posOffset>676274</wp:posOffset>
              </wp:positionH>
              <wp:positionV relativeFrom="page">
                <wp:posOffset>259403</wp:posOffset>
              </wp:positionV>
              <wp:extent cx="6221730" cy="67246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6221730" cy="672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Association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Applied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Econometrics,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IAAE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King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College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London,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UK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  <w:p>
                          <w:pPr>
                            <w:pStyle w:val="BodyText"/>
                            <w:spacing w:line="264" w:lineRule="auto" w:before="19"/>
                            <w:ind w:left="0"/>
                          </w:pPr>
                          <w:hyperlink r:id="rId1">
                            <w:r>
                              <w:rPr/>
                              <w:t>Committee,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2022,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6th</w:t>
                            </w:r>
                          </w:hyperlink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International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Workshop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on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“Financial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Markets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Nonlinear Dynamics,” Society for Nonlinear Dynamics and Econometrics (SNDE)/IAE Lille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0.425503pt;width:489.9pt;height:52.95pt;mso-position-horizontal-relative:page;mso-position-vertical-relative:page;z-index:-17830912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Association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Applied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Econometrics,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IAAE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King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College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London,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UK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  <w:p>
                    <w:pPr>
                      <w:pStyle w:val="BodyText"/>
                      <w:spacing w:line="264" w:lineRule="auto" w:before="19"/>
                      <w:ind w:left="0"/>
                    </w:pPr>
                    <w:hyperlink r:id="rId1">
                      <w:r>
                        <w:rPr/>
                        <w:t>Committee,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2022,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6th</w:t>
                      </w:r>
                    </w:hyperlink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International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Workshop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on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“Financial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Markets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Nonlinear Dynamics,” Society for Nonlinear Dynamics and Econometrics (SNDE)/IAE Lille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608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333" name="Group 3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3" name="Group 333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35" name="Image 3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30400" id="docshapegroup270" coordorigin="570,570" coordsize="10770,840">
              <v:rect style="position:absolute;left:570;top:570;width:10770;height:840" id="docshape271" filled="true" fillcolor="#ffffff" stroked="false">
                <v:fill type="solid"/>
              </v:rect>
              <v:shape style="position:absolute;left:10845;top:855;width:263;height:263" type="#_x0000_t75" id="docshape27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65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29888" type="#_x0000_t202" id="docshape2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710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29376" type="#_x0000_t202" id="docshape2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761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28864" type="#_x0000_t202" id="docshape27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89664">
              <wp:simplePos x="0" y="0"/>
              <wp:positionH relativeFrom="page">
                <wp:posOffset>676274</wp:posOffset>
              </wp:positionH>
              <wp:positionV relativeFrom="page">
                <wp:posOffset>449903</wp:posOffset>
              </wp:positionV>
              <wp:extent cx="6283960" cy="443865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6283960" cy="443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6" w:lineRule="exact" w:before="0"/>
                            <w:ind w:left="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-2"/>
                              <w:sz w:val="27"/>
                            </w:rPr>
                            <w:t>P</w:t>
                          </w:r>
                          <w:hyperlink r:id="rId1"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7"/>
                              </w:rPr>
                              <w:t>rogram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7"/>
                              </w:rPr>
                              <w:t>Committee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,</w:t>
                            </w:r>
                            <w:r>
                              <w:rPr>
                                <w:spacing w:val="-3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20</w:t>
                            </w:r>
                          </w:hyperlink>
                          <w:r>
                            <w:rPr>
                              <w:spacing w:val="-2"/>
                              <w:sz w:val="27"/>
                            </w:rPr>
                            <w:t>19,</w:t>
                          </w:r>
                          <w:r>
                            <w:rPr>
                              <w:spacing w:val="-30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4th</w:t>
                          </w:r>
                          <w:r>
                            <w:rPr>
                              <w:spacing w:val="-30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International</w:t>
                          </w:r>
                          <w:r>
                            <w:rPr>
                              <w:spacing w:val="-30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Workshop</w:t>
                          </w:r>
                          <w:r>
                            <w:rPr>
                              <w:spacing w:val="-30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on</w:t>
                          </w:r>
                          <w:r>
                            <w:rPr>
                              <w:spacing w:val="-31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“Financial</w:t>
                          </w:r>
                          <w:r>
                            <w:rPr>
                              <w:spacing w:val="-30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Markets</w:t>
                          </w:r>
                          <w:r>
                            <w:rPr>
                              <w:spacing w:val="-30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7"/>
                            </w:rPr>
                            <w:t>and</w:t>
                          </w:r>
                        </w:p>
                        <w:p>
                          <w:pPr>
                            <w:pStyle w:val="BodyText"/>
                            <w:spacing w:before="45"/>
                            <w:ind w:left="0"/>
                          </w:pPr>
                          <w:hyperlink r:id="rId1">
                            <w:r>
                              <w:rPr/>
                              <w:t>Nonlinear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Dynamics,”</w:t>
                            </w:r>
                          </w:hyperlink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Society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Nonlinear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Dynamics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(SNDE)/IAE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5.425503pt;width:494.8pt;height:34.950pt;mso-position-horizontal-relative:page;mso-position-vertical-relative:page;z-index:-17826816" type="#_x0000_t202" id="docshape291" filled="false" stroked="false">
              <v:textbox inset="0,0,0,0">
                <w:txbxContent>
                  <w:p>
                    <w:pPr>
                      <w:spacing w:line="326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rFonts w:ascii="Trebuchet MS" w:hAnsi="Trebuchet MS"/>
                        <w:i/>
                        <w:spacing w:val="-2"/>
                        <w:sz w:val="27"/>
                      </w:rPr>
                      <w:t>P</w:t>
                    </w:r>
                    <w:hyperlink r:id="rId1">
                      <w:r>
                        <w:rPr>
                          <w:rFonts w:ascii="Trebuchet MS" w:hAnsi="Trebuchet MS"/>
                          <w:i/>
                          <w:spacing w:val="-2"/>
                          <w:sz w:val="27"/>
                        </w:rPr>
                        <w:t>rogram</w:t>
                      </w:r>
                      <w:r>
                        <w:rPr>
                          <w:rFonts w:ascii="Trebuchet MS" w:hAnsi="Trebuchet MS"/>
                          <w:i/>
                          <w:spacing w:val="-28"/>
                          <w:sz w:val="27"/>
                        </w:rPr>
                        <w:t> </w:t>
                      </w:r>
                      <w:r>
                        <w:rPr>
                          <w:rFonts w:ascii="Trebuchet MS" w:hAnsi="Trebuchet MS"/>
                          <w:i/>
                          <w:spacing w:val="-2"/>
                          <w:sz w:val="27"/>
                        </w:rPr>
                        <w:t>Committee</w:t>
                      </w:r>
                      <w:r>
                        <w:rPr>
                          <w:spacing w:val="-2"/>
                          <w:sz w:val="27"/>
                        </w:rPr>
                        <w:t>,</w:t>
                      </w:r>
                      <w:r>
                        <w:rPr>
                          <w:spacing w:val="-30"/>
                          <w:sz w:val="27"/>
                        </w:rPr>
                        <w:t> </w:t>
                      </w:r>
                      <w:r>
                        <w:rPr>
                          <w:spacing w:val="-2"/>
                          <w:sz w:val="27"/>
                        </w:rPr>
                        <w:t>20</w:t>
                      </w:r>
                    </w:hyperlink>
                    <w:r>
                      <w:rPr>
                        <w:spacing w:val="-2"/>
                        <w:sz w:val="27"/>
                      </w:rPr>
                      <w:t>19,</w:t>
                    </w:r>
                    <w:r>
                      <w:rPr>
                        <w:spacing w:val="-30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4th</w:t>
                    </w:r>
                    <w:r>
                      <w:rPr>
                        <w:spacing w:val="-30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International</w:t>
                    </w:r>
                    <w:r>
                      <w:rPr>
                        <w:spacing w:val="-30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Workshop</w:t>
                    </w:r>
                    <w:r>
                      <w:rPr>
                        <w:spacing w:val="-30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on</w:t>
                    </w:r>
                    <w:r>
                      <w:rPr>
                        <w:spacing w:val="-31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“Financial</w:t>
                    </w:r>
                    <w:r>
                      <w:rPr>
                        <w:spacing w:val="-30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Markets</w:t>
                    </w:r>
                    <w:r>
                      <w:rPr>
                        <w:spacing w:val="-30"/>
                        <w:sz w:val="27"/>
                      </w:rPr>
                      <w:t> </w:t>
                    </w:r>
                    <w:r>
                      <w:rPr>
                        <w:spacing w:val="-5"/>
                        <w:sz w:val="27"/>
                      </w:rPr>
                      <w:t>and</w:t>
                    </w:r>
                  </w:p>
                  <w:p>
                    <w:pPr>
                      <w:pStyle w:val="BodyText"/>
                      <w:spacing w:before="45"/>
                      <w:ind w:left="0"/>
                    </w:pPr>
                    <w:hyperlink r:id="rId1">
                      <w:r>
                        <w:rPr/>
                        <w:t>Nonlinear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Dynamics,”</w:t>
                      </w:r>
                    </w:hyperlink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Society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Nonlinear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Dynamics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</w:rPr>
                      <w:t>(SNDE)/IAE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017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355" name="Group 3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5" name="Group 355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57" name="Image 35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26304" id="docshapegroup292" coordorigin="570,570" coordsize="10770,840">
              <v:rect style="position:absolute;left:570;top:570;width:10770;height:840" id="docshape293" filled="true" fillcolor="#ffffff" stroked="false">
                <v:fill type="solid"/>
              </v:rect>
              <v:shape style="position:absolute;left:10845;top:855;width:263;height:263" type="#_x0000_t75" id="docshape294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068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25792" type="#_x0000_t202" id="docshape2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120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25280" type="#_x0000_t202" id="docshape2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1712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24768" type="#_x0000_t202" id="docshape29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32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23232" type="#_x0000_t202" id="docshape3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376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22720" type="#_x0000_t202" id="docshape3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5296">
              <wp:simplePos x="0" y="0"/>
              <wp:positionH relativeFrom="page">
                <wp:posOffset>714374</wp:posOffset>
              </wp:positionH>
              <wp:positionV relativeFrom="page">
                <wp:posOffset>583253</wp:posOffset>
              </wp:positionV>
              <wp:extent cx="398145" cy="205740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398145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1" w:lineRule="exact" w:before="13"/>
                            <w:ind w:left="0" w:right="0" w:firstLine="0"/>
                            <w:jc w:val="left"/>
                            <w:rPr>
                              <w:rFonts w:ascii="Trebuchet MS"/>
                              <w:i/>
                              <w:sz w:val="27"/>
                            </w:rPr>
                          </w:pPr>
                          <w:hyperlink r:id="rId1">
                            <w:r>
                              <w:rPr>
                                <w:rFonts w:ascii="Trebuchet MS"/>
                                <w:i/>
                                <w:color w:val="660000"/>
                                <w:spacing w:val="-4"/>
                                <w:w w:val="110"/>
                                <w:sz w:val="27"/>
                              </w:rPr>
                              <w:t>2009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249996pt;margin-top:45.925503pt;width:31.35pt;height:16.2pt;mso-position-horizontal-relative:page;mso-position-vertical-relative:page;z-index:-17821184" type="#_x0000_t202" id="docshape335" filled="false" stroked="false">
              <v:textbox inset="0,0,0,0">
                <w:txbxContent>
                  <w:p>
                    <w:pPr>
                      <w:spacing w:line="311" w:lineRule="exact" w:before="13"/>
                      <w:ind w:left="0" w:right="0" w:firstLine="0"/>
                      <w:jc w:val="left"/>
                      <w:rPr>
                        <w:rFonts w:ascii="Trebuchet MS"/>
                        <w:i/>
                        <w:sz w:val="27"/>
                      </w:rPr>
                    </w:pPr>
                    <w:hyperlink r:id="rId1">
                      <w:r>
                        <w:rPr>
                          <w:rFonts w:ascii="Trebuchet MS"/>
                          <w:i/>
                          <w:color w:val="660000"/>
                          <w:spacing w:val="-4"/>
                          <w:w w:val="110"/>
                          <w:sz w:val="27"/>
                        </w:rPr>
                        <w:t>2009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5808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399" name="Group 3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9" name="Group 399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01" name="Image 40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20672" id="docshapegroup336" coordorigin="570,570" coordsize="10770,840">
              <v:rect style="position:absolute;left:570;top:570;width:10770;height:840" id="docshape337" filled="true" fillcolor="#ffffff" stroked="false">
                <v:fill type="solid"/>
              </v:rect>
              <v:shape style="position:absolute;left:10845;top:855;width:263;height:263" type="#_x0000_t75" id="docshape33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63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402" name="Textbox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Textbox 402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20160" type="#_x0000_t202" id="docshape3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683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19648" type="#_x0000_t202" id="docshape3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7344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404" name="Textbox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Textbox 404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19136" type="#_x0000_t202" id="docshape34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888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426" name="Textbox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Textbox 426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17600" type="#_x0000_t202" id="docshape3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939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427" name="Textbox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Textbox 427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17088" type="#_x0000_t202" id="docshape3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9904">
              <wp:simplePos x="0" y="0"/>
              <wp:positionH relativeFrom="page">
                <wp:posOffset>676274</wp:posOffset>
              </wp:positionH>
              <wp:positionV relativeFrom="page">
                <wp:posOffset>307028</wp:posOffset>
              </wp:positionV>
              <wp:extent cx="5616575" cy="586740"/>
              <wp:effectExtent l="0" t="0" r="0" b="0"/>
              <wp:wrapNone/>
              <wp:docPr id="452" name="Textbox 4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" name="Textbox 452"/>
                    <wps:cNvSpPr txBox="1"/>
                    <wps:spPr>
                      <a:xfrm>
                        <a:off x="0" y="0"/>
                        <a:ext cx="5616575" cy="586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2013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3rd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Vale/EPGE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Conference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"Business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Cycles,"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Rio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Janeiro,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Brazil</w:t>
                          </w:r>
                        </w:p>
                        <w:p>
                          <w:pPr>
                            <w:pStyle w:val="BodyText"/>
                            <w:spacing w:before="274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013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Graduate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Studen</w:t>
                            </w:r>
                          </w:hyperlink>
                          <w:r>
                            <w:rPr/>
                            <w:t>t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Mentoring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Seminar,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George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Washington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4.175503pt;width:442.25pt;height:46.2pt;mso-position-horizontal-relative:page;mso-position-vertical-relative:page;z-index:-17816576" type="#_x0000_t202" id="docshape374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2013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3rd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Vale/EPGE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Conference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"Business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Cycles,"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Rio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Janeiro,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</w:rPr>
                      <w:t>Brazil</w:t>
                    </w:r>
                  </w:p>
                  <w:p>
                    <w:pPr>
                      <w:pStyle w:val="BodyText"/>
                      <w:spacing w:before="274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013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Graduate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Studen</w:t>
                      </w:r>
                    </w:hyperlink>
                    <w:r>
                      <w:rPr/>
                      <w:t>t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Mentoring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Seminar,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George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Washington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41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453" name="Group 4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3" name="Group 453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55" name="Image 4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16064" id="docshapegroup375" coordorigin="570,570" coordsize="10770,840">
              <v:rect style="position:absolute;left:570;top:570;width:10770;height:840" id="docshape376" filled="true" fillcolor="#ffffff" stroked="false">
                <v:fill type="solid"/>
              </v:rect>
              <v:shape style="position:absolute;left:10845;top:855;width:263;height:263" type="#_x0000_t75" id="docshape377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92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15552" type="#_x0000_t202" id="docshape3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44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457" name="Textbox 4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" name="Textbox 457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15040" type="#_x0000_t202" id="docshape3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952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458" name="Textbox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Textbox 458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14528" type="#_x0000_t202" id="docshape38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3488">
              <wp:simplePos x="0" y="0"/>
              <wp:positionH relativeFrom="page">
                <wp:posOffset>676274</wp:posOffset>
              </wp:positionH>
              <wp:positionV relativeFrom="page">
                <wp:posOffset>611828</wp:posOffset>
              </wp:positionV>
              <wp:extent cx="4694555" cy="205740"/>
              <wp:effectExtent l="0" t="0" r="0" b="0"/>
              <wp:wrapNone/>
              <wp:docPr id="483" name="Textbox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Textbox 483"/>
                    <wps:cNvSpPr txBox="1"/>
                    <wps:spPr>
                      <a:xfrm>
                        <a:off x="0" y="0"/>
                        <a:ext cx="4694555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010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University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Zur</w:t>
                            </w:r>
                          </w:hyperlink>
                          <w:r>
                            <w:rPr/>
                            <w:t>ich,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Dept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Finance,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Zurich,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Switzerland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48.175503pt;width:369.65pt;height:16.2pt;mso-position-horizontal-relative:page;mso-position-vertical-relative:page;z-index:-17812992" type="#_x0000_t202" id="docshape405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010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University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Zur</w:t>
                      </w:r>
                    </w:hyperlink>
                    <w:r>
                      <w:rPr/>
                      <w:t>ich,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Dept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Finance,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Zurich,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Switzerland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00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484" name="Group 4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4" name="Group 484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86" name="Image 48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12480" id="docshapegroup406" coordorigin="570,570" coordsize="10770,840">
              <v:rect style="position:absolute;left:570;top:570;width:10770;height:840" id="docshape407" filled="true" fillcolor="#ffffff" stroked="false">
                <v:fill type="solid"/>
              </v:rect>
              <v:shape style="position:absolute;left:10845;top:855;width:263;height:263" type="#_x0000_t75" id="docshape40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5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487" name="Textbox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Textbox 487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11968" type="#_x0000_t202" id="docshape4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02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11456" type="#_x0000_t202" id="docshape4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53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10944" type="#_x0000_t202" id="docshape41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70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09408" type="#_x0000_t202" id="docshape4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758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516" name="Textbox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Textbox 516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08896" type="#_x0000_t202" id="docshape4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9120">
              <wp:simplePos x="0" y="0"/>
              <wp:positionH relativeFrom="page">
                <wp:posOffset>676274</wp:posOffset>
              </wp:positionH>
              <wp:positionV relativeFrom="page">
                <wp:posOffset>640403</wp:posOffset>
              </wp:positionV>
              <wp:extent cx="6332220" cy="205740"/>
              <wp:effectExtent l="0" t="0" r="0" b="0"/>
              <wp:wrapNone/>
              <wp:docPr id="528" name="Textbox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Textbox 528"/>
                    <wps:cNvSpPr txBox="1"/>
                    <wps:spPr>
                      <a:xfrm>
                        <a:off x="0" y="0"/>
                        <a:ext cx="633222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021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IAAE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Webinar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</w:hyperlink>
                          <w:r>
                            <w:rPr/>
                            <w:t>ries,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International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Association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Applied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IAAE,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50.425503pt;width:498.6pt;height:16.2pt;mso-position-horizontal-relative:page;mso-position-vertical-relative:page;z-index:-17807360" type="#_x0000_t202" id="docshape450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021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IAAE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Webinar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Se</w:t>
                      </w:r>
                    </w:hyperlink>
                    <w:r>
                      <w:rPr/>
                      <w:t>ries,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International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Association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Applied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IAAE,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9632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529" name="Group 5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9" name="Group 529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31" name="Image 53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06848" id="docshapegroup451" coordorigin="570,570" coordsize="10770,840">
              <v:rect style="position:absolute;left:570;top:570;width:10770;height:840" id="docshape452" filled="true" fillcolor="#ffffff" stroked="false">
                <v:fill type="solid"/>
              </v:rect>
              <v:shape style="position:absolute;left:10845;top:855;width:263;height:263" type="#_x0000_t75" id="docshape45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01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06336" type="#_x0000_t202" id="docshape4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0656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05824" type="#_x0000_t202" id="docshape4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1168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534" name="Textbox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Textbox 534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05312" type="#_x0000_t202" id="docshape45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2704">
              <wp:simplePos x="0" y="0"/>
              <wp:positionH relativeFrom="page">
                <wp:posOffset>676274</wp:posOffset>
              </wp:positionH>
              <wp:positionV relativeFrom="page">
                <wp:posOffset>268928</wp:posOffset>
              </wp:positionV>
              <wp:extent cx="6248400" cy="59626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624840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spacing w:val="-2"/>
                            </w:rPr>
                            <w:t>(discussant)</w:t>
                          </w:r>
                        </w:p>
                        <w:p>
                          <w:pPr>
                            <w:pStyle w:val="BodyText"/>
                            <w:spacing w:before="289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012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“87th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Annual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</w:t>
                            </w:r>
                          </w:hyperlink>
                          <w:r>
                            <w:rPr/>
                            <w:t>nference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Western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Economic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Association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International,”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1.175503pt;width:492pt;height:46.95pt;mso-position-horizontal-relative:page;mso-position-vertical-relative:page;z-index:-17803776" type="#_x0000_t202" id="docshape477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spacing w:val="-2"/>
                      </w:rPr>
                      <w:t>(discussant)</w:t>
                    </w:r>
                  </w:p>
                  <w:p>
                    <w:pPr>
                      <w:pStyle w:val="BodyText"/>
                      <w:spacing w:before="289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012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“87th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Annual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</w:t>
                      </w:r>
                    </w:hyperlink>
                    <w:r>
                      <w:rPr/>
                      <w:t>nference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Western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Economic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Association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International,”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321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556" name="Group 5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6" name="Group 556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58" name="Image 5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803264" id="docshapegroup478" coordorigin="570,570" coordsize="10770,840">
              <v:rect style="position:absolute;left:570;top:570;width:10770;height:840" id="docshape479" filled="true" fillcolor="#ffffff" stroked="false">
                <v:fill type="solid"/>
              </v:rect>
              <v:shape style="position:absolute;left:10845;top:855;width:263;height:263" type="#_x0000_t75" id="docshape480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372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559" name="Textbox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Textbox 559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802752" type="#_x0000_t202" id="docshape4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424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802240" type="#_x0000_t202" id="docshape4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4752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561" name="Textbox 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1" name="Textbox 561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801728" type="#_x0000_t202" id="docshape48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6800">
              <wp:simplePos x="0" y="0"/>
              <wp:positionH relativeFrom="page">
                <wp:posOffset>676274</wp:posOffset>
              </wp:positionH>
              <wp:positionV relativeFrom="page">
                <wp:posOffset>278453</wp:posOffset>
              </wp:positionV>
              <wp:extent cx="5552440" cy="596265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555244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2002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Conference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Common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Features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Rio,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Rio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Janeiro,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Brazil</w:t>
                          </w:r>
                        </w:p>
                        <w:p>
                          <w:pPr>
                            <w:pStyle w:val="BodyText"/>
                            <w:spacing w:before="289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002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Latin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American</w:t>
                            </w:r>
                          </w:hyperlink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Meeting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Econometric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Society,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Sao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Paulo,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Brazil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1.925503pt;width:437.2pt;height:46.95pt;mso-position-horizontal-relative:page;mso-position-vertical-relative:page;z-index:-17799680" type="#_x0000_t202" id="docshape506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2002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Conference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Common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Features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Rio,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Rio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Janeiro,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2"/>
                      </w:rPr>
                      <w:t>Brazil</w:t>
                    </w:r>
                  </w:p>
                  <w:p>
                    <w:pPr>
                      <w:pStyle w:val="BodyText"/>
                      <w:spacing w:before="289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002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Latin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American</w:t>
                      </w:r>
                    </w:hyperlink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Meeting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Econometric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Society,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Sao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Paulo,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2"/>
                      </w:rPr>
                      <w:t>Brazil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7312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585" name="Group 5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5" name="Group 585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87" name="Image 58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99168" id="docshapegroup507" coordorigin="570,570" coordsize="10770,840">
              <v:rect style="position:absolute;left:570;top:570;width:10770;height:840" id="docshape508" filled="true" fillcolor="#ffffff" stroked="false">
                <v:fill type="solid"/>
              </v:rect>
              <v:shape style="position:absolute;left:10845;top:855;width:263;height:263" type="#_x0000_t75" id="docshape50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78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588" name="Textbox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Textbox 588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98656" type="#_x0000_t202" id="docshape5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8336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98144" type="#_x0000_t202" id="docshape5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8848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590" name="Textbox 5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0" name="Textbox 590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97632" type="#_x0000_t202" id="docshape51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0384">
              <wp:simplePos x="0" y="0"/>
              <wp:positionH relativeFrom="page">
                <wp:posOffset>676274</wp:posOffset>
              </wp:positionH>
              <wp:positionV relativeFrom="page">
                <wp:posOffset>297503</wp:posOffset>
              </wp:positionV>
              <wp:extent cx="6047740" cy="596265"/>
              <wp:effectExtent l="0" t="0" r="0" b="0"/>
              <wp:wrapNone/>
              <wp:docPr id="613" name="Textbox 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3" name="Textbox 613"/>
                    <wps:cNvSpPr txBox="1"/>
                    <wps:spPr>
                      <a:xfrm>
                        <a:off x="0" y="0"/>
                        <a:ext cx="604774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spacing w:val="-2"/>
                            </w:rPr>
                            <w:t>Company,</w:t>
                          </w:r>
                          <w:r>
                            <w:rPr>
                              <w:spacing w:val="-2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Rio</w:t>
                          </w:r>
                          <w:r>
                            <w:rPr>
                              <w:spacing w:val="-2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Janeiro,</w:t>
                          </w:r>
                          <w:r>
                            <w:rPr>
                              <w:spacing w:val="-2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Brazil</w:t>
                          </w:r>
                        </w:p>
                        <w:p>
                          <w:pPr>
                            <w:pStyle w:val="BodyText"/>
                            <w:spacing w:before="289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018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Joint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Seminar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BA</w:t>
                            </w:r>
                          </w:hyperlink>
                          <w:r>
                            <w:rPr/>
                            <w:t>CEN/UnB,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Central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Bank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Brasil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Brasilia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3.425503pt;width:476.2pt;height:46.95pt;mso-position-horizontal-relative:page;mso-position-vertical-relative:page;z-index:-17796096" type="#_x0000_t202" id="docshape519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spacing w:val="-2"/>
                      </w:rPr>
                      <w:t>Company,</w:t>
                    </w:r>
                    <w:r>
                      <w:rPr>
                        <w:spacing w:val="-29"/>
                      </w:rPr>
                      <w:t> </w:t>
                    </w:r>
                    <w:r>
                      <w:rPr>
                        <w:spacing w:val="-2"/>
                      </w:rPr>
                      <w:t>Rio</w:t>
                    </w:r>
                    <w:r>
                      <w:rPr>
                        <w:spacing w:val="-29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spacing w:val="-2"/>
                      </w:rPr>
                      <w:t>Janeiro,</w:t>
                    </w:r>
                    <w:r>
                      <w:rPr>
                        <w:spacing w:val="-29"/>
                      </w:rPr>
                      <w:t> </w:t>
                    </w:r>
                    <w:r>
                      <w:rPr>
                        <w:spacing w:val="-2"/>
                      </w:rPr>
                      <w:t>Brazil</w:t>
                    </w:r>
                  </w:p>
                  <w:p>
                    <w:pPr>
                      <w:pStyle w:val="BodyText"/>
                      <w:spacing w:before="289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018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Joint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Seminar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BA</w:t>
                      </w:r>
                    </w:hyperlink>
                    <w:r>
                      <w:rPr/>
                      <w:t>CEN/UnB,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Central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Bank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Brasil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Brasilia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089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614" name="Group 6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14" name="Group 614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16" name="Image 6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95584" id="docshapegroup520" coordorigin="570,570" coordsize="10770,840">
              <v:rect style="position:absolute;left:570;top:570;width:10770;height:840" id="docshape521" filled="true" fillcolor="#ffffff" stroked="false">
                <v:fill type="solid"/>
              </v:rect>
              <v:shape style="position:absolute;left:10845;top:855;width:263;height:263" type="#_x0000_t75" id="docshape52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140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617" name="Textbox 6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7" name="Textbox 617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95072" type="#_x0000_t202" id="docshape5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192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618" name="Textbox 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8" name="Textbox 618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94560" type="#_x0000_t202" id="docshape5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2432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619" name="Textbox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Textbox 619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94048" type="#_x0000_t202" id="docshape52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3968">
              <wp:simplePos x="0" y="0"/>
              <wp:positionH relativeFrom="page">
                <wp:posOffset>676274</wp:posOffset>
              </wp:positionH>
              <wp:positionV relativeFrom="page">
                <wp:posOffset>326078</wp:posOffset>
              </wp:positionV>
              <wp:extent cx="6254115" cy="596265"/>
              <wp:effectExtent l="0" t="0" r="0" b="0"/>
              <wp:wrapNone/>
              <wp:docPr id="639" name="Textbox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Textbox 639"/>
                    <wps:cNvSpPr txBox="1"/>
                    <wps:spPr>
                      <a:xfrm>
                        <a:off x="0" y="0"/>
                        <a:ext cx="625411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2010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American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Economic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Association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Meeting,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Atlanta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(discussant).</w:t>
                          </w:r>
                        </w:p>
                        <w:p>
                          <w:pPr>
                            <w:pStyle w:val="BodyText"/>
                            <w:spacing w:before="289"/>
                            <w:ind w:left="0"/>
                          </w:pPr>
                          <w:r>
                            <w:rPr/>
                            <w:t>2</w:t>
                          </w:r>
                          <w:hyperlink r:id="rId1">
                            <w:r>
                              <w:rPr/>
                              <w:t>009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17</w:t>
                            </w:r>
                            <w:r>
                              <w:rPr>
                                <w:position w:val="9"/>
                                <w:sz w:val="16"/>
                              </w:rPr>
                              <w:t>th</w:t>
                            </w:r>
                            <w:r>
                              <w:rPr>
                                <w:spacing w:val="20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/>
                              <w:t>Meeting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</w:t>
                            </w:r>
                          </w:hyperlink>
                          <w:r>
                            <w:rPr/>
                            <w:t>he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Society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Nonlinear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Dynamics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Econometrics,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Federal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5.675503pt;width:492.45pt;height:46.95pt;mso-position-horizontal-relative:page;mso-position-vertical-relative:page;z-index:-17792512" type="#_x0000_t202" id="docshape545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2010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American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Economic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Association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Meeting,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Atlanta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(discussant).</w:t>
                    </w:r>
                  </w:p>
                  <w:p>
                    <w:pPr>
                      <w:pStyle w:val="BodyText"/>
                      <w:spacing w:before="289"/>
                      <w:ind w:left="0"/>
                    </w:pPr>
                    <w:r>
                      <w:rPr/>
                      <w:t>2</w:t>
                    </w:r>
                    <w:hyperlink r:id="rId1">
                      <w:r>
                        <w:rPr/>
                        <w:t>009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17</w:t>
                      </w:r>
                      <w:r>
                        <w:rPr>
                          <w:position w:val="9"/>
                          <w:sz w:val="16"/>
                        </w:rPr>
                        <w:t>th</w:t>
                      </w:r>
                      <w:r>
                        <w:rPr>
                          <w:spacing w:val="20"/>
                          <w:position w:val="9"/>
                          <w:sz w:val="16"/>
                        </w:rPr>
                        <w:t> </w:t>
                      </w:r>
                      <w:r>
                        <w:rPr/>
                        <w:t>Meeting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</w:t>
                      </w:r>
                    </w:hyperlink>
                    <w:r>
                      <w:rPr/>
                      <w:t>he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Society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Nonlinear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Dynamics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Econometrics,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2"/>
                      </w:rPr>
                      <w:t>Federal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48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640" name="Group 6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0" name="Group 640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42" name="Image 64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92000" id="docshapegroup546" coordorigin="570,570" coordsize="10770,840">
              <v:rect style="position:absolute;left:570;top:570;width:10770;height:840" id="docshape547" filled="true" fillcolor="#ffffff" stroked="false">
                <v:fill type="solid"/>
              </v:rect>
              <v:shape style="position:absolute;left:10845;top:855;width:263;height:263" type="#_x0000_t75" id="docshape54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9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643" name="Textbox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Textbox 643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91488" type="#_x0000_t202" id="docshape5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550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90976" type="#_x0000_t202" id="docshape5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01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90464" type="#_x0000_t202" id="docshape55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552">
              <wp:simplePos x="0" y="0"/>
              <wp:positionH relativeFrom="page">
                <wp:posOffset>485775</wp:posOffset>
              </wp:positionH>
              <wp:positionV relativeFrom="page">
                <wp:posOffset>526103</wp:posOffset>
              </wp:positionV>
              <wp:extent cx="6600825" cy="443865"/>
              <wp:effectExtent l="0" t="0" r="0" b="0"/>
              <wp:wrapNone/>
              <wp:docPr id="681" name="Textbox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Textbox 681"/>
                    <wps:cNvSpPr txBox="1"/>
                    <wps:spPr>
                      <a:xfrm>
                        <a:off x="0" y="0"/>
                        <a:ext cx="6600825" cy="443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0" w:right="0" w:firstLine="0"/>
                            <w:jc w:val="left"/>
                            <w:rPr>
                              <w:rFonts w:ascii="Trebuchet MS"/>
                              <w:i/>
                              <w:sz w:val="27"/>
                            </w:rPr>
                          </w:pP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Gra</w:t>
                          </w:r>
                          <w:hyperlink r:id="rId1">
                            <w:r>
                              <w:rPr>
                                <w:rFonts w:ascii="Trebuchet MS"/>
                                <w:i/>
                                <w:w w:val="90"/>
                                <w:sz w:val="27"/>
                              </w:rPr>
                              <w:t>nt</w:t>
                            </w:r>
                            <w:r>
                              <w:rPr>
                                <w:rFonts w:ascii="Trebuchet MS"/>
                                <w:i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7"/>
                              </w:rPr>
                              <w:t>Agency: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7"/>
                              </w:rPr>
                              <w:t>National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7"/>
                              </w:rPr>
                              <w:t>Sci</w:t>
                            </w:r>
                          </w:hyperlink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ence</w:t>
                          </w:r>
                          <w:r>
                            <w:rPr>
                              <w:rFonts w:ascii="Trebuchet MS"/>
                              <w:i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Foundation,</w:t>
                          </w:r>
                          <w:r>
                            <w:rPr>
                              <w:rFonts w:ascii="Trebuchet MS"/>
                              <w:i/>
                              <w:spacing w:val="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Social</w:t>
                          </w:r>
                          <w:r>
                            <w:rPr>
                              <w:rFonts w:ascii="Trebuchet MS"/>
                              <w:i/>
                              <w:spacing w:val="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Sciences</w:t>
                          </w:r>
                          <w:r>
                            <w:rPr>
                              <w:rFonts w:ascii="Trebuchet MS"/>
                              <w:i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i/>
                              <w:spacing w:val="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Humanities</w:t>
                          </w:r>
                          <w:r>
                            <w:rPr>
                              <w:rFonts w:ascii="Trebuchet MS"/>
                              <w:i/>
                              <w:spacing w:val="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  <w:sz w:val="27"/>
                            </w:rPr>
                            <w:t>Research</w:t>
                          </w:r>
                          <w:r>
                            <w:rPr>
                              <w:rFonts w:ascii="Trebuchet MS"/>
                              <w:i/>
                              <w:spacing w:val="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90"/>
                              <w:sz w:val="27"/>
                            </w:rPr>
                            <w:t>Council</w:t>
                          </w:r>
                        </w:p>
                        <w:p>
                          <w:pPr>
                            <w:spacing w:line="311" w:lineRule="exact" w:before="61"/>
                            <w:ind w:left="0" w:right="0" w:firstLine="0"/>
                            <w:jc w:val="left"/>
                            <w:rPr>
                              <w:rFonts w:ascii="Trebuchet MS"/>
                              <w:i/>
                              <w:sz w:val="27"/>
                            </w:rPr>
                          </w:pPr>
                          <w:r>
                            <w:rPr>
                              <w:rFonts w:ascii="Trebuchet MS"/>
                              <w:i/>
                              <w:w w:val="85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i/>
                              <w:spacing w:val="-18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sz w:val="27"/>
                            </w:rPr>
                            <w:t>Canada.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41.425503pt;width:519.75pt;height:34.950pt;mso-position-horizontal-relative:page;mso-position-vertical-relative:page;z-index:-17788928" type="#_x0000_t202" id="docshape586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rebuchet MS"/>
                        <w:i/>
                        <w:sz w:val="27"/>
                      </w:rPr>
                    </w:pP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Gra</w:t>
                    </w:r>
                    <w:hyperlink r:id="rId1">
                      <w:r>
                        <w:rPr>
                          <w:rFonts w:ascii="Trebuchet MS"/>
                          <w:i/>
                          <w:w w:val="90"/>
                          <w:sz w:val="27"/>
                        </w:rPr>
                        <w:t>nt</w:t>
                      </w:r>
                      <w:r>
                        <w:rPr>
                          <w:rFonts w:ascii="Trebuchet MS"/>
                          <w:i/>
                          <w:sz w:val="27"/>
                        </w:rPr>
                        <w:t> </w:t>
                      </w:r>
                      <w:r>
                        <w:rPr>
                          <w:rFonts w:ascii="Trebuchet MS"/>
                          <w:i/>
                          <w:w w:val="90"/>
                          <w:sz w:val="27"/>
                        </w:rPr>
                        <w:t>Agency:</w:t>
                      </w:r>
                      <w:r>
                        <w:rPr>
                          <w:rFonts w:ascii="Trebuchet MS"/>
                          <w:i/>
                          <w:spacing w:val="1"/>
                          <w:sz w:val="27"/>
                        </w:rPr>
                        <w:t> </w:t>
                      </w:r>
                      <w:r>
                        <w:rPr>
                          <w:rFonts w:ascii="Trebuchet MS"/>
                          <w:i/>
                          <w:w w:val="90"/>
                          <w:sz w:val="27"/>
                        </w:rPr>
                        <w:t>National</w:t>
                      </w:r>
                      <w:r>
                        <w:rPr>
                          <w:rFonts w:ascii="Trebuchet MS"/>
                          <w:i/>
                          <w:spacing w:val="1"/>
                          <w:sz w:val="27"/>
                        </w:rPr>
                        <w:t> </w:t>
                      </w:r>
                      <w:r>
                        <w:rPr>
                          <w:rFonts w:ascii="Trebuchet MS"/>
                          <w:i/>
                          <w:w w:val="90"/>
                          <w:sz w:val="27"/>
                        </w:rPr>
                        <w:t>Sci</w:t>
                      </w:r>
                    </w:hyperlink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ence</w:t>
                    </w:r>
                    <w:r>
                      <w:rPr>
                        <w:rFonts w:ascii="Trebuchet MS"/>
                        <w:i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Foundation,</w:t>
                    </w:r>
                    <w:r>
                      <w:rPr>
                        <w:rFonts w:ascii="Trebuchet MS"/>
                        <w:i/>
                        <w:spacing w:val="1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Social</w:t>
                    </w:r>
                    <w:r>
                      <w:rPr>
                        <w:rFonts w:ascii="Trebuchet MS"/>
                        <w:i/>
                        <w:spacing w:val="1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Sciences</w:t>
                    </w:r>
                    <w:r>
                      <w:rPr>
                        <w:rFonts w:ascii="Trebuchet MS"/>
                        <w:i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and</w:t>
                    </w:r>
                    <w:r>
                      <w:rPr>
                        <w:rFonts w:ascii="Trebuchet MS"/>
                        <w:i/>
                        <w:spacing w:val="1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Humanities</w:t>
                    </w:r>
                    <w:r>
                      <w:rPr>
                        <w:rFonts w:ascii="Trebuchet MS"/>
                        <w:i/>
                        <w:spacing w:val="1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w w:val="90"/>
                        <w:sz w:val="27"/>
                      </w:rPr>
                      <w:t>Research</w:t>
                    </w:r>
                    <w:r>
                      <w:rPr>
                        <w:rFonts w:ascii="Trebuchet MS"/>
                        <w:i/>
                        <w:spacing w:val="1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spacing w:val="-2"/>
                        <w:w w:val="90"/>
                        <w:sz w:val="27"/>
                      </w:rPr>
                      <w:t>Council</w:t>
                    </w:r>
                  </w:p>
                  <w:p>
                    <w:pPr>
                      <w:spacing w:line="311" w:lineRule="exact" w:before="61"/>
                      <w:ind w:left="0" w:right="0" w:firstLine="0"/>
                      <w:jc w:val="left"/>
                      <w:rPr>
                        <w:rFonts w:ascii="Trebuchet MS"/>
                        <w:i/>
                        <w:sz w:val="27"/>
                      </w:rPr>
                    </w:pPr>
                    <w:r>
                      <w:rPr>
                        <w:rFonts w:ascii="Trebuchet MS"/>
                        <w:i/>
                        <w:w w:val="85"/>
                        <w:sz w:val="27"/>
                      </w:rPr>
                      <w:t>of</w:t>
                    </w:r>
                    <w:r>
                      <w:rPr>
                        <w:rFonts w:ascii="Trebuchet MS"/>
                        <w:i/>
                        <w:spacing w:val="-18"/>
                        <w:w w:val="85"/>
                        <w:sz w:val="27"/>
                      </w:rPr>
                      <w:t> </w:t>
                    </w:r>
                    <w:r>
                      <w:rPr>
                        <w:rFonts w:ascii="Trebuchet MS"/>
                        <w:i/>
                        <w:spacing w:val="-2"/>
                        <w:sz w:val="27"/>
                      </w:rPr>
                      <w:t>Canada.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8064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682" name="Group 6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2" name="Group 682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84" name="Image 6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88416" id="docshapegroup587" coordorigin="570,570" coordsize="10770,840">
              <v:rect style="position:absolute;left:570;top:570;width:10770;height:840" id="docshape588" filled="true" fillcolor="#ffffff" stroked="false">
                <v:fill type="solid"/>
              </v:rect>
              <v:shape style="position:absolute;left:10845;top:855;width:263;height:263" type="#_x0000_t75" id="docshape58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857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685" name="Textbox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Textbox 685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87904" type="#_x0000_t202" id="docshape5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9088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87392" type="#_x0000_t202" id="docshape59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9600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86880" type="#_x0000_t202" id="docshape59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1648">
              <wp:simplePos x="0" y="0"/>
              <wp:positionH relativeFrom="page">
                <wp:posOffset>676274</wp:posOffset>
              </wp:positionH>
              <wp:positionV relativeFrom="page">
                <wp:posOffset>497528</wp:posOffset>
              </wp:positionV>
              <wp:extent cx="6216650" cy="491490"/>
              <wp:effectExtent l="0" t="0" r="0" b="0"/>
              <wp:wrapNone/>
              <wp:docPr id="714" name="Textbox 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4" name="Textbox 714"/>
                    <wps:cNvSpPr txBox="1"/>
                    <wps:spPr>
                      <a:xfrm>
                        <a:off x="0" y="0"/>
                        <a:ext cx="6216650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hyperlink r:id="rId1">
                            <w:r>
                              <w:rPr>
                                <w:color w:val="202020"/>
                              </w:rPr>
                              <w:t>Mi</w:t>
                            </w:r>
                            <w:r>
                              <w:rPr>
                                <w:color w:val="20202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Lu,</w:t>
                            </w:r>
                            <w:r>
                              <w:rPr>
                                <w:color w:val="20202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2013,</w:t>
                            </w:r>
                            <w:r>
                              <w:rPr>
                                <w:color w:val="20202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Ghent</w:t>
                            </w:r>
                            <w:r>
                              <w:rPr>
                                <w:color w:val="20202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Un</w:t>
                            </w:r>
                          </w:hyperlink>
                          <w:r>
                            <w:rPr>
                              <w:color w:val="202020"/>
                            </w:rPr>
                            <w:t>iversity,</w:t>
                          </w:r>
                          <w:r>
                            <w:rPr>
                              <w:color w:val="202020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Belgium,</w:t>
                          </w:r>
                          <w:r>
                            <w:rPr>
                              <w:color w:val="202020"/>
                              <w:spacing w:val="-2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Fiduciary</w:t>
                          </w:r>
                          <w:r>
                            <w:rPr>
                              <w:color w:val="202020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Research</w:t>
                          </w:r>
                          <w:r>
                            <w:rPr>
                              <w:color w:val="202020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Consulting,</w:t>
                          </w:r>
                          <w:r>
                            <w:rPr>
                              <w:color w:val="202020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5"/>
                            </w:rPr>
                            <w:t>San</w:t>
                          </w:r>
                        </w:p>
                        <w:p>
                          <w:pPr>
                            <w:pStyle w:val="BodyText"/>
                            <w:spacing w:before="124"/>
                            <w:ind w:left="0"/>
                          </w:pPr>
                          <w:r>
                            <w:rPr>
                              <w:color w:val="202020"/>
                              <w:spacing w:val="-2"/>
                            </w:rPr>
                            <w:t>Francisco,</w:t>
                          </w:r>
                          <w:r>
                            <w:rPr>
                              <w:color w:val="202020"/>
                              <w:spacing w:val="-29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5"/>
                            </w:rPr>
                            <w:t>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39.175503pt;width:489.5pt;height:38.7pt;mso-position-horizontal-relative:page;mso-position-vertical-relative:page;z-index:-17784832" type="#_x0000_t202" id="docshape599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hyperlink r:id="rId1">
                      <w:r>
                        <w:rPr>
                          <w:color w:val="202020"/>
                        </w:rPr>
                        <w:t>Mi</w:t>
                      </w:r>
                      <w:r>
                        <w:rPr>
                          <w:color w:val="202020"/>
                          <w:spacing w:val="-26"/>
                        </w:rPr>
                        <w:t> </w:t>
                      </w:r>
                      <w:r>
                        <w:rPr>
                          <w:color w:val="202020"/>
                        </w:rPr>
                        <w:t>Lu,</w:t>
                      </w:r>
                      <w:r>
                        <w:rPr>
                          <w:color w:val="202020"/>
                          <w:spacing w:val="-26"/>
                        </w:rPr>
                        <w:t> </w:t>
                      </w:r>
                      <w:r>
                        <w:rPr>
                          <w:color w:val="202020"/>
                        </w:rPr>
                        <w:t>2013,</w:t>
                      </w:r>
                      <w:r>
                        <w:rPr>
                          <w:color w:val="202020"/>
                          <w:spacing w:val="-26"/>
                        </w:rPr>
                        <w:t> </w:t>
                      </w:r>
                      <w:r>
                        <w:rPr>
                          <w:color w:val="202020"/>
                        </w:rPr>
                        <w:t>Ghent</w:t>
                      </w:r>
                      <w:r>
                        <w:rPr>
                          <w:color w:val="202020"/>
                          <w:spacing w:val="-26"/>
                        </w:rPr>
                        <w:t> </w:t>
                      </w:r>
                      <w:r>
                        <w:rPr>
                          <w:color w:val="202020"/>
                        </w:rPr>
                        <w:t>Un</w:t>
                      </w:r>
                    </w:hyperlink>
                    <w:r>
                      <w:rPr>
                        <w:color w:val="202020"/>
                      </w:rPr>
                      <w:t>iversity,</w:t>
                    </w:r>
                    <w:r>
                      <w:rPr>
                        <w:color w:val="202020"/>
                        <w:spacing w:val="-26"/>
                      </w:rPr>
                      <w:t> </w:t>
                    </w:r>
                    <w:r>
                      <w:rPr>
                        <w:color w:val="202020"/>
                      </w:rPr>
                      <w:t>Belgium,</w:t>
                    </w:r>
                    <w:r>
                      <w:rPr>
                        <w:color w:val="202020"/>
                        <w:spacing w:val="-25"/>
                      </w:rPr>
                      <w:t> </w:t>
                    </w:r>
                    <w:r>
                      <w:rPr>
                        <w:color w:val="202020"/>
                      </w:rPr>
                      <w:t>and</w:t>
                    </w:r>
                    <w:r>
                      <w:rPr>
                        <w:color w:val="202020"/>
                        <w:spacing w:val="-26"/>
                      </w:rPr>
                      <w:t> </w:t>
                    </w:r>
                    <w:r>
                      <w:rPr>
                        <w:color w:val="202020"/>
                      </w:rPr>
                      <w:t>Fiduciary</w:t>
                    </w:r>
                    <w:r>
                      <w:rPr>
                        <w:color w:val="202020"/>
                        <w:spacing w:val="-26"/>
                      </w:rPr>
                      <w:t> </w:t>
                    </w:r>
                    <w:r>
                      <w:rPr>
                        <w:color w:val="202020"/>
                      </w:rPr>
                      <w:t>Research</w:t>
                    </w:r>
                    <w:r>
                      <w:rPr>
                        <w:color w:val="202020"/>
                        <w:spacing w:val="-26"/>
                      </w:rPr>
                      <w:t> </w:t>
                    </w:r>
                    <w:r>
                      <w:rPr>
                        <w:color w:val="202020"/>
                      </w:rPr>
                      <w:t>and</w:t>
                    </w:r>
                    <w:r>
                      <w:rPr>
                        <w:color w:val="202020"/>
                        <w:spacing w:val="-26"/>
                      </w:rPr>
                      <w:t> </w:t>
                    </w:r>
                    <w:r>
                      <w:rPr>
                        <w:color w:val="202020"/>
                      </w:rPr>
                      <w:t>Consulting,</w:t>
                    </w:r>
                    <w:r>
                      <w:rPr>
                        <w:color w:val="202020"/>
                        <w:spacing w:val="-26"/>
                      </w:rPr>
                      <w:t> </w:t>
                    </w:r>
                    <w:r>
                      <w:rPr>
                        <w:color w:val="202020"/>
                        <w:spacing w:val="-5"/>
                      </w:rPr>
                      <w:t>San</w:t>
                    </w:r>
                  </w:p>
                  <w:p>
                    <w:pPr>
                      <w:pStyle w:val="BodyText"/>
                      <w:spacing w:before="124"/>
                      <w:ind w:left="0"/>
                    </w:pPr>
                    <w:r>
                      <w:rPr>
                        <w:color w:val="202020"/>
                        <w:spacing w:val="-2"/>
                      </w:rPr>
                      <w:t>Francisco,</w:t>
                    </w:r>
                    <w:r>
                      <w:rPr>
                        <w:color w:val="202020"/>
                        <w:spacing w:val="-29"/>
                      </w:rPr>
                      <w:t> </w:t>
                    </w:r>
                    <w:r>
                      <w:rPr>
                        <w:color w:val="202020"/>
                        <w:spacing w:val="-5"/>
                      </w:rPr>
                      <w:t>CA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216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715" name="Group 7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15" name="Group 715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17" name="Image 71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84320" id="docshapegroup600" coordorigin="570,570" coordsize="10770,840">
              <v:rect style="position:absolute;left:570;top:570;width:10770;height:840" id="docshape601" filled="true" fillcolor="#ffffff" stroked="false">
                <v:fill type="solid"/>
              </v:rect>
              <v:shape style="position:absolute;left:10845;top:855;width:263;height:263" type="#_x0000_t75" id="docshape60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26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718" name="Textbox 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8" name="Textbox 718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83808" type="#_x0000_t202" id="docshape6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318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719" name="Textbox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Textbox 719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83296" type="#_x0000_t202" id="docshape6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369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82784" type="#_x0000_t202" id="docshape60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5744">
              <wp:simplePos x="0" y="0"/>
              <wp:positionH relativeFrom="page">
                <wp:posOffset>676274</wp:posOffset>
              </wp:positionH>
              <wp:positionV relativeFrom="page">
                <wp:posOffset>287978</wp:posOffset>
              </wp:positionV>
              <wp:extent cx="6265545" cy="596265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626554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/>
                            <w:t>Olav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/>
                            <w:t>Syrstad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/>
                            <w:t>(Norwegian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/>
                            <w:t>School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/>
                            <w:t>Economics),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/>
                            <w:t>2021,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/>
                            <w:t>BI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/>
                            <w:t>Norwegian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/>
                            <w:t>Business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School</w:t>
                          </w:r>
                        </w:p>
                        <w:p>
                          <w:pPr>
                            <w:pStyle w:val="BodyText"/>
                            <w:spacing w:before="289"/>
                            <w:ind w:left="0"/>
                          </w:pPr>
                          <w:hyperlink r:id="rId1">
                            <w:r>
                              <w:rPr/>
                              <w:t>Kurt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Paczkowski,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UCR,</w:t>
                            </w:r>
                          </w:hyperlink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progress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2.675503pt;width:493.35pt;height:46.95pt;mso-position-horizontal-relative:page;mso-position-vertical-relative:page;z-index:-17780736" type="#_x0000_t202" id="docshape612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/>
                      <w:t>Olav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/>
                      <w:t>Syrstad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/>
                      <w:t>(Norwegian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/>
                      <w:t>School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/>
                      <w:t>Economics),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/>
                      <w:t>2021,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/>
                      <w:t>BI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/>
                      <w:t>Norwegian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/>
                      <w:t>Business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spacing w:val="-2"/>
                      </w:rPr>
                      <w:t>School</w:t>
                    </w:r>
                  </w:p>
                  <w:p>
                    <w:pPr>
                      <w:pStyle w:val="BodyText"/>
                      <w:spacing w:before="289"/>
                      <w:ind w:left="0"/>
                    </w:pPr>
                    <w:hyperlink r:id="rId1">
                      <w:r>
                        <w:rPr/>
                        <w:t>Kurt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Paczkowski,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UCR,</w:t>
                      </w:r>
                    </w:hyperlink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2"/>
                      </w:rPr>
                      <w:t>progress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625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748" name="Group 7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48" name="Group 748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749" name="Graphic 749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50" name="Image 7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80224" id="docshapegroup613" coordorigin="570,570" coordsize="10770,840">
              <v:rect style="position:absolute;left:570;top:570;width:10770;height:840" id="docshape614" filled="true" fillcolor="#ffffff" stroked="false">
                <v:fill type="solid"/>
              </v:rect>
              <v:shape style="position:absolute;left:10845;top:855;width:263;height:263" type="#_x0000_t75" id="docshape61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67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751" name="Textbox 7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1" name="Textbox 75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79712" type="#_x0000_t202" id="docshape6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7280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79200" type="#_x0000_t202" id="docshape6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7792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78688" type="#_x0000_t202" id="docshape61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9328">
              <wp:simplePos x="0" y="0"/>
              <wp:positionH relativeFrom="page">
                <wp:posOffset>676274</wp:posOffset>
              </wp:positionH>
              <wp:positionV relativeFrom="page">
                <wp:posOffset>335603</wp:posOffset>
              </wp:positionV>
              <wp:extent cx="4745990" cy="548640"/>
              <wp:effectExtent l="0" t="0" r="0" b="0"/>
              <wp:wrapNone/>
              <wp:docPr id="776" name="Textbox 7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6" name="Textbox 776"/>
                    <wps:cNvSpPr txBox="1"/>
                    <wps:spPr>
                      <a:xfrm>
                        <a:off x="0" y="0"/>
                        <a:ext cx="4745990" cy="548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2" w:lineRule="exact"/>
                            <w:ind w:left="0"/>
                          </w:pPr>
                          <w:r>
                            <w:rPr>
                              <w:color w:val="202020"/>
                            </w:rPr>
                            <w:t>F</w:t>
                          </w:r>
                          <w:hyperlink r:id="rId1">
                            <w:r>
                              <w:rPr>
                                <w:color w:val="202020"/>
                              </w:rPr>
                              <w:t>rancis</w:t>
                            </w:r>
                            <w:r>
                              <w:rPr>
                                <w:color w:val="20202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Hoang</w:t>
                            </w:r>
                            <w:r>
                              <w:rPr>
                                <w:color w:val="20202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UC</w:t>
                            </w:r>
                            <w:r>
                              <w:rPr>
                                <w:color w:val="20202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</w:t>
                            </w:r>
                          </w:hyperlink>
                          <w:r>
                            <w:rPr>
                              <w:color w:val="202020"/>
                            </w:rPr>
                            <w:t>sident’s</w:t>
                          </w:r>
                          <w:r>
                            <w:rPr>
                              <w:color w:val="202020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Undergraduate</w:t>
                          </w:r>
                          <w:r>
                            <w:rPr>
                              <w:color w:val="202020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Fellowship</w:t>
                          </w:r>
                        </w:p>
                        <w:p>
                          <w:pPr>
                            <w:pStyle w:val="BodyText"/>
                            <w:spacing w:before="214"/>
                            <w:ind w:left="0"/>
                          </w:pPr>
                          <w:hyperlink r:id="rId1">
                            <w:r>
                              <w:rPr>
                                <w:color w:val="202020"/>
                              </w:rPr>
                              <w:t>Caroline</w:t>
                            </w:r>
                            <w:r>
                              <w:rPr>
                                <w:color w:val="2020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Lee,</w:t>
                            </w:r>
                            <w:r>
                              <w:rPr>
                                <w:color w:val="2020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The</w:t>
                            </w:r>
                            <w:r>
                              <w:rPr>
                                <w:color w:val="2020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Univ</w:t>
                            </w:r>
                          </w:hyperlink>
                          <w:r>
                            <w:rPr>
                              <w:color w:val="202020"/>
                            </w:rPr>
                            <w:t>ersity</w:t>
                          </w:r>
                          <w:r>
                            <w:rPr>
                              <w:color w:val="202020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of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California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Senior</w:t>
                          </w:r>
                          <w:r>
                            <w:rPr>
                              <w:color w:val="202020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Student</w:t>
                          </w:r>
                          <w:r>
                            <w:rPr>
                              <w:color w:val="202020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Award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6.425503pt;width:373.7pt;height:43.2pt;mso-position-horizontal-relative:page;mso-position-vertical-relative:page;z-index:-17777152" type="#_x0000_t202" id="docshape625" filled="false" stroked="false">
              <v:textbox inset="0,0,0,0">
                <w:txbxContent>
                  <w:p>
                    <w:pPr>
                      <w:pStyle w:val="BodyText"/>
                      <w:spacing w:line="322" w:lineRule="exact"/>
                      <w:ind w:left="0"/>
                    </w:pPr>
                    <w:r>
                      <w:rPr>
                        <w:color w:val="202020"/>
                      </w:rPr>
                      <w:t>F</w:t>
                    </w:r>
                    <w:hyperlink r:id="rId1">
                      <w:r>
                        <w:rPr>
                          <w:color w:val="202020"/>
                        </w:rPr>
                        <w:t>rancis</w:t>
                      </w:r>
                      <w:r>
                        <w:rPr>
                          <w:color w:val="202020"/>
                          <w:spacing w:val="-21"/>
                        </w:rPr>
                        <w:t> </w:t>
                      </w:r>
                      <w:r>
                        <w:rPr>
                          <w:color w:val="202020"/>
                        </w:rPr>
                        <w:t>Hoang</w:t>
                      </w:r>
                      <w:r>
                        <w:rPr>
                          <w:color w:val="202020"/>
                          <w:spacing w:val="-21"/>
                        </w:rPr>
                        <w:t> </w:t>
                      </w:r>
                      <w:r>
                        <w:rPr>
                          <w:color w:val="202020"/>
                        </w:rPr>
                        <w:t>,</w:t>
                      </w:r>
                      <w:r>
                        <w:rPr>
                          <w:color w:val="202020"/>
                          <w:spacing w:val="-20"/>
                        </w:rPr>
                        <w:t> </w:t>
                      </w:r>
                      <w:r>
                        <w:rPr>
                          <w:color w:val="202020"/>
                        </w:rPr>
                        <w:t>UC</w:t>
                      </w:r>
                      <w:r>
                        <w:rPr>
                          <w:color w:val="202020"/>
                          <w:spacing w:val="-21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</w:t>
                      </w:r>
                    </w:hyperlink>
                    <w:r>
                      <w:rPr>
                        <w:color w:val="202020"/>
                      </w:rPr>
                      <w:t>sident’s</w:t>
                    </w:r>
                    <w:r>
                      <w:rPr>
                        <w:color w:val="202020"/>
                        <w:spacing w:val="-20"/>
                      </w:rPr>
                      <w:t> </w:t>
                    </w:r>
                    <w:r>
                      <w:rPr>
                        <w:color w:val="202020"/>
                      </w:rPr>
                      <w:t>Undergraduate</w:t>
                    </w:r>
                    <w:r>
                      <w:rPr>
                        <w:color w:val="202020"/>
                        <w:spacing w:val="-21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Fellowship</w:t>
                    </w:r>
                  </w:p>
                  <w:p>
                    <w:pPr>
                      <w:pStyle w:val="BodyText"/>
                      <w:spacing w:before="214"/>
                      <w:ind w:left="0"/>
                    </w:pPr>
                    <w:hyperlink r:id="rId1">
                      <w:r>
                        <w:rPr>
                          <w:color w:val="202020"/>
                        </w:rPr>
                        <w:t>Caroline</w:t>
                      </w:r>
                      <w:r>
                        <w:rPr>
                          <w:color w:val="202020"/>
                          <w:spacing w:val="-16"/>
                        </w:rPr>
                        <w:t> </w:t>
                      </w:r>
                      <w:r>
                        <w:rPr>
                          <w:color w:val="202020"/>
                        </w:rPr>
                        <w:t>Lee,</w:t>
                      </w:r>
                      <w:r>
                        <w:rPr>
                          <w:color w:val="202020"/>
                          <w:spacing w:val="-16"/>
                        </w:rPr>
                        <w:t> </w:t>
                      </w:r>
                      <w:r>
                        <w:rPr>
                          <w:color w:val="202020"/>
                        </w:rPr>
                        <w:t>The</w:t>
                      </w:r>
                      <w:r>
                        <w:rPr>
                          <w:color w:val="202020"/>
                          <w:spacing w:val="-16"/>
                        </w:rPr>
                        <w:t> </w:t>
                      </w:r>
                      <w:r>
                        <w:rPr>
                          <w:color w:val="202020"/>
                        </w:rPr>
                        <w:t>Univ</w:t>
                      </w:r>
                    </w:hyperlink>
                    <w:r>
                      <w:rPr>
                        <w:color w:val="202020"/>
                      </w:rPr>
                      <w:t>ersity</w:t>
                    </w:r>
                    <w:r>
                      <w:rPr>
                        <w:color w:val="202020"/>
                        <w:spacing w:val="-15"/>
                      </w:rPr>
                      <w:t> </w:t>
                    </w:r>
                    <w:r>
                      <w:rPr>
                        <w:color w:val="202020"/>
                      </w:rPr>
                      <w:t>of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</w:rPr>
                      <w:t>California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</w:rPr>
                      <w:t>Senior</w:t>
                    </w:r>
                    <w:r>
                      <w:rPr>
                        <w:color w:val="202020"/>
                        <w:spacing w:val="-16"/>
                      </w:rPr>
                      <w:t> </w:t>
                    </w:r>
                    <w:r>
                      <w:rPr>
                        <w:color w:val="202020"/>
                      </w:rPr>
                      <w:t>Student</w:t>
                    </w:r>
                    <w:r>
                      <w:rPr>
                        <w:color w:val="202020"/>
                        <w:spacing w:val="-15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Award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984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777" name="Group 7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7" name="Group 777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79" name="Image 7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76640" id="docshapegroup626" coordorigin="570,570" coordsize="10770,840">
              <v:rect style="position:absolute;left:570;top:570;width:10770;height:840" id="docshape627" filled="true" fillcolor="#ffffff" stroked="false">
                <v:fill type="solid"/>
              </v:rect>
              <v:shape style="position:absolute;left:10845;top:855;width:263;height:263" type="#_x0000_t75" id="docshape62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03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780" name="Textbox 7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0" name="Textbox 780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76128" type="#_x0000_t202" id="docshape6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0864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781" name="Textbox 7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1" name="Textbox 781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75616" type="#_x0000_t202" id="docshape6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1376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782" name="Textbox 7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2" name="Textbox 782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75104" type="#_x0000_t202" id="docshape63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2912">
              <wp:simplePos x="0" y="0"/>
              <wp:positionH relativeFrom="page">
                <wp:posOffset>485775</wp:posOffset>
              </wp:positionH>
              <wp:positionV relativeFrom="page">
                <wp:posOffset>459428</wp:posOffset>
              </wp:positionV>
              <wp:extent cx="3298190" cy="520065"/>
              <wp:effectExtent l="0" t="0" r="0" b="0"/>
              <wp:wrapNone/>
              <wp:docPr id="786" name="Textbox 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6" name="Textbox 786"/>
                    <wps:cNvSpPr txBox="1"/>
                    <wps:spPr>
                      <a:xfrm>
                        <a:off x="0" y="0"/>
                        <a:ext cx="329819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2" w:lineRule="exact" w:before="0"/>
                            <w:ind w:left="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202020"/>
                              <w:w w:val="90"/>
                              <w:sz w:val="27"/>
                            </w:rPr>
                            <w:t>Un</w:t>
                          </w:r>
                          <w:hyperlink r:id="rId1">
                            <w:r>
                              <w:rPr>
                                <w:b/>
                                <w:color w:val="202020"/>
                                <w:w w:val="90"/>
                                <w:sz w:val="27"/>
                              </w:rPr>
                              <w:t>iversity</w:t>
                            </w:r>
                            <w:r>
                              <w:rPr>
                                <w:b/>
                                <w:color w:val="202020"/>
                                <w:spacing w:val="-8"/>
                                <w:w w:val="9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2020"/>
                                <w:spacing w:val="-4"/>
                                <w:sz w:val="27"/>
                              </w:rPr>
                              <w:t>(UCR)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69"/>
                            <w:ind w:left="299"/>
                          </w:pPr>
                          <w:r>
                            <w:rPr>
                              <w:color w:val="202020"/>
                            </w:rPr>
                            <w:t>Member,</w:t>
                          </w:r>
                          <w:r>
                            <w:rPr>
                              <w:color w:val="202020"/>
                              <w:spacing w:val="-32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Privilege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r>
                            <w:rPr>
                              <w:color w:val="202020"/>
                            </w:rPr>
                            <w:t>Tenure</w:t>
                          </w:r>
                          <w:r>
                            <w:rPr>
                              <w:color w:val="202020"/>
                              <w:spacing w:val="-31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</w:rPr>
                            <w:t>Committee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36.175503pt;width:259.7pt;height:40.950pt;mso-position-horizontal-relative:page;mso-position-vertical-relative:page;z-index:-17773568" type="#_x0000_t202" id="docshape634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02020"/>
                        <w:w w:val="90"/>
                        <w:sz w:val="27"/>
                      </w:rPr>
                      <w:t>Un</w:t>
                    </w:r>
                    <w:hyperlink r:id="rId1">
                      <w:r>
                        <w:rPr>
                          <w:b/>
                          <w:color w:val="202020"/>
                          <w:w w:val="90"/>
                          <w:sz w:val="27"/>
                        </w:rPr>
                        <w:t>iversity</w:t>
                      </w:r>
                      <w:r>
                        <w:rPr>
                          <w:b/>
                          <w:color w:val="202020"/>
                          <w:spacing w:val="-8"/>
                          <w:w w:val="9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202020"/>
                          <w:spacing w:val="-4"/>
                          <w:sz w:val="27"/>
                        </w:rPr>
                        <w:t>(UCR)</w:t>
                      </w:r>
                    </w:hyperlink>
                  </w:p>
                  <w:p>
                    <w:pPr>
                      <w:pStyle w:val="BodyText"/>
                      <w:spacing w:before="169"/>
                      <w:ind w:left="299"/>
                    </w:pPr>
                    <w:r>
                      <w:rPr>
                        <w:color w:val="202020"/>
                      </w:rPr>
                      <w:t>Member,</w:t>
                    </w:r>
                    <w:r>
                      <w:rPr>
                        <w:color w:val="202020"/>
                        <w:spacing w:val="-32"/>
                      </w:rPr>
                      <w:t> </w:t>
                    </w:r>
                    <w:r>
                      <w:rPr>
                        <w:color w:val="202020"/>
                      </w:rPr>
                      <w:t>Privilege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r>
                      <w:rPr>
                        <w:color w:val="202020"/>
                      </w:rPr>
                      <w:t>and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r>
                      <w:rPr>
                        <w:color w:val="202020"/>
                      </w:rPr>
                      <w:t>Tenure</w:t>
                    </w:r>
                    <w:r>
                      <w:rPr>
                        <w:color w:val="202020"/>
                        <w:spacing w:val="-31"/>
                      </w:rPr>
                      <w:t> </w:t>
                    </w:r>
                    <w:r>
                      <w:rPr>
                        <w:color w:val="202020"/>
                        <w:spacing w:val="-2"/>
                      </w:rPr>
                      <w:t>Committee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3424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61975"/>
              <wp:effectExtent l="0" t="0" r="0" b="0"/>
              <wp:wrapNone/>
              <wp:docPr id="787" name="Group 7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7" name="Group 787"/>
                    <wpg:cNvGrpSpPr/>
                    <wpg:grpSpPr>
                      <a:xfrm>
                        <a:off x="0" y="0"/>
                        <a:ext cx="6838950" cy="561975"/>
                        <a:chExt cx="6838950" cy="561975"/>
                      </a:xfrm>
                    </wpg:grpSpPr>
                    <wps:wsp>
                      <wps:cNvPr id="788" name="Graphic 788"/>
                      <wps:cNvSpPr/>
                      <wps:spPr>
                        <a:xfrm>
                          <a:off x="161924" y="533399"/>
                          <a:ext cx="476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">
                              <a:moveTo>
                                <a:pt x="0" y="28562"/>
                              </a:moveTo>
                              <a:lnTo>
                                <a:pt x="47624" y="28562"/>
                              </a:lnTo>
                              <a:lnTo>
                                <a:pt x="47624" y="0"/>
                              </a:lnTo>
                              <a:lnTo>
                                <a:pt x="0" y="0"/>
                              </a:lnTo>
                              <a:lnTo>
                                <a:pt x="0" y="285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90" name="Image 79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4.25pt;mso-position-horizontal-relative:page;mso-position-vertical-relative:page;z-index:-17773056" id="docshapegroup635" coordorigin="570,570" coordsize="10770,885">
              <v:rect style="position:absolute;left:825;top:1410;width:75;height:45" id="docshape636" filled="true" fillcolor="#202020" stroked="false">
                <v:fill type="solid"/>
              </v:rect>
              <v:rect style="position:absolute;left:570;top:570;width:10770;height:840" id="docshape637" filled="true" fillcolor="#ffffff" stroked="false">
                <v:fill type="solid"/>
              </v:rect>
              <v:shape style="position:absolute;left:10845;top:855;width:263;height:263" type="#_x0000_t75" id="docshape63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39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791" name="Textbox 7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1" name="Textbox 79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72544" type="#_x0000_t202" id="docshape6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4448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72032" type="#_x0000_t202" id="docshape6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4960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793" name="Textbox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Textbox 793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71520" type="#_x0000_t202" id="docshape64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64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69984" type="#_x0000_t202" id="docshape6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7008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69472" type="#_x0000_t202" id="docshape6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9056">
              <wp:simplePos x="0" y="0"/>
              <wp:positionH relativeFrom="page">
                <wp:posOffset>485775</wp:posOffset>
              </wp:positionH>
              <wp:positionV relativeFrom="page">
                <wp:posOffset>478478</wp:posOffset>
              </wp:positionV>
              <wp:extent cx="922655" cy="205740"/>
              <wp:effectExtent l="0" t="0" r="0" b="0"/>
              <wp:wrapNone/>
              <wp:docPr id="856" name="Textbox 8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6" name="Textbox 856"/>
                    <wps:cNvSpPr txBox="1"/>
                    <wps:spPr>
                      <a:xfrm>
                        <a:off x="0" y="0"/>
                        <a:ext cx="922655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1" w:lineRule="exact" w:before="13"/>
                            <w:ind w:left="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7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202020"/>
                              <w:w w:val="85"/>
                              <w:sz w:val="27"/>
                            </w:rPr>
                            <w:t>TV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202020"/>
                              <w:spacing w:val="-9"/>
                              <w:w w:val="85"/>
                              <w:sz w:val="2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/>
                                <w:b/>
                                <w:i/>
                                <w:color w:val="202020"/>
                                <w:spacing w:val="-4"/>
                                <w:w w:val="90"/>
                                <w:sz w:val="27"/>
                              </w:rPr>
                              <w:t>Interview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37.675503pt;width:72.650pt;height:16.2pt;mso-position-horizontal-relative:page;mso-position-vertical-relative:page;z-index:-17767424" type="#_x0000_t202" id="docshape658" filled="false" stroked="false">
              <v:textbox inset="0,0,0,0">
                <w:txbxContent>
                  <w:p>
                    <w:pPr>
                      <w:spacing w:line="311" w:lineRule="exact" w:before="13"/>
                      <w:ind w:left="0" w:right="0" w:firstLine="0"/>
                      <w:jc w:val="left"/>
                      <w:rPr>
                        <w:rFonts w:ascii="Trebuchet MS"/>
                        <w:b/>
                        <w:i/>
                        <w:sz w:val="27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202020"/>
                        <w:w w:val="85"/>
                        <w:sz w:val="27"/>
                      </w:rPr>
                      <w:t>TV</w:t>
                    </w:r>
                    <w:r>
                      <w:rPr>
                        <w:rFonts w:ascii="Trebuchet MS"/>
                        <w:b/>
                        <w:i/>
                        <w:color w:val="202020"/>
                        <w:spacing w:val="-9"/>
                        <w:w w:val="85"/>
                        <w:sz w:val="27"/>
                      </w:rPr>
                      <w:t> </w:t>
                    </w:r>
                    <w:hyperlink r:id="rId1">
                      <w:r>
                        <w:rPr>
                          <w:rFonts w:ascii="Trebuchet MS"/>
                          <w:b/>
                          <w:i/>
                          <w:color w:val="202020"/>
                          <w:spacing w:val="-4"/>
                          <w:w w:val="90"/>
                          <w:sz w:val="27"/>
                        </w:rPr>
                        <w:t>Interview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9568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857" name="Group 8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7" name="Group 857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59" name="Image 8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66912" id="docshapegroup659" coordorigin="570,570" coordsize="10770,840">
              <v:rect style="position:absolute;left:570;top:570;width:10770;height:840" id="docshape660" filled="true" fillcolor="#ffffff" stroked="false">
                <v:fill type="solid"/>
              </v:rect>
              <v:shape style="position:absolute;left:10845;top:855;width:263;height:263" type="#_x0000_t75" id="docshape661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008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860" name="Textbox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Textbox 860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66400" type="#_x0000_t202" id="docshape6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0592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861" name="Textbox 8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1" name="Textbox 861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65888" type="#_x0000_t202" id="docshape6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1104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862" name="Textbox 8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2" name="Textbox 862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65376" type="#_x0000_t202" id="docshape66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3152">
              <wp:simplePos x="0" y="0"/>
              <wp:positionH relativeFrom="page">
                <wp:posOffset>485775</wp:posOffset>
              </wp:positionH>
              <wp:positionV relativeFrom="page">
                <wp:posOffset>478478</wp:posOffset>
              </wp:positionV>
              <wp:extent cx="807720" cy="205740"/>
              <wp:effectExtent l="0" t="0" r="0" b="0"/>
              <wp:wrapNone/>
              <wp:docPr id="883" name="Textbox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Textbox 883"/>
                    <wps:cNvSpPr txBox="1"/>
                    <wps:spPr>
                      <a:xfrm>
                        <a:off x="0" y="0"/>
                        <a:ext cx="80772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2" w:lineRule="exact" w:before="0"/>
                            <w:ind w:left="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202020"/>
                              <w:spacing w:val="-2"/>
                              <w:w w:val="85"/>
                              <w:sz w:val="27"/>
                            </w:rPr>
                            <w:t>Lan</w:t>
                          </w:r>
                          <w:hyperlink r:id="rId1">
                            <w:r>
                              <w:rPr>
                                <w:b/>
                                <w:color w:val="202020"/>
                                <w:spacing w:val="-2"/>
                                <w:w w:val="85"/>
                                <w:sz w:val="27"/>
                              </w:rPr>
                              <w:t>guages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37.675503pt;width:63.6pt;height:16.2pt;mso-position-horizontal-relative:page;mso-position-vertical-relative:page;z-index:-17763328" type="#_x0000_t202" id="docshape667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02020"/>
                        <w:spacing w:val="-2"/>
                        <w:w w:val="85"/>
                        <w:sz w:val="27"/>
                      </w:rPr>
                      <w:t>Lan</w:t>
                    </w:r>
                    <w:hyperlink r:id="rId1">
                      <w:r>
                        <w:rPr>
                          <w:b/>
                          <w:color w:val="202020"/>
                          <w:spacing w:val="-2"/>
                          <w:w w:val="85"/>
                          <w:sz w:val="27"/>
                        </w:rPr>
                        <w:t>guages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3664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884" name="Group 8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84" name="Group 884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86" name="Image 88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7762816" id="docshapegroup668" coordorigin="570,570" coordsize="10770,840">
              <v:rect style="position:absolute;left:570;top:570;width:10770;height:840" id="docshape669" filled="true" fillcolor="#ffffff" stroked="false">
                <v:fill type="solid"/>
              </v:rect>
              <v:shape style="position:absolute;left:10845;top:855;width:263;height:263" type="#_x0000_t75" id="docshape670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417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887" name="Textbox 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7" name="Textbox 887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7762304" type="#_x0000_t202" id="docshape6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4688">
              <wp:simplePos x="0" y="0"/>
              <wp:positionH relativeFrom="page">
                <wp:posOffset>3790007</wp:posOffset>
              </wp:positionH>
              <wp:positionV relativeFrom="page">
                <wp:posOffset>181131</wp:posOffset>
              </wp:positionV>
              <wp:extent cx="1094105" cy="139065"/>
              <wp:effectExtent l="0" t="0" r="0" b="0"/>
              <wp:wrapNone/>
              <wp:docPr id="888" name="Textbox 8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8" name="Textbox 888"/>
                    <wps:cNvSpPr txBox="1"/>
                    <wps:spPr>
                      <a:xfrm>
                        <a:off x="0" y="0"/>
                        <a:ext cx="1094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Marcelle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Chauvet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C.V.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25781pt;margin-top:14.262341pt;width:86.15pt;height:10.95pt;mso-position-horizontal-relative:page;mso-position-vertical-relative:page;z-index:-17761792" type="#_x0000_t202" id="docshape6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Marcelle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Chauvet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C.V.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5200">
              <wp:simplePos x="0" y="0"/>
              <wp:positionH relativeFrom="page">
                <wp:posOffset>806449</wp:posOffset>
              </wp:positionH>
              <wp:positionV relativeFrom="page">
                <wp:posOffset>504126</wp:posOffset>
              </wp:positionV>
              <wp:extent cx="1464945" cy="254000"/>
              <wp:effectExtent l="0" t="0" r="0" b="0"/>
              <wp:wrapNone/>
              <wp:docPr id="889" name="Textbox 8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9" name="Textbox 889"/>
                    <wps:cNvSpPr txBox="1"/>
                    <wps:spPr>
                      <a:xfrm>
                        <a:off x="0" y="0"/>
                        <a:ext cx="14649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hyperlink r:id="rId1">
                            <w:r>
                              <w:rPr>
                                <w:color w:val="ABABAB"/>
                                <w:sz w:val="30"/>
                              </w:rPr>
                              <w:t>Marcelle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Chauvet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99996pt;margin-top:39.695004pt;width:115.35pt;height:20pt;mso-position-horizontal-relative:page;mso-position-vertical-relative:page;z-index:-17761280" type="#_x0000_t202" id="docshape67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30"/>
                      </w:rPr>
                    </w:pPr>
                    <w:hyperlink r:id="rId1">
                      <w:r>
                        <w:rPr>
                          <w:color w:val="ABABAB"/>
                          <w:sz w:val="30"/>
                        </w:rPr>
                        <w:t>Marcelle</w:t>
                      </w:r>
                      <w:r>
                        <w:rPr>
                          <w:color w:val="ABABAB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color w:val="ABABAB"/>
                          <w:spacing w:val="-2"/>
                          <w:sz w:val="30"/>
                        </w:rPr>
                        <w:t>Chauvet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o-RO" w:eastAsia="en-US" w:bidi="ar-SA"/>
    </w:rPr>
  </w:style>
  <w:style w:styleId="BodyText" w:type="paragraph">
    <w:name w:val="Body Text"/>
    <w:basedOn w:val="Normal"/>
    <w:uiPriority w:val="1"/>
    <w:qFormat/>
    <w:pPr>
      <w:ind w:left="639"/>
    </w:pPr>
    <w:rPr>
      <w:rFonts w:ascii="Tahoma" w:hAnsi="Tahoma" w:eastAsia="Tahoma" w:cs="Tahoma"/>
      <w:sz w:val="27"/>
      <w:szCs w:val="27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20"/>
      <w:outlineLvl w:val="1"/>
    </w:pPr>
    <w:rPr>
      <w:rFonts w:ascii="Tahoma" w:hAnsi="Tahoma" w:eastAsia="Tahoma" w:cs="Tahoma"/>
      <w:sz w:val="30"/>
      <w:szCs w:val="30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339"/>
      <w:outlineLvl w:val="2"/>
    </w:pPr>
    <w:rPr>
      <w:rFonts w:ascii="Tahoma" w:hAnsi="Tahoma" w:eastAsia="Tahoma" w:cs="Tahoma"/>
      <w:b/>
      <w:bCs/>
      <w:sz w:val="27"/>
      <w:szCs w:val="27"/>
      <w:lang w:val="ro-RO" w:eastAsia="en-US" w:bidi="ar-SA"/>
    </w:rPr>
  </w:style>
  <w:style w:styleId="Heading3" w:type="paragraph">
    <w:name w:val="Heading 3"/>
    <w:basedOn w:val="Normal"/>
    <w:uiPriority w:val="1"/>
    <w:qFormat/>
    <w:pPr>
      <w:ind w:left="339"/>
      <w:outlineLvl w:val="3"/>
    </w:pPr>
    <w:rPr>
      <w:rFonts w:ascii="Trebuchet MS" w:hAnsi="Trebuchet MS" w:eastAsia="Trebuchet MS" w:cs="Trebuchet MS"/>
      <w:b/>
      <w:bCs/>
      <w:i/>
      <w:iCs/>
      <w:sz w:val="27"/>
      <w:szCs w:val="27"/>
      <w:u w:val="single" w:color="000000"/>
      <w:lang w:val="ro-RO" w:eastAsia="en-US" w:bidi="ar-SA"/>
    </w:rPr>
  </w:style>
  <w:style w:styleId="Title" w:type="paragraph">
    <w:name w:val="Title"/>
    <w:basedOn w:val="Normal"/>
    <w:uiPriority w:val="1"/>
    <w:qFormat/>
    <w:pPr>
      <w:ind w:left="864"/>
    </w:pPr>
    <w:rPr>
      <w:rFonts w:ascii="Tahoma" w:hAnsi="Tahoma" w:eastAsia="Tahoma" w:cs="Tahoma"/>
      <w:sz w:val="90"/>
      <w:szCs w:val="90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ites.google.com/site/marcellechauvet/home" TargetMode="External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image1.png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yperlink" Target="http://citeseerx.ist.psu.edu/viewdoc/download?doi=10.1.1.907.5691&amp;rep=rep1&amp;type=pdf" TargetMode="External"/><Relationship Id="rId19" Type="http://schemas.openxmlformats.org/officeDocument/2006/relationships/hyperlink" Target="http://ideas.repec.org/p/pra/mprapa/10149.html" TargetMode="External"/><Relationship Id="rId20" Type="http://schemas.openxmlformats.org/officeDocument/2006/relationships/hyperlink" Target="http://www.faculty.ucr.edu/~chauvet/ijf0509_revised.pdf" TargetMode="External"/><Relationship Id="rId21" Type="http://schemas.openxmlformats.org/officeDocument/2006/relationships/hyperlink" Target="http://ideas.repec.org/p/pra/mprapa/10150.html" TargetMode="External"/><Relationship Id="rId22" Type="http://schemas.openxmlformats.org/officeDocument/2006/relationships/hyperlink" Target="http://www.faculty.ucr.edu/~chauvet/measerrmoney.pdf" TargetMode="External"/><Relationship Id="rId23" Type="http://schemas.openxmlformats.org/officeDocument/2006/relationships/hyperlink" Target="http://ideas.repec.org/a/bes/jnlbes/v26y2008p42-49.html" TargetMode="External"/><Relationship Id="rId24" Type="http://schemas.openxmlformats.org/officeDocument/2006/relationships/hyperlink" Target="http://www.faculty.ucr.edu/~chauvet/chauvet_piger.pdf" TargetMode="External"/><Relationship Id="rId25" Type="http://schemas.openxmlformats.org/officeDocument/2006/relationships/hyperlink" Target="http://faculty.ucr.edu/~chauvet/G7.pdf" TargetMode="External"/><Relationship Id="rId26" Type="http://schemas.openxmlformats.org/officeDocument/2006/relationships/header" Target="header6.xml"/><Relationship Id="rId27" Type="http://schemas.openxmlformats.org/officeDocument/2006/relationships/footer" Target="footer6.xml"/><Relationship Id="rId28" Type="http://schemas.openxmlformats.org/officeDocument/2006/relationships/image" Target="media/image3.png"/><Relationship Id="rId29" Type="http://schemas.openxmlformats.org/officeDocument/2006/relationships/hyperlink" Target="http://www.econbrowser.com/archives/2006_04/chauvet_hamilton_may_05.pdf" TargetMode="External"/><Relationship Id="rId30" Type="http://schemas.openxmlformats.org/officeDocument/2006/relationships/hyperlink" Target="http://econpapers.repec.org/article/fipfedaer/y_3A2006_3Ai_3Aq1_3Ap_3A43-54_3An_3Av.91no.1.htm" TargetMode="External"/><Relationship Id="rId31" Type="http://schemas.openxmlformats.org/officeDocument/2006/relationships/hyperlink" Target="http://www.frbatlanta.org/invoke.cfm?objectid=99738951-5056-9F06-99275CEEE4C101DB&amp;method=display_body" TargetMode="External"/><Relationship Id="rId32" Type="http://schemas.openxmlformats.org/officeDocument/2006/relationships/hyperlink" Target="http://ideas.repec.org/p/fip/fedawp/2002-28.html" TargetMode="External"/><Relationship Id="rId33" Type="http://schemas.openxmlformats.org/officeDocument/2006/relationships/hyperlink" Target="http://www.estecon.fea.usp.br/index.php/estecon/article/viewFile/186/63" TargetMode="External"/><Relationship Id="rId34" Type="http://schemas.openxmlformats.org/officeDocument/2006/relationships/hyperlink" Target="http://econpapers.repec.org/paper/fipfednsr/134.htm" TargetMode="External"/><Relationship Id="rId35" Type="http://schemas.openxmlformats.org/officeDocument/2006/relationships/hyperlink" Target="http://www3.interscience.wiley.com/journal/109934084/abstract?CRETRY=1&amp;SRETRY=0" TargetMode="External"/><Relationship Id="rId36" Type="http://schemas.openxmlformats.org/officeDocument/2006/relationships/hyperlink" Target="http://econpapers.repec.org/article/fipfedaer/y_3A2004_3Ai_3Aq1_3Ap_3A25-37_3An_3Av.89no.1.htm" TargetMode="External"/><Relationship Id="rId37" Type="http://schemas.openxmlformats.org/officeDocument/2006/relationships/hyperlink" Target="http://www.frbatlanta.org/file_invoke.cfm?objectid=7DC60ADB-0947-E50E-" TargetMode="External"/><Relationship Id="rId38" Type="http://schemas.openxmlformats.org/officeDocument/2006/relationships/hyperlink" Target="http://econpapers.repec.org/article/fipfedlrv/y_3A2003_3Ai_3Amar_3Ap_3A47-61_3An_3Av.85no.2.htm" TargetMode="External"/><Relationship Id="rId39" Type="http://schemas.openxmlformats.org/officeDocument/2006/relationships/hyperlink" Target="http://research.stlouisfed.org/publications/review/03/03/ChauvetPiger.pdf" TargetMode="External"/><Relationship Id="rId40" Type="http://schemas.openxmlformats.org/officeDocument/2006/relationships/hyperlink" Target="http://papers.ssrn.com/sol3/papers.cfm?abstract_id=283797" TargetMode="External"/><Relationship Id="rId41" Type="http://schemas.openxmlformats.org/officeDocument/2006/relationships/hyperlink" Target="http://journals.cambridge.org/action/displayAbstract?fromPage=online&amp;aid=137317" TargetMode="External"/><Relationship Id="rId42" Type="http://schemas.openxmlformats.org/officeDocument/2006/relationships/hyperlink" Target="http://ideas.repec.org/a/spr/empeco/v27y2002i2p205-232.html" TargetMode="External"/><Relationship Id="rId43" Type="http://schemas.openxmlformats.org/officeDocument/2006/relationships/hyperlink" Target="http://papers.ssrn.com/sol3/papers.cfm?abstract_id=283331" TargetMode="External"/><Relationship Id="rId44" Type="http://schemas.openxmlformats.org/officeDocument/2006/relationships/hyperlink" Target="http://ideas.repec.org/a/eee/ecolet/v77y2002i2p245-253.html" TargetMode="External"/><Relationship Id="rId45" Type="http://schemas.openxmlformats.org/officeDocument/2006/relationships/hyperlink" Target="http://www.sciencedirect.com/science?_ob=ArticleURL&amp;_udi=B6V84-4619M2V-D&amp;_user=10&amp;_rdoc=1&amp;_fmt&amp;_orig=search&amp;_sort=d&amp;view=c&amp;_version=1&amp;_urlVersion=0&amp;_userid=10&amp;md5=4184f3e07d5f73679213dfe9b38da29b" TargetMode="External"/><Relationship Id="rId46" Type="http://schemas.openxmlformats.org/officeDocument/2006/relationships/hyperlink" Target="http://ideas.repec.org/a/fgv/epgrbe/3961.html" TargetMode="External"/><Relationship Id="rId47" Type="http://schemas.openxmlformats.org/officeDocument/2006/relationships/hyperlink" Target="http://www.scielo.br/scielo.php?script=sci_arttext&amp;pid=S0034-71402002000100003" TargetMode="External"/><Relationship Id="rId48" Type="http://schemas.openxmlformats.org/officeDocument/2006/relationships/hyperlink" Target="http://ideas.repec.org/p/fip/fednsr/61.html" TargetMode="External"/><Relationship Id="rId49" Type="http://schemas.openxmlformats.org/officeDocument/2006/relationships/hyperlink" Target="http://journals.cambridge.org/action/displayAbstract?fromPage=online&amp;aid=85991" TargetMode="External"/><Relationship Id="rId50" Type="http://schemas.openxmlformats.org/officeDocument/2006/relationships/header" Target="header7.xml"/><Relationship Id="rId51" Type="http://schemas.openxmlformats.org/officeDocument/2006/relationships/footer" Target="footer7.xml"/><Relationship Id="rId52" Type="http://schemas.openxmlformats.org/officeDocument/2006/relationships/hyperlink" Target="http://papers.ssrn.com/sol3/papers.cfm?abstract_id=253713" TargetMode="External"/><Relationship Id="rId53" Type="http://schemas.openxmlformats.org/officeDocument/2006/relationships/hyperlink" Target="http://ideas.repec.org/p/bcb/wpaper/7.html" TargetMode="External"/><Relationship Id="rId54" Type="http://schemas.openxmlformats.org/officeDocument/2006/relationships/hyperlink" Target="http://ppe.ipea.gov.br/index.php/ppe/article/view/160/95" TargetMode="External"/><Relationship Id="rId55" Type="http://schemas.openxmlformats.org/officeDocument/2006/relationships/hyperlink" Target="http://ideas.repec.org/a/eee/empfin/v7y2000i1p87-111.html" TargetMode="External"/><Relationship Id="rId56" Type="http://schemas.openxmlformats.org/officeDocument/2006/relationships/hyperlink" Target="http://www.sciencedirect.com/science?_ob=ArticleURL&amp;_udi=B6VFG-40GJDM5-4&amp;_user=10&amp;_rdoc=1&amp;_fmt&amp;_orig=search&amp;_sort=d&amp;view=c&amp;_version=1&amp;_urlVersion=0&amp;_userid=10&amp;md5=755f84c6bc702fa4738a3812462cf553" TargetMode="External"/><Relationship Id="rId57" Type="http://schemas.openxmlformats.org/officeDocument/2006/relationships/hyperlink" Target="http://papers.ssrn.com/sol3/papers.cfm?abstract_id=285006" TargetMode="External"/><Relationship Id="rId58" Type="http://schemas.openxmlformats.org/officeDocument/2006/relationships/hyperlink" Target="http://iospress.metapress.com/content/vc5gh7xgya1a3aff/" TargetMode="External"/><Relationship Id="rId59" Type="http://schemas.openxmlformats.org/officeDocument/2006/relationships/hyperlink" Target="http://faculty.ucr.edu/~chauvet/ier.pdf" TargetMode="External"/><Relationship Id="rId60" Type="http://schemas.openxmlformats.org/officeDocument/2006/relationships/hyperlink" Target="http://www.jstor.org/pss/2527348" TargetMode="External"/><Relationship Id="rId61" Type="http://schemas.openxmlformats.org/officeDocument/2006/relationships/header" Target="header8.xml"/><Relationship Id="rId62" Type="http://schemas.openxmlformats.org/officeDocument/2006/relationships/footer" Target="footer8.xml"/><Relationship Id="rId63" Type="http://schemas.openxmlformats.org/officeDocument/2006/relationships/header" Target="header9.xml"/><Relationship Id="rId64" Type="http://schemas.openxmlformats.org/officeDocument/2006/relationships/footer" Target="footer9.xml"/><Relationship Id="rId65" Type="http://schemas.openxmlformats.org/officeDocument/2006/relationships/hyperlink" Target="http://www.faculty.ucr.edu/~chauvet/dice.pdf" TargetMode="External"/><Relationship Id="rId66" Type="http://schemas.openxmlformats.org/officeDocument/2006/relationships/hyperlink" Target="http://www.faculty.ucr.edu/~chauvet/NYTimes_Dec2007.pdf" TargetMode="External"/><Relationship Id="rId67" Type="http://schemas.openxmlformats.org/officeDocument/2006/relationships/hyperlink" Target="http://faculty.ucr.edu/~chauvet/Letter2002.PDF" TargetMode="External"/><Relationship Id="rId68" Type="http://schemas.openxmlformats.org/officeDocument/2006/relationships/header" Target="header10.xml"/><Relationship Id="rId69" Type="http://schemas.openxmlformats.org/officeDocument/2006/relationships/footer" Target="footer10.xml"/><Relationship Id="rId70" Type="http://schemas.openxmlformats.org/officeDocument/2006/relationships/header" Target="header11.xml"/><Relationship Id="rId71" Type="http://schemas.openxmlformats.org/officeDocument/2006/relationships/footer" Target="footer11.xml"/><Relationship Id="rId72" Type="http://schemas.openxmlformats.org/officeDocument/2006/relationships/header" Target="header12.xml"/><Relationship Id="rId73" Type="http://schemas.openxmlformats.org/officeDocument/2006/relationships/footer" Target="footer12.xml"/><Relationship Id="rId74" Type="http://schemas.openxmlformats.org/officeDocument/2006/relationships/header" Target="header13.xml"/><Relationship Id="rId75" Type="http://schemas.openxmlformats.org/officeDocument/2006/relationships/footer" Target="footer13.xml"/><Relationship Id="rId76" Type="http://schemas.openxmlformats.org/officeDocument/2006/relationships/header" Target="header14.xml"/><Relationship Id="rId77" Type="http://schemas.openxmlformats.org/officeDocument/2006/relationships/footer" Target="footer14.xml"/><Relationship Id="rId78" Type="http://schemas.openxmlformats.org/officeDocument/2006/relationships/image" Target="media/image4.png"/><Relationship Id="rId79" Type="http://schemas.openxmlformats.org/officeDocument/2006/relationships/header" Target="header15.xml"/><Relationship Id="rId80" Type="http://schemas.openxmlformats.org/officeDocument/2006/relationships/footer" Target="footer15.xml"/><Relationship Id="rId81" Type="http://schemas.openxmlformats.org/officeDocument/2006/relationships/header" Target="header16.xml"/><Relationship Id="rId82" Type="http://schemas.openxmlformats.org/officeDocument/2006/relationships/footer" Target="footer16.xml"/><Relationship Id="rId83" Type="http://schemas.openxmlformats.org/officeDocument/2006/relationships/header" Target="header17.xml"/><Relationship Id="rId84" Type="http://schemas.openxmlformats.org/officeDocument/2006/relationships/footer" Target="footer17.xml"/><Relationship Id="rId85" Type="http://schemas.openxmlformats.org/officeDocument/2006/relationships/header" Target="header18.xml"/><Relationship Id="rId86" Type="http://schemas.openxmlformats.org/officeDocument/2006/relationships/footer" Target="footer18.xml"/><Relationship Id="rId87" Type="http://schemas.openxmlformats.org/officeDocument/2006/relationships/header" Target="header19.xml"/><Relationship Id="rId88" Type="http://schemas.openxmlformats.org/officeDocument/2006/relationships/footer" Target="footer19.xml"/><Relationship Id="rId89" Type="http://schemas.openxmlformats.org/officeDocument/2006/relationships/header" Target="header20.xml"/><Relationship Id="rId90" Type="http://schemas.openxmlformats.org/officeDocument/2006/relationships/footer" Target="footer20.xml"/><Relationship Id="rId91" Type="http://schemas.openxmlformats.org/officeDocument/2006/relationships/header" Target="header21.xml"/><Relationship Id="rId92" Type="http://schemas.openxmlformats.org/officeDocument/2006/relationships/footer" Target="footer21.xml"/><Relationship Id="rId93" Type="http://schemas.openxmlformats.org/officeDocument/2006/relationships/header" Target="header22.xml"/><Relationship Id="rId94" Type="http://schemas.openxmlformats.org/officeDocument/2006/relationships/footer" Target="footer22.xml"/><Relationship Id="rId95" Type="http://schemas.openxmlformats.org/officeDocument/2006/relationships/header" Target="header23.xml"/><Relationship Id="rId96" Type="http://schemas.openxmlformats.org/officeDocument/2006/relationships/footer" Target="footer23.xml"/><Relationship Id="rId97" Type="http://schemas.openxmlformats.org/officeDocument/2006/relationships/header" Target="header24.xml"/><Relationship Id="rId98" Type="http://schemas.openxmlformats.org/officeDocument/2006/relationships/footer" Target="footer24.xml"/><Relationship Id="rId99" Type="http://schemas.openxmlformats.org/officeDocument/2006/relationships/header" Target="header25.xml"/><Relationship Id="rId100" Type="http://schemas.openxmlformats.org/officeDocument/2006/relationships/footer" Target="footer25.xml"/><Relationship Id="rId101" Type="http://schemas.openxmlformats.org/officeDocument/2006/relationships/header" Target="header26.xml"/><Relationship Id="rId102" Type="http://schemas.openxmlformats.org/officeDocument/2006/relationships/footer" Target="footer26.xml"/><Relationship Id="rId103" Type="http://schemas.openxmlformats.org/officeDocument/2006/relationships/header" Target="header27.xml"/><Relationship Id="rId104" Type="http://schemas.openxmlformats.org/officeDocument/2006/relationships/footer" Target="footer27.xml"/><Relationship Id="rId105" Type="http://schemas.openxmlformats.org/officeDocument/2006/relationships/header" Target="header28.xml"/><Relationship Id="rId106" Type="http://schemas.openxmlformats.org/officeDocument/2006/relationships/footer" Target="footer28.xml"/><Relationship Id="rId107" Type="http://schemas.openxmlformats.org/officeDocument/2006/relationships/header" Target="header29.xml"/><Relationship Id="rId108" Type="http://schemas.openxmlformats.org/officeDocument/2006/relationships/footer" Target="footer29.xml"/><Relationship Id="rId109" Type="http://schemas.openxmlformats.org/officeDocument/2006/relationships/header" Target="header30.xml"/><Relationship Id="rId110" Type="http://schemas.openxmlformats.org/officeDocument/2006/relationships/footer" Target="footer30.xml"/><Relationship Id="rId111" Type="http://schemas.openxmlformats.org/officeDocument/2006/relationships/header" Target="header31.xml"/><Relationship Id="rId112" Type="http://schemas.openxmlformats.org/officeDocument/2006/relationships/footer" Target="footer31.xml"/><Relationship Id="rId113" Type="http://schemas.openxmlformats.org/officeDocument/2006/relationships/header" Target="header32.xml"/><Relationship Id="rId114" Type="http://schemas.openxmlformats.org/officeDocument/2006/relationships/footer" Target="footer32.xml"/><Relationship Id="rId115" Type="http://schemas.openxmlformats.org/officeDocument/2006/relationships/header" Target="header33.xml"/><Relationship Id="rId116" Type="http://schemas.openxmlformats.org/officeDocument/2006/relationships/footer" Target="footer33.xml"/><Relationship Id="rId117" Type="http://schemas.openxmlformats.org/officeDocument/2006/relationships/header" Target="header34.xml"/><Relationship Id="rId118" Type="http://schemas.openxmlformats.org/officeDocument/2006/relationships/footer" Target="footer34.xml"/><Relationship Id="rId119" Type="http://schemas.openxmlformats.org/officeDocument/2006/relationships/header" Target="header35.xml"/><Relationship Id="rId120" Type="http://schemas.openxmlformats.org/officeDocument/2006/relationships/footer" Target="footer35.xml"/><Relationship Id="rId121" Type="http://schemas.openxmlformats.org/officeDocument/2006/relationships/header" Target="header36.xml"/><Relationship Id="rId122" Type="http://schemas.openxmlformats.org/officeDocument/2006/relationships/footer" Target="footer36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hyperlink" Target="http://ideas.repec.org/p/fip/fednsr/126.html" TargetMode="External"/><Relationship Id="rId3" Type="http://schemas.openxmlformats.org/officeDocument/2006/relationships/hyperlink" Target="http://www3.interscience.wiley.com/journal/118999729/abstract?CRETRY=1&amp;SRETRY=0" TargetMode="External"/><Relationship Id="rId4" Type="http://schemas.openxmlformats.org/officeDocument/2006/relationships/image" Target="media/image3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0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1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2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3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5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_rels/header36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marcellechauvet/home" TargetMode="External"/><Relationship Id="rId2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Marcelle Chauvet - C.V.</dc:title>
  <dcterms:created xsi:type="dcterms:W3CDTF">2026-01-29T09:00:23Z</dcterms:created>
  <dcterms:modified xsi:type="dcterms:W3CDTF">2026-01-29T09:00:23Z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2026-01-29T00:00:00Z</vt:filetime>
  </property>
  <property fmtid="{D5CDD505-2E9C-101B-9397-08002B2CF9AE}" pid="5" name="Producer">
    <vt:lpwstr>Skia/PDF m143</vt:lpwstr>
  </property>
</Properties>
</file>