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Dan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Bernhardt</w:t>
      </w:r>
    </w:p>
    <w:p>
      <w:pPr>
        <w:pStyle w:val="Heading1"/>
        <w:spacing w:line="260" w:lineRule="exact"/>
        <w:ind w:left="1" w:right="1078"/>
        <w:jc w:val="center"/>
      </w:pPr>
      <w:r>
        <w:rPr>
          <w:w w:val="120"/>
        </w:rPr>
        <w:t>Vita</w:t>
      </w:r>
      <w:r>
        <w:rPr>
          <w:spacing w:val="27"/>
          <w:w w:val="120"/>
        </w:rPr>
        <w:t> </w:t>
      </w:r>
      <w:r>
        <w:rPr>
          <w:w w:val="120"/>
        </w:rPr>
        <w:t>(May,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2025)</w:t>
      </w:r>
    </w:p>
    <w:p>
      <w:pPr>
        <w:pStyle w:val="BodyText"/>
        <w:spacing w:before="130"/>
        <w:ind w:left="0"/>
        <w:rPr>
          <w:b/>
        </w:rPr>
      </w:pPr>
    </w:p>
    <w:p>
      <w:pPr>
        <w:pStyle w:val="BodyText"/>
        <w:tabs>
          <w:tab w:pos="4657" w:val="left" w:leader="none"/>
        </w:tabs>
        <w:spacing w:line="237" w:lineRule="auto" w:before="0"/>
        <w:ind w:left="335" w:right="3590"/>
      </w:pPr>
      <w:r>
        <w:rPr>
          <w:w w:val="105"/>
        </w:rPr>
        <w:t>Departments of Economics and Finance</w:t>
      </w:r>
      <w:r>
        <w:rPr/>
        <w:tab/>
      </w:r>
      <w:r>
        <w:rPr>
          <w:w w:val="105"/>
        </w:rPr>
        <w:t>1106 S. Prospect </w:t>
      </w:r>
      <w:r>
        <w:rPr>
          <w:w w:val="105"/>
        </w:rPr>
        <w:t>Ave University of Illinois</w:t>
      </w:r>
      <w:r>
        <w:rPr/>
        <w:tab/>
      </w:r>
      <w:r>
        <w:rPr>
          <w:w w:val="105"/>
        </w:rPr>
        <w:t>Champaign, Il 61820</w:t>
      </w:r>
    </w:p>
    <w:p>
      <w:pPr>
        <w:pStyle w:val="BodyText"/>
        <w:tabs>
          <w:tab w:pos="4658" w:val="left" w:leader="none"/>
        </w:tabs>
        <w:spacing w:line="286" w:lineRule="exact" w:before="0"/>
        <w:ind w:left="335"/>
      </w:pPr>
      <w:r>
        <w:rPr/>
        <w:t>Champaign,</w:t>
      </w:r>
      <w:r>
        <w:rPr>
          <w:spacing w:val="74"/>
        </w:rPr>
        <w:t> </w:t>
      </w:r>
      <w:r>
        <w:rPr/>
        <w:t>Il</w:t>
      </w:r>
      <w:r>
        <w:rPr>
          <w:spacing w:val="75"/>
        </w:rPr>
        <w:t> </w:t>
      </w:r>
      <w:r>
        <w:rPr>
          <w:spacing w:val="-2"/>
        </w:rPr>
        <w:t>61801</w:t>
      </w:r>
      <w:r>
        <w:rPr/>
        <w:tab/>
      </w:r>
      <w:r>
        <w:rPr>
          <w:spacing w:val="-2"/>
        </w:rPr>
        <w:t>(217)954-</w:t>
      </w:r>
      <w:r>
        <w:rPr>
          <w:spacing w:val="-4"/>
        </w:rPr>
        <w:t>1221</w:t>
      </w:r>
    </w:p>
    <w:p>
      <w:pPr>
        <w:pStyle w:val="BodyText"/>
        <w:tabs>
          <w:tab w:pos="4657" w:val="left" w:leader="none"/>
        </w:tabs>
        <w:spacing w:line="289" w:lineRule="exact" w:before="0"/>
        <w:ind w:left="335"/>
      </w:pPr>
      <w:r>
        <w:rPr/>
        <w:t>(217)244-</w:t>
      </w:r>
      <w:r>
        <w:rPr>
          <w:spacing w:val="-4"/>
        </w:rPr>
        <w:t>5708</w:t>
      </w:r>
      <w:r>
        <w:rPr/>
        <w:tab/>
        <w:t>Citizen:</w:t>
      </w:r>
      <w:r>
        <w:rPr>
          <w:spacing w:val="78"/>
          <w:w w:val="150"/>
        </w:rPr>
        <w:t> </w:t>
      </w:r>
      <w:r>
        <w:rPr/>
        <w:t>United</w:t>
      </w:r>
      <w:r>
        <w:rPr>
          <w:spacing w:val="65"/>
        </w:rPr>
        <w:t> </w:t>
      </w:r>
      <w:r>
        <w:rPr>
          <w:spacing w:val="-2"/>
        </w:rPr>
        <w:t>States</w:t>
      </w:r>
    </w:p>
    <w:p>
      <w:pPr>
        <w:pStyle w:val="BodyText"/>
        <w:tabs>
          <w:tab w:pos="4657" w:val="left" w:leader="none"/>
        </w:tabs>
        <w:spacing w:line="237" w:lineRule="auto" w:before="1"/>
        <w:ind w:left="335" w:right="4101"/>
      </w:pPr>
      <w:r>
        <w:rPr>
          <w:w w:val="110"/>
        </w:rPr>
        <w:t>University of Warwick</w:t>
      </w:r>
      <w:r>
        <w:rPr/>
        <w:tab/>
      </w:r>
      <w:r>
        <w:rPr>
          <w:w w:val="110"/>
        </w:rPr>
        <w:t>Citizen:</w:t>
      </w:r>
      <w:r>
        <w:rPr>
          <w:spacing w:val="7"/>
          <w:w w:val="110"/>
        </w:rPr>
        <w:t> </w:t>
      </w:r>
      <w:r>
        <w:rPr>
          <w:w w:val="110"/>
        </w:rPr>
        <w:t>Canada Coventry CV4 7AL</w:t>
      </w:r>
    </w:p>
    <w:p>
      <w:pPr>
        <w:pStyle w:val="BodyText"/>
        <w:tabs>
          <w:tab w:pos="4658" w:val="left" w:leader="none"/>
        </w:tabs>
        <w:spacing w:line="237" w:lineRule="auto" w:before="0"/>
        <w:ind w:left="335" w:right="2363"/>
      </w:pPr>
      <w:r>
        <w:rPr>
          <w:w w:val="105"/>
        </w:rPr>
        <w:t>e-mail:</w:t>
      </w:r>
      <w:r>
        <w:rPr>
          <w:spacing w:val="40"/>
          <w:w w:val="105"/>
        </w:rPr>
        <w:t> </w:t>
      </w:r>
      <w:hyperlink r:id="rId6">
        <w:r>
          <w:rPr>
            <w:w w:val="105"/>
          </w:rPr>
          <w:t>danber@illinois.edu</w:t>
        </w:r>
      </w:hyperlink>
      <w:r>
        <w:rPr/>
        <w:tab/>
      </w:r>
      <w:r>
        <w:rPr>
          <w:spacing w:val="-54"/>
        </w:rPr>
        <w:t> </w:t>
      </w:r>
      <w:hyperlink r:id="rId7">
        <w:r>
          <w:rPr>
            <w:spacing w:val="-2"/>
            <w:w w:val="105"/>
          </w:rPr>
          <w:t>m.d.bernhardt@warwick.ac.uk</w:t>
        </w:r>
      </w:hyperlink>
      <w:r>
        <w:rPr>
          <w:spacing w:val="-2"/>
          <w:w w:val="105"/>
        </w:rPr>
        <w:t> </w:t>
      </w:r>
      <w:r>
        <w:rPr>
          <w:w w:val="105"/>
        </w:rPr>
        <w:t>Married:</w:t>
      </w:r>
      <w:r>
        <w:rPr>
          <w:spacing w:val="40"/>
          <w:w w:val="105"/>
        </w:rPr>
        <w:t> </w:t>
      </w:r>
      <w:r>
        <w:rPr>
          <w:w w:val="105"/>
        </w:rPr>
        <w:t>Margaret Ballantyne</w:t>
      </w:r>
      <w:r>
        <w:rPr/>
        <w:tab/>
      </w:r>
      <w:r>
        <w:rPr>
          <w:w w:val="105"/>
        </w:rPr>
        <w:t>Children:</w:t>
      </w:r>
      <w:r>
        <w:rPr>
          <w:spacing w:val="40"/>
          <w:w w:val="105"/>
        </w:rPr>
        <w:t> </w:t>
      </w:r>
      <w:r>
        <w:rPr>
          <w:w w:val="105"/>
        </w:rPr>
        <w:t>Robert, Michael, Brian</w:t>
      </w:r>
    </w:p>
    <w:p>
      <w:pPr>
        <w:pStyle w:val="Heading1"/>
        <w:spacing w:before="221"/>
      </w:pPr>
      <w:r>
        <w:rPr>
          <w:spacing w:val="-2"/>
          <w:w w:val="120"/>
        </w:rPr>
        <w:t>Education</w:t>
      </w:r>
    </w:p>
    <w:p>
      <w:pPr>
        <w:pStyle w:val="BodyText"/>
        <w:spacing w:line="228" w:lineRule="auto" w:before="171"/>
        <w:ind w:left="216" w:right="1291"/>
      </w:pPr>
      <w:r>
        <w:rPr>
          <w:w w:val="105"/>
        </w:rPr>
        <w:t>Ph.D. Economics, Graduate School of Industrial Administration, Carnegie Mellon Uni-</w:t>
      </w:r>
      <w:r>
        <w:rPr>
          <w:spacing w:val="40"/>
          <w:w w:val="105"/>
        </w:rPr>
        <w:t> </w:t>
      </w:r>
      <w:r>
        <w:rPr>
          <w:w w:val="105"/>
        </w:rPr>
        <w:t>versity, 1986.</w:t>
      </w:r>
    </w:p>
    <w:p>
      <w:pPr>
        <w:pStyle w:val="BodyText"/>
        <w:spacing w:line="228" w:lineRule="auto" w:before="174"/>
        <w:ind w:left="216" w:right="1291"/>
      </w:pPr>
      <w:r>
        <w:rPr>
          <w:w w:val="105"/>
        </w:rPr>
        <w:t>M.S.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6"/>
          <w:w w:val="105"/>
        </w:rPr>
        <w:t> </w:t>
      </w:r>
      <w:r>
        <w:rPr>
          <w:w w:val="105"/>
        </w:rPr>
        <w:t>Graduate</w:t>
      </w:r>
      <w:r>
        <w:rPr>
          <w:spacing w:val="33"/>
          <w:w w:val="105"/>
        </w:rPr>
        <w:t> </w:t>
      </w:r>
      <w:r>
        <w:rPr>
          <w:w w:val="105"/>
        </w:rPr>
        <w:t>School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Industrial</w:t>
      </w:r>
      <w:r>
        <w:rPr>
          <w:spacing w:val="33"/>
          <w:w w:val="105"/>
        </w:rPr>
        <w:t> </w:t>
      </w:r>
      <w:r>
        <w:rPr>
          <w:w w:val="105"/>
        </w:rPr>
        <w:t>Administration,</w:t>
      </w:r>
      <w:r>
        <w:rPr>
          <w:spacing w:val="36"/>
          <w:w w:val="105"/>
        </w:rPr>
        <w:t> </w:t>
      </w:r>
      <w:r>
        <w:rPr>
          <w:w w:val="105"/>
        </w:rPr>
        <w:t>Carnegie</w:t>
      </w:r>
      <w:r>
        <w:rPr>
          <w:spacing w:val="32"/>
          <w:w w:val="105"/>
        </w:rPr>
        <w:t> </w:t>
      </w:r>
      <w:r>
        <w:rPr>
          <w:w w:val="105"/>
        </w:rPr>
        <w:t>Mellon</w:t>
      </w:r>
      <w:r>
        <w:rPr>
          <w:spacing w:val="33"/>
          <w:w w:val="105"/>
        </w:rPr>
        <w:t> </w:t>
      </w:r>
      <w:r>
        <w:rPr>
          <w:w w:val="105"/>
        </w:rPr>
        <w:t>Uni- versity, 1983.</w:t>
      </w:r>
    </w:p>
    <w:p>
      <w:pPr>
        <w:pStyle w:val="BodyText"/>
        <w:spacing w:before="162"/>
        <w:ind w:left="216"/>
      </w:pPr>
      <w:r>
        <w:rPr>
          <w:w w:val="105"/>
        </w:rPr>
        <w:t>B.A.</w:t>
      </w:r>
      <w:r>
        <w:rPr>
          <w:spacing w:val="25"/>
          <w:w w:val="105"/>
        </w:rPr>
        <w:t> </w:t>
      </w:r>
      <w:r>
        <w:rPr>
          <w:w w:val="105"/>
        </w:rPr>
        <w:t>Economics</w:t>
      </w:r>
      <w:r>
        <w:rPr>
          <w:spacing w:val="25"/>
          <w:w w:val="105"/>
        </w:rPr>
        <w:t> </w:t>
      </w:r>
      <w:r>
        <w:rPr>
          <w:w w:val="105"/>
        </w:rPr>
        <w:t>(High</w:t>
      </w:r>
      <w:r>
        <w:rPr>
          <w:spacing w:val="26"/>
          <w:w w:val="105"/>
        </w:rPr>
        <w:t> </w:t>
      </w:r>
      <w:r>
        <w:rPr>
          <w:w w:val="105"/>
        </w:rPr>
        <w:t>Honors),</w:t>
      </w:r>
      <w:r>
        <w:rPr>
          <w:spacing w:val="25"/>
          <w:w w:val="105"/>
        </w:rPr>
        <w:t> </w:t>
      </w:r>
      <w:r>
        <w:rPr>
          <w:w w:val="105"/>
        </w:rPr>
        <w:t>Mathematics,</w:t>
      </w:r>
      <w:r>
        <w:rPr>
          <w:spacing w:val="26"/>
          <w:w w:val="105"/>
        </w:rPr>
        <w:t> </w:t>
      </w:r>
      <w:r>
        <w:rPr>
          <w:w w:val="105"/>
        </w:rPr>
        <w:t>Oberlin</w:t>
      </w:r>
      <w:r>
        <w:rPr>
          <w:spacing w:val="27"/>
          <w:w w:val="105"/>
        </w:rPr>
        <w:t> </w:t>
      </w:r>
      <w:r>
        <w:rPr>
          <w:w w:val="105"/>
        </w:rPr>
        <w:t>College,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1981.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>
          <w:spacing w:val="-2"/>
          <w:w w:val="115"/>
        </w:rPr>
        <w:t>Honors</w:t>
      </w:r>
    </w:p>
    <w:p>
      <w:pPr>
        <w:pStyle w:val="BodyText"/>
        <w:spacing w:line="369" w:lineRule="auto" w:before="159"/>
        <w:ind w:left="216" w:right="5825"/>
      </w:pPr>
      <w:r>
        <w:rPr>
          <w:w w:val="110"/>
        </w:rPr>
        <w:t>Economic Theory Fellow, SAET, 2023.</w:t>
      </w:r>
      <w:r>
        <w:rPr>
          <w:spacing w:val="80"/>
          <w:w w:val="150"/>
        </w:rPr>
        <w:t> </w:t>
      </w:r>
      <w:r>
        <w:rPr/>
        <w:t>AER</w:t>
      </w:r>
      <w:r>
        <w:rPr>
          <w:spacing w:val="40"/>
        </w:rPr>
        <w:t> </w:t>
      </w:r>
      <w:r>
        <w:rPr/>
        <w:t>Excellence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Refereeing</w:t>
      </w:r>
      <w:r>
        <w:rPr>
          <w:spacing w:val="40"/>
        </w:rPr>
        <w:t> </w:t>
      </w:r>
      <w:r>
        <w:rPr/>
        <w:t>Award,</w:t>
      </w:r>
      <w:r>
        <w:rPr>
          <w:spacing w:val="40"/>
        </w:rPr>
        <w:t> </w:t>
      </w:r>
      <w:r>
        <w:rPr/>
        <w:t>2018.</w:t>
      </w:r>
    </w:p>
    <w:p>
      <w:pPr>
        <w:pStyle w:val="BodyText"/>
        <w:spacing w:before="1"/>
        <w:ind w:left="216"/>
      </w:pPr>
      <w:r>
        <w:rPr>
          <w:w w:val="105"/>
        </w:rPr>
        <w:t>Research</w:t>
      </w:r>
      <w:r>
        <w:rPr>
          <w:spacing w:val="8"/>
          <w:w w:val="105"/>
        </w:rPr>
        <w:t> </w:t>
      </w:r>
      <w:r>
        <w:rPr>
          <w:w w:val="105"/>
        </w:rPr>
        <w:t>cited,</w:t>
      </w:r>
      <w:r>
        <w:rPr>
          <w:spacing w:val="8"/>
          <w:w w:val="105"/>
        </w:rPr>
        <w:t> </w:t>
      </w:r>
      <w:r>
        <w:rPr>
          <w:w w:val="105"/>
        </w:rPr>
        <w:t>Nobel</w:t>
      </w:r>
      <w:r>
        <w:rPr>
          <w:spacing w:val="9"/>
          <w:w w:val="105"/>
        </w:rPr>
        <w:t> </w:t>
      </w:r>
      <w:r>
        <w:rPr>
          <w:w w:val="105"/>
        </w:rPr>
        <w:t>Prize</w:t>
      </w:r>
      <w:r>
        <w:rPr>
          <w:spacing w:val="9"/>
          <w:w w:val="105"/>
        </w:rPr>
        <w:t> </w:t>
      </w:r>
      <w:r>
        <w:rPr>
          <w:w w:val="105"/>
        </w:rPr>
        <w:t>Committee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Economics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2001.</w:t>
      </w:r>
    </w:p>
    <w:p>
      <w:pPr>
        <w:pStyle w:val="BodyText"/>
        <w:spacing w:line="228" w:lineRule="auto" w:before="170"/>
        <w:ind w:left="216" w:right="1294"/>
        <w:jc w:val="both"/>
      </w:pPr>
      <w:r>
        <w:rPr>
          <w:w w:val="105"/>
        </w:rPr>
        <w:t>Alexander Henderson Award (outstanding thesis in economic theory), Carnegie Mellon University, 1986.</w:t>
      </w:r>
    </w:p>
    <w:p>
      <w:pPr>
        <w:pStyle w:val="BodyText"/>
        <w:spacing w:line="369" w:lineRule="auto" w:before="163"/>
        <w:ind w:left="216" w:right="1290"/>
        <w:jc w:val="both"/>
      </w:pPr>
      <w:r>
        <w:rPr>
          <w:w w:val="105"/>
        </w:rPr>
        <w:t>William Larimer Mellon Ph.D. Fellowship, 1981–84; H. B. Earhart Fellowship, 1982–83. Outstanding economics thesis, Ohio Assoc. of Economists and Political Scientists, 1981. Phi Beta Kappa, 1981.</w:t>
      </w:r>
    </w:p>
    <w:p>
      <w:pPr>
        <w:pStyle w:val="Heading1"/>
        <w:spacing w:before="281"/>
      </w:pPr>
      <w:r>
        <w:rPr>
          <w:w w:val="120"/>
        </w:rPr>
        <w:t>Academic</w:t>
      </w:r>
      <w:r>
        <w:rPr>
          <w:spacing w:val="-3"/>
          <w:w w:val="120"/>
        </w:rPr>
        <w:t> </w:t>
      </w:r>
      <w:r>
        <w:rPr>
          <w:w w:val="120"/>
        </w:rPr>
        <w:t>Positions</w:t>
      </w:r>
      <w:r>
        <w:rPr>
          <w:spacing w:val="-2"/>
          <w:w w:val="120"/>
        </w:rPr>
        <w:t> (Permanent)</w:t>
      </w:r>
    </w:p>
    <w:p>
      <w:pPr>
        <w:pStyle w:val="BodyText"/>
        <w:spacing w:before="158"/>
        <w:ind w:left="216"/>
      </w:pPr>
      <w:r>
        <w:rPr>
          <w:w w:val="105"/>
        </w:rPr>
        <w:t>Professor,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Warwick,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2013–</w:t>
      </w:r>
    </w:p>
    <w:p>
      <w:pPr>
        <w:pStyle w:val="BodyText"/>
        <w:spacing w:line="369" w:lineRule="auto" w:before="159"/>
        <w:ind w:left="216" w:right="3044"/>
      </w:pPr>
      <w:r>
        <w:rPr>
          <w:w w:val="105"/>
        </w:rPr>
        <w:t>IBE</w:t>
      </w:r>
      <w:r>
        <w:rPr>
          <w:spacing w:val="40"/>
          <w:w w:val="105"/>
        </w:rPr>
        <w:t> </w:t>
      </w:r>
      <w:r>
        <w:rPr>
          <w:w w:val="105"/>
        </w:rPr>
        <w:t>Distinguished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Finance,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Illinois,</w:t>
      </w:r>
      <w:r>
        <w:rPr>
          <w:spacing w:val="40"/>
          <w:w w:val="105"/>
        </w:rPr>
        <w:t> </w:t>
      </w:r>
      <w:r>
        <w:rPr>
          <w:w w:val="105"/>
        </w:rPr>
        <w:t>2004– IBE Distinguished Professor, Economics, University of Illinois, 1997–</w:t>
      </w:r>
    </w:p>
    <w:p>
      <w:pPr>
        <w:pStyle w:val="BodyText"/>
        <w:spacing w:after="0" w:line="369" w:lineRule="auto"/>
        <w:sectPr>
          <w:footerReference w:type="default" r:id="rId5"/>
          <w:type w:val="continuous"/>
          <w:pgSz w:w="12240" w:h="15840"/>
          <w:pgMar w:header="0" w:footer="948" w:top="1820" w:bottom="1140" w:left="1440" w:right="360"/>
          <w:pgNumType w:start="1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before="1"/>
        <w:ind w:left="215"/>
      </w:pPr>
      <w:r>
        <w:rPr/>
        <w:t>Professor,</w:t>
      </w:r>
      <w:r>
        <w:rPr>
          <w:spacing w:val="47"/>
        </w:rPr>
        <w:t> </w:t>
      </w:r>
      <w:r>
        <w:rPr/>
        <w:t>Economics,</w:t>
      </w:r>
      <w:r>
        <w:rPr>
          <w:spacing w:val="47"/>
        </w:rPr>
        <w:t> </w:t>
      </w:r>
      <w:r>
        <w:rPr/>
        <w:t>Queen’s</w:t>
      </w:r>
      <w:r>
        <w:rPr>
          <w:spacing w:val="47"/>
        </w:rPr>
        <w:t> </w:t>
      </w:r>
      <w:r>
        <w:rPr/>
        <w:t>University,</w:t>
      </w:r>
      <w:r>
        <w:rPr>
          <w:spacing w:val="47"/>
        </w:rPr>
        <w:t> </w:t>
      </w:r>
      <w:r>
        <w:rPr>
          <w:spacing w:val="-2"/>
        </w:rPr>
        <w:t>1995–1999.</w:t>
      </w:r>
    </w:p>
    <w:p>
      <w:pPr>
        <w:pStyle w:val="BodyText"/>
        <w:spacing w:line="369" w:lineRule="auto" w:before="158"/>
        <w:ind w:left="215" w:right="3590"/>
      </w:pPr>
      <w:r>
        <w:rPr/>
        <w:t>Associate Professor, Economics, Queen’s University, 1991–1995.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Queen’s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1985-1991.</w:t>
      </w:r>
    </w:p>
    <w:p>
      <w:pPr>
        <w:pStyle w:val="Heading1"/>
        <w:spacing w:before="1"/>
      </w:pPr>
      <w:r>
        <w:rPr>
          <w:w w:val="120"/>
        </w:rPr>
        <w:t>Academic</w:t>
      </w:r>
      <w:r>
        <w:rPr>
          <w:spacing w:val="6"/>
          <w:w w:val="120"/>
        </w:rPr>
        <w:t> </w:t>
      </w:r>
      <w:r>
        <w:rPr>
          <w:w w:val="120"/>
        </w:rPr>
        <w:t>Positions</w:t>
      </w:r>
      <w:r>
        <w:rPr>
          <w:spacing w:val="7"/>
          <w:w w:val="120"/>
        </w:rPr>
        <w:t> </w:t>
      </w:r>
      <w:r>
        <w:rPr>
          <w:w w:val="120"/>
        </w:rPr>
        <w:t>(Extended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Visiting)</w:t>
      </w:r>
    </w:p>
    <w:p>
      <w:pPr>
        <w:pStyle w:val="BodyText"/>
        <w:spacing w:line="228" w:lineRule="auto" w:before="171"/>
        <w:ind w:left="215" w:right="1291"/>
      </w:pPr>
      <w:r>
        <w:rPr>
          <w:w w:val="105"/>
        </w:rPr>
        <w:t>Visiting</w:t>
      </w:r>
      <w:r>
        <w:rPr>
          <w:w w:val="105"/>
        </w:rPr>
        <w:t> Senior</w:t>
      </w:r>
      <w:r>
        <w:rPr>
          <w:w w:val="105"/>
        </w:rPr>
        <w:t> Scholar,</w:t>
      </w:r>
      <w:r>
        <w:rPr>
          <w:w w:val="105"/>
        </w:rPr>
        <w:t> Wallis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2000–2001</w:t>
      </w:r>
    </w:p>
    <w:p>
      <w:pPr>
        <w:pStyle w:val="BodyText"/>
        <w:spacing w:line="228" w:lineRule="auto" w:before="174"/>
        <w:ind w:left="215" w:right="1291"/>
      </w:pPr>
      <w:r>
        <w:rPr>
          <w:w w:val="105"/>
        </w:rPr>
        <w:t>Visiting</w:t>
      </w:r>
      <w:r>
        <w:rPr>
          <w:w w:val="105"/>
        </w:rPr>
        <w:t> Senior</w:t>
      </w:r>
      <w:r>
        <w:rPr>
          <w:w w:val="105"/>
        </w:rPr>
        <w:t> Scholar,</w:t>
      </w:r>
      <w:r>
        <w:rPr>
          <w:w w:val="105"/>
        </w:rPr>
        <w:t> Wallis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2004–2005.</w:t>
      </w:r>
    </w:p>
    <w:p>
      <w:pPr>
        <w:pStyle w:val="BodyText"/>
        <w:spacing w:before="162"/>
        <w:ind w:left="215"/>
      </w:pPr>
      <w:r>
        <w:rPr>
          <w:w w:val="105"/>
        </w:rPr>
        <w:t>Visiting</w:t>
      </w:r>
      <w:r>
        <w:rPr>
          <w:spacing w:val="18"/>
          <w:w w:val="105"/>
        </w:rPr>
        <w:t> </w:t>
      </w:r>
      <w:r>
        <w:rPr>
          <w:w w:val="105"/>
        </w:rPr>
        <w:t>Associate</w:t>
      </w:r>
      <w:r>
        <w:rPr>
          <w:spacing w:val="19"/>
          <w:w w:val="105"/>
        </w:rPr>
        <w:t> </w:t>
      </w:r>
      <w:r>
        <w:rPr>
          <w:w w:val="105"/>
        </w:rPr>
        <w:t>Professor,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Caltech,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1992–1993.</w:t>
      </w:r>
    </w:p>
    <w:p>
      <w:pPr>
        <w:pStyle w:val="BodyText"/>
        <w:spacing w:before="159"/>
        <w:ind w:left="215"/>
      </w:pPr>
      <w:r>
        <w:rPr>
          <w:w w:val="105"/>
        </w:rPr>
        <w:t>Visiting</w:t>
      </w:r>
      <w:r>
        <w:rPr>
          <w:spacing w:val="24"/>
          <w:w w:val="105"/>
        </w:rPr>
        <w:t> </w:t>
      </w: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Professor,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Pittsburgh,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1987.</w:t>
      </w:r>
    </w:p>
    <w:p>
      <w:pPr>
        <w:pStyle w:val="Heading1"/>
        <w:spacing w:before="159"/>
      </w:pPr>
      <w:r>
        <w:rPr>
          <w:w w:val="115"/>
        </w:rPr>
        <w:t>Other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line="228" w:lineRule="auto" w:before="170"/>
        <w:ind w:left="215" w:right="1291"/>
      </w:pPr>
      <w:r>
        <w:rPr/>
        <w:t>Senior</w:t>
      </w:r>
      <w:r>
        <w:rPr>
          <w:spacing w:val="8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Associate,</w:t>
      </w:r>
      <w:r>
        <w:rPr>
          <w:spacing w:val="80"/>
        </w:rPr>
        <w:t> </w:t>
      </w:r>
      <w:r>
        <w:rPr/>
        <w:t>Center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Research,</w:t>
      </w:r>
      <w:r>
        <w:rPr>
          <w:spacing w:val="80"/>
        </w:rPr>
        <w:t> </w:t>
      </w: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Rochester, </w:t>
      </w:r>
      <w:r>
        <w:rPr>
          <w:spacing w:val="-2"/>
        </w:rPr>
        <w:t>2005–</w:t>
      </w:r>
    </w:p>
    <w:p>
      <w:pPr>
        <w:pStyle w:val="BodyText"/>
        <w:spacing w:before="163"/>
        <w:ind w:left="215"/>
      </w:pPr>
      <w:r>
        <w:rPr>
          <w:w w:val="105"/>
        </w:rPr>
        <w:t>Academic</w:t>
      </w:r>
      <w:r>
        <w:rPr>
          <w:spacing w:val="11"/>
          <w:w w:val="105"/>
        </w:rPr>
        <w:t> </w:t>
      </w:r>
      <w:r>
        <w:rPr>
          <w:w w:val="105"/>
        </w:rPr>
        <w:t>Consultant,</w:t>
      </w:r>
      <w:r>
        <w:rPr>
          <w:spacing w:val="12"/>
          <w:w w:val="105"/>
        </w:rPr>
        <w:t> </w:t>
      </w:r>
      <w:r>
        <w:rPr>
          <w:w w:val="105"/>
        </w:rPr>
        <w:t>Federal</w:t>
      </w:r>
      <w:r>
        <w:rPr>
          <w:spacing w:val="13"/>
          <w:w w:val="105"/>
        </w:rPr>
        <w:t> </w:t>
      </w:r>
      <w:r>
        <w:rPr>
          <w:w w:val="105"/>
        </w:rPr>
        <w:t>Reserve</w:t>
      </w:r>
      <w:r>
        <w:rPr>
          <w:spacing w:val="12"/>
          <w:w w:val="105"/>
        </w:rPr>
        <w:t> </w:t>
      </w:r>
      <w:r>
        <w:rPr>
          <w:w w:val="105"/>
        </w:rPr>
        <w:t>Bank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Cleveland,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2001–2005.</w:t>
      </w:r>
    </w:p>
    <w:p>
      <w:pPr>
        <w:pStyle w:val="Heading1"/>
        <w:spacing w:before="159"/>
      </w:pPr>
      <w:r>
        <w:rPr>
          <w:spacing w:val="-2"/>
          <w:w w:val="120"/>
        </w:rPr>
        <w:t>Research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BodyText"/>
        <w:spacing w:before="158"/>
        <w:ind w:left="215"/>
      </w:pPr>
      <w:r>
        <w:rPr>
          <w:w w:val="105"/>
        </w:rPr>
        <w:t>National</w:t>
      </w:r>
      <w:r>
        <w:rPr>
          <w:spacing w:val="6"/>
          <w:w w:val="105"/>
        </w:rPr>
        <w:t> </w:t>
      </w:r>
      <w:r>
        <w:rPr>
          <w:w w:val="105"/>
        </w:rPr>
        <w:t>Science</w:t>
      </w:r>
      <w:r>
        <w:rPr>
          <w:spacing w:val="7"/>
          <w:w w:val="105"/>
        </w:rPr>
        <w:t> </w:t>
      </w:r>
      <w:r>
        <w:rPr>
          <w:w w:val="105"/>
        </w:rPr>
        <w:t>Foundation,</w:t>
      </w:r>
      <w:r>
        <w:rPr>
          <w:spacing w:val="7"/>
          <w:w w:val="105"/>
        </w:rPr>
        <w:t> </w:t>
      </w: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w w:val="105"/>
        </w:rPr>
        <w:t>Grant,</w:t>
      </w:r>
      <w:r>
        <w:rPr>
          <w:spacing w:val="7"/>
          <w:w w:val="105"/>
        </w:rPr>
        <w:t> </w:t>
      </w:r>
      <w:r>
        <w:rPr>
          <w:w w:val="105"/>
        </w:rPr>
        <w:t>SES-0317700,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2003–2007.</w:t>
      </w:r>
    </w:p>
    <w:p>
      <w:pPr>
        <w:pStyle w:val="BodyText"/>
        <w:spacing w:line="228" w:lineRule="auto" w:before="171"/>
        <w:ind w:left="215" w:right="1291"/>
      </w:pPr>
      <w:r>
        <w:rPr>
          <w:w w:val="105"/>
        </w:rPr>
        <w:t>Social</w:t>
      </w:r>
      <w:r>
        <w:rPr>
          <w:spacing w:val="35"/>
          <w:w w:val="105"/>
        </w:rPr>
        <w:t> </w:t>
      </w:r>
      <w:r>
        <w:rPr>
          <w:w w:val="105"/>
        </w:rPr>
        <w:t>Sciences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Humanities</w:t>
      </w:r>
      <w:r>
        <w:rPr>
          <w:spacing w:val="35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Council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Canada,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1997– 2000.</w:t>
      </w:r>
      <w:r>
        <w:rPr>
          <w:spacing w:val="40"/>
          <w:w w:val="105"/>
        </w:rPr>
        <w:t> </w:t>
      </w:r>
      <w:r>
        <w:rPr>
          <w:w w:val="105"/>
        </w:rPr>
        <w:t>(declined 1999-2000)</w:t>
      </w:r>
    </w:p>
    <w:p>
      <w:pPr>
        <w:pStyle w:val="BodyText"/>
        <w:spacing w:line="228" w:lineRule="auto" w:before="174"/>
        <w:ind w:left="215" w:right="1291"/>
      </w:pPr>
      <w:r>
        <w:rPr>
          <w:w w:val="105"/>
        </w:rPr>
        <w:t>Social</w:t>
      </w:r>
      <w:r>
        <w:rPr>
          <w:spacing w:val="35"/>
          <w:w w:val="105"/>
        </w:rPr>
        <w:t> </w:t>
      </w:r>
      <w:r>
        <w:rPr>
          <w:w w:val="105"/>
        </w:rPr>
        <w:t>Sciences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Humanities</w:t>
      </w:r>
      <w:r>
        <w:rPr>
          <w:spacing w:val="35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Council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Canada,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1994– </w:t>
      </w:r>
      <w:r>
        <w:rPr>
          <w:spacing w:val="-4"/>
          <w:w w:val="105"/>
        </w:rPr>
        <w:t>1997.</w:t>
      </w:r>
    </w:p>
    <w:p>
      <w:pPr>
        <w:pStyle w:val="BodyText"/>
        <w:spacing w:line="228" w:lineRule="auto" w:before="174"/>
        <w:ind w:left="215" w:right="1291"/>
      </w:pPr>
      <w:r>
        <w:rPr>
          <w:w w:val="105"/>
        </w:rPr>
        <w:t>Social</w:t>
      </w:r>
      <w:r>
        <w:rPr>
          <w:spacing w:val="35"/>
          <w:w w:val="105"/>
        </w:rPr>
        <w:t> </w:t>
      </w:r>
      <w:r>
        <w:rPr>
          <w:w w:val="105"/>
        </w:rPr>
        <w:t>Sciences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Humanities</w:t>
      </w:r>
      <w:r>
        <w:rPr>
          <w:spacing w:val="35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Council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Canada,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1991– </w:t>
      </w:r>
      <w:r>
        <w:rPr>
          <w:spacing w:val="-4"/>
          <w:w w:val="105"/>
        </w:rPr>
        <w:t>1994.</w:t>
      </w:r>
    </w:p>
    <w:p>
      <w:pPr>
        <w:pStyle w:val="BodyText"/>
        <w:spacing w:line="228" w:lineRule="auto" w:before="174"/>
        <w:ind w:left="215" w:right="1291"/>
      </w:pPr>
      <w:r>
        <w:rPr>
          <w:w w:val="105"/>
        </w:rPr>
        <w:t>Enterprise Institute, Research Grant (University of British Columbia) with E. Hughson</w:t>
      </w:r>
      <w:r>
        <w:rPr>
          <w:spacing w:val="80"/>
          <w:w w:val="105"/>
        </w:rPr>
        <w:t> </w:t>
      </w:r>
      <w:r>
        <w:rPr>
          <w:w w:val="105"/>
        </w:rPr>
        <w:t>and B. Hollifield, 1993.</w:t>
      </w:r>
    </w:p>
    <w:p>
      <w:pPr>
        <w:pStyle w:val="BodyText"/>
        <w:spacing w:line="228" w:lineRule="auto" w:before="174"/>
        <w:ind w:left="215" w:right="1291"/>
      </w:pPr>
      <w:r>
        <w:rPr>
          <w:w w:val="105"/>
        </w:rPr>
        <w:t>Q Group Research Grant (Center for Research in Quantitative Finance), 1991, with E.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Hughson.</w:t>
      </w:r>
    </w:p>
    <w:p>
      <w:pPr>
        <w:pStyle w:val="BodyText"/>
        <w:spacing w:line="369" w:lineRule="auto" w:before="162"/>
        <w:ind w:left="215" w:right="1291"/>
      </w:pPr>
      <w:r>
        <w:rPr>
          <w:w w:val="105"/>
        </w:rPr>
        <w:t>Social Sciences and Humanities Research Council of Canada, Research Grant, 1989. Advisory Research Council Grant, 1989.</w:t>
      </w:r>
    </w:p>
    <w:p>
      <w:pPr>
        <w:pStyle w:val="BodyText"/>
        <w:spacing w:line="228" w:lineRule="auto" w:before="13"/>
        <w:ind w:left="215" w:right="1291"/>
      </w:pPr>
      <w:r>
        <w:rPr>
          <w:w w:val="105"/>
        </w:rPr>
        <w:t>Social</w:t>
      </w:r>
      <w:r>
        <w:rPr>
          <w:spacing w:val="20"/>
          <w:w w:val="105"/>
        </w:rPr>
        <w:t> </w:t>
      </w:r>
      <w:r>
        <w:rPr>
          <w:w w:val="105"/>
        </w:rPr>
        <w:t>Sciences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Humanities</w:t>
      </w:r>
      <w:r>
        <w:rPr>
          <w:spacing w:val="20"/>
          <w:w w:val="105"/>
        </w:rPr>
        <w:t> </w:t>
      </w:r>
      <w:r>
        <w:rPr>
          <w:w w:val="105"/>
        </w:rPr>
        <w:t>Research</w:t>
      </w:r>
      <w:r>
        <w:rPr>
          <w:spacing w:val="20"/>
          <w:w w:val="105"/>
        </w:rPr>
        <w:t> </w:t>
      </w:r>
      <w:r>
        <w:rPr>
          <w:w w:val="105"/>
        </w:rPr>
        <w:t>Council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Canada,</w:t>
      </w:r>
      <w:r>
        <w:rPr>
          <w:spacing w:val="23"/>
          <w:w w:val="105"/>
        </w:rPr>
        <w:t> </w:t>
      </w:r>
      <w:r>
        <w:rPr>
          <w:w w:val="105"/>
        </w:rPr>
        <w:t>Postdoctoral</w:t>
      </w:r>
      <w:r>
        <w:rPr>
          <w:spacing w:val="20"/>
          <w:w w:val="105"/>
        </w:rPr>
        <w:t> </w:t>
      </w:r>
      <w:r>
        <w:rPr>
          <w:w w:val="105"/>
        </w:rPr>
        <w:t>Fellowship, </w:t>
      </w:r>
      <w:r>
        <w:rPr>
          <w:spacing w:val="-2"/>
          <w:w w:val="105"/>
        </w:rPr>
        <w:t>1987–1988.</w:t>
      </w:r>
    </w:p>
    <w:p>
      <w:pPr>
        <w:pStyle w:val="BodyText"/>
        <w:spacing w:after="0" w:line="228" w:lineRule="auto"/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before="1"/>
        <w:ind w:left="215"/>
      </w:pPr>
      <w:r>
        <w:rPr>
          <w:w w:val="105"/>
        </w:rPr>
        <w:t>Advisory</w:t>
      </w:r>
      <w:r>
        <w:rPr>
          <w:spacing w:val="30"/>
          <w:w w:val="105"/>
        </w:rPr>
        <w:t> </w:t>
      </w:r>
      <w:r>
        <w:rPr>
          <w:w w:val="105"/>
        </w:rPr>
        <w:t>Research</w:t>
      </w:r>
      <w:r>
        <w:rPr>
          <w:spacing w:val="30"/>
          <w:w w:val="105"/>
        </w:rPr>
        <w:t> </w:t>
      </w:r>
      <w:r>
        <w:rPr>
          <w:w w:val="105"/>
        </w:rPr>
        <w:t>Council</w:t>
      </w:r>
      <w:r>
        <w:rPr>
          <w:spacing w:val="32"/>
          <w:w w:val="105"/>
        </w:rPr>
        <w:t> </w:t>
      </w:r>
      <w:r>
        <w:rPr>
          <w:w w:val="105"/>
        </w:rPr>
        <w:t>Grant,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1986.</w:t>
      </w:r>
    </w:p>
    <w:p>
      <w:pPr>
        <w:pStyle w:val="BodyText"/>
        <w:spacing w:before="202"/>
        <w:ind w:left="0"/>
      </w:pPr>
    </w:p>
    <w:p>
      <w:pPr>
        <w:pStyle w:val="Heading1"/>
      </w:pPr>
      <w:r>
        <w:rPr>
          <w:w w:val="120"/>
        </w:rPr>
        <w:t>Publications</w:t>
      </w:r>
      <w:r>
        <w:rPr>
          <w:spacing w:val="-2"/>
          <w:w w:val="120"/>
        </w:rPr>
        <w:t> </w:t>
      </w:r>
      <w:r>
        <w:rPr>
          <w:w w:val="120"/>
        </w:rPr>
        <w:t>in</w:t>
      </w:r>
      <w:r>
        <w:rPr>
          <w:spacing w:val="-2"/>
          <w:w w:val="120"/>
        </w:rPr>
        <w:t> </w:t>
      </w:r>
      <w:r>
        <w:rPr>
          <w:w w:val="120"/>
        </w:rPr>
        <w:t>Refereed</w:t>
      </w:r>
      <w:r>
        <w:rPr>
          <w:spacing w:val="-2"/>
          <w:w w:val="120"/>
        </w:rPr>
        <w:t> Journals</w:t>
      </w:r>
    </w:p>
    <w:p>
      <w:pPr>
        <w:pStyle w:val="BodyText"/>
        <w:spacing w:before="19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2" w:hanging="300"/>
        <w:jc w:val="both"/>
        <w:rPr>
          <w:sz w:val="24"/>
        </w:rPr>
      </w:pPr>
      <w:r>
        <w:rPr>
          <w:w w:val="105"/>
          <w:sz w:val="24"/>
        </w:rPr>
        <w:t>“Auctioning control and cash flow rights separately” with T. Liu, 2025, </w:t>
      </w:r>
      <w:r>
        <w:rPr>
          <w:i/>
          <w:w w:val="105"/>
          <w:sz w:val="24"/>
        </w:rPr>
        <w:t>Economet- rica</w:t>
      </w:r>
      <w:r>
        <w:rPr>
          <w:w w:val="105"/>
          <w:sz w:val="24"/>
        </w:rPr>
        <w:t>, 859-889.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5" w:lineRule="auto" w:before="181" w:after="0"/>
        <w:ind w:left="801" w:right="1292" w:hanging="300"/>
        <w:jc w:val="both"/>
        <w:rPr>
          <w:sz w:val="24"/>
        </w:rPr>
      </w:pPr>
      <w:r>
        <w:rPr>
          <w:w w:val="105"/>
          <w:sz w:val="24"/>
        </w:rPr>
        <w:t>“Revisiting the </w:t>
      </w:r>
      <w:r>
        <w:rPr>
          <w:rFonts w:ascii="Palatino Linotype" w:hAnsi="Palatino Linotype"/>
          <w:i/>
          <w:w w:val="105"/>
          <w:sz w:val="24"/>
        </w:rPr>
        <w:t>∪</w:t>
      </w:r>
      <w:r>
        <w:rPr>
          <w:w w:val="105"/>
          <w:sz w:val="24"/>
        </w:rPr>
        <w:t>-Shaped Patterns in Volatility and Price Impacts:</w:t>
      </w:r>
      <w:r>
        <w:rPr>
          <w:w w:val="105"/>
          <w:sz w:val="24"/>
        </w:rPr>
        <w:t> Novel Results Using Trade-Time Estimates”, with Y. Barardehi, 2025, </w:t>
      </w:r>
      <w:r>
        <w:rPr>
          <w:i/>
          <w:w w:val="105"/>
          <w:sz w:val="24"/>
        </w:rPr>
        <w:t>Journal of Financial Mar- kets </w:t>
      </w:r>
      <w:r>
        <w:rPr>
          <w:w w:val="105"/>
          <w:sz w:val="24"/>
        </w:rPr>
        <w:t>https://doi.org/10.1016/j.finmar.2025.100971.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300"/>
        <w:jc w:val="both"/>
        <w:rPr>
          <w:sz w:val="24"/>
        </w:rPr>
      </w:pPr>
      <w:r>
        <w:rPr>
          <w:w w:val="110"/>
          <w:sz w:val="24"/>
        </w:rPr>
        <w:t>“Uncovering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Liquidity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Premium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Stock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Returns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Sub-Penny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Trade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Ex- ecutions”,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Y.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Barardehi,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Z.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Warachka,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2025,</w:t>
      </w:r>
      <w:r>
        <w:rPr>
          <w:spacing w:val="-13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Financial and</w:t>
      </w:r>
      <w:r>
        <w:rPr>
          <w:i/>
          <w:w w:val="110"/>
          <w:sz w:val="24"/>
        </w:rPr>
        <w:t> Quantitative</w:t>
      </w:r>
      <w:r>
        <w:rPr>
          <w:i/>
          <w:w w:val="110"/>
          <w:sz w:val="24"/>
        </w:rPr>
        <w:t> Analysis</w:t>
      </w:r>
      <w:r>
        <w:rPr>
          <w:w w:val="110"/>
          <w:sz w:val="24"/>
        </w:rPr>
        <w:t>, 1-62.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3" w:hanging="300"/>
        <w:jc w:val="both"/>
        <w:rPr>
          <w:sz w:val="24"/>
        </w:rPr>
      </w:pPr>
      <w:r>
        <w:rPr>
          <w:w w:val="105"/>
          <w:sz w:val="24"/>
        </w:rPr>
        <w:t>“When financial advice rocks the market”, with C. Cuevas, 2023, </w:t>
      </w:r>
      <w:r>
        <w:rPr>
          <w:i/>
          <w:w w:val="105"/>
          <w:sz w:val="24"/>
        </w:rPr>
        <w:t>Emerging</w:t>
      </w:r>
      <w:r>
        <w:rPr>
          <w:i/>
          <w:w w:val="105"/>
          <w:sz w:val="24"/>
        </w:rPr>
        <w:t> Mar- kets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101051.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300"/>
        <w:jc w:val="both"/>
        <w:rPr>
          <w:sz w:val="24"/>
        </w:rPr>
      </w:pPr>
      <w:r>
        <w:rPr>
          <w:w w:val="105"/>
          <w:sz w:val="24"/>
        </w:rPr>
        <w:t>“Followers of the Pied Piper of Pensioners”, with C. Cuevas and M. Sanclemente, 2023, </w:t>
      </w:r>
      <w:r>
        <w:rPr>
          <w:i/>
          <w:w w:val="105"/>
          <w:sz w:val="24"/>
        </w:rPr>
        <w:t>Canadian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1517-1550.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4" w:hanging="300"/>
        <w:jc w:val="both"/>
        <w:rPr>
          <w:sz w:val="24"/>
        </w:rPr>
      </w:pPr>
      <w:r>
        <w:rPr>
          <w:w w:val="105"/>
          <w:sz w:val="24"/>
        </w:rPr>
        <w:t>“Demagogues and the Economic Fragility of Democracies”, with S. Krasa and M. Shadmehr, 2022,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3331-3366.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300"/>
        <w:jc w:val="both"/>
        <w:rPr>
          <w:sz w:val="24"/>
        </w:rPr>
      </w:pPr>
      <w:r>
        <w:rPr>
          <w:w w:val="105"/>
          <w:sz w:val="24"/>
        </w:rPr>
        <w:t>“Separating</w:t>
      </w:r>
      <w:r>
        <w:rPr>
          <w:w w:val="105"/>
          <w:sz w:val="24"/>
        </w:rPr>
        <w:t> equilibria,</w:t>
      </w:r>
      <w:r>
        <w:rPr>
          <w:w w:val="105"/>
          <w:sz w:val="24"/>
        </w:rPr>
        <w:t> under-pricing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security</w:t>
      </w:r>
      <w:r>
        <w:rPr>
          <w:w w:val="105"/>
          <w:sz w:val="24"/>
        </w:rPr>
        <w:t> design”,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K.</w:t>
      </w:r>
      <w:r>
        <w:rPr>
          <w:w w:val="105"/>
          <w:sz w:val="24"/>
        </w:rPr>
        <w:t> Koufopoulos 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Trigilia,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788-801.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4" w:hanging="300"/>
        <w:jc w:val="both"/>
        <w:rPr>
          <w:sz w:val="24"/>
        </w:rPr>
      </w:pPr>
      <w:r>
        <w:rPr>
          <w:w w:val="105"/>
          <w:sz w:val="24"/>
        </w:rPr>
        <w:t>“Blockholder Disclosure Thresholds and Hedge Fund Activism”, with G. Ordonez, 2022,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Quantitative</w:t>
      </w:r>
      <w:r>
        <w:rPr>
          <w:i/>
          <w:w w:val="105"/>
          <w:sz w:val="24"/>
        </w:rPr>
        <w:t> Analysis</w:t>
      </w:r>
      <w:r>
        <w:rPr>
          <w:w w:val="105"/>
          <w:sz w:val="24"/>
        </w:rPr>
        <w:t>, 2834-2859.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300"/>
        <w:jc w:val="both"/>
        <w:rPr>
          <w:sz w:val="24"/>
        </w:rPr>
      </w:pPr>
      <w:r>
        <w:rPr>
          <w:w w:val="105"/>
          <w:sz w:val="24"/>
        </w:rPr>
        <w:t>“When do co-located firms selling identical products thrive?”, with E. Constanti- nou and M. Shadmehr, 2022,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Industrial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565-590.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“Wage Offers and On-the-job Search”, with T. Potter, 2022, </w:t>
      </w:r>
      <w:r>
        <w:rPr>
          <w:i/>
          <w:w w:val="105"/>
          <w:sz w:val="24"/>
        </w:rPr>
        <w:t>Canadian Journal of Economics</w:t>
      </w:r>
      <w:r>
        <w:rPr>
          <w:w w:val="105"/>
          <w:sz w:val="24"/>
        </w:rPr>
        <w:t>, 74-105.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“Transparency and Stability”, with M. Shadmehr, 2022, </w:t>
      </w:r>
      <w:r>
        <w:rPr>
          <w:i/>
          <w:w w:val="105"/>
          <w:sz w:val="24"/>
        </w:rPr>
        <w:t>Quarterly Journal of Po- litical</w:t>
      </w:r>
      <w:r>
        <w:rPr>
          <w:i/>
          <w:w w:val="105"/>
          <w:sz w:val="24"/>
        </w:rPr>
        <w:t> Science</w:t>
      </w:r>
      <w:r>
        <w:rPr>
          <w:w w:val="105"/>
          <w:sz w:val="24"/>
        </w:rPr>
        <w:t>, 121-139.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“Rent extraction with securities-plus-cash”, with T. Liu, 2021, </w:t>
      </w:r>
      <w:r>
        <w:rPr>
          <w:i/>
          <w:w w:val="105"/>
          <w:sz w:val="24"/>
        </w:rPr>
        <w:t>Journal of Finance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1869-1912.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“The night and day of Amihud’s (2002) liquidity measure”, with Y. Barardehi, T. Ruchti and M. Weidenmier, 2021,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Asset</w:t>
      </w:r>
      <w:r>
        <w:rPr>
          <w:i/>
          <w:w w:val="105"/>
          <w:sz w:val="24"/>
        </w:rPr>
        <w:t> Pricing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269–308.</w:t>
      </w:r>
    </w:p>
    <w:p>
      <w:pPr>
        <w:pStyle w:val="ListParagraph"/>
        <w:spacing w:after="0" w:line="228" w:lineRule="auto"/>
        <w:jc w:val="both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2" w:hanging="417"/>
        <w:jc w:val="both"/>
        <w:rPr>
          <w:rFonts w:ascii="Trebuchet MS" w:hAnsi="Trebuchet MS"/>
          <w:sz w:val="24"/>
        </w:rPr>
      </w:pPr>
      <w:r>
        <w:rPr>
          <w:w w:val="105"/>
          <w:sz w:val="24"/>
        </w:rPr>
        <w:t>“Race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Base”,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P.</w:t>
      </w:r>
      <w:r>
        <w:rPr>
          <w:w w:val="105"/>
          <w:sz w:val="24"/>
        </w:rPr>
        <w:t> Buisseret</w:t>
      </w:r>
      <w:r>
        <w:rPr>
          <w:w w:val="105"/>
          <w:sz w:val="24"/>
        </w:rPr>
        <w:t> and</w:t>
      </w:r>
      <w:r>
        <w:rPr>
          <w:w w:val="105"/>
          <w:sz w:val="24"/>
        </w:rPr>
        <w:t> S.</w:t>
      </w:r>
      <w:r>
        <w:rPr>
          <w:w w:val="105"/>
          <w:sz w:val="24"/>
        </w:rPr>
        <w:t> Hidir,</w:t>
      </w:r>
      <w:r>
        <w:rPr>
          <w:w w:val="105"/>
          <w:sz w:val="24"/>
        </w:rPr>
        <w:t> 2020,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 Review</w:t>
      </w:r>
      <w:r>
        <w:rPr>
          <w:w w:val="105"/>
          <w:sz w:val="24"/>
        </w:rPr>
        <w:t>, 922-942.</w:t>
      </w:r>
      <w:r>
        <w:rPr>
          <w:rFonts w:ascii="Trebuchet MS" w:hAnsi="Trebuchet MS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8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“Is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paradox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pledgeability?”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Trigilia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Koufopoulos,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2020,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606-</w:t>
      </w:r>
      <w:r>
        <w:rPr>
          <w:spacing w:val="-4"/>
          <w:w w:val="105"/>
          <w:sz w:val="24"/>
        </w:rPr>
        <w:t>611.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4" w:hanging="417"/>
        <w:jc w:val="both"/>
        <w:rPr>
          <w:sz w:val="24"/>
        </w:rPr>
      </w:pPr>
      <w:r>
        <w:rPr>
          <w:w w:val="105"/>
          <w:sz w:val="24"/>
        </w:rPr>
        <w:t>“Costly</w:t>
      </w:r>
      <w:r>
        <w:rPr>
          <w:w w:val="105"/>
          <w:sz w:val="24"/>
        </w:rPr>
        <w:t> auction</w:t>
      </w:r>
      <w:r>
        <w:rPr>
          <w:w w:val="105"/>
          <w:sz w:val="24"/>
        </w:rPr>
        <w:t> entry,</w:t>
      </w:r>
      <w:r>
        <w:rPr>
          <w:w w:val="105"/>
          <w:sz w:val="24"/>
        </w:rPr>
        <w:t> royalty</w:t>
      </w:r>
      <w:r>
        <w:rPr>
          <w:w w:val="105"/>
          <w:sz w:val="24"/>
        </w:rPr>
        <w:t> payments,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optimality</w:t>
      </w:r>
      <w:r>
        <w:rPr>
          <w:w w:val="105"/>
          <w:sz w:val="24"/>
        </w:rPr>
        <w:t> of</w:t>
      </w:r>
      <w:r>
        <w:rPr>
          <w:w w:val="105"/>
          <w:sz w:val="24"/>
        </w:rPr>
        <w:t> asymmetric</w:t>
      </w:r>
      <w:r>
        <w:rPr>
          <w:w w:val="105"/>
          <w:sz w:val="24"/>
        </w:rPr>
        <w:t> de- signs”,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Liu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Sogo,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2020,</w:t>
      </w:r>
      <w:r>
        <w:rPr>
          <w:spacing w:val="3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105041.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“Positive and Negative Political Campaigning in Primary and General Elections”, with M. Ghosh, 2020,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98-104.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“Optimal equity auctions with two-dimensional types”, with T. Liu, 2019,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104913.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both"/>
        <w:rPr>
          <w:sz w:val="24"/>
        </w:rPr>
      </w:pPr>
      <w:r>
        <w:rPr>
          <w:sz w:val="24"/>
        </w:rPr>
        <w:t>“Trade-time</w:t>
      </w:r>
      <w:r>
        <w:rPr>
          <w:spacing w:val="32"/>
          <w:sz w:val="24"/>
        </w:rPr>
        <w:t> </w:t>
      </w:r>
      <w:r>
        <w:rPr>
          <w:sz w:val="24"/>
        </w:rPr>
        <w:t>measures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liquidity”,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2"/>
          <w:sz w:val="24"/>
        </w:rPr>
        <w:t> </w:t>
      </w:r>
      <w:r>
        <w:rPr>
          <w:sz w:val="24"/>
        </w:rPr>
        <w:t>Y.</w:t>
      </w:r>
      <w:r>
        <w:rPr>
          <w:spacing w:val="32"/>
          <w:sz w:val="24"/>
        </w:rPr>
        <w:t> </w:t>
      </w:r>
      <w:r>
        <w:rPr>
          <w:sz w:val="24"/>
        </w:rPr>
        <w:t>Barardehi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R.</w:t>
      </w:r>
      <w:r>
        <w:rPr>
          <w:spacing w:val="32"/>
          <w:sz w:val="24"/>
        </w:rPr>
        <w:t> </w:t>
      </w:r>
      <w:r>
        <w:rPr>
          <w:sz w:val="24"/>
        </w:rPr>
        <w:t>Davies,</w:t>
      </w:r>
      <w:r>
        <w:rPr>
          <w:spacing w:val="38"/>
          <w:sz w:val="24"/>
        </w:rPr>
        <w:t> </w:t>
      </w:r>
      <w:r>
        <w:rPr>
          <w:sz w:val="24"/>
        </w:rPr>
        <w:t>2019,</w:t>
      </w:r>
      <w:r>
        <w:rPr>
          <w:spacing w:val="38"/>
          <w:sz w:val="24"/>
        </w:rPr>
        <w:t> </w:t>
      </w:r>
      <w:r>
        <w:rPr>
          <w:i/>
          <w:sz w:val="24"/>
        </w:rPr>
        <w:t>Review </w:t>
      </w:r>
      <w:r>
        <w:rPr>
          <w:i/>
          <w:w w:val="110"/>
          <w:sz w:val="24"/>
        </w:rPr>
        <w:t>of</w:t>
      </w:r>
      <w:r>
        <w:rPr>
          <w:i/>
          <w:w w:val="110"/>
          <w:sz w:val="24"/>
        </w:rPr>
        <w:t> Financial</w:t>
      </w:r>
      <w:r>
        <w:rPr>
          <w:i/>
          <w:w w:val="110"/>
          <w:sz w:val="24"/>
        </w:rPr>
        <w:t> Studies</w:t>
      </w:r>
      <w:r>
        <w:rPr>
          <w:w w:val="110"/>
          <w:sz w:val="24"/>
        </w:rPr>
        <w:t>, 126–179.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“Vanguards</w:t>
      </w:r>
      <w:r>
        <w:rPr>
          <w:w w:val="105"/>
          <w:sz w:val="24"/>
        </w:rPr>
        <w:t> in</w:t>
      </w:r>
      <w:r>
        <w:rPr>
          <w:w w:val="105"/>
          <w:sz w:val="24"/>
        </w:rPr>
        <w:t> Revolution”,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Shadmehr,</w:t>
      </w:r>
      <w:r>
        <w:rPr>
          <w:w w:val="105"/>
          <w:sz w:val="24"/>
        </w:rPr>
        <w:t> 2019,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Be- havior</w:t>
      </w:r>
      <w:r>
        <w:rPr>
          <w:w w:val="105"/>
          <w:sz w:val="24"/>
        </w:rPr>
        <w:t>, 146-166.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“Targeting target shareholders”, with T. Liu and R. Marquez, 2018, </w:t>
      </w:r>
      <w:r>
        <w:rPr>
          <w:i/>
          <w:w w:val="105"/>
          <w:sz w:val="24"/>
        </w:rPr>
        <w:t>Management Science</w:t>
      </w:r>
      <w:r>
        <w:rPr>
          <w:w w:val="105"/>
          <w:sz w:val="24"/>
        </w:rPr>
        <w:t>, 1489-1509.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“Reelection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Renegotiation: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w w:val="105"/>
          <w:sz w:val="24"/>
        </w:rPr>
        <w:t> Agreements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Shadow</w:t>
      </w:r>
      <w:r>
        <w:rPr>
          <w:w w:val="105"/>
          <w:sz w:val="24"/>
        </w:rPr>
        <w:t> of</w:t>
      </w:r>
      <w:r>
        <w:rPr>
          <w:w w:val="105"/>
          <w:sz w:val="24"/>
        </w:rPr>
        <w:t> the Polls”, with P. Buisseret, 2018,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Science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1016-1035.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“The Price Matching Dilemma”, with E. Constantinou, 2018,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Jour- 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Industrial</w:t>
      </w:r>
      <w:r>
        <w:rPr>
          <w:i/>
          <w:w w:val="105"/>
          <w:sz w:val="24"/>
        </w:rPr>
        <w:t> Organization</w:t>
      </w:r>
      <w:r>
        <w:rPr>
          <w:w w:val="105"/>
          <w:sz w:val="24"/>
        </w:rPr>
        <w:t>, 97-113.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“Dynamics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Policymaking: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Stepping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Back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Leap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Forward,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Stepping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Forward to</w:t>
      </w:r>
      <w:r>
        <w:rPr>
          <w:w w:val="105"/>
          <w:sz w:val="24"/>
        </w:rPr>
        <w:t> Keep</w:t>
      </w:r>
      <w:r>
        <w:rPr>
          <w:w w:val="105"/>
          <w:sz w:val="24"/>
        </w:rPr>
        <w:t> Back”,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w w:val="105"/>
          <w:sz w:val="24"/>
        </w:rPr>
        <w:t> P.</w:t>
      </w:r>
      <w:r>
        <w:rPr>
          <w:w w:val="105"/>
          <w:sz w:val="24"/>
        </w:rPr>
        <w:t> Buisseret,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2017,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Science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820-835.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“When</w:t>
      </w:r>
      <w:r>
        <w:rPr>
          <w:w w:val="105"/>
          <w:sz w:val="24"/>
        </w:rPr>
        <w:t> Can</w:t>
      </w:r>
      <w:r>
        <w:rPr>
          <w:w w:val="105"/>
          <w:sz w:val="24"/>
        </w:rPr>
        <w:t> Citizen</w:t>
      </w:r>
      <w:r>
        <w:rPr>
          <w:w w:val="105"/>
          <w:sz w:val="24"/>
        </w:rPr>
        <w:t> Communication</w:t>
      </w:r>
      <w:r>
        <w:rPr>
          <w:w w:val="105"/>
          <w:sz w:val="24"/>
        </w:rPr>
        <w:t> Hinder</w:t>
      </w:r>
      <w:r>
        <w:rPr>
          <w:w w:val="105"/>
          <w:sz w:val="24"/>
        </w:rPr>
        <w:t> Successful</w:t>
      </w:r>
      <w:r>
        <w:rPr>
          <w:w w:val="105"/>
          <w:sz w:val="24"/>
        </w:rPr>
        <w:t> Revolution?”,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M. Shadmehr, 2017, </w:t>
      </w:r>
      <w:r>
        <w:rPr>
          <w:i/>
          <w:w w:val="105"/>
          <w:sz w:val="24"/>
        </w:rPr>
        <w:t>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Science</w:t>
      </w:r>
      <w:r>
        <w:rPr>
          <w:w w:val="105"/>
          <w:sz w:val="24"/>
        </w:rPr>
        <w:t>, 301-323.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“Monotone</w:t>
      </w:r>
      <w:r>
        <w:rPr>
          <w:w w:val="105"/>
          <w:sz w:val="24"/>
        </w:rPr>
        <w:t> and</w:t>
      </w:r>
      <w:r>
        <w:rPr>
          <w:w w:val="105"/>
          <w:sz w:val="24"/>
        </w:rPr>
        <w:t> Bounded</w:t>
      </w:r>
      <w:r>
        <w:rPr>
          <w:w w:val="105"/>
          <w:sz w:val="24"/>
        </w:rPr>
        <w:t> Interval</w:t>
      </w:r>
      <w:r>
        <w:rPr>
          <w:w w:val="105"/>
          <w:sz w:val="24"/>
        </w:rPr>
        <w:t> Equilibria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Coordination</w:t>
      </w:r>
      <w:r>
        <w:rPr>
          <w:w w:val="105"/>
          <w:sz w:val="24"/>
        </w:rPr>
        <w:t> Game</w:t>
      </w:r>
      <w:r>
        <w:rPr>
          <w:w w:val="105"/>
          <w:sz w:val="24"/>
        </w:rPr>
        <w:t> with</w:t>
      </w:r>
      <w:r>
        <w:rPr>
          <w:w w:val="105"/>
          <w:sz w:val="24"/>
        </w:rPr>
        <w:t> In- formation</w:t>
      </w:r>
      <w:r>
        <w:rPr>
          <w:w w:val="105"/>
          <w:sz w:val="24"/>
        </w:rPr>
        <w:t> Aggregation”,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Shadmehr,</w:t>
      </w:r>
      <w:r>
        <w:rPr>
          <w:w w:val="105"/>
          <w:sz w:val="24"/>
        </w:rPr>
        <w:t> 2017,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Sciences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61-69.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10"/>
          <w:sz w:val="24"/>
        </w:rPr>
        <w:t>“Endogenous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Entry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Security-Bid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Auctions”,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T.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Sogo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T.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Liu,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2016,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American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3577-</w:t>
      </w:r>
      <w:r>
        <w:rPr>
          <w:spacing w:val="-2"/>
          <w:w w:val="105"/>
          <w:sz w:val="24"/>
        </w:rPr>
        <w:t>3589.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2" w:hanging="417"/>
        <w:jc w:val="both"/>
        <w:rPr>
          <w:sz w:val="24"/>
        </w:rPr>
      </w:pPr>
      <w:r>
        <w:rPr>
          <w:w w:val="110"/>
          <w:sz w:val="24"/>
        </w:rPr>
        <w:t>“The</w:t>
      </w:r>
      <w:r>
        <w:rPr>
          <w:w w:val="110"/>
          <w:sz w:val="24"/>
        </w:rPr>
        <w:t> Optimal</w:t>
      </w:r>
      <w:r>
        <w:rPr>
          <w:w w:val="110"/>
          <w:sz w:val="24"/>
        </w:rPr>
        <w:t> Extent</w:t>
      </w:r>
      <w:r>
        <w:rPr>
          <w:w w:val="110"/>
          <w:sz w:val="24"/>
        </w:rPr>
        <w:t> of</w:t>
      </w:r>
      <w:r>
        <w:rPr>
          <w:w w:val="110"/>
          <w:sz w:val="24"/>
        </w:rPr>
        <w:t> Discovery”,</w:t>
      </w:r>
      <w:r>
        <w:rPr>
          <w:w w:val="110"/>
          <w:sz w:val="24"/>
        </w:rPr>
        <w:t> with</w:t>
      </w:r>
      <w:r>
        <w:rPr>
          <w:w w:val="110"/>
          <w:sz w:val="24"/>
        </w:rPr>
        <w:t> F.</w:t>
      </w:r>
      <w:r>
        <w:rPr>
          <w:w w:val="110"/>
          <w:sz w:val="24"/>
        </w:rPr>
        <w:t> X.</w:t>
      </w:r>
      <w:r>
        <w:rPr>
          <w:w w:val="110"/>
          <w:sz w:val="24"/>
        </w:rPr>
        <w:t> Lee,</w:t>
      </w:r>
      <w:r>
        <w:rPr>
          <w:w w:val="110"/>
          <w:sz w:val="24"/>
        </w:rPr>
        <w:t> 2016,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RAND</w:t>
      </w:r>
      <w:r>
        <w:rPr>
          <w:i/>
          <w:w w:val="110"/>
          <w:sz w:val="24"/>
        </w:rPr>
        <w:t> Journal</w:t>
      </w:r>
      <w:r>
        <w:rPr>
          <w:i/>
          <w:w w:val="110"/>
          <w:sz w:val="24"/>
        </w:rPr>
        <w:t> of Economics</w:t>
      </w:r>
      <w:r>
        <w:rPr>
          <w:w w:val="110"/>
          <w:sz w:val="24"/>
        </w:rPr>
        <w:t>, 573-607.</w:t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1051560</wp:posOffset>
                </wp:positionH>
                <wp:positionV relativeFrom="paragraph">
                  <wp:posOffset>92255</wp:posOffset>
                </wp:positionV>
                <wp:extent cx="22682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68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8220" h="0">
                              <a:moveTo>
                                <a:pt x="0" y="0"/>
                              </a:moveTo>
                              <a:lnTo>
                                <a:pt x="22676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264246pt;width:178.6pt;height:.1pt;mso-position-horizontal-relative:page;mso-position-vertical-relative:paragraph;z-index:-15728640;mso-wrap-distance-left:0;mso-wrap-distance-right:0" id="docshape2" coordorigin="1656,145" coordsize="3572,0" path="m1656,145l5227,1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"/>
        <w:ind w:left="485" w:right="0" w:firstLine="0"/>
        <w:jc w:val="left"/>
        <w:rPr>
          <w:sz w:val="20"/>
        </w:rPr>
      </w:pPr>
      <w:r>
        <w:rPr>
          <w:rFonts w:ascii="Roboto"/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Winner,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best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paper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prize,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Great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Lakes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Political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Economics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Theory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Conference,</w:t>
      </w:r>
      <w:r>
        <w:rPr>
          <w:spacing w:val="2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2018.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“The Reluctant Analyst”, with C. Wan and Z. Xiao, 2016,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Accounting Research</w:t>
      </w:r>
      <w:r>
        <w:rPr>
          <w:w w:val="105"/>
          <w:sz w:val="24"/>
        </w:rPr>
        <w:t>, 987-1040.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“Flexibility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vs.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Protection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Unrepresentative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Legislative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Majority”,</w:t>
      </w:r>
      <w:r>
        <w:rPr>
          <w:spacing w:val="39"/>
          <w:w w:val="105"/>
          <w:sz w:val="24"/>
        </w:rPr>
        <w:t> </w:t>
      </w:r>
      <w:r>
        <w:rPr>
          <w:spacing w:val="-4"/>
          <w:w w:val="105"/>
          <w:sz w:val="24"/>
        </w:rPr>
        <w:t>with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w w:val="105"/>
          <w:sz w:val="24"/>
        </w:rPr>
        <w:t>B.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Graham,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59-</w:t>
      </w:r>
      <w:r>
        <w:rPr>
          <w:spacing w:val="-5"/>
          <w:w w:val="105"/>
          <w:sz w:val="24"/>
        </w:rPr>
        <w:t>88.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“Collusion under Risk Aversion and Fixed Costs”,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with M. Rastad, 2016, </w:t>
      </w:r>
      <w:r>
        <w:rPr>
          <w:i/>
          <w:w w:val="105"/>
          <w:sz w:val="24"/>
        </w:rPr>
        <w:t>Journal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Industrial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808-834.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“Learning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about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Common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Private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Oligopoly”,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Taub,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2015,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RAND</w:t>
      </w:r>
      <w:r>
        <w:rPr>
          <w:i/>
          <w:spacing w:val="4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5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66-</w:t>
      </w:r>
      <w:r>
        <w:rPr>
          <w:spacing w:val="-5"/>
          <w:w w:val="105"/>
          <w:sz w:val="24"/>
        </w:rPr>
        <w:t>85.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“State</w:t>
      </w:r>
      <w:r>
        <w:rPr>
          <w:w w:val="105"/>
          <w:sz w:val="24"/>
        </w:rPr>
        <w:t> Censorship”,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Shadmehr,</w:t>
      </w:r>
      <w:r>
        <w:rPr>
          <w:w w:val="105"/>
          <w:sz w:val="24"/>
        </w:rPr>
        <w:t> 2015,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Mi- croeconomics</w:t>
      </w:r>
      <w:r>
        <w:rPr>
          <w:w w:val="105"/>
          <w:sz w:val="24"/>
        </w:rPr>
        <w:t>, 280-307.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“Learning</w:t>
      </w:r>
      <w:r>
        <w:rPr>
          <w:w w:val="105"/>
          <w:sz w:val="24"/>
        </w:rPr>
        <w:t> about</w:t>
      </w:r>
      <w:r>
        <w:rPr>
          <w:w w:val="105"/>
          <w:sz w:val="24"/>
        </w:rPr>
        <w:t> Challengers”,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O.</w:t>
      </w:r>
      <w:r>
        <w:rPr>
          <w:w w:val="105"/>
          <w:sz w:val="24"/>
        </w:rPr>
        <w:t> Camara,</w:t>
      </w:r>
      <w:r>
        <w:rPr>
          <w:w w:val="105"/>
          <w:sz w:val="24"/>
        </w:rPr>
        <w:t> 2015,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Be- havior</w:t>
      </w:r>
      <w:r>
        <w:rPr>
          <w:w w:val="105"/>
          <w:sz w:val="24"/>
        </w:rPr>
        <w:t>, 181-206.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10"/>
          <w:sz w:val="24"/>
        </w:rPr>
        <w:t>“Trial</w:t>
      </w:r>
      <w:r>
        <w:rPr>
          <w:w w:val="110"/>
          <w:sz w:val="24"/>
        </w:rPr>
        <w:t> Incentives</w:t>
      </w:r>
      <w:r>
        <w:rPr>
          <w:w w:val="110"/>
          <w:sz w:val="24"/>
        </w:rPr>
        <w:t> in</w:t>
      </w:r>
      <w:r>
        <w:rPr>
          <w:w w:val="110"/>
          <w:sz w:val="24"/>
        </w:rPr>
        <w:t> Sequential</w:t>
      </w:r>
      <w:r>
        <w:rPr>
          <w:w w:val="110"/>
          <w:sz w:val="24"/>
        </w:rPr>
        <w:t> Litigation”,</w:t>
      </w:r>
      <w:r>
        <w:rPr>
          <w:w w:val="110"/>
          <w:sz w:val="24"/>
        </w:rPr>
        <w:t> with</w:t>
      </w:r>
      <w:r>
        <w:rPr>
          <w:w w:val="110"/>
          <w:sz w:val="24"/>
        </w:rPr>
        <w:t> F.</w:t>
      </w:r>
      <w:r>
        <w:rPr>
          <w:w w:val="110"/>
          <w:sz w:val="24"/>
        </w:rPr>
        <w:t> X.</w:t>
      </w:r>
      <w:r>
        <w:rPr>
          <w:w w:val="110"/>
          <w:sz w:val="24"/>
        </w:rPr>
        <w:t> Lee,</w:t>
      </w:r>
      <w:r>
        <w:rPr>
          <w:w w:val="110"/>
          <w:sz w:val="24"/>
        </w:rPr>
        <w:t> 2015,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Law and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214-244.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sz w:val="24"/>
        </w:rPr>
        <w:t>“Robustness of equilibrium in the Kyle model of informed speculation”, with A. Boulatov,</w:t>
      </w:r>
      <w:r>
        <w:rPr>
          <w:spacing w:val="40"/>
          <w:sz w:val="24"/>
        </w:rPr>
        <w:t> </w:t>
      </w:r>
      <w:r>
        <w:rPr>
          <w:sz w:val="24"/>
        </w:rPr>
        <w:t>2015,</w:t>
      </w:r>
      <w:r>
        <w:rPr>
          <w:spacing w:val="40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297-318.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“Multiproduct</w:t>
      </w:r>
      <w:r>
        <w:rPr>
          <w:w w:val="105"/>
          <w:sz w:val="24"/>
        </w:rPr>
        <w:t> Bertrand</w:t>
      </w:r>
      <w:r>
        <w:rPr>
          <w:w w:val="105"/>
          <w:sz w:val="24"/>
        </w:rPr>
        <w:t> Oligopoly</w:t>
      </w:r>
      <w:r>
        <w:rPr>
          <w:w w:val="105"/>
          <w:sz w:val="24"/>
        </w:rPr>
        <w:t> with</w:t>
      </w:r>
      <w:r>
        <w:rPr>
          <w:w w:val="105"/>
          <w:sz w:val="24"/>
        </w:rPr>
        <w:t> Exogenous</w:t>
      </w:r>
      <w:r>
        <w:rPr>
          <w:w w:val="105"/>
          <w:sz w:val="24"/>
        </w:rPr>
        <w:t> and</w:t>
      </w:r>
      <w:r>
        <w:rPr>
          <w:w w:val="105"/>
          <w:sz w:val="24"/>
        </w:rPr>
        <w:t> Endogenous</w:t>
      </w:r>
      <w:r>
        <w:rPr>
          <w:w w:val="105"/>
          <w:sz w:val="24"/>
        </w:rPr>
        <w:t> Consumer Heterogeneity”,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B.</w:t>
      </w:r>
      <w:r>
        <w:rPr>
          <w:w w:val="105"/>
          <w:sz w:val="24"/>
        </w:rPr>
        <w:t> Graham,</w:t>
      </w:r>
      <w:r>
        <w:rPr>
          <w:w w:val="105"/>
          <w:sz w:val="24"/>
        </w:rPr>
        <w:t> 2015,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B.E. Journal of Theoretical Economics </w:t>
      </w:r>
      <w:r>
        <w:rPr>
          <w:w w:val="105"/>
          <w:sz w:val="24"/>
        </w:rPr>
        <w:t>(Contributions), 167-209.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“Different</w:t>
      </w:r>
      <w:r>
        <w:rPr>
          <w:w w:val="105"/>
          <w:sz w:val="24"/>
        </w:rPr>
        <w:t> Problem,</w:t>
      </w:r>
      <w:r>
        <w:rPr>
          <w:w w:val="105"/>
          <w:sz w:val="24"/>
        </w:rPr>
        <w:t> Same</w:t>
      </w:r>
      <w:r>
        <w:rPr>
          <w:w w:val="105"/>
          <w:sz w:val="24"/>
        </w:rPr>
        <w:t> Solution:</w:t>
      </w:r>
      <w:r>
        <w:rPr>
          <w:w w:val="105"/>
          <w:sz w:val="24"/>
        </w:rPr>
        <w:t> Contract-Specialization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Venture</w:t>
      </w:r>
      <w:r>
        <w:rPr>
          <w:w w:val="105"/>
          <w:sz w:val="24"/>
        </w:rPr>
        <w:t> Capital”, with</w:t>
      </w:r>
      <w:r>
        <w:rPr>
          <w:w w:val="105"/>
          <w:sz w:val="24"/>
        </w:rPr>
        <w:t> O.</w:t>
      </w:r>
      <w:r>
        <w:rPr>
          <w:w w:val="105"/>
          <w:sz w:val="24"/>
        </w:rPr>
        <w:t> Bengtsson,</w:t>
      </w:r>
      <w:r>
        <w:rPr>
          <w:w w:val="105"/>
          <w:sz w:val="24"/>
        </w:rPr>
        <w:t> 2014,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Strategy</w:t>
      </w:r>
      <w:r>
        <w:rPr>
          <w:w w:val="105"/>
          <w:sz w:val="24"/>
        </w:rPr>
        <w:t>,</w:t>
      </w:r>
      <w:r>
        <w:rPr>
          <w:w w:val="105"/>
          <w:sz w:val="24"/>
        </w:rPr>
        <w:t> 396- </w:t>
      </w:r>
      <w:r>
        <w:rPr>
          <w:spacing w:val="-4"/>
          <w:w w:val="105"/>
          <w:sz w:val="24"/>
        </w:rPr>
        <w:t>426.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Lawyers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Venture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Contracting: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Evidence”, with O. Bengtsson, 2014,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Inquiry</w:t>
      </w:r>
      <w:r>
        <w:rPr>
          <w:w w:val="105"/>
          <w:sz w:val="24"/>
        </w:rPr>
        <w:t>, 1080-1102.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“University Competition, Grading Standards and Grade Inflation”, with S. Popov, 2013,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Inquiry</w:t>
      </w:r>
      <w:r>
        <w:rPr>
          <w:w w:val="105"/>
          <w:sz w:val="24"/>
        </w:rPr>
        <w:t>, 1764-1778.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both"/>
        <w:rPr>
          <w:rFonts w:ascii="Trebuchet MS" w:hAnsi="Trebuchet MS"/>
          <w:sz w:val="24"/>
        </w:rPr>
      </w:pPr>
      <w:r>
        <w:rPr>
          <w:w w:val="105"/>
          <w:sz w:val="24"/>
        </w:rPr>
        <w:t>“Rehabilitated</w:t>
      </w:r>
      <w:r>
        <w:rPr>
          <w:w w:val="105"/>
          <w:sz w:val="24"/>
        </w:rPr>
        <w:t> or</w:t>
      </w:r>
      <w:r>
        <w:rPr>
          <w:w w:val="105"/>
          <w:sz w:val="24"/>
        </w:rPr>
        <w:t> Not: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Informational</w:t>
      </w:r>
      <w:r>
        <w:rPr>
          <w:w w:val="105"/>
          <w:sz w:val="24"/>
        </w:rPr>
        <w:t> Theory</w:t>
      </w:r>
      <w:r>
        <w:rPr>
          <w:w w:val="105"/>
          <w:sz w:val="24"/>
        </w:rPr>
        <w:t> of</w:t>
      </w:r>
      <w:r>
        <w:rPr>
          <w:w w:val="105"/>
          <w:sz w:val="24"/>
        </w:rPr>
        <w:t> Parole</w:t>
      </w:r>
      <w:r>
        <w:rPr>
          <w:w w:val="105"/>
          <w:sz w:val="24"/>
        </w:rPr>
        <w:t> Decisions”,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 Mongrain</w:t>
      </w:r>
      <w:r>
        <w:rPr>
          <w:w w:val="105"/>
          <w:sz w:val="24"/>
        </w:rPr>
        <w:t> and</w:t>
      </w:r>
      <w:r>
        <w:rPr>
          <w:w w:val="105"/>
          <w:sz w:val="24"/>
        </w:rPr>
        <w:t> J.</w:t>
      </w:r>
      <w:r>
        <w:rPr>
          <w:w w:val="105"/>
          <w:sz w:val="24"/>
        </w:rPr>
        <w:t> Roberts,</w:t>
      </w:r>
      <w:r>
        <w:rPr>
          <w:w w:val="105"/>
          <w:sz w:val="24"/>
        </w:rPr>
        <w:t> 2012,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Law,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Organization</w:t>
      </w:r>
      <w:r>
        <w:rPr>
          <w:w w:val="105"/>
          <w:sz w:val="24"/>
        </w:rPr>
        <w:t>,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186-210.</w:t>
      </w:r>
      <w:r>
        <w:rPr>
          <w:rFonts w:ascii="Trebuchet MS" w:hAnsi="Trebuchet MS"/>
          <w:spacing w:val="-2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“Fraternities and Labor Market Outcomes,” with S. Popov, 2012,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Eco- nomic</w:t>
      </w:r>
      <w:r>
        <w:rPr>
          <w:i/>
          <w:w w:val="105"/>
          <w:sz w:val="24"/>
        </w:rPr>
        <w:t> 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Microeconomics</w:t>
      </w:r>
      <w:r>
        <w:rPr>
          <w:w w:val="105"/>
          <w:sz w:val="24"/>
        </w:rPr>
        <w:t>, 116-141.</w:t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1051560</wp:posOffset>
                </wp:positionH>
                <wp:positionV relativeFrom="paragraph">
                  <wp:posOffset>92497</wp:posOffset>
                </wp:positionV>
                <wp:extent cx="2268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68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8220" h="0">
                              <a:moveTo>
                                <a:pt x="0" y="0"/>
                              </a:moveTo>
                              <a:lnTo>
                                <a:pt x="22676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283269pt;width:178.6pt;height:.1pt;mso-position-horizontal-relative:page;mso-position-vertical-relative:paragraph;z-index:-15728128;mso-wrap-distance-left:0;mso-wrap-distance-right:0" id="docshape3" coordorigin="1656,146" coordsize="3572,0" path="m1656,146l5227,1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"/>
        <w:ind w:left="485" w:right="0" w:firstLine="0"/>
        <w:jc w:val="left"/>
        <w:rPr>
          <w:sz w:val="20"/>
        </w:rPr>
      </w:pPr>
      <w:r>
        <w:rPr>
          <w:rFonts w:ascii="Roboto"/>
          <w:w w:val="110"/>
          <w:sz w:val="20"/>
          <w:vertAlign w:val="superscript"/>
        </w:rPr>
        <w:t>2</w:t>
      </w:r>
      <w:r>
        <w:rPr>
          <w:w w:val="110"/>
          <w:sz w:val="20"/>
          <w:vertAlign w:val="baseline"/>
        </w:rPr>
        <w:t>Runner-up,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Oliver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Williamson</w:t>
      </w:r>
      <w:r>
        <w:rPr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prize,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best</w:t>
      </w:r>
      <w:r>
        <w:rPr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paper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</w:t>
      </w:r>
      <w:r>
        <w:rPr>
          <w:spacing w:val="-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JLEO.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“Screening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Contracting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Face</w:t>
      </w:r>
      <w:r>
        <w:rPr>
          <w:w w:val="105"/>
          <w:sz w:val="24"/>
        </w:rPr>
        <w:t> of</w:t>
      </w:r>
      <w:r>
        <w:rPr>
          <w:w w:val="105"/>
          <w:sz w:val="24"/>
        </w:rPr>
        <w:t> Outside</w:t>
      </w:r>
      <w:r>
        <w:rPr>
          <w:w w:val="105"/>
          <w:sz w:val="24"/>
        </w:rPr>
        <w:t> Competition”,</w:t>
      </w:r>
      <w:r>
        <w:rPr>
          <w:w w:val="105"/>
          <w:sz w:val="24"/>
        </w:rPr>
        <w:t> 2012 </w:t>
      </w:r>
      <w:r>
        <w:rPr>
          <w:i/>
          <w:w w:val="105"/>
          <w:sz w:val="24"/>
        </w:rPr>
        <w:t>BE Journal of Theoretical Economics</w:t>
      </w:r>
      <w:r>
        <w:rPr>
          <w:w w:val="105"/>
          <w:sz w:val="24"/>
        </w:rPr>
        <w:t>, Volume 12, Issue 1 (Contributions), Article 15, 1-38.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“Collective Action with Uncertain Payoffs: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Coordination, Public Signals and Pun- ishment Dilemmas”, with M. Shadmehr, 2011, </w:t>
      </w:r>
      <w:r>
        <w:rPr>
          <w:i/>
          <w:w w:val="105"/>
          <w:sz w:val="24"/>
        </w:rPr>
        <w:t>American Political Science Review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829-851.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“Competence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Ideology”,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O.</w:t>
      </w:r>
      <w:r>
        <w:rPr>
          <w:w w:val="105"/>
          <w:sz w:val="24"/>
        </w:rPr>
        <w:t> Camara</w:t>
      </w:r>
      <w:r>
        <w:rPr>
          <w:w w:val="105"/>
          <w:sz w:val="24"/>
        </w:rPr>
        <w:t> and</w:t>
      </w:r>
      <w:r>
        <w:rPr>
          <w:w w:val="105"/>
          <w:sz w:val="24"/>
        </w:rPr>
        <w:t> F.</w:t>
      </w:r>
      <w:r>
        <w:rPr>
          <w:w w:val="105"/>
          <w:sz w:val="24"/>
        </w:rPr>
        <w:t> Squintani,</w:t>
      </w:r>
      <w:r>
        <w:rPr>
          <w:w w:val="105"/>
          <w:sz w:val="24"/>
        </w:rPr>
        <w:t> 2011,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487-522.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6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“Speculative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Dynamics”,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with B. Taub and P.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Seiler,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1-</w:t>
      </w:r>
      <w:r>
        <w:rPr>
          <w:spacing w:val="-5"/>
          <w:w w:val="105"/>
          <w:sz w:val="24"/>
        </w:rPr>
        <w:t>52.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2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“How and when is dual trading irrelevant”, with B. Taub, 2010, </w:t>
      </w:r>
      <w:r>
        <w:rPr>
          <w:i/>
          <w:w w:val="105"/>
          <w:sz w:val="24"/>
        </w:rPr>
        <w:t>Journal of Finan- cial</w:t>
      </w:r>
      <w:r>
        <w:rPr>
          <w:i/>
          <w:w w:val="105"/>
          <w:sz w:val="24"/>
        </w:rPr>
        <w:t> Markets</w:t>
      </w:r>
      <w:r>
        <w:rPr>
          <w:w w:val="105"/>
          <w:sz w:val="24"/>
        </w:rPr>
        <w:t>, 295-320.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Layoff</w:t>
      </w:r>
      <w:r>
        <w:rPr>
          <w:w w:val="105"/>
          <w:sz w:val="24"/>
        </w:rPr>
        <w:t> Rat</w:t>
      </w:r>
      <w:r>
        <w:rPr>
          <w:w w:val="105"/>
          <w:sz w:val="24"/>
        </w:rPr>
        <w:t> Race”,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Mongrain,</w:t>
      </w:r>
      <w:r>
        <w:rPr>
          <w:w w:val="105"/>
          <w:sz w:val="24"/>
        </w:rPr>
        <w:t> 2010,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Scandanavian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Eco- nomics</w:t>
      </w:r>
      <w:r>
        <w:rPr>
          <w:w w:val="105"/>
          <w:sz w:val="24"/>
        </w:rPr>
        <w:t>, 185-210.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“Point Shaving in College Basketball: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Cautionary Tale for Forensic Economics”, with S. Heston, 2010,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Inquiry</w:t>
      </w:r>
      <w:r>
        <w:rPr>
          <w:w w:val="105"/>
          <w:sz w:val="24"/>
        </w:rPr>
        <w:t>, 14-25.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4" w:hanging="417"/>
        <w:jc w:val="both"/>
        <w:rPr>
          <w:sz w:val="24"/>
        </w:rPr>
      </w:pPr>
      <w:r>
        <w:rPr>
          <w:w w:val="105"/>
          <w:sz w:val="24"/>
        </w:rPr>
        <w:t>“Non-convexities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Gains</w:t>
      </w:r>
      <w:r>
        <w:rPr>
          <w:w w:val="105"/>
          <w:sz w:val="24"/>
        </w:rPr>
        <w:t> from</w:t>
      </w:r>
      <w:r>
        <w:rPr>
          <w:w w:val="105"/>
          <w:sz w:val="24"/>
        </w:rPr>
        <w:t> Concealing</w:t>
      </w:r>
      <w:r>
        <w:rPr>
          <w:w w:val="105"/>
          <w:sz w:val="24"/>
        </w:rPr>
        <w:t> Defenses</w:t>
      </w:r>
      <w:r>
        <w:rPr>
          <w:w w:val="105"/>
          <w:sz w:val="24"/>
        </w:rPr>
        <w:t> from</w:t>
      </w:r>
      <w:r>
        <w:rPr>
          <w:w w:val="105"/>
          <w:sz w:val="24"/>
        </w:rPr>
        <w:t> Committed</w:t>
      </w:r>
      <w:r>
        <w:rPr>
          <w:w w:val="105"/>
          <w:sz w:val="24"/>
        </w:rPr>
        <w:t> Ter- rorists”, with M. Polborn, 2010,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52-54.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“The Case for Responsible Parties”, with J. Duggan and F. Squintani, 2009, </w:t>
      </w:r>
      <w:r>
        <w:rPr>
          <w:i/>
          <w:w w:val="105"/>
          <w:sz w:val="24"/>
        </w:rPr>
        <w:t>Amer- ican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Science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570-587.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“Private Polling in Elections and Voter Welfare” with J. Duggan and F. Squintani, 2009,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2021-2056.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w w:val="105"/>
          <w:sz w:val="24"/>
        </w:rPr>
        <w:t> the</w:t>
      </w:r>
      <w:r>
        <w:rPr>
          <w:w w:val="105"/>
          <w:sz w:val="24"/>
        </w:rPr>
        <w:t> Benefits</w:t>
      </w:r>
      <w:r>
        <w:rPr>
          <w:w w:val="105"/>
          <w:sz w:val="24"/>
        </w:rPr>
        <w:t> of</w:t>
      </w:r>
      <w:r>
        <w:rPr>
          <w:w w:val="105"/>
          <w:sz w:val="24"/>
        </w:rPr>
        <w:t> Party</w:t>
      </w:r>
      <w:r>
        <w:rPr>
          <w:w w:val="105"/>
          <w:sz w:val="24"/>
        </w:rPr>
        <w:t> Competition”,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O.</w:t>
      </w:r>
      <w:r>
        <w:rPr>
          <w:w w:val="105"/>
          <w:sz w:val="24"/>
        </w:rPr>
        <w:t> Camara,</w:t>
      </w:r>
      <w:r>
        <w:rPr>
          <w:w w:val="105"/>
          <w:sz w:val="24"/>
        </w:rPr>
        <w:t> F.</w:t>
      </w:r>
      <w:r>
        <w:rPr>
          <w:w w:val="105"/>
          <w:sz w:val="24"/>
        </w:rPr>
        <w:t> Squintani</w:t>
      </w:r>
      <w:r>
        <w:rPr>
          <w:w w:val="105"/>
          <w:sz w:val="24"/>
        </w:rPr>
        <w:t> and</w:t>
      </w:r>
      <w:r>
        <w:rPr>
          <w:w w:val="105"/>
          <w:sz w:val="24"/>
        </w:rPr>
        <w:t> L. Campuzano, 2009,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685-707.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“Cooperation</w:t>
      </w:r>
      <w:r>
        <w:rPr>
          <w:w w:val="105"/>
          <w:sz w:val="24"/>
        </w:rPr>
        <w:t> through</w:t>
      </w:r>
      <w:r>
        <w:rPr>
          <w:w w:val="105"/>
          <w:sz w:val="24"/>
        </w:rPr>
        <w:t> Imitation”,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Jim</w:t>
      </w:r>
      <w:r>
        <w:rPr>
          <w:w w:val="105"/>
          <w:sz w:val="24"/>
        </w:rPr>
        <w:t> Bergin,</w:t>
      </w:r>
      <w:r>
        <w:rPr>
          <w:w w:val="105"/>
          <w:sz w:val="24"/>
        </w:rPr>
        <w:t> 2009,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 Behavior</w:t>
      </w:r>
      <w:r>
        <w:rPr>
          <w:w w:val="105"/>
          <w:sz w:val="24"/>
        </w:rPr>
        <w:t>, 376-388.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“Smart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Fund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Managers?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Stupid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Money?”, 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Davies, 2009, </w:t>
      </w:r>
      <w:r>
        <w:rPr>
          <w:i/>
          <w:w w:val="105"/>
          <w:sz w:val="24"/>
        </w:rPr>
        <w:t>Canadian Journal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719-748.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“Preservation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Trade</w:t>
      </w:r>
      <w:r>
        <w:rPr>
          <w:w w:val="105"/>
          <w:sz w:val="24"/>
        </w:rPr>
        <w:t> Secrets</w:t>
      </w:r>
      <w:r>
        <w:rPr>
          <w:w w:val="105"/>
          <w:sz w:val="24"/>
        </w:rPr>
        <w:t> and</w:t>
      </w:r>
      <w:r>
        <w:rPr>
          <w:w w:val="105"/>
          <w:sz w:val="24"/>
        </w:rPr>
        <w:t> Multinational</w:t>
      </w:r>
      <w:r>
        <w:rPr>
          <w:w w:val="105"/>
          <w:sz w:val="24"/>
        </w:rPr>
        <w:t> Wage</w:t>
      </w:r>
      <w:r>
        <w:rPr>
          <w:w w:val="105"/>
          <w:sz w:val="24"/>
        </w:rPr>
        <w:t> Premia”,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V.</w:t>
      </w:r>
      <w:r>
        <w:rPr>
          <w:w w:val="105"/>
          <w:sz w:val="24"/>
        </w:rPr>
        <w:t> Dvo- racek, 2009,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Inquiry</w:t>
      </w:r>
      <w:r>
        <w:rPr>
          <w:w w:val="105"/>
          <w:sz w:val="24"/>
        </w:rPr>
        <w:t>, 726-738.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“Cross-Asset</w:t>
      </w:r>
      <w:r>
        <w:rPr>
          <w:w w:val="105"/>
          <w:sz w:val="24"/>
        </w:rPr>
        <w:t> Speculation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Stock</w:t>
      </w:r>
      <w:r>
        <w:rPr>
          <w:w w:val="105"/>
          <w:sz w:val="24"/>
        </w:rPr>
        <w:t> Markets”,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B.</w:t>
      </w:r>
      <w:r>
        <w:rPr>
          <w:w w:val="105"/>
          <w:sz w:val="24"/>
        </w:rPr>
        <w:t> Taub,</w:t>
      </w:r>
      <w:r>
        <w:rPr>
          <w:w w:val="105"/>
          <w:sz w:val="24"/>
        </w:rPr>
        <w:t> 2008,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Fi- nance</w:t>
      </w:r>
      <w:r>
        <w:rPr>
          <w:w w:val="105"/>
          <w:sz w:val="24"/>
        </w:rPr>
        <w:t>, 2385-2427.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4" w:hanging="417"/>
        <w:jc w:val="both"/>
        <w:rPr>
          <w:sz w:val="24"/>
        </w:rPr>
      </w:pPr>
      <w:r>
        <w:rPr>
          <w:w w:val="105"/>
          <w:sz w:val="24"/>
        </w:rPr>
        <w:t>“Industry Dynamics with Stochastic Demand” with J. Bergin, 2008, </w:t>
      </w:r>
      <w:r>
        <w:rPr>
          <w:i/>
          <w:w w:val="105"/>
          <w:sz w:val="24"/>
        </w:rPr>
        <w:t>RAND Jour-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41-68.</w:t>
      </w:r>
    </w:p>
    <w:p>
      <w:pPr>
        <w:pStyle w:val="ListParagraph"/>
        <w:spacing w:after="0" w:line="228" w:lineRule="auto"/>
        <w:jc w:val="both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“Front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Running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Taub,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288-296.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“Political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Polarization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Electoral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Media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Bias”,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Krasa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and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w w:val="105"/>
          <w:sz w:val="24"/>
        </w:rPr>
        <w:t>M.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Polborn,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1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1092-</w:t>
      </w:r>
      <w:r>
        <w:rPr>
          <w:spacing w:val="-2"/>
          <w:w w:val="105"/>
          <w:sz w:val="24"/>
        </w:rPr>
        <w:t>1104.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89" w:hanging="417"/>
        <w:jc w:val="left"/>
        <w:rPr>
          <w:sz w:val="24"/>
        </w:rPr>
      </w:pPr>
      <w:r>
        <w:rPr>
          <w:w w:val="105"/>
          <w:sz w:val="24"/>
        </w:rPr>
        <w:t>“Financial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Speculators’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Underperformance: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Learning,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Self-selection,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Provision of Liquidity”, with R. Mahani, 2007,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 1313-1340.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sz w:val="24"/>
        </w:rPr>
        <w:t>“Electoral</w:t>
      </w:r>
      <w:r>
        <w:rPr>
          <w:spacing w:val="59"/>
          <w:sz w:val="24"/>
        </w:rPr>
        <w:t> </w:t>
      </w:r>
      <w:r>
        <w:rPr>
          <w:sz w:val="24"/>
        </w:rPr>
        <w:t>Competition</w:t>
      </w:r>
      <w:r>
        <w:rPr>
          <w:spacing w:val="59"/>
          <w:sz w:val="24"/>
        </w:rPr>
        <w:t> </w:t>
      </w:r>
      <w:r>
        <w:rPr>
          <w:sz w:val="24"/>
        </w:rPr>
        <w:t>with</w:t>
      </w:r>
      <w:r>
        <w:rPr>
          <w:spacing w:val="59"/>
          <w:sz w:val="24"/>
        </w:rPr>
        <w:t> </w:t>
      </w:r>
      <w:r>
        <w:rPr>
          <w:sz w:val="24"/>
        </w:rPr>
        <w:t>Privately-Informed</w:t>
      </w:r>
      <w:r>
        <w:rPr>
          <w:spacing w:val="60"/>
          <w:sz w:val="24"/>
        </w:rPr>
        <w:t> </w:t>
      </w:r>
      <w:r>
        <w:rPr>
          <w:sz w:val="24"/>
        </w:rPr>
        <w:t>Candidates”,</w:t>
      </w:r>
      <w:r>
        <w:rPr>
          <w:spacing w:val="64"/>
          <w:sz w:val="24"/>
        </w:rPr>
        <w:t> </w:t>
      </w:r>
      <w:r>
        <w:rPr>
          <w:sz w:val="24"/>
        </w:rPr>
        <w:t>with</w:t>
      </w:r>
      <w:r>
        <w:rPr>
          <w:spacing w:val="60"/>
          <w:sz w:val="24"/>
        </w:rPr>
        <w:t> </w:t>
      </w:r>
      <w:r>
        <w:rPr>
          <w:sz w:val="24"/>
        </w:rPr>
        <w:t>J.</w:t>
      </w:r>
      <w:r>
        <w:rPr>
          <w:spacing w:val="59"/>
          <w:sz w:val="24"/>
        </w:rPr>
        <w:t> </w:t>
      </w:r>
      <w:r>
        <w:rPr>
          <w:sz w:val="24"/>
        </w:rPr>
        <w:t>Duggan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and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w w:val="105"/>
          <w:sz w:val="24"/>
        </w:rPr>
        <w:t>F.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Squintani,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Behavior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1-</w:t>
      </w:r>
      <w:r>
        <w:rPr>
          <w:spacing w:val="-5"/>
          <w:w w:val="105"/>
          <w:sz w:val="24"/>
        </w:rPr>
        <w:t>29.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“The Dynamics of Earnings Forecast Management”, with M. Campello, 2007, </w:t>
      </w:r>
      <w:r>
        <w:rPr>
          <w:i/>
          <w:w w:val="105"/>
          <w:sz w:val="24"/>
        </w:rPr>
        <w:t>Re- 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287-324.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left"/>
        <w:rPr>
          <w:sz w:val="24"/>
        </w:rPr>
      </w:pPr>
      <w:r>
        <w:rPr>
          <w:w w:val="110"/>
          <w:sz w:val="24"/>
        </w:rPr>
        <w:t>“Product</w:t>
      </w:r>
      <w:r>
        <w:rPr>
          <w:w w:val="110"/>
          <w:sz w:val="24"/>
        </w:rPr>
        <w:t> Customization”,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w w:val="110"/>
          <w:sz w:val="24"/>
        </w:rPr>
        <w:t> K.</w:t>
      </w:r>
      <w:r>
        <w:rPr>
          <w:w w:val="110"/>
          <w:sz w:val="24"/>
        </w:rPr>
        <w:t> Serfes</w:t>
      </w:r>
      <w:r>
        <w:rPr>
          <w:w w:val="110"/>
          <w:sz w:val="24"/>
        </w:rPr>
        <w:t> and</w:t>
      </w:r>
      <w:r>
        <w:rPr>
          <w:w w:val="110"/>
          <w:sz w:val="24"/>
        </w:rPr>
        <w:t> Q.</w:t>
      </w:r>
      <w:r>
        <w:rPr>
          <w:w w:val="110"/>
          <w:sz w:val="24"/>
        </w:rPr>
        <w:t> Liu,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2007,</w:t>
      </w:r>
      <w:r>
        <w:rPr>
          <w:spacing w:val="3"/>
          <w:w w:val="110"/>
          <w:sz w:val="24"/>
        </w:rPr>
        <w:t> </w:t>
      </w:r>
      <w:r>
        <w:rPr>
          <w:i/>
          <w:w w:val="110"/>
          <w:sz w:val="24"/>
        </w:rPr>
        <w:t>European</w:t>
      </w:r>
      <w:r>
        <w:rPr>
          <w:i/>
          <w:spacing w:val="4"/>
          <w:w w:val="110"/>
          <w:sz w:val="24"/>
        </w:rPr>
        <w:t> </w:t>
      </w:r>
      <w:r>
        <w:rPr>
          <w:i/>
          <w:w w:val="110"/>
          <w:sz w:val="24"/>
        </w:rPr>
        <w:t>Economic Review</w:t>
      </w:r>
      <w:r>
        <w:rPr>
          <w:w w:val="110"/>
          <w:sz w:val="24"/>
        </w:rPr>
        <w:t>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1395-1422.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“Asymmetric Information and Stock Return Cross-Autocorrelations”, with R. Ma- hani, 2007,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14-22.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evolution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managerial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expertise: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corporate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culture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run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amok”, with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Hughson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Kutsoati,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2006,</w:t>
      </w:r>
      <w:r>
        <w:rPr>
          <w:spacing w:val="36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195-221.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“Who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Herds?”,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Kutsoati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Campello,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Financial Economics</w:t>
      </w:r>
      <w:r>
        <w:rPr>
          <w:w w:val="105"/>
          <w:sz w:val="24"/>
        </w:rPr>
        <w:t>, 657-675.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“Profit Sharing Facilitates Collusion”, with C. Chambers, 2006, </w:t>
      </w:r>
      <w:r>
        <w:rPr>
          <w:i/>
          <w:w w:val="105"/>
          <w:sz w:val="24"/>
        </w:rPr>
        <w:t>RAND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483-502.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left"/>
        <w:rPr>
          <w:sz w:val="24"/>
        </w:rPr>
      </w:pPr>
      <w:r>
        <w:rPr>
          <w:w w:val="105"/>
          <w:sz w:val="24"/>
        </w:rPr>
        <w:t>“Long-term Information, Short-lived securities”, with J. Spicer and Ryan Davies,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Futures</w:t>
      </w:r>
      <w:r>
        <w:rPr>
          <w:i/>
          <w:w w:val="105"/>
          <w:sz w:val="24"/>
        </w:rPr>
        <w:t> Markets</w:t>
      </w:r>
      <w:r>
        <w:rPr>
          <w:w w:val="105"/>
          <w:sz w:val="24"/>
        </w:rPr>
        <w:t>, 466-502.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“Hybrid Markets, Tick Size and Investor Welfare” with E. Hughson, and E. Port-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niaguina, 2006,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Markets</w:t>
      </w:r>
      <w:r>
        <w:rPr>
          <w:w w:val="105"/>
          <w:sz w:val="24"/>
        </w:rPr>
        <w:t>, 433-447.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“Kyle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v.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Kyle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(’85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’89)”,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Taub,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2006,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23-</w:t>
      </w:r>
      <w:r>
        <w:rPr>
          <w:spacing w:val="-5"/>
          <w:w w:val="105"/>
          <w:sz w:val="24"/>
        </w:rPr>
        <w:t>38.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5" w:after="0"/>
        <w:ind w:left="800" w:right="0" w:hanging="415"/>
        <w:jc w:val="left"/>
        <w:rPr>
          <w:sz w:val="24"/>
        </w:rPr>
      </w:pPr>
      <w:r>
        <w:rPr>
          <w:sz w:val="24"/>
        </w:rPr>
        <w:t>“Why</w:t>
      </w:r>
      <w:r>
        <w:rPr>
          <w:spacing w:val="59"/>
          <w:sz w:val="24"/>
        </w:rPr>
        <w:t> </w:t>
      </w:r>
      <w:r>
        <w:rPr>
          <w:sz w:val="24"/>
        </w:rPr>
        <w:t>do</w:t>
      </w:r>
      <w:r>
        <w:rPr>
          <w:spacing w:val="59"/>
          <w:sz w:val="24"/>
        </w:rPr>
        <w:t> </w:t>
      </w:r>
      <w:r>
        <w:rPr>
          <w:sz w:val="24"/>
        </w:rPr>
        <w:t>large</w:t>
      </w:r>
      <w:r>
        <w:rPr>
          <w:spacing w:val="59"/>
          <w:sz w:val="24"/>
        </w:rPr>
        <w:t> </w:t>
      </w:r>
      <w:r>
        <w:rPr>
          <w:sz w:val="24"/>
        </w:rPr>
        <w:t>orders</w:t>
      </w:r>
      <w:r>
        <w:rPr>
          <w:spacing w:val="59"/>
          <w:sz w:val="24"/>
        </w:rPr>
        <w:t> </w:t>
      </w:r>
      <w:r>
        <w:rPr>
          <w:sz w:val="24"/>
        </w:rPr>
        <w:t>receive</w:t>
      </w:r>
      <w:r>
        <w:rPr>
          <w:spacing w:val="59"/>
          <w:sz w:val="24"/>
        </w:rPr>
        <w:t> </w:t>
      </w:r>
      <w:r>
        <w:rPr>
          <w:sz w:val="24"/>
        </w:rPr>
        <w:t>discounts</w:t>
      </w:r>
      <w:r>
        <w:rPr>
          <w:spacing w:val="59"/>
          <w:sz w:val="24"/>
        </w:rPr>
        <w:t> </w:t>
      </w:r>
      <w:r>
        <w:rPr>
          <w:sz w:val="24"/>
        </w:rPr>
        <w:t>on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59"/>
          <w:sz w:val="24"/>
        </w:rPr>
        <w:t> </w:t>
      </w:r>
      <w:r>
        <w:rPr>
          <w:sz w:val="24"/>
        </w:rPr>
        <w:t>London</w:t>
      </w:r>
      <w:r>
        <w:rPr>
          <w:spacing w:val="59"/>
          <w:sz w:val="24"/>
        </w:rPr>
        <w:t> </w:t>
      </w:r>
      <w:r>
        <w:rPr>
          <w:sz w:val="24"/>
        </w:rPr>
        <w:t>Stock</w:t>
      </w:r>
      <w:r>
        <w:rPr>
          <w:spacing w:val="59"/>
          <w:sz w:val="24"/>
        </w:rPr>
        <w:t> </w:t>
      </w:r>
      <w:r>
        <w:rPr>
          <w:sz w:val="24"/>
        </w:rPr>
        <w:t>Exchange?”,</w:t>
      </w:r>
      <w:r>
        <w:rPr>
          <w:spacing w:val="64"/>
          <w:sz w:val="24"/>
        </w:rPr>
        <w:t> </w:t>
      </w:r>
      <w:r>
        <w:rPr>
          <w:spacing w:val="-4"/>
          <w:sz w:val="24"/>
        </w:rPr>
        <w:t>with</w:t>
      </w:r>
    </w:p>
    <w:p>
      <w:pPr>
        <w:spacing w:line="228" w:lineRule="auto" w:before="5"/>
        <w:ind w:left="801" w:right="1291" w:firstLine="0"/>
        <w:jc w:val="left"/>
        <w:rPr>
          <w:sz w:val="24"/>
        </w:rPr>
      </w:pPr>
      <w:r>
        <w:rPr>
          <w:w w:val="105"/>
          <w:sz w:val="24"/>
        </w:rPr>
        <w:t>V.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Dvoracek,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Hughson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Werner,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2005,</w:t>
      </w:r>
      <w:r>
        <w:rPr>
          <w:spacing w:val="36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18, </w:t>
      </w:r>
      <w:r>
        <w:rPr>
          <w:spacing w:val="-2"/>
          <w:w w:val="105"/>
          <w:sz w:val="24"/>
        </w:rPr>
        <w:t>1343-1368.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10"/>
          <w:sz w:val="24"/>
        </w:rPr>
        <w:t>“Testing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Dividend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Signalling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Models”,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F.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Robertson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Douglas,</w:t>
      </w:r>
      <w:r>
        <w:rPr>
          <w:spacing w:val="3"/>
          <w:w w:val="110"/>
          <w:sz w:val="24"/>
        </w:rPr>
        <w:t> </w:t>
      </w:r>
      <w:r>
        <w:rPr>
          <w:spacing w:val="-4"/>
          <w:w w:val="110"/>
          <w:sz w:val="24"/>
        </w:rPr>
        <w:t>2005,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Empirical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77-</w:t>
      </w:r>
      <w:r>
        <w:rPr>
          <w:spacing w:val="-5"/>
          <w:w w:val="105"/>
          <w:sz w:val="24"/>
        </w:rPr>
        <w:t>98.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“Painting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Tape: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Aggregate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Evidence”, 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Davies, 2005, </w:t>
      </w:r>
      <w:r>
        <w:rPr>
          <w:i/>
          <w:w w:val="105"/>
          <w:sz w:val="24"/>
        </w:rPr>
        <w:t>Economic Letters</w:t>
      </w:r>
      <w:r>
        <w:rPr>
          <w:w w:val="105"/>
          <w:sz w:val="24"/>
        </w:rPr>
        <w:t>, </w:t>
      </w:r>
      <w:r>
        <w:rPr>
          <w:spacing w:val="-2"/>
          <w:w w:val="105"/>
          <w:sz w:val="24"/>
        </w:rPr>
        <w:t>306-311.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“Term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Limits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Pork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Barrel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Politics”,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Dubey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Hughson,</w:t>
      </w:r>
      <w:r>
        <w:rPr>
          <w:spacing w:val="57"/>
          <w:w w:val="105"/>
          <w:sz w:val="24"/>
        </w:rPr>
        <w:t> </w:t>
      </w:r>
      <w:r>
        <w:rPr>
          <w:spacing w:val="-2"/>
          <w:w w:val="105"/>
          <w:sz w:val="24"/>
        </w:rPr>
        <w:t>2004,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2383-</w:t>
      </w:r>
      <w:r>
        <w:rPr>
          <w:spacing w:val="-2"/>
          <w:w w:val="105"/>
          <w:sz w:val="24"/>
        </w:rPr>
        <w:t>2422.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“Comparative Learning Dynamics”, with J. Bergin, 2004, </w:t>
      </w:r>
      <w:r>
        <w:rPr>
          <w:i/>
          <w:w w:val="105"/>
          <w:sz w:val="24"/>
        </w:rPr>
        <w:t>International Economic Review</w:t>
      </w:r>
      <w:r>
        <w:rPr>
          <w:w w:val="105"/>
          <w:sz w:val="24"/>
        </w:rPr>
        <w:t>, v45, n2, 431-65.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“Near-Sighted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Justice”,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Nosal,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2004,</w:t>
      </w:r>
      <w:r>
        <w:rPr>
          <w:spacing w:val="1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2655-</w:t>
      </w:r>
      <w:r>
        <w:rPr>
          <w:spacing w:val="-2"/>
          <w:w w:val="105"/>
          <w:sz w:val="24"/>
        </w:rPr>
        <w:t>2684.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“Insider</w:t>
      </w:r>
      <w:r>
        <w:rPr>
          <w:w w:val="105"/>
          <w:sz w:val="24"/>
        </w:rPr>
        <w:t> Trading</w:t>
      </w:r>
      <w:r>
        <w:rPr>
          <w:w w:val="105"/>
          <w:sz w:val="24"/>
        </w:rPr>
        <w:t> when</w:t>
      </w:r>
      <w:r>
        <w:rPr>
          <w:w w:val="105"/>
          <w:sz w:val="24"/>
        </w:rPr>
        <w:t> Information</w:t>
      </w:r>
      <w:r>
        <w:rPr>
          <w:w w:val="105"/>
          <w:sz w:val="24"/>
        </w:rPr>
        <w:t> gets</w:t>
      </w:r>
      <w:r>
        <w:rPr>
          <w:w w:val="105"/>
          <w:sz w:val="24"/>
        </w:rPr>
        <w:t> Stale”,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J.</w:t>
      </w:r>
      <w:r>
        <w:rPr>
          <w:w w:val="105"/>
          <w:sz w:val="24"/>
        </w:rPr>
        <w:t> Miao,</w:t>
      </w:r>
      <w:r>
        <w:rPr>
          <w:w w:val="105"/>
          <w:sz w:val="24"/>
        </w:rPr>
        <w:t> 2004,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Finance</w:t>
      </w:r>
      <w:r>
        <w:rPr>
          <w:w w:val="105"/>
          <w:sz w:val="24"/>
        </w:rPr>
        <w:t>, 339-390.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“Learning</w:t>
      </w:r>
      <w:r>
        <w:rPr>
          <w:w w:val="105"/>
          <w:sz w:val="24"/>
        </w:rPr>
        <w:t> From</w:t>
      </w:r>
      <w:r>
        <w:rPr>
          <w:w w:val="105"/>
          <w:sz w:val="24"/>
        </w:rPr>
        <w:t> Average</w:t>
      </w:r>
      <w:r>
        <w:rPr>
          <w:w w:val="105"/>
          <w:sz w:val="24"/>
        </w:rPr>
        <w:t> Experience”,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Jim</w:t>
      </w:r>
      <w:r>
        <w:rPr>
          <w:w w:val="105"/>
          <w:sz w:val="24"/>
        </w:rPr>
        <w:t> Bergin,</w:t>
      </w:r>
      <w:r>
        <w:rPr>
          <w:w w:val="105"/>
          <w:sz w:val="24"/>
        </w:rPr>
        <w:t> 2003,</w:t>
      </w:r>
      <w:r>
        <w:rPr>
          <w:w w:val="105"/>
          <w:sz w:val="24"/>
        </w:rPr>
        <w:t> refereed</w:t>
      </w:r>
      <w:r>
        <w:rPr>
          <w:w w:val="105"/>
          <w:sz w:val="24"/>
        </w:rPr>
        <w:t> proced- ings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Fourth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Intelligent</w:t>
      </w:r>
      <w:r>
        <w:rPr>
          <w:w w:val="105"/>
          <w:sz w:val="24"/>
        </w:rPr>
        <w:t> Data</w:t>
      </w:r>
      <w:r>
        <w:rPr>
          <w:w w:val="105"/>
          <w:sz w:val="24"/>
        </w:rPr>
        <w:t> Engineering</w:t>
      </w:r>
      <w:r>
        <w:rPr>
          <w:w w:val="105"/>
          <w:sz w:val="24"/>
        </w:rPr>
        <w:t> and Automated Learning.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2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“Intraday</w:t>
      </w:r>
      <w:r>
        <w:rPr>
          <w:w w:val="105"/>
          <w:sz w:val="24"/>
        </w:rPr>
        <w:t> Trade</w:t>
      </w:r>
      <w:r>
        <w:rPr>
          <w:w w:val="105"/>
          <w:sz w:val="24"/>
        </w:rPr>
        <w:t> in</w:t>
      </w:r>
      <w:r>
        <w:rPr>
          <w:w w:val="105"/>
          <w:sz w:val="24"/>
        </w:rPr>
        <w:t> Dealership</w:t>
      </w:r>
      <w:r>
        <w:rPr>
          <w:w w:val="105"/>
          <w:sz w:val="24"/>
        </w:rPr>
        <w:t> Markets”,</w:t>
      </w:r>
      <w:r>
        <w:rPr>
          <w:w w:val="105"/>
          <w:sz w:val="24"/>
        </w:rPr>
        <w:t> with</w:t>
      </w:r>
      <w:r>
        <w:rPr>
          <w:w w:val="105"/>
          <w:sz w:val="24"/>
        </w:rPr>
        <w:t> E.</w:t>
      </w:r>
      <w:r>
        <w:rPr>
          <w:w w:val="105"/>
          <w:sz w:val="24"/>
        </w:rPr>
        <w:t> Hughson,</w:t>
      </w:r>
      <w:r>
        <w:rPr>
          <w:w w:val="105"/>
          <w:sz w:val="24"/>
        </w:rPr>
        <w:t> 2002,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Eco- 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1697-1732.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sz w:val="24"/>
        </w:rPr>
        <w:t>“</w:t>
      </w:r>
      <w:r>
        <w:rPr>
          <w:spacing w:val="40"/>
          <w:sz w:val="24"/>
        </w:rPr>
        <w:t> </w:t>
      </w:r>
      <w:r>
        <w:rPr>
          <w:sz w:val="24"/>
        </w:rPr>
        <w:t>‘Ripoff’</w:t>
      </w:r>
      <w:r>
        <w:rPr>
          <w:spacing w:val="40"/>
          <w:sz w:val="24"/>
        </w:rPr>
        <w:t> </w:t>
      </w:r>
      <w:r>
        <w:rPr>
          <w:sz w:val="24"/>
        </w:rPr>
        <w:t>ATM</w:t>
      </w:r>
      <w:r>
        <w:rPr>
          <w:spacing w:val="40"/>
          <w:sz w:val="24"/>
        </w:rPr>
        <w:t> </w:t>
      </w:r>
      <w:r>
        <w:rPr>
          <w:sz w:val="24"/>
        </w:rPr>
        <w:t>surcharges”,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N.</w:t>
      </w:r>
      <w:r>
        <w:rPr>
          <w:spacing w:val="40"/>
          <w:sz w:val="24"/>
        </w:rPr>
        <w:t> </w:t>
      </w:r>
      <w:r>
        <w:rPr>
          <w:sz w:val="24"/>
        </w:rPr>
        <w:t>Massoud,</w:t>
      </w:r>
      <w:r>
        <w:rPr>
          <w:spacing w:val="40"/>
          <w:sz w:val="24"/>
        </w:rPr>
        <w:t> </w:t>
      </w:r>
      <w:r>
        <w:rPr>
          <w:sz w:val="24"/>
        </w:rPr>
        <w:t>2002,</w:t>
      </w:r>
      <w:r>
        <w:rPr>
          <w:spacing w:val="40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</w:t>
      </w:r>
      <w:r>
        <w:rPr>
          <w:spacing w:val="-2"/>
          <w:w w:val="110"/>
          <w:sz w:val="24"/>
        </w:rPr>
        <w:t>96-115.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“Corporate Tournaments,</w:t>
      </w:r>
      <w:r>
        <w:rPr>
          <w:w w:val="105"/>
          <w:sz w:val="24"/>
        </w:rPr>
        <w:t> General Human Capital Acquisition and Wage Disper- sion”, with </w:t>
      </w:r>
      <w:r>
        <w:rPr>
          <w:w w:val="120"/>
          <w:sz w:val="24"/>
        </w:rPr>
        <w:t>J. </w:t>
      </w:r>
      <w:r>
        <w:rPr>
          <w:w w:val="105"/>
          <w:sz w:val="24"/>
        </w:rPr>
        <w:t>Zabojnik, 2001, </w:t>
      </w:r>
      <w:r>
        <w:rPr>
          <w:i/>
          <w:w w:val="105"/>
          <w:sz w:val="24"/>
        </w:rPr>
        <w:t>Review of Economic Studies </w:t>
      </w:r>
      <w:r>
        <w:rPr>
          <w:w w:val="105"/>
          <w:sz w:val="24"/>
        </w:rPr>
        <w:t>v68, n3, 693-716. </w:t>
      </w:r>
      <w:r>
        <w:rPr>
          <w:w w:val="120"/>
          <w:sz w:val="24"/>
        </w:rPr>
        <w:t>R</w:t>
      </w:r>
      <w:r>
        <w:rPr>
          <w:smallCaps/>
          <w:w w:val="120"/>
          <w:sz w:val="24"/>
        </w:rPr>
        <w:t>eprinted</w:t>
      </w:r>
      <w:r>
        <w:rPr>
          <w:smallCaps w:val="0"/>
          <w:w w:val="120"/>
          <w:sz w:val="24"/>
        </w:rPr>
        <w:t> </w:t>
      </w:r>
      <w:r>
        <w:rPr>
          <w:i/>
          <w:smallCaps w:val="0"/>
          <w:w w:val="105"/>
          <w:sz w:val="24"/>
        </w:rPr>
        <w:t>Learning in Labour Markets </w:t>
      </w:r>
      <w:r>
        <w:rPr>
          <w:smallCaps w:val="0"/>
          <w:w w:val="105"/>
          <w:sz w:val="24"/>
        </w:rPr>
        <w:t>editor, Michael Waldman, Edward Elgar</w:t>
      </w:r>
      <w:r>
        <w:rPr>
          <w:smallCaps w:val="0"/>
          <w:spacing w:val="80"/>
          <w:w w:val="105"/>
          <w:sz w:val="24"/>
        </w:rPr>
        <w:t> </w:t>
      </w:r>
      <w:r>
        <w:rPr>
          <w:smallCaps w:val="0"/>
          <w:w w:val="105"/>
          <w:sz w:val="24"/>
        </w:rPr>
        <w:t>Publishing Ltd., Northampton, MA. 2016.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90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“Enterprise,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Inequality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Development”,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Lloyd-Ellis,</w:t>
      </w:r>
      <w:r>
        <w:rPr>
          <w:spacing w:val="50"/>
          <w:w w:val="105"/>
          <w:sz w:val="24"/>
        </w:rPr>
        <w:t> </w:t>
      </w:r>
      <w:r>
        <w:rPr>
          <w:spacing w:val="-2"/>
          <w:w w:val="105"/>
          <w:sz w:val="24"/>
        </w:rPr>
        <w:t>2000,</w:t>
      </w:r>
    </w:p>
    <w:p>
      <w:pPr>
        <w:spacing w:line="279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Review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147-</w:t>
      </w:r>
      <w:r>
        <w:rPr>
          <w:spacing w:val="-4"/>
          <w:w w:val="105"/>
          <w:sz w:val="24"/>
        </w:rPr>
        <w:t>169.</w:t>
      </w:r>
    </w:p>
    <w:p>
      <w:pPr>
        <w:spacing w:line="228" w:lineRule="auto" w:before="4"/>
        <w:ind w:left="801" w:right="1291" w:firstLine="0"/>
        <w:jc w:val="left"/>
        <w:rPr>
          <w:sz w:val="24"/>
        </w:rPr>
      </w:pPr>
      <w:r>
        <w:rPr>
          <w:w w:val="110"/>
          <w:sz w:val="24"/>
        </w:rPr>
        <w:t>R</w:t>
      </w:r>
      <w:r>
        <w:rPr>
          <w:smallCaps/>
          <w:w w:val="110"/>
          <w:sz w:val="24"/>
        </w:rPr>
        <w:t>eprinted</w:t>
      </w:r>
      <w:r>
        <w:rPr>
          <w:smallCaps w:val="0"/>
          <w:w w:val="110"/>
          <w:sz w:val="24"/>
        </w:rPr>
        <w:t> </w:t>
      </w:r>
      <w:r>
        <w:rPr>
          <w:i/>
          <w:smallCaps w:val="0"/>
          <w:w w:val="110"/>
          <w:sz w:val="24"/>
        </w:rPr>
        <w:t>The</w:t>
      </w:r>
      <w:r>
        <w:rPr>
          <w:i/>
          <w:smallCaps w:val="0"/>
          <w:w w:val="110"/>
          <w:sz w:val="24"/>
        </w:rPr>
        <w:t> International</w:t>
      </w:r>
      <w:r>
        <w:rPr>
          <w:i/>
          <w:smallCaps w:val="0"/>
          <w:w w:val="110"/>
          <w:sz w:val="24"/>
        </w:rPr>
        <w:t> Library</w:t>
      </w:r>
      <w:r>
        <w:rPr>
          <w:i/>
          <w:smallCaps w:val="0"/>
          <w:w w:val="110"/>
          <w:sz w:val="24"/>
        </w:rPr>
        <w:t> of</w:t>
      </w:r>
      <w:r>
        <w:rPr>
          <w:i/>
          <w:smallCaps w:val="0"/>
          <w:w w:val="110"/>
          <w:sz w:val="24"/>
        </w:rPr>
        <w:t> Entrepreneurship</w:t>
      </w:r>
      <w:r>
        <w:rPr>
          <w:smallCaps w:val="0"/>
          <w:w w:val="110"/>
          <w:sz w:val="24"/>
        </w:rPr>
        <w:t>,</w:t>
      </w:r>
      <w:r>
        <w:rPr>
          <w:smallCaps w:val="0"/>
          <w:w w:val="110"/>
          <w:sz w:val="24"/>
        </w:rPr>
        <w:t> series</w:t>
      </w:r>
      <w:r>
        <w:rPr>
          <w:smallCaps w:val="0"/>
          <w:w w:val="110"/>
          <w:sz w:val="24"/>
        </w:rPr>
        <w:t> editor,</w:t>
      </w:r>
      <w:r>
        <w:rPr>
          <w:smallCaps w:val="0"/>
          <w:w w:val="110"/>
          <w:sz w:val="24"/>
        </w:rPr>
        <w:t> D.</w:t>
      </w:r>
      <w:r>
        <w:rPr>
          <w:smallCaps w:val="0"/>
          <w:w w:val="110"/>
          <w:sz w:val="24"/>
        </w:rPr>
        <w:t> Au- </w:t>
      </w:r>
      <w:r>
        <w:rPr>
          <w:smallCaps w:val="0"/>
          <w:sz w:val="24"/>
        </w:rPr>
        <w:t>dretsch,</w:t>
      </w:r>
      <w:r>
        <w:rPr>
          <w:smallCaps w:val="0"/>
          <w:spacing w:val="61"/>
          <w:sz w:val="24"/>
        </w:rPr>
        <w:t> </w:t>
      </w:r>
      <w:r>
        <w:rPr>
          <w:smallCaps w:val="0"/>
          <w:sz w:val="24"/>
        </w:rPr>
        <w:t>volume</w:t>
      </w:r>
      <w:r>
        <w:rPr>
          <w:smallCaps w:val="0"/>
          <w:spacing w:val="57"/>
          <w:sz w:val="24"/>
        </w:rPr>
        <w:t> </w:t>
      </w:r>
      <w:r>
        <w:rPr>
          <w:i/>
          <w:smallCaps w:val="0"/>
          <w:sz w:val="24"/>
        </w:rPr>
        <w:t>Entrepreneurship</w:t>
      </w:r>
      <w:r>
        <w:rPr>
          <w:i/>
          <w:smallCaps w:val="0"/>
          <w:spacing w:val="63"/>
          <w:sz w:val="24"/>
        </w:rPr>
        <w:t> </w:t>
      </w:r>
      <w:r>
        <w:rPr>
          <w:i/>
          <w:smallCaps w:val="0"/>
          <w:sz w:val="24"/>
        </w:rPr>
        <w:t>and</w:t>
      </w:r>
      <w:r>
        <w:rPr>
          <w:i/>
          <w:smallCaps w:val="0"/>
          <w:spacing w:val="64"/>
          <w:sz w:val="24"/>
        </w:rPr>
        <w:t> </w:t>
      </w:r>
      <w:r>
        <w:rPr>
          <w:i/>
          <w:smallCaps w:val="0"/>
          <w:sz w:val="24"/>
        </w:rPr>
        <w:t>Economic</w:t>
      </w:r>
      <w:r>
        <w:rPr>
          <w:i/>
          <w:smallCaps w:val="0"/>
          <w:spacing w:val="63"/>
          <w:sz w:val="24"/>
        </w:rPr>
        <w:t> </w:t>
      </w:r>
      <w:r>
        <w:rPr>
          <w:i/>
          <w:smallCaps w:val="0"/>
          <w:sz w:val="24"/>
        </w:rPr>
        <w:t>Growth</w:t>
      </w:r>
      <w:r>
        <w:rPr>
          <w:smallCaps w:val="0"/>
          <w:sz w:val="24"/>
        </w:rPr>
        <w:t>,</w:t>
      </w:r>
      <w:r>
        <w:rPr>
          <w:smallCaps w:val="0"/>
          <w:spacing w:val="63"/>
          <w:sz w:val="24"/>
        </w:rPr>
        <w:t> </w:t>
      </w:r>
      <w:r>
        <w:rPr>
          <w:smallCaps w:val="0"/>
          <w:sz w:val="24"/>
        </w:rPr>
        <w:t>editors,</w:t>
      </w:r>
      <w:r>
        <w:rPr>
          <w:smallCaps w:val="0"/>
          <w:spacing w:val="64"/>
          <w:sz w:val="24"/>
        </w:rPr>
        <w:t> </w:t>
      </w:r>
      <w:r>
        <w:rPr>
          <w:smallCaps w:val="0"/>
          <w:sz w:val="24"/>
        </w:rPr>
        <w:t>M.</w:t>
      </w:r>
      <w:r>
        <w:rPr>
          <w:smallCaps w:val="0"/>
          <w:spacing w:val="58"/>
          <w:sz w:val="24"/>
        </w:rPr>
        <w:t> </w:t>
      </w:r>
      <w:r>
        <w:rPr>
          <w:smallCaps w:val="0"/>
          <w:sz w:val="24"/>
        </w:rPr>
        <w:t>Carree,</w:t>
      </w:r>
      <w:r>
        <w:rPr>
          <w:smallCaps w:val="0"/>
          <w:spacing w:val="64"/>
          <w:sz w:val="24"/>
        </w:rPr>
        <w:t> </w:t>
      </w:r>
      <w:r>
        <w:rPr>
          <w:smallCaps w:val="0"/>
          <w:spacing w:val="-5"/>
          <w:sz w:val="24"/>
        </w:rPr>
        <w:t>A.</w:t>
      </w:r>
    </w:p>
    <w:p>
      <w:pPr>
        <w:pStyle w:val="BodyText"/>
        <w:spacing w:line="283" w:lineRule="exact" w:before="0"/>
      </w:pPr>
      <w:r>
        <w:rPr>
          <w:w w:val="110"/>
        </w:rPr>
        <w:t>R.</w:t>
      </w:r>
      <w:r>
        <w:rPr>
          <w:spacing w:val="7"/>
          <w:w w:val="110"/>
        </w:rPr>
        <w:t> </w:t>
      </w:r>
      <w:r>
        <w:rPr>
          <w:w w:val="110"/>
        </w:rPr>
        <w:t>Thurik,</w:t>
      </w:r>
      <w:r>
        <w:rPr>
          <w:spacing w:val="7"/>
          <w:w w:val="110"/>
        </w:rPr>
        <w:t> </w:t>
      </w:r>
      <w:r>
        <w:rPr>
          <w:w w:val="110"/>
        </w:rPr>
        <w:t>Edward</w:t>
      </w:r>
      <w:r>
        <w:rPr>
          <w:spacing w:val="7"/>
          <w:w w:val="110"/>
        </w:rPr>
        <w:t> </w:t>
      </w:r>
      <w:r>
        <w:rPr>
          <w:w w:val="110"/>
        </w:rPr>
        <w:t>Elgar</w:t>
      </w:r>
      <w:r>
        <w:rPr>
          <w:spacing w:val="8"/>
          <w:w w:val="110"/>
        </w:rPr>
        <w:t> </w:t>
      </w:r>
      <w:r>
        <w:rPr>
          <w:w w:val="110"/>
        </w:rPr>
        <w:t>Publishing</w:t>
      </w:r>
      <w:r>
        <w:rPr>
          <w:spacing w:val="7"/>
          <w:w w:val="110"/>
        </w:rPr>
        <w:t> </w:t>
      </w:r>
      <w:r>
        <w:rPr>
          <w:w w:val="110"/>
        </w:rPr>
        <w:t>Inc.,</w:t>
      </w:r>
      <w:r>
        <w:rPr>
          <w:spacing w:val="7"/>
          <w:w w:val="110"/>
        </w:rPr>
        <w:t> </w:t>
      </w:r>
      <w:r>
        <w:rPr>
          <w:w w:val="110"/>
        </w:rPr>
        <w:t>Northampton,</w:t>
      </w:r>
      <w:r>
        <w:rPr>
          <w:spacing w:val="7"/>
          <w:w w:val="110"/>
        </w:rPr>
        <w:t> </w:t>
      </w:r>
      <w:r>
        <w:rPr>
          <w:w w:val="110"/>
        </w:rPr>
        <w:t>MA.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2006.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6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“Credit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Rationing?”,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2000,</w:t>
      </w:r>
      <w:r>
        <w:rPr>
          <w:spacing w:val="18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235-</w:t>
      </w:r>
      <w:r>
        <w:rPr>
          <w:spacing w:val="-4"/>
          <w:w w:val="105"/>
          <w:sz w:val="24"/>
        </w:rPr>
        <w:t>239.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“Stock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Liquidity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Traders”,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Massoud,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1999,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Markets</w:t>
      </w:r>
      <w:r>
        <w:rPr>
          <w:w w:val="105"/>
          <w:sz w:val="24"/>
        </w:rPr>
        <w:t>, 359-389.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“Riding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Free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Signals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Others”,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K.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Alexander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Cook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Roberts, 1998,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25-43.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“Promotion,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Turnover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Human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Acquisition”,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Scoones,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1998,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Labor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122-</w:t>
      </w:r>
      <w:r>
        <w:rPr>
          <w:spacing w:val="-4"/>
          <w:w w:val="105"/>
          <w:sz w:val="24"/>
        </w:rPr>
        <w:t>141.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5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“Pirated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Profit”,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Slive,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1998,</w:t>
      </w:r>
      <w:r>
        <w:rPr>
          <w:spacing w:val="13"/>
          <w:w w:val="105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886-</w:t>
      </w:r>
      <w:r>
        <w:rPr>
          <w:spacing w:val="-4"/>
          <w:w w:val="105"/>
          <w:sz w:val="24"/>
        </w:rPr>
        <w:t>899.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5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“Durable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Services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Monopolists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Better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Durable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Goods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Monopolists”, </w:t>
      </w:r>
      <w:r>
        <w:rPr>
          <w:spacing w:val="-4"/>
          <w:w w:val="105"/>
          <w:sz w:val="24"/>
        </w:rPr>
        <w:t>with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w w:val="105"/>
          <w:sz w:val="24"/>
        </w:rPr>
        <w:t>J.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Spicer,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1997,</w:t>
      </w:r>
      <w:r>
        <w:rPr>
          <w:spacing w:val="16"/>
          <w:w w:val="105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30,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975-</w:t>
      </w:r>
      <w:r>
        <w:rPr>
          <w:spacing w:val="-4"/>
          <w:w w:val="105"/>
          <w:sz w:val="24"/>
        </w:rPr>
        <w:t>990.</w:t>
      </w:r>
    </w:p>
    <w:p>
      <w:pPr>
        <w:spacing w:after="0" w:line="286" w:lineRule="exact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“Splitting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Orders”,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Hughson,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1997,</w:t>
      </w:r>
      <w:r>
        <w:rPr>
          <w:spacing w:val="21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69-</w:t>
      </w:r>
      <w:r>
        <w:rPr>
          <w:spacing w:val="-4"/>
          <w:w w:val="105"/>
          <w:sz w:val="24"/>
        </w:rPr>
        <w:t>101.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5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“Discrete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Dealership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Markets”,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Hughson,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1996,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148-</w:t>
      </w:r>
      <w:r>
        <w:rPr>
          <w:spacing w:val="-4"/>
          <w:w w:val="105"/>
          <w:sz w:val="24"/>
        </w:rPr>
        <w:t>182.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3" w:hanging="417"/>
        <w:jc w:val="left"/>
        <w:rPr>
          <w:rFonts w:ascii="Trebuchet MS" w:hAnsi="Trebuchet MS"/>
          <w:sz w:val="24"/>
        </w:rPr>
      </w:pPr>
      <w:r>
        <w:rPr>
          <w:sz w:val="24"/>
        </w:rPr>
        <w:t>“Strategic</w:t>
      </w:r>
      <w:r>
        <w:rPr>
          <w:spacing w:val="40"/>
          <w:sz w:val="24"/>
        </w:rPr>
        <w:t> </w:t>
      </w:r>
      <w:r>
        <w:rPr>
          <w:sz w:val="24"/>
        </w:rPr>
        <w:t>Promotion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Compensation”,</w:t>
      </w:r>
      <w:r>
        <w:rPr>
          <w:spacing w:val="40"/>
          <w:sz w:val="24"/>
        </w:rPr>
        <w:t> </w:t>
      </w:r>
      <w:r>
        <w:rPr>
          <w:sz w:val="24"/>
        </w:rPr>
        <w:t>1995,</w:t>
      </w:r>
      <w:r>
        <w:rPr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62, </w:t>
      </w:r>
      <w:r>
        <w:rPr>
          <w:spacing w:val="-2"/>
          <w:sz w:val="24"/>
        </w:rPr>
        <w:t>315-342.</w:t>
      </w:r>
      <w:r>
        <w:rPr>
          <w:rFonts w:ascii="Trebuchet MS" w:hAnsi="Trebuchet MS"/>
          <w:spacing w:val="-2"/>
          <w:sz w:val="24"/>
          <w:vertAlign w:val="superscript"/>
        </w:rPr>
        <w:t>3</w:t>
      </w:r>
    </w:p>
    <w:p>
      <w:pPr>
        <w:spacing w:line="228" w:lineRule="auto" w:before="101"/>
        <w:ind w:left="801" w:right="1288" w:firstLine="0"/>
        <w:jc w:val="left"/>
        <w:rPr>
          <w:sz w:val="24"/>
        </w:rPr>
      </w:pPr>
      <w:r>
        <w:rPr>
          <w:w w:val="120"/>
          <w:sz w:val="24"/>
        </w:rPr>
        <w:t>R</w:t>
      </w:r>
      <w:r>
        <w:rPr>
          <w:smallCaps/>
          <w:w w:val="120"/>
          <w:sz w:val="24"/>
        </w:rPr>
        <w:t>eprinted</w:t>
      </w:r>
      <w:r>
        <w:rPr>
          <w:smallCaps w:val="0"/>
          <w:spacing w:val="-17"/>
          <w:w w:val="120"/>
          <w:sz w:val="24"/>
        </w:rPr>
        <w:t> </w:t>
      </w:r>
      <w:r>
        <w:rPr>
          <w:i/>
          <w:smallCaps w:val="0"/>
          <w:w w:val="110"/>
          <w:sz w:val="24"/>
        </w:rPr>
        <w:t>Learning</w:t>
      </w:r>
      <w:r>
        <w:rPr>
          <w:i/>
          <w:smallCaps w:val="0"/>
          <w:spacing w:val="-14"/>
          <w:w w:val="110"/>
          <w:sz w:val="24"/>
        </w:rPr>
        <w:t> </w:t>
      </w:r>
      <w:r>
        <w:rPr>
          <w:i/>
          <w:smallCaps w:val="0"/>
          <w:w w:val="110"/>
          <w:sz w:val="24"/>
        </w:rPr>
        <w:t>in</w:t>
      </w:r>
      <w:r>
        <w:rPr>
          <w:i/>
          <w:smallCaps w:val="0"/>
          <w:spacing w:val="-15"/>
          <w:w w:val="110"/>
          <w:sz w:val="24"/>
        </w:rPr>
        <w:t> </w:t>
      </w:r>
      <w:r>
        <w:rPr>
          <w:i/>
          <w:smallCaps w:val="0"/>
          <w:w w:val="110"/>
          <w:sz w:val="24"/>
        </w:rPr>
        <w:t>Labour</w:t>
      </w:r>
      <w:r>
        <w:rPr>
          <w:i/>
          <w:smallCaps w:val="0"/>
          <w:spacing w:val="-15"/>
          <w:w w:val="110"/>
          <w:sz w:val="24"/>
        </w:rPr>
        <w:t> </w:t>
      </w:r>
      <w:r>
        <w:rPr>
          <w:i/>
          <w:smallCaps w:val="0"/>
          <w:w w:val="110"/>
          <w:sz w:val="24"/>
        </w:rPr>
        <w:t>Markets</w:t>
      </w:r>
      <w:r>
        <w:rPr>
          <w:smallCaps w:val="0"/>
          <w:w w:val="110"/>
          <w:sz w:val="24"/>
        </w:rPr>
        <w:t>,</w:t>
      </w:r>
      <w:r>
        <w:rPr>
          <w:smallCaps w:val="0"/>
          <w:spacing w:val="-15"/>
          <w:w w:val="110"/>
          <w:sz w:val="24"/>
        </w:rPr>
        <w:t> </w:t>
      </w:r>
      <w:r>
        <w:rPr>
          <w:smallCaps w:val="0"/>
          <w:w w:val="110"/>
          <w:sz w:val="24"/>
        </w:rPr>
        <w:t>editor,</w:t>
      </w:r>
      <w:r>
        <w:rPr>
          <w:smallCaps w:val="0"/>
          <w:spacing w:val="-15"/>
          <w:w w:val="110"/>
          <w:sz w:val="24"/>
        </w:rPr>
        <w:t> </w:t>
      </w:r>
      <w:r>
        <w:rPr>
          <w:smallCaps w:val="0"/>
          <w:w w:val="110"/>
          <w:sz w:val="24"/>
        </w:rPr>
        <w:t>Michael</w:t>
      </w:r>
      <w:r>
        <w:rPr>
          <w:smallCaps w:val="0"/>
          <w:spacing w:val="-15"/>
          <w:w w:val="110"/>
          <w:sz w:val="24"/>
        </w:rPr>
        <w:t> </w:t>
      </w:r>
      <w:r>
        <w:rPr>
          <w:smallCaps w:val="0"/>
          <w:w w:val="110"/>
          <w:sz w:val="24"/>
        </w:rPr>
        <w:t>Waldman,</w:t>
      </w:r>
      <w:r>
        <w:rPr>
          <w:smallCaps w:val="0"/>
          <w:spacing w:val="-14"/>
          <w:w w:val="110"/>
          <w:sz w:val="24"/>
        </w:rPr>
        <w:t> </w:t>
      </w:r>
      <w:r>
        <w:rPr>
          <w:smallCaps w:val="0"/>
          <w:w w:val="110"/>
          <w:sz w:val="24"/>
        </w:rPr>
        <w:t>Edward</w:t>
      </w:r>
      <w:r>
        <w:rPr>
          <w:smallCaps w:val="0"/>
          <w:spacing w:val="-15"/>
          <w:w w:val="110"/>
          <w:sz w:val="24"/>
        </w:rPr>
        <w:t> </w:t>
      </w:r>
      <w:r>
        <w:rPr>
          <w:smallCaps w:val="0"/>
          <w:w w:val="110"/>
          <w:sz w:val="24"/>
        </w:rPr>
        <w:t>Elgar Publishing Inc., Northampton, MA. 2016.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“Investment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Insider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Trading”, with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Hughson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Hollifield, 1995, </w:t>
      </w:r>
      <w:r>
        <w:rPr>
          <w:i/>
          <w:w w:val="105"/>
          <w:sz w:val="24"/>
        </w:rPr>
        <w:t>Review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 501-544.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“Anonymous Sequential Games: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Existence and Characterization”, with J. Bergin, 1995,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5, 461-489.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“Direct Revelation versus Signalling in Finance”, 1995, with G. LeBlanc, </w:t>
      </w:r>
      <w:r>
        <w:rPr>
          <w:i/>
          <w:w w:val="105"/>
          <w:sz w:val="24"/>
        </w:rPr>
        <w:t>Canadian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28, 858-885.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“Sequential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Auctions”,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Scoones,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1994,</w:t>
      </w:r>
      <w:r>
        <w:rPr>
          <w:spacing w:val="38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84, </w:t>
      </w:r>
      <w:r>
        <w:rPr>
          <w:spacing w:val="-2"/>
          <w:w w:val="105"/>
          <w:sz w:val="24"/>
        </w:rPr>
        <w:t>653-657.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“Rivalrous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Money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Supply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Among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Overlapping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Generations”,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Engineer, 1994, </w:t>
      </w:r>
      <w:r>
        <w:rPr>
          <w:i/>
          <w:w w:val="105"/>
          <w:sz w:val="24"/>
        </w:rPr>
        <w:t>Canadian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27, 494-504.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“Promotion,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Turnover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Preemptive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Wage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Offers”,</w:t>
      </w:r>
      <w:r>
        <w:rPr>
          <w:spacing w:val="6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Scoones,</w:t>
      </w:r>
      <w:r>
        <w:rPr>
          <w:spacing w:val="64"/>
          <w:w w:val="105"/>
          <w:sz w:val="24"/>
        </w:rPr>
        <w:t> </w:t>
      </w:r>
      <w:r>
        <w:rPr>
          <w:spacing w:val="-2"/>
          <w:w w:val="105"/>
          <w:sz w:val="24"/>
        </w:rPr>
        <w:t>1993,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American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83,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771-</w:t>
      </w:r>
      <w:r>
        <w:rPr>
          <w:spacing w:val="-4"/>
          <w:w w:val="105"/>
          <w:sz w:val="24"/>
        </w:rPr>
        <w:t>792.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“Costly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Adjustment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Strategic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Interaction”,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1993,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525-548.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532"/>
        <w:jc w:val="left"/>
        <w:rPr>
          <w:sz w:val="24"/>
        </w:rPr>
      </w:pPr>
      <w:r>
        <w:rPr>
          <w:w w:val="105"/>
          <w:sz w:val="24"/>
        </w:rPr>
        <w:t>“Anonymous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Sequential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Games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Aggregate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Uncertainty”,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Bergin,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1992,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21,</w:t>
      </w:r>
      <w:r>
        <w:rPr>
          <w:spacing w:val="42"/>
          <w:sz w:val="24"/>
        </w:rPr>
        <w:t> </w:t>
      </w:r>
      <w:r>
        <w:rPr>
          <w:sz w:val="24"/>
        </w:rPr>
        <w:t>543-</w:t>
      </w:r>
      <w:r>
        <w:rPr>
          <w:spacing w:val="-4"/>
          <w:sz w:val="24"/>
        </w:rPr>
        <w:t>562.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4" w:hanging="534"/>
        <w:jc w:val="left"/>
        <w:rPr>
          <w:sz w:val="24"/>
        </w:rPr>
      </w:pPr>
      <w:r>
        <w:rPr>
          <w:w w:val="105"/>
          <w:sz w:val="24"/>
        </w:rPr>
        <w:t>“Endogenous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Transfer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Institutions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Overlapping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Generations”,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Engi- neer, 1992,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445-474.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90" w:after="0"/>
        <w:ind w:left="800" w:right="0" w:hanging="532"/>
        <w:jc w:val="left"/>
        <w:rPr>
          <w:sz w:val="24"/>
        </w:rPr>
      </w:pPr>
      <w:r>
        <w:rPr>
          <w:w w:val="105"/>
          <w:sz w:val="24"/>
        </w:rPr>
        <w:t>“Money,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Barter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Optimality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Legal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Restrictions”,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Engineer,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1991,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Political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w w:val="105"/>
          <w:sz w:val="24"/>
        </w:rPr>
        <w:t>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743-</w:t>
      </w:r>
      <w:r>
        <w:rPr>
          <w:spacing w:val="-4"/>
          <w:w w:val="105"/>
          <w:sz w:val="24"/>
        </w:rPr>
        <w:t>773.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5" w:after="0"/>
        <w:ind w:left="800" w:right="0" w:hanging="532"/>
        <w:jc w:val="left"/>
        <w:rPr>
          <w:sz w:val="24"/>
        </w:rPr>
      </w:pPr>
      <w:r>
        <w:rPr>
          <w:w w:val="110"/>
          <w:sz w:val="24"/>
        </w:rPr>
        <w:t>“Multiperiod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Wage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Contracts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Productivity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Profiles”,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Timmis,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1990,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Labor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529-</w:t>
      </w:r>
      <w:r>
        <w:rPr>
          <w:spacing w:val="-4"/>
          <w:w w:val="105"/>
          <w:sz w:val="24"/>
        </w:rPr>
        <w:t>563.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57" w:hanging="534"/>
        <w:jc w:val="left"/>
        <w:rPr>
          <w:sz w:val="24"/>
        </w:rPr>
      </w:pPr>
      <w:r>
        <w:rPr>
          <w:w w:val="105"/>
          <w:sz w:val="24"/>
        </w:rPr>
        <w:t>“Borrowing Constraints, Occupational Choice, and Labor Supply”, with D. Backus, 1990,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Labor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145-173.</w:t>
      </w:r>
    </w:p>
    <w:p>
      <w:pPr>
        <w:pStyle w:val="BodyText"/>
        <w:spacing w:before="1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1051560</wp:posOffset>
                </wp:positionH>
                <wp:positionV relativeFrom="paragraph">
                  <wp:posOffset>92730</wp:posOffset>
                </wp:positionV>
                <wp:extent cx="2268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68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8220" h="0">
                              <a:moveTo>
                                <a:pt x="0" y="0"/>
                              </a:moveTo>
                              <a:lnTo>
                                <a:pt x="22676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00003pt;margin-top:7.301589pt;width:178.6pt;height:.1pt;mso-position-horizontal-relative:page;mso-position-vertical-relative:paragraph;z-index:-15727616;mso-wrap-distance-left:0;mso-wrap-distance-right:0" id="docshape4" coordorigin="1656,146" coordsize="3572,0" path="m1656,146l5227,1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"/>
        <w:ind w:left="485" w:right="0" w:firstLine="0"/>
        <w:jc w:val="left"/>
        <w:rPr>
          <w:sz w:val="20"/>
        </w:rPr>
      </w:pPr>
      <w:r>
        <w:rPr>
          <w:rFonts w:ascii="Roboto"/>
          <w:w w:val="105"/>
          <w:sz w:val="20"/>
          <w:vertAlign w:val="superscript"/>
        </w:rPr>
        <w:t>3</w:t>
      </w:r>
      <w:r>
        <w:rPr>
          <w:w w:val="105"/>
          <w:sz w:val="20"/>
          <w:vertAlign w:val="baseline"/>
        </w:rPr>
        <w:t>Cited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by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2001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Nobel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Prize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Commitee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spacing w:val="2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Economics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" w:after="0"/>
        <w:ind w:left="800" w:right="0" w:hanging="532"/>
        <w:jc w:val="left"/>
        <w:rPr>
          <w:sz w:val="24"/>
        </w:rPr>
      </w:pPr>
      <w:r>
        <w:rPr>
          <w:w w:val="105"/>
          <w:sz w:val="24"/>
        </w:rPr>
        <w:t>“Money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Loans”,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1989,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89-</w:t>
      </w:r>
      <w:r>
        <w:rPr>
          <w:spacing w:val="-4"/>
          <w:w w:val="105"/>
          <w:sz w:val="24"/>
        </w:rPr>
        <w:t>100.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1" w:hanging="534"/>
        <w:jc w:val="left"/>
        <w:rPr>
          <w:sz w:val="24"/>
        </w:rPr>
      </w:pPr>
      <w:r>
        <w:rPr>
          <w:w w:val="105"/>
          <w:sz w:val="24"/>
        </w:rPr>
        <w:t>“Free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Multi-Country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Quota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Games”,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Enders,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1989,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 International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319-333.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86" w:lineRule="exact" w:before="189" w:after="0"/>
        <w:ind w:left="800" w:right="0" w:hanging="532"/>
        <w:jc w:val="left"/>
        <w:rPr>
          <w:sz w:val="24"/>
        </w:rPr>
      </w:pPr>
      <w:r>
        <w:rPr>
          <w:w w:val="105"/>
          <w:sz w:val="24"/>
        </w:rPr>
        <w:t>“Candidate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Reputations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‘Incumbency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Effect”’,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Ingberman,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1985,</w:t>
      </w:r>
    </w:p>
    <w:p>
      <w:pPr>
        <w:spacing w:line="286" w:lineRule="exact" w:before="0"/>
        <w:ind w:left="801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Public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47-</w:t>
      </w:r>
      <w:r>
        <w:rPr>
          <w:spacing w:val="-5"/>
          <w:w w:val="105"/>
          <w:sz w:val="24"/>
        </w:rPr>
        <w:t>67.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534"/>
        <w:jc w:val="left"/>
        <w:rPr>
          <w:sz w:val="24"/>
        </w:rPr>
      </w:pPr>
      <w:r>
        <w:rPr>
          <w:w w:val="105"/>
          <w:sz w:val="24"/>
        </w:rPr>
        <w:t>“Dumping,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Adjustment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Costs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Uncertainty”,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1985,</w:t>
      </w:r>
      <w:r>
        <w:rPr>
          <w:spacing w:val="3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Dy- 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 349-370.</w:t>
      </w:r>
    </w:p>
    <w:p>
      <w:pPr>
        <w:pStyle w:val="BodyText"/>
        <w:spacing w:before="186"/>
        <w:ind w:left="0"/>
      </w:pPr>
    </w:p>
    <w:p>
      <w:pPr>
        <w:pStyle w:val="Heading1"/>
      </w:pPr>
      <w:r>
        <w:rPr>
          <w:spacing w:val="-2"/>
          <w:w w:val="120"/>
        </w:rPr>
        <w:t>Survey</w:t>
      </w:r>
    </w:p>
    <w:p>
      <w:pPr>
        <w:pStyle w:val="BodyText"/>
        <w:spacing w:line="228" w:lineRule="auto" w:before="228"/>
        <w:ind w:left="215" w:right="1291"/>
        <w:jc w:val="both"/>
      </w:pPr>
      <w:r>
        <w:rPr/>
        <w:t>“A</w:t>
      </w:r>
      <w:r>
        <w:rPr>
          <w:spacing w:val="32"/>
        </w:rPr>
        <w:t> </w:t>
      </w:r>
      <w:r>
        <w:rPr/>
        <w:t>Survey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Polling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Elections”</w:t>
      </w:r>
      <w:r>
        <w:rPr>
          <w:spacing w:val="32"/>
        </w:rPr>
        <w:t> </w:t>
      </w:r>
      <w:r>
        <w:rPr/>
        <w:t>(2008),</w:t>
      </w:r>
      <w:r>
        <w:rPr>
          <w:spacing w:val="40"/>
        </w:rPr>
        <w:t> </w:t>
      </w:r>
      <w:r>
        <w:rPr/>
        <w:t>with</w:t>
      </w:r>
      <w:r>
        <w:rPr>
          <w:spacing w:val="34"/>
        </w:rPr>
        <w:t> </w:t>
      </w:r>
      <w:r>
        <w:rPr/>
        <w:t>J.</w:t>
      </w:r>
      <w:r>
        <w:rPr>
          <w:spacing w:val="34"/>
        </w:rPr>
        <w:t> </w:t>
      </w:r>
      <w:r>
        <w:rPr/>
        <w:t>Duggan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F.</w:t>
      </w:r>
      <w:r>
        <w:rPr>
          <w:spacing w:val="34"/>
        </w:rPr>
        <w:t> </w:t>
      </w:r>
      <w:r>
        <w:rPr/>
        <w:t>Squintani,</w:t>
      </w:r>
      <w:r>
        <w:rPr>
          <w:spacing w:val="40"/>
        </w:rPr>
        <w:t> </w:t>
      </w:r>
      <w:r>
        <w:rPr/>
        <w:t>in</w:t>
      </w:r>
      <w:r>
        <w:rPr>
          <w:spacing w:val="34"/>
        </w:rPr>
        <w:t> </w:t>
      </w:r>
      <w:r>
        <w:rPr/>
        <w:t>Aragones, </w:t>
      </w:r>
      <w:r>
        <w:rPr>
          <w:w w:val="110"/>
        </w:rPr>
        <w:t>E.,</w:t>
      </w:r>
      <w:r>
        <w:rPr>
          <w:w w:val="110"/>
        </w:rPr>
        <w:t> Bevia,</w:t>
      </w:r>
      <w:r>
        <w:rPr>
          <w:w w:val="110"/>
        </w:rPr>
        <w:t> C.,</w:t>
      </w:r>
      <w:r>
        <w:rPr>
          <w:w w:val="110"/>
        </w:rPr>
        <w:t> Llavador,</w:t>
      </w:r>
      <w:r>
        <w:rPr>
          <w:w w:val="110"/>
        </w:rPr>
        <w:t> H.,</w:t>
      </w:r>
      <w:r>
        <w:rPr>
          <w:w w:val="110"/>
        </w:rPr>
        <w:t> Schofield,</w:t>
      </w:r>
      <w:r>
        <w:rPr>
          <w:w w:val="110"/>
        </w:rPr>
        <w:t> N.,</w:t>
      </w:r>
      <w:r>
        <w:rPr>
          <w:w w:val="110"/>
        </w:rPr>
        <w:t> Eds.,</w:t>
      </w:r>
      <w:r>
        <w:rPr>
          <w:w w:val="110"/>
        </w:rPr>
        <w:t> The</w:t>
      </w:r>
      <w:r>
        <w:rPr>
          <w:w w:val="110"/>
        </w:rPr>
        <w:t> Political</w:t>
      </w:r>
      <w:r>
        <w:rPr>
          <w:w w:val="110"/>
        </w:rPr>
        <w:t> Economy</w:t>
      </w:r>
      <w:r>
        <w:rPr>
          <w:w w:val="110"/>
        </w:rPr>
        <w:t> of</w:t>
      </w:r>
      <w:r>
        <w:rPr>
          <w:w w:val="110"/>
        </w:rPr>
        <w:t> Democracy, Fundacion BBVA.</w:t>
      </w:r>
    </w:p>
    <w:p>
      <w:pPr>
        <w:pStyle w:val="Heading1"/>
        <w:spacing w:before="221"/>
      </w:pPr>
      <w:r>
        <w:rPr>
          <w:w w:val="120"/>
        </w:rPr>
        <w:t>Book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Review</w:t>
      </w:r>
    </w:p>
    <w:p>
      <w:pPr>
        <w:spacing w:line="228" w:lineRule="auto" w:before="228"/>
        <w:ind w:left="215" w:right="1291" w:firstLine="0"/>
        <w:jc w:val="left"/>
        <w:rPr>
          <w:sz w:val="24"/>
        </w:rPr>
      </w:pPr>
      <w:r>
        <w:rPr>
          <w:w w:val="110"/>
          <w:sz w:val="24"/>
        </w:rPr>
        <w:t>“Congress: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Political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Economic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History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Roll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Voting”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Poole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H. Rosenthal,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Literature</w:t>
      </w:r>
      <w:r>
        <w:rPr>
          <w:w w:val="110"/>
          <w:sz w:val="24"/>
        </w:rPr>
        <w:t>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1998,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945-946.</w:t>
      </w:r>
    </w:p>
    <w:p>
      <w:pPr>
        <w:pStyle w:val="Heading1"/>
        <w:spacing w:before="220"/>
      </w:pPr>
      <w:r>
        <w:rPr>
          <w:w w:val="115"/>
        </w:rPr>
        <w:t>Papers</w:t>
      </w:r>
      <w:r>
        <w:rPr>
          <w:spacing w:val="33"/>
          <w:w w:val="115"/>
        </w:rPr>
        <w:t> </w:t>
      </w:r>
      <w:r>
        <w:rPr>
          <w:w w:val="115"/>
        </w:rPr>
        <w:t>Under</w:t>
      </w:r>
      <w:r>
        <w:rPr>
          <w:spacing w:val="34"/>
          <w:w w:val="115"/>
        </w:rPr>
        <w:t> </w:t>
      </w:r>
      <w:r>
        <w:rPr>
          <w:w w:val="115"/>
        </w:rPr>
        <w:t>Review</w:t>
      </w:r>
      <w:r>
        <w:rPr>
          <w:spacing w:val="34"/>
          <w:w w:val="115"/>
        </w:rPr>
        <w:t> </w:t>
      </w:r>
      <w:r>
        <w:rPr>
          <w:w w:val="115"/>
        </w:rPr>
        <w:t>or</w:t>
      </w:r>
      <w:r>
        <w:rPr>
          <w:spacing w:val="34"/>
          <w:w w:val="115"/>
        </w:rPr>
        <w:t> </w:t>
      </w:r>
      <w:r>
        <w:rPr>
          <w:w w:val="115"/>
        </w:rPr>
        <w:t>Revision</w:t>
      </w:r>
      <w:r>
        <w:rPr>
          <w:spacing w:val="34"/>
          <w:w w:val="115"/>
        </w:rPr>
        <w:t> </w:t>
      </w:r>
      <w:r>
        <w:rPr>
          <w:w w:val="115"/>
        </w:rPr>
        <w:t>Requested</w:t>
      </w:r>
      <w:r>
        <w:rPr>
          <w:spacing w:val="34"/>
          <w:w w:val="115"/>
        </w:rPr>
        <w:t> </w:t>
      </w:r>
      <w:r>
        <w:rPr>
          <w:w w:val="115"/>
        </w:rPr>
        <w:t>at</w:t>
      </w:r>
      <w:r>
        <w:rPr>
          <w:spacing w:val="34"/>
          <w:w w:val="115"/>
        </w:rPr>
        <w:t> </w:t>
      </w:r>
      <w:r>
        <w:rPr>
          <w:w w:val="115"/>
        </w:rPr>
        <w:t>Refereed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Journals</w:t>
      </w:r>
    </w:p>
    <w:p>
      <w:pPr>
        <w:spacing w:before="216"/>
        <w:ind w:left="215" w:right="0" w:firstLine="0"/>
        <w:jc w:val="left"/>
        <w:rPr>
          <w:sz w:val="24"/>
        </w:rPr>
      </w:pPr>
      <w:r>
        <w:rPr>
          <w:w w:val="105"/>
          <w:sz w:val="24"/>
        </w:rPr>
        <w:t>“Delegated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Shareholder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Activism”,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Pi,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review,</w:t>
      </w:r>
      <w:r>
        <w:rPr>
          <w:spacing w:val="1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Finance</w:t>
      </w:r>
      <w:r>
        <w:rPr>
          <w:spacing w:val="-2"/>
          <w:w w:val="105"/>
          <w:sz w:val="24"/>
        </w:rPr>
        <w:t>.</w:t>
      </w:r>
    </w:p>
    <w:p>
      <w:pPr>
        <w:spacing w:line="228" w:lineRule="auto" w:before="228"/>
        <w:ind w:left="215" w:right="1291" w:firstLine="0"/>
        <w:jc w:val="left"/>
        <w:rPr>
          <w:sz w:val="24"/>
        </w:rPr>
      </w:pPr>
      <w:r>
        <w:rPr>
          <w:w w:val="105"/>
          <w:sz w:val="24"/>
        </w:rPr>
        <w:t>“Creditor rights, lender competition and firm value”, with G. Trigilia and K. Koufopou- los, under review,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.</w:t>
      </w:r>
    </w:p>
    <w:p>
      <w:pPr>
        <w:pStyle w:val="BodyText"/>
        <w:spacing w:line="228" w:lineRule="auto" w:before="232"/>
        <w:ind w:left="215" w:right="1291"/>
      </w:pPr>
      <w:r>
        <w:rPr>
          <w:w w:val="105"/>
        </w:rPr>
        <w:t>“Strategic Commitment</w:t>
      </w:r>
      <w:r>
        <w:rPr>
          <w:w w:val="105"/>
        </w:rPr>
        <w:t> by an</w:t>
      </w:r>
      <w:r>
        <w:rPr>
          <w:w w:val="105"/>
        </w:rPr>
        <w:t> Informed</w:t>
      </w:r>
      <w:r>
        <w:rPr>
          <w:w w:val="105"/>
        </w:rPr>
        <w:t> Speculator”,</w:t>
      </w:r>
      <w:r>
        <w:rPr>
          <w:w w:val="105"/>
        </w:rPr>
        <w:t> with A. Boulatov,</w:t>
      </w:r>
      <w:r>
        <w:rPr>
          <w:w w:val="105"/>
        </w:rPr>
        <w:t> revision</w:t>
      </w:r>
      <w:r>
        <w:rPr>
          <w:w w:val="105"/>
        </w:rPr>
        <w:t> under review, </w:t>
      </w:r>
      <w:r>
        <w:rPr>
          <w:i/>
          <w:w w:val="105"/>
        </w:rPr>
        <w:t>Theoretical</w:t>
      </w:r>
      <w:r>
        <w:rPr>
          <w:i/>
          <w:w w:val="105"/>
        </w:rPr>
        <w:t> Economics</w:t>
      </w:r>
      <w:r>
        <w:rPr>
          <w:w w:val="105"/>
        </w:rPr>
        <w:t>.</w:t>
      </w:r>
    </w:p>
    <w:p>
      <w:pPr>
        <w:pStyle w:val="BodyText"/>
        <w:spacing w:line="228" w:lineRule="auto" w:before="232"/>
        <w:ind w:left="215" w:right="1291"/>
      </w:pPr>
      <w:r>
        <w:rPr>
          <w:w w:val="105"/>
        </w:rPr>
        <w:t>“Bargaining,</w:t>
      </w:r>
      <w:r>
        <w:rPr>
          <w:spacing w:val="10"/>
          <w:w w:val="105"/>
        </w:rPr>
        <w:t> </w:t>
      </w:r>
      <w:r>
        <w:rPr>
          <w:w w:val="105"/>
        </w:rPr>
        <w:t>bargaining</w:t>
      </w:r>
      <w:r>
        <w:rPr>
          <w:w w:val="105"/>
        </w:rPr>
        <w:t> power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composition</w:t>
      </w:r>
      <w:r>
        <w:rPr>
          <w:w w:val="105"/>
        </w:rPr>
        <w:t> of</w:t>
      </w:r>
      <w:r>
        <w:rPr>
          <w:w w:val="105"/>
        </w:rPr>
        <w:t> investment</w:t>
      </w:r>
      <w:r>
        <w:rPr>
          <w:w w:val="105"/>
        </w:rPr>
        <w:t> with</w:t>
      </w:r>
      <w:r>
        <w:rPr>
          <w:w w:val="105"/>
        </w:rPr>
        <w:t> an</w:t>
      </w:r>
      <w:r>
        <w:rPr>
          <w:w w:val="105"/>
        </w:rPr>
        <w:t> outside</w:t>
      </w:r>
      <w:r>
        <w:rPr>
          <w:w w:val="105"/>
        </w:rPr>
        <w:t> op- tion”,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I.</w:t>
      </w:r>
      <w:r>
        <w:rPr>
          <w:spacing w:val="32"/>
          <w:w w:val="105"/>
        </w:rPr>
        <w:t> </w:t>
      </w:r>
      <w:r>
        <w:rPr>
          <w:w w:val="105"/>
        </w:rPr>
        <w:t>Hwang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S.</w:t>
      </w:r>
      <w:r>
        <w:rPr>
          <w:spacing w:val="33"/>
          <w:w w:val="105"/>
        </w:rPr>
        <w:t> </w:t>
      </w:r>
      <w:r>
        <w:rPr>
          <w:w w:val="105"/>
        </w:rPr>
        <w:t>Krasa,</w:t>
      </w:r>
      <w:r>
        <w:rPr>
          <w:spacing w:val="32"/>
          <w:w w:val="105"/>
        </w:rPr>
        <w:t> </w:t>
      </w:r>
      <w:r>
        <w:rPr>
          <w:w w:val="105"/>
        </w:rPr>
        <w:t>under</w:t>
      </w:r>
      <w:r>
        <w:rPr>
          <w:spacing w:val="32"/>
          <w:w w:val="105"/>
        </w:rPr>
        <w:t> </w:t>
      </w:r>
      <w:r>
        <w:rPr>
          <w:w w:val="105"/>
        </w:rPr>
        <w:t>review,</w:t>
      </w:r>
      <w:r>
        <w:rPr>
          <w:spacing w:val="33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Studies</w:t>
      </w:r>
      <w:r>
        <w:rPr>
          <w:w w:val="105"/>
        </w:rPr>
        <w:t>.</w:t>
      </w:r>
    </w:p>
    <w:p>
      <w:pPr>
        <w:spacing w:line="228" w:lineRule="auto" w:before="231"/>
        <w:ind w:left="215" w:right="1291" w:firstLine="0"/>
        <w:jc w:val="left"/>
        <w:rPr>
          <w:sz w:val="24"/>
        </w:rPr>
      </w:pPr>
      <w:r>
        <w:rPr>
          <w:w w:val="105"/>
          <w:sz w:val="24"/>
        </w:rPr>
        <w:t>“Big Fish in a Small Pool?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Effect of Competition on Performance”, with N. Bottan, to be submitted, </w:t>
      </w:r>
      <w:r>
        <w:rPr>
          <w:i/>
          <w:w w:val="105"/>
          <w:sz w:val="24"/>
        </w:rPr>
        <w:t>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.</w:t>
      </w:r>
    </w:p>
    <w:p>
      <w:pPr>
        <w:pStyle w:val="Heading1"/>
        <w:spacing w:before="221"/>
      </w:pPr>
      <w:r>
        <w:rPr>
          <w:w w:val="115"/>
        </w:rPr>
        <w:t>Selected</w:t>
      </w:r>
      <w:r>
        <w:rPr>
          <w:spacing w:val="21"/>
          <w:w w:val="115"/>
        </w:rPr>
        <w:t> </w:t>
      </w:r>
      <w:r>
        <w:rPr>
          <w:w w:val="115"/>
        </w:rPr>
        <w:t>manuscripts</w:t>
      </w:r>
      <w:r>
        <w:rPr>
          <w:spacing w:val="22"/>
          <w:w w:val="115"/>
        </w:rPr>
        <w:t> </w:t>
      </w:r>
      <w:r>
        <w:rPr>
          <w:w w:val="115"/>
        </w:rPr>
        <w:t>under</w:t>
      </w:r>
      <w:r>
        <w:rPr>
          <w:spacing w:val="22"/>
          <w:w w:val="115"/>
        </w:rPr>
        <w:t> </w:t>
      </w:r>
      <w:r>
        <w:rPr>
          <w:w w:val="115"/>
        </w:rPr>
        <w:t>revision</w:t>
      </w:r>
      <w:r>
        <w:rPr>
          <w:spacing w:val="22"/>
          <w:w w:val="115"/>
        </w:rPr>
        <w:t> </w:t>
      </w:r>
      <w:r>
        <w:rPr>
          <w:w w:val="115"/>
        </w:rPr>
        <w:t>for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submission</w:t>
      </w:r>
    </w:p>
    <w:p>
      <w:pPr>
        <w:pStyle w:val="BodyText"/>
        <w:spacing w:line="228" w:lineRule="auto" w:before="227"/>
        <w:ind w:left="215" w:right="1291"/>
      </w:pPr>
      <w:r>
        <w:rPr>
          <w:w w:val="105"/>
        </w:rPr>
        <w:t>“Political</w:t>
      </w:r>
      <w:r>
        <w:rPr>
          <w:spacing w:val="40"/>
          <w:w w:val="105"/>
        </w:rPr>
        <w:t> </w:t>
      </w:r>
      <w:r>
        <w:rPr>
          <w:w w:val="105"/>
        </w:rPr>
        <w:t>Competition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Strategic</w:t>
      </w:r>
      <w:r>
        <w:rPr>
          <w:spacing w:val="40"/>
          <w:w w:val="105"/>
        </w:rPr>
        <w:t> </w:t>
      </w:r>
      <w:r>
        <w:rPr>
          <w:w w:val="105"/>
        </w:rPr>
        <w:t>Voting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Multi-Candidate</w:t>
      </w:r>
      <w:r>
        <w:rPr>
          <w:spacing w:val="40"/>
          <w:w w:val="105"/>
        </w:rPr>
        <w:t> </w:t>
      </w:r>
      <w:r>
        <w:rPr>
          <w:w w:val="105"/>
        </w:rPr>
        <w:t>Elections”,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S.</w:t>
      </w:r>
      <w:r>
        <w:rPr>
          <w:spacing w:val="80"/>
          <w:w w:val="105"/>
        </w:rPr>
        <w:t> </w:t>
      </w:r>
      <w:r>
        <w:rPr>
          <w:w w:val="105"/>
        </w:rPr>
        <w:t>Krasa and F. Squintani.</w:t>
      </w:r>
    </w:p>
    <w:p>
      <w:pPr>
        <w:pStyle w:val="BodyText"/>
        <w:spacing w:line="228" w:lineRule="auto" w:before="232"/>
        <w:ind w:left="215" w:right="1291"/>
      </w:pPr>
      <w:r>
        <w:rPr>
          <w:w w:val="110"/>
        </w:rPr>
        <w:t>“Extracting</w:t>
      </w:r>
      <w:r>
        <w:rPr>
          <w:spacing w:val="-2"/>
          <w:w w:val="110"/>
        </w:rPr>
        <w:t> </w:t>
      </w:r>
      <w:r>
        <w:rPr>
          <w:w w:val="110"/>
        </w:rPr>
        <w:t>surplus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walking</w:t>
      </w:r>
      <w:r>
        <w:rPr>
          <w:spacing w:val="-2"/>
          <w:w w:val="110"/>
        </w:rPr>
        <w:t> </w:t>
      </w:r>
      <w:r>
        <w:rPr>
          <w:w w:val="110"/>
        </w:rPr>
        <w:t>away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acquiring</w:t>
      </w:r>
      <w:r>
        <w:rPr>
          <w:spacing w:val="-2"/>
          <w:w w:val="110"/>
        </w:rPr>
        <w:t> </w:t>
      </w:r>
      <w:r>
        <w:rPr>
          <w:w w:val="110"/>
        </w:rPr>
        <w:t>information”,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T.</w:t>
      </w:r>
      <w:r>
        <w:rPr>
          <w:spacing w:val="-2"/>
          <w:w w:val="110"/>
        </w:rPr>
        <w:t> </w:t>
      </w:r>
      <w:r>
        <w:rPr>
          <w:w w:val="110"/>
        </w:rPr>
        <w:t>Liu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O. </w:t>
      </w:r>
      <w:r>
        <w:rPr>
          <w:spacing w:val="-2"/>
          <w:w w:val="110"/>
        </w:rPr>
        <w:t>Camara.</w:t>
      </w:r>
    </w:p>
    <w:p>
      <w:pPr>
        <w:pStyle w:val="BodyText"/>
        <w:spacing w:after="0" w:line="228" w:lineRule="auto"/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before="1"/>
        <w:ind w:left="215"/>
      </w:pPr>
      <w:r>
        <w:rPr>
          <w:spacing w:val="-2"/>
          <w:w w:val="110"/>
        </w:rPr>
        <w:t>“Simplifying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Auction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Designs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via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Market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Feedback”,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T.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Liu.</w:t>
      </w:r>
    </w:p>
    <w:p>
      <w:pPr>
        <w:pStyle w:val="BodyText"/>
        <w:spacing w:line="228" w:lineRule="auto" w:before="227"/>
        <w:ind w:left="215" w:right="1291"/>
      </w:pPr>
      <w:r>
        <w:rPr>
          <w:w w:val="110"/>
        </w:rPr>
        <w:t>“Costly</w:t>
      </w:r>
      <w:r>
        <w:rPr>
          <w:w w:val="110"/>
        </w:rPr>
        <w:t> Voting</w:t>
      </w:r>
      <w:r>
        <w:rPr>
          <w:w w:val="110"/>
        </w:rPr>
        <w:t> with</w:t>
      </w:r>
      <w:r>
        <w:rPr>
          <w:w w:val="110"/>
        </w:rPr>
        <w:t> Endogenous</w:t>
      </w:r>
      <w:r>
        <w:rPr>
          <w:w w:val="110"/>
        </w:rPr>
        <w:t> Group</w:t>
      </w:r>
      <w:r>
        <w:rPr>
          <w:w w:val="110"/>
        </w:rPr>
        <w:t> Formation”,</w:t>
      </w:r>
      <w:r>
        <w:rPr>
          <w:w w:val="110"/>
        </w:rPr>
        <w:t> with</w:t>
      </w:r>
      <w:r>
        <w:rPr>
          <w:w w:val="110"/>
        </w:rPr>
        <w:t> L.</w:t>
      </w:r>
      <w:r>
        <w:rPr>
          <w:w w:val="110"/>
        </w:rPr>
        <w:t> Bouton,</w:t>
      </w:r>
      <w:r>
        <w:rPr>
          <w:w w:val="110"/>
        </w:rPr>
        <w:t> S.</w:t>
      </w:r>
      <w:r>
        <w:rPr>
          <w:w w:val="110"/>
        </w:rPr>
        <w:t> Krasa</w:t>
      </w:r>
      <w:r>
        <w:rPr>
          <w:w w:val="110"/>
        </w:rPr>
        <w:t> and</w:t>
      </w:r>
      <w:r>
        <w:rPr>
          <w:w w:val="110"/>
        </w:rPr>
        <w:t> F. </w:t>
      </w:r>
      <w:r>
        <w:rPr>
          <w:spacing w:val="-2"/>
          <w:w w:val="110"/>
        </w:rPr>
        <w:t>Squintani.</w:t>
      </w:r>
    </w:p>
    <w:p>
      <w:pPr>
        <w:pStyle w:val="BodyText"/>
        <w:spacing w:line="228" w:lineRule="auto" w:before="232"/>
        <w:ind w:left="215" w:right="1291"/>
      </w:pPr>
      <w:r>
        <w:rPr>
          <w:w w:val="105"/>
        </w:rPr>
        <w:t>“Strategic</w:t>
      </w:r>
      <w:r>
        <w:rPr>
          <w:spacing w:val="40"/>
          <w:w w:val="105"/>
        </w:rPr>
        <w:t> </w:t>
      </w:r>
      <w:r>
        <w:rPr>
          <w:w w:val="105"/>
        </w:rPr>
        <w:t>speculator</w:t>
      </w:r>
      <w:r>
        <w:rPr>
          <w:spacing w:val="40"/>
          <w:w w:val="105"/>
        </w:rPr>
        <w:t> </w:t>
      </w:r>
      <w:r>
        <w:rPr>
          <w:w w:val="105"/>
        </w:rPr>
        <w:t>commitment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imperfectly</w:t>
      </w:r>
      <w:r>
        <w:rPr>
          <w:spacing w:val="40"/>
          <w:w w:val="105"/>
        </w:rPr>
        <w:t> </w:t>
      </w:r>
      <w:r>
        <w:rPr>
          <w:w w:val="105"/>
        </w:rPr>
        <w:t>competitive</w:t>
      </w:r>
      <w:r>
        <w:rPr>
          <w:spacing w:val="40"/>
          <w:w w:val="105"/>
        </w:rPr>
        <w:t> </w:t>
      </w:r>
      <w:r>
        <w:rPr>
          <w:w w:val="105"/>
        </w:rPr>
        <w:t>liquidity</w:t>
      </w:r>
      <w:r>
        <w:rPr>
          <w:spacing w:val="40"/>
          <w:w w:val="105"/>
        </w:rPr>
        <w:t> </w:t>
      </w:r>
      <w:r>
        <w:rPr>
          <w:w w:val="105"/>
        </w:rPr>
        <w:t>provision”, with A. Boulatov.</w:t>
      </w:r>
    </w:p>
    <w:p>
      <w:pPr>
        <w:pStyle w:val="BodyText"/>
        <w:spacing w:before="220"/>
        <w:ind w:left="215"/>
      </w:pPr>
      <w:r>
        <w:rPr>
          <w:w w:val="105"/>
        </w:rPr>
        <w:t>“Competition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strategic</w:t>
      </w:r>
      <w:r>
        <w:rPr>
          <w:spacing w:val="5"/>
          <w:w w:val="105"/>
        </w:rPr>
        <w:t> </w:t>
      </w:r>
      <w:r>
        <w:rPr>
          <w:w w:val="105"/>
        </w:rPr>
        <w:t>commitment</w:t>
      </w:r>
      <w:r>
        <w:rPr>
          <w:spacing w:val="6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w w:val="105"/>
        </w:rPr>
        <w:t>informed</w:t>
      </w:r>
      <w:r>
        <w:rPr>
          <w:spacing w:val="5"/>
          <w:w w:val="105"/>
        </w:rPr>
        <w:t> </w:t>
      </w:r>
      <w:r>
        <w:rPr>
          <w:w w:val="105"/>
        </w:rPr>
        <w:t>speculators”,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A.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Boulatov.</w:t>
      </w:r>
    </w:p>
    <w:p>
      <w:pPr>
        <w:pStyle w:val="BodyText"/>
        <w:spacing w:line="228" w:lineRule="auto" w:before="228"/>
        <w:ind w:left="215" w:right="1291"/>
      </w:pPr>
      <w:r>
        <w:rPr>
          <w:w w:val="105"/>
        </w:rPr>
        <w:t>“Simple</w:t>
      </w:r>
      <w:r>
        <w:rPr>
          <w:spacing w:val="36"/>
          <w:w w:val="105"/>
        </w:rPr>
        <w:t> </w:t>
      </w:r>
      <w:r>
        <w:rPr>
          <w:w w:val="105"/>
        </w:rPr>
        <w:t>Implementation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Buyer-Optimal</w:t>
      </w:r>
      <w:r>
        <w:rPr>
          <w:spacing w:val="35"/>
          <w:w w:val="105"/>
        </w:rPr>
        <w:t> </w:t>
      </w:r>
      <w:r>
        <w:rPr>
          <w:w w:val="105"/>
        </w:rPr>
        <w:t>Signal</w:t>
      </w:r>
      <w:r>
        <w:rPr>
          <w:spacing w:val="36"/>
          <w:w w:val="105"/>
        </w:rPr>
        <w:t> </w:t>
      </w:r>
      <w:r>
        <w:rPr>
          <w:w w:val="105"/>
        </w:rPr>
        <w:t>Structures”,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T.</w:t>
      </w:r>
      <w:r>
        <w:rPr>
          <w:spacing w:val="36"/>
          <w:w w:val="105"/>
        </w:rPr>
        <w:t> </w:t>
      </w:r>
      <w:r>
        <w:rPr>
          <w:w w:val="105"/>
        </w:rPr>
        <w:t>Liu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O.</w:t>
      </w:r>
      <w:r>
        <w:rPr>
          <w:spacing w:val="36"/>
          <w:w w:val="105"/>
        </w:rPr>
        <w:t> </w:t>
      </w:r>
      <w:r>
        <w:rPr>
          <w:w w:val="105"/>
        </w:rPr>
        <w:t>Ca- </w:t>
      </w:r>
      <w:r>
        <w:rPr>
          <w:spacing w:val="-4"/>
          <w:w w:val="105"/>
        </w:rPr>
        <w:t>mara.</w:t>
      </w:r>
    </w:p>
    <w:p>
      <w:pPr>
        <w:pStyle w:val="BodyText"/>
        <w:spacing w:line="228" w:lineRule="auto" w:before="232"/>
        <w:ind w:left="215" w:right="1291"/>
      </w:pPr>
      <w:r>
        <w:rPr>
          <w:w w:val="110"/>
        </w:rPr>
        <w:t>“A</w:t>
      </w:r>
      <w:r>
        <w:rPr>
          <w:spacing w:val="-12"/>
          <w:w w:val="110"/>
        </w:rPr>
        <w:t> </w:t>
      </w:r>
      <w:r>
        <w:rPr>
          <w:w w:val="110"/>
        </w:rPr>
        <w:t>Test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Speculative</w:t>
      </w:r>
      <w:r>
        <w:rPr>
          <w:spacing w:val="-12"/>
          <w:w w:val="110"/>
        </w:rPr>
        <w:t> </w:t>
      </w:r>
      <w:r>
        <w:rPr>
          <w:w w:val="110"/>
        </w:rPr>
        <w:t>Arbitrage: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Cross-section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Volatility</w:t>
      </w:r>
      <w:r>
        <w:rPr>
          <w:spacing w:val="-12"/>
          <w:w w:val="110"/>
        </w:rPr>
        <w:t> </w:t>
      </w:r>
      <w:r>
        <w:rPr>
          <w:w w:val="110"/>
        </w:rPr>
        <w:t>Invariant?”,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Y. Barardehi and T. Ruchti.</w:t>
      </w:r>
    </w:p>
    <w:p>
      <w:pPr>
        <w:pStyle w:val="BodyText"/>
        <w:spacing w:line="228" w:lineRule="auto" w:before="231"/>
        <w:ind w:left="215"/>
      </w:pPr>
      <w:r>
        <w:rPr>
          <w:spacing w:val="-2"/>
          <w:w w:val="110"/>
        </w:rPr>
        <w:t>“Reconciling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Intraday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Trading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Patterns: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Optimal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Trade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Execution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Presence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Opportunistic Traders”, with Y. Barardehi and A. Boulatov.</w:t>
      </w:r>
    </w:p>
    <w:p>
      <w:pPr>
        <w:pStyle w:val="BodyText"/>
        <w:spacing w:line="286" w:lineRule="exact" w:before="221"/>
        <w:ind w:left="215"/>
      </w:pPr>
      <w:r>
        <w:rPr>
          <w:w w:val="105"/>
        </w:rPr>
        <w:t>“Auction</w:t>
      </w:r>
      <w:r>
        <w:rPr>
          <w:spacing w:val="7"/>
          <w:w w:val="105"/>
        </w:rPr>
        <w:t> </w:t>
      </w:r>
      <w:r>
        <w:rPr>
          <w:w w:val="105"/>
        </w:rPr>
        <w:t>Design</w:t>
      </w:r>
      <w:r>
        <w:rPr>
          <w:spacing w:val="7"/>
          <w:w w:val="105"/>
        </w:rPr>
        <w:t> </w:t>
      </w:r>
      <w:r>
        <w:rPr>
          <w:w w:val="105"/>
        </w:rPr>
        <w:t>via</w:t>
      </w:r>
      <w:r>
        <w:rPr>
          <w:spacing w:val="8"/>
          <w:w w:val="105"/>
        </w:rPr>
        <w:t> </w:t>
      </w:r>
      <w:r>
        <w:rPr>
          <w:w w:val="105"/>
        </w:rPr>
        <w:t>Market</w:t>
      </w:r>
      <w:r>
        <w:rPr>
          <w:spacing w:val="7"/>
          <w:w w:val="105"/>
        </w:rPr>
        <w:t> </w:t>
      </w:r>
      <w:r>
        <w:rPr>
          <w:w w:val="105"/>
        </w:rPr>
        <w:t>Feedback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Implications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Takeover</w:t>
      </w:r>
      <w:r>
        <w:rPr>
          <w:spacing w:val="8"/>
          <w:w w:val="105"/>
        </w:rPr>
        <w:t> </w:t>
      </w:r>
      <w:r>
        <w:rPr>
          <w:w w:val="105"/>
        </w:rPr>
        <w:t>Premia”,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with</w:t>
      </w:r>
    </w:p>
    <w:p>
      <w:pPr>
        <w:pStyle w:val="BodyText"/>
        <w:spacing w:line="286" w:lineRule="exact" w:before="0"/>
        <w:ind w:left="215"/>
      </w:pPr>
      <w:r>
        <w:rPr>
          <w:w w:val="115"/>
        </w:rPr>
        <w:t>T.</w:t>
      </w:r>
      <w:r>
        <w:rPr>
          <w:spacing w:val="12"/>
          <w:w w:val="115"/>
        </w:rPr>
        <w:t> </w:t>
      </w:r>
      <w:r>
        <w:rPr>
          <w:w w:val="115"/>
        </w:rPr>
        <w:t>Liu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S.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Oliveira.</w:t>
      </w:r>
    </w:p>
    <w:p>
      <w:pPr>
        <w:pStyle w:val="BodyText"/>
        <w:spacing w:line="228" w:lineRule="auto" w:before="228"/>
        <w:ind w:left="215" w:right="1291"/>
      </w:pPr>
      <w:r>
        <w:rPr/>
        <w:t>“The</w:t>
      </w:r>
      <w:r>
        <w:rPr>
          <w:spacing w:val="38"/>
        </w:rPr>
        <w:t> </w:t>
      </w:r>
      <w:r>
        <w:rPr/>
        <w:t>permanent</w:t>
      </w:r>
      <w:r>
        <w:rPr>
          <w:spacing w:val="38"/>
        </w:rPr>
        <w:t> </w:t>
      </w:r>
      <w:r>
        <w:rPr/>
        <w:t>discouragement</w:t>
      </w:r>
      <w:r>
        <w:rPr>
          <w:spacing w:val="38"/>
        </w:rPr>
        <w:t> </w:t>
      </w:r>
      <w:r>
        <w:rPr/>
        <w:t>effects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competing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older</w:t>
      </w:r>
      <w:r>
        <w:rPr>
          <w:spacing w:val="38"/>
        </w:rPr>
        <w:t> </w:t>
      </w:r>
      <w:r>
        <w:rPr/>
        <w:t>competitors”,</w:t>
      </w:r>
      <w:r>
        <w:rPr>
          <w:spacing w:val="39"/>
        </w:rPr>
        <w:t> </w:t>
      </w:r>
      <w:r>
        <w:rPr/>
        <w:t>with</w:t>
      </w:r>
      <w:r>
        <w:rPr>
          <w:spacing w:val="38"/>
        </w:rPr>
        <w:t> </w:t>
      </w:r>
      <w:r>
        <w:rPr/>
        <w:t>N. </w:t>
      </w:r>
      <w:r>
        <w:rPr>
          <w:spacing w:val="-2"/>
        </w:rPr>
        <w:t>Bottan.</w:t>
      </w:r>
    </w:p>
    <w:p>
      <w:pPr>
        <w:pStyle w:val="BodyText"/>
        <w:spacing w:line="228" w:lineRule="auto" w:before="231"/>
        <w:ind w:left="215" w:right="1291"/>
      </w:pPr>
      <w:r>
        <w:rPr>
          <w:w w:val="105"/>
        </w:rPr>
        <w:t>“Signaling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positive</w:t>
      </w:r>
      <w:r>
        <w:rPr>
          <w:spacing w:val="-10"/>
          <w:w w:val="105"/>
        </w:rPr>
        <w:t> </w:t>
      </w:r>
      <w:r>
        <w:rPr>
          <w:w w:val="105"/>
        </w:rPr>
        <w:t>lender</w:t>
      </w:r>
      <w:r>
        <w:rPr>
          <w:spacing w:val="-9"/>
          <w:w w:val="105"/>
        </w:rPr>
        <w:t> </w:t>
      </w:r>
      <w:r>
        <w:rPr>
          <w:w w:val="105"/>
        </w:rPr>
        <w:t>profits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competitive</w:t>
      </w:r>
      <w:r>
        <w:rPr>
          <w:spacing w:val="-10"/>
          <w:w w:val="105"/>
        </w:rPr>
        <w:t> </w:t>
      </w:r>
      <w:r>
        <w:rPr>
          <w:w w:val="105"/>
        </w:rPr>
        <w:t>capital</w:t>
      </w:r>
      <w:r>
        <w:rPr>
          <w:spacing w:val="-10"/>
          <w:w w:val="105"/>
        </w:rPr>
        <w:t> </w:t>
      </w:r>
      <w:r>
        <w:rPr>
          <w:w w:val="105"/>
        </w:rPr>
        <w:t>markets”,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K.</w:t>
      </w:r>
      <w:r>
        <w:rPr>
          <w:spacing w:val="-9"/>
          <w:w w:val="105"/>
        </w:rPr>
        <w:t> </w:t>
      </w:r>
      <w:r>
        <w:rPr>
          <w:w w:val="105"/>
        </w:rPr>
        <w:t>Koufopou- los and G. Trigilia.</w:t>
      </w:r>
    </w:p>
    <w:p>
      <w:pPr>
        <w:pStyle w:val="BodyText"/>
        <w:spacing w:line="228" w:lineRule="auto" w:before="232"/>
        <w:ind w:left="215" w:right="1291"/>
      </w:pPr>
      <w:r>
        <w:rPr/>
        <w:t>“The pitfalls of pledgeable cash flows:</w:t>
      </w:r>
      <w:r>
        <w:rPr>
          <w:spacing w:val="40"/>
        </w:rPr>
        <w:t> </w:t>
      </w:r>
      <w:r>
        <w:rPr/>
        <w:t>soft budget constraints, zombie lending and under- </w:t>
      </w:r>
      <w:r>
        <w:rPr>
          <w:w w:val="105"/>
        </w:rPr>
        <w:t>investment”, with K. Koufopoulos and G. Trigilia.</w:t>
      </w:r>
    </w:p>
    <w:p>
      <w:pPr>
        <w:pStyle w:val="BodyText"/>
        <w:spacing w:line="417" w:lineRule="auto" w:before="220"/>
        <w:ind w:left="215" w:right="4675"/>
      </w:pPr>
      <w:r>
        <w:rPr>
          <w:w w:val="105"/>
        </w:rPr>
        <w:t>“Early Voting”, with P. Buisseret and S. Hidir.</w:t>
      </w:r>
      <w:r>
        <w:rPr>
          <w:spacing w:val="80"/>
          <w:w w:val="105"/>
        </w:rPr>
        <w:t> </w:t>
      </w:r>
      <w:r>
        <w:rPr>
          <w:w w:val="105"/>
        </w:rPr>
        <w:t>“Strategic</w:t>
      </w:r>
      <w:r>
        <w:rPr>
          <w:spacing w:val="26"/>
          <w:w w:val="105"/>
        </w:rPr>
        <w:t> </w:t>
      </w:r>
      <w:r>
        <w:rPr>
          <w:w w:val="105"/>
        </w:rPr>
        <w:t>Bias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Peer</w:t>
      </w:r>
      <w:r>
        <w:rPr>
          <w:spacing w:val="26"/>
          <w:w w:val="105"/>
        </w:rPr>
        <w:t> </w:t>
      </w:r>
      <w:r>
        <w:rPr>
          <w:w w:val="105"/>
        </w:rPr>
        <w:t>Marking”,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S.</w:t>
      </w:r>
      <w:r>
        <w:rPr>
          <w:spacing w:val="27"/>
          <w:w w:val="105"/>
        </w:rPr>
        <w:t> </w:t>
      </w:r>
      <w:r>
        <w:rPr>
          <w:w w:val="105"/>
        </w:rPr>
        <w:t>Popov.</w:t>
      </w:r>
    </w:p>
    <w:p>
      <w:pPr>
        <w:pStyle w:val="BodyText"/>
        <w:spacing w:line="228" w:lineRule="auto" w:before="11"/>
        <w:ind w:left="215" w:right="1288"/>
      </w:pPr>
      <w:r>
        <w:rPr>
          <w:w w:val="110"/>
        </w:rPr>
        <w:t>“A</w:t>
      </w:r>
      <w:r>
        <w:rPr>
          <w:spacing w:val="-14"/>
          <w:w w:val="110"/>
        </w:rPr>
        <w:t> </w:t>
      </w:r>
      <w:r>
        <w:rPr>
          <w:w w:val="110"/>
        </w:rPr>
        <w:t>Geometric</w:t>
      </w:r>
      <w:r>
        <w:rPr>
          <w:spacing w:val="-13"/>
          <w:w w:val="110"/>
        </w:rPr>
        <w:t> </w:t>
      </w:r>
      <w:r>
        <w:rPr>
          <w:w w:val="110"/>
        </w:rPr>
        <w:t>Approach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Solving</w:t>
      </w:r>
      <w:r>
        <w:rPr>
          <w:spacing w:val="-13"/>
          <w:w w:val="110"/>
        </w:rPr>
        <w:t> </w:t>
      </w:r>
      <w:r>
        <w:rPr>
          <w:w w:val="110"/>
        </w:rPr>
        <w:t>Dynamic</w:t>
      </w:r>
      <w:r>
        <w:rPr>
          <w:spacing w:val="-14"/>
          <w:w w:val="110"/>
        </w:rPr>
        <w:t> </w:t>
      </w:r>
      <w:r>
        <w:rPr>
          <w:w w:val="110"/>
        </w:rPr>
        <w:t>Principal-Agent</w:t>
      </w:r>
      <w:r>
        <w:rPr>
          <w:spacing w:val="-13"/>
          <w:w w:val="110"/>
        </w:rPr>
        <w:t> </w:t>
      </w:r>
      <w:r>
        <w:rPr>
          <w:w w:val="110"/>
        </w:rPr>
        <w:t>Problems”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S.</w:t>
      </w:r>
      <w:r>
        <w:rPr>
          <w:spacing w:val="-13"/>
          <w:w w:val="110"/>
        </w:rPr>
        <w:t> </w:t>
      </w:r>
      <w:r>
        <w:rPr>
          <w:w w:val="110"/>
        </w:rPr>
        <w:t>Krasa and M. Zare.</w:t>
      </w:r>
    </w:p>
    <w:p>
      <w:pPr>
        <w:pStyle w:val="BodyText"/>
        <w:spacing w:line="228" w:lineRule="auto" w:before="231"/>
        <w:ind w:left="215" w:right="1291"/>
      </w:pPr>
      <w:r>
        <w:rPr>
          <w:w w:val="105"/>
        </w:rPr>
        <w:t>“Demagogues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America:</w:t>
      </w:r>
      <w:r>
        <w:rPr>
          <w:spacing w:val="80"/>
          <w:w w:val="105"/>
        </w:rPr>
        <w:t> </w:t>
      </w:r>
      <w:r>
        <w:rPr>
          <w:w w:val="105"/>
        </w:rPr>
        <w:t>From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Revolution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Second</w:t>
      </w:r>
      <w:r>
        <w:rPr>
          <w:spacing w:val="37"/>
          <w:w w:val="105"/>
        </w:rPr>
        <w:t> </w:t>
      </w:r>
      <w:r>
        <w:rPr>
          <w:w w:val="105"/>
        </w:rPr>
        <w:t>World</w:t>
      </w:r>
      <w:r>
        <w:rPr>
          <w:spacing w:val="37"/>
          <w:w w:val="105"/>
        </w:rPr>
        <w:t> </w:t>
      </w:r>
      <w:r>
        <w:rPr>
          <w:w w:val="105"/>
        </w:rPr>
        <w:t>War”,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S. Krasa and M. Shadmehr.</w:t>
      </w:r>
    </w:p>
    <w:p>
      <w:pPr>
        <w:pStyle w:val="BodyText"/>
        <w:spacing w:line="228" w:lineRule="auto" w:before="232"/>
        <w:ind w:left="215" w:right="1291"/>
      </w:pPr>
      <w:r>
        <w:rPr/>
        <w:t>“Why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mostly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candidates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issues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campaigns so d–ned negative?”</w:t>
      </w:r>
    </w:p>
    <w:p>
      <w:pPr>
        <w:pStyle w:val="BodyText"/>
        <w:spacing w:before="220"/>
        <w:ind w:left="215"/>
      </w:pPr>
      <w:r>
        <w:rPr>
          <w:w w:val="105"/>
        </w:rPr>
        <w:t>“The</w:t>
      </w:r>
      <w:r>
        <w:rPr>
          <w:spacing w:val="8"/>
          <w:w w:val="105"/>
        </w:rPr>
        <w:t> </w:t>
      </w:r>
      <w:r>
        <w:rPr>
          <w:w w:val="105"/>
        </w:rPr>
        <w:t>dynamics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promotion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turnover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firm</w:t>
      </w:r>
      <w:r>
        <w:rPr>
          <w:spacing w:val="9"/>
          <w:w w:val="105"/>
        </w:rPr>
        <w:t> </w:t>
      </w:r>
      <w:r>
        <w:rPr>
          <w:w w:val="105"/>
        </w:rPr>
        <w:t>hierarchy”,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9"/>
          <w:w w:val="105"/>
        </w:rPr>
        <w:t> </w:t>
      </w:r>
      <w:r>
        <w:rPr>
          <w:w w:val="105"/>
        </w:rPr>
        <w:t>O.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Camara.</w:t>
      </w:r>
    </w:p>
    <w:p>
      <w:pPr>
        <w:pStyle w:val="BodyText"/>
        <w:spacing w:after="0"/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Heading1"/>
        <w:spacing w:before="1"/>
      </w:pPr>
      <w:r>
        <w:rPr>
          <w:w w:val="115"/>
        </w:rPr>
        <w:t>Miscellaneous</w:t>
      </w:r>
      <w:r>
        <w:rPr>
          <w:spacing w:val="12"/>
          <w:w w:val="115"/>
        </w:rPr>
        <w:t> </w:t>
      </w:r>
      <w:r>
        <w:rPr>
          <w:w w:val="115"/>
        </w:rPr>
        <w:t>working</w:t>
      </w:r>
      <w:r>
        <w:rPr>
          <w:spacing w:val="13"/>
          <w:w w:val="115"/>
        </w:rPr>
        <w:t> </w:t>
      </w:r>
      <w:r>
        <w:rPr>
          <w:w w:val="115"/>
        </w:rPr>
        <w:t>papers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(inactive)</w:t>
      </w:r>
    </w:p>
    <w:p>
      <w:pPr>
        <w:pStyle w:val="BodyText"/>
        <w:spacing w:line="228" w:lineRule="auto" w:before="227"/>
        <w:ind w:left="215" w:right="1291"/>
      </w:pPr>
      <w:r>
        <w:rPr>
          <w:w w:val="110"/>
        </w:rPr>
        <w:t>“Internalized</w:t>
      </w:r>
      <w:r>
        <w:rPr>
          <w:spacing w:val="14"/>
          <w:w w:val="110"/>
        </w:rPr>
        <w:t> </w:t>
      </w:r>
      <w:r>
        <w:rPr>
          <w:w w:val="110"/>
        </w:rPr>
        <w:t>Retail</w:t>
      </w:r>
      <w:r>
        <w:rPr>
          <w:spacing w:val="14"/>
          <w:w w:val="110"/>
        </w:rPr>
        <w:t> </w:t>
      </w:r>
      <w:r>
        <w:rPr>
          <w:w w:val="110"/>
        </w:rPr>
        <w:t>Order</w:t>
      </w:r>
      <w:r>
        <w:rPr>
          <w:spacing w:val="14"/>
          <w:w w:val="110"/>
        </w:rPr>
        <w:t> </w:t>
      </w:r>
      <w:r>
        <w:rPr>
          <w:w w:val="110"/>
        </w:rPr>
        <w:t>Imbalances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Institutional</w:t>
      </w:r>
      <w:r>
        <w:rPr>
          <w:spacing w:val="14"/>
          <w:w w:val="110"/>
        </w:rPr>
        <w:t> </w:t>
      </w:r>
      <w:r>
        <w:rPr>
          <w:w w:val="110"/>
        </w:rPr>
        <w:t>Liquidity</w:t>
      </w:r>
      <w:r>
        <w:rPr>
          <w:spacing w:val="14"/>
          <w:w w:val="110"/>
        </w:rPr>
        <w:t> </w:t>
      </w:r>
      <w:r>
        <w:rPr>
          <w:w w:val="110"/>
        </w:rPr>
        <w:t>Demand”,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4"/>
          <w:w w:val="110"/>
        </w:rPr>
        <w:t> </w:t>
      </w:r>
      <w:r>
        <w:rPr>
          <w:w w:val="110"/>
        </w:rPr>
        <w:t>Y. Barardehi, Z. Da and M. Warachka.</w:t>
      </w:r>
    </w:p>
    <w:p>
      <w:pPr>
        <w:pStyle w:val="BodyText"/>
        <w:spacing w:line="417" w:lineRule="auto" w:before="221"/>
        <w:ind w:left="215" w:right="1291"/>
      </w:pPr>
      <w:r>
        <w:rPr>
          <w:spacing w:val="-2"/>
          <w:w w:val="110"/>
        </w:rPr>
        <w:t>“Gambling for Dollars: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Partially Scalable Hedge Fund Investments”, with E. Nosal. </w:t>
      </w:r>
      <w:r>
        <w:rPr>
          <w:w w:val="110"/>
        </w:rPr>
        <w:t>“Oligopoly Signal-Jamming Dynamics”, with B. Taub.</w:t>
      </w:r>
    </w:p>
    <w:p>
      <w:pPr>
        <w:pStyle w:val="BodyText"/>
        <w:spacing w:line="417" w:lineRule="auto" w:before="0"/>
        <w:ind w:left="215" w:right="3590"/>
      </w:pPr>
      <w:r>
        <w:rPr>
          <w:w w:val="105"/>
        </w:rPr>
        <w:t>“Target management guidance in takeovers”, with T. Liu. “Contagious Corporate Default”, with K. Chen, 2014.</w:t>
      </w:r>
    </w:p>
    <w:p>
      <w:pPr>
        <w:pStyle w:val="BodyText"/>
        <w:spacing w:line="228" w:lineRule="auto" w:before="9"/>
        <w:ind w:left="215" w:right="1291"/>
      </w:pPr>
      <w:r>
        <w:rPr>
          <w:w w:val="105"/>
        </w:rPr>
        <w:t>“Hazardous</w:t>
      </w:r>
      <w:r>
        <w:rPr>
          <w:spacing w:val="-15"/>
          <w:w w:val="105"/>
        </w:rPr>
        <w:t> </w:t>
      </w:r>
      <w:r>
        <w:rPr>
          <w:w w:val="105"/>
        </w:rPr>
        <w:t>Analysts:</w:t>
      </w:r>
      <w:r>
        <w:rPr>
          <w:spacing w:val="3"/>
          <w:w w:val="105"/>
        </w:rPr>
        <w:t> </w:t>
      </w:r>
      <w:r>
        <w:rPr>
          <w:w w:val="105"/>
        </w:rPr>
        <w:t>Reputation</w:t>
      </w:r>
      <w:r>
        <w:rPr>
          <w:spacing w:val="-15"/>
          <w:w w:val="105"/>
        </w:rPr>
        <w:t> </w:t>
      </w:r>
      <w:r>
        <w:rPr>
          <w:w w:val="105"/>
        </w:rPr>
        <w:t>Management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Duration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Recommendations”, with K. Chen, 2014.</w:t>
      </w:r>
    </w:p>
    <w:p>
      <w:pPr>
        <w:pStyle w:val="BodyText"/>
        <w:spacing w:line="417" w:lineRule="auto" w:before="221"/>
        <w:ind w:left="215" w:right="1750"/>
        <w:jc w:val="both"/>
      </w:pPr>
      <w:r>
        <w:rPr>
          <w:w w:val="105"/>
        </w:rPr>
        <w:t>“Monitoring and Evaluation by Financiers and Investor Activism”, with S. Ghazi. “Quality provision and pricing in the face of on-line competition”, with M. Ghosh. “Political Support Games”, with M. Shadmehr.</w:t>
      </w:r>
    </w:p>
    <w:p>
      <w:pPr>
        <w:pStyle w:val="BodyText"/>
        <w:spacing w:line="292" w:lineRule="exact" w:before="0"/>
        <w:ind w:left="215"/>
        <w:jc w:val="both"/>
      </w:pPr>
      <w:r>
        <w:rPr>
          <w:w w:val="105"/>
        </w:rPr>
        <w:t>“Oligopoly</w:t>
      </w:r>
      <w:r>
        <w:rPr>
          <w:spacing w:val="29"/>
          <w:w w:val="105"/>
        </w:rPr>
        <w:t> </w:t>
      </w:r>
      <w:r>
        <w:rPr>
          <w:w w:val="105"/>
        </w:rPr>
        <w:t>Learning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Collusion”.</w:t>
      </w:r>
    </w:p>
    <w:p>
      <w:pPr>
        <w:pStyle w:val="BodyText"/>
        <w:spacing w:line="228" w:lineRule="auto" w:before="227"/>
        <w:ind w:left="215" w:right="1291"/>
      </w:pPr>
      <w:r>
        <w:rPr/>
        <w:t>“The impact of nonsynchronous trading on differences in portfolio cross-autocorrelations,” with R. Davies.</w:t>
      </w:r>
    </w:p>
    <w:p>
      <w:pPr>
        <w:pStyle w:val="BodyText"/>
        <w:spacing w:line="417" w:lineRule="auto" w:before="221"/>
        <w:ind w:left="215" w:right="3044"/>
      </w:pPr>
      <w:r>
        <w:rPr>
          <w:w w:val="105"/>
        </w:rPr>
        <w:t>“Intraday portfolio return autocorrelation dynamics”, with R. Davies. “The After-Hours Market”, with T. Belcourt, December, 1994.</w:t>
      </w:r>
    </w:p>
    <w:p>
      <w:pPr>
        <w:pStyle w:val="BodyText"/>
        <w:spacing w:line="292" w:lineRule="exact" w:before="0"/>
        <w:ind w:left="215"/>
      </w:pPr>
      <w:r>
        <w:rPr>
          <w:w w:val="110"/>
        </w:rPr>
        <w:t>“Scab</w:t>
      </w:r>
      <w:r>
        <w:rPr>
          <w:spacing w:val="2"/>
          <w:w w:val="110"/>
        </w:rPr>
        <w:t> </w:t>
      </w:r>
      <w:r>
        <w:rPr>
          <w:w w:val="110"/>
        </w:rPr>
        <w:t>Labor”,</w:t>
      </w:r>
      <w:r>
        <w:rPr>
          <w:spacing w:val="3"/>
          <w:w w:val="110"/>
        </w:rPr>
        <w:t> </w:t>
      </w: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J.</w:t>
      </w:r>
      <w:r>
        <w:rPr>
          <w:spacing w:val="2"/>
          <w:w w:val="110"/>
        </w:rPr>
        <w:t> </w:t>
      </w:r>
      <w:r>
        <w:rPr>
          <w:w w:val="110"/>
        </w:rPr>
        <w:t>Spicer,</w:t>
      </w:r>
      <w:r>
        <w:rPr>
          <w:spacing w:val="4"/>
          <w:w w:val="110"/>
        </w:rPr>
        <w:t> </w:t>
      </w:r>
      <w:r>
        <w:rPr>
          <w:w w:val="110"/>
        </w:rPr>
        <w:t>March,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1996.</w:t>
      </w:r>
    </w:p>
    <w:p>
      <w:pPr>
        <w:pStyle w:val="BodyText"/>
        <w:spacing w:before="216"/>
        <w:ind w:left="215"/>
      </w:pPr>
      <w:r>
        <w:rPr>
          <w:w w:val="105"/>
        </w:rPr>
        <w:t>“Pattern</w:t>
      </w:r>
      <w:r>
        <w:rPr>
          <w:spacing w:val="22"/>
          <w:w w:val="105"/>
        </w:rPr>
        <w:t> </w:t>
      </w:r>
      <w:r>
        <w:rPr>
          <w:w w:val="105"/>
        </w:rPr>
        <w:t>Bargaining”,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D.</w:t>
      </w:r>
      <w:r>
        <w:rPr>
          <w:spacing w:val="23"/>
          <w:w w:val="105"/>
        </w:rPr>
        <w:t> </w:t>
      </w:r>
      <w:r>
        <w:rPr>
          <w:w w:val="105"/>
        </w:rPr>
        <w:t>Scowcroft,</w:t>
      </w:r>
      <w:r>
        <w:rPr>
          <w:spacing w:val="24"/>
          <w:w w:val="105"/>
        </w:rPr>
        <w:t> </w:t>
      </w:r>
      <w:r>
        <w:rPr>
          <w:w w:val="105"/>
        </w:rPr>
        <w:t>October,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1994.</w:t>
      </w:r>
    </w:p>
    <w:p>
      <w:pPr>
        <w:pStyle w:val="BodyText"/>
        <w:spacing w:line="417" w:lineRule="auto" w:before="217"/>
        <w:ind w:left="215" w:right="3044"/>
      </w:pPr>
      <w:r>
        <w:rPr>
          <w:w w:val="105"/>
        </w:rPr>
        <w:t>“Cream Skimming and Payment for Order Flow”, with E. Hughson.</w:t>
      </w:r>
      <w:r>
        <w:rPr>
          <w:spacing w:val="40"/>
          <w:w w:val="105"/>
        </w:rPr>
        <w:t> </w:t>
      </w:r>
      <w:r>
        <w:rPr>
          <w:w w:val="105"/>
        </w:rPr>
        <w:t>“Throwing Good Money After Bad”, with B. Hollifield and E. Hughson.</w:t>
      </w:r>
      <w:r>
        <w:rPr>
          <w:spacing w:val="80"/>
          <w:w w:val="150"/>
        </w:rPr>
        <w:t> </w:t>
      </w:r>
      <w:r>
        <w:rPr>
          <w:w w:val="105"/>
        </w:rPr>
        <w:t>“ATM Provision”, with N. Massoud.</w:t>
      </w:r>
    </w:p>
    <w:p>
      <w:pPr>
        <w:pStyle w:val="BodyText"/>
        <w:spacing w:line="228" w:lineRule="auto" w:before="10"/>
        <w:ind w:left="215" w:right="1291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Distribution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Enterprise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Transitional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Developing</w:t>
      </w:r>
      <w:r>
        <w:rPr>
          <w:spacing w:val="40"/>
          <w:w w:val="105"/>
        </w:rPr>
        <w:t> </w:t>
      </w:r>
      <w:r>
        <w:rPr>
          <w:w w:val="105"/>
        </w:rPr>
        <w:t>Economies”,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T. </w:t>
      </w:r>
      <w:r>
        <w:rPr>
          <w:spacing w:val="-2"/>
          <w:w w:val="105"/>
        </w:rPr>
        <w:t>Belcourt.</w:t>
      </w:r>
    </w:p>
    <w:p>
      <w:pPr>
        <w:pStyle w:val="BodyText"/>
        <w:spacing w:line="228" w:lineRule="auto" w:before="231"/>
        <w:ind w:left="215"/>
      </w:pPr>
      <w:r>
        <w:rPr>
          <w:w w:val="105"/>
        </w:rPr>
        <w:t>“Price</w:t>
      </w:r>
      <w:r>
        <w:rPr>
          <w:spacing w:val="40"/>
          <w:w w:val="105"/>
        </w:rPr>
        <w:t> </w:t>
      </w:r>
      <w:r>
        <w:rPr>
          <w:w w:val="105"/>
        </w:rPr>
        <w:t>Adjustment</w:t>
      </w:r>
      <w:r>
        <w:rPr>
          <w:spacing w:val="40"/>
          <w:w w:val="105"/>
        </w:rPr>
        <w:t> </w:t>
      </w:r>
      <w:r>
        <w:rPr>
          <w:w w:val="105"/>
        </w:rPr>
        <w:t>Restrictions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Proportional</w:t>
      </w:r>
      <w:r>
        <w:rPr>
          <w:spacing w:val="40"/>
          <w:w w:val="105"/>
        </w:rPr>
        <w:t> </w:t>
      </w:r>
      <w:r>
        <w:rPr>
          <w:w w:val="105"/>
        </w:rPr>
        <w:t>Allocation</w:t>
      </w:r>
      <w:r>
        <w:rPr>
          <w:spacing w:val="40"/>
          <w:w w:val="105"/>
        </w:rPr>
        <w:t> </w:t>
      </w:r>
      <w:r>
        <w:rPr>
          <w:w w:val="105"/>
        </w:rPr>
        <w:t>Rules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Batch</w:t>
      </w:r>
      <w:r>
        <w:rPr>
          <w:spacing w:val="40"/>
          <w:w w:val="105"/>
        </w:rPr>
        <w:t> </w:t>
      </w:r>
      <w:r>
        <w:rPr>
          <w:w w:val="105"/>
        </w:rPr>
        <w:t>Trading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Environments”.</w:t>
      </w:r>
    </w:p>
    <w:p>
      <w:pPr>
        <w:pStyle w:val="BodyText"/>
        <w:spacing w:after="0" w:line="228" w:lineRule="auto"/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line="417" w:lineRule="auto" w:before="1"/>
        <w:ind w:left="215" w:right="1291"/>
      </w:pPr>
      <w:r>
        <w:rPr>
          <w:w w:val="105"/>
        </w:rPr>
        <w:t>“Analyst compensation and forecasts:</w:t>
      </w:r>
      <w:r>
        <w:rPr>
          <w:spacing w:val="30"/>
          <w:w w:val="105"/>
        </w:rPr>
        <w:t> </w:t>
      </w:r>
      <w:r>
        <w:rPr>
          <w:w w:val="105"/>
        </w:rPr>
        <w:t>theory, tests and evidence”, with E. Kutsoati. “Partisanship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Persistence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Politics”,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Benno</w:t>
      </w:r>
      <w:r>
        <w:rPr>
          <w:spacing w:val="38"/>
          <w:w w:val="105"/>
        </w:rPr>
        <w:t> </w:t>
      </w:r>
      <w:r>
        <w:rPr>
          <w:w w:val="105"/>
        </w:rPr>
        <w:t>Buhler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Anke</w:t>
      </w:r>
      <w:r>
        <w:rPr>
          <w:spacing w:val="38"/>
          <w:w w:val="105"/>
        </w:rPr>
        <w:t> </w:t>
      </w:r>
      <w:r>
        <w:rPr>
          <w:w w:val="105"/>
        </w:rPr>
        <w:t>Kessler.</w:t>
      </w:r>
    </w:p>
    <w:p>
      <w:pPr>
        <w:pStyle w:val="Heading1"/>
        <w:spacing w:before="118"/>
        <w:ind w:left="711"/>
      </w:pPr>
      <w:r>
        <w:rPr>
          <w:w w:val="115"/>
        </w:rPr>
        <w:t>Professional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before="43"/>
        <w:ind w:left="0"/>
        <w:rPr>
          <w:b/>
        </w:rPr>
      </w:pPr>
    </w:p>
    <w:p>
      <w:pPr>
        <w:spacing w:before="0"/>
        <w:ind w:left="215" w:right="0" w:firstLine="0"/>
        <w:jc w:val="left"/>
        <w:rPr>
          <w:sz w:val="24"/>
        </w:rPr>
      </w:pPr>
      <w:r>
        <w:rPr>
          <w:b/>
          <w:w w:val="105"/>
          <w:sz w:val="24"/>
        </w:rPr>
        <w:t>Coeditor:</w:t>
      </w:r>
      <w:r>
        <w:rPr>
          <w:b/>
          <w:spacing w:val="60"/>
          <w:w w:val="150"/>
          <w:sz w:val="24"/>
        </w:rPr>
        <w:t> </w:t>
      </w:r>
      <w:r>
        <w:rPr>
          <w:i/>
          <w:w w:val="105"/>
          <w:sz w:val="24"/>
        </w:rPr>
        <w:t>Canadian</w:t>
      </w:r>
      <w:r>
        <w:rPr>
          <w:i/>
          <w:spacing w:val="5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5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7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49"/>
          <w:w w:val="105"/>
          <w:sz w:val="24"/>
        </w:rPr>
        <w:t> </w:t>
      </w:r>
      <w:r>
        <w:rPr>
          <w:spacing w:val="-2"/>
          <w:w w:val="105"/>
          <w:sz w:val="24"/>
        </w:rPr>
        <w:t>2016–2023.</w:t>
      </w:r>
    </w:p>
    <w:p>
      <w:pPr>
        <w:pStyle w:val="BodyText"/>
        <w:spacing w:before="43"/>
        <w:ind w:left="0"/>
      </w:pPr>
    </w:p>
    <w:p>
      <w:pPr>
        <w:spacing w:before="0"/>
        <w:ind w:left="215" w:right="0" w:firstLine="0"/>
        <w:jc w:val="left"/>
        <w:rPr>
          <w:sz w:val="24"/>
        </w:rPr>
      </w:pPr>
      <w:r>
        <w:rPr>
          <w:b/>
          <w:w w:val="105"/>
          <w:sz w:val="24"/>
        </w:rPr>
        <w:t>Editor:</w:t>
      </w:r>
      <w:r>
        <w:rPr>
          <w:b/>
          <w:spacing w:val="62"/>
          <w:w w:val="105"/>
          <w:sz w:val="24"/>
        </w:rPr>
        <w:t> </w:t>
      </w:r>
      <w:r>
        <w:rPr>
          <w:i/>
          <w:w w:val="105"/>
          <w:sz w:val="24"/>
        </w:rPr>
        <w:t>Quarterly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2022–</w:t>
      </w:r>
    </w:p>
    <w:p>
      <w:pPr>
        <w:pStyle w:val="BodyText"/>
        <w:spacing w:before="43"/>
        <w:ind w:left="0"/>
      </w:pPr>
    </w:p>
    <w:p>
      <w:pPr>
        <w:spacing w:line="516" w:lineRule="auto" w:before="0"/>
        <w:ind w:left="215" w:right="2610" w:firstLine="0"/>
        <w:jc w:val="left"/>
        <w:rPr>
          <w:sz w:val="24"/>
        </w:rPr>
      </w:pPr>
      <w:r>
        <w:rPr>
          <w:b/>
          <w:w w:val="105"/>
          <w:sz w:val="24"/>
        </w:rPr>
        <w:t>Editorial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Board: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Quarterly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2020–22. </w:t>
      </w:r>
      <w:r>
        <w:rPr>
          <w:b/>
          <w:w w:val="105"/>
          <w:sz w:val="24"/>
        </w:rPr>
        <w:t>College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Reviewers: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Canada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Chairs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Program: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2001– </w:t>
      </w:r>
      <w:r>
        <w:rPr>
          <w:b/>
          <w:w w:val="105"/>
          <w:sz w:val="24"/>
        </w:rPr>
        <w:t>Program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Committee: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Association: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2007–2012.</w:t>
      </w:r>
    </w:p>
    <w:p>
      <w:pPr>
        <w:spacing w:line="326" w:lineRule="auto" w:before="0"/>
        <w:ind w:left="215" w:right="1291" w:firstLine="0"/>
        <w:jc w:val="left"/>
        <w:rPr>
          <w:sz w:val="24"/>
        </w:rPr>
      </w:pPr>
      <w:r>
        <w:rPr>
          <w:b/>
          <w:w w:val="105"/>
          <w:sz w:val="24"/>
        </w:rPr>
        <w:t>Program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Committee: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Latin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American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Meetings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Society: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2016– </w:t>
      </w:r>
      <w:r>
        <w:rPr>
          <w:spacing w:val="-4"/>
          <w:w w:val="105"/>
          <w:sz w:val="24"/>
        </w:rPr>
        <w:t>2019.</w:t>
      </w:r>
    </w:p>
    <w:p>
      <w:pPr>
        <w:spacing w:before="228"/>
        <w:ind w:left="215" w:right="0" w:firstLine="0"/>
        <w:jc w:val="left"/>
        <w:rPr>
          <w:sz w:val="24"/>
        </w:rPr>
      </w:pPr>
      <w:r>
        <w:rPr>
          <w:b/>
          <w:w w:val="105"/>
          <w:sz w:val="24"/>
        </w:rPr>
        <w:t>External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Reviewer:</w:t>
      </w:r>
      <w:r>
        <w:rPr>
          <w:b/>
          <w:spacing w:val="75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program,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Vienna,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2016.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Heading1"/>
        <w:spacing w:before="1"/>
      </w:pPr>
      <w:r>
        <w:rPr>
          <w:spacing w:val="-2"/>
          <w:w w:val="115"/>
        </w:rPr>
        <w:t>Referee</w:t>
      </w:r>
    </w:p>
    <w:p>
      <w:pPr>
        <w:tabs>
          <w:tab w:pos="5513" w:val="left" w:leader="none"/>
        </w:tabs>
        <w:spacing w:before="166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Studies</w:t>
      </w:r>
      <w:r>
        <w:rPr>
          <w:sz w:val="22"/>
        </w:rPr>
        <w:tab/>
      </w:r>
      <w:r>
        <w:rPr>
          <w:w w:val="105"/>
          <w:sz w:val="22"/>
        </w:rPr>
        <w:t>Quarterly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American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  <w:r>
        <w:rPr>
          <w:sz w:val="22"/>
        </w:rPr>
        <w:tab/>
      </w:r>
      <w:r>
        <w:rPr>
          <w:w w:val="105"/>
          <w:sz w:val="22"/>
        </w:rPr>
        <w:t>International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</w:p>
    <w:p>
      <w:pPr>
        <w:tabs>
          <w:tab w:pos="5515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Theory</w:t>
      </w:r>
      <w:r>
        <w:rPr>
          <w:sz w:val="22"/>
        </w:rPr>
        <w:tab/>
      </w:r>
      <w:r>
        <w:rPr>
          <w:spacing w:val="-2"/>
          <w:w w:val="105"/>
          <w:sz w:val="22"/>
        </w:rPr>
        <w:t>Econometrica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Finance</w:t>
      </w:r>
      <w:r>
        <w:rPr>
          <w:sz w:val="22"/>
        </w:rPr>
        <w:tab/>
      </w:r>
      <w:r>
        <w:rPr>
          <w:w w:val="105"/>
          <w:sz w:val="22"/>
        </w:rPr>
        <w:t>Review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Studies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10"/>
          <w:sz w:val="22"/>
        </w:rPr>
        <w:t>Rand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Journal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  <w:r>
        <w:rPr>
          <w:sz w:val="22"/>
        </w:rPr>
        <w:tab/>
      </w:r>
      <w:r>
        <w:rPr>
          <w:w w:val="110"/>
          <w:sz w:val="22"/>
        </w:rPr>
        <w:t>Journal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</w:p>
    <w:p>
      <w:pPr>
        <w:tabs>
          <w:tab w:pos="5514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European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Strategy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Journal</w:t>
      </w:r>
      <w:r>
        <w:rPr>
          <w:sz w:val="22"/>
        </w:rPr>
        <w:tab/>
      </w:r>
      <w:r>
        <w:rPr>
          <w:w w:val="105"/>
          <w:sz w:val="22"/>
        </w:rPr>
        <w:t>Games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Behavior</w:t>
      </w:r>
    </w:p>
    <w:p>
      <w:pPr>
        <w:tabs>
          <w:tab w:pos="5513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Dynamics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Business</w:t>
      </w:r>
    </w:p>
    <w:p>
      <w:pPr>
        <w:tabs>
          <w:tab w:pos="5515" w:val="left" w:leader="none"/>
        </w:tabs>
        <w:spacing w:line="242" w:lineRule="auto" w:before="2"/>
        <w:ind w:left="686" w:right="304" w:firstLine="0"/>
        <w:jc w:val="left"/>
        <w:rPr>
          <w:sz w:val="22"/>
        </w:rPr>
      </w:pPr>
      <w:r>
        <w:rPr>
          <w:w w:val="110"/>
          <w:sz w:val="22"/>
        </w:rPr>
        <w:t>Canadian Journal of Economics</w:t>
      </w:r>
      <w:r>
        <w:rPr>
          <w:sz w:val="22"/>
        </w:rPr>
        <w:tab/>
      </w:r>
      <w:r>
        <w:rPr>
          <w:w w:val="110"/>
          <w:sz w:val="22"/>
        </w:rPr>
        <w:t>Journal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Behavior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Organization National Science Foundation</w:t>
      </w:r>
      <w:r>
        <w:rPr>
          <w:sz w:val="22"/>
        </w:rPr>
        <w:tab/>
      </w:r>
      <w:r>
        <w:rPr>
          <w:spacing w:val="-2"/>
          <w:w w:val="110"/>
          <w:sz w:val="22"/>
        </w:rPr>
        <w:t>SSHRCC</w:t>
      </w:r>
    </w:p>
    <w:p>
      <w:pPr>
        <w:tabs>
          <w:tab w:pos="5515" w:val="left" w:leader="none"/>
        </w:tabs>
        <w:spacing w:line="268" w:lineRule="exact" w:before="0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Political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Economy</w:t>
      </w:r>
      <w:r>
        <w:rPr>
          <w:sz w:val="22"/>
        </w:rPr>
        <w:tab/>
      </w:r>
      <w:r>
        <w:rPr>
          <w:w w:val="105"/>
          <w:sz w:val="22"/>
        </w:rPr>
        <w:t>International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Game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Theory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Law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Growth</w:t>
      </w:r>
    </w:p>
    <w:p>
      <w:pPr>
        <w:tabs>
          <w:tab w:pos="5514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Labour</w:t>
      </w:r>
      <w:r>
        <w:rPr>
          <w:spacing w:val="51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Inquiry</w:t>
      </w:r>
      <w:r>
        <w:rPr>
          <w:sz w:val="22"/>
        </w:rPr>
        <w:tab/>
      </w: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Letters</w:t>
      </w:r>
    </w:p>
    <w:p>
      <w:pPr>
        <w:tabs>
          <w:tab w:pos="5515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Markets</w:t>
      </w:r>
      <w:r>
        <w:rPr>
          <w:sz w:val="22"/>
        </w:rPr>
        <w:tab/>
      </w:r>
      <w:r>
        <w:rPr>
          <w:w w:val="105"/>
          <w:sz w:val="22"/>
        </w:rPr>
        <w:t>Southern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Journal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Theory</w:t>
      </w:r>
      <w:r>
        <w:rPr>
          <w:sz w:val="22"/>
        </w:rPr>
        <w:tab/>
      </w:r>
      <w:r>
        <w:rPr>
          <w:w w:val="110"/>
          <w:sz w:val="22"/>
        </w:rPr>
        <w:t>Journal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Money,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Credit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Banking</w:t>
      </w:r>
    </w:p>
    <w:p>
      <w:pPr>
        <w:tabs>
          <w:tab w:pos="5514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Bulletin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Research</w:t>
      </w:r>
      <w:r>
        <w:rPr>
          <w:sz w:val="22"/>
        </w:rPr>
        <w:tab/>
      </w:r>
      <w:r>
        <w:rPr>
          <w:w w:val="105"/>
          <w:sz w:val="22"/>
        </w:rPr>
        <w:t>Contemporary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Policy</w:t>
      </w:r>
    </w:p>
    <w:p>
      <w:pPr>
        <w:tabs>
          <w:tab w:pos="5514" w:val="left" w:leader="none"/>
        </w:tabs>
        <w:spacing w:line="242" w:lineRule="auto" w:before="2"/>
        <w:ind w:left="686" w:right="424" w:firstLine="0"/>
        <w:jc w:val="left"/>
        <w:rPr>
          <w:sz w:val="22"/>
        </w:rPr>
      </w:pPr>
      <w:r>
        <w:rPr>
          <w:w w:val="105"/>
          <w:sz w:val="22"/>
        </w:rPr>
        <w:t>Journal of Theoretical Politics</w:t>
      </w:r>
      <w:r>
        <w:rPr>
          <w:sz w:val="22"/>
        </w:rPr>
        <w:tab/>
      </w:r>
      <w:r>
        <w:rPr>
          <w:w w:val="105"/>
          <w:sz w:val="22"/>
        </w:rPr>
        <w:t>Quarterly Review of Economics and Finance Journal of Financial Intermediation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05"/>
          <w:sz w:val="22"/>
        </w:rPr>
        <w:t>International Review of Economics and </w:t>
      </w:r>
      <w:r>
        <w:rPr>
          <w:w w:val="105"/>
          <w:sz w:val="22"/>
        </w:rPr>
        <w:t>Finance International Journal of Industrial Organization</w:t>
      </w:r>
      <w:r>
        <w:rPr>
          <w:sz w:val="22"/>
        </w:rPr>
        <w:tab/>
      </w:r>
      <w:r>
        <w:rPr>
          <w:spacing w:val="-47"/>
          <w:sz w:val="22"/>
        </w:rPr>
        <w:t> </w:t>
      </w:r>
      <w:r>
        <w:rPr>
          <w:w w:val="105"/>
          <w:sz w:val="22"/>
        </w:rPr>
        <w:t>Public Choice</w:t>
      </w:r>
    </w:p>
    <w:p>
      <w:pPr>
        <w:tabs>
          <w:tab w:pos="5514" w:val="left" w:leader="none"/>
        </w:tabs>
        <w:spacing w:line="242" w:lineRule="auto" w:before="0"/>
        <w:ind w:left="686" w:right="424" w:firstLine="0"/>
        <w:jc w:val="left"/>
        <w:rPr>
          <w:sz w:val="22"/>
        </w:rPr>
      </w:pPr>
      <w:r>
        <w:rPr>
          <w:w w:val="105"/>
          <w:sz w:val="22"/>
        </w:rPr>
        <w:t>Journal of Public Economic Theory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05"/>
          <w:sz w:val="22"/>
        </w:rPr>
        <w:t>Journal of the European Economic </w:t>
      </w:r>
      <w:r>
        <w:rPr>
          <w:w w:val="105"/>
          <w:sz w:val="22"/>
        </w:rPr>
        <w:t>Association Scandanavian Journal of Economics</w:t>
      </w:r>
      <w:r>
        <w:rPr>
          <w:sz w:val="22"/>
        </w:rPr>
        <w:tab/>
      </w:r>
      <w:r>
        <w:rPr>
          <w:w w:val="105"/>
          <w:sz w:val="22"/>
        </w:rPr>
        <w:t>B.E. Journal of Theoretical Economics</w:t>
      </w:r>
    </w:p>
    <w:p>
      <w:pPr>
        <w:tabs>
          <w:tab w:pos="5514" w:val="left" w:leader="none"/>
        </w:tabs>
        <w:spacing w:line="268" w:lineRule="exact" w:before="0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State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Local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Government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  <w:r>
        <w:rPr>
          <w:sz w:val="22"/>
        </w:rPr>
        <w:tab/>
      </w:r>
      <w:r>
        <w:rPr>
          <w:w w:val="105"/>
          <w:sz w:val="22"/>
        </w:rPr>
        <w:t>American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Political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</w:p>
    <w:p>
      <w:pPr>
        <w:tabs>
          <w:tab w:pos="5514" w:val="left" w:leader="none"/>
        </w:tabs>
        <w:spacing w:line="242" w:lineRule="auto" w:before="2"/>
        <w:ind w:left="686" w:right="544" w:firstLine="0"/>
        <w:jc w:val="left"/>
        <w:rPr>
          <w:sz w:val="22"/>
        </w:rPr>
      </w:pPr>
      <w:r>
        <w:rPr>
          <w:w w:val="105"/>
          <w:sz w:val="22"/>
        </w:rPr>
        <w:t>Research Grants Council, Hong Kong</w:t>
      </w:r>
      <w:r>
        <w:rPr>
          <w:sz w:val="22"/>
        </w:rPr>
        <w:tab/>
      </w:r>
      <w:r>
        <w:rPr>
          <w:w w:val="105"/>
          <w:sz w:val="22"/>
        </w:rPr>
        <w:t>American Economic Journal: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Microeconomics Journal of the Asia and Pacific Economy</w:t>
      </w:r>
      <w:r>
        <w:rPr>
          <w:sz w:val="22"/>
        </w:rPr>
        <w:tab/>
      </w:r>
      <w:r>
        <w:rPr>
          <w:w w:val="105"/>
          <w:sz w:val="22"/>
        </w:rPr>
        <w:t>Journal of Law, Economics and Organization Theoretical Economics</w:t>
      </w:r>
      <w:r>
        <w:rPr>
          <w:sz w:val="22"/>
        </w:rPr>
        <w:tab/>
      </w:r>
      <w:r>
        <w:rPr>
          <w:spacing w:val="-48"/>
          <w:sz w:val="22"/>
        </w:rPr>
        <w:t> </w:t>
      </w:r>
      <w:r>
        <w:rPr>
          <w:w w:val="105"/>
          <w:sz w:val="22"/>
        </w:rPr>
        <w:t>Quarterly Journal of Political Science International Review of Law and Economics</w:t>
      </w:r>
      <w:r>
        <w:rPr>
          <w:sz w:val="22"/>
        </w:rPr>
        <w:tab/>
      </w:r>
      <w:r>
        <w:rPr>
          <w:spacing w:val="-2"/>
          <w:w w:val="105"/>
          <w:sz w:val="22"/>
        </w:rPr>
        <w:t>Economica</w:t>
      </w:r>
    </w:p>
    <w:p>
      <w:pPr>
        <w:tabs>
          <w:tab w:pos="5514" w:val="left" w:leader="none"/>
        </w:tabs>
        <w:spacing w:line="268" w:lineRule="exact" w:before="0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State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Local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Government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Manchester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School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Sports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tabs>
          <w:tab w:pos="5515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Research</w:t>
      </w:r>
      <w:r>
        <w:rPr>
          <w:sz w:val="22"/>
        </w:rPr>
        <w:tab/>
      </w:r>
      <w:r>
        <w:rPr>
          <w:w w:val="105"/>
          <w:sz w:val="22"/>
        </w:rPr>
        <w:t>American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Law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Review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Economics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Politics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tabs>
          <w:tab w:pos="5514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Review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w w:val="105"/>
          <w:sz w:val="22"/>
        </w:rPr>
        <w:t>Journal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Literature</w:t>
      </w:r>
    </w:p>
    <w:p>
      <w:pPr>
        <w:tabs>
          <w:tab w:pos="5514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spacing w:val="4"/>
          <w:w w:val="110"/>
          <w:sz w:val="22"/>
        </w:rPr>
        <w:t>AER</w:t>
      </w:r>
      <w:r>
        <w:rPr>
          <w:spacing w:val="66"/>
          <w:w w:val="150"/>
          <w:sz w:val="22"/>
        </w:rPr>
        <w:t> </w:t>
      </w:r>
      <w:r>
        <w:rPr>
          <w:spacing w:val="-2"/>
          <w:w w:val="110"/>
          <w:sz w:val="22"/>
        </w:rPr>
        <w:t>Insights</w:t>
      </w:r>
      <w:r>
        <w:rPr>
          <w:sz w:val="22"/>
        </w:rPr>
        <w:tab/>
        <w:t>Management</w:t>
      </w:r>
      <w:r>
        <w:rPr>
          <w:spacing w:val="33"/>
          <w:w w:val="110"/>
          <w:sz w:val="22"/>
        </w:rPr>
        <w:t> </w:t>
      </w:r>
      <w:r>
        <w:rPr>
          <w:spacing w:val="-2"/>
          <w:w w:val="110"/>
          <w:sz w:val="22"/>
        </w:rPr>
        <w:t>Science</w:t>
      </w:r>
    </w:p>
    <w:p>
      <w:pPr>
        <w:tabs>
          <w:tab w:pos="5515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American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Political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Science</w:t>
      </w:r>
      <w:r>
        <w:rPr>
          <w:sz w:val="22"/>
        </w:rPr>
        <w:tab/>
      </w:r>
      <w:r>
        <w:rPr>
          <w:w w:val="105"/>
          <w:sz w:val="22"/>
        </w:rPr>
        <w:t>Israel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Foundation</w:t>
      </w:r>
    </w:p>
    <w:p>
      <w:pPr>
        <w:tabs>
          <w:tab w:pos="5514" w:val="left" w:leader="none"/>
        </w:tabs>
        <w:spacing w:before="3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Oxford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Papers</w:t>
      </w:r>
      <w:r>
        <w:rPr>
          <w:sz w:val="22"/>
        </w:rPr>
        <w:tab/>
      </w:r>
      <w:r>
        <w:rPr>
          <w:w w:val="105"/>
          <w:sz w:val="22"/>
        </w:rPr>
        <w:t>Special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Austria</w:t>
      </w:r>
    </w:p>
    <w:p>
      <w:pPr>
        <w:tabs>
          <w:tab w:pos="5513" w:val="left" w:leader="none"/>
        </w:tabs>
        <w:spacing w:before="2"/>
        <w:ind w:left="686" w:right="0" w:firstLine="0"/>
        <w:jc w:val="left"/>
        <w:rPr>
          <w:sz w:val="22"/>
        </w:rPr>
      </w:pPr>
      <w:r>
        <w:rPr>
          <w:w w:val="105"/>
          <w:sz w:val="22"/>
        </w:rPr>
        <w:t>Finance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Letters</w:t>
      </w:r>
      <w:r>
        <w:rPr>
          <w:sz w:val="22"/>
        </w:rPr>
        <w:tab/>
      </w:r>
      <w:r>
        <w:rPr>
          <w:w w:val="110"/>
          <w:sz w:val="22"/>
        </w:rPr>
        <w:t>Journal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Global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Studies</w:t>
      </w:r>
    </w:p>
    <w:p>
      <w:pPr>
        <w:pStyle w:val="Heading1"/>
        <w:spacing w:before="210"/>
      </w:pPr>
      <w:r>
        <w:rPr>
          <w:w w:val="115"/>
        </w:rPr>
        <w:t>Primary</w:t>
      </w:r>
      <w:r>
        <w:rPr>
          <w:spacing w:val="52"/>
          <w:w w:val="115"/>
        </w:rPr>
        <w:t> </w:t>
      </w:r>
      <w:r>
        <w:rPr>
          <w:w w:val="115"/>
        </w:rPr>
        <w:t>Supervisor,</w:t>
      </w:r>
      <w:r>
        <w:rPr>
          <w:spacing w:val="53"/>
          <w:w w:val="115"/>
        </w:rPr>
        <w:t> </w:t>
      </w:r>
      <w:r>
        <w:rPr>
          <w:w w:val="115"/>
        </w:rPr>
        <w:t>Completed</w:t>
      </w:r>
      <w:r>
        <w:rPr>
          <w:spacing w:val="53"/>
          <w:w w:val="115"/>
        </w:rPr>
        <w:t> </w:t>
      </w:r>
      <w:r>
        <w:rPr>
          <w:w w:val="115"/>
        </w:rPr>
        <w:t>Ph.D.</w:t>
      </w:r>
      <w:r>
        <w:rPr>
          <w:spacing w:val="52"/>
          <w:w w:val="115"/>
        </w:rPr>
        <w:t> </w:t>
      </w:r>
      <w:r>
        <w:rPr>
          <w:w w:val="115"/>
        </w:rPr>
        <w:t>Theses;</w:t>
      </w:r>
      <w:r>
        <w:rPr>
          <w:spacing w:val="53"/>
          <w:w w:val="115"/>
        </w:rPr>
        <w:t> </w:t>
      </w:r>
      <w:r>
        <w:rPr>
          <w:w w:val="115"/>
        </w:rPr>
        <w:t>latest</w:t>
      </w:r>
      <w:r>
        <w:rPr>
          <w:spacing w:val="53"/>
          <w:w w:val="115"/>
        </w:rPr>
        <w:t> </w:t>
      </w:r>
      <w:r>
        <w:rPr>
          <w:w w:val="115"/>
        </w:rPr>
        <w:t>position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known</w:t>
      </w:r>
    </w:p>
    <w:p>
      <w:pPr>
        <w:pStyle w:val="BodyText"/>
        <w:spacing w:before="111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3" w:hanging="300"/>
        <w:jc w:val="left"/>
        <w:rPr>
          <w:sz w:val="24"/>
        </w:rPr>
      </w:pPr>
      <w:r>
        <w:rPr>
          <w:w w:val="105"/>
          <w:sz w:val="24"/>
        </w:rPr>
        <w:t>Jian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Zou,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human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formation,”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post-doctoral fellow, Cornell University, 2024.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1" w:after="0"/>
        <w:ind w:left="800" w:right="0" w:hanging="298"/>
        <w:jc w:val="left"/>
        <w:rPr>
          <w:sz w:val="24"/>
        </w:rPr>
      </w:pPr>
      <w:r>
        <w:rPr>
          <w:w w:val="105"/>
          <w:sz w:val="24"/>
        </w:rPr>
        <w:t>Italo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Santos,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within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Economet-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before="1"/>
      </w:pPr>
      <w:r>
        <w:rPr>
          <w:w w:val="105"/>
        </w:rPr>
        <w:t>rics</w:t>
      </w:r>
      <w:r>
        <w:rPr>
          <w:spacing w:val="11"/>
          <w:w w:val="105"/>
        </w:rPr>
        <w:t> </w:t>
      </w:r>
      <w:r>
        <w:rPr>
          <w:w w:val="105"/>
        </w:rPr>
        <w:t>Framework”,</w:t>
      </w:r>
      <w:r>
        <w:rPr>
          <w:spacing w:val="11"/>
          <w:w w:val="105"/>
        </w:rPr>
        <w:t> </w:t>
      </w:r>
      <w:r>
        <w:rPr>
          <w:w w:val="105"/>
        </w:rPr>
        <w:t>Boise</w:t>
      </w:r>
      <w:r>
        <w:rPr>
          <w:spacing w:val="11"/>
          <w:w w:val="105"/>
        </w:rPr>
        <w:t> </w:t>
      </w:r>
      <w:r>
        <w:rPr>
          <w:w w:val="105"/>
        </w:rPr>
        <w:t>State,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before="182"/>
        <w:ind w:left="0"/>
      </w:pP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4" w:hanging="300"/>
        <w:jc w:val="left"/>
        <w:rPr>
          <w:sz w:val="24"/>
        </w:rPr>
      </w:pPr>
      <w:r>
        <w:rPr>
          <w:w w:val="105"/>
          <w:sz w:val="24"/>
        </w:rPr>
        <w:t>Marcelino Batista Guerra, “Three Essays on The Economics of Crime Prevention”, Amazon, 2023.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300"/>
        <w:jc w:val="left"/>
        <w:rPr>
          <w:sz w:val="24"/>
        </w:rPr>
      </w:pPr>
      <w:r>
        <w:rPr>
          <w:w w:val="105"/>
          <w:sz w:val="24"/>
        </w:rPr>
        <w:t>Eduardo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Medina-Cortina,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migration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Corner- stone, 2023.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300"/>
        <w:jc w:val="left"/>
        <w:rPr>
          <w:sz w:val="24"/>
        </w:rPr>
      </w:pPr>
      <w:r>
        <w:rPr>
          <w:w w:val="105"/>
          <w:sz w:val="24"/>
        </w:rPr>
        <w:t>Sergio Rocha, “Essays in Corporate Finance and Firm Networks,” Assistant Pro-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fessor, Finance, Monash University, 2022.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113" w:hanging="300"/>
        <w:jc w:val="left"/>
        <w:rPr>
          <w:sz w:val="24"/>
        </w:rPr>
      </w:pPr>
      <w:r>
        <w:rPr>
          <w:w w:val="105"/>
          <w:sz w:val="24"/>
        </w:rPr>
        <w:t>Vinicios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Sant’Anna, “Essays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Immigration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Trade”, post-doctoral fellow, MIT, 2022.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300"/>
        <w:jc w:val="left"/>
        <w:rPr>
          <w:sz w:val="24"/>
        </w:rPr>
      </w:pPr>
      <w:r>
        <w:rPr>
          <w:w w:val="105"/>
          <w:sz w:val="24"/>
        </w:rPr>
        <w:t>Evangelos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Constantinou,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Industrial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Organization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Political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Econ- omy”, Keystone Strategy, 2022.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300"/>
        <w:jc w:val="left"/>
        <w:rPr>
          <w:sz w:val="24"/>
        </w:rPr>
      </w:pPr>
      <w:r>
        <w:rPr>
          <w:w w:val="105"/>
          <w:sz w:val="24"/>
        </w:rPr>
        <w:t>Mohammad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Ahmadizadeh,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urban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Digonex, </w:t>
      </w:r>
      <w:r>
        <w:rPr>
          <w:spacing w:val="-4"/>
          <w:w w:val="105"/>
          <w:sz w:val="24"/>
        </w:rPr>
        <w:t>2022.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298"/>
        <w:jc w:val="left"/>
        <w:rPr>
          <w:sz w:val="24"/>
        </w:rPr>
      </w:pPr>
      <w:r>
        <w:rPr>
          <w:w w:val="105"/>
          <w:sz w:val="24"/>
        </w:rPr>
        <w:t>Filia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Arga,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Peer-to-Peer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Lending”,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Amazon,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Abdollah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Farhoodi, Economics, visiting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Professor, University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Toronto, </w:t>
      </w:r>
      <w:r>
        <w:rPr>
          <w:spacing w:val="-4"/>
          <w:w w:val="105"/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Nazanin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Khazra,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Housing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Household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Finance”,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Eco- nomics, Assistant Professor (Teaching Track), University of Toronto, 2020.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Shiyun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Xia,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“Innovation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Entrepreneurship”,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Tianjin University, China, 2020.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Meysam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Zare,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“Trade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Credit”,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Illinois,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Gustavo Cortes, “Three Essays on Financial Economics”, Assistant Professor, Uni- versity of Florida (Finance), 2019.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Nicholas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Bottan,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w w:val="105"/>
          <w:sz w:val="24"/>
        </w:rPr>
        <w:t> 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Behavioral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Economics”</w:t>
      </w:r>
      <w:r>
        <w:rPr>
          <w:w w:val="105"/>
          <w:sz w:val="24"/>
        </w:rPr>
        <w:t> 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Professor, Economics, PAM, Cornell University, 2018.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Xin</w:t>
      </w:r>
      <w:r>
        <w:rPr>
          <w:w w:val="105"/>
          <w:sz w:val="24"/>
        </w:rPr>
        <w:t> Wang,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Stock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Speed</w:t>
      </w:r>
      <w:r>
        <w:rPr>
          <w:w w:val="105"/>
          <w:sz w:val="24"/>
        </w:rPr>
        <w:t> Competition,</w:t>
      </w:r>
      <w:r>
        <w:rPr>
          <w:w w:val="105"/>
          <w:sz w:val="24"/>
        </w:rPr>
        <w:t> Designs</w:t>
      </w:r>
      <w:r>
        <w:rPr>
          <w:w w:val="105"/>
          <w:sz w:val="24"/>
        </w:rPr>
        <w:t> and</w:t>
      </w:r>
      <w:r>
        <w:rPr>
          <w:w w:val="105"/>
          <w:sz w:val="24"/>
        </w:rPr>
        <w:t> High- frequency</w:t>
      </w:r>
      <w:r>
        <w:rPr>
          <w:w w:val="105"/>
          <w:sz w:val="24"/>
        </w:rPr>
        <w:t> trading”,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Nanyang</w:t>
      </w:r>
      <w:r>
        <w:rPr>
          <w:w w:val="105"/>
          <w:sz w:val="24"/>
        </w:rPr>
        <w:t> Technical</w:t>
      </w:r>
      <w:r>
        <w:rPr>
          <w:w w:val="105"/>
          <w:sz w:val="24"/>
        </w:rPr>
        <w:t> University (Singapore), 2018.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2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Guillem</w:t>
      </w:r>
      <w:r>
        <w:rPr>
          <w:w w:val="105"/>
          <w:sz w:val="24"/>
        </w:rPr>
        <w:t> Ordonez,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Bristol, </w:t>
      </w:r>
      <w:r>
        <w:rPr>
          <w:spacing w:val="-4"/>
          <w:w w:val="105"/>
          <w:sz w:val="24"/>
        </w:rPr>
        <w:t>2018.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Jianfeng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Xu,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Shanghai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Tech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(China),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2018.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Conrado Cuevas, Assistant Professor, finance, INCAE (Central American Institute of Business Administration), Costa Rica, 2018.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4" w:hanging="417"/>
        <w:jc w:val="both"/>
        <w:rPr>
          <w:sz w:val="24"/>
        </w:rPr>
      </w:pPr>
      <w:r>
        <w:rPr>
          <w:w w:val="105"/>
          <w:sz w:val="24"/>
        </w:rPr>
        <w:t>Rodrigo Schneider, “Essays in public policy and social outcomes in Brazil”, Assis- tant Professor, Economics, Skidmore College, March, 2018.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Olga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Wojciechowska, “Online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Auctions—Examination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Bidders’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Strategies: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The- ory and Data Analysis”, Economics, Warwick, 2018.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Joao Duarte, “Essays in Macroeconomics and Housing”, Associate Professor, Eco- nomics, Nova SBE (Portugal), April, 2016.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Takeharu</w:t>
      </w:r>
      <w:r>
        <w:rPr>
          <w:w w:val="105"/>
          <w:sz w:val="24"/>
        </w:rPr>
        <w:t> Sogo,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Finance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professor, SKEMA Business School, France, September, 2015.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Yashar</w:t>
      </w:r>
      <w:r>
        <w:rPr>
          <w:w w:val="105"/>
          <w:sz w:val="24"/>
        </w:rPr>
        <w:t> Heydari</w:t>
      </w:r>
      <w:r>
        <w:rPr>
          <w:w w:val="105"/>
          <w:sz w:val="24"/>
        </w:rPr>
        <w:t> Barardehi,</w:t>
      </w:r>
      <w:r>
        <w:rPr>
          <w:w w:val="105"/>
          <w:sz w:val="24"/>
        </w:rPr>
        <w:t> “IntraDay</w:t>
      </w:r>
      <w:r>
        <w:rPr>
          <w:w w:val="105"/>
          <w:sz w:val="24"/>
        </w:rPr>
        <w:t> Market</w:t>
      </w:r>
      <w:r>
        <w:rPr>
          <w:w w:val="105"/>
          <w:sz w:val="24"/>
        </w:rPr>
        <w:t> Dynamics”,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 Economics, Chapman University, April, 2015.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Meenakshi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Ghosh,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Applied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Microeconomics”,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KPMG,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December,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2014.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Ke Chen, “Essays in Financial Economics”, Associate, Standard and Poor’s Rating Services, December, 2013.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Mahdi Rastad, “Essays in Economics and Finance”, Assistant Professor, Finance, Orfalea School of Business, Cal Poly, San Luis Obispo, May, 2012.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Mehdi Shadmehr, “Essays in Political Economy”, Associate Professor, Economics, University of North Carolina, May, 2011.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Brett</w:t>
      </w:r>
      <w:r>
        <w:rPr>
          <w:w w:val="105"/>
          <w:sz w:val="24"/>
        </w:rPr>
        <w:t> Graham,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Applied</w:t>
      </w:r>
      <w:r>
        <w:rPr>
          <w:w w:val="105"/>
          <w:sz w:val="24"/>
        </w:rPr>
        <w:t> Microeconomics”,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Eco- nomics, Xiamen University (China), July, 2011 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Sergey</w:t>
      </w:r>
      <w:r>
        <w:rPr>
          <w:w w:val="105"/>
          <w:sz w:val="24"/>
        </w:rPr>
        <w:t> Popov,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Economics, Cardiff Business School, May, 2011.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Odilon</w:t>
      </w:r>
      <w:r>
        <w:rPr>
          <w:w w:val="105"/>
          <w:sz w:val="24"/>
        </w:rPr>
        <w:t> Camara,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Industrial</w:t>
      </w:r>
      <w:r>
        <w:rPr>
          <w:w w:val="105"/>
          <w:sz w:val="24"/>
        </w:rPr>
        <w:t> Organization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Political</w:t>
      </w:r>
      <w:r>
        <w:rPr>
          <w:w w:val="105"/>
          <w:sz w:val="24"/>
        </w:rPr>
        <w:t> Economy”,</w:t>
      </w:r>
      <w:r>
        <w:rPr>
          <w:w w:val="105"/>
          <w:sz w:val="24"/>
        </w:rPr>
        <w:t> As- sociate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Business</w:t>
      </w:r>
      <w:r>
        <w:rPr>
          <w:w w:val="105"/>
          <w:sz w:val="24"/>
        </w:rPr>
        <w:t> Economics</w:t>
      </w:r>
      <w:r>
        <w:rPr>
          <w:w w:val="105"/>
          <w:sz w:val="24"/>
        </w:rPr>
        <w:t> and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Marshall</w:t>
      </w:r>
      <w:r>
        <w:rPr>
          <w:w w:val="105"/>
          <w:sz w:val="24"/>
        </w:rPr>
        <w:t> School</w:t>
      </w:r>
      <w:r>
        <w:rPr>
          <w:w w:val="105"/>
          <w:sz w:val="24"/>
        </w:rPr>
        <w:t> of</w:t>
      </w:r>
      <w:r>
        <w:rPr>
          <w:w w:val="105"/>
          <w:sz w:val="24"/>
        </w:rPr>
        <w:t> Business, University of Southern California, June, 2009.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Paul</w:t>
      </w:r>
      <w:r>
        <w:rPr>
          <w:w w:val="105"/>
          <w:sz w:val="24"/>
        </w:rPr>
        <w:t> Holmes,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Economics</w:t>
      </w:r>
      <w:r>
        <w:rPr>
          <w:w w:val="105"/>
          <w:sz w:val="24"/>
        </w:rPr>
        <w:t> of</w:t>
      </w:r>
      <w:r>
        <w:rPr>
          <w:w w:val="105"/>
          <w:sz w:val="24"/>
        </w:rPr>
        <w:t> Sports”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 Economics, Ashland University, September, 2009.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Reza</w:t>
      </w:r>
      <w:r>
        <w:rPr>
          <w:w w:val="105"/>
          <w:sz w:val="24"/>
        </w:rPr>
        <w:t> Mahani,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Fi- nance, Robinson College of Business, Georgia State University, May, 2005.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Hwanseok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Kim,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banking”,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January,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2005.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Harvey Westbrook, “Two Essays in Financial Economics”, Assistant Director, U.S. Securities and Exchange Commission, May, 2002.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Tuckchung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Lee,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“Two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Essays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Economics”,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August,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2001.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Ryan</w:t>
      </w:r>
      <w:r>
        <w:rPr>
          <w:w w:val="105"/>
          <w:sz w:val="24"/>
        </w:rPr>
        <w:t> Davies,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Fi- nance, Babson College, June, 2001.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8" w:hanging="417"/>
        <w:jc w:val="both"/>
        <w:rPr>
          <w:sz w:val="24"/>
        </w:rPr>
      </w:pPr>
      <w:r>
        <w:rPr>
          <w:w w:val="105"/>
          <w:sz w:val="24"/>
        </w:rPr>
        <w:t>Nadia</w:t>
      </w:r>
      <w:r>
        <w:rPr>
          <w:w w:val="105"/>
          <w:sz w:val="24"/>
        </w:rPr>
        <w:t> Massoud,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University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of Melbourne Business School (Australia), December, 2000.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sz w:val="24"/>
        </w:rPr>
        <w:t>Denise</w:t>
      </w:r>
      <w:r>
        <w:rPr>
          <w:spacing w:val="41"/>
          <w:sz w:val="24"/>
        </w:rPr>
        <w:t> </w:t>
      </w:r>
      <w:r>
        <w:rPr>
          <w:sz w:val="24"/>
        </w:rPr>
        <w:t>Tambanis,</w:t>
      </w:r>
      <w:r>
        <w:rPr>
          <w:spacing w:val="41"/>
          <w:sz w:val="24"/>
        </w:rPr>
        <w:t> </w:t>
      </w:r>
      <w:r>
        <w:rPr>
          <w:sz w:val="24"/>
        </w:rPr>
        <w:t>“The</w:t>
      </w:r>
      <w:r>
        <w:rPr>
          <w:spacing w:val="41"/>
          <w:sz w:val="24"/>
        </w:rPr>
        <w:t> </w:t>
      </w:r>
      <w:r>
        <w:rPr>
          <w:sz w:val="24"/>
        </w:rPr>
        <w:t>timing</w:t>
      </w:r>
      <w:r>
        <w:rPr>
          <w:spacing w:val="43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equity</w:t>
      </w:r>
      <w:r>
        <w:rPr>
          <w:spacing w:val="41"/>
          <w:sz w:val="24"/>
        </w:rPr>
        <w:t> </w:t>
      </w:r>
      <w:r>
        <w:rPr>
          <w:sz w:val="24"/>
        </w:rPr>
        <w:t>issues”,</w:t>
      </w:r>
      <w:r>
        <w:rPr>
          <w:spacing w:val="42"/>
          <w:sz w:val="24"/>
        </w:rPr>
        <w:t> </w:t>
      </w:r>
      <w:r>
        <w:rPr>
          <w:sz w:val="24"/>
        </w:rPr>
        <w:t>December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4" w:hanging="417"/>
        <w:jc w:val="both"/>
        <w:rPr>
          <w:sz w:val="24"/>
        </w:rPr>
      </w:pPr>
      <w:r>
        <w:rPr>
          <w:w w:val="105"/>
          <w:sz w:val="24"/>
        </w:rPr>
        <w:t>Vaclav Polacek, “Microstructure of capital markets with low liquidity: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Theory and evidence from the Prague Stock Exchange, December, 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both"/>
        <w:rPr>
          <w:sz w:val="24"/>
        </w:rPr>
      </w:pPr>
      <w:r>
        <w:rPr>
          <w:spacing w:val="-2"/>
          <w:w w:val="105"/>
          <w:sz w:val="24"/>
        </w:rPr>
        <w:t>Steeve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Mongrain, “Government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Intervention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under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Asymmetric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Information,” Pro- </w:t>
      </w:r>
      <w:r>
        <w:rPr>
          <w:w w:val="105"/>
          <w:sz w:val="24"/>
        </w:rPr>
        <w:t>fessor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Chair, Economics, Simon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Fraser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(Canada), August, </w:t>
      </w:r>
      <w:r>
        <w:rPr>
          <w:spacing w:val="-4"/>
          <w:w w:val="105"/>
          <w:sz w:val="24"/>
        </w:rPr>
        <w:t>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Edward</w:t>
      </w:r>
      <w:r>
        <w:rPr>
          <w:w w:val="105"/>
          <w:sz w:val="24"/>
        </w:rPr>
        <w:t> Kutsoati,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Economics, Tufts University, October, 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sz w:val="24"/>
        </w:rPr>
        <w:t>Vladimir Dvoracek, “Two essays in finance, and one in development”, Professor, Economics, Associate Vice President, Institutional Research and Integrated Plan-</w:t>
      </w:r>
      <w:r>
        <w:rPr>
          <w:spacing w:val="80"/>
          <w:sz w:val="24"/>
        </w:rPr>
        <w:t> </w:t>
      </w:r>
      <w:r>
        <w:rPr>
          <w:sz w:val="24"/>
        </w:rPr>
        <w:t>ning,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Fraser</w:t>
      </w:r>
      <w:r>
        <w:rPr>
          <w:spacing w:val="40"/>
          <w:sz w:val="24"/>
        </w:rPr>
        <w:t> </w:t>
      </w:r>
      <w:r>
        <w:rPr>
          <w:sz w:val="24"/>
        </w:rPr>
        <w:t>Valley</w:t>
      </w:r>
      <w:r>
        <w:rPr>
          <w:spacing w:val="40"/>
          <w:sz w:val="24"/>
        </w:rPr>
        <w:t> </w:t>
      </w:r>
      <w:r>
        <w:rPr>
          <w:sz w:val="24"/>
        </w:rPr>
        <w:t>(Canada),</w:t>
      </w:r>
      <w:r>
        <w:rPr>
          <w:spacing w:val="40"/>
          <w:sz w:val="24"/>
        </w:rPr>
        <w:t> </w:t>
      </w:r>
      <w:r>
        <w:rPr>
          <w:sz w:val="24"/>
        </w:rPr>
        <w:t>April,</w:t>
      </w:r>
      <w:r>
        <w:rPr>
          <w:spacing w:val="40"/>
          <w:sz w:val="24"/>
        </w:rPr>
        <w:t> </w:t>
      </w:r>
      <w:r>
        <w:rPr>
          <w:sz w:val="24"/>
        </w:rPr>
        <w:t>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Joanne</w:t>
      </w:r>
      <w:r>
        <w:rPr>
          <w:w w:val="105"/>
          <w:sz w:val="24"/>
        </w:rPr>
        <w:t> Roberts,</w:t>
      </w:r>
      <w:r>
        <w:rPr>
          <w:w w:val="105"/>
          <w:sz w:val="24"/>
        </w:rPr>
        <w:t> “Three</w:t>
      </w:r>
      <w:r>
        <w:rPr>
          <w:w w:val="105"/>
          <w:sz w:val="24"/>
        </w:rPr>
        <w:t> 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Law</w:t>
      </w:r>
      <w:r>
        <w:rPr>
          <w:w w:val="105"/>
          <w:sz w:val="24"/>
        </w:rPr>
        <w:t> and</w:t>
      </w:r>
      <w:r>
        <w:rPr>
          <w:w w:val="105"/>
          <w:sz w:val="24"/>
        </w:rPr>
        <w:t> Economics”,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Economics, Director</w:t>
      </w:r>
      <w:r>
        <w:rPr>
          <w:w w:val="105"/>
          <w:sz w:val="24"/>
        </w:rPr>
        <w:t> of Social</w:t>
      </w:r>
      <w:r>
        <w:rPr>
          <w:w w:val="105"/>
          <w:sz w:val="24"/>
        </w:rPr>
        <w:t> Sciences,</w:t>
      </w:r>
      <w:r>
        <w:rPr>
          <w:w w:val="105"/>
          <w:sz w:val="24"/>
        </w:rPr>
        <w:t> National University</w:t>
      </w:r>
      <w:r>
        <w:rPr>
          <w:w w:val="105"/>
          <w:sz w:val="24"/>
        </w:rPr>
        <w:t> of Singapore and</w:t>
      </w:r>
      <w:r>
        <w:rPr>
          <w:w w:val="105"/>
          <w:sz w:val="24"/>
        </w:rPr>
        <w:t> Associate Dean of Yale-NUS College, July, 1998.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2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John Spicer, “Three Essays in Economic Theory”, Analyst, Bank of England, July, </w:t>
      </w:r>
      <w:r>
        <w:rPr>
          <w:spacing w:val="-4"/>
          <w:w w:val="105"/>
          <w:sz w:val="24"/>
        </w:rPr>
        <w:t>1997.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Tracey Belcourt,</w:t>
      </w:r>
      <w:r>
        <w:rPr>
          <w:w w:val="105"/>
          <w:sz w:val="24"/>
        </w:rPr>
        <w:t> “Three Essays in</w:t>
      </w:r>
      <w:r>
        <w:rPr>
          <w:w w:val="105"/>
          <w:sz w:val="24"/>
        </w:rPr>
        <w:t> Applied</w:t>
      </w:r>
      <w:r>
        <w:rPr>
          <w:w w:val="105"/>
          <w:sz w:val="24"/>
        </w:rPr>
        <w:t> Microeconomic Theory”,</w:t>
      </w:r>
      <w:r>
        <w:rPr>
          <w:w w:val="105"/>
          <w:sz w:val="24"/>
        </w:rPr>
        <w:t> Executive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Vice President of Strategy, Mondelez International, November, 1996.</w:t>
      </w:r>
    </w:p>
    <w:p>
      <w:pPr>
        <w:pStyle w:val="ListParagraph"/>
        <w:numPr>
          <w:ilvl w:val="0"/>
          <w:numId w:val="2"/>
        </w:numPr>
        <w:tabs>
          <w:tab w:pos="800" w:val="left" w:leader="none"/>
          <w:tab w:pos="5725" w:val="left" w:leader="dot"/>
        </w:tabs>
        <w:spacing w:line="286" w:lineRule="exact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Dennis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Lu,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“Time,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Dynamics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Information.</w:t>
      </w:r>
      <w:r>
        <w:rPr>
          <w:rFonts w:ascii="Times New Roman" w:hAnsi="Times New Roman"/>
          <w:sz w:val="24"/>
        </w:rPr>
        <w:tab/>
      </w:r>
      <w:r>
        <w:rPr>
          <w:w w:val="105"/>
          <w:sz w:val="24"/>
        </w:rPr>
        <w:t>”,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Competition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Bureau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(Canada),</w:t>
      </w:r>
    </w:p>
    <w:p>
      <w:pPr>
        <w:pStyle w:val="BodyText"/>
        <w:spacing w:line="286" w:lineRule="exact" w:before="0"/>
      </w:pPr>
      <w:r>
        <w:rPr/>
        <w:t>November,</w:t>
      </w:r>
      <w:r>
        <w:rPr>
          <w:spacing w:val="16"/>
        </w:rPr>
        <w:t> </w:t>
      </w:r>
      <w:r>
        <w:rPr>
          <w:spacing w:val="-2"/>
        </w:rPr>
        <w:t>1996.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Douglas Tattrie,</w:t>
      </w:r>
      <w:r>
        <w:rPr>
          <w:w w:val="105"/>
          <w:sz w:val="24"/>
        </w:rPr>
        <w:t> “Memory and Choice”,</w:t>
      </w:r>
      <w:r>
        <w:rPr>
          <w:w w:val="105"/>
          <w:sz w:val="24"/>
        </w:rPr>
        <w:t> Senior Research Associate,</w:t>
      </w:r>
      <w:r>
        <w:rPr>
          <w:w w:val="105"/>
          <w:sz w:val="24"/>
        </w:rPr>
        <w:t> Social Re- search and Demonstration Corporation (Canada), deceased, October, 1996.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9" w:hanging="417"/>
        <w:jc w:val="both"/>
        <w:rPr>
          <w:sz w:val="24"/>
        </w:rPr>
      </w:pPr>
      <w:r>
        <w:rPr>
          <w:sz w:val="24"/>
        </w:rPr>
        <w:t>Michael Bennett, “Ownership Structure and the Market Assessment of Interfirm</w:t>
      </w:r>
      <w:r>
        <w:rPr>
          <w:spacing w:val="40"/>
          <w:sz w:val="24"/>
        </w:rPr>
        <w:t> </w:t>
      </w:r>
      <w:r>
        <w:rPr>
          <w:sz w:val="24"/>
        </w:rPr>
        <w:t>Asset Sales: An Empirical Analysis”, Associate Professor of Management, Curry College, September, 1996.</w:t>
      </w:r>
    </w:p>
    <w:p>
      <w:pPr>
        <w:pStyle w:val="ListParagraph"/>
        <w:spacing w:after="0" w:line="228" w:lineRule="auto"/>
        <w:jc w:val="both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Christine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Parlour,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“Price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Limit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Order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Sylvan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Cole- man</w:t>
      </w:r>
      <w:r>
        <w:rPr>
          <w:w w:val="105"/>
          <w:sz w:val="24"/>
        </w:rPr>
        <w:t> Chair</w:t>
      </w:r>
      <w:r>
        <w:rPr>
          <w:w w:val="105"/>
          <w:sz w:val="24"/>
        </w:rPr>
        <w:t> in</w:t>
      </w:r>
      <w:r>
        <w:rPr>
          <w:w w:val="105"/>
          <w:sz w:val="24"/>
        </w:rPr>
        <w:t> Finance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Accounting,</w:t>
      </w:r>
      <w:r>
        <w:rPr>
          <w:w w:val="105"/>
          <w:sz w:val="24"/>
        </w:rPr>
        <w:t> Finance</w:t>
      </w:r>
      <w:r>
        <w:rPr>
          <w:w w:val="105"/>
          <w:sz w:val="24"/>
        </w:rPr>
        <w:t> Group,</w:t>
      </w:r>
      <w:r>
        <w:rPr>
          <w:w w:val="105"/>
          <w:sz w:val="24"/>
        </w:rPr>
        <w:t> Haas</w:t>
      </w:r>
      <w:r>
        <w:rPr>
          <w:w w:val="105"/>
          <w:sz w:val="24"/>
        </w:rPr>
        <w:t> School</w:t>
      </w:r>
      <w:r>
        <w:rPr>
          <w:w w:val="105"/>
          <w:sz w:val="24"/>
        </w:rPr>
        <w:t> of</w:t>
      </w:r>
      <w:r>
        <w:rPr>
          <w:w w:val="105"/>
          <w:sz w:val="24"/>
        </w:rPr>
        <w:t> Business, University of California, Berkeley, November, 1995.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10"/>
          <w:sz w:val="24"/>
        </w:rPr>
        <w:t>Huw</w:t>
      </w:r>
      <w:r>
        <w:rPr>
          <w:w w:val="110"/>
          <w:sz w:val="24"/>
        </w:rPr>
        <w:t> Lloyd-Ellis,</w:t>
      </w:r>
      <w:r>
        <w:rPr>
          <w:w w:val="110"/>
          <w:sz w:val="24"/>
        </w:rPr>
        <w:t> “Enterprise,</w:t>
      </w:r>
      <w:r>
        <w:rPr>
          <w:w w:val="110"/>
          <w:sz w:val="24"/>
        </w:rPr>
        <w:t> Inequality</w:t>
      </w:r>
      <w:r>
        <w:rPr>
          <w:w w:val="110"/>
          <w:sz w:val="24"/>
        </w:rPr>
        <w:t> and</w:t>
      </w:r>
      <w:r>
        <w:rPr>
          <w:w w:val="110"/>
          <w:sz w:val="24"/>
        </w:rPr>
        <w:t> Growth: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Essays</w:t>
      </w:r>
      <w:r>
        <w:rPr>
          <w:w w:val="110"/>
          <w:sz w:val="24"/>
        </w:rPr>
        <w:t> in</w:t>
      </w:r>
      <w:r>
        <w:rPr>
          <w:w w:val="110"/>
          <w:sz w:val="24"/>
        </w:rPr>
        <w:t> the</w:t>
      </w:r>
      <w:r>
        <w:rPr>
          <w:w w:val="110"/>
          <w:sz w:val="24"/>
        </w:rPr>
        <w:t> Theory</w:t>
      </w:r>
      <w:r>
        <w:rPr>
          <w:w w:val="110"/>
          <w:sz w:val="24"/>
        </w:rPr>
        <w:t> of </w:t>
      </w:r>
      <w:r>
        <w:rPr>
          <w:sz w:val="24"/>
        </w:rPr>
        <w:t>Income Distribution”, Professor and Department Chair, Economics, Queen’s Uni- </w:t>
      </w:r>
      <w:r>
        <w:rPr>
          <w:w w:val="110"/>
          <w:sz w:val="24"/>
        </w:rPr>
        <w:t>versity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December,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1993.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John</w:t>
      </w:r>
      <w:r>
        <w:rPr>
          <w:w w:val="105"/>
          <w:sz w:val="24"/>
        </w:rPr>
        <w:t> Maxwell,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Applied</w:t>
      </w:r>
      <w:r>
        <w:rPr>
          <w:w w:val="105"/>
          <w:sz w:val="24"/>
        </w:rPr>
        <w:t> Microeconomics”,</w:t>
      </w:r>
      <w:r>
        <w:rPr>
          <w:w w:val="105"/>
          <w:sz w:val="24"/>
        </w:rPr>
        <w:t> W.</w:t>
      </w:r>
      <w:r>
        <w:rPr>
          <w:w w:val="105"/>
          <w:sz w:val="24"/>
        </w:rPr>
        <w:t> George</w:t>
      </w:r>
      <w:r>
        <w:rPr>
          <w:w w:val="105"/>
          <w:sz w:val="24"/>
        </w:rPr>
        <w:t> Pinnell</w:t>
      </w:r>
      <w:r>
        <w:rPr>
          <w:w w:val="105"/>
          <w:sz w:val="24"/>
        </w:rPr>
        <w:t> Profes- sor,</w:t>
      </w:r>
      <w:r>
        <w:rPr>
          <w:w w:val="105"/>
          <w:sz w:val="24"/>
        </w:rPr>
        <w:t> Business Economics and Public Policy,</w:t>
      </w:r>
      <w:r>
        <w:rPr>
          <w:w w:val="105"/>
          <w:sz w:val="24"/>
        </w:rPr>
        <w:t> Kelley School of Business,</w:t>
      </w:r>
      <w:r>
        <w:rPr>
          <w:w w:val="105"/>
          <w:sz w:val="24"/>
        </w:rPr>
        <w:t> Indiana University, July, 1993.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Fiona</w:t>
      </w:r>
      <w:r>
        <w:rPr>
          <w:w w:val="105"/>
          <w:sz w:val="24"/>
        </w:rPr>
        <w:t> Robertson,</w:t>
      </w:r>
      <w:r>
        <w:rPr>
          <w:w w:val="105"/>
          <w:sz w:val="24"/>
        </w:rPr>
        <w:t> “Dividends</w:t>
      </w:r>
      <w:r>
        <w:rPr>
          <w:w w:val="105"/>
          <w:sz w:val="24"/>
        </w:rPr>
        <w:t> and</w:t>
      </w:r>
      <w:r>
        <w:rPr>
          <w:w w:val="105"/>
          <w:sz w:val="24"/>
        </w:rPr>
        <w:t> Stock</w:t>
      </w:r>
      <w:r>
        <w:rPr>
          <w:w w:val="105"/>
          <w:sz w:val="24"/>
        </w:rPr>
        <w:t> Price</w:t>
      </w:r>
      <w:r>
        <w:rPr>
          <w:w w:val="105"/>
          <w:sz w:val="24"/>
        </w:rPr>
        <w:t> Behaviour: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Investi- gation”,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</w:t>
      </w:r>
      <w:r>
        <w:rPr>
          <w:w w:val="105"/>
          <w:sz w:val="24"/>
        </w:rPr>
        <w:t> and Department</w:t>
      </w:r>
      <w:r>
        <w:rPr>
          <w:w w:val="105"/>
          <w:sz w:val="24"/>
        </w:rPr>
        <w:t> Chair,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Albers</w:t>
      </w:r>
      <w:r>
        <w:rPr>
          <w:w w:val="105"/>
          <w:sz w:val="24"/>
        </w:rPr>
        <w:t> School of Business and Economics, Seattle University, October, 1992.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2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Dominique Simard, “Private Information and Aggregate Labour Market Fluctua- tions”, Senior Economist, International Monetary Fund, August, 1992.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David</w:t>
      </w:r>
      <w:r>
        <w:rPr>
          <w:w w:val="105"/>
          <w:sz w:val="24"/>
        </w:rPr>
        <w:t> Scoones,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Turnover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Labour</w:t>
      </w:r>
      <w:r>
        <w:rPr>
          <w:w w:val="105"/>
          <w:sz w:val="24"/>
        </w:rPr>
        <w:t> Market”,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 and</w:t>
      </w:r>
      <w:r>
        <w:rPr>
          <w:w w:val="105"/>
          <w:sz w:val="24"/>
        </w:rPr>
        <w:t> Department</w:t>
      </w:r>
      <w:r>
        <w:rPr>
          <w:w w:val="105"/>
          <w:sz w:val="24"/>
        </w:rPr>
        <w:t> Chair,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Victoria</w:t>
      </w:r>
      <w:r>
        <w:rPr>
          <w:w w:val="105"/>
          <w:sz w:val="24"/>
        </w:rPr>
        <w:t> (Canada),</w:t>
      </w:r>
      <w:r>
        <w:rPr>
          <w:w w:val="105"/>
          <w:sz w:val="24"/>
        </w:rPr>
        <w:t> November, </w:t>
      </w:r>
      <w:r>
        <w:rPr>
          <w:spacing w:val="-4"/>
          <w:w w:val="105"/>
          <w:sz w:val="24"/>
        </w:rPr>
        <w:t>1991.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Peter</w:t>
      </w:r>
      <w:r>
        <w:rPr>
          <w:w w:val="105"/>
          <w:sz w:val="24"/>
        </w:rPr>
        <w:t> Kennedy,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Industrial</w:t>
      </w:r>
      <w:r>
        <w:rPr>
          <w:w w:val="105"/>
          <w:sz w:val="24"/>
        </w:rPr>
        <w:t> Organization...”,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Eco- nomics, University of Victoria (Canada), June, 1991.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Greg</w:t>
      </w:r>
      <w:r>
        <w:rPr>
          <w:w w:val="105"/>
          <w:sz w:val="24"/>
        </w:rPr>
        <w:t> LeBlanc,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Market</w:t>
      </w:r>
      <w:r>
        <w:rPr>
          <w:w w:val="105"/>
          <w:sz w:val="24"/>
        </w:rPr>
        <w:t> Signalling”,</w:t>
      </w:r>
      <w:r>
        <w:rPr>
          <w:w w:val="105"/>
          <w:sz w:val="24"/>
        </w:rPr>
        <w:t> Associate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Chair,</w:t>
      </w:r>
      <w:r>
        <w:rPr>
          <w:w w:val="105"/>
          <w:sz w:val="24"/>
        </w:rPr>
        <w:t> Eco- nomics, Concordia University (Canada), August, 1990.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Jonathan Thomas, “A Theoretical and Empirical Analysis of Mover/Stayer Unem- ployment in Canada”, Manager, Money, Credit &amp; Financial Intermediation Team, Bank of England, August, 1990.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both"/>
        <w:rPr>
          <w:sz w:val="24"/>
        </w:rPr>
      </w:pPr>
      <w:r>
        <w:rPr>
          <w:w w:val="105"/>
          <w:sz w:val="24"/>
        </w:rPr>
        <w:t>Todd Smith, “Essays in the Interpretation of some Macroeconomic Regularities”, Professor, Economics, University of Alberta (Canada), February, 1990.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Merwan</w:t>
      </w:r>
      <w:r>
        <w:rPr>
          <w:w w:val="105"/>
          <w:sz w:val="24"/>
        </w:rPr>
        <w:t> Engineer,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the</w:t>
      </w:r>
      <w:r>
        <w:rPr>
          <w:w w:val="105"/>
          <w:sz w:val="24"/>
        </w:rPr>
        <w:t> Structure</w:t>
      </w:r>
      <w:r>
        <w:rPr>
          <w:w w:val="105"/>
          <w:sz w:val="24"/>
        </w:rPr>
        <w:t> of</w:t>
      </w:r>
      <w:r>
        <w:rPr>
          <w:w w:val="105"/>
          <w:sz w:val="24"/>
        </w:rPr>
        <w:t> Financial</w:t>
      </w:r>
      <w:r>
        <w:rPr>
          <w:w w:val="105"/>
          <w:sz w:val="24"/>
        </w:rPr>
        <w:t> Institutions”,</w:t>
      </w:r>
      <w:r>
        <w:rPr>
          <w:w w:val="105"/>
          <w:sz w:val="24"/>
        </w:rPr>
        <w:t> Professor, Economics, University of Victoria (Canada), May, 1987.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Alice Enders, “Tariffs and Quotas in Strategic Multi-Country Interactions”, Senior Media Analyst, Enders Analysis, June, 1986.</w:t>
      </w:r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w w:val="120"/>
        </w:rPr>
        <w:t>Primary</w:t>
      </w:r>
      <w:r>
        <w:rPr>
          <w:spacing w:val="28"/>
          <w:w w:val="120"/>
        </w:rPr>
        <w:t> </w:t>
      </w:r>
      <w:r>
        <w:rPr>
          <w:w w:val="120"/>
        </w:rPr>
        <w:t>Ph.d</w:t>
      </w:r>
      <w:r>
        <w:rPr>
          <w:spacing w:val="28"/>
          <w:w w:val="120"/>
        </w:rPr>
        <w:t> </w:t>
      </w:r>
      <w:r>
        <w:rPr>
          <w:w w:val="120"/>
        </w:rPr>
        <w:t>Supervisor,</w:t>
      </w:r>
      <w:r>
        <w:rPr>
          <w:spacing w:val="28"/>
          <w:w w:val="120"/>
        </w:rPr>
        <w:t> </w:t>
      </w:r>
      <w:r>
        <w:rPr>
          <w:w w:val="120"/>
        </w:rPr>
        <w:t>Thesis</w:t>
      </w:r>
      <w:r>
        <w:rPr>
          <w:spacing w:val="28"/>
          <w:w w:val="120"/>
        </w:rPr>
        <w:t> </w:t>
      </w:r>
      <w:r>
        <w:rPr>
          <w:w w:val="120"/>
        </w:rPr>
        <w:t>in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Progress:</w:t>
      </w:r>
    </w:p>
    <w:p>
      <w:pPr>
        <w:pStyle w:val="BodyText"/>
        <w:spacing w:line="228" w:lineRule="auto" w:before="228"/>
        <w:ind w:left="215" w:right="6101"/>
      </w:pPr>
      <w:r>
        <w:rPr>
          <w:w w:val="105"/>
        </w:rPr>
        <w:t>Cihang Wang, Economics, Illinois. Keitaro Ninomiya, Economics, Illinois.</w:t>
      </w:r>
    </w:p>
    <w:p>
      <w:pPr>
        <w:pStyle w:val="BodyText"/>
        <w:spacing w:after="0" w:line="228" w:lineRule="auto"/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BodyText"/>
        <w:spacing w:line="228" w:lineRule="auto" w:before="0"/>
        <w:ind w:left="215" w:right="6101"/>
      </w:pPr>
      <w:r>
        <w:rPr>
          <w:w w:val="105"/>
        </w:rPr>
        <w:t>Shivangi Ambardar, Economics, Illinois. Sofiia Dunets, Economics, Illinois.</w:t>
      </w:r>
    </w:p>
    <w:p>
      <w:pPr>
        <w:pStyle w:val="BodyText"/>
        <w:spacing w:line="228" w:lineRule="auto" w:before="1"/>
        <w:ind w:left="215" w:right="6101"/>
      </w:pPr>
      <w:r>
        <w:rPr>
          <w:w w:val="105"/>
        </w:rPr>
        <w:t>Sebastiao Oliveira, Economics, Illinois. Junze Lin, Economics, Illinois.</w:t>
      </w:r>
    </w:p>
    <w:p>
      <w:pPr>
        <w:pStyle w:val="BodyText"/>
        <w:spacing w:before="206"/>
        <w:ind w:left="0"/>
      </w:pPr>
    </w:p>
    <w:p>
      <w:pPr>
        <w:pStyle w:val="Heading1"/>
      </w:pPr>
      <w:r>
        <w:rPr>
          <w:w w:val="115"/>
        </w:rPr>
        <w:t>Doctoral</w:t>
      </w:r>
      <w:r>
        <w:rPr>
          <w:spacing w:val="54"/>
          <w:w w:val="115"/>
        </w:rPr>
        <w:t> </w:t>
      </w:r>
      <w:r>
        <w:rPr>
          <w:w w:val="115"/>
        </w:rPr>
        <w:t>Dissertation</w:t>
      </w:r>
      <w:r>
        <w:rPr>
          <w:spacing w:val="54"/>
          <w:w w:val="115"/>
        </w:rPr>
        <w:t> </w:t>
      </w:r>
      <w:r>
        <w:rPr>
          <w:w w:val="115"/>
        </w:rPr>
        <w:t>Committee</w:t>
      </w:r>
      <w:r>
        <w:rPr>
          <w:spacing w:val="54"/>
          <w:w w:val="115"/>
        </w:rPr>
        <w:t> </w:t>
      </w:r>
      <w:r>
        <w:rPr>
          <w:spacing w:val="-2"/>
          <w:w w:val="115"/>
        </w:rPr>
        <w:t>Member</w:t>
      </w:r>
    </w:p>
    <w:p>
      <w:pPr>
        <w:pStyle w:val="BodyText"/>
        <w:spacing w:before="134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" w:after="0"/>
        <w:ind w:left="801" w:right="1292" w:hanging="300"/>
        <w:jc w:val="left"/>
        <w:rPr>
          <w:sz w:val="24"/>
        </w:rPr>
      </w:pPr>
      <w:r>
        <w:rPr>
          <w:w w:val="105"/>
          <w:sz w:val="24"/>
        </w:rPr>
        <w:t>Andrea Atencio-de-Leon,</w:t>
      </w:r>
      <w:r>
        <w:rPr>
          <w:w w:val="105"/>
          <w:sz w:val="24"/>
        </w:rPr>
        <w:t> “Contracting Labor Market Dynamism: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Domestic Out- sourcing, Firms’ Recruiting Behavior, and Development”, IMF, 2023.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4" w:hanging="300"/>
        <w:jc w:val="left"/>
        <w:rPr>
          <w:sz w:val="24"/>
        </w:rPr>
      </w:pPr>
      <w:r>
        <w:rPr>
          <w:w w:val="105"/>
          <w:sz w:val="24"/>
        </w:rPr>
        <w:t>Zhendong Sun, “ Estimation and Forecasting with Time-Varying Parameters Mod- els and Sequential Method”, Wayfair, 2023.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300"/>
        <w:jc w:val="left"/>
        <w:rPr>
          <w:sz w:val="24"/>
        </w:rPr>
      </w:pPr>
      <w:r>
        <w:rPr>
          <w:w w:val="105"/>
          <w:sz w:val="24"/>
        </w:rPr>
        <w:t>Ethan Dee, “Learning from the Experts - Measuring the Policy Content of Legis-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lation using Machine Learning”, Amazon, 2023.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5" w:hanging="300"/>
        <w:jc w:val="left"/>
        <w:rPr>
          <w:sz w:val="24"/>
        </w:rPr>
      </w:pPr>
      <w:r>
        <w:rPr>
          <w:w w:val="105"/>
          <w:sz w:val="24"/>
        </w:rPr>
        <w:t>Guilherme Amorim, “Essays on Health Economics and Public Policy.”, Gies School of Business, 2023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300"/>
        <w:jc w:val="left"/>
        <w:rPr>
          <w:sz w:val="24"/>
        </w:rPr>
      </w:pPr>
      <w:r>
        <w:rPr>
          <w:sz w:val="24"/>
        </w:rPr>
        <w:t>Mariam</w:t>
      </w:r>
      <w:r>
        <w:rPr>
          <w:spacing w:val="40"/>
          <w:sz w:val="24"/>
        </w:rPr>
        <w:t> </w:t>
      </w:r>
      <w:r>
        <w:rPr>
          <w:sz w:val="24"/>
        </w:rPr>
        <w:t>Arzumanyan,</w:t>
      </w:r>
      <w:r>
        <w:rPr>
          <w:spacing w:val="40"/>
          <w:sz w:val="24"/>
        </w:rPr>
        <w:t> </w:t>
      </w:r>
      <w:r>
        <w:rPr>
          <w:sz w:val="24"/>
        </w:rPr>
        <w:t>“Essays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Applied</w:t>
      </w:r>
      <w:r>
        <w:rPr>
          <w:spacing w:val="40"/>
          <w:sz w:val="24"/>
        </w:rPr>
        <w:t> </w:t>
      </w:r>
      <w:r>
        <w:rPr>
          <w:sz w:val="24"/>
        </w:rPr>
        <w:t>Microeconomics”,</w:t>
      </w:r>
      <w:r>
        <w:rPr>
          <w:spacing w:val="40"/>
          <w:sz w:val="24"/>
        </w:rPr>
        <w:t> </w:t>
      </w:r>
      <w:r>
        <w:rPr>
          <w:sz w:val="24"/>
        </w:rPr>
        <w:t>post</w:t>
      </w:r>
      <w:r>
        <w:rPr>
          <w:spacing w:val="40"/>
          <w:sz w:val="24"/>
        </w:rPr>
        <w:t> </w:t>
      </w:r>
      <w:r>
        <w:rPr>
          <w:sz w:val="24"/>
        </w:rPr>
        <w:t>doc,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of Texas Austin, 2023.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300"/>
        <w:jc w:val="left"/>
        <w:rPr>
          <w:sz w:val="24"/>
        </w:rPr>
      </w:pPr>
      <w:r>
        <w:rPr>
          <w:w w:val="105"/>
          <w:sz w:val="24"/>
        </w:rPr>
        <w:t>Tatiana</w:t>
      </w:r>
      <w:r>
        <w:rPr>
          <w:w w:val="105"/>
          <w:sz w:val="24"/>
        </w:rPr>
        <w:t> Mocanu,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Inequities</w:t>
      </w:r>
      <w:r>
        <w:rPr>
          <w:w w:val="105"/>
          <w:sz w:val="24"/>
        </w:rPr>
        <w:t> in</w:t>
      </w:r>
      <w:r>
        <w:rPr>
          <w:w w:val="105"/>
          <w:sz w:val="24"/>
        </w:rPr>
        <w:t> Labor</w:t>
      </w:r>
      <w:r>
        <w:rPr>
          <w:w w:val="105"/>
          <w:sz w:val="24"/>
        </w:rPr>
        <w:t> and</w:t>
      </w:r>
      <w:r>
        <w:rPr>
          <w:w w:val="105"/>
          <w:sz w:val="24"/>
        </w:rPr>
        <w:t> Education</w:t>
      </w:r>
      <w:r>
        <w:rPr>
          <w:w w:val="105"/>
          <w:sz w:val="24"/>
        </w:rPr>
        <w:t> Markets,”</w:t>
      </w:r>
      <w:r>
        <w:rPr>
          <w:w w:val="105"/>
          <w:sz w:val="24"/>
        </w:rPr>
        <w:t> Assis-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tant Professor, Economics, Columbia University, 2022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300"/>
        <w:jc w:val="left"/>
        <w:rPr>
          <w:sz w:val="24"/>
        </w:rPr>
      </w:pPr>
      <w:r>
        <w:rPr>
          <w:w w:val="105"/>
          <w:sz w:val="24"/>
        </w:rPr>
        <w:t>Pedro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Rossi,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Institutions”,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Post-Doctoral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Re- search Scholar, Finance, Columbia University, 2022.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300"/>
        <w:jc w:val="left"/>
        <w:rPr>
          <w:sz w:val="24"/>
        </w:rPr>
      </w:pPr>
      <w:r>
        <w:rPr>
          <w:w w:val="105"/>
          <w:sz w:val="24"/>
        </w:rPr>
        <w:t>Prakrati Thakur, “Essays on Trade, Environment and Regulation,” Assistant Pro-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fessor, Economics, RPI, 2022.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9" w:after="0"/>
        <w:ind w:left="800" w:right="0" w:hanging="298"/>
        <w:jc w:val="left"/>
        <w:rPr>
          <w:sz w:val="24"/>
        </w:rPr>
      </w:pPr>
      <w:r>
        <w:rPr>
          <w:w w:val="105"/>
          <w:sz w:val="24"/>
        </w:rPr>
        <w:t>Lucas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Chagas,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Trade”,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Meta,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2022.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89" w:hanging="417"/>
        <w:jc w:val="left"/>
        <w:rPr>
          <w:sz w:val="24"/>
        </w:rPr>
      </w:pPr>
      <w:r>
        <w:rPr>
          <w:w w:val="105"/>
          <w:sz w:val="24"/>
        </w:rPr>
        <w:t>Collin Philipps, “Innovations in Scenario Analysis”, Assistant Professor, Econmics, Air Force, 2021.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Aram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Grigoryan,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“Firm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Heterogeneity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Policy”,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Wells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Fargo,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2021.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5" w:after="0"/>
        <w:ind w:left="800" w:right="0" w:hanging="415"/>
        <w:jc w:val="left"/>
        <w:rPr>
          <w:sz w:val="24"/>
        </w:rPr>
      </w:pPr>
      <w:r>
        <w:rPr>
          <w:w w:val="110"/>
          <w:sz w:val="24"/>
        </w:rPr>
        <w:t>Mariya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Shappo,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UBER,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2021.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Bei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Yang,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“Economic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Climate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Cooperation,”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Assistant Professor, Economics, Tianjin University, China, 2021.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89" w:hanging="417"/>
        <w:jc w:val="left"/>
        <w:rPr>
          <w:sz w:val="24"/>
        </w:rPr>
      </w:pPr>
      <w:r>
        <w:rPr>
          <w:w w:val="105"/>
          <w:sz w:val="24"/>
        </w:rPr>
        <w:t>Sebastian</w:t>
      </w:r>
      <w:r>
        <w:rPr>
          <w:w w:val="105"/>
          <w:sz w:val="24"/>
        </w:rPr>
        <w:t> Laumer,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w w:val="105"/>
          <w:sz w:val="24"/>
        </w:rPr>
        <w:t> on</w:t>
      </w:r>
      <w:r>
        <w:rPr>
          <w:w w:val="105"/>
          <w:sz w:val="24"/>
        </w:rPr>
        <w:t> Government</w:t>
      </w:r>
      <w:r>
        <w:rPr>
          <w:w w:val="105"/>
          <w:sz w:val="24"/>
        </w:rPr>
        <w:t> Spending”,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w w:val="105"/>
          <w:sz w:val="24"/>
        </w:rPr>
        <w:t> Professor,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Eco- nomics, UNC Greensboro, 2021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Asad Khan, “Essays on the Political Economy of Land Use Regulation”, University of Wisconsin (Real Estate), 2020.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Carlos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Hurtado,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Richmond,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2019.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7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Kwanghyun Kim, Assistant Professor, Economics, Capital University of Economics and Business (China), 2019.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Mehdi Shakiba,</w:t>
      </w:r>
      <w:r>
        <w:rPr>
          <w:w w:val="105"/>
          <w:sz w:val="24"/>
        </w:rPr>
        <w:t> “Essays on the Political Economy of Abstention in the U.S. Sen-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ate”, Capital One, Washington, DC, 2019.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Julia Gonzales, “Three Essays in Empirical Industrial Organization”, Cornerstone, Chicago, 2019.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David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Quigley,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Political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Economy”,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Texas,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Arlington,</w:t>
      </w:r>
      <w:r>
        <w:rPr>
          <w:spacing w:val="80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Eric Zou, “Essays on the Economics of Pollution Prevention”, Assistant professor, Economics, University of Oregon, April, 2018.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88" w:hanging="417"/>
        <w:jc w:val="left"/>
        <w:rPr>
          <w:sz w:val="24"/>
        </w:rPr>
      </w:pPr>
      <w:r>
        <w:rPr>
          <w:w w:val="105"/>
          <w:sz w:val="24"/>
        </w:rPr>
        <w:t>Amirhossein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Amini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Behbahani,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Howard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Univer- sity, 2018.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Li, Zening, Economics, “Three Essays in Empirical Industrial Organization”, con-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sultant, Bates White, 2018.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left"/>
        <w:rPr>
          <w:sz w:val="24"/>
        </w:rPr>
      </w:pPr>
      <w:r>
        <w:rPr>
          <w:w w:val="105"/>
          <w:sz w:val="24"/>
        </w:rPr>
        <w:t>Ignacio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Sarmiento,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“Three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Safety”,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post-doctoral fellow, ACES, University of Illinois, 2018.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sz w:val="24"/>
        </w:rPr>
        <w:t>Camila</w:t>
      </w:r>
      <w:r>
        <w:rPr>
          <w:spacing w:val="40"/>
          <w:sz w:val="24"/>
        </w:rPr>
        <w:t> </w:t>
      </w:r>
      <w:r>
        <w:rPr>
          <w:sz w:val="24"/>
        </w:rPr>
        <w:t>Henao,</w:t>
      </w:r>
      <w:r>
        <w:rPr>
          <w:spacing w:val="40"/>
          <w:sz w:val="24"/>
        </w:rPr>
        <w:t> </w:t>
      </w:r>
      <w:r>
        <w:rPr>
          <w:sz w:val="24"/>
        </w:rPr>
        <w:t>Economics,</w:t>
      </w:r>
      <w:r>
        <w:rPr>
          <w:spacing w:val="57"/>
          <w:sz w:val="24"/>
        </w:rPr>
        <w:t> </w:t>
      </w:r>
      <w:r>
        <w:rPr>
          <w:sz w:val="24"/>
        </w:rPr>
        <w:t>“Essays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Debt</w:t>
      </w:r>
      <w:r>
        <w:rPr>
          <w:spacing w:val="40"/>
          <w:sz w:val="24"/>
        </w:rPr>
        <w:t> </w:t>
      </w:r>
      <w:r>
        <w:rPr>
          <w:sz w:val="24"/>
        </w:rPr>
        <w:t>Sustainability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Financial</w:t>
      </w:r>
      <w:r>
        <w:rPr>
          <w:spacing w:val="40"/>
          <w:sz w:val="24"/>
        </w:rPr>
        <w:t> </w:t>
      </w:r>
      <w:r>
        <w:rPr>
          <w:sz w:val="24"/>
        </w:rPr>
        <w:t>Stability”,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 </w:t>
      </w:r>
      <w:r>
        <w:rPr>
          <w:w w:val="110"/>
          <w:sz w:val="24"/>
        </w:rPr>
        <w:t>Rowe Price, 2018.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left"/>
        <w:rPr>
          <w:sz w:val="24"/>
        </w:rPr>
      </w:pPr>
      <w:r>
        <w:rPr>
          <w:w w:val="110"/>
          <w:sz w:val="24"/>
        </w:rPr>
        <w:t>Hye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Jin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Park,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“The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Economics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Rehypothecation”,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Korea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Market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Insti- tute, 2017.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Hui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“Three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Essays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Default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Risk”,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post-doctoral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fellow, Lancaster University, 2017.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Seokjong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Ryu,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“Reputations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Continuous-Time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Games”,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Professor, Shanghai University of Finance and Economics, April, 2017.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1" w:hanging="417"/>
        <w:jc w:val="left"/>
        <w:rPr>
          <w:sz w:val="24"/>
        </w:rPr>
      </w:pPr>
      <w:r>
        <w:rPr>
          <w:w w:val="105"/>
          <w:sz w:val="24"/>
        </w:rPr>
        <w:t>Tom Sahajdack, “Essays on Matching over Characteristics”, lecturer, Kent State, June, 2016.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1" w:after="0"/>
        <w:ind w:left="801" w:right="1293" w:hanging="417"/>
        <w:jc w:val="left"/>
        <w:rPr>
          <w:sz w:val="24"/>
        </w:rPr>
      </w:pPr>
      <w:r>
        <w:rPr>
          <w:w w:val="110"/>
          <w:sz w:val="24"/>
        </w:rPr>
        <w:t>Daria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Bottan,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“Essays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Public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Economics”,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Economics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(LUISS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Guido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Carli, Italy),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SUNY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Binghamton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(current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position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Colorado),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June,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2016.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0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Blake</w:t>
      </w:r>
      <w:r>
        <w:rPr>
          <w:w w:val="105"/>
          <w:sz w:val="24"/>
        </w:rPr>
        <w:t> Riley,</w:t>
      </w:r>
      <w:r>
        <w:rPr>
          <w:w w:val="105"/>
          <w:sz w:val="24"/>
        </w:rPr>
        <w:t> 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Information</w:t>
      </w:r>
      <w:r>
        <w:rPr>
          <w:w w:val="105"/>
          <w:sz w:val="24"/>
        </w:rPr>
        <w:t> Elicitation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Market</w:t>
      </w:r>
      <w:r>
        <w:rPr>
          <w:w w:val="105"/>
          <w:sz w:val="24"/>
        </w:rPr>
        <w:t> Design”,</w:t>
      </w:r>
      <w:r>
        <w:rPr>
          <w:w w:val="105"/>
          <w:sz w:val="24"/>
        </w:rPr>
        <w:t> Algorithm engineer, Afiniti May, 2016.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3" w:hanging="417"/>
        <w:jc w:val="both"/>
        <w:rPr>
          <w:sz w:val="24"/>
        </w:rPr>
      </w:pPr>
      <w:r>
        <w:rPr>
          <w:w w:val="105"/>
          <w:sz w:val="24"/>
        </w:rPr>
        <w:t>Juan Fung, “Three Essays in Applied Market Design”, National Institute of Stan- dards and Technology, April, 2016.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9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Mernoush</w:t>
      </w:r>
      <w:r>
        <w:rPr>
          <w:w w:val="105"/>
          <w:sz w:val="24"/>
        </w:rPr>
        <w:t> Shahhosseini,“Essays</w:t>
      </w:r>
      <w:r>
        <w:rPr>
          <w:w w:val="105"/>
          <w:sz w:val="24"/>
        </w:rPr>
        <w:t> in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Corporate</w:t>
      </w:r>
      <w:r>
        <w:rPr>
          <w:w w:val="105"/>
          <w:sz w:val="24"/>
        </w:rPr>
        <w:t> Finance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Banking”,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Finance,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San</w:t>
      </w:r>
      <w:r>
        <w:rPr>
          <w:w w:val="105"/>
          <w:sz w:val="24"/>
        </w:rPr>
        <w:t> Francisco</w:t>
      </w:r>
      <w:r>
        <w:rPr>
          <w:w w:val="105"/>
          <w:sz w:val="24"/>
        </w:rPr>
        <w:t> (current</w:t>
      </w:r>
      <w:r>
        <w:rPr>
          <w:w w:val="105"/>
          <w:sz w:val="24"/>
        </w:rPr>
        <w:t> position,</w:t>
      </w:r>
      <w:r>
        <w:rPr>
          <w:w w:val="105"/>
          <w:sz w:val="24"/>
        </w:rPr>
        <w:t> San Francisco Federal Reserve), April, 2016.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9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Feng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Xue,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“Networking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venture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industry”,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October,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2015.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0" w:hanging="417"/>
        <w:jc w:val="both"/>
        <w:rPr>
          <w:sz w:val="24"/>
        </w:rPr>
      </w:pPr>
      <w:r>
        <w:rPr>
          <w:w w:val="105"/>
          <w:sz w:val="24"/>
        </w:rPr>
        <w:t>Chia-Ling Hsu, “Essays in Market Design”, assistant professor, Southwestern Uni- versity of Finance and Economics, China, 2015.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8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Diego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Margot,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Economist,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Inter-American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Bank,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2014.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5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Sarah Miller, Assistant Professor, Economics, Ross School of Business, University of Michigan, 2012.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Kang Rong, Associate Professor, Economics,</w:t>
      </w:r>
      <w:r>
        <w:rPr>
          <w:w w:val="105"/>
          <w:sz w:val="24"/>
        </w:rPr>
        <w:t> Shanghai University of Finance and Economics, China, 2012.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9" w:after="0"/>
        <w:ind w:left="801" w:right="1289" w:hanging="417"/>
        <w:jc w:val="both"/>
        <w:rPr>
          <w:sz w:val="24"/>
        </w:rPr>
      </w:pPr>
      <w:r>
        <w:rPr>
          <w:w w:val="105"/>
          <w:sz w:val="24"/>
        </w:rPr>
        <w:t>Micah</w:t>
      </w:r>
      <w:r>
        <w:rPr>
          <w:w w:val="105"/>
          <w:sz w:val="24"/>
        </w:rPr>
        <w:t> Pollak,</w:t>
      </w:r>
      <w:r>
        <w:rPr>
          <w:w w:val="105"/>
          <w:sz w:val="24"/>
        </w:rPr>
        <w:t> Assistant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Indiana,</w:t>
      </w:r>
      <w:r>
        <w:rPr>
          <w:w w:val="105"/>
          <w:sz w:val="24"/>
        </w:rPr>
        <w:t> Northwest, </w:t>
      </w:r>
      <w:r>
        <w:rPr>
          <w:spacing w:val="-4"/>
          <w:w w:val="105"/>
          <w:sz w:val="24"/>
        </w:rPr>
        <w:t>2012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200" w:after="0"/>
        <w:ind w:left="801" w:right="1291" w:hanging="417"/>
        <w:jc w:val="both"/>
        <w:rPr>
          <w:sz w:val="24"/>
        </w:rPr>
      </w:pPr>
      <w:r>
        <w:rPr>
          <w:sz w:val="24"/>
        </w:rPr>
        <w:t>Angelo Mele, Assistant Professor of Management, Carey School of Business, Johns Hopkins University, 2011.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8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Dennis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O’Dea,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Lecturer,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Washington,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2011.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96" w:after="0"/>
        <w:ind w:left="801" w:right="1291" w:hanging="417"/>
        <w:jc w:val="both"/>
        <w:rPr>
          <w:sz w:val="24"/>
        </w:rPr>
      </w:pPr>
      <w:r>
        <w:rPr>
          <w:w w:val="105"/>
          <w:sz w:val="24"/>
        </w:rPr>
        <w:t>Soohyun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Yum,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Senior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Researcher,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Korean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Insti- tute, 2007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8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Hyoungsik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Noh,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Korea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Institute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Finance,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2007.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4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Jannet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Chang,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Lecturer,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Northwestern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4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Ronald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Stauber,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Senior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Lecturer,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Australia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5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Roberto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Perrelli,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Economist,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4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Hwongseuk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Kim,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2003.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4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Kevin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Barber,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35"/>
          <w:w w:val="105"/>
          <w:sz w:val="24"/>
        </w:rPr>
        <w:t> </w:t>
      </w:r>
      <w:r>
        <w:rPr>
          <w:spacing w:val="-4"/>
          <w:w w:val="105"/>
          <w:sz w:val="24"/>
        </w:rPr>
        <w:t>2003.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4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Marcello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Mello,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IBMEC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Rio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Janeiro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(Brazil),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2001.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85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Ariaster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Chimeli,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Ohio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2000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48" w:top="1820" w:bottom="1140" w:left="1440" w:right="360"/>
        </w:sectPr>
      </w:pP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1" w:after="0"/>
        <w:ind w:left="800" w:right="0" w:hanging="415"/>
        <w:jc w:val="left"/>
        <w:rPr>
          <w:sz w:val="24"/>
        </w:rPr>
      </w:pPr>
      <w:r>
        <w:rPr>
          <w:w w:val="105"/>
          <w:sz w:val="24"/>
        </w:rPr>
        <w:t>Roberto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Guimaraes-Filho,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Economist,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2000.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66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Ricardo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Bebczuk,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(Ar-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gentina), 1998.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70" w:after="0"/>
        <w:ind w:left="801" w:right="1290" w:hanging="417"/>
        <w:jc w:val="left"/>
        <w:rPr>
          <w:sz w:val="24"/>
        </w:rPr>
      </w:pPr>
      <w:r>
        <w:rPr>
          <w:w w:val="105"/>
          <w:sz w:val="24"/>
        </w:rPr>
        <w:t>Costas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Serfes,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LeBow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College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Business,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Drexel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University, </w:t>
      </w:r>
      <w:r>
        <w:rPr>
          <w:spacing w:val="-4"/>
          <w:w w:val="105"/>
          <w:sz w:val="24"/>
        </w:rPr>
        <w:t>1998.</w:t>
      </w:r>
    </w:p>
    <w:p>
      <w:pPr>
        <w:pStyle w:val="ListParagraph"/>
        <w:numPr>
          <w:ilvl w:val="0"/>
          <w:numId w:val="3"/>
        </w:numPr>
        <w:tabs>
          <w:tab w:pos="799" w:val="left" w:leader="none"/>
          <w:tab w:pos="801" w:val="left" w:leader="none"/>
        </w:tabs>
        <w:spacing w:line="228" w:lineRule="auto" w:before="170" w:after="0"/>
        <w:ind w:left="801" w:right="1292" w:hanging="417"/>
        <w:jc w:val="left"/>
        <w:rPr>
          <w:sz w:val="24"/>
        </w:rPr>
      </w:pPr>
      <w:r>
        <w:rPr>
          <w:w w:val="105"/>
          <w:sz w:val="24"/>
        </w:rPr>
        <w:t>Eleftherios Zacharias,</w:t>
      </w:r>
      <w:r>
        <w:rPr>
          <w:w w:val="105"/>
          <w:sz w:val="24"/>
        </w:rPr>
        <w:t> Professor,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Athens University of Economics and Business (Greece), 1998.</w:t>
      </w:r>
    </w:p>
    <w:p>
      <w:pPr>
        <w:pStyle w:val="BodyText"/>
        <w:spacing w:before="35"/>
        <w:ind w:left="0"/>
      </w:pPr>
    </w:p>
    <w:p>
      <w:pPr>
        <w:pStyle w:val="Heading1"/>
        <w:ind w:left="215"/>
      </w:pPr>
      <w:r>
        <w:rPr>
          <w:w w:val="115"/>
        </w:rPr>
        <w:t>Doctoral</w:t>
      </w:r>
      <w:r>
        <w:rPr>
          <w:spacing w:val="45"/>
          <w:w w:val="115"/>
        </w:rPr>
        <w:t> </w:t>
      </w:r>
      <w:r>
        <w:rPr>
          <w:w w:val="115"/>
        </w:rPr>
        <w:t>Dissertation</w:t>
      </w:r>
      <w:r>
        <w:rPr>
          <w:spacing w:val="46"/>
          <w:w w:val="115"/>
        </w:rPr>
        <w:t> </w:t>
      </w:r>
      <w:r>
        <w:rPr>
          <w:w w:val="115"/>
        </w:rPr>
        <w:t>Committee</w:t>
      </w:r>
      <w:r>
        <w:rPr>
          <w:spacing w:val="45"/>
          <w:w w:val="115"/>
        </w:rPr>
        <w:t> </w:t>
      </w:r>
      <w:r>
        <w:rPr>
          <w:w w:val="115"/>
        </w:rPr>
        <w:t>Member,</w:t>
      </w:r>
      <w:r>
        <w:rPr>
          <w:spacing w:val="46"/>
          <w:w w:val="115"/>
        </w:rPr>
        <w:t> </w:t>
      </w:r>
      <w:r>
        <w:rPr>
          <w:w w:val="115"/>
        </w:rPr>
        <w:t>Thesis</w:t>
      </w:r>
      <w:r>
        <w:rPr>
          <w:spacing w:val="46"/>
          <w:w w:val="115"/>
        </w:rPr>
        <w:t> </w:t>
      </w:r>
      <w:r>
        <w:rPr>
          <w:w w:val="115"/>
        </w:rPr>
        <w:t>in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Progress</w:t>
      </w:r>
    </w:p>
    <w:p>
      <w:pPr>
        <w:pStyle w:val="BodyText"/>
        <w:spacing w:line="228" w:lineRule="auto" w:before="228"/>
        <w:ind w:left="215" w:right="4675"/>
      </w:pPr>
      <w:r>
        <w:rPr>
          <w:w w:val="105"/>
        </w:rPr>
        <w:t>Humberto Martinez-Garcia, Economics, Illinois. Lovepreet Singh, Economics, Illinois.</w:t>
      </w:r>
    </w:p>
    <w:p>
      <w:pPr>
        <w:pStyle w:val="BodyText"/>
        <w:spacing w:line="228" w:lineRule="auto" w:before="1"/>
        <w:ind w:left="215" w:right="6598"/>
      </w:pPr>
      <w:r>
        <w:rPr/>
        <w:t>Flavio Rodrigues, Economics, Illinois.</w:t>
      </w:r>
      <w:r>
        <w:rPr>
          <w:spacing w:val="80"/>
          <w:w w:val="110"/>
        </w:rPr>
        <w:t> </w:t>
      </w:r>
      <w:r>
        <w:rPr>
          <w:w w:val="110"/>
        </w:rPr>
        <w:t>Will Jeziorski, Economics, Illinois.</w:t>
      </w:r>
    </w:p>
    <w:p>
      <w:pPr>
        <w:pStyle w:val="BodyText"/>
        <w:spacing w:line="228" w:lineRule="auto" w:before="1"/>
        <w:ind w:left="215" w:right="6598"/>
      </w:pPr>
      <w:r>
        <w:rPr>
          <w:w w:val="105"/>
        </w:rPr>
        <w:t>Jaysa Rafi, Economics, Illinois. Pedro Simon, Economics, Illinois.</w:t>
      </w:r>
    </w:p>
    <w:p>
      <w:pPr>
        <w:pStyle w:val="BodyText"/>
        <w:spacing w:line="228" w:lineRule="auto" w:before="1"/>
        <w:ind w:left="215" w:right="6101"/>
      </w:pPr>
      <w:r>
        <w:rPr>
          <w:w w:val="105"/>
        </w:rPr>
        <w:t>Cristhian Molina, Economics, Illinois. David Buller, Economics, Illinois.</w:t>
      </w:r>
    </w:p>
    <w:p>
      <w:pPr>
        <w:pStyle w:val="BodyText"/>
        <w:spacing w:line="283" w:lineRule="exact" w:before="0"/>
        <w:ind w:left="215"/>
      </w:pPr>
      <w:r>
        <w:rPr>
          <w:w w:val="105"/>
        </w:rPr>
        <w:t>Shivangi</w:t>
      </w:r>
      <w:r>
        <w:rPr>
          <w:spacing w:val="22"/>
          <w:w w:val="105"/>
        </w:rPr>
        <w:t> </w:t>
      </w:r>
      <w:r>
        <w:rPr>
          <w:w w:val="105"/>
        </w:rPr>
        <w:t>Ambardar,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Illinois.</w:t>
      </w:r>
    </w:p>
    <w:p>
      <w:pPr>
        <w:pStyle w:val="BodyText"/>
        <w:spacing w:before="203"/>
        <w:ind w:left="0"/>
      </w:pPr>
    </w:p>
    <w:p>
      <w:pPr>
        <w:pStyle w:val="Heading1"/>
      </w:pPr>
      <w:r>
        <w:rPr>
          <w:w w:val="120"/>
        </w:rPr>
        <w:t>Department</w:t>
      </w:r>
      <w:r>
        <w:rPr>
          <w:spacing w:val="-3"/>
          <w:w w:val="120"/>
        </w:rPr>
        <w:t> </w:t>
      </w:r>
      <w:r>
        <w:rPr>
          <w:w w:val="120"/>
        </w:rPr>
        <w:t>and</w:t>
      </w:r>
      <w:r>
        <w:rPr>
          <w:w w:val="120"/>
        </w:rPr>
        <w:t> University</w:t>
      </w:r>
      <w:r>
        <w:rPr>
          <w:w w:val="120"/>
        </w:rPr>
        <w:t> Administration</w:t>
      </w:r>
      <w:r>
        <w:rPr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line="228" w:lineRule="auto" w:before="228"/>
        <w:ind w:left="215" w:right="4006"/>
      </w:pPr>
      <w:r>
        <w:rPr>
          <w:w w:val="105"/>
        </w:rPr>
        <w:t>Member, Campus Research Board, University of Illinois</w:t>
      </w:r>
      <w:r>
        <w:rPr>
          <w:spacing w:val="80"/>
          <w:w w:val="105"/>
        </w:rPr>
        <w:t> </w:t>
      </w:r>
      <w:r>
        <w:rPr>
          <w:w w:val="105"/>
        </w:rPr>
        <w:t>Chair, Junior Recruiting Committee, University of Illinois.</w:t>
      </w:r>
      <w:r>
        <w:rPr>
          <w:spacing w:val="40"/>
          <w:w w:val="105"/>
        </w:rPr>
        <w:t> </w:t>
      </w:r>
      <w:r>
        <w:rPr>
          <w:w w:val="105"/>
        </w:rPr>
        <w:t>Member, Junior Recruiting Committee, University of Illinois.</w:t>
      </w:r>
    </w:p>
    <w:p>
      <w:pPr>
        <w:pStyle w:val="BodyText"/>
        <w:spacing w:line="228" w:lineRule="auto" w:before="1"/>
        <w:ind w:left="215" w:right="3590"/>
      </w:pPr>
      <w:r>
        <w:rPr>
          <w:w w:val="105"/>
        </w:rPr>
        <w:t>Member, Kinkead Chair Search Comittee, University of Illinois. Member, Appointments Committee, Queen’s University.</w:t>
      </w:r>
    </w:p>
    <w:p>
      <w:pPr>
        <w:pStyle w:val="BodyText"/>
        <w:spacing w:line="228" w:lineRule="auto" w:before="2"/>
        <w:ind w:left="215" w:right="3590"/>
      </w:pPr>
      <w:r>
        <w:rPr>
          <w:w w:val="105"/>
        </w:rPr>
        <w:t>Graduate Placement Director (Ph.D.), University of Warwick. Deputy Director Post Graduate Program, University of Warwick Graduate</w:t>
      </w:r>
      <w:r>
        <w:rPr>
          <w:spacing w:val="40"/>
          <w:w w:val="105"/>
        </w:rPr>
        <w:t> </w:t>
      </w:r>
      <w:r>
        <w:rPr>
          <w:w w:val="105"/>
        </w:rPr>
        <w:t>Placement</w:t>
      </w:r>
      <w:r>
        <w:rPr>
          <w:spacing w:val="40"/>
          <w:w w:val="105"/>
        </w:rPr>
        <w:t> </w:t>
      </w:r>
      <w:r>
        <w:rPr>
          <w:w w:val="105"/>
        </w:rPr>
        <w:t>Director</w:t>
      </w:r>
      <w:r>
        <w:rPr>
          <w:spacing w:val="40"/>
          <w:w w:val="105"/>
        </w:rPr>
        <w:t> </w:t>
      </w:r>
      <w:r>
        <w:rPr>
          <w:w w:val="105"/>
        </w:rPr>
        <w:t>(Ph.D.),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Illinois.</w:t>
      </w:r>
    </w:p>
    <w:p>
      <w:pPr>
        <w:pStyle w:val="BodyText"/>
        <w:spacing w:line="228" w:lineRule="auto" w:before="2"/>
        <w:ind w:left="215" w:right="2363"/>
      </w:pPr>
      <w:r>
        <w:rPr>
          <w:w w:val="105"/>
        </w:rPr>
        <w:t>Member,</w:t>
      </w:r>
      <w:r>
        <w:rPr>
          <w:spacing w:val="-7"/>
          <w:w w:val="105"/>
        </w:rPr>
        <w:t> </w:t>
      </w:r>
      <w:r>
        <w:rPr>
          <w:w w:val="105"/>
        </w:rPr>
        <w:t>Graduate</w:t>
      </w:r>
      <w:r>
        <w:rPr>
          <w:spacing w:val="-7"/>
          <w:w w:val="105"/>
        </w:rPr>
        <w:t> </w:t>
      </w:r>
      <w:r>
        <w:rPr>
          <w:w w:val="105"/>
        </w:rPr>
        <w:t>Management</w:t>
      </w:r>
      <w:r>
        <w:rPr>
          <w:spacing w:val="-7"/>
          <w:w w:val="105"/>
        </w:rPr>
        <w:t> </w:t>
      </w:r>
      <w:r>
        <w:rPr>
          <w:w w:val="105"/>
        </w:rPr>
        <w:t>Committee,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Warwick Member, Junior Recruiting Committee, University of Warwick</w:t>
      </w:r>
    </w:p>
    <w:p>
      <w:pPr>
        <w:pStyle w:val="BodyText"/>
        <w:spacing w:line="228" w:lineRule="auto" w:before="1"/>
        <w:ind w:left="215" w:right="1291"/>
      </w:pPr>
      <w:r>
        <w:rPr/>
        <w:t>Head,</w:t>
      </w:r>
      <w:r>
        <w:rPr>
          <w:spacing w:val="40"/>
        </w:rPr>
        <w:t> </w:t>
      </w:r>
      <w:r>
        <w:rPr/>
        <w:t>Faculty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(Promotion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Tenure),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Illinois Member,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Illinois.</w:t>
      </w:r>
    </w:p>
    <w:p>
      <w:pPr>
        <w:pStyle w:val="BodyText"/>
        <w:spacing w:line="228" w:lineRule="auto" w:before="1"/>
        <w:ind w:left="215" w:right="3694"/>
        <w:jc w:val="both"/>
      </w:pPr>
      <w:r>
        <w:rPr>
          <w:w w:val="105"/>
        </w:rPr>
        <w:t>Member, Graduate Programs Committee, University of Illinois. Member, Graduate Curriculum Committee, Queen’s University. Co-ordinator, Microeconomic Workshop, Queen’s University.</w:t>
      </w:r>
    </w:p>
    <w:p>
      <w:pPr>
        <w:pStyle w:val="BodyText"/>
        <w:spacing w:line="276" w:lineRule="exact" w:before="0"/>
        <w:ind w:left="215"/>
      </w:pPr>
      <w:r>
        <w:rPr>
          <w:w w:val="105"/>
        </w:rPr>
        <w:t>Member,</w:t>
      </w:r>
      <w:r>
        <w:rPr>
          <w:spacing w:val="1"/>
          <w:w w:val="105"/>
        </w:rPr>
        <w:t> </w:t>
      </w:r>
      <w:r>
        <w:rPr>
          <w:w w:val="105"/>
        </w:rPr>
        <w:t>Awards</w:t>
      </w:r>
      <w:r>
        <w:rPr>
          <w:spacing w:val="2"/>
          <w:w w:val="105"/>
        </w:rPr>
        <w:t> </w:t>
      </w:r>
      <w:r>
        <w:rPr>
          <w:w w:val="105"/>
        </w:rPr>
        <w:t>Committee,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Illinois.</w:t>
      </w:r>
    </w:p>
    <w:p>
      <w:pPr>
        <w:pStyle w:val="BodyText"/>
        <w:spacing w:line="228" w:lineRule="auto" w:before="5"/>
        <w:ind w:left="215" w:right="3590"/>
      </w:pPr>
      <w:r>
        <w:rPr>
          <w:w w:val="105"/>
        </w:rPr>
        <w:t>Member, Graduate Admissions Committee, University of Illinois Member, Capricious Grading Committee, University of Illinois. Assistant coach, wrestling, Queen’s University.</w:t>
      </w:r>
    </w:p>
    <w:sectPr>
      <w:pgSz w:w="12240" w:h="15840"/>
      <w:pgMar w:header="0" w:footer="948" w:top="1820" w:bottom="114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3799166</wp:posOffset>
              </wp:positionH>
              <wp:positionV relativeFrom="page">
                <wp:posOffset>9316498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47003pt;margin-top:733.582581pt;width:13.75pt;height:14pt;mso-position-horizontal-relative:page;mso-position-vertical-relative:page;z-index:-15994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01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01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1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00"/>
      </w:pPr>
      <w:rPr>
        <w:rFonts w:hint="default"/>
        <w:lang w:val="en-US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1"/>
      <w:ind w:left="80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2" w:line="382" w:lineRule="exact"/>
      <w:ind w:right="1078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801" w:hanging="4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anber@illinois.edu" TargetMode="External"/><Relationship Id="rId7" Type="http://schemas.openxmlformats.org/officeDocument/2006/relationships/hyperlink" Target="mailto:m.d.bernhardt@warwick.ac.uk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2026-01-29T09:27:53Z</dcterms:created>
  <dcterms:modified xsi:type="dcterms:W3CDTF">2026-01-29T09:27:53Z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