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0"/>
        <w:ind w:left="0" w:right="980"/>
        <w:jc w:val="right"/>
      </w:pPr>
      <w:r>
        <w:rPr>
          <w:spacing w:val="-2"/>
        </w:rPr>
        <w:t>September,</w:t>
      </w:r>
      <w:r>
        <w:rPr/>
        <w:t> </w:t>
      </w:r>
      <w:r>
        <w:rPr>
          <w:spacing w:val="-4"/>
        </w:rPr>
        <w:t>2025</w:t>
      </w:r>
    </w:p>
    <w:p>
      <w:pPr>
        <w:pStyle w:val="BodyText"/>
        <w:spacing w:before="161"/>
        <w:ind w:left="0"/>
      </w:pPr>
    </w:p>
    <w:p>
      <w:pPr>
        <w:pStyle w:val="Heading1"/>
        <w:spacing w:before="1"/>
        <w:ind w:left="0" w:right="803"/>
        <w:jc w:val="center"/>
      </w:pPr>
      <w:r>
        <w:rPr/>
        <w:t>CURRICULUM</w:t>
      </w:r>
      <w:r>
        <w:rPr>
          <w:spacing w:val="-9"/>
        </w:rPr>
        <w:t> </w:t>
      </w:r>
      <w:r>
        <w:rPr>
          <w:spacing w:val="-4"/>
        </w:rPr>
        <w:t>VITAE</w:t>
      </w:r>
    </w:p>
    <w:p>
      <w:pPr>
        <w:pStyle w:val="BodyText"/>
        <w:ind w:left="0"/>
        <w:rPr>
          <w:b/>
        </w:rPr>
      </w:pPr>
    </w:p>
    <w:p>
      <w:pPr>
        <w:pStyle w:val="BodyText"/>
        <w:tabs>
          <w:tab w:pos="3968" w:val="left" w:leader="none"/>
        </w:tabs>
        <w:ind w:left="187"/>
      </w:pPr>
      <w:r>
        <w:rPr>
          <w:spacing w:val="-2"/>
        </w:rPr>
        <w:t>Name:</w:t>
      </w:r>
      <w:r>
        <w:rPr/>
        <w:tab/>
        <w:t>Cheng</w:t>
      </w:r>
      <w:r>
        <w:rPr>
          <w:spacing w:val="-12"/>
        </w:rPr>
        <w:t> </w:t>
      </w:r>
      <w:r>
        <w:rPr>
          <w:spacing w:val="-4"/>
        </w:rPr>
        <w:t>Hsiao</w:t>
      </w:r>
    </w:p>
    <w:p>
      <w:pPr>
        <w:pStyle w:val="BodyText"/>
        <w:tabs>
          <w:tab w:pos="3968" w:val="left" w:leader="none"/>
        </w:tabs>
        <w:ind w:left="3968" w:right="1079" w:hanging="3781"/>
      </w:pPr>
      <w:r>
        <w:rPr/>
        <w:t>Office Address:</w:t>
        <w:tab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California University Park</w:t>
      </w:r>
    </w:p>
    <w:p>
      <w:pPr>
        <w:pStyle w:val="BodyText"/>
        <w:spacing w:line="242" w:lineRule="exact"/>
        <w:ind w:left="3968"/>
      </w:pPr>
      <w:r>
        <w:rPr>
          <w:spacing w:val="-2"/>
        </w:rPr>
        <w:t>Los Angeles, California</w:t>
      </w:r>
      <w:r>
        <w:rPr>
          <w:spacing w:val="-1"/>
        </w:rPr>
        <w:t> </w:t>
      </w:r>
      <w:r>
        <w:rPr>
          <w:spacing w:val="-2"/>
        </w:rPr>
        <w:t>90089</w:t>
      </w:r>
    </w:p>
    <w:p>
      <w:pPr>
        <w:pStyle w:val="BodyText"/>
        <w:spacing w:line="274" w:lineRule="exact"/>
        <w:ind w:left="3968"/>
      </w:pPr>
      <w:r>
        <w:rPr>
          <w:spacing w:val="-2"/>
        </w:rPr>
        <w:t>Telephone:</w:t>
      </w:r>
      <w:r>
        <w:rPr>
          <w:spacing w:val="-1"/>
        </w:rPr>
        <w:t> </w:t>
      </w:r>
      <w:r>
        <w:rPr>
          <w:spacing w:val="-2"/>
        </w:rPr>
        <w:t>(213)</w:t>
      </w:r>
      <w:r>
        <w:rPr>
          <w:spacing w:val="-3"/>
        </w:rPr>
        <w:t> </w:t>
      </w:r>
      <w:r>
        <w:rPr>
          <w:spacing w:val="-2"/>
        </w:rPr>
        <w:t>740-</w:t>
      </w:r>
      <w:r>
        <w:rPr>
          <w:spacing w:val="-4"/>
        </w:rPr>
        <w:t>2103</w:t>
      </w:r>
    </w:p>
    <w:p>
      <w:pPr>
        <w:pStyle w:val="BodyText"/>
        <w:tabs>
          <w:tab w:pos="3968" w:val="left" w:leader="none"/>
        </w:tabs>
        <w:spacing w:before="209"/>
        <w:ind w:left="187"/>
      </w:pPr>
      <w:r>
        <w:rPr>
          <w:spacing w:val="-2"/>
        </w:rPr>
        <w:t>Marital</w:t>
      </w:r>
      <w:r>
        <w:rPr>
          <w:spacing w:val="-4"/>
        </w:rPr>
        <w:t> </w:t>
      </w:r>
      <w:r>
        <w:rPr>
          <w:spacing w:val="-2"/>
        </w:rPr>
        <w:t>Status:</w:t>
      </w:r>
      <w:r>
        <w:rPr/>
        <w:tab/>
        <w:t>Married,</w:t>
      </w:r>
      <w:r>
        <w:rPr>
          <w:spacing w:val="-13"/>
        </w:rPr>
        <w:t> </w:t>
      </w:r>
      <w:r>
        <w:rPr/>
        <w:t>four</w:t>
      </w:r>
      <w:r>
        <w:rPr>
          <w:spacing w:val="-13"/>
        </w:rPr>
        <w:t> </w:t>
      </w:r>
      <w:r>
        <w:rPr>
          <w:spacing w:val="-2"/>
        </w:rPr>
        <w:t>children</w:t>
      </w:r>
    </w:p>
    <w:p>
      <w:pPr>
        <w:pStyle w:val="BodyText"/>
        <w:tabs>
          <w:tab w:pos="3968" w:val="left" w:leader="none"/>
        </w:tabs>
        <w:spacing w:line="260" w:lineRule="exact" w:before="230"/>
        <w:ind w:left="187"/>
      </w:pPr>
      <w:r>
        <w:rPr>
          <w:spacing w:val="-2"/>
        </w:rPr>
        <w:t>Education:</w:t>
      </w:r>
      <w:r>
        <w:rPr/>
        <w:tab/>
        <w:t>B.A.,</w:t>
      </w:r>
      <w:r>
        <w:rPr>
          <w:spacing w:val="-15"/>
        </w:rPr>
        <w:t> </w:t>
      </w:r>
      <w:r>
        <w:rPr/>
        <w:t>National</w:t>
      </w:r>
      <w:r>
        <w:rPr>
          <w:spacing w:val="-15"/>
        </w:rPr>
        <w:t> </w:t>
      </w:r>
      <w:r>
        <w:rPr/>
        <w:t>Taiwan</w:t>
      </w:r>
      <w:r>
        <w:rPr>
          <w:spacing w:val="-15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Taipei</w:t>
      </w:r>
      <w:r>
        <w:rPr>
          <w:spacing w:val="-15"/>
        </w:rPr>
        <w:t> </w:t>
      </w:r>
      <w:r>
        <w:rPr>
          <w:spacing w:val="-2"/>
        </w:rPr>
        <w:t>(1965)</w:t>
      </w:r>
    </w:p>
    <w:p>
      <w:pPr>
        <w:pStyle w:val="BodyText"/>
        <w:spacing w:line="243" w:lineRule="exact"/>
        <w:ind w:left="3951"/>
      </w:pPr>
      <w:r>
        <w:rPr/>
        <w:t>B.</w:t>
      </w:r>
      <w:r>
        <w:rPr>
          <w:spacing w:val="-15"/>
        </w:rPr>
        <w:t> </w:t>
      </w:r>
      <w:r>
        <w:rPr/>
        <w:t>Phil.,</w:t>
      </w:r>
      <w:r>
        <w:rPr>
          <w:spacing w:val="-14"/>
        </w:rPr>
        <w:t> </w:t>
      </w:r>
      <w:r>
        <w:rPr/>
        <w:t>Oxford</w:t>
      </w:r>
      <w:r>
        <w:rPr>
          <w:spacing w:val="-13"/>
        </w:rPr>
        <w:t> </w:t>
      </w:r>
      <w:r>
        <w:rPr/>
        <w:t>University,</w:t>
      </w:r>
      <w:r>
        <w:rPr>
          <w:spacing w:val="-12"/>
        </w:rPr>
        <w:t> </w:t>
      </w:r>
      <w:r>
        <w:rPr/>
        <w:t>England</w:t>
      </w:r>
      <w:r>
        <w:rPr>
          <w:spacing w:val="-12"/>
        </w:rPr>
        <w:t> </w:t>
      </w:r>
      <w:r>
        <w:rPr>
          <w:spacing w:val="-2"/>
        </w:rPr>
        <w:t>(1968)</w:t>
      </w:r>
    </w:p>
    <w:p>
      <w:pPr>
        <w:pStyle w:val="BodyText"/>
        <w:spacing w:line="208" w:lineRule="auto" w:before="11"/>
        <w:ind w:left="4508" w:right="1989" w:hanging="540"/>
      </w:pPr>
      <w:r>
        <w:rPr/>
        <w:t>M.</w:t>
      </w:r>
      <w:r>
        <w:rPr>
          <w:spacing w:val="-15"/>
        </w:rPr>
        <w:t> </w:t>
      </w:r>
      <w:r>
        <w:rPr/>
        <w:t>Sc.,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Statistics,</w:t>
      </w:r>
      <w:r>
        <w:rPr>
          <w:spacing w:val="-14"/>
        </w:rPr>
        <w:t> </w:t>
      </w:r>
      <w:r>
        <w:rPr/>
        <w:t>Stanford</w:t>
      </w:r>
      <w:r>
        <w:rPr>
          <w:spacing w:val="-13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(1970) Stanford, California, U.S.A.</w:t>
      </w:r>
    </w:p>
    <w:p>
      <w:pPr>
        <w:pStyle w:val="BodyText"/>
        <w:spacing w:before="2"/>
        <w:ind w:left="4508" w:right="1989" w:hanging="540"/>
      </w:pPr>
      <w:r>
        <w:rPr/>
        <w:t>Ph.D.,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Economics,</w:t>
      </w:r>
      <w:r>
        <w:rPr>
          <w:spacing w:val="-15"/>
        </w:rPr>
        <w:t> </w:t>
      </w:r>
      <w:r>
        <w:rPr/>
        <w:t>Stanford</w:t>
      </w:r>
      <w:r>
        <w:rPr>
          <w:spacing w:val="-15"/>
        </w:rPr>
        <w:t> </w:t>
      </w:r>
      <w:r>
        <w:rPr/>
        <w:t>University, Stanford, California, U.S.A. (1972)</w:t>
      </w:r>
    </w:p>
    <w:p>
      <w:pPr>
        <w:pStyle w:val="BodyText"/>
        <w:tabs>
          <w:tab w:pos="3968" w:val="left" w:leader="none"/>
        </w:tabs>
        <w:spacing w:line="223" w:lineRule="auto" w:before="213"/>
        <w:ind w:left="3968" w:right="2750" w:hanging="3781"/>
      </w:pPr>
      <w:r>
        <w:rPr/>
        <w:t>Honors and Awards</w:t>
        <w:tab/>
        <w:t>Academician, Academia Sinica (1996) Fellow, Econometric Society (1996) Fellow, Journal of Econometrics (1993)</w:t>
      </w:r>
    </w:p>
    <w:p>
      <w:pPr>
        <w:pStyle w:val="BodyText"/>
        <w:spacing w:line="208" w:lineRule="auto"/>
        <w:ind w:left="4508" w:right="2750" w:hanging="540"/>
      </w:pPr>
      <w:r>
        <w:rPr>
          <w:spacing w:val="-2"/>
        </w:rPr>
        <w:t>Founding</w:t>
      </w:r>
      <w:r>
        <w:rPr>
          <w:spacing w:val="-4"/>
        </w:rPr>
        <w:t> </w:t>
      </w:r>
      <w:r>
        <w:rPr>
          <w:spacing w:val="-2"/>
        </w:rPr>
        <w:t>fellow,</w:t>
      </w:r>
      <w:r>
        <w:rPr>
          <w:spacing w:val="-6"/>
        </w:rPr>
        <w:t> </w:t>
      </w:r>
      <w:r>
        <w:rPr>
          <w:spacing w:val="-2"/>
        </w:rPr>
        <w:t>International</w:t>
      </w:r>
      <w:r>
        <w:rPr>
          <w:spacing w:val="-5"/>
        </w:rPr>
        <w:t> </w:t>
      </w:r>
      <w:r>
        <w:rPr>
          <w:spacing w:val="-2"/>
        </w:rPr>
        <w:t>Association </w:t>
      </w:r>
      <w:r>
        <w:rPr/>
        <w:t>for Applied Econometrics (2018)</w:t>
      </w:r>
    </w:p>
    <w:p>
      <w:pPr>
        <w:pStyle w:val="BodyText"/>
        <w:spacing w:line="208" w:lineRule="auto"/>
        <w:ind w:left="4508" w:right="1989" w:hanging="540"/>
      </w:pPr>
      <w:r>
        <w:rPr/>
        <w:t>Fellow,</w:t>
      </w:r>
      <w:r>
        <w:rPr>
          <w:spacing w:val="-15"/>
        </w:rPr>
        <w:t> </w:t>
      </w:r>
      <w:r>
        <w:rPr/>
        <w:t>Modelling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Simulation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of Australia and New Zealand (2009)</w:t>
      </w:r>
    </w:p>
    <w:p>
      <w:pPr>
        <w:pStyle w:val="BodyText"/>
        <w:spacing w:line="208" w:lineRule="auto"/>
        <w:ind w:left="4508" w:right="1035" w:hanging="540"/>
      </w:pPr>
      <w:r>
        <w:rPr/>
        <w:t>Achievement</w:t>
      </w:r>
      <w:r>
        <w:rPr>
          <w:spacing w:val="-15"/>
        </w:rPr>
        <w:t> </w:t>
      </w:r>
      <w:r>
        <w:rPr/>
        <w:t>Award,</w:t>
      </w:r>
      <w:r>
        <w:rPr>
          <w:spacing w:val="-15"/>
        </w:rPr>
        <w:t> </w:t>
      </w:r>
      <w:r>
        <w:rPr/>
        <w:t>Southern</w:t>
      </w:r>
      <w:r>
        <w:rPr>
          <w:spacing w:val="-15"/>
        </w:rPr>
        <w:t> </w:t>
      </w:r>
      <w:r>
        <w:rPr/>
        <w:t>California</w:t>
      </w:r>
      <w:r>
        <w:rPr>
          <w:spacing w:val="-15"/>
        </w:rPr>
        <w:t> </w:t>
      </w:r>
      <w:r>
        <w:rPr/>
        <w:t>Chinese</w:t>
      </w:r>
      <w:r>
        <w:rPr>
          <w:spacing w:val="-15"/>
        </w:rPr>
        <w:t> </w:t>
      </w:r>
      <w:r>
        <w:rPr/>
        <w:t>American Faculty Association (2004)</w:t>
      </w:r>
    </w:p>
    <w:p>
      <w:pPr>
        <w:pStyle w:val="BodyText"/>
        <w:spacing w:line="208" w:lineRule="auto"/>
        <w:ind w:left="4508" w:right="1989" w:hanging="540"/>
      </w:pPr>
      <w:r>
        <w:rPr>
          <w:spacing w:val="-2"/>
        </w:rPr>
        <w:t>Achievement</w:t>
      </w:r>
      <w:r>
        <w:rPr>
          <w:spacing w:val="-3"/>
        </w:rPr>
        <w:t> </w:t>
      </w:r>
      <w:r>
        <w:rPr>
          <w:spacing w:val="-2"/>
        </w:rPr>
        <w:t>Award,</w:t>
      </w:r>
      <w:r>
        <w:rPr>
          <w:spacing w:val="-4"/>
        </w:rPr>
        <w:t> </w:t>
      </w:r>
      <w:r>
        <w:rPr>
          <w:spacing w:val="-2"/>
        </w:rPr>
        <w:t>Chinese</w:t>
      </w:r>
      <w:r>
        <w:rPr>
          <w:spacing w:val="-5"/>
        </w:rPr>
        <w:t> </w:t>
      </w:r>
      <w:r>
        <w:rPr>
          <w:spacing w:val="-2"/>
        </w:rPr>
        <w:t>Quantitative </w:t>
      </w:r>
      <w:r>
        <w:rPr/>
        <w:t>Economics Association (2006)</w:t>
      </w:r>
    </w:p>
    <w:p>
      <w:pPr>
        <w:pStyle w:val="BodyText"/>
        <w:spacing w:line="192" w:lineRule="auto"/>
        <w:ind w:left="4508" w:right="1962" w:hanging="540"/>
      </w:pPr>
      <w:r>
        <w:rPr/>
        <w:t>Biennial Award, Modelling and Simulation</w:t>
      </w:r>
      <w:r>
        <w:rPr/>
        <w:t> Society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Australia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New</w:t>
      </w:r>
      <w:r>
        <w:rPr>
          <w:spacing w:val="-13"/>
        </w:rPr>
        <w:t> </w:t>
      </w:r>
      <w:r>
        <w:rPr/>
        <w:t>Zealand</w:t>
      </w:r>
      <w:r>
        <w:rPr>
          <w:spacing w:val="-13"/>
        </w:rPr>
        <w:t> </w:t>
      </w:r>
      <w:r>
        <w:rPr/>
        <w:t>(2009)</w:t>
      </w:r>
    </w:p>
    <w:p>
      <w:pPr>
        <w:spacing w:line="208" w:lineRule="auto" w:before="0"/>
        <w:ind w:left="4508" w:right="1079" w:hanging="54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2011</w:t>
      </w:r>
      <w:r>
        <w:rPr>
          <w:spacing w:val="-13"/>
          <w:sz w:val="24"/>
        </w:rPr>
        <w:t> </w:t>
      </w:r>
      <w:r>
        <w:rPr>
          <w:sz w:val="24"/>
        </w:rPr>
        <w:t>Dudley</w:t>
      </w:r>
      <w:r>
        <w:rPr>
          <w:spacing w:val="-14"/>
          <w:sz w:val="24"/>
        </w:rPr>
        <w:t> </w:t>
      </w:r>
      <w:r>
        <w:rPr>
          <w:sz w:val="24"/>
        </w:rPr>
        <w:t>Seers</w:t>
      </w:r>
      <w:r>
        <w:rPr>
          <w:spacing w:val="-14"/>
          <w:sz w:val="24"/>
        </w:rPr>
        <w:t> </w:t>
      </w:r>
      <w:r>
        <w:rPr>
          <w:sz w:val="24"/>
        </w:rPr>
        <w:t>Prize,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Development Studies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(jointly with N.</w:t>
      </w:r>
      <w:r>
        <w:rPr>
          <w:spacing w:val="-1"/>
          <w:sz w:val="24"/>
        </w:rPr>
        <w:t> </w:t>
      </w:r>
      <w:r>
        <w:rPr>
          <w:sz w:val="24"/>
        </w:rPr>
        <w:t>Campos and J. Nugent)</w:t>
      </w:r>
    </w:p>
    <w:p>
      <w:pPr>
        <w:spacing w:line="194" w:lineRule="auto" w:before="12"/>
        <w:ind w:left="3968" w:right="1989" w:firstLine="0"/>
        <w:jc w:val="left"/>
        <w:rPr>
          <w:i/>
          <w:sz w:val="24"/>
        </w:rPr>
      </w:pPr>
      <w:r>
        <w:rPr>
          <w:sz w:val="24"/>
        </w:rPr>
        <w:t>Multa</w:t>
      </w:r>
      <w:r>
        <w:rPr>
          <w:spacing w:val="-15"/>
          <w:sz w:val="24"/>
        </w:rPr>
        <w:t> </w:t>
      </w:r>
      <w:r>
        <w:rPr>
          <w:sz w:val="24"/>
        </w:rPr>
        <w:t>Scripsit</w:t>
      </w:r>
      <w:r>
        <w:rPr>
          <w:spacing w:val="-15"/>
          <w:sz w:val="24"/>
        </w:rPr>
        <w:t> </w:t>
      </w:r>
      <w:r>
        <w:rPr>
          <w:sz w:val="24"/>
        </w:rPr>
        <w:t>Award,</w:t>
      </w:r>
      <w:r>
        <w:rPr>
          <w:spacing w:val="-1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15"/>
          <w:sz w:val="24"/>
        </w:rPr>
        <w:t> </w:t>
      </w:r>
      <w:r>
        <w:rPr>
          <w:sz w:val="24"/>
        </w:rPr>
        <w:t>(2012) The 2017 </w:t>
      </w:r>
      <w:r>
        <w:rPr>
          <w:i/>
          <w:sz w:val="24"/>
        </w:rPr>
        <w:t>China Economic Review</w:t>
      </w:r>
    </w:p>
    <w:p>
      <w:pPr>
        <w:pStyle w:val="BodyText"/>
        <w:spacing w:line="203" w:lineRule="exact"/>
        <w:ind w:left="4508"/>
      </w:pPr>
      <w:r>
        <w:rPr/>
        <w:t>Best</w:t>
      </w:r>
      <w:r>
        <w:rPr>
          <w:spacing w:val="-12"/>
        </w:rPr>
        <w:t> </w:t>
      </w:r>
      <w:r>
        <w:rPr/>
        <w:t>Paper</w:t>
      </w:r>
      <w:r>
        <w:rPr>
          <w:spacing w:val="-11"/>
        </w:rPr>
        <w:t> </w:t>
      </w:r>
      <w:r>
        <w:rPr>
          <w:spacing w:val="-2"/>
        </w:rPr>
        <w:t>Award</w:t>
      </w:r>
    </w:p>
    <w:p>
      <w:pPr>
        <w:pStyle w:val="BodyText"/>
        <w:spacing w:line="220" w:lineRule="exact"/>
        <w:ind w:left="4508"/>
      </w:pPr>
      <w:r>
        <w:rPr/>
        <w:t>(jointly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X.Ke,</w:t>
      </w:r>
      <w:r>
        <w:rPr>
          <w:spacing w:val="-11"/>
        </w:rPr>
        <w:t> </w:t>
      </w:r>
      <w:r>
        <w:rPr/>
        <w:t>H.</w:t>
      </w:r>
      <w:r>
        <w:rPr>
          <w:spacing w:val="-12"/>
        </w:rPr>
        <w:t> </w:t>
      </w:r>
      <w:r>
        <w:rPr/>
        <w:t>Chen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Y.M.</w:t>
      </w:r>
      <w:r>
        <w:rPr>
          <w:spacing w:val="-5"/>
        </w:rPr>
        <w:t> </w:t>
      </w:r>
      <w:r>
        <w:rPr>
          <w:spacing w:val="-4"/>
        </w:rPr>
        <w:t>Hong)</w:t>
      </w:r>
    </w:p>
    <w:p>
      <w:pPr>
        <w:spacing w:line="192" w:lineRule="auto" w:before="16"/>
        <w:ind w:left="4508" w:right="1079" w:hanging="540"/>
        <w:jc w:val="left"/>
        <w:rPr>
          <w:sz w:val="24"/>
        </w:rPr>
      </w:pPr>
      <w:r>
        <w:rPr>
          <w:sz w:val="24"/>
        </w:rPr>
        <w:t>ET</w:t>
      </w:r>
      <w:r>
        <w:rPr>
          <w:spacing w:val="-15"/>
          <w:sz w:val="24"/>
        </w:rPr>
        <w:t> </w:t>
      </w:r>
      <w:r>
        <w:rPr>
          <w:sz w:val="24"/>
        </w:rPr>
        <w:t>Interview:</w:t>
      </w:r>
      <w:r>
        <w:rPr>
          <w:spacing w:val="-15"/>
          <w:sz w:val="24"/>
        </w:rPr>
        <w:t> </w:t>
      </w:r>
      <w:r>
        <w:rPr>
          <w:sz w:val="24"/>
        </w:rPr>
        <w:t>Professor</w:t>
      </w:r>
      <w:r>
        <w:rPr>
          <w:spacing w:val="-15"/>
          <w:sz w:val="24"/>
        </w:rPr>
        <w:t> </w:t>
      </w:r>
      <w:r>
        <w:rPr>
          <w:sz w:val="24"/>
        </w:rPr>
        <w:t>Cheng</w:t>
      </w:r>
      <w:r>
        <w:rPr>
          <w:spacing w:val="-15"/>
          <w:sz w:val="24"/>
        </w:rPr>
        <w:t> </w:t>
      </w:r>
      <w:r>
        <w:rPr>
          <w:sz w:val="24"/>
        </w:rPr>
        <w:t>Hsiao,</w:t>
      </w:r>
      <w:r>
        <w:rPr>
          <w:spacing w:val="-15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 22, (2012), 1351-1372.</w:t>
      </w:r>
    </w:p>
    <w:p>
      <w:pPr>
        <w:pStyle w:val="BodyText"/>
        <w:spacing w:line="202" w:lineRule="exact"/>
        <w:ind w:left="3968"/>
      </w:pPr>
      <w:r>
        <w:rPr/>
        <w:t>Invited</w:t>
      </w:r>
      <w:r>
        <w:rPr>
          <w:spacing w:val="-12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Honor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Cheng</w:t>
      </w:r>
      <w:r>
        <w:rPr>
          <w:spacing w:val="-9"/>
        </w:rPr>
        <w:t> </w:t>
      </w:r>
      <w:r>
        <w:rPr>
          <w:spacing w:val="-2"/>
        </w:rPr>
        <w:t>Hsiao,</w:t>
      </w:r>
    </w:p>
    <w:p>
      <w:pPr>
        <w:pStyle w:val="BodyText"/>
        <w:spacing w:line="192" w:lineRule="auto" w:before="16"/>
        <w:ind w:left="4508" w:right="1079"/>
      </w:pPr>
      <w:r>
        <w:rPr/>
        <w:t>the</w:t>
      </w:r>
      <w:r>
        <w:rPr>
          <w:spacing w:val="-15"/>
        </w:rPr>
        <w:t> </w:t>
      </w:r>
      <w:r>
        <w:rPr/>
        <w:t>15th</w:t>
      </w:r>
      <w:r>
        <w:rPr>
          <w:spacing w:val="-11"/>
        </w:rPr>
        <w:t> </w:t>
      </w:r>
      <w:r>
        <w:rPr/>
        <w:t>International</w:t>
      </w:r>
      <w:r>
        <w:rPr>
          <w:spacing w:val="31"/>
        </w:rPr>
        <w:t> </w:t>
      </w:r>
      <w:r>
        <w:rPr/>
        <w:t>Conference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Panel</w:t>
      </w:r>
      <w:r>
        <w:rPr>
          <w:spacing w:val="-11"/>
        </w:rPr>
        <w:t> </w:t>
      </w:r>
      <w:r>
        <w:rPr/>
        <w:t>Data, Bonn, Germany, July 2009</w:t>
      </w:r>
    </w:p>
    <w:p>
      <w:pPr>
        <w:pStyle w:val="BodyText"/>
        <w:spacing w:line="189" w:lineRule="auto" w:before="3"/>
        <w:ind w:left="4508" w:right="1391" w:hanging="540"/>
      </w:pPr>
      <w:r>
        <w:rPr/>
        <w:t>2012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Conference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Honor</w:t>
      </w:r>
      <w:r>
        <w:rPr>
          <w:spacing w:val="-15"/>
        </w:rPr>
        <w:t> </w:t>
      </w:r>
      <w:r>
        <w:rPr/>
        <w:t>of Cheng Hsiao, May 26-27, Chendu, China</w:t>
      </w:r>
    </w:p>
    <w:p>
      <w:pPr>
        <w:pStyle w:val="BodyText"/>
        <w:spacing w:line="204" w:lineRule="exact"/>
        <w:ind w:left="3968"/>
      </w:pPr>
      <w:r>
        <w:rPr/>
        <w:t>2013</w:t>
      </w:r>
      <w:r>
        <w:rPr>
          <w:spacing w:val="-13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3"/>
        </w:rPr>
        <w:t> </w:t>
      </w:r>
      <w:r>
        <w:rPr>
          <w:spacing w:val="-2"/>
        </w:rPr>
        <w:t>Conference</w:t>
      </w:r>
    </w:p>
    <w:p>
      <w:pPr>
        <w:pStyle w:val="BodyText"/>
        <w:spacing w:line="189" w:lineRule="auto" w:before="20"/>
        <w:ind w:left="4508" w:right="1989"/>
      </w:pPr>
      <w:r>
        <w:rPr/>
        <w:t>in</w:t>
      </w:r>
      <w:r>
        <w:rPr>
          <w:spacing w:val="-10"/>
        </w:rPr>
        <w:t> </w:t>
      </w:r>
      <w:r>
        <w:rPr/>
        <w:t>Honor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Cheng</w:t>
      </w:r>
      <w:r>
        <w:rPr>
          <w:spacing w:val="-10"/>
        </w:rPr>
        <w:t> </w:t>
      </w:r>
      <w:r>
        <w:rPr/>
        <w:t>Hsiao,</w:t>
      </w:r>
      <w:r>
        <w:rPr>
          <w:spacing w:val="-12"/>
        </w:rPr>
        <w:t> </w:t>
      </w:r>
      <w:r>
        <w:rPr/>
        <w:t>June</w:t>
      </w:r>
      <w:r>
        <w:rPr>
          <w:spacing w:val="-13"/>
        </w:rPr>
        <w:t> </w:t>
      </w:r>
      <w:r>
        <w:rPr/>
        <w:t>8-9,</w:t>
      </w:r>
      <w:r>
        <w:rPr>
          <w:spacing w:val="-13"/>
        </w:rPr>
        <w:t> </w:t>
      </w:r>
      <w:r>
        <w:rPr/>
        <w:t>2013, Xiamen, China</w:t>
      </w:r>
    </w:p>
    <w:p>
      <w:pPr>
        <w:pStyle w:val="BodyText"/>
        <w:spacing w:line="192" w:lineRule="auto" w:before="1"/>
        <w:ind w:left="4508" w:right="1079" w:hanging="540"/>
      </w:pPr>
      <w:r>
        <w:rPr/>
        <w:t>Heterogeneity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Nonparametric</w:t>
      </w:r>
      <w:r>
        <w:rPr>
          <w:spacing w:val="-13"/>
        </w:rPr>
        <w:t> </w:t>
      </w:r>
      <w:r>
        <w:rPr/>
        <w:t>Analysis in Honor of Professor Cheng Hsiao,</w:t>
      </w:r>
    </w:p>
    <w:p>
      <w:pPr>
        <w:spacing w:line="201" w:lineRule="exact" w:before="0"/>
        <w:ind w:left="4508" w:right="0" w:firstLine="0"/>
        <w:jc w:val="left"/>
        <w:rPr>
          <w:sz w:val="24"/>
        </w:rPr>
      </w:pPr>
      <w:r>
        <w:rPr>
          <w:i/>
          <w:spacing w:val="-2"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188(2), (2015)</w:t>
      </w:r>
    </w:p>
    <w:p>
      <w:pPr>
        <w:spacing w:line="192" w:lineRule="auto" w:before="17"/>
        <w:ind w:left="4508" w:right="1548" w:hanging="540"/>
        <w:jc w:val="both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41: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Cheng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Hsiao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ed.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M.H.</w:t>
      </w:r>
      <w:r>
        <w:rPr>
          <w:spacing w:val="-15"/>
          <w:sz w:val="24"/>
        </w:rPr>
        <w:t> </w:t>
      </w:r>
      <w:r>
        <w:rPr>
          <w:sz w:val="24"/>
        </w:rPr>
        <w:t>Pesaran,</w:t>
      </w:r>
      <w:r>
        <w:rPr>
          <w:spacing w:val="-13"/>
          <w:sz w:val="24"/>
        </w:rPr>
        <w:t> </w:t>
      </w:r>
      <w:r>
        <w:rPr>
          <w:sz w:val="24"/>
        </w:rPr>
        <w:t>T.</w:t>
      </w:r>
      <w:r>
        <w:rPr>
          <w:spacing w:val="-12"/>
          <w:sz w:val="24"/>
        </w:rPr>
        <w:t> </w:t>
      </w:r>
      <w:r>
        <w:rPr>
          <w:sz w:val="24"/>
        </w:rPr>
        <w:t>Li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Dek Terrell, Emerald Publishing (2020).</w:t>
      </w:r>
    </w:p>
    <w:p>
      <w:pPr>
        <w:spacing w:after="0" w:line="192" w:lineRule="auto"/>
        <w:jc w:val="both"/>
        <w:rPr>
          <w:sz w:val="24"/>
        </w:rPr>
        <w:sectPr>
          <w:footerReference w:type="default" r:id="rId5"/>
          <w:type w:val="continuous"/>
          <w:pgSz w:w="12240" w:h="15840"/>
          <w:pgMar w:header="0" w:footer="1370" w:top="860" w:bottom="1560" w:left="720" w:right="720"/>
          <w:pgNumType w:start="1"/>
        </w:sectPr>
      </w:pPr>
    </w:p>
    <w:p>
      <w:pPr>
        <w:spacing w:line="192" w:lineRule="auto" w:before="120"/>
        <w:ind w:left="4508" w:right="1079" w:hanging="56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Reviews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Honors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Cheng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Hsiao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vol.</w:t>
      </w:r>
      <w:r>
        <w:rPr>
          <w:spacing w:val="-14"/>
          <w:sz w:val="24"/>
        </w:rPr>
        <w:t> </w:t>
      </w:r>
      <w:r>
        <w:rPr>
          <w:sz w:val="24"/>
        </w:rPr>
        <w:t>40,</w:t>
      </w:r>
      <w:r>
        <w:rPr>
          <w:spacing w:val="-12"/>
          <w:sz w:val="24"/>
        </w:rPr>
        <w:t> </w:t>
      </w:r>
      <w:r>
        <w:rPr>
          <w:sz w:val="24"/>
        </w:rPr>
        <w:t>issues 6,7,8,9,10 (2021)</w:t>
      </w:r>
    </w:p>
    <w:p>
      <w:pPr>
        <w:spacing w:line="203" w:lineRule="exact" w:before="0"/>
        <w:ind w:left="3968" w:right="0" w:firstLine="0"/>
        <w:jc w:val="left"/>
        <w:rPr>
          <w:i/>
          <w:sz w:val="24"/>
        </w:rPr>
      </w:pPr>
      <w:r>
        <w:rPr>
          <w:spacing w:val="-2"/>
          <w:sz w:val="24"/>
        </w:rPr>
        <w:t>Distinguished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Author,</w:t>
      </w:r>
      <w:r>
        <w:rPr>
          <w:spacing w:val="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of Applied Econometrics</w:t>
      </w:r>
    </w:p>
    <w:p>
      <w:pPr>
        <w:pStyle w:val="BodyText"/>
        <w:spacing w:line="247" w:lineRule="exact"/>
        <w:ind w:left="4508"/>
      </w:pPr>
      <w:r>
        <w:rPr>
          <w:spacing w:val="-2"/>
        </w:rPr>
        <w:t>(2023)</w:t>
      </w:r>
    </w:p>
    <w:p>
      <w:pPr>
        <w:pStyle w:val="BodyText"/>
        <w:spacing w:before="153"/>
        <w:ind w:left="0"/>
      </w:pPr>
    </w:p>
    <w:p>
      <w:pPr>
        <w:pStyle w:val="BodyText"/>
        <w:tabs>
          <w:tab w:pos="3968" w:val="left" w:leader="none"/>
        </w:tabs>
        <w:spacing w:line="192" w:lineRule="auto"/>
        <w:ind w:left="3968" w:right="3629" w:hanging="3781"/>
      </w:pPr>
      <w:r>
        <w:rPr/>
        <w:t>Current Positions:</w:t>
        <w:tab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(1985—)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Southern</w:t>
      </w:r>
      <w:r>
        <w:rPr>
          <w:spacing w:val="-12"/>
        </w:rPr>
        <w:t> </w:t>
      </w:r>
      <w:r>
        <w:rPr>
          <w:spacing w:val="-2"/>
        </w:rPr>
        <w:t>California</w:t>
      </w:r>
    </w:p>
    <w:p>
      <w:pPr>
        <w:pStyle w:val="BodyText"/>
        <w:spacing w:before="1"/>
        <w:ind w:left="0"/>
      </w:pPr>
    </w:p>
    <w:p>
      <w:pPr>
        <w:pStyle w:val="BodyText"/>
        <w:spacing w:line="253" w:lineRule="exact"/>
        <w:ind w:left="3968"/>
      </w:pPr>
      <w:r>
        <w:rPr>
          <w:spacing w:val="-2"/>
        </w:rPr>
        <w:t>Advisory</w:t>
      </w:r>
      <w:r>
        <w:rPr>
          <w:spacing w:val="-4"/>
        </w:rPr>
        <w:t> </w:t>
      </w:r>
      <w:r>
        <w:rPr>
          <w:spacing w:val="-2"/>
        </w:rPr>
        <w:t>Board</w:t>
      </w:r>
    </w:p>
    <w:p>
      <w:pPr>
        <w:spacing w:line="253" w:lineRule="exact" w:before="0"/>
        <w:ind w:left="3968" w:right="0" w:firstLine="0"/>
        <w:jc w:val="left"/>
        <w:rPr>
          <w:sz w:val="24"/>
        </w:rPr>
      </w:pPr>
      <w:r>
        <w:rPr>
          <w:i/>
          <w:spacing w:val="-2"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i/>
          <w:spacing w:val="2"/>
          <w:sz w:val="24"/>
        </w:rPr>
        <w:t> </w:t>
      </w:r>
      <w:r>
        <w:rPr>
          <w:spacing w:val="-2"/>
          <w:sz w:val="24"/>
        </w:rPr>
        <w:t>(2019—</w:t>
      </w:r>
      <w:r>
        <w:rPr>
          <w:spacing w:val="-10"/>
          <w:sz w:val="24"/>
        </w:rPr>
        <w:t>)</w:t>
      </w:r>
    </w:p>
    <w:p>
      <w:pPr>
        <w:pStyle w:val="BodyText"/>
        <w:spacing w:line="252" w:lineRule="exact" w:before="267"/>
        <w:ind w:left="3968"/>
      </w:pPr>
      <w:r>
        <w:rPr>
          <w:spacing w:val="-2"/>
        </w:rPr>
        <w:t>Board</w:t>
      </w:r>
      <w:r>
        <w:rPr>
          <w:spacing w:val="-3"/>
        </w:rPr>
        <w:t> </w:t>
      </w:r>
      <w:r>
        <w:rPr>
          <w:spacing w:val="-2"/>
        </w:rPr>
        <w:t>of Directors</w:t>
      </w:r>
      <w:r>
        <w:rPr/>
        <w:t> </w:t>
      </w:r>
      <w:r>
        <w:rPr>
          <w:spacing w:val="-2"/>
        </w:rPr>
        <w:t>(1980—</w:t>
      </w:r>
      <w:r>
        <w:rPr>
          <w:spacing w:val="-10"/>
        </w:rPr>
        <w:t>)</w:t>
      </w:r>
    </w:p>
    <w:p>
      <w:pPr>
        <w:pStyle w:val="BodyText"/>
        <w:spacing w:line="252" w:lineRule="exact"/>
        <w:ind w:left="3968"/>
      </w:pPr>
      <w:r>
        <w:rPr/>
        <w:t>China</w:t>
      </w:r>
      <w:r>
        <w:rPr>
          <w:spacing w:val="-15"/>
        </w:rPr>
        <w:t> </w:t>
      </w:r>
      <w:r>
        <w:rPr/>
        <w:t>Research</w:t>
      </w:r>
      <w:r>
        <w:rPr>
          <w:spacing w:val="-12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Land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>
          <w:spacing w:val="-2"/>
        </w:rPr>
        <w:t>Taipei</w:t>
      </w:r>
    </w:p>
    <w:p>
      <w:pPr>
        <w:pStyle w:val="BodyText"/>
        <w:spacing w:line="261" w:lineRule="exact" w:before="266"/>
        <w:ind w:left="3968"/>
      </w:pPr>
      <w:r>
        <w:rPr>
          <w:spacing w:val="-2"/>
        </w:rPr>
        <w:t>Honorary</w:t>
      </w:r>
      <w:r>
        <w:rPr>
          <w:spacing w:val="-5"/>
        </w:rPr>
        <w:t> </w:t>
      </w:r>
      <w:r>
        <w:rPr>
          <w:spacing w:val="-2"/>
        </w:rPr>
        <w:t>Professor</w:t>
      </w:r>
    </w:p>
    <w:p>
      <w:pPr>
        <w:pStyle w:val="BodyText"/>
        <w:spacing w:line="261" w:lineRule="exact"/>
        <w:ind w:left="3968"/>
      </w:pPr>
      <w:r>
        <w:rPr/>
        <w:t>City</w:t>
      </w:r>
      <w:r>
        <w:rPr>
          <w:spacing w:val="-14"/>
        </w:rPr>
        <w:t> </w:t>
      </w: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Hong</w:t>
      </w:r>
      <w:r>
        <w:rPr>
          <w:spacing w:val="-12"/>
        </w:rPr>
        <w:t> </w:t>
      </w:r>
      <w:r>
        <w:rPr/>
        <w:t>Kong</w:t>
      </w:r>
      <w:r>
        <w:rPr>
          <w:spacing w:val="-13"/>
        </w:rPr>
        <w:t> </w:t>
      </w:r>
      <w:r>
        <w:rPr/>
        <w:t>(2008—</w:t>
      </w:r>
      <w:r>
        <w:rPr>
          <w:spacing w:val="-10"/>
        </w:rPr>
        <w:t>)</w:t>
      </w:r>
    </w:p>
    <w:p>
      <w:pPr>
        <w:pStyle w:val="BodyText"/>
        <w:spacing w:line="260" w:lineRule="exact" w:before="271"/>
        <w:ind w:left="3968"/>
      </w:pPr>
      <w:r>
        <w:rPr/>
        <w:t>Academic</w:t>
      </w:r>
      <w:r>
        <w:rPr>
          <w:spacing w:val="-15"/>
        </w:rPr>
        <w:t> </w:t>
      </w:r>
      <w:r>
        <w:rPr/>
        <w:t>Advisor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President</w:t>
      </w:r>
      <w:r>
        <w:rPr>
          <w:spacing w:val="-15"/>
        </w:rPr>
        <w:t> </w:t>
      </w:r>
      <w:r>
        <w:rPr/>
        <w:t>(2017—</w:t>
      </w:r>
      <w:r>
        <w:rPr>
          <w:spacing w:val="-10"/>
        </w:rPr>
        <w:t>)</w:t>
      </w:r>
    </w:p>
    <w:p>
      <w:pPr>
        <w:pStyle w:val="BodyText"/>
        <w:spacing w:line="260" w:lineRule="exact"/>
        <w:ind w:left="3968"/>
      </w:pPr>
      <w:r>
        <w:rPr/>
        <w:t>Chu</w:t>
      </w:r>
      <w:r>
        <w:rPr>
          <w:spacing w:val="-11"/>
        </w:rPr>
        <w:t> </w:t>
      </w:r>
      <w:r>
        <w:rPr/>
        <w:t>Hai</w:t>
      </w:r>
      <w:r>
        <w:rPr>
          <w:spacing w:val="-10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Higher</w:t>
      </w:r>
      <w:r>
        <w:rPr>
          <w:spacing w:val="-11"/>
        </w:rPr>
        <w:t> </w:t>
      </w:r>
      <w:r>
        <w:rPr/>
        <w:t>Education,</w:t>
      </w:r>
      <w:r>
        <w:rPr>
          <w:spacing w:val="-10"/>
        </w:rPr>
        <w:t> </w:t>
      </w:r>
      <w:r>
        <w:rPr/>
        <w:t>Hong</w:t>
      </w:r>
      <w:r>
        <w:rPr>
          <w:spacing w:val="-9"/>
        </w:rPr>
        <w:t> </w:t>
      </w:r>
      <w:r>
        <w:rPr>
          <w:spacing w:val="-4"/>
        </w:rPr>
        <w:t>Kong</w:t>
      </w:r>
    </w:p>
    <w:p>
      <w:pPr>
        <w:pStyle w:val="BodyText"/>
        <w:spacing w:line="260" w:lineRule="exact" w:before="271"/>
        <w:ind w:left="3968"/>
      </w:pPr>
      <w:r>
        <w:rPr>
          <w:spacing w:val="-2"/>
        </w:rPr>
        <w:t>Honorary Research</w:t>
      </w:r>
      <w:r>
        <w:rPr>
          <w:spacing w:val="-1"/>
        </w:rPr>
        <w:t> </w:t>
      </w:r>
      <w:r>
        <w:rPr>
          <w:spacing w:val="-2"/>
        </w:rPr>
        <w:t>Fellow</w:t>
      </w:r>
    </w:p>
    <w:p>
      <w:pPr>
        <w:pStyle w:val="BodyText"/>
        <w:spacing w:line="260" w:lineRule="exact"/>
        <w:ind w:left="3968"/>
      </w:pPr>
      <w:r>
        <w:rPr>
          <w:spacing w:val="-2"/>
        </w:rPr>
        <w:t>Chinese</w:t>
      </w:r>
      <w:r>
        <w:rPr>
          <w:spacing w:val="-1"/>
        </w:rPr>
        <w:t> </w:t>
      </w:r>
      <w:r>
        <w:rPr>
          <w:spacing w:val="-2"/>
        </w:rPr>
        <w:t>Academy</w:t>
      </w:r>
      <w:r>
        <w:rPr/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Social</w:t>
      </w:r>
      <w:r>
        <w:rPr>
          <w:spacing w:val="-3"/>
        </w:rPr>
        <w:t> </w:t>
      </w:r>
      <w:r>
        <w:rPr>
          <w:spacing w:val="-2"/>
        </w:rPr>
        <w:t>Sciences,</w:t>
      </w:r>
      <w:r>
        <w:rPr>
          <w:spacing w:val="1"/>
        </w:rPr>
        <w:t> </w:t>
      </w:r>
      <w:r>
        <w:rPr>
          <w:spacing w:val="-2"/>
        </w:rPr>
        <w:t>Beijing</w:t>
      </w:r>
      <w:r>
        <w:rPr>
          <w:spacing w:val="2"/>
        </w:rPr>
        <w:t> </w:t>
      </w:r>
      <w:r>
        <w:rPr>
          <w:spacing w:val="-2"/>
        </w:rPr>
        <w:t>(2004—</w:t>
      </w:r>
      <w:r>
        <w:rPr>
          <w:spacing w:val="-10"/>
        </w:rPr>
        <w:t>)</w:t>
      </w:r>
    </w:p>
    <w:p>
      <w:pPr>
        <w:pStyle w:val="BodyText"/>
        <w:spacing w:line="260" w:lineRule="exact" w:before="272"/>
        <w:ind w:left="3968"/>
      </w:pPr>
      <w:r>
        <w:rPr>
          <w:spacing w:val="-2"/>
        </w:rPr>
        <w:t>Scientific</w:t>
      </w:r>
      <w:r>
        <w:rPr>
          <w:spacing w:val="-13"/>
        </w:rPr>
        <w:t> </w:t>
      </w:r>
      <w:r>
        <w:rPr>
          <w:spacing w:val="-2"/>
        </w:rPr>
        <w:t>Committee</w:t>
      </w:r>
    </w:p>
    <w:p>
      <w:pPr>
        <w:pStyle w:val="BodyText"/>
        <w:spacing w:line="260" w:lineRule="exact"/>
        <w:ind w:left="3968"/>
      </w:pPr>
      <w:r>
        <w:rPr>
          <w:spacing w:val="-2"/>
        </w:rPr>
        <w:t>International</w:t>
      </w:r>
      <w:r>
        <w:rPr>
          <w:spacing w:val="-3"/>
        </w:rPr>
        <w:t> </w:t>
      </w:r>
      <w:r>
        <w:rPr>
          <w:spacing w:val="-2"/>
        </w:rPr>
        <w:t>Panel</w:t>
      </w:r>
      <w:r>
        <w:rPr>
          <w:spacing w:val="-1"/>
        </w:rPr>
        <w:t> </w:t>
      </w:r>
      <w:r>
        <w:rPr>
          <w:spacing w:val="-2"/>
        </w:rPr>
        <w:t>Data Conference</w:t>
      </w:r>
      <w:r>
        <w:rPr/>
        <w:t> </w:t>
      </w:r>
      <w:r>
        <w:rPr>
          <w:spacing w:val="-2"/>
        </w:rPr>
        <w:t>(1996—</w:t>
      </w:r>
      <w:r>
        <w:rPr>
          <w:spacing w:val="-10"/>
        </w:rPr>
        <w:t>)</w:t>
      </w:r>
    </w:p>
    <w:p>
      <w:pPr>
        <w:pStyle w:val="BodyText"/>
        <w:spacing w:line="261" w:lineRule="exact" w:before="271"/>
        <w:ind w:left="3968"/>
      </w:pPr>
      <w:r>
        <w:rPr>
          <w:spacing w:val="-2"/>
        </w:rPr>
        <w:t>Editorial Advisory</w:t>
      </w:r>
      <w:r>
        <w:rPr/>
        <w:t> </w:t>
      </w:r>
      <w:r>
        <w:rPr>
          <w:spacing w:val="-2"/>
        </w:rPr>
        <w:t>Council</w:t>
      </w:r>
      <w:r>
        <w:rPr>
          <w:spacing w:val="-1"/>
        </w:rPr>
        <w:t> </w:t>
      </w:r>
      <w:r>
        <w:rPr>
          <w:spacing w:val="-2"/>
        </w:rPr>
        <w:t>(1995—</w:t>
      </w:r>
      <w:r>
        <w:rPr>
          <w:spacing w:val="-10"/>
        </w:rPr>
        <w:t>)</w:t>
      </w:r>
    </w:p>
    <w:p>
      <w:pPr>
        <w:spacing w:line="261" w:lineRule="exact" w:before="0"/>
        <w:ind w:left="396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Pacific 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pStyle w:val="BodyText"/>
        <w:spacing w:line="199" w:lineRule="auto" w:before="235"/>
        <w:ind w:left="3968" w:right="3771"/>
      </w:pPr>
      <w:r>
        <w:rPr/>
        <w:t>Advisory Board (2005—) </w:t>
      </w:r>
      <w:r>
        <w:rPr>
          <w:spacing w:val="-2"/>
        </w:rPr>
        <w:t>Indian</w:t>
      </w:r>
      <w:r>
        <w:rPr>
          <w:spacing w:val="-11"/>
        </w:rPr>
        <w:t> </w:t>
      </w:r>
      <w:r>
        <w:rPr>
          <w:spacing w:val="-2"/>
        </w:rPr>
        <w:t>Macroeconomics</w:t>
      </w:r>
      <w:r>
        <w:rPr>
          <w:spacing w:val="-9"/>
        </w:rPr>
        <w:t> </w:t>
      </w:r>
      <w:r>
        <w:rPr>
          <w:spacing w:val="-2"/>
        </w:rPr>
        <w:t>Annual</w:t>
      </w:r>
    </w:p>
    <w:p>
      <w:pPr>
        <w:pStyle w:val="BodyText"/>
        <w:spacing w:line="253" w:lineRule="exact" w:before="204"/>
        <w:ind w:left="3968"/>
      </w:pP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Board</w:t>
      </w:r>
      <w:r>
        <w:rPr>
          <w:spacing w:val="-4"/>
        </w:rPr>
        <w:t> </w:t>
      </w:r>
      <w:r>
        <w:rPr>
          <w:spacing w:val="-2"/>
        </w:rPr>
        <w:t>(2007—</w:t>
      </w:r>
      <w:r>
        <w:rPr>
          <w:spacing w:val="-12"/>
        </w:rPr>
        <w:t>)</w:t>
      </w:r>
    </w:p>
    <w:p>
      <w:pPr>
        <w:pStyle w:val="BodyText"/>
        <w:spacing w:line="204" w:lineRule="auto" w:before="11"/>
        <w:ind w:left="3968" w:right="2750"/>
      </w:pPr>
      <w:r>
        <w:rPr>
          <w:spacing w:val="-2"/>
        </w:rPr>
        <w:t>International</w:t>
      </w:r>
      <w:r>
        <w:rPr>
          <w:spacing w:val="-6"/>
        </w:rPr>
        <w:t> </w:t>
      </w:r>
      <w:r>
        <w:rPr>
          <w:spacing w:val="-2"/>
        </w:rPr>
        <w:t>Symposium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Econometric </w:t>
      </w:r>
      <w:r>
        <w:rPr/>
        <w:t>Theory and Applications</w:t>
      </w:r>
    </w:p>
    <w:p>
      <w:pPr>
        <w:pStyle w:val="BodyText"/>
        <w:spacing w:line="208" w:lineRule="auto" w:before="232"/>
        <w:ind w:left="3968" w:right="2796"/>
        <w:jc w:val="both"/>
      </w:pPr>
      <w:r>
        <w:rPr/>
        <w:t>External Executive Member (2008—) Global Center of Excellence Program Hitotsubushi University, Japan</w:t>
      </w:r>
    </w:p>
    <w:p>
      <w:pPr>
        <w:pStyle w:val="BodyText"/>
        <w:spacing w:line="252" w:lineRule="exact" w:before="208"/>
        <w:ind w:left="3968"/>
      </w:pPr>
      <w:r>
        <w:rPr>
          <w:spacing w:val="-2"/>
        </w:rPr>
        <w:t>International</w:t>
      </w:r>
      <w:r>
        <w:rPr/>
        <w:t> </w:t>
      </w:r>
      <w:r>
        <w:rPr>
          <w:spacing w:val="-2"/>
        </w:rPr>
        <w:t>Advisor</w:t>
      </w:r>
      <w:r>
        <w:rPr/>
        <w:t> </w:t>
      </w:r>
      <w:r>
        <w:rPr>
          <w:spacing w:val="-2"/>
        </w:rPr>
        <w:t>Board</w:t>
      </w:r>
    </w:p>
    <w:p>
      <w:pPr>
        <w:pStyle w:val="BodyText"/>
        <w:spacing w:line="252" w:lineRule="exact"/>
        <w:ind w:left="3968"/>
      </w:pPr>
      <w:r>
        <w:rPr>
          <w:spacing w:val="-2"/>
        </w:rPr>
        <w:t>Singapore</w:t>
      </w:r>
      <w:r>
        <w:rPr>
          <w:spacing w:val="-3"/>
        </w:rPr>
        <w:t> </w:t>
      </w:r>
      <w:r>
        <w:rPr>
          <w:spacing w:val="-2"/>
        </w:rPr>
        <w:t>Economic Review</w:t>
      </w:r>
      <w:r>
        <w:rPr>
          <w:spacing w:val="-1"/>
        </w:rPr>
        <w:t> </w:t>
      </w:r>
      <w:r>
        <w:rPr>
          <w:spacing w:val="-2"/>
        </w:rPr>
        <w:t>(2009—</w:t>
      </w:r>
      <w:r>
        <w:rPr>
          <w:spacing w:val="-10"/>
        </w:rPr>
        <w:t>)</w:t>
      </w:r>
    </w:p>
    <w:p>
      <w:pPr>
        <w:pStyle w:val="BodyText"/>
        <w:spacing w:line="260" w:lineRule="exact" w:before="195"/>
        <w:ind w:left="3968"/>
      </w:pP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Board</w:t>
      </w:r>
      <w:r>
        <w:rPr>
          <w:spacing w:val="-4"/>
        </w:rPr>
        <w:t> </w:t>
      </w:r>
      <w:r>
        <w:rPr>
          <w:spacing w:val="-2"/>
        </w:rPr>
        <w:t>(2013—</w:t>
      </w:r>
      <w:r>
        <w:rPr>
          <w:spacing w:val="-12"/>
        </w:rPr>
        <w:t>)</w:t>
      </w:r>
    </w:p>
    <w:p>
      <w:pPr>
        <w:spacing w:line="260" w:lineRule="exact" w:before="0"/>
        <w:ind w:left="3968" w:right="0" w:firstLine="0"/>
        <w:jc w:val="left"/>
        <w:rPr>
          <w:i/>
          <w:sz w:val="24"/>
        </w:rPr>
      </w:pPr>
      <w:r>
        <w:rPr>
          <w:i/>
          <w:sz w:val="24"/>
        </w:rPr>
        <w:t>Annals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Financial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spacing w:line="260" w:lineRule="exact" w:before="197"/>
        <w:ind w:left="3968"/>
      </w:pP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Board</w:t>
      </w:r>
      <w:r>
        <w:rPr>
          <w:spacing w:val="-4"/>
        </w:rPr>
        <w:t> </w:t>
      </w:r>
      <w:r>
        <w:rPr>
          <w:spacing w:val="-2"/>
        </w:rPr>
        <w:t>(2013—</w:t>
      </w:r>
      <w:r>
        <w:rPr>
          <w:spacing w:val="-12"/>
        </w:rPr>
        <w:t>)</w:t>
      </w:r>
    </w:p>
    <w:p>
      <w:pPr>
        <w:spacing w:line="260" w:lineRule="exact" w:before="0"/>
        <w:ind w:left="3968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Eurasian Business Review</w:t>
      </w:r>
    </w:p>
    <w:p>
      <w:pPr>
        <w:spacing w:after="0" w:line="260" w:lineRule="exact"/>
        <w:jc w:val="left"/>
        <w:rPr>
          <w:i/>
          <w:sz w:val="24"/>
        </w:rPr>
        <w:sectPr>
          <w:pgSz w:w="12240" w:h="15840"/>
          <w:pgMar w:header="0" w:footer="1370" w:top="960" w:bottom="1620" w:left="720" w:right="720"/>
        </w:sectPr>
      </w:pPr>
    </w:p>
    <w:p>
      <w:pPr>
        <w:pStyle w:val="BodyText"/>
        <w:tabs>
          <w:tab w:pos="3960" w:val="left" w:leader="none"/>
        </w:tabs>
        <w:spacing w:line="253" w:lineRule="exact" w:before="76"/>
        <w:ind w:left="180"/>
      </w:pPr>
      <w:r>
        <w:rPr>
          <w:spacing w:val="-2"/>
        </w:rPr>
        <w:t>Professional Experience:</w:t>
      </w:r>
      <w:r>
        <w:rPr/>
        <w:tab/>
      </w:r>
      <w:r>
        <w:rPr>
          <w:spacing w:val="-2"/>
        </w:rPr>
        <w:t>Advisory Committee</w:t>
      </w:r>
    </w:p>
    <w:p>
      <w:pPr>
        <w:pStyle w:val="BodyText"/>
        <w:spacing w:line="204" w:lineRule="auto" w:before="11"/>
        <w:ind w:right="2750"/>
      </w:pPr>
      <w:r>
        <w:rPr>
          <w:spacing w:val="-2"/>
        </w:rPr>
        <w:t>2017,</w:t>
      </w:r>
      <w:r>
        <w:rPr>
          <w:spacing w:val="-9"/>
        </w:rPr>
        <w:t> </w:t>
      </w:r>
      <w:r>
        <w:rPr>
          <w:spacing w:val="-2"/>
        </w:rPr>
        <w:t>2019,2021</w:t>
      </w:r>
      <w:r>
        <w:rPr>
          <w:spacing w:val="-4"/>
        </w:rPr>
        <w:t> </w:t>
      </w:r>
      <w:r>
        <w:rPr>
          <w:spacing w:val="-2"/>
        </w:rPr>
        <w:t>Econometric</w:t>
      </w:r>
      <w:r>
        <w:rPr>
          <w:spacing w:val="-6"/>
        </w:rPr>
        <w:t> </w:t>
      </w:r>
      <w:r>
        <w:rPr>
          <w:spacing w:val="-2"/>
        </w:rPr>
        <w:t>Society </w:t>
      </w:r>
      <w:r>
        <w:rPr/>
        <w:t>Asian Meeting</w:t>
      </w:r>
    </w:p>
    <w:p>
      <w:pPr>
        <w:pStyle w:val="BodyText"/>
        <w:spacing w:line="254" w:lineRule="exact" w:before="200"/>
      </w:pPr>
      <w:r>
        <w:rPr/>
        <w:t>Executive</w:t>
      </w:r>
      <w:r>
        <w:rPr>
          <w:spacing w:val="-4"/>
        </w:rPr>
        <w:t> </w:t>
      </w:r>
      <w:r>
        <w:rPr>
          <w:spacing w:val="-2"/>
        </w:rPr>
        <w:t>Council</w:t>
      </w:r>
    </w:p>
    <w:p>
      <w:pPr>
        <w:spacing w:line="254" w:lineRule="exact" w:before="0"/>
        <w:ind w:left="396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Econometrics </w:t>
      </w:r>
      <w:r>
        <w:rPr>
          <w:sz w:val="24"/>
        </w:rPr>
        <w:t>(2014-</w:t>
      </w:r>
      <w:r>
        <w:rPr>
          <w:spacing w:val="-2"/>
          <w:sz w:val="24"/>
        </w:rPr>
        <w:t>2018)</w:t>
      </w:r>
    </w:p>
    <w:p>
      <w:pPr>
        <w:pStyle w:val="BodyText"/>
        <w:spacing w:line="208" w:lineRule="auto" w:before="219"/>
        <w:ind w:right="2313"/>
      </w:pPr>
      <w:r>
        <w:rPr/>
        <w:t>2015 International Symposium on Theoretical and</w:t>
      </w:r>
      <w:r>
        <w:rPr>
          <w:spacing w:val="-15"/>
        </w:rPr>
        <w:t> </w:t>
      </w:r>
      <w:r>
        <w:rPr/>
        <w:t>Applied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Honor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Takeshi Amemiya, Xiamen</w:t>
      </w:r>
    </w:p>
    <w:p>
      <w:pPr>
        <w:pStyle w:val="BodyText"/>
        <w:spacing w:line="208" w:lineRule="auto"/>
        <w:ind w:right="2947"/>
      </w:pPr>
      <w:r>
        <w:rPr/>
        <w:t>Program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co-chair</w:t>
      </w:r>
      <w:r>
        <w:rPr>
          <w:spacing w:val="-15"/>
        </w:rPr>
        <w:t> </w:t>
      </w:r>
      <w:r>
        <w:rPr/>
        <w:t>(joint</w:t>
      </w:r>
      <w:r>
        <w:rPr>
          <w:spacing w:val="-15"/>
        </w:rPr>
        <w:t> </w:t>
      </w:r>
      <w:r>
        <w:rPr/>
        <w:t>with Z. Cai and Y. Hong)</w:t>
      </w:r>
    </w:p>
    <w:p>
      <w:pPr>
        <w:pStyle w:val="BodyText"/>
        <w:spacing w:line="213" w:lineRule="auto" w:before="223"/>
        <w:ind w:right="4420"/>
      </w:pPr>
      <w:r>
        <w:rPr/>
        <w:t>Advisory Committee </w:t>
      </w:r>
      <w:r>
        <w:rPr>
          <w:spacing w:val="-2"/>
        </w:rPr>
        <w:t>20th</w:t>
      </w:r>
      <w:r>
        <w:rPr>
          <w:spacing w:val="-9"/>
        </w:rPr>
        <w:t> </w:t>
      </w:r>
      <w:r>
        <w:rPr>
          <w:spacing w:val="-2"/>
        </w:rPr>
        <w:t>International</w:t>
      </w:r>
      <w:r>
        <w:rPr>
          <w:spacing w:val="-11"/>
        </w:rPr>
        <w:t> </w:t>
      </w:r>
      <w:r>
        <w:rPr>
          <w:spacing w:val="-2"/>
        </w:rPr>
        <w:t>Panel</w:t>
      </w:r>
    </w:p>
    <w:p>
      <w:pPr>
        <w:pStyle w:val="BodyText"/>
        <w:spacing w:line="230" w:lineRule="exact"/>
      </w:pPr>
      <w:r>
        <w:rPr>
          <w:spacing w:val="-2"/>
        </w:rPr>
        <w:t>Data</w:t>
      </w:r>
      <w:r>
        <w:rPr>
          <w:spacing w:val="-3"/>
        </w:rPr>
        <w:t> </w:t>
      </w:r>
      <w:r>
        <w:rPr>
          <w:spacing w:val="-2"/>
        </w:rPr>
        <w:t>Conference, Tokyo (2013-</w:t>
      </w:r>
      <w:r>
        <w:rPr>
          <w:spacing w:val="-4"/>
        </w:rPr>
        <w:t>2014)</w:t>
      </w:r>
    </w:p>
    <w:p>
      <w:pPr>
        <w:pStyle w:val="BodyText"/>
        <w:spacing w:line="260" w:lineRule="exact" w:before="192"/>
      </w:pPr>
      <w:r>
        <w:rPr>
          <w:spacing w:val="-2"/>
        </w:rPr>
        <w:t>Advisory Committee</w:t>
      </w:r>
    </w:p>
    <w:p>
      <w:pPr>
        <w:pStyle w:val="BodyText"/>
        <w:spacing w:line="208" w:lineRule="auto" w:before="14"/>
        <w:ind w:right="3698"/>
      </w:pPr>
      <w:r>
        <w:rPr/>
        <w:t>2014</w:t>
      </w:r>
      <w:r>
        <w:rPr>
          <w:spacing w:val="-15"/>
        </w:rPr>
        <w:t> </w:t>
      </w:r>
      <w:r>
        <w:rPr/>
        <w:t>Econometric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Asian Meeting, Taipei</w:t>
      </w:r>
    </w:p>
    <w:p>
      <w:pPr>
        <w:pStyle w:val="BodyText"/>
        <w:spacing w:line="206" w:lineRule="auto" w:before="235"/>
        <w:ind w:right="2352"/>
      </w:pPr>
      <w:r>
        <w:rPr/>
        <w:t>Econometric Society China Chapter co-chair (2012-2013)</w:t>
      </w:r>
      <w:r>
        <w:rPr>
          <w:spacing w:val="-15"/>
        </w:rPr>
        <w:t> </w:t>
      </w:r>
      <w:r>
        <w:rPr/>
        <w:t>(together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Justin</w:t>
      </w:r>
      <w:r>
        <w:rPr>
          <w:spacing w:val="-14"/>
        </w:rPr>
        <w:t> </w:t>
      </w:r>
      <w:r>
        <w:rPr/>
        <w:t>Yifu</w:t>
      </w:r>
      <w:r>
        <w:rPr>
          <w:spacing w:val="-14"/>
        </w:rPr>
        <w:t> </w:t>
      </w:r>
      <w:r>
        <w:rPr/>
        <w:t>Lin</w:t>
      </w:r>
      <w:r>
        <w:rPr>
          <w:spacing w:val="-14"/>
        </w:rPr>
        <w:t> </w:t>
      </w:r>
      <w:r>
        <w:rPr/>
        <w:t>and Soo Hong Chew)</w:t>
      </w:r>
    </w:p>
    <w:p>
      <w:pPr>
        <w:pStyle w:val="BodyText"/>
        <w:ind w:left="0"/>
      </w:pPr>
    </w:p>
    <w:p>
      <w:pPr>
        <w:pStyle w:val="BodyText"/>
        <w:spacing w:line="253" w:lineRule="exact" w:before="1"/>
      </w:pP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Board</w:t>
      </w:r>
      <w:r>
        <w:rPr>
          <w:spacing w:val="-4"/>
        </w:rPr>
        <w:t> </w:t>
      </w:r>
      <w:r>
        <w:rPr>
          <w:spacing w:val="-2"/>
        </w:rPr>
        <w:t>(2001—</w:t>
      </w:r>
      <w:r>
        <w:rPr>
          <w:spacing w:val="-12"/>
        </w:rPr>
        <w:t>)</w:t>
      </w:r>
    </w:p>
    <w:p>
      <w:pPr>
        <w:pStyle w:val="BodyText"/>
        <w:spacing w:line="253" w:lineRule="exact"/>
      </w:pPr>
      <w:r>
        <w:rPr>
          <w:spacing w:val="-2"/>
        </w:rPr>
        <w:t>Center for Economic</w:t>
      </w:r>
      <w:r>
        <w:rPr/>
        <w:t> </w:t>
      </w:r>
      <w:r>
        <w:rPr>
          <w:spacing w:val="-2"/>
        </w:rPr>
        <w:t>Development,</w:t>
      </w:r>
      <w:r>
        <w:rPr/>
        <w:t> </w:t>
      </w:r>
      <w:r>
        <w:rPr>
          <w:spacing w:val="-2"/>
        </w:rPr>
        <w:t>Tel-</w:t>
      </w:r>
      <w:r>
        <w:rPr>
          <w:spacing w:val="-4"/>
        </w:rPr>
        <w:t>Aviv</w:t>
      </w:r>
    </w:p>
    <w:p>
      <w:pPr>
        <w:pStyle w:val="BodyText"/>
        <w:spacing w:before="127"/>
        <w:ind w:left="0"/>
      </w:pPr>
    </w:p>
    <w:p>
      <w:pPr>
        <w:pStyle w:val="BodyText"/>
        <w:spacing w:line="260" w:lineRule="exact"/>
      </w:pPr>
      <w:r>
        <w:rPr>
          <w:spacing w:val="-2"/>
        </w:rPr>
        <w:t>Co-Editor</w:t>
      </w:r>
      <w:r>
        <w:rPr>
          <w:spacing w:val="-3"/>
        </w:rPr>
        <w:t> </w:t>
      </w:r>
      <w:r>
        <w:rPr>
          <w:spacing w:val="-2"/>
        </w:rPr>
        <w:t>(1991-</w:t>
      </w:r>
      <w:r>
        <w:rPr>
          <w:spacing w:val="-4"/>
        </w:rPr>
        <w:t>2013)</w:t>
      </w:r>
    </w:p>
    <w:p>
      <w:pPr>
        <w:spacing w:line="260" w:lineRule="exact" w:before="0"/>
        <w:ind w:left="3961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BodyText"/>
        <w:spacing w:line="208" w:lineRule="auto" w:before="226"/>
        <w:ind w:right="2750"/>
      </w:pPr>
      <w:r>
        <w:rPr>
          <w:spacing w:val="-2"/>
        </w:rPr>
        <w:t>Advisory Committee (1997-2013)</w:t>
      </w:r>
      <w:r>
        <w:rPr>
          <w:spacing w:val="-7"/>
        </w:rPr>
        <w:t> </w:t>
      </w:r>
      <w:r>
        <w:rPr>
          <w:spacing w:val="-2"/>
        </w:rPr>
        <w:t>Institute </w:t>
      </w:r>
      <w:r>
        <w:rPr/>
        <w:t>of Economics</w:t>
      </w:r>
    </w:p>
    <w:p>
      <w:pPr>
        <w:pStyle w:val="BodyText"/>
        <w:spacing w:line="247" w:lineRule="exact"/>
      </w:pPr>
      <w:r>
        <w:rPr>
          <w:spacing w:val="-2"/>
        </w:rPr>
        <w:t>Academia</w:t>
      </w:r>
      <w:r>
        <w:rPr>
          <w:spacing w:val="-6"/>
        </w:rPr>
        <w:t> </w:t>
      </w:r>
      <w:r>
        <w:rPr>
          <w:spacing w:val="-2"/>
        </w:rPr>
        <w:t>Sinica</w:t>
      </w:r>
    </w:p>
    <w:p>
      <w:pPr>
        <w:pStyle w:val="BodyText"/>
        <w:spacing w:line="252" w:lineRule="exact" w:before="199"/>
      </w:pPr>
      <w:r>
        <w:rPr>
          <w:spacing w:val="-2"/>
        </w:rPr>
        <w:t>Advisory</w:t>
      </w:r>
      <w:r>
        <w:rPr>
          <w:spacing w:val="-3"/>
        </w:rPr>
        <w:t> </w:t>
      </w:r>
      <w:r>
        <w:rPr>
          <w:spacing w:val="-2"/>
        </w:rPr>
        <w:t>Board</w:t>
      </w:r>
      <w:r>
        <w:rPr>
          <w:spacing w:val="-4"/>
        </w:rPr>
        <w:t> </w:t>
      </w:r>
      <w:r>
        <w:rPr>
          <w:spacing w:val="-2"/>
        </w:rPr>
        <w:t>(2004—</w:t>
      </w:r>
      <w:r>
        <w:rPr>
          <w:spacing w:val="-12"/>
        </w:rPr>
        <w:t>)</w:t>
      </w:r>
    </w:p>
    <w:p>
      <w:pPr>
        <w:pStyle w:val="BodyText"/>
        <w:spacing w:line="204" w:lineRule="auto" w:before="10"/>
        <w:ind w:right="2947"/>
      </w:pPr>
      <w:r>
        <w:rPr/>
        <w:t>Research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Humanities</w:t>
      </w:r>
      <w:r>
        <w:rPr>
          <w:spacing w:val="-15"/>
        </w:rPr>
        <w:t> </w:t>
      </w:r>
      <w:r>
        <w:rPr/>
        <w:t>and Social Sciences</w:t>
      </w:r>
    </w:p>
    <w:p>
      <w:pPr>
        <w:pStyle w:val="BodyText"/>
        <w:spacing w:line="248" w:lineRule="exact"/>
      </w:pPr>
      <w:r>
        <w:rPr>
          <w:spacing w:val="-2"/>
        </w:rPr>
        <w:t>Academia</w:t>
      </w:r>
      <w:r>
        <w:rPr>
          <w:spacing w:val="-6"/>
        </w:rPr>
        <w:t> </w:t>
      </w:r>
      <w:r>
        <w:rPr>
          <w:spacing w:val="-2"/>
        </w:rPr>
        <w:t>Sinica</w:t>
      </w:r>
    </w:p>
    <w:p>
      <w:pPr>
        <w:pStyle w:val="BodyText"/>
        <w:spacing w:line="206" w:lineRule="auto" w:before="228"/>
        <w:ind w:right="2750"/>
      </w:pPr>
      <w:r>
        <w:rPr/>
        <w:t>Goh</w:t>
      </w:r>
      <w:r>
        <w:rPr>
          <w:spacing w:val="-15"/>
        </w:rPr>
        <w:t> </w:t>
      </w:r>
      <w:r>
        <w:rPr/>
        <w:t>Keng</w:t>
      </w:r>
      <w:r>
        <w:rPr>
          <w:spacing w:val="-15"/>
        </w:rPr>
        <w:t> </w:t>
      </w:r>
      <w:r>
        <w:rPr/>
        <w:t>Swee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National University of Singapore</w:t>
      </w:r>
    </w:p>
    <w:p>
      <w:pPr>
        <w:pStyle w:val="BodyText"/>
        <w:spacing w:line="245" w:lineRule="exact"/>
      </w:pPr>
      <w:r>
        <w:rPr>
          <w:spacing w:val="-2"/>
        </w:rPr>
        <w:t>(January-February,</w:t>
      </w:r>
      <w:r>
        <w:rPr>
          <w:spacing w:val="-3"/>
        </w:rPr>
        <w:t> </w:t>
      </w:r>
      <w:r>
        <w:rPr>
          <w:spacing w:val="-4"/>
        </w:rPr>
        <w:t>2013)</w:t>
      </w:r>
    </w:p>
    <w:p>
      <w:pPr>
        <w:pStyle w:val="BodyText"/>
        <w:spacing w:line="258" w:lineRule="exact" w:before="205"/>
      </w:pPr>
      <w:r>
        <w:rPr/>
        <w:t>Member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Foreign</w:t>
      </w:r>
      <w:r>
        <w:rPr>
          <w:spacing w:val="-10"/>
        </w:rPr>
        <w:t> </w:t>
      </w:r>
      <w:r>
        <w:rPr/>
        <w:t>Task</w:t>
      </w:r>
      <w:r>
        <w:rPr>
          <w:spacing w:val="-10"/>
        </w:rPr>
        <w:t> </w:t>
      </w:r>
      <w:r>
        <w:rPr/>
        <w:t>force</w:t>
      </w:r>
      <w:r>
        <w:rPr>
          <w:spacing w:val="-11"/>
        </w:rPr>
        <w:t> </w:t>
      </w:r>
      <w:r>
        <w:rPr/>
        <w:t>on</w:t>
      </w:r>
      <w:r>
        <w:rPr>
          <w:spacing w:val="-10"/>
        </w:rPr>
        <w:t> </w:t>
      </w:r>
      <w:r>
        <w:rPr/>
        <w:t>”Circular</w:t>
      </w:r>
      <w:r>
        <w:rPr>
          <w:spacing w:val="-11"/>
        </w:rPr>
        <w:t> </w:t>
      </w:r>
      <w:r>
        <w:rPr>
          <w:spacing w:val="-2"/>
        </w:rPr>
        <w:t>Economy”,</w:t>
      </w:r>
    </w:p>
    <w:p>
      <w:pPr>
        <w:pStyle w:val="BodyText"/>
        <w:spacing w:line="208" w:lineRule="auto" w:before="11"/>
        <w:ind w:right="537"/>
      </w:pPr>
      <w:r>
        <w:rPr/>
        <w:t>the</w:t>
      </w:r>
      <w:r>
        <w:rPr>
          <w:spacing w:val="-15"/>
        </w:rPr>
        <w:t> </w:t>
      </w:r>
      <w:r>
        <w:rPr/>
        <w:t>China</w:t>
      </w:r>
      <w:r>
        <w:rPr>
          <w:spacing w:val="-15"/>
        </w:rPr>
        <w:t> </w:t>
      </w:r>
      <w:r>
        <w:rPr/>
        <w:t>Council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Cooperation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Environment and Development (2004-2005)</w:t>
      </w:r>
    </w:p>
    <w:p>
      <w:pPr>
        <w:pStyle w:val="BodyText"/>
        <w:spacing w:line="213" w:lineRule="auto" w:before="233"/>
        <w:ind w:right="3629"/>
      </w:pPr>
      <w:r>
        <w:rPr/>
        <w:t>Chair and Acting Chair </w:t>
      </w:r>
      <w:r>
        <w:rPr>
          <w:spacing w:val="-2"/>
        </w:rPr>
        <w:t>Department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Economics</w:t>
      </w:r>
    </w:p>
    <w:p>
      <w:pPr>
        <w:pStyle w:val="BodyText"/>
        <w:spacing w:line="228" w:lineRule="exact"/>
      </w:pPr>
      <w:r>
        <w:rPr>
          <w:spacing w:val="-2"/>
        </w:rPr>
        <w:t>University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Southern</w:t>
      </w:r>
      <w:r>
        <w:rPr>
          <w:spacing w:val="2"/>
        </w:rPr>
        <w:t> </w:t>
      </w:r>
      <w:r>
        <w:rPr>
          <w:spacing w:val="-2"/>
        </w:rPr>
        <w:t>California</w:t>
      </w:r>
      <w:r>
        <w:rPr>
          <w:spacing w:val="1"/>
        </w:rPr>
        <w:t> </w:t>
      </w:r>
      <w:r>
        <w:rPr>
          <w:spacing w:val="-2"/>
        </w:rPr>
        <w:t>(Fall</w:t>
      </w:r>
      <w:r>
        <w:rPr>
          <w:spacing w:val="-3"/>
        </w:rPr>
        <w:t> </w:t>
      </w:r>
      <w:r>
        <w:rPr>
          <w:spacing w:val="-2"/>
        </w:rPr>
        <w:t>1996, 2002-2003)</w:t>
      </w:r>
    </w:p>
    <w:p>
      <w:pPr>
        <w:pStyle w:val="BodyText"/>
        <w:spacing w:after="0" w:line="228" w:lineRule="exact"/>
        <w:sectPr>
          <w:pgSz w:w="12240" w:h="15840"/>
          <w:pgMar w:header="0" w:footer="1370" w:top="1080" w:bottom="1620" w:left="720" w:right="720"/>
        </w:sectPr>
      </w:pPr>
    </w:p>
    <w:p>
      <w:pPr>
        <w:pStyle w:val="BodyText"/>
        <w:spacing w:line="208" w:lineRule="auto" w:before="96"/>
        <w:ind w:right="1474"/>
      </w:pPr>
      <w:r>
        <w:rPr/>
        <w:t>University</w:t>
      </w:r>
      <w:r>
        <w:rPr>
          <w:spacing w:val="-15"/>
        </w:rPr>
        <w:t> </w:t>
      </w:r>
      <w:r>
        <w:rPr/>
        <w:t>Distinguished</w:t>
      </w:r>
      <w:r>
        <w:rPr>
          <w:spacing w:val="-15"/>
        </w:rPr>
        <w:t> </w:t>
      </w:r>
      <w:r>
        <w:rPr/>
        <w:t>Visitor</w:t>
      </w:r>
      <w:r>
        <w:rPr>
          <w:spacing w:val="-15"/>
        </w:rPr>
        <w:t> </w:t>
      </w:r>
      <w:r>
        <w:rPr/>
        <w:t>School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Mathematics and Statistics University of Western Australia, (April </w:t>
      </w:r>
      <w:r>
        <w:rPr>
          <w:spacing w:val="-2"/>
        </w:rPr>
        <w:t>2006)</w:t>
      </w:r>
    </w:p>
    <w:p>
      <w:pPr>
        <w:pStyle w:val="BodyText"/>
        <w:spacing w:line="213" w:lineRule="auto" w:before="233"/>
        <w:ind w:right="3629"/>
      </w:pPr>
      <w:r>
        <w:rPr>
          <w:spacing w:val="-2"/>
        </w:rPr>
        <w:t>Senior</w:t>
      </w:r>
      <w:r>
        <w:rPr>
          <w:spacing w:val="-13"/>
        </w:rPr>
        <w:t> </w:t>
      </w:r>
      <w:r>
        <w:rPr>
          <w:spacing w:val="-2"/>
        </w:rPr>
        <w:t>Advisory</w:t>
      </w:r>
      <w:r>
        <w:rPr>
          <w:spacing w:val="-11"/>
        </w:rPr>
        <w:t> </w:t>
      </w:r>
      <w:r>
        <w:rPr>
          <w:spacing w:val="-2"/>
        </w:rPr>
        <w:t>Committee </w:t>
      </w:r>
      <w:r>
        <w:rPr/>
        <w:t>Econometric Society</w:t>
      </w:r>
    </w:p>
    <w:p>
      <w:pPr>
        <w:pStyle w:val="BodyText"/>
        <w:spacing w:line="189" w:lineRule="auto" w:before="2"/>
        <w:ind w:right="537"/>
      </w:pPr>
      <w:r>
        <w:rPr/>
        <w:t>2010</w:t>
      </w:r>
      <w:r>
        <w:rPr>
          <w:spacing w:val="-15"/>
        </w:rPr>
        <w:t> </w:t>
      </w:r>
      <w:r>
        <w:rPr/>
        <w:t>World</w:t>
      </w:r>
      <w:r>
        <w:rPr>
          <w:spacing w:val="-15"/>
        </w:rPr>
        <w:t> </w:t>
      </w:r>
      <w:r>
        <w:rPr/>
        <w:t>Congress</w:t>
      </w:r>
      <w:r>
        <w:rPr>
          <w:spacing w:val="-15"/>
        </w:rPr>
        <w:t> </w:t>
      </w:r>
      <w:r>
        <w:rPr/>
        <w:t>MeetingForeign</w:t>
      </w:r>
      <w:r>
        <w:rPr>
          <w:spacing w:val="-15"/>
        </w:rPr>
        <w:t> </w:t>
      </w:r>
      <w:r>
        <w:rPr/>
        <w:t>Panel</w:t>
      </w:r>
      <w:r>
        <w:rPr>
          <w:spacing w:val="-15"/>
        </w:rPr>
        <w:t> </w:t>
      </w:r>
      <w:r>
        <w:rPr/>
        <w:t>Member</w:t>
      </w:r>
      <w:r>
        <w:rPr>
          <w:spacing w:val="-15"/>
        </w:rPr>
        <w:t> </w:t>
      </w:r>
      <w:r>
        <w:rPr/>
        <w:t>University Grants Committee Hong Kong (2005-2006)</w:t>
      </w:r>
    </w:p>
    <w:p>
      <w:pPr>
        <w:pStyle w:val="BodyText"/>
        <w:spacing w:line="208" w:lineRule="auto" w:before="242"/>
        <w:ind w:right="3431"/>
      </w:pPr>
      <w:r>
        <w:rPr/>
        <w:t>External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(2006) Department of Economics</w:t>
      </w:r>
    </w:p>
    <w:p>
      <w:pPr>
        <w:pStyle w:val="BodyText"/>
        <w:spacing w:line="247" w:lineRule="exact"/>
      </w:pPr>
      <w:r>
        <w:rPr/>
        <w:t>National</w:t>
      </w:r>
      <w:r>
        <w:rPr>
          <w:spacing w:val="-15"/>
        </w:rPr>
        <w:t> </w:t>
      </w:r>
      <w:r>
        <w:rPr/>
        <w:t>Taiwan</w:t>
      </w:r>
      <w:r>
        <w:rPr>
          <w:spacing w:val="-15"/>
        </w:rPr>
        <w:t> </w:t>
      </w:r>
      <w:r>
        <w:rPr>
          <w:spacing w:val="-2"/>
        </w:rPr>
        <w:t>University</w:t>
      </w:r>
    </w:p>
    <w:p>
      <w:pPr>
        <w:pStyle w:val="BodyText"/>
        <w:spacing w:line="199" w:lineRule="auto" w:before="237"/>
        <w:ind w:right="4420"/>
      </w:pPr>
      <w:r>
        <w:rPr/>
        <w:t>Advisory Board </w:t>
      </w:r>
      <w:r>
        <w:rPr>
          <w:spacing w:val="-2"/>
        </w:rPr>
        <w:t>Econometric</w:t>
      </w:r>
      <w:r>
        <w:rPr>
          <w:spacing w:val="-11"/>
        </w:rPr>
        <w:t> </w:t>
      </w:r>
      <w:r>
        <w:rPr>
          <w:spacing w:val="-2"/>
        </w:rPr>
        <w:t>Society</w:t>
      </w:r>
      <w:r>
        <w:rPr>
          <w:spacing w:val="-9"/>
        </w:rPr>
        <w:t> </w:t>
      </w:r>
      <w:r>
        <w:rPr>
          <w:spacing w:val="-2"/>
        </w:rPr>
        <w:t>Far</w:t>
      </w:r>
    </w:p>
    <w:p>
      <w:pPr>
        <w:pStyle w:val="BodyText"/>
        <w:spacing w:line="245" w:lineRule="exact"/>
      </w:pPr>
      <w:r>
        <w:rPr/>
        <w:t>Eastern</w:t>
      </w:r>
      <w:r>
        <w:rPr>
          <w:spacing w:val="-15"/>
        </w:rPr>
        <w:t> </w:t>
      </w:r>
      <w:r>
        <w:rPr/>
        <w:t>Meetings</w:t>
      </w:r>
      <w:r>
        <w:rPr>
          <w:spacing w:val="-13"/>
        </w:rPr>
        <w:t> </w:t>
      </w:r>
      <w:r>
        <w:rPr/>
        <w:t>(2006,</w:t>
      </w:r>
      <w:r>
        <w:rPr>
          <w:spacing w:val="-15"/>
        </w:rPr>
        <w:t> </w:t>
      </w:r>
      <w:r>
        <w:rPr/>
        <w:t>2007,</w:t>
      </w:r>
      <w:r>
        <w:rPr>
          <w:spacing w:val="-15"/>
        </w:rPr>
        <w:t> </w:t>
      </w:r>
      <w:r>
        <w:rPr>
          <w:spacing w:val="-4"/>
        </w:rPr>
        <w:t>2008)</w:t>
      </w:r>
    </w:p>
    <w:p>
      <w:pPr>
        <w:pStyle w:val="BodyText"/>
        <w:spacing w:line="260" w:lineRule="exact" w:before="198"/>
      </w:pPr>
      <w:r>
        <w:rPr>
          <w:spacing w:val="-2"/>
        </w:rPr>
        <w:t>Visiting Professor</w:t>
      </w:r>
    </w:p>
    <w:p>
      <w:pPr>
        <w:pStyle w:val="BodyText"/>
        <w:spacing w:line="260" w:lineRule="exact"/>
      </w:pPr>
      <w:r>
        <w:rPr/>
        <w:t>City</w:t>
      </w:r>
      <w:r>
        <w:rPr>
          <w:spacing w:val="-13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3"/>
        </w:rPr>
        <w:t> </w:t>
      </w:r>
      <w:r>
        <w:rPr/>
        <w:t>Hong</w:t>
      </w:r>
      <w:r>
        <w:rPr>
          <w:spacing w:val="-11"/>
        </w:rPr>
        <w:t> </w:t>
      </w:r>
      <w:r>
        <w:rPr/>
        <w:t>Kong</w:t>
      </w:r>
      <w:r>
        <w:rPr>
          <w:spacing w:val="-11"/>
        </w:rPr>
        <w:t> </w:t>
      </w:r>
      <w:r>
        <w:rPr/>
        <w:t>(Summer</w:t>
      </w:r>
      <w:r>
        <w:rPr>
          <w:spacing w:val="-14"/>
        </w:rPr>
        <w:t> </w:t>
      </w:r>
      <w:r>
        <w:rPr>
          <w:spacing w:val="-4"/>
        </w:rPr>
        <w:t>2007)</w:t>
      </w:r>
    </w:p>
    <w:p>
      <w:pPr>
        <w:pStyle w:val="BodyText"/>
        <w:spacing w:line="208" w:lineRule="auto" w:before="223"/>
        <w:ind w:right="4125"/>
      </w:pPr>
      <w:r>
        <w:rPr/>
        <w:t>Visiting Professor </w:t>
      </w:r>
      <w:r>
        <w:rPr>
          <w:spacing w:val="-2"/>
        </w:rPr>
        <w:t>University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Southampton </w:t>
      </w:r>
      <w:r>
        <w:rPr/>
        <w:t>(May 2005)</w:t>
      </w:r>
    </w:p>
    <w:p>
      <w:pPr>
        <w:pStyle w:val="BodyText"/>
        <w:spacing w:line="199" w:lineRule="auto" w:before="246"/>
        <w:ind w:right="4420"/>
      </w:pPr>
      <w:r>
        <w:rPr/>
        <w:t>Visiting Professor 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Paris</w:t>
      </w:r>
      <w:r>
        <w:rPr>
          <w:spacing w:val="-15"/>
        </w:rPr>
        <w:t> </w:t>
      </w:r>
      <w:r>
        <w:rPr/>
        <w:t>II</w:t>
      </w:r>
    </w:p>
    <w:p>
      <w:pPr>
        <w:pStyle w:val="BodyText"/>
        <w:spacing w:line="245" w:lineRule="exact"/>
      </w:pPr>
      <w:r>
        <w:rPr/>
        <w:t>(April-May,</w:t>
      </w:r>
      <w:r>
        <w:rPr>
          <w:spacing w:val="-13"/>
        </w:rPr>
        <w:t> </w:t>
      </w:r>
      <w:r>
        <w:rPr/>
        <w:t>2004,</w:t>
      </w:r>
      <w:r>
        <w:rPr>
          <w:spacing w:val="-10"/>
        </w:rPr>
        <w:t> </w:t>
      </w:r>
      <w:r>
        <w:rPr/>
        <w:t>May</w:t>
      </w:r>
      <w:r>
        <w:rPr>
          <w:spacing w:val="-11"/>
        </w:rPr>
        <w:t> </w:t>
      </w:r>
      <w:r>
        <w:rPr/>
        <w:t>2005,</w:t>
      </w:r>
      <w:r>
        <w:rPr>
          <w:spacing w:val="-10"/>
        </w:rPr>
        <w:t> </w:t>
      </w:r>
      <w:r>
        <w:rPr/>
        <w:t>June</w:t>
      </w:r>
      <w:r>
        <w:rPr>
          <w:spacing w:val="-10"/>
        </w:rPr>
        <w:t> </w:t>
      </w:r>
      <w:r>
        <w:rPr/>
        <w:t>2006,</w:t>
      </w:r>
      <w:r>
        <w:rPr>
          <w:spacing w:val="-13"/>
        </w:rPr>
        <w:t> </w:t>
      </w:r>
      <w:r>
        <w:rPr/>
        <w:t>June</w:t>
      </w:r>
      <w:r>
        <w:rPr>
          <w:spacing w:val="-11"/>
        </w:rPr>
        <w:t> </w:t>
      </w:r>
      <w:r>
        <w:rPr>
          <w:spacing w:val="-4"/>
        </w:rPr>
        <w:t>2007)</w:t>
      </w:r>
    </w:p>
    <w:p>
      <w:pPr>
        <w:pStyle w:val="BodyText"/>
        <w:spacing w:line="260" w:lineRule="exact" w:before="197"/>
      </w:pPr>
      <w:r>
        <w:rPr>
          <w:spacing w:val="-2"/>
        </w:rPr>
        <w:t>Visiting Professor</w:t>
      </w:r>
    </w:p>
    <w:p>
      <w:pPr>
        <w:pStyle w:val="BodyText"/>
        <w:spacing w:line="194" w:lineRule="auto" w:before="27"/>
        <w:ind w:right="3764"/>
      </w:pPr>
      <w:r>
        <w:rPr/>
        <w:t>Monash University, Australia (August,</w:t>
      </w:r>
      <w:r>
        <w:rPr>
          <w:spacing w:val="-15"/>
        </w:rPr>
        <w:t> </w:t>
      </w:r>
      <w:r>
        <w:rPr/>
        <w:t>2004,</w:t>
      </w:r>
      <w:r>
        <w:rPr>
          <w:spacing w:val="-15"/>
        </w:rPr>
        <w:t> </w:t>
      </w:r>
      <w:r>
        <w:rPr/>
        <w:t>December</w:t>
      </w:r>
      <w:r>
        <w:rPr>
          <w:spacing w:val="-15"/>
        </w:rPr>
        <w:t> </w:t>
      </w:r>
      <w:r>
        <w:rPr/>
        <w:t>2012)</w:t>
      </w:r>
    </w:p>
    <w:p>
      <w:pPr>
        <w:pStyle w:val="BodyText"/>
        <w:spacing w:line="253" w:lineRule="exact" w:before="204"/>
      </w:pPr>
      <w:r>
        <w:rPr>
          <w:spacing w:val="-2"/>
        </w:rPr>
        <w:t>Honorary</w:t>
      </w:r>
      <w:r>
        <w:rPr>
          <w:spacing w:val="-5"/>
        </w:rPr>
        <w:t> </w:t>
      </w:r>
      <w:r>
        <w:rPr>
          <w:spacing w:val="-2"/>
        </w:rPr>
        <w:t>Professor</w:t>
      </w:r>
    </w:p>
    <w:p>
      <w:pPr>
        <w:pStyle w:val="BodyText"/>
        <w:spacing w:line="253" w:lineRule="exact"/>
      </w:pPr>
      <w:r>
        <w:rPr/>
        <w:t>Guizhou</w:t>
      </w:r>
      <w:r>
        <w:rPr>
          <w:spacing w:val="-13"/>
        </w:rPr>
        <w:t> </w:t>
      </w:r>
      <w:r>
        <w:rPr/>
        <w:t>College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Finance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Economics,</w:t>
      </w:r>
      <w:r>
        <w:rPr>
          <w:spacing w:val="-13"/>
        </w:rPr>
        <w:t> </w:t>
      </w:r>
      <w:r>
        <w:rPr/>
        <w:t>China</w:t>
      </w:r>
      <w:r>
        <w:rPr>
          <w:spacing w:val="-15"/>
        </w:rPr>
        <w:t> </w:t>
      </w:r>
      <w:r>
        <w:rPr/>
        <w:t>(2004—</w:t>
      </w:r>
      <w:r>
        <w:rPr>
          <w:spacing w:val="-10"/>
        </w:rPr>
        <w:t>)</w:t>
      </w:r>
    </w:p>
    <w:p>
      <w:pPr>
        <w:pStyle w:val="BodyText"/>
        <w:spacing w:line="260" w:lineRule="exact" w:before="193"/>
      </w:pPr>
      <w:r>
        <w:rPr/>
        <w:t>Guest</w:t>
      </w:r>
      <w:r>
        <w:rPr>
          <w:spacing w:val="-14"/>
        </w:rPr>
        <w:t> </w:t>
      </w:r>
      <w:r>
        <w:rPr>
          <w:spacing w:val="-2"/>
        </w:rPr>
        <w:t>Professor</w:t>
      </w:r>
    </w:p>
    <w:p>
      <w:pPr>
        <w:pStyle w:val="BodyText"/>
        <w:spacing w:line="260" w:lineRule="exact"/>
      </w:pPr>
      <w:r>
        <w:rPr/>
        <w:t>China</w:t>
      </w:r>
      <w:r>
        <w:rPr>
          <w:spacing w:val="-15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Geo</w:t>
      </w:r>
      <w:r>
        <w:rPr>
          <w:spacing w:val="-14"/>
        </w:rPr>
        <w:t> </w:t>
      </w:r>
      <w:r>
        <w:rPr/>
        <w:t>Sciences,</w:t>
      </w:r>
      <w:r>
        <w:rPr>
          <w:spacing w:val="-14"/>
        </w:rPr>
        <w:t> </w:t>
      </w:r>
      <w:r>
        <w:rPr/>
        <w:t>China</w:t>
      </w:r>
      <w:r>
        <w:rPr>
          <w:spacing w:val="-14"/>
        </w:rPr>
        <w:t> </w:t>
      </w:r>
      <w:r>
        <w:rPr/>
        <w:t>(2004—</w:t>
      </w:r>
      <w:r>
        <w:rPr>
          <w:spacing w:val="-10"/>
        </w:rPr>
        <w:t>)</w:t>
      </w:r>
    </w:p>
    <w:p>
      <w:pPr>
        <w:pStyle w:val="BodyText"/>
        <w:spacing w:line="208" w:lineRule="auto" w:before="228"/>
        <w:ind w:right="4420"/>
      </w:pPr>
      <w:r>
        <w:rPr/>
        <w:t>Visiting Professor </w:t>
      </w:r>
      <w:r>
        <w:rPr>
          <w:spacing w:val="-2"/>
        </w:rPr>
        <w:t>Hitotsubashi</w:t>
      </w:r>
      <w:r>
        <w:rPr>
          <w:spacing w:val="-13"/>
        </w:rPr>
        <w:t> </w:t>
      </w:r>
      <w:r>
        <w:rPr>
          <w:spacing w:val="-2"/>
        </w:rPr>
        <w:t>University, </w:t>
      </w:r>
      <w:r>
        <w:rPr/>
        <w:t>Japan, (2004)</w:t>
      </w:r>
    </w:p>
    <w:p>
      <w:pPr>
        <w:pStyle w:val="BodyText"/>
        <w:spacing w:line="201" w:lineRule="auto" w:before="229"/>
        <w:ind w:right="3826"/>
      </w:pPr>
      <w:r>
        <w:rPr/>
        <w:t>Advisory Board (2001-2004) Sun Yat Sen Institute for</w:t>
      </w:r>
      <w:r>
        <w:rPr>
          <w:spacing w:val="40"/>
        </w:rPr>
        <w:t> </w:t>
      </w:r>
      <w:r>
        <w:rPr/>
        <w:t>Social</w:t>
      </w:r>
      <w:r>
        <w:rPr>
          <w:spacing w:val="-15"/>
        </w:rPr>
        <w:t> </w:t>
      </w:r>
      <w:r>
        <w:rPr/>
        <w:t>Sciences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Philosophy Academia Sinica</w:t>
      </w:r>
    </w:p>
    <w:p>
      <w:pPr>
        <w:pStyle w:val="BodyText"/>
        <w:spacing w:line="260" w:lineRule="exact" w:before="207"/>
      </w:pPr>
      <w:r>
        <w:rPr>
          <w:spacing w:val="-2"/>
        </w:rPr>
        <w:t>Visiting Professor</w:t>
      </w:r>
    </w:p>
    <w:p>
      <w:pPr>
        <w:pStyle w:val="BodyText"/>
        <w:spacing w:line="194" w:lineRule="auto" w:before="27"/>
        <w:ind w:right="3864"/>
      </w:pPr>
      <w:r>
        <w:rPr/>
        <w:t>University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Helsinki,</w:t>
      </w:r>
      <w:r>
        <w:rPr>
          <w:spacing w:val="-15"/>
        </w:rPr>
        <w:t> </w:t>
      </w:r>
      <w:r>
        <w:rPr/>
        <w:t>Finland (July, 2003)</w:t>
      </w:r>
    </w:p>
    <w:p>
      <w:pPr>
        <w:pStyle w:val="BodyText"/>
        <w:spacing w:line="260" w:lineRule="exact" w:before="204"/>
      </w:pPr>
      <w:r>
        <w:rPr>
          <w:spacing w:val="-2"/>
        </w:rPr>
        <w:t>Nanyang</w:t>
      </w:r>
      <w:r>
        <w:rPr>
          <w:spacing w:val="-4"/>
        </w:rPr>
        <w:t> </w:t>
      </w:r>
      <w:r>
        <w:rPr>
          <w:spacing w:val="-2"/>
        </w:rPr>
        <w:t>Professor</w:t>
      </w:r>
    </w:p>
    <w:p>
      <w:pPr>
        <w:pStyle w:val="BodyText"/>
        <w:spacing w:line="208" w:lineRule="auto" w:before="13"/>
        <w:ind w:right="2726"/>
      </w:pPr>
      <w:r>
        <w:rPr/>
        <w:t>Nanyong Technology University Singapore</w:t>
      </w:r>
      <w:r>
        <w:rPr>
          <w:spacing w:val="-15"/>
        </w:rPr>
        <w:t> </w:t>
      </w:r>
      <w:r>
        <w:rPr/>
        <w:t>(July,</w:t>
      </w:r>
      <w:r>
        <w:rPr>
          <w:spacing w:val="-15"/>
        </w:rPr>
        <w:t> </w:t>
      </w:r>
      <w:r>
        <w:rPr/>
        <w:t>2003,</w:t>
      </w:r>
      <w:r>
        <w:rPr>
          <w:spacing w:val="-15"/>
        </w:rPr>
        <w:t> </w:t>
      </w:r>
      <w:r>
        <w:rPr/>
        <w:t>2005,</w:t>
      </w:r>
      <w:r>
        <w:rPr>
          <w:spacing w:val="-15"/>
        </w:rPr>
        <w:t> </w:t>
      </w:r>
      <w:r>
        <w:rPr/>
        <w:t>August</w:t>
      </w:r>
      <w:r>
        <w:rPr>
          <w:spacing w:val="-15"/>
        </w:rPr>
        <w:t> </w:t>
      </w:r>
      <w:r>
        <w:rPr/>
        <w:t>2007)</w:t>
      </w:r>
    </w:p>
    <w:p>
      <w:pPr>
        <w:pStyle w:val="BodyText"/>
        <w:spacing w:after="0" w:line="208" w:lineRule="auto"/>
        <w:sectPr>
          <w:pgSz w:w="12240" w:h="15840"/>
          <w:pgMar w:header="0" w:footer="1370" w:top="1000" w:bottom="1620" w:left="720" w:right="720"/>
        </w:sectPr>
      </w:pPr>
    </w:p>
    <w:p>
      <w:pPr>
        <w:pStyle w:val="BodyText"/>
        <w:spacing w:line="260" w:lineRule="exact" w:before="78"/>
      </w:pPr>
      <w:r>
        <w:rPr>
          <w:spacing w:val="-2"/>
        </w:rPr>
        <w:t>External Review Committee</w:t>
      </w:r>
    </w:p>
    <w:p>
      <w:pPr>
        <w:pStyle w:val="BodyText"/>
        <w:spacing w:line="196" w:lineRule="auto" w:before="25"/>
        <w:ind w:right="2750"/>
      </w:pPr>
      <w:r>
        <w:rPr/>
        <w:t>Sun</w:t>
      </w:r>
      <w:r>
        <w:rPr>
          <w:spacing w:val="-12"/>
        </w:rPr>
        <w:t> </w:t>
      </w:r>
      <w:r>
        <w:rPr/>
        <w:t>Yat</w:t>
      </w:r>
      <w:r>
        <w:rPr>
          <w:spacing w:val="-14"/>
        </w:rPr>
        <w:t> </w:t>
      </w:r>
      <w:r>
        <w:rPr/>
        <w:t>Sen</w:t>
      </w:r>
      <w:r>
        <w:rPr>
          <w:spacing w:val="-12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Social</w:t>
      </w:r>
      <w:r>
        <w:rPr>
          <w:spacing w:val="-15"/>
        </w:rPr>
        <w:t> </w:t>
      </w:r>
      <w:r>
        <w:rPr/>
        <w:t>Studies Academia Sinica</w:t>
      </w:r>
    </w:p>
    <w:p>
      <w:pPr>
        <w:pStyle w:val="BodyText"/>
        <w:spacing w:line="208" w:lineRule="auto"/>
        <w:ind w:right="537"/>
      </w:pPr>
      <w:r>
        <w:rPr/>
        <w:t>Taipei</w:t>
      </w:r>
      <w:r>
        <w:rPr>
          <w:spacing w:val="-15"/>
        </w:rPr>
        <w:t> </w:t>
      </w:r>
      <w:r>
        <w:rPr/>
        <w:t>(2002)External</w:t>
      </w:r>
      <w:r>
        <w:rPr>
          <w:spacing w:val="-15"/>
        </w:rPr>
        <w:t> </w:t>
      </w:r>
      <w:r>
        <w:rPr/>
        <w:t>Reviewer</w:t>
      </w:r>
      <w:r>
        <w:rPr>
          <w:spacing w:val="-15"/>
        </w:rPr>
        <w:t> </w:t>
      </w:r>
      <w:r>
        <w:rPr/>
        <w:t>Institute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Academia Sinica (2001)</w:t>
      </w:r>
    </w:p>
    <w:p>
      <w:pPr>
        <w:pStyle w:val="BodyText"/>
        <w:spacing w:line="260" w:lineRule="exact" w:before="208"/>
        <w:ind w:left="3898"/>
      </w:pPr>
      <w:r>
        <w:rPr/>
        <w:t>Nakahara</w:t>
      </w:r>
      <w:r>
        <w:rPr>
          <w:spacing w:val="-15"/>
        </w:rPr>
        <w:t> </w:t>
      </w:r>
      <w:r>
        <w:rPr/>
        <w:t>Prize</w:t>
      </w:r>
      <w:r>
        <w:rPr>
          <w:spacing w:val="-15"/>
        </w:rPr>
        <w:t> </w:t>
      </w:r>
      <w:r>
        <w:rPr/>
        <w:t>Award</w:t>
      </w:r>
      <w:r>
        <w:rPr>
          <w:spacing w:val="-13"/>
        </w:rPr>
        <w:t> </w:t>
      </w:r>
      <w:r>
        <w:rPr>
          <w:spacing w:val="-2"/>
        </w:rPr>
        <w:t>Committee</w:t>
      </w:r>
    </w:p>
    <w:p>
      <w:pPr>
        <w:pStyle w:val="BodyText"/>
        <w:spacing w:line="260" w:lineRule="exact"/>
      </w:pPr>
      <w:r>
        <w:rPr>
          <w:spacing w:val="-2"/>
        </w:rPr>
        <w:t>Japanese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1"/>
        </w:rPr>
        <w:t> </w:t>
      </w:r>
      <w:r>
        <w:rPr>
          <w:spacing w:val="-2"/>
        </w:rPr>
        <w:t>Association</w:t>
      </w:r>
      <w:r>
        <w:rPr/>
        <w:t> </w:t>
      </w:r>
      <w:r>
        <w:rPr>
          <w:spacing w:val="-2"/>
        </w:rPr>
        <w:t>(1999-</w:t>
      </w:r>
      <w:r>
        <w:rPr>
          <w:spacing w:val="-4"/>
        </w:rPr>
        <w:t>2009)</w:t>
      </w:r>
    </w:p>
    <w:p>
      <w:pPr>
        <w:pStyle w:val="BodyText"/>
        <w:spacing w:line="260" w:lineRule="exact" w:before="197"/>
      </w:pPr>
      <w:r>
        <w:rPr>
          <w:spacing w:val="-2"/>
        </w:rPr>
        <w:t>Advisor</w:t>
      </w:r>
      <w:r>
        <w:rPr>
          <w:spacing w:val="-6"/>
        </w:rPr>
        <w:t> </w:t>
      </w:r>
      <w:r>
        <w:rPr>
          <w:spacing w:val="-2"/>
        </w:rPr>
        <w:t>in Economics (1997—</w:t>
      </w:r>
      <w:r>
        <w:rPr>
          <w:spacing w:val="-10"/>
        </w:rPr>
        <w:t>)</w:t>
      </w:r>
    </w:p>
    <w:p>
      <w:pPr>
        <w:pStyle w:val="BodyText"/>
        <w:spacing w:line="260" w:lineRule="exact"/>
      </w:pPr>
      <w:r>
        <w:rPr>
          <w:spacing w:val="-2"/>
        </w:rPr>
        <w:t>World</w:t>
      </w:r>
      <w:r>
        <w:rPr>
          <w:spacing w:val="-4"/>
        </w:rPr>
        <w:t> </w:t>
      </w:r>
      <w:r>
        <w:rPr>
          <w:spacing w:val="-2"/>
        </w:rPr>
        <w:t>Scientific Publishing</w:t>
      </w:r>
      <w:r>
        <w:rPr>
          <w:spacing w:val="1"/>
        </w:rPr>
        <w:t> </w:t>
      </w:r>
      <w:r>
        <w:rPr>
          <w:spacing w:val="-2"/>
        </w:rPr>
        <w:t>Co.</w:t>
      </w:r>
      <w:r>
        <w:rPr>
          <w:spacing w:val="-6"/>
        </w:rPr>
        <w:t> </w:t>
      </w:r>
      <w:r>
        <w:rPr>
          <w:spacing w:val="-2"/>
        </w:rPr>
        <w:t>Pte.</w:t>
      </w:r>
      <w:r>
        <w:rPr>
          <w:spacing w:val="-3"/>
        </w:rPr>
        <w:t> </w:t>
      </w:r>
      <w:r>
        <w:rPr>
          <w:spacing w:val="-4"/>
        </w:rPr>
        <w:t>Ltd.</w:t>
      </w:r>
    </w:p>
    <w:p>
      <w:pPr>
        <w:pStyle w:val="BodyText"/>
        <w:spacing w:line="260" w:lineRule="exact" w:before="196"/>
      </w:pPr>
      <w:r>
        <w:rPr>
          <w:spacing w:val="-2"/>
        </w:rPr>
        <w:t>Visiting Professor</w:t>
      </w:r>
    </w:p>
    <w:p>
      <w:pPr>
        <w:pStyle w:val="BodyText"/>
        <w:spacing w:line="196" w:lineRule="auto" w:before="25"/>
        <w:ind w:right="3544"/>
      </w:pPr>
      <w:r>
        <w:rPr/>
        <w:t>Getulio</w:t>
      </w:r>
      <w:r>
        <w:rPr>
          <w:spacing w:val="-15"/>
        </w:rPr>
        <w:t> </w:t>
      </w:r>
      <w:r>
        <w:rPr/>
        <w:t>Vargas</w:t>
      </w:r>
      <w:r>
        <w:rPr>
          <w:spacing w:val="-15"/>
        </w:rPr>
        <w:t> </w:t>
      </w:r>
      <w:r>
        <w:rPr/>
        <w:t>Foundation,</w:t>
      </w:r>
      <w:r>
        <w:rPr>
          <w:spacing w:val="-15"/>
        </w:rPr>
        <w:t> </w:t>
      </w:r>
      <w:r>
        <w:rPr/>
        <w:t>Brazil (June, 2003)</w:t>
      </w:r>
    </w:p>
    <w:p>
      <w:pPr>
        <w:pStyle w:val="BodyText"/>
        <w:spacing w:line="208" w:lineRule="auto" w:before="231"/>
        <w:ind w:right="3629"/>
      </w:pPr>
      <w:r>
        <w:rPr>
          <w:spacing w:val="-2"/>
        </w:rPr>
        <w:t>Visiting</w:t>
      </w:r>
      <w:r>
        <w:rPr>
          <w:spacing w:val="-9"/>
        </w:rPr>
        <w:t> </w:t>
      </w:r>
      <w:r>
        <w:rPr>
          <w:spacing w:val="-2"/>
        </w:rPr>
        <w:t>Professor</w:t>
      </w:r>
      <w:r>
        <w:rPr>
          <w:spacing w:val="-11"/>
        </w:rPr>
        <w:t> </w:t>
      </w:r>
      <w:r>
        <w:rPr>
          <w:spacing w:val="-2"/>
        </w:rPr>
        <w:t>Universidad Torcuato,</w:t>
      </w:r>
    </w:p>
    <w:p>
      <w:pPr>
        <w:pStyle w:val="BodyText"/>
        <w:spacing w:line="208" w:lineRule="auto"/>
        <w:ind w:right="4976"/>
      </w:pPr>
      <w:r>
        <w:rPr/>
        <w:t>Di</w:t>
      </w:r>
      <w:r>
        <w:rPr>
          <w:spacing w:val="-15"/>
        </w:rPr>
        <w:t> </w:t>
      </w:r>
      <w:r>
        <w:rPr/>
        <w:t>Tella,</w:t>
      </w:r>
      <w:r>
        <w:rPr>
          <w:spacing w:val="-15"/>
        </w:rPr>
        <w:t> </w:t>
      </w:r>
      <w:r>
        <w:rPr/>
        <w:t>Argentina (June 2002)</w:t>
      </w:r>
    </w:p>
    <w:p>
      <w:pPr>
        <w:pStyle w:val="BodyText"/>
        <w:spacing w:line="253" w:lineRule="exact" w:before="208"/>
      </w:pPr>
      <w:r>
        <w:rPr>
          <w:spacing w:val="-2"/>
        </w:rPr>
        <w:t>Visiting Scholar</w:t>
      </w:r>
    </w:p>
    <w:p>
      <w:pPr>
        <w:pStyle w:val="BodyText"/>
        <w:spacing w:line="204" w:lineRule="auto" w:before="11"/>
        <w:ind w:right="2947"/>
      </w:pPr>
      <w:r>
        <w:rPr/>
        <w:t>Centre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European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Research Manheim, Germany (June, 2001)</w:t>
      </w:r>
    </w:p>
    <w:p>
      <w:pPr>
        <w:pStyle w:val="BodyText"/>
        <w:spacing w:line="260" w:lineRule="exact" w:before="205"/>
      </w:pPr>
      <w:r>
        <w:rPr>
          <w:spacing w:val="-2"/>
        </w:rPr>
        <w:t>Visiting Professor</w:t>
      </w:r>
    </w:p>
    <w:p>
      <w:pPr>
        <w:pStyle w:val="BodyText"/>
        <w:spacing w:line="208" w:lineRule="auto" w:before="13"/>
        <w:ind w:right="298"/>
      </w:pPr>
      <w:r>
        <w:rPr/>
        <w:t>Hong</w:t>
      </w:r>
      <w:r>
        <w:rPr>
          <w:spacing w:val="-13"/>
        </w:rPr>
        <w:t> </w:t>
      </w:r>
      <w:r>
        <w:rPr/>
        <w:t>Kong</w:t>
      </w:r>
      <w:r>
        <w:rPr>
          <w:spacing w:val="-13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Science</w:t>
      </w:r>
      <w:r>
        <w:rPr>
          <w:spacing w:val="-15"/>
        </w:rPr>
        <w:t> </w:t>
      </w:r>
      <w:r>
        <w:rPr/>
        <w:t>and</w:t>
      </w:r>
      <w:r>
        <w:rPr>
          <w:spacing w:val="-13"/>
        </w:rPr>
        <w:t> </w:t>
      </w:r>
      <w:r>
        <w:rPr/>
        <w:t>Technology</w:t>
      </w:r>
      <w:r>
        <w:rPr>
          <w:spacing w:val="-12"/>
        </w:rPr>
        <w:t> </w:t>
      </w:r>
      <w:r>
        <w:rPr/>
        <w:t>(December</w:t>
      </w:r>
      <w:r>
        <w:rPr>
          <w:spacing w:val="-13"/>
        </w:rPr>
        <w:t> </w:t>
      </w:r>
      <w:r>
        <w:rPr/>
        <w:t>2000, July-August 2001—)</w:t>
      </w:r>
    </w:p>
    <w:p>
      <w:pPr>
        <w:pStyle w:val="BodyText"/>
        <w:spacing w:line="261" w:lineRule="exact" w:before="204"/>
      </w:pPr>
      <w:r>
        <w:rPr/>
        <w:t>Visiting</w:t>
      </w:r>
      <w:r>
        <w:rPr>
          <w:spacing w:val="-14"/>
        </w:rPr>
        <w:t> </w:t>
      </w:r>
      <w:r>
        <w:rPr/>
        <w:t>Fellow</w:t>
      </w:r>
      <w:r>
        <w:rPr>
          <w:spacing w:val="-13"/>
        </w:rPr>
        <w:t> </w:t>
      </w:r>
      <w:r>
        <w:rPr>
          <w:spacing w:val="-2"/>
        </w:rPr>
        <w:t>Commoner</w:t>
      </w:r>
    </w:p>
    <w:p>
      <w:pPr>
        <w:pStyle w:val="BodyText"/>
        <w:spacing w:line="194" w:lineRule="auto" w:before="27"/>
        <w:ind w:right="2750"/>
      </w:pPr>
      <w:r>
        <w:rPr>
          <w:spacing w:val="-2"/>
        </w:rPr>
        <w:t>Trinity</w:t>
      </w:r>
      <w:r>
        <w:rPr>
          <w:spacing w:val="-4"/>
        </w:rPr>
        <w:t> </w:t>
      </w:r>
      <w:r>
        <w:rPr>
          <w:spacing w:val="-2"/>
        </w:rPr>
        <w:t>College,</w:t>
      </w:r>
      <w:r>
        <w:rPr>
          <w:spacing w:val="-6"/>
        </w:rPr>
        <w:t> </w:t>
      </w:r>
      <w:r>
        <w:rPr>
          <w:spacing w:val="-2"/>
        </w:rPr>
        <w:t>Cambridge</w:t>
      </w:r>
      <w:r>
        <w:rPr>
          <w:spacing w:val="-4"/>
        </w:rPr>
        <w:t> </w:t>
      </w:r>
      <w:r>
        <w:rPr>
          <w:spacing w:val="-2"/>
        </w:rPr>
        <w:t>University </w:t>
      </w:r>
      <w:r>
        <w:rPr/>
        <w:t>(1999, 2006)</w:t>
      </w:r>
    </w:p>
    <w:p>
      <w:pPr>
        <w:pStyle w:val="BodyText"/>
        <w:spacing w:line="199" w:lineRule="auto" w:before="242"/>
        <w:ind w:right="2046"/>
      </w:pPr>
      <w:r>
        <w:rPr/>
        <w:t>Board of Technical Advisors, Canadian Center</w:t>
      </w:r>
      <w:r>
        <w:rPr/>
        <w:t> for</w:t>
      </w:r>
      <w:r>
        <w:rPr>
          <w:spacing w:val="-15"/>
        </w:rPr>
        <w:t> </w:t>
      </w:r>
      <w:r>
        <w:rPr/>
        <w:t>Marketing</w:t>
      </w:r>
      <w:r>
        <w:rPr>
          <w:spacing w:val="-15"/>
        </w:rPr>
        <w:t> </w:t>
      </w:r>
      <w:r>
        <w:rPr/>
        <w:t>Information</w:t>
      </w:r>
      <w:r>
        <w:rPr>
          <w:spacing w:val="-15"/>
        </w:rPr>
        <w:t> </w:t>
      </w:r>
      <w:r>
        <w:rPr/>
        <w:t>Technologies</w:t>
      </w:r>
      <w:r>
        <w:rPr>
          <w:spacing w:val="-15"/>
        </w:rPr>
        <w:t> </w:t>
      </w:r>
      <w:r>
        <w:rPr/>
        <w:t>(1990—)</w:t>
      </w:r>
    </w:p>
    <w:p>
      <w:pPr>
        <w:pStyle w:val="BodyText"/>
        <w:spacing w:line="253" w:lineRule="exact" w:before="205"/>
      </w:pPr>
      <w:r>
        <w:rPr>
          <w:spacing w:val="-2"/>
        </w:rPr>
        <w:t>President</w:t>
      </w:r>
      <w:r>
        <w:rPr>
          <w:spacing w:val="-1"/>
        </w:rPr>
        <w:t> </w:t>
      </w:r>
      <w:r>
        <w:rPr>
          <w:spacing w:val="-2"/>
        </w:rPr>
        <w:t>(1998)</w:t>
      </w:r>
    </w:p>
    <w:p>
      <w:pPr>
        <w:pStyle w:val="BodyText"/>
        <w:spacing w:line="253" w:lineRule="exact"/>
      </w:pPr>
      <w:r>
        <w:rPr/>
        <w:t>Chinese</w:t>
      </w:r>
      <w:r>
        <w:rPr>
          <w:spacing w:val="-15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Association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North</w:t>
      </w:r>
      <w:r>
        <w:rPr>
          <w:spacing w:val="-14"/>
        </w:rPr>
        <w:t> </w:t>
      </w:r>
      <w:r>
        <w:rPr>
          <w:spacing w:val="-2"/>
        </w:rPr>
        <w:t>American</w:t>
      </w:r>
    </w:p>
    <w:p>
      <w:pPr>
        <w:pStyle w:val="BodyText"/>
        <w:spacing w:line="213" w:lineRule="auto" w:before="216"/>
        <w:ind w:right="2750"/>
      </w:pPr>
      <w:r>
        <w:rPr/>
        <w:t>Kuo-Shu</w:t>
      </w:r>
      <w:r>
        <w:rPr>
          <w:spacing w:val="-15"/>
        </w:rPr>
        <w:t> </w:t>
      </w:r>
      <w:r>
        <w:rPr/>
        <w:t>Liang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National Taiwan University</w:t>
      </w:r>
    </w:p>
    <w:p>
      <w:pPr>
        <w:pStyle w:val="BodyText"/>
        <w:spacing w:line="245" w:lineRule="exact"/>
      </w:pPr>
      <w:r>
        <w:rPr/>
        <w:t>(December</w:t>
      </w:r>
      <w:r>
        <w:rPr>
          <w:spacing w:val="-10"/>
        </w:rPr>
        <w:t> </w:t>
      </w:r>
      <w:r>
        <w:rPr/>
        <w:t>1997,</w:t>
      </w:r>
      <w:r>
        <w:rPr>
          <w:spacing w:val="-10"/>
        </w:rPr>
        <w:t> </w:t>
      </w:r>
      <w:r>
        <w:rPr/>
        <w:t>May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July</w:t>
      </w:r>
      <w:r>
        <w:rPr>
          <w:spacing w:val="-10"/>
        </w:rPr>
        <w:t> </w:t>
      </w:r>
      <w:r>
        <w:rPr>
          <w:spacing w:val="-4"/>
        </w:rPr>
        <w:t>1998)</w:t>
      </w:r>
    </w:p>
    <w:p>
      <w:pPr>
        <w:pStyle w:val="BodyText"/>
        <w:spacing w:line="261" w:lineRule="exact" w:before="197"/>
      </w:pPr>
      <w:r>
        <w:rPr>
          <w:spacing w:val="-4"/>
        </w:rPr>
        <w:t>Co-</w:t>
      </w:r>
      <w:r>
        <w:rPr>
          <w:spacing w:val="-2"/>
        </w:rPr>
        <w:t>Organizer</w:t>
      </w:r>
    </w:p>
    <w:p>
      <w:pPr>
        <w:pStyle w:val="BodyText"/>
        <w:spacing w:line="261" w:lineRule="exact"/>
      </w:pPr>
      <w:r>
        <w:rPr/>
        <w:t>Camp</w:t>
      </w:r>
      <w:r>
        <w:rPr>
          <w:spacing w:val="-14"/>
        </w:rPr>
        <w:t> </w:t>
      </w:r>
      <w:r>
        <w:rPr/>
        <w:t>Econometrics</w:t>
      </w:r>
      <w:r>
        <w:rPr>
          <w:spacing w:val="-13"/>
        </w:rPr>
        <w:t> </w:t>
      </w:r>
      <w:r>
        <w:rPr/>
        <w:t>V</w:t>
      </w:r>
      <w:r>
        <w:rPr>
          <w:spacing w:val="-13"/>
        </w:rPr>
        <w:t> </w:t>
      </w:r>
      <w:r>
        <w:rPr>
          <w:spacing w:val="-2"/>
        </w:rPr>
        <w:t>(1998)</w:t>
      </w:r>
    </w:p>
    <w:p>
      <w:pPr>
        <w:pStyle w:val="BodyText"/>
        <w:spacing w:line="206" w:lineRule="auto" w:before="228"/>
        <w:ind w:right="3431"/>
      </w:pPr>
      <w:r>
        <w:rPr/>
        <w:t>Senior Economic Advisor Asset </w:t>
      </w:r>
      <w:r>
        <w:rPr>
          <w:spacing w:val="-2"/>
        </w:rPr>
        <w:t>Liability</w:t>
      </w:r>
      <w:r>
        <w:rPr>
          <w:spacing w:val="-13"/>
        </w:rPr>
        <w:t> </w:t>
      </w:r>
      <w:r>
        <w:rPr>
          <w:spacing w:val="-2"/>
        </w:rPr>
        <w:t>Management</w:t>
      </w:r>
      <w:r>
        <w:rPr>
          <w:spacing w:val="-9"/>
        </w:rPr>
        <w:t> </w:t>
      </w:r>
      <w:r>
        <w:rPr>
          <w:spacing w:val="-2"/>
        </w:rPr>
        <w:t>Committee </w:t>
      </w:r>
      <w:r>
        <w:rPr/>
        <w:t>China Trust Bank (USA) (2005- </w:t>
      </w:r>
      <w:r>
        <w:rPr>
          <w:spacing w:val="-2"/>
        </w:rPr>
        <w:t>2007)</w:t>
      </w:r>
    </w:p>
    <w:p>
      <w:pPr>
        <w:pStyle w:val="BodyText"/>
        <w:spacing w:line="253" w:lineRule="exact" w:before="212"/>
      </w:pPr>
      <w:r>
        <w:rPr>
          <w:spacing w:val="-2"/>
        </w:rPr>
        <w:t>Visiting Professor</w:t>
      </w:r>
    </w:p>
    <w:p>
      <w:pPr>
        <w:pStyle w:val="BodyText"/>
        <w:spacing w:line="192" w:lineRule="auto" w:before="22"/>
      </w:pPr>
      <w:r>
        <w:rPr/>
        <w:t>City</w:t>
      </w:r>
      <w:r>
        <w:rPr>
          <w:spacing w:val="-14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Hong</w:t>
      </w:r>
      <w:r>
        <w:rPr>
          <w:spacing w:val="-13"/>
        </w:rPr>
        <w:t> </w:t>
      </w:r>
      <w:r>
        <w:rPr/>
        <w:t>Kong</w:t>
      </w:r>
      <w:r>
        <w:rPr>
          <w:spacing w:val="-13"/>
        </w:rPr>
        <w:t> </w:t>
      </w:r>
      <w:r>
        <w:rPr/>
        <w:t>(December</w:t>
      </w:r>
      <w:r>
        <w:rPr>
          <w:spacing w:val="-13"/>
        </w:rPr>
        <w:t> </w:t>
      </w:r>
      <w:r>
        <w:rPr/>
        <w:t>1997)Member,</w:t>
      </w:r>
      <w:r>
        <w:rPr>
          <w:spacing w:val="-13"/>
        </w:rPr>
        <w:t> </w:t>
      </w:r>
      <w:r>
        <w:rPr/>
        <w:t>Far</w:t>
      </w:r>
      <w:r>
        <w:rPr>
          <w:spacing w:val="-15"/>
        </w:rPr>
        <w:t> </w:t>
      </w:r>
      <w:r>
        <w:rPr/>
        <w:t>East Standing Committee of the Econometric</w:t>
      </w:r>
    </w:p>
    <w:p>
      <w:pPr>
        <w:pStyle w:val="BodyText"/>
        <w:spacing w:line="229" w:lineRule="exact"/>
      </w:pPr>
      <w:r>
        <w:rPr>
          <w:spacing w:val="-2"/>
        </w:rPr>
        <w:t>Society</w:t>
      </w:r>
      <w:r>
        <w:rPr>
          <w:spacing w:val="-3"/>
        </w:rPr>
        <w:t> </w:t>
      </w:r>
      <w:r>
        <w:rPr>
          <w:spacing w:val="-2"/>
        </w:rPr>
        <w:t>(1991-1997).</w:t>
      </w:r>
    </w:p>
    <w:p>
      <w:pPr>
        <w:pStyle w:val="BodyText"/>
        <w:spacing w:after="0" w:line="229" w:lineRule="exact"/>
        <w:sectPr>
          <w:pgSz w:w="12240" w:h="15840"/>
          <w:pgMar w:header="0" w:footer="1370" w:top="1020" w:bottom="1600" w:left="720" w:right="720"/>
        </w:sectPr>
      </w:pPr>
    </w:p>
    <w:p>
      <w:pPr>
        <w:pStyle w:val="BodyText"/>
        <w:spacing w:line="252" w:lineRule="exact" w:before="60"/>
      </w:pPr>
      <w:r>
        <w:rPr>
          <w:spacing w:val="-2"/>
        </w:rPr>
        <w:t>Advisor</w:t>
      </w:r>
    </w:p>
    <w:p>
      <w:pPr>
        <w:pStyle w:val="BodyText"/>
        <w:spacing w:line="252" w:lineRule="exact"/>
      </w:pPr>
      <w:r>
        <w:rPr/>
        <w:t>Econometric</w:t>
      </w:r>
      <w:r>
        <w:rPr>
          <w:spacing w:val="-15"/>
        </w:rPr>
        <w:t> </w:t>
      </w:r>
      <w:r>
        <w:rPr/>
        <w:t>Society</w:t>
      </w:r>
      <w:r>
        <w:rPr>
          <w:spacing w:val="-12"/>
        </w:rPr>
        <w:t> </w:t>
      </w:r>
      <w:r>
        <w:rPr/>
        <w:t>Far</w:t>
      </w:r>
      <w:r>
        <w:rPr>
          <w:spacing w:val="-15"/>
        </w:rPr>
        <w:t> </w:t>
      </w:r>
      <w:r>
        <w:rPr/>
        <w:t>East</w:t>
      </w:r>
      <w:r>
        <w:rPr>
          <w:spacing w:val="-13"/>
        </w:rPr>
        <w:t> </w:t>
      </w:r>
      <w:r>
        <w:rPr/>
        <w:t>Meeting</w:t>
      </w:r>
      <w:r>
        <w:rPr>
          <w:spacing w:val="-15"/>
        </w:rPr>
        <w:t> </w:t>
      </w:r>
      <w:r>
        <w:rPr>
          <w:spacing w:val="-4"/>
        </w:rPr>
        <w:t>1997</w:t>
      </w:r>
    </w:p>
    <w:p>
      <w:pPr>
        <w:pStyle w:val="BodyText"/>
        <w:spacing w:line="260" w:lineRule="exact" w:before="192"/>
      </w:pPr>
      <w:r>
        <w:rPr/>
        <w:t>Visiting</w:t>
      </w:r>
      <w:r>
        <w:rPr>
          <w:spacing w:val="-15"/>
        </w:rPr>
        <w:t> </w:t>
      </w:r>
      <w:r>
        <w:rPr>
          <w:spacing w:val="-2"/>
        </w:rPr>
        <w:t>Examiner</w:t>
      </w:r>
    </w:p>
    <w:p>
      <w:pPr>
        <w:pStyle w:val="BodyText"/>
        <w:spacing w:line="260" w:lineRule="exact"/>
      </w:pPr>
      <w:r>
        <w:rPr/>
        <w:t>Chinese</w:t>
      </w:r>
      <w:r>
        <w:rPr>
          <w:spacing w:val="-15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Hong</w:t>
      </w:r>
      <w:r>
        <w:rPr>
          <w:spacing w:val="-13"/>
        </w:rPr>
        <w:t> </w:t>
      </w:r>
      <w:r>
        <w:rPr/>
        <w:t>Kong</w:t>
      </w:r>
      <w:r>
        <w:rPr>
          <w:spacing w:val="-13"/>
        </w:rPr>
        <w:t> </w:t>
      </w:r>
      <w:r>
        <w:rPr/>
        <w:t>(1994-</w:t>
      </w:r>
      <w:r>
        <w:rPr>
          <w:spacing w:val="-4"/>
        </w:rPr>
        <w:t>1997)</w:t>
      </w:r>
    </w:p>
    <w:p>
      <w:pPr>
        <w:pStyle w:val="BodyText"/>
        <w:spacing w:line="260" w:lineRule="exact" w:before="199"/>
      </w:pPr>
      <w:r>
        <w:rPr>
          <w:spacing w:val="-2"/>
        </w:rPr>
        <w:t>Visiting Scholar</w:t>
      </w:r>
    </w:p>
    <w:p>
      <w:pPr>
        <w:pStyle w:val="BodyText"/>
        <w:spacing w:line="242" w:lineRule="exact"/>
      </w:pPr>
      <w:r>
        <w:rPr/>
        <w:t>Institute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Monetary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</w:t>
      </w:r>
      <w:r>
        <w:rPr>
          <w:spacing w:val="-15"/>
        </w:rPr>
        <w:t> </w:t>
      </w:r>
      <w:r>
        <w:rPr>
          <w:spacing w:val="-2"/>
        </w:rPr>
        <w:t>Studies</w:t>
      </w:r>
    </w:p>
    <w:p>
      <w:pPr>
        <w:pStyle w:val="BodyText"/>
        <w:spacing w:line="232" w:lineRule="exact"/>
      </w:pPr>
      <w:r>
        <w:rPr/>
        <w:t>Bank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Japan</w:t>
      </w:r>
      <w:r>
        <w:rPr>
          <w:spacing w:val="-10"/>
        </w:rPr>
        <w:t> </w:t>
      </w:r>
      <w:r>
        <w:rPr/>
        <w:t>(Summer</w:t>
      </w:r>
      <w:r>
        <w:rPr>
          <w:spacing w:val="-9"/>
        </w:rPr>
        <w:t> </w:t>
      </w:r>
      <w:r>
        <w:rPr/>
        <w:t>1996,</w:t>
      </w:r>
      <w:r>
        <w:rPr>
          <w:spacing w:val="-10"/>
        </w:rPr>
        <w:t> </w:t>
      </w:r>
      <w:r>
        <w:rPr/>
        <w:t>April</w:t>
      </w:r>
      <w:r>
        <w:rPr>
          <w:spacing w:val="-9"/>
        </w:rPr>
        <w:t> </w:t>
      </w:r>
      <w:r>
        <w:rPr/>
        <w:t>1997,</w:t>
      </w:r>
      <w:r>
        <w:rPr>
          <w:spacing w:val="-10"/>
        </w:rPr>
        <w:t> </w:t>
      </w:r>
      <w:r>
        <w:rPr/>
        <w:t>May</w:t>
      </w:r>
      <w:r>
        <w:rPr>
          <w:spacing w:val="-9"/>
        </w:rPr>
        <w:t> </w:t>
      </w:r>
      <w:r>
        <w:rPr>
          <w:spacing w:val="-2"/>
        </w:rPr>
        <w:t>2001),</w:t>
      </w:r>
    </w:p>
    <w:p>
      <w:pPr>
        <w:pStyle w:val="BodyText"/>
        <w:spacing w:line="250" w:lineRule="exact"/>
      </w:pPr>
      <w:r>
        <w:rPr>
          <w:spacing w:val="-2"/>
        </w:rPr>
        <w:t>(February-May</w:t>
      </w:r>
      <w:r>
        <w:rPr>
          <w:spacing w:val="-4"/>
        </w:rPr>
        <w:t> 2013)</w:t>
      </w:r>
    </w:p>
    <w:p>
      <w:pPr>
        <w:pStyle w:val="BodyText"/>
        <w:spacing w:line="260" w:lineRule="exact" w:before="192"/>
      </w:pPr>
      <w:r>
        <w:rPr>
          <w:spacing w:val="-2"/>
        </w:rPr>
        <w:t>Visiting Professor</w:t>
      </w:r>
    </w:p>
    <w:p>
      <w:pPr>
        <w:pStyle w:val="BodyText"/>
        <w:spacing w:line="242" w:lineRule="exact"/>
      </w:pPr>
      <w:r>
        <w:rPr/>
        <w:t>Institute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Quantitative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Technical</w:t>
      </w:r>
      <w:r>
        <w:rPr>
          <w:spacing w:val="-11"/>
        </w:rPr>
        <w:t> </w:t>
      </w:r>
      <w:r>
        <w:rPr>
          <w:spacing w:val="-2"/>
        </w:rPr>
        <w:t>Economics</w:t>
      </w:r>
    </w:p>
    <w:p>
      <w:pPr>
        <w:pStyle w:val="BodyText"/>
        <w:spacing w:line="258" w:lineRule="exact"/>
      </w:pPr>
      <w:r>
        <w:rPr/>
        <w:t>Chinese</w:t>
      </w:r>
      <w:r>
        <w:rPr>
          <w:spacing w:val="-14"/>
        </w:rPr>
        <w:t> </w:t>
      </w:r>
      <w:r>
        <w:rPr/>
        <w:t>Academy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Social</w:t>
      </w:r>
      <w:r>
        <w:rPr>
          <w:spacing w:val="-15"/>
        </w:rPr>
        <w:t> </w:t>
      </w:r>
      <w:r>
        <w:rPr/>
        <w:t>Sciences,</w:t>
      </w:r>
      <w:r>
        <w:rPr>
          <w:spacing w:val="-11"/>
        </w:rPr>
        <w:t> </w:t>
      </w:r>
      <w:r>
        <w:rPr/>
        <w:t>Beijing,</w:t>
      </w:r>
      <w:r>
        <w:rPr>
          <w:spacing w:val="-12"/>
        </w:rPr>
        <w:t> </w:t>
      </w:r>
      <w:r>
        <w:rPr/>
        <w:t>China</w:t>
      </w:r>
      <w:r>
        <w:rPr>
          <w:spacing w:val="-13"/>
        </w:rPr>
        <w:t> </w:t>
      </w:r>
      <w:r>
        <w:rPr/>
        <w:t>(August</w:t>
      </w:r>
      <w:r>
        <w:rPr>
          <w:spacing w:val="-12"/>
        </w:rPr>
        <w:t> </w:t>
      </w:r>
      <w:r>
        <w:rPr>
          <w:spacing w:val="-2"/>
        </w:rPr>
        <w:t>1995)</w:t>
      </w:r>
    </w:p>
    <w:p>
      <w:pPr>
        <w:pStyle w:val="BodyText"/>
        <w:spacing w:line="260" w:lineRule="exact" w:before="200"/>
      </w:pPr>
      <w:r>
        <w:rPr>
          <w:spacing w:val="-2"/>
        </w:rPr>
        <w:t>Distinguished</w:t>
      </w:r>
      <w:r>
        <w:rPr/>
        <w:t> </w:t>
      </w:r>
      <w:r>
        <w:rPr>
          <w:spacing w:val="-2"/>
        </w:rPr>
        <w:t>Visitor</w:t>
      </w:r>
    </w:p>
    <w:p>
      <w:pPr>
        <w:pStyle w:val="BodyText"/>
        <w:spacing w:line="194" w:lineRule="auto" w:before="27"/>
      </w:pPr>
      <w:r>
        <w:rPr/>
        <w:t>Suntory-Toyota</w:t>
      </w:r>
      <w:r>
        <w:rPr>
          <w:spacing w:val="-15"/>
        </w:rPr>
        <w:t> </w:t>
      </w:r>
      <w:r>
        <w:rPr/>
        <w:t>International</w:t>
      </w:r>
      <w:r>
        <w:rPr>
          <w:spacing w:val="-15"/>
        </w:rPr>
        <w:t> </w:t>
      </w:r>
      <w:r>
        <w:rPr/>
        <w:t>Center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Related Disciplines, London School of Economics (May-June, 1995)</w:t>
      </w:r>
    </w:p>
    <w:p>
      <w:pPr>
        <w:pStyle w:val="BodyText"/>
        <w:spacing w:line="260" w:lineRule="exact" w:before="201"/>
      </w:pPr>
      <w:r>
        <w:rPr>
          <w:spacing w:val="-2"/>
        </w:rPr>
        <w:t>Visiting Professor</w:t>
      </w:r>
    </w:p>
    <w:p>
      <w:pPr>
        <w:pStyle w:val="BodyText"/>
        <w:spacing w:line="260" w:lineRule="exact"/>
      </w:pPr>
      <w:r>
        <w:rPr>
          <w:spacing w:val="-2"/>
        </w:rPr>
        <w:t>Academia</w:t>
      </w:r>
      <w:r>
        <w:rPr>
          <w:spacing w:val="-4"/>
        </w:rPr>
        <w:t> </w:t>
      </w:r>
      <w:r>
        <w:rPr>
          <w:spacing w:val="-2"/>
        </w:rPr>
        <w:t>Sinica,</w:t>
      </w:r>
      <w:r>
        <w:rPr>
          <w:spacing w:val="-1"/>
        </w:rPr>
        <w:t> </w:t>
      </w:r>
      <w:r>
        <w:rPr>
          <w:spacing w:val="-2"/>
        </w:rPr>
        <w:t>Taipei, Taiwan</w:t>
      </w:r>
      <w:r>
        <w:rPr/>
        <w:t> </w:t>
      </w:r>
      <w:r>
        <w:rPr>
          <w:spacing w:val="-2"/>
        </w:rPr>
        <w:t>(December </w:t>
      </w:r>
      <w:r>
        <w:rPr>
          <w:spacing w:val="-4"/>
        </w:rPr>
        <w:t>1995)</w:t>
      </w:r>
    </w:p>
    <w:p>
      <w:pPr>
        <w:pStyle w:val="BodyText"/>
        <w:spacing w:line="260" w:lineRule="exact" w:before="199"/>
      </w:pPr>
      <w:r>
        <w:rPr>
          <w:spacing w:val="-2"/>
        </w:rPr>
        <w:t>Graduate</w:t>
      </w:r>
      <w:r>
        <w:rPr>
          <w:spacing w:val="-1"/>
        </w:rPr>
        <w:t> </w:t>
      </w:r>
      <w:r>
        <w:rPr>
          <w:spacing w:val="-2"/>
        </w:rPr>
        <w:t>Examiner</w:t>
      </w:r>
    </w:p>
    <w:p>
      <w:pPr>
        <w:pStyle w:val="BodyText"/>
        <w:spacing w:line="260" w:lineRule="exact"/>
      </w:pPr>
      <w:r>
        <w:rPr/>
        <w:t>Chinese</w:t>
      </w:r>
      <w:r>
        <w:rPr>
          <w:spacing w:val="-15"/>
        </w:rPr>
        <w:t> </w:t>
      </w:r>
      <w:r>
        <w:rPr/>
        <w:t>University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Hong</w:t>
      </w:r>
      <w:r>
        <w:rPr>
          <w:spacing w:val="-13"/>
        </w:rPr>
        <w:t> </w:t>
      </w:r>
      <w:r>
        <w:rPr/>
        <w:t>Kong</w:t>
      </w:r>
      <w:r>
        <w:rPr>
          <w:spacing w:val="-13"/>
        </w:rPr>
        <w:t> </w:t>
      </w:r>
      <w:r>
        <w:rPr/>
        <w:t>(1991—</w:t>
      </w:r>
      <w:r>
        <w:rPr>
          <w:spacing w:val="-10"/>
        </w:rPr>
        <w:t>)</w:t>
      </w:r>
    </w:p>
    <w:p>
      <w:pPr>
        <w:pStyle w:val="BodyText"/>
        <w:spacing w:line="260" w:lineRule="exact" w:before="197"/>
      </w:pPr>
      <w:r>
        <w:rPr>
          <w:spacing w:val="-2"/>
        </w:rPr>
        <w:t>Program</w:t>
      </w:r>
      <w:r>
        <w:rPr>
          <w:spacing w:val="-3"/>
        </w:rPr>
        <w:t> </w:t>
      </w:r>
      <w:r>
        <w:rPr>
          <w:spacing w:val="-2"/>
        </w:rPr>
        <w:t>Committee</w:t>
      </w:r>
    </w:p>
    <w:p>
      <w:pPr>
        <w:pStyle w:val="BodyText"/>
        <w:spacing w:line="194" w:lineRule="auto" w:before="27"/>
        <w:ind w:right="2666"/>
      </w:pPr>
      <w:r>
        <w:rPr/>
        <w:t>3rd International Chinese Statistical Association</w:t>
      </w:r>
      <w:r>
        <w:rPr>
          <w:spacing w:val="-15"/>
        </w:rPr>
        <w:t> </w:t>
      </w:r>
      <w:r>
        <w:rPr/>
        <w:t>Meeting,</w:t>
      </w:r>
      <w:r>
        <w:rPr>
          <w:spacing w:val="-15"/>
        </w:rPr>
        <w:t> </w:t>
      </w:r>
      <w:r>
        <w:rPr/>
        <w:t>Beijing,</w:t>
      </w:r>
      <w:r>
        <w:rPr>
          <w:spacing w:val="-15"/>
        </w:rPr>
        <w:t> </w:t>
      </w:r>
      <w:r>
        <w:rPr/>
        <w:t>China</w:t>
      </w:r>
      <w:r>
        <w:rPr>
          <w:spacing w:val="-15"/>
        </w:rPr>
        <w:t> </w:t>
      </w:r>
      <w:r>
        <w:rPr/>
        <w:t>(1995)</w:t>
      </w:r>
    </w:p>
    <w:p>
      <w:pPr>
        <w:pStyle w:val="BodyText"/>
        <w:spacing w:line="199" w:lineRule="auto" w:before="243"/>
        <w:ind w:right="2313"/>
      </w:pPr>
      <w:r>
        <w:rPr/>
        <w:t>Program Committee Co-Chairman Econometric</w:t>
      </w:r>
      <w:r>
        <w:rPr>
          <w:spacing w:val="-15"/>
        </w:rPr>
        <w:t> </w:t>
      </w:r>
      <w:r>
        <w:rPr/>
        <w:t>Society</w:t>
      </w:r>
      <w:r>
        <w:rPr>
          <w:spacing w:val="-15"/>
        </w:rPr>
        <w:t> </w:t>
      </w:r>
      <w:r>
        <w:rPr/>
        <w:t>Far</w:t>
      </w:r>
      <w:r>
        <w:rPr>
          <w:spacing w:val="-15"/>
        </w:rPr>
        <w:t> </w:t>
      </w:r>
      <w:r>
        <w:rPr/>
        <w:t>East</w:t>
      </w:r>
      <w:r>
        <w:rPr>
          <w:spacing w:val="-15"/>
        </w:rPr>
        <w:t> </w:t>
      </w:r>
      <w:r>
        <w:rPr/>
        <w:t>Meeting,</w:t>
      </w:r>
      <w:r>
        <w:rPr>
          <w:spacing w:val="-15"/>
        </w:rPr>
        <w:t> </w:t>
      </w:r>
      <w:r>
        <w:rPr/>
        <w:t>(1993)</w:t>
      </w:r>
    </w:p>
    <w:p>
      <w:pPr>
        <w:pStyle w:val="BodyText"/>
        <w:spacing w:line="253" w:lineRule="exact" w:before="204"/>
      </w:pPr>
      <w:r>
        <w:rPr>
          <w:spacing w:val="-2"/>
        </w:rPr>
        <w:t>Visiting Professor</w:t>
      </w:r>
    </w:p>
    <w:p>
      <w:pPr>
        <w:pStyle w:val="BodyText"/>
        <w:spacing w:line="253" w:lineRule="exact"/>
      </w:pPr>
      <w:r>
        <w:rPr>
          <w:spacing w:val="-2"/>
        </w:rPr>
        <w:t>Development</w:t>
      </w:r>
      <w:r>
        <w:rPr/>
        <w:t> </w:t>
      </w:r>
      <w:r>
        <w:rPr>
          <w:spacing w:val="-2"/>
        </w:rPr>
        <w:t>Research</w:t>
      </w:r>
      <w:r>
        <w:rPr>
          <w:spacing w:val="1"/>
        </w:rPr>
        <w:t> </w:t>
      </w:r>
      <w:r>
        <w:rPr>
          <w:spacing w:val="-2"/>
        </w:rPr>
        <w:t>Center,</w:t>
      </w:r>
      <w:r>
        <w:rPr>
          <w:spacing w:val="-3"/>
        </w:rPr>
        <w:t> </w:t>
      </w:r>
      <w:r>
        <w:rPr>
          <w:spacing w:val="-2"/>
        </w:rPr>
        <w:t>State</w:t>
      </w:r>
      <w:r>
        <w:rPr>
          <w:spacing w:val="-1"/>
        </w:rPr>
        <w:t> </w:t>
      </w:r>
      <w:r>
        <w:rPr>
          <w:spacing w:val="-2"/>
        </w:rPr>
        <w:t>Council,</w:t>
      </w:r>
      <w:r>
        <w:rPr>
          <w:spacing w:val="-1"/>
        </w:rPr>
        <w:t> </w:t>
      </w:r>
      <w:r>
        <w:rPr>
          <w:spacing w:val="-2"/>
        </w:rPr>
        <w:t>China</w:t>
      </w:r>
      <w:r>
        <w:rPr>
          <w:spacing w:val="-1"/>
        </w:rPr>
        <w:t> </w:t>
      </w:r>
      <w:r>
        <w:rPr>
          <w:spacing w:val="-2"/>
        </w:rPr>
        <w:t>(1991)</w:t>
      </w:r>
    </w:p>
    <w:p>
      <w:pPr>
        <w:pStyle w:val="BodyText"/>
        <w:spacing w:line="213" w:lineRule="auto" w:before="217"/>
        <w:ind w:right="1035"/>
      </w:pPr>
      <w:r>
        <w:rPr/>
        <w:t>Executive</w:t>
      </w:r>
      <w:r>
        <w:rPr>
          <w:spacing w:val="-15"/>
        </w:rPr>
        <w:t> </w:t>
      </w:r>
      <w:r>
        <w:rPr/>
        <w:t>Committee,</w:t>
      </w:r>
      <w:r>
        <w:rPr>
          <w:spacing w:val="-15"/>
        </w:rPr>
        <w:t> </w:t>
      </w:r>
      <w:r>
        <w:rPr/>
        <w:t>Irvine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Unit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Mathematical Behavioral Sciences (1990-1993)</w:t>
      </w:r>
    </w:p>
    <w:p>
      <w:pPr>
        <w:pStyle w:val="BodyText"/>
        <w:spacing w:line="260" w:lineRule="exact" w:before="202"/>
      </w:pPr>
      <w:r>
        <w:rPr>
          <w:spacing w:val="-2"/>
        </w:rPr>
        <w:t>Associate Editor</w:t>
      </w:r>
      <w:r>
        <w:rPr>
          <w:spacing w:val="-4"/>
        </w:rPr>
        <w:t> </w:t>
      </w:r>
      <w:r>
        <w:rPr>
          <w:spacing w:val="-2"/>
        </w:rPr>
        <w:t>(1989-</w:t>
      </w:r>
      <w:r>
        <w:rPr>
          <w:spacing w:val="-4"/>
        </w:rPr>
        <w:t>1991)</w:t>
      </w:r>
    </w:p>
    <w:p>
      <w:pPr>
        <w:spacing w:line="260" w:lineRule="exact" w:before="0"/>
        <w:ind w:left="3961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Econometrics</w:t>
      </w:r>
    </w:p>
    <w:p>
      <w:pPr>
        <w:pStyle w:val="BodyText"/>
        <w:spacing w:line="260" w:lineRule="exact" w:before="197"/>
      </w:pPr>
      <w:r>
        <w:rPr/>
        <w:t>Professor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>
          <w:spacing w:val="-2"/>
        </w:rPr>
        <w:t>Economics</w:t>
      </w:r>
    </w:p>
    <w:p>
      <w:pPr>
        <w:pStyle w:val="BodyText"/>
        <w:spacing w:line="260" w:lineRule="exact"/>
      </w:pPr>
      <w:r>
        <w:rPr>
          <w:spacing w:val="-2"/>
        </w:rPr>
        <w:t>University</w:t>
      </w:r>
      <w:r>
        <w:rPr/>
        <w:t> </w:t>
      </w:r>
      <w:r>
        <w:rPr>
          <w:spacing w:val="-2"/>
        </w:rPr>
        <w:t>of</w:t>
      </w:r>
      <w:r>
        <w:rPr>
          <w:spacing w:val="-1"/>
        </w:rPr>
        <w:t> </w:t>
      </w:r>
      <w:r>
        <w:rPr>
          <w:spacing w:val="-2"/>
        </w:rPr>
        <w:t>California,</w:t>
      </w:r>
      <w:r>
        <w:rPr>
          <w:spacing w:val="1"/>
        </w:rPr>
        <w:t> </w:t>
      </w:r>
      <w:r>
        <w:rPr>
          <w:spacing w:val="-2"/>
        </w:rPr>
        <w:t>Irvine</w:t>
      </w:r>
      <w:r>
        <w:rPr>
          <w:spacing w:val="1"/>
        </w:rPr>
        <w:t> </w:t>
      </w:r>
      <w:r>
        <w:rPr>
          <w:spacing w:val="-2"/>
        </w:rPr>
        <w:t>(1990-</w:t>
      </w:r>
      <w:r>
        <w:rPr>
          <w:spacing w:val="-4"/>
        </w:rPr>
        <w:t>1993)</w:t>
      </w:r>
    </w:p>
    <w:p>
      <w:pPr>
        <w:pStyle w:val="BodyText"/>
        <w:spacing w:line="260" w:lineRule="exact" w:before="197"/>
      </w:pPr>
      <w:r>
        <w:rPr>
          <w:spacing w:val="-2"/>
        </w:rPr>
        <w:t>Visiting Professor</w:t>
      </w:r>
    </w:p>
    <w:p>
      <w:pPr>
        <w:pStyle w:val="BodyText"/>
        <w:spacing w:line="199" w:lineRule="auto" w:before="22"/>
        <w:ind w:right="3358"/>
      </w:pPr>
      <w:r>
        <w:rPr/>
        <w:t>Center for Economic Research Tilburg</w:t>
      </w:r>
      <w:r>
        <w:rPr>
          <w:spacing w:val="-15"/>
        </w:rPr>
        <w:t> </w:t>
      </w:r>
      <w:r>
        <w:rPr/>
        <w:t>University,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Netherlands (Summer 1989)</w:t>
      </w:r>
    </w:p>
    <w:p>
      <w:pPr>
        <w:pStyle w:val="BodyText"/>
        <w:spacing w:line="208" w:lineRule="auto" w:before="240"/>
        <w:ind w:right="3871"/>
      </w:pP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(1980- 1985) University of</w:t>
      </w:r>
    </w:p>
    <w:p>
      <w:pPr>
        <w:pStyle w:val="BodyText"/>
        <w:spacing w:line="208" w:lineRule="auto"/>
        <w:ind w:right="3431"/>
      </w:pPr>
      <w:r>
        <w:rPr>
          <w:spacing w:val="-2"/>
        </w:rPr>
        <w:t>TorontoResearch</w:t>
      </w:r>
      <w:r>
        <w:rPr>
          <w:spacing w:val="-7"/>
        </w:rPr>
        <w:t> </w:t>
      </w:r>
      <w:r>
        <w:rPr>
          <w:spacing w:val="-2"/>
        </w:rPr>
        <w:t>Associate</w:t>
      </w:r>
      <w:r>
        <w:rPr>
          <w:spacing w:val="-8"/>
        </w:rPr>
        <w:t> </w:t>
      </w:r>
      <w:r>
        <w:rPr>
          <w:spacing w:val="-2"/>
        </w:rPr>
        <w:t>(1977- </w:t>
      </w:r>
      <w:r>
        <w:rPr/>
        <w:t>1985)</w:t>
      </w:r>
      <w:r>
        <w:rPr>
          <w:spacing w:val="-13"/>
        </w:rPr>
        <w:t> </w:t>
      </w:r>
      <w:r>
        <w:rPr/>
        <w:t>Institute</w:t>
      </w:r>
      <w:r>
        <w:rPr>
          <w:spacing w:val="-10"/>
        </w:rPr>
        <w:t> </w:t>
      </w:r>
      <w:r>
        <w:rPr/>
        <w:t>for</w:t>
      </w:r>
      <w:r>
        <w:rPr>
          <w:spacing w:val="-14"/>
        </w:rPr>
        <w:t> </w:t>
      </w:r>
      <w:r>
        <w:rPr/>
        <w:t>Policy</w:t>
      </w:r>
      <w:r>
        <w:rPr>
          <w:spacing w:val="-11"/>
        </w:rPr>
        <w:t> </w:t>
      </w:r>
      <w:r>
        <w:rPr>
          <w:spacing w:val="-2"/>
        </w:rPr>
        <w:t>Analysis</w:t>
      </w:r>
    </w:p>
    <w:p>
      <w:pPr>
        <w:pStyle w:val="BodyText"/>
        <w:spacing w:after="0" w:line="208" w:lineRule="auto"/>
        <w:sectPr>
          <w:pgSz w:w="12240" w:h="15840"/>
          <w:pgMar w:header="0" w:footer="1370" w:top="1240" w:bottom="1620" w:left="720" w:right="720"/>
        </w:sectPr>
      </w:pPr>
    </w:p>
    <w:p>
      <w:pPr>
        <w:spacing w:before="78"/>
        <w:ind w:left="3961" w:right="0" w:firstLine="0"/>
        <w:jc w:val="left"/>
        <w:rPr>
          <w:sz w:val="24"/>
        </w:rPr>
      </w:pPr>
      <w:r>
        <w:rPr>
          <w:spacing w:val="-2"/>
          <w:sz w:val="24"/>
        </w:rPr>
        <w:t>Associate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Editor,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Econometrica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(1981-</w:t>
      </w:r>
      <w:r>
        <w:rPr>
          <w:spacing w:val="-4"/>
          <w:sz w:val="24"/>
        </w:rPr>
        <w:t>1984)</w:t>
      </w:r>
    </w:p>
    <w:p>
      <w:pPr>
        <w:spacing w:before="202"/>
        <w:ind w:left="3961" w:right="0" w:firstLine="0"/>
        <w:jc w:val="left"/>
        <w:rPr>
          <w:sz w:val="24"/>
        </w:rPr>
      </w:pPr>
      <w:r>
        <w:rPr>
          <w:spacing w:val="-2"/>
          <w:sz w:val="24"/>
        </w:rPr>
        <w:t>Associate Editor,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Econometric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Reviews </w:t>
      </w:r>
      <w:r>
        <w:rPr>
          <w:spacing w:val="-2"/>
          <w:sz w:val="24"/>
        </w:rPr>
        <w:t>(1981-1989)</w:t>
      </w:r>
    </w:p>
    <w:p>
      <w:pPr>
        <w:pStyle w:val="BodyText"/>
        <w:spacing w:line="189" w:lineRule="auto" w:before="246"/>
        <w:ind w:right="1989"/>
      </w:pPr>
      <w:r>
        <w:rPr/>
        <w:t>Visiting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(Spring</w:t>
      </w:r>
      <w:r>
        <w:rPr>
          <w:spacing w:val="-15"/>
        </w:rPr>
        <w:t> </w:t>
      </w:r>
      <w:r>
        <w:rPr/>
        <w:t>1984) University of Southern California</w:t>
      </w:r>
    </w:p>
    <w:p>
      <w:pPr>
        <w:pStyle w:val="BodyText"/>
        <w:spacing w:line="189" w:lineRule="auto" w:before="246"/>
        <w:ind w:right="2333"/>
      </w:pPr>
      <w:r>
        <w:rPr/>
        <w:t>Associate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(1977-1980) University of Toronto</w:t>
      </w:r>
    </w:p>
    <w:p>
      <w:pPr>
        <w:pStyle w:val="BodyText"/>
        <w:spacing w:line="213" w:lineRule="auto" w:before="233"/>
        <w:ind w:right="1079"/>
      </w:pPr>
      <w:r>
        <w:rPr/>
        <w:t>United</w:t>
      </w:r>
      <w:r>
        <w:rPr>
          <w:spacing w:val="-15"/>
        </w:rPr>
        <w:t> </w:t>
      </w:r>
      <w:r>
        <w:rPr/>
        <w:t>Nation</w:t>
      </w:r>
      <w:r>
        <w:rPr>
          <w:spacing w:val="-15"/>
        </w:rPr>
        <w:t> </w:t>
      </w:r>
      <w:r>
        <w:rPr/>
        <w:t>Transfer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Know-How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Expatriated Nationals Assignment to China (Summer 1990)</w:t>
      </w:r>
    </w:p>
    <w:p>
      <w:pPr>
        <w:pStyle w:val="BodyText"/>
        <w:spacing w:line="213" w:lineRule="auto" w:before="226"/>
        <w:ind w:right="1079"/>
      </w:pPr>
      <w:r>
        <w:rPr/>
        <w:t>United</w:t>
      </w:r>
      <w:r>
        <w:rPr>
          <w:spacing w:val="-15"/>
        </w:rPr>
        <w:t> </w:t>
      </w:r>
      <w:r>
        <w:rPr/>
        <w:t>Nation</w:t>
      </w:r>
      <w:r>
        <w:rPr>
          <w:spacing w:val="-15"/>
        </w:rPr>
        <w:t> </w:t>
      </w:r>
      <w:r>
        <w:rPr/>
        <w:t>Transfer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Know-How</w:t>
      </w:r>
      <w:r>
        <w:rPr>
          <w:spacing w:val="-15"/>
        </w:rPr>
        <w:t> </w:t>
      </w:r>
      <w:r>
        <w:rPr/>
        <w:t>Through</w:t>
      </w:r>
      <w:r>
        <w:rPr>
          <w:spacing w:val="-15"/>
        </w:rPr>
        <w:t> </w:t>
      </w:r>
      <w:r>
        <w:rPr/>
        <w:t>Expatriate Nationals Assignment to China (Summer 1987)</w:t>
      </w:r>
    </w:p>
    <w:p>
      <w:pPr>
        <w:pStyle w:val="BodyText"/>
        <w:spacing w:line="213" w:lineRule="auto" w:before="229"/>
        <w:ind w:right="1989"/>
      </w:pPr>
      <w:r>
        <w:rPr/>
        <w:t>Instructor,</w:t>
      </w:r>
      <w:r>
        <w:rPr>
          <w:spacing w:val="-15"/>
        </w:rPr>
        <w:t> </w:t>
      </w:r>
      <w:r>
        <w:rPr/>
        <w:t>Special</w:t>
      </w:r>
      <w:r>
        <w:rPr>
          <w:spacing w:val="-15"/>
        </w:rPr>
        <w:t> </w:t>
      </w:r>
      <w:r>
        <w:rPr/>
        <w:t>Lecture</w:t>
      </w:r>
      <w:r>
        <w:rPr>
          <w:spacing w:val="-15"/>
        </w:rPr>
        <w:t> </w:t>
      </w:r>
      <w:r>
        <w:rPr/>
        <w:t>Series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Econometrics University of Pennsylvania (Spring 1987)</w:t>
      </w:r>
    </w:p>
    <w:p>
      <w:pPr>
        <w:pStyle w:val="BodyText"/>
        <w:spacing w:line="260" w:lineRule="exact" w:before="202"/>
      </w:pPr>
      <w:r>
        <w:rPr>
          <w:spacing w:val="-2"/>
        </w:rPr>
        <w:t>Research Associate (1978-</w:t>
      </w:r>
      <w:r>
        <w:rPr>
          <w:spacing w:val="-4"/>
        </w:rPr>
        <w:t>1982)</w:t>
      </w:r>
    </w:p>
    <w:p>
      <w:pPr>
        <w:pStyle w:val="BodyText"/>
        <w:spacing w:line="194" w:lineRule="auto" w:before="27"/>
        <w:ind w:right="1079"/>
      </w:pPr>
      <w:r>
        <w:rPr/>
        <w:t>Institute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Mathematical</w:t>
      </w:r>
      <w:r>
        <w:rPr>
          <w:spacing w:val="-13"/>
        </w:rPr>
        <w:t> </w:t>
      </w:r>
      <w:r>
        <w:rPr/>
        <w:t>Studies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Social</w:t>
      </w:r>
      <w:r>
        <w:rPr>
          <w:spacing w:val="-14"/>
        </w:rPr>
        <w:t> </w:t>
      </w:r>
      <w:r>
        <w:rPr/>
        <w:t>Sciences, Stanford University</w:t>
      </w:r>
    </w:p>
    <w:p>
      <w:pPr>
        <w:pStyle w:val="BodyText"/>
        <w:spacing w:line="192" w:lineRule="auto" w:before="237"/>
        <w:ind w:right="2750"/>
      </w:pPr>
      <w:r>
        <w:rPr>
          <w:spacing w:val="-2"/>
        </w:rPr>
        <w:t>Visiting Associate</w:t>
      </w:r>
      <w:r>
        <w:rPr>
          <w:spacing w:val="-4"/>
        </w:rPr>
        <w:t> </w:t>
      </w:r>
      <w:r>
        <w:rPr>
          <w:spacing w:val="-2"/>
        </w:rPr>
        <w:t>Professor (1980-1981) </w:t>
      </w:r>
      <w:r>
        <w:rPr/>
        <w:t>Princeton University</w:t>
      </w:r>
    </w:p>
    <w:p>
      <w:pPr>
        <w:pStyle w:val="BodyText"/>
        <w:spacing w:line="208" w:lineRule="auto" w:before="236"/>
        <w:ind w:right="3629"/>
      </w:pPr>
      <w:r>
        <w:rPr>
          <w:spacing w:val="-2"/>
        </w:rPr>
        <w:t>Visiting</w:t>
      </w:r>
      <w:r>
        <w:rPr>
          <w:spacing w:val="-9"/>
        </w:rPr>
        <w:t> </w:t>
      </w:r>
      <w:r>
        <w:rPr>
          <w:spacing w:val="-2"/>
        </w:rPr>
        <w:t>Scholar</w:t>
      </w:r>
      <w:r>
        <w:rPr>
          <w:spacing w:val="-8"/>
        </w:rPr>
        <w:t> </w:t>
      </w:r>
      <w:r>
        <w:rPr>
          <w:spacing w:val="-2"/>
        </w:rPr>
        <w:t>(1981-1982) </w:t>
      </w:r>
      <w:r>
        <w:rPr/>
        <w:t>Princeton University</w:t>
      </w:r>
    </w:p>
    <w:p>
      <w:pPr>
        <w:pStyle w:val="BodyText"/>
        <w:spacing w:line="208" w:lineRule="auto" w:before="238"/>
        <w:ind w:right="2386"/>
      </w:pPr>
      <w:r>
        <w:rPr/>
        <w:t>Assistant</w:t>
      </w:r>
      <w:r>
        <w:rPr>
          <w:spacing w:val="-15"/>
        </w:rPr>
        <w:t> </w:t>
      </w:r>
      <w:r>
        <w:rPr/>
        <w:t>Professor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</w:t>
      </w:r>
      <w:r>
        <w:rPr>
          <w:spacing w:val="-15"/>
        </w:rPr>
        <w:t> </w:t>
      </w:r>
      <w:r>
        <w:rPr/>
        <w:t>(1972-1977) University of California, Berkeley</w:t>
      </w:r>
    </w:p>
    <w:p>
      <w:pPr>
        <w:pStyle w:val="BodyText"/>
        <w:spacing w:line="208" w:lineRule="auto" w:before="237"/>
        <w:ind w:right="2346"/>
      </w:pPr>
      <w:r>
        <w:rPr/>
        <w:t>Faculty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Fellow</w:t>
      </w:r>
      <w:r>
        <w:rPr>
          <w:spacing w:val="-15"/>
        </w:rPr>
        <w:t> </w:t>
      </w:r>
      <w:r>
        <w:rPr/>
        <w:t>(1976-1977)</w:t>
      </w:r>
      <w:r>
        <w:rPr>
          <w:spacing w:val="-15"/>
        </w:rPr>
        <w:t> </w:t>
      </w:r>
      <w:r>
        <w:rPr/>
        <w:t>National Bureau of Economic Research, Inc.,</w:t>
      </w:r>
    </w:p>
    <w:p>
      <w:pPr>
        <w:pStyle w:val="BodyText"/>
        <w:spacing w:line="208" w:lineRule="auto" w:before="240"/>
        <w:ind w:right="2750"/>
      </w:pPr>
      <w:r>
        <w:rPr/>
        <w:t>Visiting Scholar (1976-1977) </w:t>
      </w:r>
      <w:r>
        <w:rPr>
          <w:spacing w:val="-2"/>
        </w:rPr>
        <w:t>Massachusetts</w:t>
      </w:r>
      <w:r>
        <w:rPr>
          <w:spacing w:val="-3"/>
        </w:rPr>
        <w:t> </w:t>
      </w:r>
      <w:r>
        <w:rPr>
          <w:spacing w:val="-2"/>
        </w:rPr>
        <w:t>Institute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Technology</w:t>
      </w:r>
    </w:p>
    <w:p>
      <w:pPr>
        <w:pStyle w:val="BodyText"/>
        <w:spacing w:line="213" w:lineRule="auto" w:before="231"/>
        <w:ind w:right="2750"/>
      </w:pPr>
      <w:r>
        <w:rPr>
          <w:spacing w:val="-2"/>
        </w:rPr>
        <w:t>Principal</w:t>
      </w:r>
      <w:r>
        <w:rPr>
          <w:spacing w:val="-5"/>
        </w:rPr>
        <w:t> </w:t>
      </w:r>
      <w:r>
        <w:rPr>
          <w:spacing w:val="-2"/>
        </w:rPr>
        <w:t>Investigator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Research </w:t>
      </w:r>
      <w:r>
        <w:rPr/>
        <w:t>Associate to National Science</w:t>
      </w:r>
    </w:p>
    <w:p>
      <w:pPr>
        <w:pStyle w:val="BodyText"/>
        <w:spacing w:line="199" w:lineRule="auto"/>
        <w:ind w:right="1320"/>
      </w:pPr>
      <w:r>
        <w:rPr/>
        <w:t>Foundation</w:t>
      </w:r>
      <w:r>
        <w:rPr>
          <w:spacing w:val="-15"/>
        </w:rPr>
        <w:t> </w:t>
      </w:r>
      <w:r>
        <w:rPr/>
        <w:t>grants</w:t>
      </w:r>
      <w:r>
        <w:rPr>
          <w:spacing w:val="-15"/>
        </w:rPr>
        <w:t> </w:t>
      </w:r>
      <w:r>
        <w:rPr/>
        <w:t>GS-2635,</w:t>
      </w:r>
      <w:r>
        <w:rPr>
          <w:spacing w:val="-15"/>
        </w:rPr>
        <w:t> </w:t>
      </w:r>
      <w:r>
        <w:rPr/>
        <w:t>GS-41503X,</w:t>
      </w:r>
      <w:r>
        <w:rPr>
          <w:spacing w:val="-15"/>
        </w:rPr>
        <w:t> </w:t>
      </w:r>
      <w:r>
        <w:rPr/>
        <w:t>SOC</w:t>
      </w:r>
      <w:r>
        <w:rPr>
          <w:spacing w:val="-15"/>
        </w:rPr>
        <w:t> </w:t>
      </w:r>
      <w:r>
        <w:rPr/>
        <w:t>75-18919, SOC 77-14944-A01, SES 80-07576, SES88-21205, SES91-22481, SBR94-09540, SBR96-19330.</w:t>
      </w:r>
    </w:p>
    <w:p>
      <w:pPr>
        <w:pStyle w:val="BodyText"/>
        <w:spacing w:before="31"/>
        <w:ind w:left="0"/>
      </w:pPr>
    </w:p>
    <w:p>
      <w:pPr>
        <w:pStyle w:val="BodyText"/>
        <w:spacing w:line="201" w:lineRule="auto"/>
        <w:ind w:right="827"/>
      </w:pPr>
      <w:r>
        <w:rPr/>
        <w:t>Principal Investigator, Social Sciences and Humanities Research</w:t>
      </w:r>
      <w:r>
        <w:rPr>
          <w:spacing w:val="-15"/>
        </w:rPr>
        <w:t> </w:t>
      </w:r>
      <w:r>
        <w:rPr/>
        <w:t>Council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Canada</w:t>
      </w:r>
      <w:r>
        <w:rPr>
          <w:spacing w:val="-15"/>
        </w:rPr>
        <w:t> </w:t>
      </w:r>
      <w:r>
        <w:rPr/>
        <w:t>grant</w:t>
      </w:r>
      <w:r>
        <w:rPr>
          <w:spacing w:val="-15"/>
        </w:rPr>
        <w:t> </w:t>
      </w:r>
      <w:r>
        <w:rPr/>
        <w:t>410-78-00310,</w:t>
      </w:r>
      <w:r>
        <w:rPr>
          <w:spacing w:val="-15"/>
        </w:rPr>
        <w:t> </w:t>
      </w:r>
      <w:r>
        <w:rPr/>
        <w:t>410-80-0080 410-83-0014, 410-84-1032.</w:t>
      </w:r>
    </w:p>
    <w:p>
      <w:pPr>
        <w:pStyle w:val="BodyText"/>
        <w:spacing w:line="213" w:lineRule="auto" w:before="231"/>
        <w:ind w:right="3771"/>
      </w:pPr>
      <w:r>
        <w:rPr/>
        <w:t>Principal Investigator </w:t>
      </w:r>
      <w:r>
        <w:rPr>
          <w:spacing w:val="-2"/>
        </w:rPr>
        <w:t>Connaught</w:t>
      </w:r>
      <w:r>
        <w:rPr>
          <w:spacing w:val="-12"/>
        </w:rPr>
        <w:t> </w:t>
      </w:r>
      <w:r>
        <w:rPr>
          <w:spacing w:val="-2"/>
        </w:rPr>
        <w:t>Committee</w:t>
      </w:r>
      <w:r>
        <w:rPr>
          <w:spacing w:val="-13"/>
        </w:rPr>
        <w:t> </w:t>
      </w:r>
      <w:r>
        <w:rPr>
          <w:spacing w:val="-2"/>
        </w:rPr>
        <w:t>Grant</w:t>
      </w:r>
    </w:p>
    <w:p>
      <w:pPr>
        <w:pStyle w:val="BodyText"/>
        <w:spacing w:after="0" w:line="213" w:lineRule="auto"/>
        <w:sectPr>
          <w:pgSz w:w="12240" w:h="15840"/>
          <w:pgMar w:header="0" w:footer="1370" w:top="1020" w:bottom="1620" w:left="720" w:right="720"/>
        </w:sectPr>
      </w:pPr>
    </w:p>
    <w:p>
      <w:pPr>
        <w:pStyle w:val="BodyText"/>
        <w:spacing w:line="260" w:lineRule="exact" w:before="76"/>
      </w:pPr>
      <w:r>
        <w:rPr>
          <w:spacing w:val="-2"/>
        </w:rPr>
        <w:t>Principal</w:t>
      </w:r>
      <w:r>
        <w:rPr>
          <w:spacing w:val="-1"/>
        </w:rPr>
        <w:t> </w:t>
      </w:r>
      <w:r>
        <w:rPr>
          <w:spacing w:val="-2"/>
        </w:rPr>
        <w:t>Investigator</w:t>
      </w:r>
    </w:p>
    <w:p>
      <w:pPr>
        <w:pStyle w:val="BodyText"/>
        <w:spacing w:line="260" w:lineRule="exact"/>
      </w:pPr>
      <w:r>
        <w:rPr/>
        <w:t>Faculty</w:t>
      </w:r>
      <w:r>
        <w:rPr>
          <w:spacing w:val="-14"/>
        </w:rPr>
        <w:t> </w:t>
      </w:r>
      <w:r>
        <w:rPr/>
        <w:t>Innovation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Grant,</w:t>
      </w:r>
      <w:r>
        <w:rPr>
          <w:spacing w:val="-15"/>
        </w:rPr>
        <w:t> </w:t>
      </w:r>
      <w:r>
        <w:rPr>
          <w:spacing w:val="-5"/>
        </w:rPr>
        <w:t>USC</w:t>
      </w:r>
    </w:p>
    <w:p>
      <w:pPr>
        <w:pStyle w:val="BodyText"/>
        <w:spacing w:line="213" w:lineRule="auto" w:before="224"/>
        <w:ind w:right="1474"/>
      </w:pPr>
      <w:r>
        <w:rPr>
          <w:spacing w:val="-2"/>
        </w:rPr>
        <w:t>Organization Committee, 1979 Econometric</w:t>
      </w:r>
      <w:r>
        <w:rPr>
          <w:spacing w:val="-4"/>
        </w:rPr>
        <w:t> </w:t>
      </w:r>
      <w:r>
        <w:rPr>
          <w:spacing w:val="-2"/>
        </w:rPr>
        <w:t>Society </w:t>
      </w:r>
      <w:r>
        <w:rPr/>
        <w:t>North American Summer meeting</w:t>
      </w:r>
    </w:p>
    <w:p>
      <w:pPr>
        <w:pStyle w:val="BodyText"/>
        <w:spacing w:line="258" w:lineRule="exact" w:before="202"/>
      </w:pPr>
      <w:r>
        <w:rPr>
          <w:spacing w:val="-2"/>
        </w:rPr>
        <w:t>Lecturer,</w:t>
      </w:r>
      <w:r>
        <w:rPr>
          <w:spacing w:val="-3"/>
        </w:rPr>
        <w:t> </w:t>
      </w:r>
      <w:r>
        <w:rPr>
          <w:spacing w:val="-2"/>
        </w:rPr>
        <w:t>1980</w:t>
      </w:r>
      <w:r>
        <w:rPr>
          <w:spacing w:val="-3"/>
        </w:rPr>
        <w:t> </w:t>
      </w:r>
      <w:r>
        <w:rPr>
          <w:spacing w:val="-2"/>
        </w:rPr>
        <w:t>Summer Econometrics</w:t>
      </w:r>
      <w:r>
        <w:rPr/>
        <w:t> </w:t>
      </w:r>
      <w:r>
        <w:rPr>
          <w:spacing w:val="-2"/>
        </w:rPr>
        <w:t>Workshop</w:t>
      </w:r>
      <w:r>
        <w:rPr>
          <w:spacing w:val="-1"/>
        </w:rPr>
        <w:t> </w:t>
      </w:r>
      <w:r>
        <w:rPr>
          <w:spacing w:val="-2"/>
        </w:rPr>
        <w:t>in</w:t>
      </w:r>
      <w:r>
        <w:rPr>
          <w:spacing w:val="-1"/>
        </w:rPr>
        <w:t> </w:t>
      </w:r>
      <w:r>
        <w:rPr>
          <w:spacing w:val="-2"/>
        </w:rPr>
        <w:t>Beijing,</w:t>
      </w:r>
    </w:p>
    <w:p>
      <w:pPr>
        <w:pStyle w:val="BodyText"/>
        <w:spacing w:line="258" w:lineRule="exact"/>
      </w:pPr>
      <w:r>
        <w:rPr/>
        <w:t>People’s</w:t>
      </w:r>
      <w:r>
        <w:rPr>
          <w:spacing w:val="-12"/>
        </w:rPr>
        <w:t> </w:t>
      </w:r>
      <w:r>
        <w:rPr/>
        <w:t>Republic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>
          <w:spacing w:val="-2"/>
        </w:rPr>
        <w:t>China</w:t>
      </w:r>
    </w:p>
    <w:p>
      <w:pPr>
        <w:pStyle w:val="BodyText"/>
        <w:spacing w:line="208" w:lineRule="auto" w:before="230"/>
        <w:ind w:right="1474"/>
      </w:pPr>
      <w:r>
        <w:rPr/>
        <w:t>Lecturer,</w:t>
      </w:r>
      <w:r>
        <w:rPr>
          <w:spacing w:val="-15"/>
        </w:rPr>
        <w:t> </w:t>
      </w:r>
      <w:r>
        <w:rPr/>
        <w:t>1982</w:t>
      </w:r>
      <w:r>
        <w:rPr>
          <w:spacing w:val="-15"/>
        </w:rPr>
        <w:t> </w:t>
      </w:r>
      <w:r>
        <w:rPr/>
        <w:t>Summer</w:t>
      </w:r>
      <w:r>
        <w:rPr>
          <w:spacing w:val="-15"/>
        </w:rPr>
        <w:t> </w:t>
      </w:r>
      <w:r>
        <w:rPr/>
        <w:t>Econometrics</w:t>
      </w:r>
      <w:r>
        <w:rPr>
          <w:spacing w:val="-15"/>
        </w:rPr>
        <w:t> </w:t>
      </w:r>
      <w:r>
        <w:rPr/>
        <w:t>Workshop</w:t>
      </w:r>
      <w:r>
        <w:rPr>
          <w:spacing w:val="-15"/>
        </w:rPr>
        <w:t> </w:t>
      </w:r>
      <w:r>
        <w:rPr/>
        <w:t>in Taipei, Taiwan</w:t>
      </w:r>
    </w:p>
    <w:p>
      <w:pPr>
        <w:pStyle w:val="BodyText"/>
        <w:spacing w:before="209"/>
      </w:pPr>
      <w:r>
        <w:rPr>
          <w:spacing w:val="-2"/>
        </w:rPr>
        <w:t>Co-Organizer, Camp</w:t>
      </w:r>
      <w:r>
        <w:rPr>
          <w:spacing w:val="-1"/>
        </w:rPr>
        <w:t> </w:t>
      </w:r>
      <w:r>
        <w:rPr>
          <w:spacing w:val="-2"/>
        </w:rPr>
        <w:t>Econometrics</w:t>
      </w:r>
      <w:r>
        <w:rPr/>
        <w:t> </w:t>
      </w:r>
      <w:r>
        <w:rPr>
          <w:spacing w:val="-2"/>
        </w:rPr>
        <w:t>III</w:t>
      </w:r>
      <w:r>
        <w:rPr>
          <w:spacing w:val="-3"/>
        </w:rPr>
        <w:t> </w:t>
      </w:r>
      <w:r>
        <w:rPr>
          <w:spacing w:val="-2"/>
        </w:rPr>
        <w:t>(1990)</w:t>
      </w:r>
    </w:p>
    <w:p>
      <w:pPr>
        <w:pStyle w:val="BodyText"/>
        <w:spacing w:line="206" w:lineRule="auto" w:before="235"/>
        <w:ind w:right="4031"/>
      </w:pPr>
      <w:r>
        <w:rPr/>
        <w:t>Senior Economic Advisor Asset Liability Management Committee</w:t>
      </w:r>
      <w:r>
        <w:rPr>
          <w:spacing w:val="-15"/>
        </w:rPr>
        <w:t> </w:t>
      </w:r>
      <w:r>
        <w:rPr/>
        <w:t>China</w:t>
      </w:r>
      <w:r>
        <w:rPr>
          <w:spacing w:val="-15"/>
        </w:rPr>
        <w:t> </w:t>
      </w:r>
      <w:r>
        <w:rPr/>
        <w:t>Trust</w:t>
      </w:r>
      <w:r>
        <w:rPr>
          <w:spacing w:val="-15"/>
        </w:rPr>
        <w:t> </w:t>
      </w:r>
      <w:r>
        <w:rPr/>
        <w:t>Bank (USA) (2005-2007)</w:t>
      </w:r>
    </w:p>
    <w:p>
      <w:pPr>
        <w:pStyle w:val="BodyText"/>
        <w:spacing w:line="213" w:lineRule="auto" w:before="235"/>
        <w:ind w:right="5672"/>
      </w:pPr>
      <w:r>
        <w:rPr>
          <w:spacing w:val="-2"/>
        </w:rPr>
        <w:t>Consultant Bell</w:t>
      </w:r>
      <w:r>
        <w:rPr>
          <w:spacing w:val="-13"/>
        </w:rPr>
        <w:t> </w:t>
      </w:r>
      <w:r>
        <w:rPr>
          <w:spacing w:val="-2"/>
        </w:rPr>
        <w:t>Canada</w:t>
      </w:r>
    </w:p>
    <w:p>
      <w:pPr>
        <w:pStyle w:val="BodyText"/>
        <w:spacing w:line="213" w:lineRule="auto" w:before="229"/>
        <w:ind w:right="5119"/>
      </w:pPr>
      <w:r>
        <w:rPr>
          <w:spacing w:val="-2"/>
        </w:rPr>
        <w:t>Consultant Ontario</w:t>
      </w:r>
      <w:r>
        <w:rPr>
          <w:spacing w:val="-13"/>
        </w:rPr>
        <w:t> </w:t>
      </w:r>
      <w:r>
        <w:rPr>
          <w:spacing w:val="-2"/>
        </w:rPr>
        <w:t>Hydro</w:t>
      </w:r>
    </w:p>
    <w:p>
      <w:pPr>
        <w:pStyle w:val="BodyText"/>
        <w:spacing w:line="258" w:lineRule="exact" w:before="209"/>
      </w:pPr>
      <w:r>
        <w:rPr>
          <w:spacing w:val="-2"/>
        </w:rPr>
        <w:t>Consultant</w:t>
      </w:r>
    </w:p>
    <w:p>
      <w:pPr>
        <w:pStyle w:val="BodyText"/>
        <w:spacing w:line="232" w:lineRule="exact"/>
      </w:pPr>
      <w:r>
        <w:rPr>
          <w:spacing w:val="-2"/>
        </w:rPr>
        <w:t>International</w:t>
      </w:r>
      <w:r>
        <w:rPr/>
        <w:t> </w:t>
      </w:r>
      <w:r>
        <w:rPr>
          <w:spacing w:val="-2"/>
        </w:rPr>
        <w:t>Advisory</w:t>
      </w:r>
      <w:r>
        <w:rPr/>
        <w:t> </w:t>
      </w:r>
      <w:r>
        <w:rPr>
          <w:spacing w:val="-2"/>
        </w:rPr>
        <w:t>Panel</w:t>
      </w:r>
      <w:r>
        <w:rPr/>
        <w:t> </w:t>
      </w:r>
      <w:r>
        <w:rPr>
          <w:spacing w:val="-5"/>
        </w:rPr>
        <w:t>and</w:t>
      </w:r>
    </w:p>
    <w:p>
      <w:pPr>
        <w:pStyle w:val="BodyText"/>
        <w:spacing w:line="204" w:lineRule="auto" w:before="7"/>
        <w:ind w:right="2750"/>
      </w:pPr>
      <w:r>
        <w:rPr/>
        <w:t>the</w:t>
      </w:r>
      <w:r>
        <w:rPr>
          <w:spacing w:val="-15"/>
        </w:rPr>
        <w:t> </w:t>
      </w:r>
      <w:r>
        <w:rPr/>
        <w:t>Chinese</w:t>
      </w:r>
      <w:r>
        <w:rPr>
          <w:spacing w:val="-15"/>
        </w:rPr>
        <w:t> </w:t>
      </w:r>
      <w:r>
        <w:rPr/>
        <w:t>Review</w:t>
      </w:r>
      <w:r>
        <w:rPr>
          <w:spacing w:val="-15"/>
        </w:rPr>
        <w:t> </w:t>
      </w:r>
      <w:r>
        <w:rPr/>
        <w:t>Commission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State Education Commission</w:t>
      </w:r>
    </w:p>
    <w:p>
      <w:pPr>
        <w:pStyle w:val="BodyText"/>
        <w:spacing w:line="258" w:lineRule="exact" w:before="213"/>
      </w:pPr>
      <w:r>
        <w:rPr>
          <w:spacing w:val="-2"/>
        </w:rPr>
        <w:t>Consultant</w:t>
      </w:r>
    </w:p>
    <w:p>
      <w:pPr>
        <w:pStyle w:val="BodyText"/>
        <w:spacing w:line="258" w:lineRule="exact"/>
      </w:pPr>
      <w:r>
        <w:rPr/>
        <w:t>Bell</w:t>
      </w:r>
      <w:r>
        <w:rPr>
          <w:spacing w:val="-14"/>
        </w:rPr>
        <w:t> </w:t>
      </w:r>
      <w:r>
        <w:rPr/>
        <w:t>Laboratories,</w:t>
      </w:r>
      <w:r>
        <w:rPr>
          <w:spacing w:val="-12"/>
        </w:rPr>
        <w:t> </w:t>
      </w:r>
      <w:r>
        <w:rPr/>
        <w:t>Murray</w:t>
      </w:r>
      <w:r>
        <w:rPr>
          <w:spacing w:val="-13"/>
        </w:rPr>
        <w:t> </w:t>
      </w:r>
      <w:r>
        <w:rPr/>
        <w:t>Hill,</w:t>
      </w:r>
      <w:r>
        <w:rPr>
          <w:spacing w:val="-13"/>
        </w:rPr>
        <w:t> </w:t>
      </w:r>
      <w:r>
        <w:rPr/>
        <w:t>New</w:t>
      </w:r>
      <w:r>
        <w:rPr>
          <w:spacing w:val="-14"/>
        </w:rPr>
        <w:t> </w:t>
      </w:r>
      <w:r>
        <w:rPr>
          <w:spacing w:val="-2"/>
        </w:rPr>
        <w:t>Jersey</w:t>
      </w:r>
    </w:p>
    <w:p>
      <w:pPr>
        <w:pStyle w:val="BodyText"/>
        <w:spacing w:before="197"/>
        <w:ind w:right="4976"/>
      </w:pPr>
      <w:r>
        <w:rPr>
          <w:spacing w:val="-2"/>
        </w:rPr>
        <w:t>Consultant Southwestern</w:t>
      </w:r>
      <w:r>
        <w:rPr>
          <w:spacing w:val="-13"/>
        </w:rPr>
        <w:t> </w:t>
      </w:r>
      <w:r>
        <w:rPr>
          <w:spacing w:val="-2"/>
        </w:rPr>
        <w:t>Bell</w:t>
      </w:r>
    </w:p>
    <w:p>
      <w:pPr>
        <w:pStyle w:val="BodyText"/>
        <w:spacing w:before="24"/>
        <w:ind w:left="0"/>
      </w:pPr>
    </w:p>
    <w:p>
      <w:pPr>
        <w:pStyle w:val="BodyText"/>
        <w:spacing w:line="213" w:lineRule="auto"/>
        <w:ind w:right="2415"/>
      </w:pPr>
      <w:r>
        <w:rPr/>
        <w:t>Summer</w:t>
      </w:r>
      <w:r>
        <w:rPr>
          <w:spacing w:val="-15"/>
        </w:rPr>
        <w:t> </w:t>
      </w:r>
      <w:r>
        <w:rPr/>
        <w:t>Intern,</w:t>
      </w:r>
      <w:r>
        <w:rPr>
          <w:spacing w:val="-15"/>
        </w:rPr>
        <w:t> </w:t>
      </w:r>
      <w:r>
        <w:rPr/>
        <w:t>Research</w:t>
      </w:r>
      <w:r>
        <w:rPr>
          <w:spacing w:val="-15"/>
        </w:rPr>
        <w:t> </w:t>
      </w:r>
      <w:r>
        <w:rPr/>
        <w:t>Staff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Consultant Urban Institute, Washington, D.C.</w:t>
      </w:r>
    </w:p>
    <w:p>
      <w:pPr>
        <w:pStyle w:val="BodyText"/>
        <w:spacing w:before="31"/>
        <w:ind w:left="0"/>
      </w:pPr>
    </w:p>
    <w:p>
      <w:pPr>
        <w:pStyle w:val="Heading1"/>
        <w:spacing w:before="1"/>
        <w:ind w:left="360"/>
      </w:pPr>
      <w:r>
        <w:rPr>
          <w:spacing w:val="-2"/>
        </w:rPr>
        <w:t>BOOKS:</w:t>
      </w:r>
    </w:p>
    <w:p>
      <w:pPr>
        <w:spacing w:line="189" w:lineRule="auto" w:before="253"/>
        <w:ind w:left="900" w:right="1043" w:hanging="541"/>
        <w:jc w:val="both"/>
        <w:rPr>
          <w:sz w:val="24"/>
        </w:rPr>
      </w:pPr>
      <w:r>
        <w:rPr>
          <w:i/>
          <w:sz w:val="24"/>
        </w:rPr>
        <w:t>Analysis of Panel Data</w:t>
      </w:r>
      <w:r>
        <w:rPr>
          <w:sz w:val="24"/>
        </w:rPr>
        <w:t>, Cambridge University Press (Econometric Society Monographs, No. 11) </w:t>
      </w:r>
      <w:r>
        <w:rPr>
          <w:spacing w:val="-2"/>
          <w:sz w:val="24"/>
        </w:rPr>
        <w:t>(1986).</w:t>
      </w:r>
    </w:p>
    <w:p>
      <w:pPr>
        <w:spacing w:line="206" w:lineRule="auto" w:before="257"/>
        <w:ind w:left="900" w:right="1008" w:hanging="541"/>
        <w:jc w:val="both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Models,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Techniques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2nd</w:t>
      </w:r>
      <w:r>
        <w:rPr>
          <w:spacing w:val="-15"/>
          <w:sz w:val="24"/>
        </w:rPr>
        <w:t> </w:t>
      </w:r>
      <w:r>
        <w:rPr>
          <w:sz w:val="24"/>
        </w:rPr>
        <w:t>edition,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M.</w:t>
      </w:r>
      <w:r>
        <w:rPr>
          <w:spacing w:val="-15"/>
          <w:sz w:val="24"/>
        </w:rPr>
        <w:t> </w:t>
      </w:r>
      <w:r>
        <w:rPr>
          <w:sz w:val="24"/>
        </w:rPr>
        <w:t>Intriligator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R.</w:t>
      </w:r>
      <w:r>
        <w:rPr>
          <w:spacing w:val="-15"/>
          <w:sz w:val="24"/>
        </w:rPr>
        <w:t> </w:t>
      </w:r>
      <w:r>
        <w:rPr>
          <w:sz w:val="24"/>
        </w:rPr>
        <w:t>Bodkin, Prentice-Hall</w:t>
      </w:r>
      <w:r>
        <w:rPr>
          <w:spacing w:val="-1"/>
          <w:sz w:val="24"/>
        </w:rPr>
        <w:t> </w:t>
      </w:r>
      <w:r>
        <w:rPr>
          <w:sz w:val="24"/>
        </w:rPr>
        <w:t>(1996).</w:t>
      </w:r>
      <w:r>
        <w:rPr>
          <w:spacing w:val="40"/>
          <w:sz w:val="24"/>
        </w:rPr>
        <w:t> </w:t>
      </w:r>
      <w:r>
        <w:rPr>
          <w:sz w:val="24"/>
        </w:rPr>
        <w:t>Chinese</w:t>
      </w:r>
      <w:r>
        <w:rPr>
          <w:spacing w:val="-3"/>
          <w:sz w:val="24"/>
        </w:rPr>
        <w:t> </w:t>
      </w:r>
      <w:r>
        <w:rPr>
          <w:sz w:val="24"/>
        </w:rPr>
        <w:t>translation</w:t>
      </w:r>
      <w:r>
        <w:rPr>
          <w:spacing w:val="-1"/>
          <w:sz w:val="24"/>
        </w:rPr>
        <w:t> </w:t>
      </w:r>
      <w:r>
        <w:rPr>
          <w:sz w:val="24"/>
        </w:rPr>
        <w:t>(2004),</w:t>
      </w:r>
      <w:r>
        <w:rPr>
          <w:spacing w:val="-3"/>
          <w:sz w:val="24"/>
        </w:rPr>
        <w:t> </w:t>
      </w:r>
      <w:r>
        <w:rPr>
          <w:sz w:val="24"/>
        </w:rPr>
        <w:t>Beijing:</w:t>
      </w:r>
      <w:r>
        <w:rPr>
          <w:spacing w:val="-3"/>
          <w:sz w:val="24"/>
        </w:rPr>
        <w:t> </w:t>
      </w:r>
      <w:r>
        <w:rPr>
          <w:sz w:val="24"/>
        </w:rPr>
        <w:t>China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7"/>
          <w:sz w:val="24"/>
        </w:rPr>
        <w:t> </w:t>
      </w:r>
      <w:r>
        <w:rPr>
          <w:sz w:val="24"/>
        </w:rPr>
        <w:t>Sciences</w:t>
      </w:r>
      <w:r>
        <w:rPr>
          <w:spacing w:val="-2"/>
          <w:sz w:val="24"/>
        </w:rPr>
        <w:t> </w:t>
      </w:r>
      <w:r>
        <w:rPr>
          <w:sz w:val="24"/>
        </w:rPr>
        <w:t>Publishing </w:t>
      </w:r>
      <w:r>
        <w:rPr>
          <w:spacing w:val="-2"/>
          <w:sz w:val="24"/>
        </w:rPr>
        <w:t>House.</w:t>
      </w:r>
    </w:p>
    <w:p>
      <w:pPr>
        <w:pStyle w:val="BodyText"/>
        <w:spacing w:before="226"/>
        <w:ind w:left="900" w:right="537" w:hanging="541"/>
      </w:pPr>
      <w:r>
        <w:rPr>
          <w:i/>
        </w:rPr>
        <w:t>Analysis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Panel</w:t>
      </w:r>
      <w:r>
        <w:rPr>
          <w:i/>
          <w:spacing w:val="-9"/>
        </w:rPr>
        <w:t> </w:t>
      </w:r>
      <w:r>
        <w:rPr>
          <w:i/>
        </w:rPr>
        <w:t>Data</w:t>
      </w:r>
      <w:r>
        <w:rPr/>
        <w:t>,</w:t>
      </w:r>
      <w:r>
        <w:rPr>
          <w:spacing w:val="-10"/>
        </w:rPr>
        <w:t> </w:t>
      </w:r>
      <w:r>
        <w:rPr/>
        <w:t>2nd</w:t>
      </w:r>
      <w:r>
        <w:rPr>
          <w:spacing w:val="-8"/>
        </w:rPr>
        <w:t> </w:t>
      </w:r>
      <w:r>
        <w:rPr/>
        <w:t>edition,</w:t>
      </w:r>
      <w:r>
        <w:rPr>
          <w:spacing w:val="-10"/>
        </w:rPr>
        <w:t> </w:t>
      </w:r>
      <w:r>
        <w:rPr/>
        <w:t>Cambridge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Press</w:t>
      </w:r>
      <w:r>
        <w:rPr>
          <w:spacing w:val="-10"/>
        </w:rPr>
        <w:t> </w:t>
      </w:r>
      <w:r>
        <w:rPr/>
        <w:t>(Econometric</w:t>
      </w:r>
      <w:r>
        <w:rPr>
          <w:spacing w:val="-8"/>
        </w:rPr>
        <w:t> </w:t>
      </w:r>
      <w:r>
        <w:rPr/>
        <w:t>Society</w:t>
      </w:r>
      <w:r>
        <w:rPr>
          <w:spacing w:val="-7"/>
        </w:rPr>
        <w:t> </w:t>
      </w:r>
      <w:r>
        <w:rPr/>
        <w:t>Monographs, No.</w:t>
      </w:r>
      <w:r>
        <w:rPr>
          <w:spacing w:val="-2"/>
        </w:rPr>
        <w:t> </w:t>
      </w:r>
      <w:r>
        <w:rPr/>
        <w:t>34), (2003).</w:t>
      </w:r>
      <w:r>
        <w:rPr>
          <w:spacing w:val="-1"/>
        </w:rPr>
        <w:t> </w:t>
      </w:r>
      <w:r>
        <w:rPr/>
        <w:t>Japanese translation (2007), translated by N. Kunitomo,Tokyo: Pacific East Economics Publishing House. (Japan Statistical Association 75th Anniversary Recommended Book). Chinese translation (2012), translated by J.Li, Beijing: People’s University Press.</w:t>
      </w:r>
    </w:p>
    <w:p>
      <w:pPr>
        <w:pStyle w:val="BodyText"/>
        <w:spacing w:after="0"/>
        <w:sectPr>
          <w:pgSz w:w="12240" w:h="15840"/>
          <w:pgMar w:header="0" w:footer="1370" w:top="840" w:bottom="1620" w:left="720" w:right="720"/>
        </w:sectPr>
      </w:pPr>
    </w:p>
    <w:p>
      <w:pPr>
        <w:spacing w:before="63"/>
        <w:ind w:left="360" w:right="0" w:firstLine="0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3rd</w:t>
      </w:r>
      <w:r>
        <w:rPr>
          <w:spacing w:val="-9"/>
          <w:sz w:val="24"/>
        </w:rPr>
        <w:t> </w:t>
      </w:r>
      <w:r>
        <w:rPr>
          <w:sz w:val="24"/>
        </w:rPr>
        <w:t>edition,</w:t>
      </w:r>
      <w:r>
        <w:rPr>
          <w:spacing w:val="-10"/>
          <w:sz w:val="24"/>
        </w:rPr>
        <w:t> </w:t>
      </w:r>
      <w:r>
        <w:rPr>
          <w:sz w:val="24"/>
        </w:rPr>
        <w:t>Cambridge</w:t>
      </w:r>
      <w:r>
        <w:rPr>
          <w:spacing w:val="-9"/>
          <w:sz w:val="24"/>
        </w:rPr>
        <w:t> </w:t>
      </w:r>
      <w:r>
        <w:rPr>
          <w:sz w:val="24"/>
        </w:rPr>
        <w:t>University</w:t>
      </w:r>
      <w:r>
        <w:rPr>
          <w:spacing w:val="-12"/>
          <w:sz w:val="24"/>
        </w:rPr>
        <w:t> </w:t>
      </w:r>
      <w:r>
        <w:rPr>
          <w:sz w:val="24"/>
        </w:rPr>
        <w:t>Press</w:t>
      </w:r>
      <w:r>
        <w:rPr>
          <w:spacing w:val="-12"/>
          <w:sz w:val="24"/>
        </w:rPr>
        <w:t> </w:t>
      </w:r>
      <w:r>
        <w:rPr>
          <w:sz w:val="24"/>
        </w:rPr>
        <w:t>(Econometric</w:t>
      </w:r>
      <w:r>
        <w:rPr>
          <w:spacing w:val="-11"/>
          <w:sz w:val="24"/>
        </w:rPr>
        <w:t> </w:t>
      </w:r>
      <w:r>
        <w:rPr>
          <w:sz w:val="24"/>
        </w:rPr>
        <w:t>Society</w:t>
      </w:r>
      <w:r>
        <w:rPr>
          <w:spacing w:val="-11"/>
          <w:sz w:val="24"/>
        </w:rPr>
        <w:t> </w:t>
      </w:r>
      <w:r>
        <w:rPr>
          <w:sz w:val="24"/>
        </w:rPr>
        <w:t>Monographs,</w:t>
      </w:r>
      <w:r>
        <w:rPr>
          <w:spacing w:val="-9"/>
          <w:sz w:val="24"/>
        </w:rPr>
        <w:t> </w:t>
      </w:r>
      <w:r>
        <w:rPr>
          <w:spacing w:val="-5"/>
          <w:sz w:val="24"/>
        </w:rPr>
        <w:t>No.</w:t>
      </w:r>
    </w:p>
    <w:p>
      <w:pPr>
        <w:pStyle w:val="BodyText"/>
        <w:ind w:left="900"/>
      </w:pPr>
      <w:r>
        <w:rPr/>
        <w:t>54)</w:t>
      </w:r>
      <w:r>
        <w:rPr>
          <w:spacing w:val="-6"/>
        </w:rPr>
        <w:t> </w:t>
      </w:r>
      <w:r>
        <w:rPr>
          <w:spacing w:val="-2"/>
        </w:rPr>
        <w:t>(2014).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pacing w:val="-2"/>
          <w:sz w:val="24"/>
        </w:rPr>
        <w:t>Analysis of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Panel Data,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4</w:t>
      </w:r>
      <w:r>
        <w:rPr>
          <w:i/>
          <w:spacing w:val="-2"/>
          <w:sz w:val="24"/>
          <w:vertAlign w:val="superscript"/>
        </w:rPr>
        <w:t>th</w:t>
      </w:r>
      <w:r>
        <w:rPr>
          <w:i/>
          <w:spacing w:val="-1"/>
          <w:sz w:val="24"/>
          <w:vertAlign w:val="baseline"/>
        </w:rPr>
        <w:t> </w:t>
      </w:r>
      <w:r>
        <w:rPr>
          <w:i/>
          <w:spacing w:val="-2"/>
          <w:sz w:val="24"/>
          <w:vertAlign w:val="baseline"/>
        </w:rPr>
        <w:t>edition</w:t>
      </w:r>
      <w:r>
        <w:rPr>
          <w:spacing w:val="-2"/>
          <w:sz w:val="24"/>
          <w:vertAlign w:val="baseline"/>
        </w:rPr>
        <w:t>,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Cambridge</w:t>
      </w:r>
      <w:r>
        <w:rPr>
          <w:spacing w:val="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University Press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(Econometric</w:t>
      </w:r>
      <w:r>
        <w:rPr>
          <w:spacing w:val="-3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Society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Monographs, </w:t>
      </w:r>
      <w:r>
        <w:rPr>
          <w:spacing w:val="-5"/>
          <w:sz w:val="24"/>
          <w:vertAlign w:val="baseline"/>
        </w:rPr>
        <w:t>No.</w:t>
      </w:r>
    </w:p>
    <w:p>
      <w:pPr>
        <w:pStyle w:val="BodyText"/>
        <w:ind w:left="900"/>
      </w:pPr>
      <w:r>
        <w:rPr/>
        <w:t>64)</w:t>
      </w:r>
      <w:r>
        <w:rPr>
          <w:spacing w:val="-6"/>
        </w:rPr>
        <w:t> </w:t>
      </w:r>
      <w:r>
        <w:rPr>
          <w:spacing w:val="-2"/>
        </w:rPr>
        <w:t>(2022).</w:t>
      </w:r>
    </w:p>
    <w:p>
      <w:pPr>
        <w:pStyle w:val="BodyText"/>
        <w:ind w:left="0"/>
      </w:pPr>
    </w:p>
    <w:p>
      <w:pPr>
        <w:pStyle w:val="Heading1"/>
        <w:ind w:left="360"/>
      </w:pPr>
      <w:r>
        <w:rPr/>
        <w:t>Books</w:t>
      </w:r>
      <w:r>
        <w:rPr>
          <w:spacing w:val="-15"/>
        </w:rPr>
        <w:t> </w:t>
      </w:r>
      <w:r>
        <w:rPr/>
        <w:t>-</w:t>
      </w:r>
      <w:r>
        <w:rPr>
          <w:spacing w:val="-2"/>
        </w:rPr>
        <w:t>Edited:</w:t>
      </w:r>
    </w:p>
    <w:p>
      <w:pPr>
        <w:spacing w:line="189" w:lineRule="auto" w:before="242"/>
        <w:ind w:left="900" w:right="537" w:hanging="541"/>
        <w:jc w:val="left"/>
        <w:rPr>
          <w:sz w:val="24"/>
        </w:rPr>
      </w:pPr>
      <w:r>
        <w:rPr>
          <w:i/>
          <w:sz w:val="24"/>
        </w:rPr>
        <w:t>Studies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Dennis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J.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Aigner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P.</w:t>
      </w:r>
      <w:r>
        <w:rPr>
          <w:spacing w:val="-10"/>
          <w:sz w:val="24"/>
        </w:rPr>
        <w:t> </w:t>
      </w:r>
      <w:r>
        <w:rPr>
          <w:sz w:val="24"/>
        </w:rPr>
        <w:t>Ruud,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8"/>
          <w:sz w:val="24"/>
        </w:rPr>
        <w:t> </w:t>
      </w:r>
      <w:r>
        <w:rPr>
          <w:sz w:val="24"/>
        </w:rPr>
        <w:t>Annals, 56, (1993); 1-267.</w:t>
      </w:r>
    </w:p>
    <w:p>
      <w:pPr>
        <w:spacing w:line="189" w:lineRule="auto" w:before="248"/>
        <w:ind w:left="900" w:right="537" w:hanging="541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Limited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Dependent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Variable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K.</w:t>
      </w:r>
      <w:r>
        <w:rPr>
          <w:spacing w:val="-10"/>
          <w:sz w:val="24"/>
        </w:rPr>
        <w:t> </w:t>
      </w:r>
      <w:r>
        <w:rPr>
          <w:sz w:val="24"/>
        </w:rPr>
        <w:t>Lahiri,</w:t>
      </w:r>
      <w:r>
        <w:rPr>
          <w:spacing w:val="-10"/>
          <w:sz w:val="24"/>
        </w:rPr>
        <w:t> </w:t>
      </w:r>
      <w:r>
        <w:rPr>
          <w:sz w:val="24"/>
        </w:rPr>
        <w:t>L.F.</w:t>
      </w:r>
      <w:r>
        <w:rPr>
          <w:spacing w:val="-9"/>
          <w:sz w:val="24"/>
        </w:rPr>
        <w:t> </w:t>
      </w:r>
      <w:r>
        <w:rPr>
          <w:sz w:val="24"/>
        </w:rPr>
        <w:t>Lee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M.H. Pesaran, (1999), Cambridge: Cambridge University Press.</w:t>
      </w:r>
    </w:p>
    <w:p>
      <w:pPr>
        <w:spacing w:line="208" w:lineRule="auto" w:before="244"/>
        <w:ind w:left="900" w:right="1079" w:hanging="541"/>
        <w:jc w:val="left"/>
        <w:rPr>
          <w:sz w:val="24"/>
        </w:rPr>
      </w:pPr>
      <w:r>
        <w:rPr>
          <w:i/>
          <w:sz w:val="24"/>
        </w:rPr>
        <w:t>Nonlinear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Modeling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K.</w:t>
      </w:r>
      <w:r>
        <w:rPr>
          <w:spacing w:val="-12"/>
          <w:sz w:val="24"/>
        </w:rPr>
        <w:t> </w:t>
      </w:r>
      <w:r>
        <w:rPr>
          <w:sz w:val="24"/>
        </w:rPr>
        <w:t>Morimune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J.</w:t>
      </w:r>
      <w:r>
        <w:rPr>
          <w:spacing w:val="-14"/>
          <w:sz w:val="24"/>
        </w:rPr>
        <w:t> </w:t>
      </w:r>
      <w:r>
        <w:rPr>
          <w:sz w:val="24"/>
        </w:rPr>
        <w:t>Powell,</w:t>
      </w:r>
      <w:r>
        <w:rPr>
          <w:spacing w:val="-11"/>
          <w:sz w:val="24"/>
        </w:rPr>
        <w:t> </w:t>
      </w:r>
      <w:r>
        <w:rPr>
          <w:sz w:val="24"/>
        </w:rPr>
        <w:t>(2001),</w:t>
      </w:r>
      <w:r>
        <w:rPr>
          <w:spacing w:val="-11"/>
          <w:sz w:val="24"/>
        </w:rPr>
        <w:t> </w:t>
      </w:r>
      <w:r>
        <w:rPr>
          <w:sz w:val="24"/>
        </w:rPr>
        <w:t>New</w:t>
      </w:r>
      <w:r>
        <w:rPr>
          <w:spacing w:val="-10"/>
          <w:sz w:val="24"/>
        </w:rPr>
        <w:t> </w:t>
      </w:r>
      <w:r>
        <w:rPr>
          <w:sz w:val="24"/>
        </w:rPr>
        <w:t>York:</w:t>
      </w:r>
      <w:r>
        <w:rPr>
          <w:spacing w:val="-10"/>
          <w:sz w:val="24"/>
        </w:rPr>
        <w:t> </w:t>
      </w:r>
      <w:r>
        <w:rPr>
          <w:sz w:val="24"/>
        </w:rPr>
        <w:t>Cambridge University Press.</w:t>
      </w:r>
    </w:p>
    <w:p>
      <w:pPr>
        <w:spacing w:line="258" w:lineRule="exact" w:before="212"/>
        <w:ind w:left="360" w:right="0" w:firstLine="0"/>
        <w:jc w:val="left"/>
        <w:rPr>
          <w:sz w:val="24"/>
        </w:rPr>
      </w:pPr>
      <w:r>
        <w:rPr>
          <w:i/>
          <w:sz w:val="24"/>
        </w:rPr>
        <w:t>Open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Forum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Current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State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Future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Challenges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Special</w:t>
      </w:r>
      <w:r>
        <w:rPr>
          <w:spacing w:val="-12"/>
          <w:sz w:val="24"/>
        </w:rPr>
        <w:t> </w:t>
      </w:r>
      <w:r>
        <w:rPr>
          <w:sz w:val="24"/>
        </w:rPr>
        <w:t>Anniversary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Issue,</w:t>
      </w:r>
    </w:p>
    <w:p>
      <w:pPr>
        <w:spacing w:line="258" w:lineRule="exact" w:before="0"/>
        <w:ind w:left="90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100,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(2001).</w:t>
      </w:r>
    </w:p>
    <w:p>
      <w:pPr>
        <w:spacing w:before="204"/>
        <w:ind w:left="360" w:right="0" w:firstLine="0"/>
        <w:jc w:val="left"/>
        <w:rPr>
          <w:sz w:val="24"/>
        </w:rPr>
      </w:pPr>
      <w:r>
        <w:rPr>
          <w:i/>
          <w:sz w:val="24"/>
        </w:rPr>
        <w:t>Studies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Estimation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Testing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I.</w:t>
      </w:r>
      <w:r>
        <w:rPr>
          <w:spacing w:val="-13"/>
          <w:sz w:val="24"/>
        </w:rPr>
        <w:t> </w:t>
      </w:r>
      <w:r>
        <w:rPr>
          <w:sz w:val="24"/>
        </w:rPr>
        <w:t>Perrigne,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Annals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103,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(2001).</w:t>
      </w:r>
    </w:p>
    <w:p>
      <w:pPr>
        <w:spacing w:before="204"/>
        <w:ind w:left="900" w:right="537" w:hanging="541"/>
        <w:jc w:val="left"/>
        <w:rPr>
          <w:sz w:val="24"/>
        </w:rPr>
      </w:pPr>
      <w:r>
        <w:rPr>
          <w:i/>
          <w:sz w:val="24"/>
        </w:rPr>
        <w:t>Interdisciplinary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Aspects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H.</w:t>
      </w:r>
      <w:r>
        <w:rPr>
          <w:spacing w:val="-12"/>
          <w:sz w:val="24"/>
        </w:rPr>
        <w:t> </w:t>
      </w:r>
      <w:r>
        <w:rPr>
          <w:sz w:val="24"/>
        </w:rPr>
        <w:t>Haup,</w:t>
      </w:r>
      <w:r>
        <w:rPr>
          <w:spacing w:val="-11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95, </w:t>
      </w:r>
      <w:r>
        <w:rPr>
          <w:spacing w:val="-2"/>
          <w:sz w:val="24"/>
        </w:rPr>
        <w:t>(2011).</w:t>
      </w:r>
    </w:p>
    <w:p>
      <w:pPr>
        <w:spacing w:line="208" w:lineRule="auto" w:before="0"/>
        <w:ind w:left="900" w:right="0" w:hanging="541"/>
        <w:jc w:val="left"/>
        <w:rPr>
          <w:sz w:val="24"/>
        </w:rPr>
      </w:pPr>
      <w:r>
        <w:rPr>
          <w:i/>
          <w:sz w:val="24"/>
        </w:rPr>
        <w:t>Advance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T.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Amemiya</w:t>
      </w:r>
      <w:r>
        <w:rPr>
          <w:sz w:val="24"/>
        </w:rPr>
        <w:t>,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Z.</w:t>
      </w:r>
      <w:r>
        <w:rPr>
          <w:spacing w:val="-9"/>
          <w:sz w:val="24"/>
        </w:rPr>
        <w:t> </w:t>
      </w:r>
      <w:r>
        <w:rPr>
          <w:sz w:val="24"/>
        </w:rPr>
        <w:t>Cai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Y.</w:t>
      </w:r>
      <w:r>
        <w:rPr>
          <w:spacing w:val="-8"/>
          <w:sz w:val="24"/>
        </w:rPr>
        <w:t> </w:t>
      </w:r>
      <w:r>
        <w:rPr>
          <w:sz w:val="24"/>
        </w:rPr>
        <w:t>Hong,</w:t>
      </w:r>
      <w:r>
        <w:rPr>
          <w:spacing w:val="-8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 Econometrics Annals, </w:t>
      </w:r>
      <w:r>
        <w:rPr>
          <w:sz w:val="24"/>
        </w:rPr>
        <w:t>2006, (2018).</w:t>
      </w:r>
    </w:p>
    <w:p>
      <w:pPr>
        <w:spacing w:line="208" w:lineRule="auto" w:before="237"/>
        <w:ind w:left="900" w:right="1079" w:hanging="541"/>
        <w:jc w:val="left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M.H.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Pesaran,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43A: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Prediction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Macro Modeling, </w:t>
      </w:r>
      <w:r>
        <w:rPr>
          <w:sz w:val="24"/>
        </w:rPr>
        <w:t>with A. Chudik and A. Timmermann, Emerald Publishing (2022)</w:t>
      </w:r>
    </w:p>
    <w:p>
      <w:pPr>
        <w:spacing w:line="208" w:lineRule="auto" w:before="241"/>
        <w:ind w:left="900" w:right="1182" w:hanging="541"/>
        <w:jc w:val="both"/>
        <w:rPr>
          <w:sz w:val="24"/>
        </w:rPr>
      </w:pPr>
      <w:r>
        <w:rPr>
          <w:i/>
          <w:sz w:val="24"/>
        </w:rPr>
        <w:t>Advances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M.H.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Pesaran,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Vol.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43B: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Modeling,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Micro Applications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methodology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Chdik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Timmermann,</w:t>
      </w:r>
      <w:r>
        <w:rPr>
          <w:spacing w:val="-3"/>
          <w:sz w:val="24"/>
        </w:rPr>
        <w:t> </w:t>
      </w:r>
      <w:r>
        <w:rPr>
          <w:sz w:val="24"/>
        </w:rPr>
        <w:t>Emerald Publishing (2022).</w:t>
      </w:r>
    </w:p>
    <w:p>
      <w:pPr>
        <w:pStyle w:val="BodyText"/>
        <w:spacing w:before="210"/>
        <w:ind w:left="0"/>
      </w:pPr>
    </w:p>
    <w:p>
      <w:pPr>
        <w:pStyle w:val="Heading1"/>
        <w:ind w:left="360"/>
        <w:rPr>
          <w:b w:val="0"/>
        </w:rPr>
      </w:pPr>
      <w:r>
        <w:rPr>
          <w:spacing w:val="-2"/>
        </w:rPr>
        <w:t>Papers</w:t>
      </w:r>
      <w:r>
        <w:rPr>
          <w:spacing w:val="-6"/>
        </w:rPr>
        <w:t> </w:t>
      </w:r>
      <w:r>
        <w:rPr>
          <w:spacing w:val="-2"/>
        </w:rPr>
        <w:t>Published</w:t>
      </w:r>
      <w:r>
        <w:rPr>
          <w:b w:val="0"/>
          <w:spacing w:val="-2"/>
        </w:rPr>
        <w:t>:</w:t>
      </w:r>
    </w:p>
    <w:p>
      <w:pPr>
        <w:spacing w:before="207"/>
        <w:ind w:left="900" w:right="0" w:hanging="541"/>
        <w:jc w:val="left"/>
        <w:rPr>
          <w:sz w:val="24"/>
        </w:rPr>
      </w:pPr>
      <w:r>
        <w:rPr>
          <w:sz w:val="24"/>
        </w:rPr>
        <w:t>“Statistical</w:t>
      </w:r>
      <w:r>
        <w:rPr>
          <w:spacing w:val="-13"/>
          <w:sz w:val="24"/>
        </w:rPr>
        <w:t> </w:t>
      </w:r>
      <w:r>
        <w:rPr>
          <w:sz w:val="24"/>
        </w:rPr>
        <w:t>Inference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Model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Both</w:t>
      </w:r>
      <w:r>
        <w:rPr>
          <w:spacing w:val="-13"/>
          <w:sz w:val="24"/>
        </w:rPr>
        <w:t> </w:t>
      </w:r>
      <w:r>
        <w:rPr>
          <w:sz w:val="24"/>
        </w:rPr>
        <w:t>Random</w:t>
      </w:r>
      <w:r>
        <w:rPr>
          <w:spacing w:val="-12"/>
          <w:sz w:val="24"/>
        </w:rPr>
        <w:t> </w:t>
      </w:r>
      <w:r>
        <w:rPr>
          <w:sz w:val="24"/>
        </w:rPr>
        <w:t>Cross-Sectional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4"/>
          <w:sz w:val="24"/>
        </w:rPr>
        <w:t> </w:t>
      </w:r>
      <w:r>
        <w:rPr>
          <w:sz w:val="24"/>
        </w:rPr>
        <w:t>Effects,”</w:t>
      </w:r>
      <w:r>
        <w:rPr>
          <w:spacing w:val="-13"/>
          <w:sz w:val="24"/>
        </w:rPr>
        <w:t> </w:t>
      </w:r>
      <w:r>
        <w:rPr>
          <w:i/>
          <w:sz w:val="24"/>
        </w:rPr>
        <w:t>International Economic Review </w:t>
      </w:r>
      <w:r>
        <w:rPr>
          <w:sz w:val="24"/>
        </w:rPr>
        <w:t>15, (1974): 12-30.</w:t>
      </w:r>
    </w:p>
    <w:p>
      <w:pPr>
        <w:spacing w:before="204"/>
        <w:ind w:left="900" w:right="298" w:hanging="541"/>
        <w:jc w:val="left"/>
        <w:rPr>
          <w:sz w:val="24"/>
        </w:rPr>
      </w:pPr>
      <w:r>
        <w:rPr>
          <w:sz w:val="24"/>
        </w:rPr>
        <w:t>“Some Estimation Methods for a</w:t>
      </w:r>
      <w:r>
        <w:rPr>
          <w:spacing w:val="-1"/>
          <w:sz w:val="24"/>
        </w:rPr>
        <w:t> </w:t>
      </w:r>
      <w:r>
        <w:rPr>
          <w:sz w:val="24"/>
        </w:rPr>
        <w:t>Random Coefficient Model,” </w:t>
      </w:r>
      <w:r>
        <w:rPr>
          <w:i/>
          <w:sz w:val="24"/>
        </w:rPr>
        <w:t>Econometrica </w:t>
      </w:r>
      <w:r>
        <w:rPr>
          <w:sz w:val="24"/>
        </w:rPr>
        <w:t>43,</w:t>
      </w:r>
      <w:r>
        <w:rPr>
          <w:spacing w:val="-1"/>
          <w:sz w:val="24"/>
        </w:rPr>
        <w:t> </w:t>
      </w:r>
      <w:r>
        <w:rPr>
          <w:sz w:val="24"/>
        </w:rPr>
        <w:t>(1975):305-325, reprinted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Data,</w:t>
      </w:r>
      <w:r>
        <w:rPr>
          <w:i/>
          <w:spacing w:val="-11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0"/>
          <w:sz w:val="24"/>
        </w:rPr>
        <w:t> </w:t>
      </w:r>
      <w:r>
        <w:rPr>
          <w:sz w:val="24"/>
        </w:rPr>
        <w:t>G.S.</w:t>
      </w:r>
      <w:r>
        <w:rPr>
          <w:spacing w:val="-11"/>
          <w:sz w:val="24"/>
        </w:rPr>
        <w:t> </w:t>
      </w:r>
      <w:r>
        <w:rPr>
          <w:sz w:val="24"/>
        </w:rPr>
        <w:t>Maddala,</w:t>
      </w:r>
      <w:r>
        <w:rPr>
          <w:spacing w:val="-11"/>
          <w:sz w:val="24"/>
        </w:rPr>
        <w:t> </w:t>
      </w:r>
      <w:r>
        <w:rPr>
          <w:sz w:val="24"/>
        </w:rPr>
        <w:t>(1993)</w:t>
      </w:r>
      <w:r>
        <w:rPr>
          <w:spacing w:val="-12"/>
          <w:sz w:val="24"/>
        </w:rPr>
        <w:t> </w:t>
      </w:r>
      <w:r>
        <w:rPr>
          <w:sz w:val="24"/>
        </w:rPr>
        <w:t>Brookfield,</w:t>
      </w:r>
      <w:r>
        <w:rPr>
          <w:spacing w:val="-10"/>
          <w:sz w:val="24"/>
        </w:rPr>
        <w:t> </w:t>
      </w:r>
      <w:r>
        <w:rPr>
          <w:sz w:val="24"/>
        </w:rPr>
        <w:t>VT:</w:t>
      </w:r>
      <w:r>
        <w:rPr>
          <w:spacing w:val="-11"/>
          <w:sz w:val="24"/>
        </w:rPr>
        <w:t> </w:t>
      </w:r>
      <w:r>
        <w:rPr>
          <w:sz w:val="24"/>
        </w:rPr>
        <w:t>Edward </w:t>
      </w:r>
      <w:r>
        <w:rPr>
          <w:spacing w:val="-2"/>
          <w:sz w:val="24"/>
        </w:rPr>
        <w:t>Elgar.</w:t>
      </w:r>
    </w:p>
    <w:p>
      <w:pPr>
        <w:pStyle w:val="BodyText"/>
        <w:spacing w:line="258" w:lineRule="exact" w:before="207"/>
        <w:ind w:left="360"/>
      </w:pPr>
      <w:r>
        <w:rPr>
          <w:spacing w:val="-2"/>
        </w:rPr>
        <w:t>“Identification</w:t>
      </w:r>
      <w:r>
        <w:rPr>
          <w:spacing w:val="-1"/>
        </w:rPr>
        <w:t> </w:t>
      </w:r>
      <w:r>
        <w:rPr>
          <w:spacing w:val="-2"/>
        </w:rPr>
        <w:t>and Estimation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Simultaneous</w:t>
      </w:r>
      <w:r>
        <w:rPr>
          <w:spacing w:val="-1"/>
        </w:rPr>
        <w:t> </w:t>
      </w:r>
      <w:r>
        <w:rPr>
          <w:spacing w:val="-2"/>
        </w:rPr>
        <w:t>Equation</w:t>
      </w:r>
      <w:r>
        <w:rPr>
          <w:spacing w:val="-1"/>
        </w:rPr>
        <w:t> </w:t>
      </w:r>
      <w:r>
        <w:rPr>
          <w:spacing w:val="-2"/>
        </w:rPr>
        <w:t>Models with Measurement</w:t>
      </w:r>
      <w:r>
        <w:rPr>
          <w:spacing w:val="-1"/>
        </w:rPr>
        <w:t> </w:t>
      </w:r>
      <w:r>
        <w:rPr>
          <w:spacing w:val="-2"/>
        </w:rPr>
        <w:t>Error,”</w:t>
      </w:r>
    </w:p>
    <w:p>
      <w:pPr>
        <w:spacing w:line="258" w:lineRule="exact" w:before="0"/>
        <w:ind w:left="900" w:right="0" w:firstLine="0"/>
        <w:jc w:val="left"/>
        <w:rPr>
          <w:sz w:val="24"/>
        </w:rPr>
      </w:pPr>
      <w:r>
        <w:rPr>
          <w:i/>
          <w:spacing w:val="-2"/>
          <w:sz w:val="24"/>
        </w:rPr>
        <w:t>International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pacing w:val="-3"/>
          <w:sz w:val="24"/>
        </w:rPr>
        <w:t> </w:t>
      </w:r>
      <w:r>
        <w:rPr>
          <w:spacing w:val="-2"/>
          <w:sz w:val="24"/>
        </w:rPr>
        <w:t>17, (1976):</w:t>
      </w:r>
      <w:r>
        <w:rPr>
          <w:sz w:val="24"/>
        </w:rPr>
        <w:t> </w:t>
      </w:r>
      <w:r>
        <w:rPr>
          <w:spacing w:val="-2"/>
          <w:sz w:val="24"/>
        </w:rPr>
        <w:t>319-</w:t>
      </w:r>
      <w:r>
        <w:rPr>
          <w:spacing w:val="-4"/>
          <w:sz w:val="24"/>
        </w:rPr>
        <w:t>339.</w:t>
      </w:r>
    </w:p>
    <w:p>
      <w:pPr>
        <w:spacing w:line="208" w:lineRule="auto" w:before="233"/>
        <w:ind w:left="900" w:right="1201" w:hanging="541"/>
        <w:jc w:val="both"/>
        <w:rPr>
          <w:sz w:val="24"/>
        </w:rPr>
      </w:pPr>
      <w:r>
        <w:rPr>
          <w:sz w:val="24"/>
        </w:rPr>
        <w:t>“Identification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Linear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Simultaneous</w:t>
      </w:r>
      <w:r>
        <w:rPr>
          <w:spacing w:val="-15"/>
          <w:sz w:val="24"/>
        </w:rPr>
        <w:t> </w:t>
      </w:r>
      <w:r>
        <w:rPr>
          <w:sz w:val="24"/>
        </w:rPr>
        <w:t>Error-Shock</w:t>
      </w:r>
      <w:r>
        <w:rPr>
          <w:spacing w:val="-15"/>
          <w:sz w:val="24"/>
        </w:rPr>
        <w:t> </w:t>
      </w:r>
      <w:r>
        <w:rPr>
          <w:sz w:val="24"/>
        </w:rPr>
        <w:t>Model,”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 Review </w:t>
      </w:r>
      <w:r>
        <w:rPr>
          <w:sz w:val="24"/>
        </w:rPr>
        <w:t>18, (1977): 181-194.</w:t>
      </w:r>
    </w:p>
    <w:p>
      <w:pPr>
        <w:spacing w:line="192" w:lineRule="auto" w:before="243"/>
        <w:ind w:left="900" w:right="0" w:hanging="541"/>
        <w:jc w:val="left"/>
        <w:rPr>
          <w:sz w:val="24"/>
        </w:rPr>
      </w:pPr>
      <w:r>
        <w:rPr>
          <w:sz w:val="24"/>
        </w:rPr>
        <w:t>“Efficient</w:t>
      </w:r>
      <w:r>
        <w:rPr>
          <w:spacing w:val="-15"/>
          <w:sz w:val="24"/>
        </w:rPr>
        <w:t> </w:t>
      </w:r>
      <w:r>
        <w:rPr>
          <w:sz w:val="24"/>
        </w:rPr>
        <w:t>Estimation</w:t>
      </w:r>
      <w:r>
        <w:rPr>
          <w:spacing w:val="-14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Error-Shock</w:t>
      </w:r>
      <w:r>
        <w:rPr>
          <w:spacing w:val="-14"/>
          <w:sz w:val="24"/>
        </w:rPr>
        <w:t> </w:t>
      </w:r>
      <w:r>
        <w:rPr>
          <w:sz w:val="24"/>
        </w:rPr>
        <w:t>Model,”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P.M.</w:t>
      </w:r>
      <w:r>
        <w:rPr>
          <w:spacing w:val="-15"/>
          <w:sz w:val="24"/>
        </w:rPr>
        <w:t> </w:t>
      </w:r>
      <w:r>
        <w:rPr>
          <w:sz w:val="24"/>
        </w:rPr>
        <w:t>Robinson,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 19, (1978): 467-479.</w:t>
      </w:r>
    </w:p>
    <w:p>
      <w:pPr>
        <w:spacing w:after="0" w:line="192" w:lineRule="auto"/>
        <w:jc w:val="left"/>
        <w:rPr>
          <w:sz w:val="24"/>
        </w:rPr>
        <w:sectPr>
          <w:pgSz w:w="12240" w:h="15840"/>
          <w:pgMar w:header="0" w:footer="1370" w:top="800" w:bottom="1620" w:left="720" w:right="720"/>
        </w:sectPr>
      </w:pPr>
    </w:p>
    <w:p>
      <w:pPr>
        <w:pStyle w:val="BodyText"/>
        <w:spacing w:line="247" w:lineRule="exact" w:before="77"/>
        <w:ind w:left="360"/>
      </w:pPr>
      <w:r>
        <w:rPr/>
        <w:t>“Measurement</w:t>
      </w:r>
      <w:r>
        <w:rPr>
          <w:spacing w:val="-15"/>
        </w:rPr>
        <w:t> </w:t>
      </w:r>
      <w:r>
        <w:rPr/>
        <w:t>Error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Simultaneous</w:t>
      </w:r>
      <w:r>
        <w:rPr>
          <w:spacing w:val="-14"/>
        </w:rPr>
        <w:t> </w:t>
      </w:r>
      <w:r>
        <w:rPr/>
        <w:t>Equations</w:t>
      </w:r>
      <w:r>
        <w:rPr>
          <w:spacing w:val="-13"/>
        </w:rPr>
        <w:t> </w:t>
      </w:r>
      <w:r>
        <w:rPr/>
        <w:t>Model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Stationary</w:t>
      </w:r>
      <w:r>
        <w:rPr>
          <w:spacing w:val="-12"/>
        </w:rPr>
        <w:t> </w:t>
      </w:r>
      <w:r>
        <w:rPr>
          <w:spacing w:val="-2"/>
        </w:rPr>
        <w:t>Disturbances”,</w:t>
      </w:r>
    </w:p>
    <w:p>
      <w:pPr>
        <w:spacing w:line="247" w:lineRule="exact" w:before="0"/>
        <w:ind w:left="900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Econometrica</w:t>
      </w:r>
      <w:r>
        <w:rPr>
          <w:i/>
          <w:sz w:val="24"/>
        </w:rPr>
        <w:t> </w:t>
      </w:r>
      <w:r>
        <w:rPr>
          <w:spacing w:val="-2"/>
          <w:sz w:val="24"/>
        </w:rPr>
        <w:t>47,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(1979):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475-</w:t>
      </w:r>
      <w:r>
        <w:rPr>
          <w:spacing w:val="-4"/>
          <w:sz w:val="24"/>
        </w:rPr>
        <w:t>494.</w:t>
      </w:r>
    </w:p>
    <w:p>
      <w:pPr>
        <w:pStyle w:val="BodyText"/>
        <w:spacing w:before="137"/>
        <w:ind w:left="0"/>
      </w:pPr>
    </w:p>
    <w:p>
      <w:pPr>
        <w:pStyle w:val="BodyText"/>
        <w:ind w:left="900" w:right="537" w:hanging="541"/>
      </w:pPr>
      <w:r>
        <w:rPr/>
        <w:t>“Linear</w:t>
      </w:r>
      <w:r>
        <w:rPr>
          <w:spacing w:val="-15"/>
        </w:rPr>
        <w:t> </w:t>
      </w:r>
      <w:r>
        <w:rPr/>
        <w:t>Regression</w:t>
      </w:r>
      <w:r>
        <w:rPr>
          <w:spacing w:val="-14"/>
        </w:rPr>
        <w:t> </w:t>
      </w:r>
      <w:r>
        <w:rPr/>
        <w:t>Using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Temporally</w:t>
      </w:r>
      <w:r>
        <w:rPr>
          <w:spacing w:val="-14"/>
        </w:rPr>
        <w:t> </w:t>
      </w:r>
      <w:r>
        <w:rPr/>
        <w:t>Aggregated</w:t>
      </w:r>
      <w:r>
        <w:rPr>
          <w:spacing w:val="-14"/>
        </w:rPr>
        <w:t> </w:t>
      </w:r>
      <w:r>
        <w:rPr/>
        <w:t>and</w:t>
      </w:r>
      <w:r>
        <w:rPr>
          <w:spacing w:val="-15"/>
        </w:rPr>
        <w:t> </w:t>
      </w:r>
      <w:r>
        <w:rPr/>
        <w:t>Temporally</w:t>
      </w:r>
      <w:r>
        <w:rPr>
          <w:spacing w:val="-14"/>
        </w:rPr>
        <w:t> </w:t>
      </w:r>
      <w:r>
        <w:rPr/>
        <w:t>Disaggregated</w:t>
      </w:r>
      <w:r>
        <w:rPr>
          <w:spacing w:val="-13"/>
        </w:rPr>
        <w:t> </w:t>
      </w:r>
      <w:r>
        <w:rPr/>
        <w:t>Data,”</w:t>
      </w:r>
      <w:r>
        <w:rPr>
          <w:spacing w:val="-15"/>
        </w:rPr>
        <w:t> </w:t>
      </w:r>
      <w:r>
        <w:rPr>
          <w:i/>
        </w:rPr>
        <w:t>Journal of Econometrics </w:t>
      </w:r>
      <w:r>
        <w:rPr/>
        <w:t>10, (1979): 243-252.</w:t>
      </w:r>
    </w:p>
    <w:p>
      <w:pPr>
        <w:spacing w:before="221"/>
        <w:ind w:left="900" w:right="0" w:hanging="541"/>
        <w:jc w:val="left"/>
        <w:rPr>
          <w:sz w:val="24"/>
        </w:rPr>
      </w:pPr>
      <w:r>
        <w:rPr>
          <w:sz w:val="24"/>
        </w:rPr>
        <w:t>“Autoregressive</w:t>
      </w:r>
      <w:r>
        <w:rPr>
          <w:spacing w:val="-11"/>
          <w:sz w:val="24"/>
        </w:rPr>
        <w:t> </w:t>
      </w:r>
      <w:r>
        <w:rPr>
          <w:sz w:val="24"/>
        </w:rPr>
        <w:t>Modelling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Canadian</w:t>
      </w:r>
      <w:r>
        <w:rPr>
          <w:spacing w:val="-11"/>
          <w:sz w:val="24"/>
        </w:rPr>
        <w:t> </w:t>
      </w:r>
      <w:r>
        <w:rPr>
          <w:sz w:val="24"/>
        </w:rPr>
        <w:t>Money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Income</w:t>
      </w:r>
      <w:r>
        <w:rPr>
          <w:spacing w:val="-11"/>
          <w:sz w:val="24"/>
        </w:rPr>
        <w:t> </w:t>
      </w:r>
      <w:r>
        <w:rPr>
          <w:sz w:val="24"/>
        </w:rPr>
        <w:t>Data,”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Statistical Association </w:t>
      </w:r>
      <w:r>
        <w:rPr>
          <w:sz w:val="24"/>
        </w:rPr>
        <w:t>74, (1979): 553-560.</w:t>
      </w:r>
    </w:p>
    <w:p>
      <w:pPr>
        <w:spacing w:before="224"/>
        <w:ind w:left="360" w:right="0" w:firstLine="0"/>
        <w:jc w:val="left"/>
        <w:rPr>
          <w:sz w:val="24"/>
        </w:rPr>
      </w:pPr>
      <w:r>
        <w:rPr>
          <w:sz w:val="24"/>
        </w:rPr>
        <w:t>“Causality</w:t>
      </w:r>
      <w:r>
        <w:rPr>
          <w:spacing w:val="-15"/>
          <w:sz w:val="24"/>
        </w:rPr>
        <w:t> </w:t>
      </w:r>
      <w:r>
        <w:rPr>
          <w:sz w:val="24"/>
        </w:rPr>
        <w:t>Tests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sz w:val="24"/>
        </w:rPr>
        <w:t>Econometrics,”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Control</w:t>
      </w:r>
      <w:r>
        <w:rPr>
          <w:i/>
          <w:spacing w:val="-15"/>
          <w:sz w:val="24"/>
        </w:rPr>
        <w:t> </w:t>
      </w:r>
      <w:r>
        <w:rPr>
          <w:sz w:val="24"/>
        </w:rPr>
        <w:t>1,</w:t>
      </w:r>
      <w:r>
        <w:rPr>
          <w:spacing w:val="-15"/>
          <w:sz w:val="24"/>
        </w:rPr>
        <w:t> </w:t>
      </w:r>
      <w:r>
        <w:rPr>
          <w:sz w:val="24"/>
        </w:rPr>
        <w:t>(1979):321-</w:t>
      </w:r>
      <w:r>
        <w:rPr>
          <w:spacing w:val="-4"/>
          <w:sz w:val="24"/>
        </w:rPr>
        <w:t>346.</w:t>
      </w:r>
    </w:p>
    <w:p>
      <w:pPr>
        <w:pStyle w:val="BodyText"/>
        <w:spacing w:before="223"/>
        <w:ind w:left="360"/>
      </w:pPr>
      <w:r>
        <w:rPr>
          <w:spacing w:val="-2"/>
        </w:rPr>
        <w:t>“Missing</w:t>
      </w:r>
      <w:r>
        <w:rPr/>
        <w:t> </w:t>
      </w:r>
      <w:r>
        <w:rPr>
          <w:spacing w:val="-2"/>
        </w:rPr>
        <w:t>Data and</w:t>
      </w:r>
      <w:r>
        <w:rPr/>
        <w:t> </w:t>
      </w:r>
      <w:r>
        <w:rPr>
          <w:spacing w:val="-2"/>
        </w:rPr>
        <w:t>Maximum</w:t>
      </w:r>
      <w:r>
        <w:rPr/>
        <w:t> </w:t>
      </w:r>
      <w:r>
        <w:rPr>
          <w:spacing w:val="-2"/>
        </w:rPr>
        <w:t>Likelihood</w:t>
      </w:r>
      <w:r>
        <w:rPr/>
        <w:t> </w:t>
      </w:r>
      <w:r>
        <w:rPr>
          <w:spacing w:val="-2"/>
        </w:rPr>
        <w:t>Estimation,”</w:t>
      </w:r>
      <w:r>
        <w:rPr/>
        <w:t> </w:t>
      </w:r>
      <w:r>
        <w:rPr>
          <w:i/>
          <w:spacing w:val="-2"/>
        </w:rPr>
        <w:t>Economic</w:t>
      </w:r>
      <w:r>
        <w:rPr>
          <w:i/>
          <w:spacing w:val="-3"/>
        </w:rPr>
        <w:t> </w:t>
      </w:r>
      <w:r>
        <w:rPr>
          <w:i/>
          <w:spacing w:val="-2"/>
        </w:rPr>
        <w:t>Letters </w:t>
      </w:r>
      <w:r>
        <w:rPr>
          <w:spacing w:val="-2"/>
        </w:rPr>
        <w:t>3,</w:t>
      </w:r>
      <w:r>
        <w:rPr>
          <w:spacing w:val="-3"/>
        </w:rPr>
        <w:t> </w:t>
      </w:r>
      <w:r>
        <w:rPr>
          <w:spacing w:val="-2"/>
        </w:rPr>
        <w:t>(1980):</w:t>
      </w:r>
      <w:r>
        <w:rPr/>
        <w:t> </w:t>
      </w:r>
      <w:r>
        <w:rPr>
          <w:spacing w:val="-2"/>
        </w:rPr>
        <w:t>249-</w:t>
      </w:r>
      <w:r>
        <w:rPr>
          <w:spacing w:val="-4"/>
        </w:rPr>
        <w:t>254.</w:t>
      </w:r>
    </w:p>
    <w:p>
      <w:pPr>
        <w:pStyle w:val="BodyText"/>
        <w:ind w:left="0"/>
      </w:pPr>
    </w:p>
    <w:p>
      <w:pPr>
        <w:spacing w:before="0"/>
        <w:ind w:left="360" w:right="0" w:firstLine="0"/>
        <w:jc w:val="left"/>
        <w:rPr>
          <w:i/>
          <w:sz w:val="24"/>
        </w:rPr>
      </w:pPr>
      <w:r>
        <w:rPr>
          <w:spacing w:val="-2"/>
          <w:sz w:val="24"/>
        </w:rPr>
        <w:t>“Autoregressive</w:t>
      </w:r>
      <w:r>
        <w:rPr>
          <w:sz w:val="24"/>
        </w:rPr>
        <w:t> </w:t>
      </w:r>
      <w:r>
        <w:rPr>
          <w:spacing w:val="-2"/>
          <w:sz w:val="24"/>
        </w:rPr>
        <w:t>Modelling</w:t>
      </w:r>
      <w:r>
        <w:rPr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Money-Income Causality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Detection,”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Monetary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pStyle w:val="BodyText"/>
        <w:ind w:left="900"/>
      </w:pPr>
      <w:r>
        <w:rPr/>
        <w:t>7,</w:t>
      </w:r>
      <w:r>
        <w:rPr>
          <w:spacing w:val="-13"/>
        </w:rPr>
        <w:t> </w:t>
      </w:r>
      <w:r>
        <w:rPr/>
        <w:t>(1981):</w:t>
      </w:r>
      <w:r>
        <w:rPr>
          <w:spacing w:val="-12"/>
        </w:rPr>
        <w:t> </w:t>
      </w:r>
      <w:r>
        <w:rPr/>
        <w:t>85-</w:t>
      </w:r>
      <w:r>
        <w:rPr>
          <w:spacing w:val="-4"/>
        </w:rPr>
        <w:t>106.</w:t>
      </w:r>
    </w:p>
    <w:p>
      <w:pPr>
        <w:spacing w:line="208" w:lineRule="auto" w:before="250"/>
        <w:ind w:left="900" w:right="485" w:hanging="541"/>
        <w:jc w:val="both"/>
        <w:rPr>
          <w:sz w:val="24"/>
        </w:rPr>
      </w:pPr>
      <w:r>
        <w:rPr>
          <w:sz w:val="24"/>
        </w:rPr>
        <w:t>“Estimation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Dynamic</w:t>
      </w:r>
      <w:r>
        <w:rPr>
          <w:spacing w:val="-15"/>
          <w:sz w:val="24"/>
        </w:rPr>
        <w:t> </w:t>
      </w:r>
      <w:r>
        <w:rPr>
          <w:sz w:val="24"/>
        </w:rPr>
        <w:t>Models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Error</w:t>
      </w:r>
      <w:r>
        <w:rPr>
          <w:spacing w:val="-15"/>
          <w:sz w:val="24"/>
        </w:rPr>
        <w:t> </w:t>
      </w:r>
      <w:r>
        <w:rPr>
          <w:sz w:val="24"/>
        </w:rPr>
        <w:t>Components,”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T.W.</w:t>
      </w:r>
      <w:r>
        <w:rPr>
          <w:spacing w:val="-15"/>
          <w:sz w:val="24"/>
        </w:rPr>
        <w:t> </w:t>
      </w:r>
      <w:r>
        <w:rPr>
          <w:sz w:val="24"/>
        </w:rPr>
        <w:t>Anderson,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American Statistical Association </w:t>
      </w:r>
      <w:r>
        <w:rPr>
          <w:sz w:val="24"/>
        </w:rPr>
        <w:t>(September, 1981) 76: 598-606.</w:t>
      </w:r>
    </w:p>
    <w:p>
      <w:pPr>
        <w:spacing w:line="206" w:lineRule="auto" w:before="259"/>
        <w:ind w:left="900" w:right="451" w:hanging="541"/>
        <w:jc w:val="both"/>
        <w:rPr>
          <w:sz w:val="24"/>
        </w:rPr>
      </w:pPr>
      <w:r>
        <w:rPr>
          <w:sz w:val="24"/>
        </w:rPr>
        <w:t>“Formulation and Estimation of Dynamic Models Using Panel Data,” with T.W. Anderson, </w:t>
      </w:r>
      <w:r>
        <w:rPr>
          <w:i/>
          <w:sz w:val="24"/>
        </w:rPr>
        <w:t>Journal of </w:t>
      </w:r>
      <w:r>
        <w:rPr>
          <w:i/>
          <w:spacing w:val="-2"/>
          <w:sz w:val="24"/>
        </w:rPr>
        <w:t>Econometrics</w:t>
      </w:r>
      <w:r>
        <w:rPr>
          <w:i/>
          <w:spacing w:val="-6"/>
          <w:sz w:val="24"/>
        </w:rPr>
        <w:t> </w:t>
      </w:r>
      <w:r>
        <w:rPr>
          <w:spacing w:val="-2"/>
          <w:sz w:val="24"/>
        </w:rPr>
        <w:t>18,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(1982):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47-82,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reprinted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Panel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Data,</w:t>
      </w:r>
      <w:r>
        <w:rPr>
          <w:i/>
          <w:spacing w:val="-5"/>
          <w:sz w:val="24"/>
        </w:rPr>
        <w:t> </w:t>
      </w:r>
      <w:r>
        <w:rPr>
          <w:spacing w:val="-2"/>
          <w:sz w:val="24"/>
        </w:rPr>
        <w:t>ed.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by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G.S.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Maddala, </w:t>
      </w:r>
      <w:r>
        <w:rPr>
          <w:sz w:val="24"/>
        </w:rPr>
        <w:t>(1993) Brookfield VT: Edward Elgar.</w:t>
      </w:r>
    </w:p>
    <w:p>
      <w:pPr>
        <w:spacing w:line="206" w:lineRule="auto" w:before="263"/>
        <w:ind w:left="900" w:right="449" w:hanging="541"/>
        <w:jc w:val="both"/>
        <w:rPr>
          <w:sz w:val="24"/>
        </w:rPr>
      </w:pPr>
      <w:r>
        <w:rPr>
          <w:sz w:val="24"/>
        </w:rPr>
        <w:t>“Time Series Modelling and Causal Ordering of Canadian Money, Income, and Interest Rate,” in </w:t>
      </w:r>
      <w:r>
        <w:rPr>
          <w:i/>
          <w:sz w:val="24"/>
        </w:rPr>
        <w:t>Time Series Analysis: Theory and Practice</w:t>
      </w:r>
      <w:r>
        <w:rPr>
          <w:sz w:val="24"/>
        </w:rPr>
        <w:t>, I, ed. by O.D. Anderson (North-</w:t>
      </w:r>
      <w:r>
        <w:rPr>
          <w:spacing w:val="-1"/>
          <w:sz w:val="24"/>
        </w:rPr>
        <w:t> </w:t>
      </w:r>
      <w:r>
        <w:rPr>
          <w:sz w:val="24"/>
        </w:rPr>
        <w:t>Holland), (1982) 671-698.</w:t>
      </w:r>
    </w:p>
    <w:p>
      <w:pPr>
        <w:spacing w:line="208" w:lineRule="auto" w:before="257"/>
        <w:ind w:left="900" w:right="484" w:hanging="541"/>
        <w:jc w:val="both"/>
        <w:rPr>
          <w:sz w:val="24"/>
        </w:rPr>
      </w:pPr>
      <w:r>
        <w:rPr>
          <w:spacing w:val="-2"/>
          <w:sz w:val="24"/>
        </w:rPr>
        <w:t>“Autoregressive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Modelling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Causal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Ordering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Economic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Variables,”</w:t>
      </w:r>
      <w:r>
        <w:rPr>
          <w:spacing w:val="-9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Dynamics </w:t>
      </w:r>
      <w:r>
        <w:rPr>
          <w:i/>
          <w:sz w:val="24"/>
        </w:rPr>
        <w:t>and Control</w:t>
      </w:r>
      <w:r>
        <w:rPr>
          <w:sz w:val="24"/>
        </w:rPr>
        <w:t>, 4, (1982): 243-259.</w:t>
      </w:r>
    </w:p>
    <w:p>
      <w:pPr>
        <w:pStyle w:val="BodyText"/>
        <w:spacing w:line="208" w:lineRule="auto" w:before="255"/>
        <w:ind w:left="900" w:right="451" w:hanging="541"/>
        <w:jc w:val="both"/>
      </w:pPr>
      <w:r>
        <w:rPr/>
        <w:t>“Defense</w:t>
      </w:r>
      <w:r>
        <w:rPr>
          <w:spacing w:val="-7"/>
        </w:rPr>
        <w:t> </w:t>
      </w:r>
      <w:r>
        <w:rPr/>
        <w:t>Expenditure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Growth</w:t>
      </w:r>
      <w:r>
        <w:rPr>
          <w:spacing w:val="-6"/>
        </w:rPr>
        <w:t> </w:t>
      </w:r>
      <w:r>
        <w:rPr/>
        <w:t>-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Temporal</w:t>
      </w:r>
      <w:r>
        <w:rPr>
          <w:spacing w:val="-8"/>
        </w:rPr>
        <w:t> </w:t>
      </w:r>
      <w:r>
        <w:rPr/>
        <w:t>Cross-Sectional</w:t>
      </w:r>
      <w:r>
        <w:rPr>
          <w:spacing w:val="-7"/>
        </w:rPr>
        <w:t> </w:t>
      </w:r>
      <w:r>
        <w:rPr/>
        <w:t>Analysis,”</w:t>
      </w:r>
      <w:r>
        <w:rPr>
          <w:spacing w:val="-8"/>
        </w:rPr>
        <w:t> </w:t>
      </w:r>
      <w:r>
        <w:rPr/>
        <w:t>with</w:t>
      </w:r>
      <w:r>
        <w:rPr>
          <w:spacing w:val="-5"/>
        </w:rPr>
        <w:t> </w:t>
      </w:r>
      <w:r>
        <w:rPr/>
        <w:t>M.W.</w:t>
      </w:r>
      <w:r>
        <w:rPr>
          <w:spacing w:val="-8"/>
        </w:rPr>
        <w:t> </w:t>
      </w:r>
      <w:r>
        <w:rPr/>
        <w:t>Luke </w:t>
      </w:r>
      <w:r>
        <w:rPr>
          <w:spacing w:val="-2"/>
        </w:rPr>
        <w:t>Chan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C.W.</w:t>
      </w:r>
      <w:r>
        <w:rPr>
          <w:spacing w:val="-13"/>
        </w:rPr>
        <w:t> </w:t>
      </w:r>
      <w:r>
        <w:rPr>
          <w:spacing w:val="-2"/>
        </w:rPr>
        <w:t>Keng,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i/>
          <w:spacing w:val="-2"/>
        </w:rPr>
        <w:t>Applied</w:t>
      </w:r>
      <w:r>
        <w:rPr>
          <w:i/>
          <w:spacing w:val="-13"/>
        </w:rPr>
        <w:t> </w:t>
      </w:r>
      <w:r>
        <w:rPr>
          <w:i/>
          <w:spacing w:val="-2"/>
        </w:rPr>
        <w:t>Time</w:t>
      </w:r>
      <w:r>
        <w:rPr>
          <w:i/>
          <w:spacing w:val="-13"/>
        </w:rPr>
        <w:t> </w:t>
      </w:r>
      <w:r>
        <w:rPr>
          <w:i/>
          <w:spacing w:val="-2"/>
        </w:rPr>
        <w:t>Series</w:t>
      </w:r>
      <w:r>
        <w:rPr>
          <w:i/>
          <w:spacing w:val="-13"/>
        </w:rPr>
        <w:t> </w:t>
      </w:r>
      <w:r>
        <w:rPr>
          <w:i/>
          <w:spacing w:val="-2"/>
        </w:rPr>
        <w:t>Analysis</w:t>
      </w:r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ed.</w:t>
      </w:r>
      <w:r>
        <w:rPr>
          <w:spacing w:val="-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O.D.</w:t>
      </w:r>
      <w:r>
        <w:rPr>
          <w:spacing w:val="-13"/>
        </w:rPr>
        <w:t> </w:t>
      </w:r>
      <w:r>
        <w:rPr>
          <w:spacing w:val="-2"/>
        </w:rPr>
        <w:t>Anderson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M.R.</w:t>
      </w:r>
      <w:r>
        <w:rPr>
          <w:spacing w:val="-13"/>
        </w:rPr>
        <w:t> </w:t>
      </w:r>
      <w:r>
        <w:rPr>
          <w:spacing w:val="-2"/>
        </w:rPr>
        <w:t>Perryman </w:t>
      </w:r>
      <w:r>
        <w:rPr/>
        <w:t>(North-Holland), (1982): 53-64.</w:t>
      </w:r>
    </w:p>
    <w:p>
      <w:pPr>
        <w:pStyle w:val="BodyText"/>
        <w:spacing w:before="227"/>
        <w:ind w:left="900" w:hanging="541"/>
      </w:pPr>
      <w:r>
        <w:rPr/>
        <w:t>“Identification,”</w:t>
      </w:r>
      <w:r>
        <w:rPr>
          <w:spacing w:val="-8"/>
        </w:rPr>
        <w:t> </w:t>
      </w:r>
      <w:r>
        <w:rPr/>
        <w:t>in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>
          <w:i/>
        </w:rPr>
        <w:t>Handbook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0"/>
        </w:rPr>
        <w:t> </w:t>
      </w:r>
      <w:r>
        <w:rPr/>
        <w:t>Vol.</w:t>
      </w:r>
      <w:r>
        <w:rPr>
          <w:spacing w:val="40"/>
        </w:rPr>
        <w:t> </w:t>
      </w:r>
      <w:r>
        <w:rPr/>
        <w:t>I,</w:t>
      </w:r>
      <w:r>
        <w:rPr>
          <w:spacing w:val="-10"/>
        </w:rPr>
        <w:t> </w:t>
      </w:r>
      <w:r>
        <w:rPr/>
        <w:t>ed.</w:t>
      </w:r>
      <w:r>
        <w:rPr>
          <w:spacing w:val="-12"/>
        </w:rPr>
        <w:t> </w:t>
      </w:r>
      <w:r>
        <w:rPr/>
        <w:t>by</w:t>
      </w:r>
      <w:r>
        <w:rPr>
          <w:spacing w:val="-9"/>
        </w:rPr>
        <w:t> </w:t>
      </w:r>
      <w:r>
        <w:rPr/>
        <w:t>Z.</w:t>
      </w:r>
      <w:r>
        <w:rPr>
          <w:spacing w:val="-10"/>
        </w:rPr>
        <w:t> </w:t>
      </w:r>
      <w:r>
        <w:rPr/>
        <w:t>Griliches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M.</w:t>
      </w:r>
      <w:r>
        <w:rPr>
          <w:spacing w:val="-9"/>
        </w:rPr>
        <w:t> </w:t>
      </w:r>
      <w:r>
        <w:rPr/>
        <w:t>Intriligator</w:t>
      </w:r>
      <w:r>
        <w:rPr>
          <w:spacing w:val="-9"/>
        </w:rPr>
        <w:t> </w:t>
      </w:r>
      <w:r>
        <w:rPr/>
        <w:t>(North- Holland), (1983): 223-283.</w:t>
      </w:r>
    </w:p>
    <w:p>
      <w:pPr>
        <w:spacing w:line="208" w:lineRule="auto" w:before="238"/>
        <w:ind w:left="900" w:right="537" w:hanging="541"/>
        <w:jc w:val="left"/>
        <w:rPr>
          <w:sz w:val="24"/>
        </w:rPr>
      </w:pPr>
      <w:r>
        <w:rPr>
          <w:sz w:val="24"/>
        </w:rPr>
        <w:t>“Regression</w:t>
      </w:r>
      <w:r>
        <w:rPr>
          <w:spacing w:val="-1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2"/>
          <w:sz w:val="24"/>
        </w:rPr>
        <w:t> </w:t>
      </w:r>
      <w:r>
        <w:rPr>
          <w:sz w:val="24"/>
        </w:rPr>
        <w:t>Explanatory</w:t>
      </w:r>
      <w:r>
        <w:rPr>
          <w:spacing w:val="-2"/>
          <w:sz w:val="24"/>
        </w:rPr>
        <w:t> </w:t>
      </w:r>
      <w:r>
        <w:rPr>
          <w:sz w:val="24"/>
        </w:rPr>
        <w:t>Variable,”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i/>
          <w:sz w:val="24"/>
        </w:rPr>
        <w:t>Studies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Time Series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Multivariate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S.</w:t>
      </w:r>
      <w:r>
        <w:rPr>
          <w:spacing w:val="-11"/>
          <w:sz w:val="24"/>
        </w:rPr>
        <w:t> </w:t>
      </w:r>
      <w:r>
        <w:rPr>
          <w:sz w:val="24"/>
        </w:rPr>
        <w:t>Karlin,</w:t>
      </w:r>
      <w:r>
        <w:rPr>
          <w:spacing w:val="-9"/>
          <w:sz w:val="24"/>
        </w:rPr>
        <w:t> </w:t>
      </w:r>
      <w:r>
        <w:rPr>
          <w:sz w:val="24"/>
        </w:rPr>
        <w:t>T.</w:t>
      </w:r>
      <w:r>
        <w:rPr>
          <w:spacing w:val="-11"/>
          <w:sz w:val="24"/>
        </w:rPr>
        <w:t> </w:t>
      </w:r>
      <w:r>
        <w:rPr>
          <w:sz w:val="24"/>
        </w:rPr>
        <w:t>Amemiya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L.</w:t>
      </w:r>
      <w:r>
        <w:rPr>
          <w:spacing w:val="-10"/>
          <w:sz w:val="24"/>
        </w:rPr>
        <w:t> </w:t>
      </w:r>
      <w:r>
        <w:rPr>
          <w:sz w:val="24"/>
        </w:rPr>
        <w:t>Goodman,</w:t>
      </w:r>
      <w:r>
        <w:rPr>
          <w:spacing w:val="-11"/>
          <w:sz w:val="24"/>
        </w:rPr>
        <w:t> </w:t>
      </w:r>
      <w:r>
        <w:rPr>
          <w:sz w:val="24"/>
        </w:rPr>
        <w:t>(Academic Press), (1983): 93-129.</w:t>
      </w:r>
    </w:p>
    <w:p>
      <w:pPr>
        <w:pStyle w:val="BodyText"/>
        <w:spacing w:line="208" w:lineRule="auto" w:before="257"/>
        <w:ind w:left="900" w:right="1079" w:hanging="541"/>
      </w:pPr>
      <w:r>
        <w:rPr/>
        <w:t>“Two-Stage</w:t>
      </w:r>
      <w:r>
        <w:rPr>
          <w:spacing w:val="-11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4"/>
        </w:rPr>
        <w:t> </w:t>
      </w:r>
      <w:r>
        <w:rPr/>
        <w:t>Structural</w:t>
      </w:r>
      <w:r>
        <w:rPr>
          <w:spacing w:val="-10"/>
        </w:rPr>
        <w:t> </w:t>
      </w:r>
      <w:r>
        <w:rPr/>
        <w:t>Labor</w:t>
      </w:r>
      <w:r>
        <w:rPr>
          <w:spacing w:val="-14"/>
        </w:rPr>
        <w:t> </w:t>
      </w:r>
      <w:r>
        <w:rPr/>
        <w:t>Supply</w:t>
      </w:r>
      <w:r>
        <w:rPr>
          <w:spacing w:val="-10"/>
        </w:rPr>
        <w:t> </w:t>
      </w:r>
      <w:r>
        <w:rPr/>
        <w:t>Parameters</w:t>
      </w:r>
      <w:r>
        <w:rPr>
          <w:spacing w:val="-10"/>
        </w:rPr>
        <w:t> </w:t>
      </w:r>
      <w:r>
        <w:rPr/>
        <w:t>using</w:t>
      </w:r>
      <w:r>
        <w:rPr>
          <w:spacing w:val="-10"/>
        </w:rPr>
        <w:t> </w:t>
      </w:r>
      <w:r>
        <w:rPr/>
        <w:t>Interval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from</w:t>
      </w:r>
      <w:r>
        <w:rPr>
          <w:spacing w:val="-13"/>
        </w:rPr>
        <w:t> </w:t>
      </w:r>
      <w:r>
        <w:rPr/>
        <w:t>the</w:t>
      </w:r>
      <w:r>
        <w:rPr>
          <w:spacing w:val="-10"/>
        </w:rPr>
        <w:t> </w:t>
      </w:r>
      <w:r>
        <w:rPr/>
        <w:t>1971 Canadian Census,” with J. Ham, </w:t>
      </w:r>
      <w:r>
        <w:rPr>
          <w:i/>
        </w:rPr>
        <w:t>Journal of Econometrics</w:t>
      </w:r>
      <w:r>
        <w:rPr/>
        <w:t>, 24, (1984): 133-158.</w:t>
      </w:r>
    </w:p>
    <w:p>
      <w:pPr>
        <w:pStyle w:val="BodyText"/>
        <w:spacing w:line="208" w:lineRule="auto" w:before="252"/>
        <w:ind w:left="900" w:right="537" w:hanging="541"/>
      </w:pPr>
      <w:r>
        <w:rPr/>
        <w:t>“Latent</w:t>
      </w:r>
      <w:r>
        <w:rPr>
          <w:spacing w:val="-8"/>
        </w:rPr>
        <w:t> </w:t>
      </w:r>
      <w:r>
        <w:rPr/>
        <w:t>Variables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Elsewhere,”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D.J.</w:t>
      </w:r>
      <w:r>
        <w:rPr>
          <w:spacing w:val="-10"/>
        </w:rPr>
        <w:t> </w:t>
      </w:r>
      <w:r>
        <w:rPr/>
        <w:t>Aigner,</w:t>
      </w:r>
      <w:r>
        <w:rPr>
          <w:spacing w:val="-9"/>
        </w:rPr>
        <w:t> </w:t>
      </w:r>
      <w:r>
        <w:rPr/>
        <w:t>A.</w:t>
      </w:r>
      <w:r>
        <w:rPr>
          <w:spacing w:val="-11"/>
        </w:rPr>
        <w:t> </w:t>
      </w:r>
      <w:r>
        <w:rPr/>
        <w:t>Kaptyn,</w:t>
      </w:r>
      <w:r>
        <w:rPr>
          <w:spacing w:val="-10"/>
        </w:rPr>
        <w:t> </w:t>
      </w:r>
      <w:r>
        <w:rPr/>
        <w:t>T.</w:t>
      </w:r>
      <w:r>
        <w:rPr>
          <w:spacing w:val="-10"/>
        </w:rPr>
        <w:t> </w:t>
      </w:r>
      <w:r>
        <w:rPr/>
        <w:t>Wans-</w:t>
      </w:r>
      <w:r>
        <w:rPr>
          <w:spacing w:val="-13"/>
        </w:rPr>
        <w:t> </w:t>
      </w:r>
      <w:r>
        <w:rPr/>
        <w:t>beek,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 </w:t>
      </w:r>
      <w:r>
        <w:rPr>
          <w:i/>
        </w:rPr>
        <w:t>Handbook of Econometrics</w:t>
      </w:r>
      <w:r>
        <w:rPr/>
        <w:t>, Vol. II, ed. by Z. Griliches and M. Intriligator,</w:t>
      </w:r>
      <w:r>
        <w:rPr>
          <w:spacing w:val="-1"/>
        </w:rPr>
        <w:t> </w:t>
      </w:r>
      <w:r>
        <w:rPr/>
        <w:t>(North-Holland), (1984): 1321-1393.</w:t>
      </w:r>
    </w:p>
    <w:p>
      <w:pPr>
        <w:spacing w:line="208" w:lineRule="auto" w:before="256"/>
        <w:ind w:left="900" w:right="298" w:hanging="541"/>
        <w:jc w:val="left"/>
        <w:rPr>
          <w:sz w:val="24"/>
        </w:rPr>
      </w:pPr>
      <w:r>
        <w:rPr>
          <w:sz w:val="24"/>
        </w:rPr>
        <w:t>“Minimum</w:t>
      </w:r>
      <w:r>
        <w:rPr>
          <w:spacing w:val="-8"/>
          <w:sz w:val="24"/>
        </w:rPr>
        <w:t> </w:t>
      </w:r>
      <w:r>
        <w:rPr>
          <w:sz w:val="24"/>
        </w:rPr>
        <w:t>Chi-Square,”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Vol.</w:t>
      </w:r>
      <w:r>
        <w:rPr>
          <w:spacing w:val="-10"/>
          <w:sz w:val="24"/>
        </w:rPr>
        <w:t> </w:t>
      </w:r>
      <w:r>
        <w:rPr>
          <w:sz w:val="24"/>
        </w:rPr>
        <w:t>5,</w:t>
      </w:r>
      <w:r>
        <w:rPr>
          <w:spacing w:val="-10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0"/>
          <w:sz w:val="24"/>
        </w:rPr>
        <w:t> </w:t>
      </w:r>
      <w:r>
        <w:rPr>
          <w:sz w:val="24"/>
        </w:rPr>
        <w:t>Kotz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N.</w:t>
      </w:r>
      <w:r>
        <w:rPr>
          <w:spacing w:val="-12"/>
          <w:sz w:val="24"/>
        </w:rPr>
        <w:t> </w:t>
      </w:r>
      <w:r>
        <w:rPr>
          <w:sz w:val="24"/>
        </w:rPr>
        <w:t>Johnson, (John Wiley), (1985): 518-522.</w:t>
      </w:r>
    </w:p>
    <w:p>
      <w:pPr>
        <w:spacing w:line="206" w:lineRule="auto" w:before="259"/>
        <w:ind w:left="900" w:right="534" w:hanging="541"/>
        <w:jc w:val="left"/>
        <w:rPr>
          <w:sz w:val="24"/>
        </w:rPr>
      </w:pPr>
      <w:r>
        <w:rPr>
          <w:sz w:val="24"/>
        </w:rPr>
        <w:t>“Estimating the Short-Run Income Elasticity of Demand for Electricity Using Cross-</w:t>
      </w:r>
      <w:r>
        <w:rPr>
          <w:spacing w:val="-1"/>
          <w:sz w:val="24"/>
        </w:rPr>
        <w:t> </w:t>
      </w:r>
      <w:r>
        <w:rPr>
          <w:sz w:val="24"/>
        </w:rPr>
        <w:t>Sectional Categorized</w:t>
      </w:r>
      <w:r>
        <w:rPr>
          <w:spacing w:val="-10"/>
          <w:sz w:val="24"/>
        </w:rPr>
        <w:t> </w:t>
      </w:r>
      <w:r>
        <w:rPr>
          <w:sz w:val="24"/>
        </w:rPr>
        <w:t>Data,”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D.</w:t>
      </w:r>
      <w:r>
        <w:rPr>
          <w:spacing w:val="-12"/>
          <w:sz w:val="24"/>
        </w:rPr>
        <w:t> </w:t>
      </w:r>
      <w:r>
        <w:rPr>
          <w:sz w:val="24"/>
        </w:rPr>
        <w:t>Mountain,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80,</w:t>
      </w:r>
      <w:r>
        <w:rPr>
          <w:spacing w:val="-12"/>
          <w:sz w:val="24"/>
        </w:rPr>
        <w:t> </w:t>
      </w:r>
      <w:r>
        <w:rPr>
          <w:sz w:val="24"/>
        </w:rPr>
        <w:t>(1985): </w:t>
      </w:r>
      <w:r>
        <w:rPr>
          <w:spacing w:val="-2"/>
          <w:sz w:val="24"/>
        </w:rPr>
        <w:t>259-265.</w:t>
      </w:r>
    </w:p>
    <w:p>
      <w:pPr>
        <w:spacing w:after="0" w:line="206" w:lineRule="auto"/>
        <w:jc w:val="left"/>
        <w:rPr>
          <w:sz w:val="24"/>
        </w:rPr>
        <w:sectPr>
          <w:pgSz w:w="12240" w:h="15840"/>
          <w:pgMar w:header="0" w:footer="1370" w:top="740" w:bottom="1560" w:left="720" w:right="720"/>
        </w:sectPr>
      </w:pPr>
    </w:p>
    <w:p>
      <w:pPr>
        <w:spacing w:line="199" w:lineRule="auto" w:before="99"/>
        <w:ind w:left="991" w:right="1685" w:hanging="541"/>
        <w:jc w:val="left"/>
        <w:rPr>
          <w:sz w:val="24"/>
        </w:rPr>
      </w:pPr>
      <w:r>
        <w:rPr>
          <w:sz w:val="24"/>
        </w:rPr>
        <w:t>“Multinominal</w:t>
      </w:r>
      <w:r>
        <w:rPr>
          <w:spacing w:val="-15"/>
          <w:sz w:val="24"/>
        </w:rPr>
        <w:t> </w:t>
      </w:r>
      <w:r>
        <w:rPr>
          <w:sz w:val="24"/>
        </w:rPr>
        <w:t>Logit</w:t>
      </w:r>
      <w:r>
        <w:rPr>
          <w:spacing w:val="-15"/>
          <w:sz w:val="24"/>
        </w:rPr>
        <w:t> </w:t>
      </w:r>
      <w:r>
        <w:rPr>
          <w:sz w:val="24"/>
        </w:rPr>
        <w:t>Specification</w:t>
      </w:r>
      <w:r>
        <w:rPr>
          <w:spacing w:val="-15"/>
          <w:sz w:val="24"/>
        </w:rPr>
        <w:t> </w:t>
      </w:r>
      <w:r>
        <w:rPr>
          <w:sz w:val="24"/>
        </w:rPr>
        <w:t>Tests,”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K.</w:t>
      </w:r>
      <w:r>
        <w:rPr>
          <w:spacing w:val="-15"/>
          <w:sz w:val="24"/>
        </w:rPr>
        <w:t> </w:t>
      </w:r>
      <w:r>
        <w:rPr>
          <w:sz w:val="24"/>
        </w:rPr>
        <w:t>Small,</w:t>
      </w:r>
      <w:r>
        <w:rPr>
          <w:spacing w:val="-1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26, (1985): 619-627.</w:t>
      </w:r>
    </w:p>
    <w:p>
      <w:pPr>
        <w:spacing w:before="205"/>
        <w:ind w:left="451" w:right="0" w:firstLine="0"/>
        <w:jc w:val="left"/>
        <w:rPr>
          <w:sz w:val="24"/>
        </w:rPr>
      </w:pPr>
      <w:r>
        <w:rPr>
          <w:spacing w:val="-2"/>
          <w:sz w:val="24"/>
        </w:rPr>
        <w:t>“Benefits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Limitations</w:t>
      </w:r>
      <w:r>
        <w:rPr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Panel Data,”</w:t>
      </w:r>
      <w:r>
        <w:rPr>
          <w:sz w:val="24"/>
        </w:rPr>
        <w:t> </w:t>
      </w:r>
      <w:r>
        <w:rPr>
          <w:i/>
          <w:spacing w:val="-2"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4,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(1985):</w:t>
      </w:r>
      <w:r>
        <w:rPr>
          <w:sz w:val="24"/>
        </w:rPr>
        <w:t> </w:t>
      </w:r>
      <w:r>
        <w:rPr>
          <w:spacing w:val="-2"/>
          <w:sz w:val="24"/>
        </w:rPr>
        <w:t>121-</w:t>
      </w:r>
      <w:r>
        <w:rPr>
          <w:spacing w:val="-4"/>
          <w:sz w:val="24"/>
        </w:rPr>
        <w:t>174.</w:t>
      </w:r>
    </w:p>
    <w:p>
      <w:pPr>
        <w:pStyle w:val="BodyText"/>
        <w:spacing w:line="208" w:lineRule="auto" w:before="235"/>
        <w:ind w:left="991" w:right="2313" w:hanging="541"/>
      </w:pPr>
      <w:r>
        <w:rPr/>
        <w:t>“A</w:t>
      </w:r>
      <w:r>
        <w:rPr>
          <w:spacing w:val="-13"/>
        </w:rPr>
        <w:t> </w:t>
      </w:r>
      <w:r>
        <w:rPr/>
        <w:t>Reply</w:t>
      </w:r>
      <w:r>
        <w:rPr>
          <w:spacing w:val="-13"/>
        </w:rPr>
        <w:t> </w:t>
      </w:r>
      <w:r>
        <w:rPr/>
        <w:t>to</w:t>
      </w:r>
      <w:r>
        <w:rPr>
          <w:spacing w:val="-14"/>
        </w:rPr>
        <w:t> </w:t>
      </w:r>
      <w:r>
        <w:rPr/>
        <w:t>Professors</w:t>
      </w:r>
      <w:r>
        <w:rPr>
          <w:spacing w:val="-13"/>
        </w:rPr>
        <w:t> </w:t>
      </w:r>
      <w:r>
        <w:rPr/>
        <w:t>Jakubson,</w:t>
      </w:r>
      <w:r>
        <w:rPr>
          <w:spacing w:val="-11"/>
        </w:rPr>
        <w:t> </w:t>
      </w:r>
      <w:r>
        <w:rPr/>
        <w:t>Kiefer,</w:t>
      </w:r>
      <w:r>
        <w:rPr>
          <w:spacing w:val="-11"/>
        </w:rPr>
        <w:t> </w:t>
      </w:r>
      <w:r>
        <w:rPr/>
        <w:t>Nickell,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Solon,”</w:t>
      </w:r>
      <w:r>
        <w:rPr>
          <w:spacing w:val="-11"/>
        </w:rPr>
        <w:t> </w:t>
      </w:r>
      <w:r>
        <w:rPr>
          <w:i/>
        </w:rPr>
        <w:t>Econometric</w:t>
      </w:r>
      <w:r>
        <w:rPr>
          <w:i/>
          <w:spacing w:val="-11"/>
        </w:rPr>
        <w:t> </w:t>
      </w:r>
      <w:r>
        <w:rPr>
          <w:i/>
        </w:rPr>
        <w:t>Review</w:t>
      </w:r>
      <w:r>
        <w:rPr/>
        <w:t>, 4, (1985): 187-189.</w:t>
      </w:r>
    </w:p>
    <w:p>
      <w:pPr>
        <w:pStyle w:val="BodyText"/>
        <w:spacing w:line="248" w:lineRule="exact" w:before="199"/>
        <w:ind w:left="451"/>
      </w:pPr>
      <w:r>
        <w:rPr/>
        <w:t>“Peak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Off-Peak</w:t>
      </w:r>
      <w:r>
        <w:rPr>
          <w:spacing w:val="-2"/>
        </w:rPr>
        <w:t> </w:t>
      </w:r>
      <w:r>
        <w:rPr/>
        <w:t>Industrial</w:t>
      </w:r>
      <w:r>
        <w:rPr>
          <w:spacing w:val="-2"/>
        </w:rPr>
        <w:t> </w:t>
      </w:r>
      <w:r>
        <w:rPr/>
        <w:t>Demand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Electricity: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Hopkinson</w:t>
      </w:r>
      <w:r>
        <w:rPr>
          <w:spacing w:val="-1"/>
        </w:rPr>
        <w:t> </w:t>
      </w:r>
      <w:r>
        <w:rPr/>
        <w:t>Rate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Ontario,</w:t>
      </w:r>
      <w:r>
        <w:rPr>
          <w:spacing w:val="-4"/>
        </w:rPr>
        <w:t> </w:t>
      </w:r>
      <w:r>
        <w:rPr/>
        <w:t>Canada,” </w:t>
      </w:r>
      <w:r>
        <w:rPr>
          <w:spacing w:val="-4"/>
        </w:rPr>
        <w:t>with</w:t>
      </w:r>
    </w:p>
    <w:p>
      <w:pPr>
        <w:spacing w:line="24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13"/>
          <w:sz w:val="24"/>
        </w:rPr>
        <w:t> </w:t>
      </w:r>
      <w:r>
        <w:rPr>
          <w:sz w:val="24"/>
        </w:rPr>
        <w:t>Mountain,</w:t>
      </w:r>
      <w:r>
        <w:rPr>
          <w:spacing w:val="-1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Energy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7,</w:t>
      </w:r>
      <w:r>
        <w:rPr>
          <w:spacing w:val="-12"/>
          <w:sz w:val="24"/>
        </w:rPr>
        <w:t> </w:t>
      </w:r>
      <w:r>
        <w:rPr>
          <w:sz w:val="24"/>
        </w:rPr>
        <w:t>(1986):</w:t>
      </w:r>
      <w:r>
        <w:rPr>
          <w:spacing w:val="-14"/>
          <w:sz w:val="24"/>
        </w:rPr>
        <w:t> </w:t>
      </w:r>
      <w:r>
        <w:rPr>
          <w:sz w:val="24"/>
        </w:rPr>
        <w:t>149-</w:t>
      </w:r>
      <w:r>
        <w:rPr>
          <w:spacing w:val="-4"/>
          <w:sz w:val="24"/>
        </w:rPr>
        <w:t>168.</w:t>
      </w:r>
    </w:p>
    <w:p>
      <w:pPr>
        <w:pStyle w:val="BodyText"/>
        <w:spacing w:line="211" w:lineRule="auto" w:before="226"/>
        <w:ind w:left="991" w:right="1989" w:hanging="541"/>
      </w:pPr>
      <w:r>
        <w:rPr/>
        <w:t>“Identification,”</w:t>
      </w:r>
      <w:r>
        <w:rPr>
          <w:spacing w:val="-11"/>
        </w:rPr>
        <w:t> </w:t>
      </w:r>
      <w:r>
        <w:rPr/>
        <w:t>in</w:t>
      </w:r>
      <w:r>
        <w:rPr>
          <w:spacing w:val="-14"/>
        </w:rPr>
        <w:t> </w:t>
      </w:r>
      <w:r>
        <w:rPr>
          <w:i/>
        </w:rPr>
        <w:t>The</w:t>
      </w:r>
      <w:r>
        <w:rPr>
          <w:i/>
          <w:spacing w:val="-13"/>
        </w:rPr>
        <w:t> </w:t>
      </w:r>
      <w:r>
        <w:rPr>
          <w:i/>
        </w:rPr>
        <w:t>New</w:t>
      </w:r>
      <w:r>
        <w:rPr>
          <w:i/>
          <w:spacing w:val="-12"/>
        </w:rPr>
        <w:t> </w:t>
      </w:r>
      <w:r>
        <w:rPr>
          <w:i/>
        </w:rPr>
        <w:t>Palgrave</w:t>
      </w:r>
      <w:r>
        <w:rPr/>
        <w:t>,</w:t>
      </w:r>
      <w:r>
        <w:rPr>
          <w:spacing w:val="-13"/>
        </w:rPr>
        <w:t> </w:t>
      </w:r>
      <w:r>
        <w:rPr/>
        <w:t>edited</w:t>
      </w:r>
      <w:r>
        <w:rPr>
          <w:spacing w:val="-13"/>
        </w:rPr>
        <w:t> </w:t>
      </w:r>
      <w:r>
        <w:rPr/>
        <w:t>by</w:t>
      </w:r>
      <w:r>
        <w:rPr>
          <w:spacing w:val="-14"/>
        </w:rPr>
        <w:t> </w:t>
      </w:r>
      <w:r>
        <w:rPr/>
        <w:t>John</w:t>
      </w:r>
      <w:r>
        <w:rPr>
          <w:spacing w:val="-12"/>
        </w:rPr>
        <w:t> </w:t>
      </w:r>
      <w:r>
        <w:rPr/>
        <w:t>Eatwell,</w:t>
      </w:r>
      <w:r>
        <w:rPr>
          <w:spacing w:val="-12"/>
        </w:rPr>
        <w:t> </w:t>
      </w:r>
      <w:r>
        <w:rPr/>
        <w:t>Murray</w:t>
      </w:r>
      <w:r>
        <w:rPr>
          <w:spacing w:val="-11"/>
        </w:rPr>
        <w:t> </w:t>
      </w:r>
      <w:r>
        <w:rPr/>
        <w:t>Milgate</w:t>
      </w:r>
      <w:r>
        <w:rPr>
          <w:spacing w:val="-12"/>
        </w:rPr>
        <w:t> </w:t>
      </w:r>
      <w:r>
        <w:rPr/>
        <w:t>and Peter Newman, (Macmillan), (1987): 714-716, reprinted in </w:t>
      </w:r>
      <w:r>
        <w:rPr>
          <w:i/>
        </w:rPr>
        <w:t>Econometrics</w:t>
      </w:r>
      <w:r>
        <w:rPr/>
        <w:t>, (Macmillan, 1989), 95-100.</w:t>
      </w:r>
    </w:p>
    <w:p>
      <w:pPr>
        <w:pStyle w:val="BodyText"/>
        <w:spacing w:before="207"/>
        <w:ind w:left="991" w:right="298" w:hanging="541"/>
      </w:pPr>
      <w:r>
        <w:rPr/>
        <w:t>“An</w:t>
      </w:r>
      <w:r>
        <w:rPr>
          <w:spacing w:val="-10"/>
        </w:rPr>
        <w:t> </w:t>
      </w:r>
      <w:r>
        <w:rPr/>
        <w:t>Integrated</w:t>
      </w:r>
      <w:r>
        <w:rPr>
          <w:spacing w:val="-10"/>
        </w:rPr>
        <w:t> </w:t>
      </w:r>
      <w:r>
        <w:rPr/>
        <w:t>Monthly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Hourly</w:t>
      </w:r>
      <w:r>
        <w:rPr>
          <w:spacing w:val="-11"/>
        </w:rPr>
        <w:t> </w:t>
      </w:r>
      <w:r>
        <w:rPr/>
        <w:t>Regional</w:t>
      </w:r>
      <w:r>
        <w:rPr>
          <w:spacing w:val="-12"/>
        </w:rPr>
        <w:t> </w:t>
      </w:r>
      <w:r>
        <w:rPr/>
        <w:t>Electricity</w:t>
      </w:r>
      <w:r>
        <w:rPr>
          <w:spacing w:val="-9"/>
        </w:rPr>
        <w:t> </w:t>
      </w:r>
      <w:r>
        <w:rPr/>
        <w:t>Model</w:t>
      </w:r>
      <w:r>
        <w:rPr>
          <w:spacing w:val="-12"/>
        </w:rPr>
        <w:t> </w:t>
      </w:r>
      <w:r>
        <w:rPr/>
        <w:t>for</w:t>
      </w:r>
      <w:r>
        <w:rPr>
          <w:spacing w:val="-12"/>
        </w:rPr>
        <w:t> </w:t>
      </w:r>
      <w:r>
        <w:rPr/>
        <w:t>Ontario,</w:t>
      </w:r>
      <w:r>
        <w:rPr>
          <w:spacing w:val="-11"/>
        </w:rPr>
        <w:t> </w:t>
      </w:r>
      <w:r>
        <w:rPr/>
        <w:t>Canada,”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M.W.</w:t>
      </w:r>
      <w:r>
        <w:rPr>
          <w:spacing w:val="-12"/>
        </w:rPr>
        <w:t> </w:t>
      </w:r>
      <w:r>
        <w:rPr/>
        <w:t>Luke Chan, D. Mountain and Kai Y. Tsui, </w:t>
      </w:r>
      <w:r>
        <w:rPr>
          <w:i/>
        </w:rPr>
        <w:t>Resources and Energy</w:t>
      </w:r>
      <w:r>
        <w:rPr/>
        <w:t>, (1987): 275-299.</w:t>
      </w:r>
    </w:p>
    <w:p>
      <w:pPr>
        <w:pStyle w:val="BodyText"/>
        <w:spacing w:line="257" w:lineRule="exact" w:before="207"/>
        <w:ind w:left="451"/>
      </w:pPr>
      <w:r>
        <w:rPr/>
        <w:t>“Estimation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Equation</w:t>
      </w:r>
      <w:r>
        <w:rPr>
          <w:spacing w:val="-10"/>
        </w:rPr>
        <w:t> </w:t>
      </w:r>
      <w:r>
        <w:rPr/>
        <w:t>When</w:t>
      </w:r>
      <w:r>
        <w:rPr>
          <w:spacing w:val="-11"/>
        </w:rPr>
        <w:t> </w:t>
      </w:r>
      <w:r>
        <w:rPr/>
        <w:t>Reduced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Coefficients</w:t>
      </w:r>
      <w:r>
        <w:rPr>
          <w:spacing w:val="-10"/>
        </w:rPr>
        <w:t> </w:t>
      </w:r>
      <w:r>
        <w:rPr/>
        <w:t>are</w:t>
      </w:r>
      <w:r>
        <w:rPr>
          <w:spacing w:val="-13"/>
        </w:rPr>
        <w:t> </w:t>
      </w:r>
      <w:r>
        <w:rPr/>
        <w:t>Known,”</w:t>
      </w:r>
      <w:r>
        <w:rPr>
          <w:spacing w:val="-10"/>
        </w:rPr>
        <w:t> </w:t>
      </w:r>
      <w:r>
        <w:rPr/>
        <w:t>with</w:t>
      </w:r>
      <w:r>
        <w:rPr>
          <w:spacing w:val="-14"/>
        </w:rPr>
        <w:t> </w:t>
      </w:r>
      <w:r>
        <w:rPr/>
        <w:t>K.</w:t>
      </w:r>
      <w:r>
        <w:rPr>
          <w:spacing w:val="-11"/>
        </w:rPr>
        <w:t> </w:t>
      </w:r>
      <w:r>
        <w:rPr>
          <w:spacing w:val="-2"/>
        </w:rPr>
        <w:t>Morimune,</w:t>
      </w:r>
    </w:p>
    <w:p>
      <w:pPr>
        <w:spacing w:line="257" w:lineRule="exact"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:</w:t>
      </w:r>
      <w:r>
        <w:rPr>
          <w:spacing w:val="27"/>
          <w:sz w:val="24"/>
        </w:rPr>
        <w:t> </w:t>
      </w:r>
      <w:r>
        <w:rPr>
          <w:sz w:val="24"/>
        </w:rPr>
        <w:t>Problems</w:t>
      </w:r>
      <w:r>
        <w:rPr>
          <w:spacing w:val="-13"/>
          <w:sz w:val="24"/>
        </w:rPr>
        <w:t> </w:t>
      </w:r>
      <w:r>
        <w:rPr>
          <w:sz w:val="24"/>
        </w:rPr>
        <w:t>(1987).</w:t>
      </w:r>
      <w:r>
        <w:rPr>
          <w:spacing w:val="28"/>
          <w:sz w:val="24"/>
        </w:rPr>
        <w:t> </w:t>
      </w:r>
      <w:r>
        <w:rPr>
          <w:sz w:val="24"/>
        </w:rPr>
        <w:t>Solutions</w:t>
      </w:r>
      <w:r>
        <w:rPr>
          <w:spacing w:val="-13"/>
          <w:sz w:val="24"/>
        </w:rPr>
        <w:t> </w:t>
      </w:r>
      <w:r>
        <w:rPr>
          <w:sz w:val="24"/>
        </w:rPr>
        <w:t>(1988,</w:t>
      </w:r>
      <w:r>
        <w:rPr>
          <w:spacing w:val="-15"/>
          <w:sz w:val="24"/>
        </w:rPr>
        <w:t> </w:t>
      </w:r>
      <w:r>
        <w:rPr>
          <w:sz w:val="24"/>
        </w:rPr>
        <w:t>177-179),</w:t>
      </w:r>
      <w:r>
        <w:rPr>
          <w:spacing w:val="-1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5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spacing w:val="-2"/>
          <w:sz w:val="24"/>
        </w:rPr>
        <w:t>.</w:t>
      </w:r>
    </w:p>
    <w:p>
      <w:pPr>
        <w:spacing w:line="208" w:lineRule="auto" w:before="235"/>
        <w:ind w:left="991" w:right="387" w:hanging="541"/>
        <w:jc w:val="left"/>
        <w:rPr>
          <w:sz w:val="24"/>
        </w:rPr>
      </w:pPr>
      <w:r>
        <w:rPr>
          <w:spacing w:val="-2"/>
          <w:sz w:val="24"/>
        </w:rPr>
        <w:t>“A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Series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Analysis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Impact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Canadian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Wages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Prices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Control,”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O.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Fakiyesi,</w:t>
      </w:r>
      <w:r>
        <w:rPr>
          <w:spacing w:val="-13"/>
          <w:sz w:val="24"/>
        </w:rPr>
        <w:t> </w:t>
      </w:r>
      <w:r>
        <w:rPr>
          <w:i/>
          <w:spacing w:val="-2"/>
          <w:sz w:val="24"/>
        </w:rPr>
        <w:t>Canada </w:t>
      </w:r>
      <w:r>
        <w:rPr>
          <w:i/>
          <w:sz w:val="24"/>
        </w:rPr>
        <w:t>in the Evolving Pacific Community</w:t>
      </w:r>
      <w:r>
        <w:rPr>
          <w:sz w:val="24"/>
        </w:rPr>
        <w:t>, ed, by K. Joei, Tamkang University Press (1988), 19-39.</w:t>
      </w:r>
    </w:p>
    <w:p>
      <w:pPr>
        <w:spacing w:line="208" w:lineRule="auto" w:before="240"/>
        <w:ind w:left="1037" w:right="449" w:hanging="478"/>
        <w:jc w:val="both"/>
        <w:rPr>
          <w:sz w:val="24"/>
        </w:rPr>
      </w:pPr>
      <w:r>
        <w:rPr>
          <w:spacing w:val="-2"/>
          <w:sz w:val="24"/>
        </w:rPr>
        <w:t>“Some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Remarks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Identification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Translog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Models,”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D.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Mountain,</w:t>
      </w:r>
      <w:r>
        <w:rPr>
          <w:spacing w:val="-11"/>
          <w:sz w:val="24"/>
        </w:rPr>
        <w:t> </w:t>
      </w:r>
      <w:r>
        <w:rPr>
          <w:i/>
          <w:spacing w:val="-2"/>
          <w:sz w:val="24"/>
        </w:rPr>
        <w:t>Advances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Computing,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Theory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Applications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vol.</w:t>
      </w:r>
      <w:r>
        <w:rPr>
          <w:spacing w:val="-6"/>
          <w:sz w:val="24"/>
        </w:rPr>
        <w:t> </w:t>
      </w:r>
      <w:r>
        <w:rPr>
          <w:sz w:val="24"/>
        </w:rPr>
        <w:t>II,</w:t>
      </w:r>
      <w:r>
        <w:rPr>
          <w:spacing w:val="-3"/>
          <w:sz w:val="24"/>
        </w:rPr>
        <w:t> </w:t>
      </w:r>
      <w:r>
        <w:rPr>
          <w:sz w:val="24"/>
        </w:rPr>
        <w:t>edited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R.S. Mariano, (1989), JAI Press, 123-157.</w:t>
      </w:r>
    </w:p>
    <w:p>
      <w:pPr>
        <w:spacing w:before="208"/>
        <w:ind w:left="451" w:right="0" w:firstLine="0"/>
        <w:jc w:val="left"/>
        <w:rPr>
          <w:i/>
          <w:sz w:val="24"/>
        </w:rPr>
      </w:pPr>
      <w:r>
        <w:rPr>
          <w:spacing w:val="-2"/>
          <w:sz w:val="24"/>
        </w:rPr>
        <w:t>“Consistent</w:t>
      </w:r>
      <w:r>
        <w:rPr>
          <w:sz w:val="24"/>
        </w:rPr>
        <w:t> </w:t>
      </w:r>
      <w:r>
        <w:rPr>
          <w:spacing w:val="-2"/>
          <w:sz w:val="24"/>
        </w:rPr>
        <w:t>Estimation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Some Nonlinear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Errors-in-Variables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Models,” </w:t>
      </w:r>
      <w:r>
        <w:rPr>
          <w:i/>
          <w:spacing w:val="-2"/>
          <w:sz w:val="24"/>
        </w:rPr>
        <w:t>Journal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Econometrics,</w:t>
      </w:r>
    </w:p>
    <w:p>
      <w:pPr>
        <w:pStyle w:val="BodyText"/>
        <w:ind w:left="991"/>
      </w:pPr>
      <w:r>
        <w:rPr>
          <w:spacing w:val="-2"/>
        </w:rPr>
        <w:t>41,</w:t>
      </w:r>
      <w:r>
        <w:rPr>
          <w:spacing w:val="-3"/>
        </w:rPr>
        <w:t> </w:t>
      </w:r>
      <w:r>
        <w:rPr>
          <w:spacing w:val="-2"/>
        </w:rPr>
        <w:t>(1989),</w:t>
      </w:r>
      <w:r>
        <w:rPr>
          <w:spacing w:val="-1"/>
        </w:rPr>
        <w:t> </w:t>
      </w:r>
      <w:r>
        <w:rPr>
          <w:spacing w:val="-2"/>
        </w:rPr>
        <w:t>159-</w:t>
      </w:r>
      <w:r>
        <w:rPr>
          <w:spacing w:val="-4"/>
        </w:rPr>
        <w:t>185.</w:t>
      </w:r>
    </w:p>
    <w:p>
      <w:pPr>
        <w:pStyle w:val="BodyText"/>
        <w:spacing w:line="258" w:lineRule="exact" w:before="207"/>
        <w:ind w:left="559"/>
      </w:pPr>
      <w:r>
        <w:rPr/>
        <w:t>“A</w:t>
      </w:r>
      <w:r>
        <w:rPr>
          <w:spacing w:val="-15"/>
        </w:rPr>
        <w:t> </w:t>
      </w:r>
      <w:r>
        <w:rPr/>
        <w:t>Combined</w:t>
      </w:r>
      <w:r>
        <w:rPr>
          <w:spacing w:val="-15"/>
        </w:rPr>
        <w:t> </w:t>
      </w:r>
      <w:r>
        <w:rPr/>
        <w:t>Structural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Flexible</w:t>
      </w:r>
      <w:r>
        <w:rPr>
          <w:spacing w:val="-14"/>
        </w:rPr>
        <w:t> </w:t>
      </w:r>
      <w:r>
        <w:rPr/>
        <w:t>Functional</w:t>
      </w:r>
      <w:r>
        <w:rPr>
          <w:spacing w:val="-14"/>
        </w:rPr>
        <w:t> </w:t>
      </w:r>
      <w:r>
        <w:rPr/>
        <w:t>Approach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Modelling</w:t>
      </w:r>
      <w:r>
        <w:rPr>
          <w:spacing w:val="-13"/>
        </w:rPr>
        <w:t> </w:t>
      </w:r>
      <w:r>
        <w:rPr/>
        <w:t>Energy</w:t>
      </w:r>
      <w:r>
        <w:rPr>
          <w:spacing w:val="-15"/>
        </w:rPr>
        <w:t> </w:t>
      </w:r>
      <w:r>
        <w:rPr>
          <w:spacing w:val="-2"/>
        </w:rPr>
        <w:t>Substitution,”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D.</w:t>
      </w:r>
      <w:r>
        <w:rPr>
          <w:spacing w:val="-13"/>
          <w:sz w:val="24"/>
        </w:rPr>
        <w:t> </w:t>
      </w:r>
      <w:r>
        <w:rPr>
          <w:sz w:val="24"/>
        </w:rPr>
        <w:t>Mountain,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84,</w:t>
      </w:r>
      <w:r>
        <w:rPr>
          <w:spacing w:val="-13"/>
          <w:sz w:val="24"/>
        </w:rPr>
        <w:t> </w:t>
      </w:r>
      <w:r>
        <w:rPr>
          <w:sz w:val="24"/>
        </w:rPr>
        <w:t>(1989),</w:t>
      </w:r>
      <w:r>
        <w:rPr>
          <w:spacing w:val="-12"/>
          <w:sz w:val="24"/>
        </w:rPr>
        <w:t> </w:t>
      </w:r>
      <w:r>
        <w:rPr>
          <w:sz w:val="24"/>
        </w:rPr>
        <w:t>76-</w:t>
      </w:r>
      <w:r>
        <w:rPr>
          <w:spacing w:val="-5"/>
          <w:sz w:val="24"/>
        </w:rPr>
        <w:t>87.</w:t>
      </w:r>
    </w:p>
    <w:p>
      <w:pPr>
        <w:pStyle w:val="BodyText"/>
        <w:spacing w:line="206" w:lineRule="auto" w:before="233"/>
        <w:ind w:left="1037" w:right="449" w:hanging="478"/>
        <w:jc w:val="both"/>
      </w:pPr>
      <w:r>
        <w:rPr/>
        <w:t>“Modelling Ontario Regional Electricity System Demand Using a Mixed Fixed and Random Coefficients</w:t>
      </w:r>
      <w:r>
        <w:rPr>
          <w:spacing w:val="-6"/>
        </w:rPr>
        <w:t> </w:t>
      </w:r>
      <w:r>
        <w:rPr/>
        <w:t>Approach,”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D.</w:t>
      </w:r>
      <w:r>
        <w:rPr>
          <w:spacing w:val="-6"/>
        </w:rPr>
        <w:t> </w:t>
      </w:r>
      <w:r>
        <w:rPr/>
        <w:t>Mountain,</w:t>
      </w:r>
      <w:r>
        <w:rPr>
          <w:spacing w:val="-4"/>
        </w:rPr>
        <w:t> </w:t>
      </w:r>
      <w:r>
        <w:rPr/>
        <w:t>Kai</w:t>
      </w:r>
      <w:r>
        <w:rPr>
          <w:spacing w:val="-7"/>
        </w:rPr>
        <w:t> </w:t>
      </w:r>
      <w:r>
        <w:rPr/>
        <w:t>Y.</w:t>
      </w:r>
      <w:r>
        <w:rPr>
          <w:spacing w:val="-8"/>
        </w:rPr>
        <w:t> </w:t>
      </w:r>
      <w:r>
        <w:rPr/>
        <w:t>Tsui,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M.W.</w:t>
      </w:r>
      <w:r>
        <w:rPr>
          <w:spacing w:val="-8"/>
        </w:rPr>
        <w:t> </w:t>
      </w:r>
      <w:r>
        <w:rPr/>
        <w:t>Luke</w:t>
      </w:r>
      <w:r>
        <w:rPr>
          <w:spacing w:val="-7"/>
        </w:rPr>
        <w:t> </w:t>
      </w:r>
      <w:r>
        <w:rPr/>
        <w:t>Chan,</w:t>
      </w:r>
      <w:r>
        <w:rPr>
          <w:spacing w:val="-7"/>
        </w:rPr>
        <w:t> </w:t>
      </w:r>
      <w:r>
        <w:rPr>
          <w:i/>
        </w:rPr>
        <w:t>Regional</w:t>
      </w:r>
      <w:r>
        <w:rPr>
          <w:i/>
          <w:spacing w:val="-6"/>
        </w:rPr>
        <w:t> </w:t>
      </w:r>
      <w:r>
        <w:rPr>
          <w:i/>
        </w:rPr>
        <w:t>Science and Urban Economics</w:t>
      </w:r>
      <w:r>
        <w:rPr/>
        <w:t>, 19, (1989), 565-587.</w:t>
      </w:r>
    </w:p>
    <w:p>
      <w:pPr>
        <w:pStyle w:val="BodyText"/>
        <w:spacing w:line="206" w:lineRule="auto" w:before="246"/>
        <w:ind w:left="1037" w:right="449" w:hanging="478"/>
        <w:jc w:val="both"/>
      </w:pPr>
      <w:r>
        <w:rPr>
          <w:spacing w:val="-2"/>
        </w:rPr>
        <w:t>“A</w:t>
      </w:r>
      <w:r>
        <w:rPr>
          <w:spacing w:val="-9"/>
        </w:rPr>
        <w:t> </w:t>
      </w:r>
      <w:r>
        <w:rPr>
          <w:spacing w:val="-2"/>
        </w:rPr>
        <w:t>Statistical</w:t>
      </w:r>
      <w:r>
        <w:rPr>
          <w:spacing w:val="-6"/>
        </w:rPr>
        <w:t> </w:t>
      </w:r>
      <w:r>
        <w:rPr>
          <w:spacing w:val="-2"/>
        </w:rPr>
        <w:t>Perspective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4"/>
        </w:rPr>
        <w:t> </w:t>
      </w:r>
      <w:r>
        <w:rPr>
          <w:spacing w:val="-2"/>
        </w:rPr>
        <w:t>Insurance</w:t>
      </w:r>
      <w:r>
        <w:rPr>
          <w:spacing w:val="-5"/>
        </w:rPr>
        <w:t> </w:t>
      </w:r>
      <w:r>
        <w:rPr>
          <w:spacing w:val="-2"/>
        </w:rPr>
        <w:t>Rate-Making”,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Changseob</w:t>
      </w:r>
      <w:r>
        <w:rPr>
          <w:spacing w:val="-3"/>
        </w:rPr>
        <w:t> </w:t>
      </w:r>
      <w:r>
        <w:rPr>
          <w:spacing w:val="-2"/>
        </w:rPr>
        <w:t>Kim,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Grant</w:t>
      </w:r>
      <w:r>
        <w:rPr>
          <w:spacing w:val="-5"/>
        </w:rPr>
        <w:t> </w:t>
      </w:r>
      <w:r>
        <w:rPr>
          <w:spacing w:val="-2"/>
        </w:rPr>
        <w:t>Taylor,</w:t>
      </w:r>
      <w:r>
        <w:rPr>
          <w:spacing w:val="-4"/>
        </w:rPr>
        <w:t> </w:t>
      </w:r>
      <w:r>
        <w:rPr>
          <w:i/>
          <w:spacing w:val="-2"/>
        </w:rPr>
        <w:t>Journal </w:t>
      </w:r>
      <w:r>
        <w:rPr>
          <w:i/>
        </w:rPr>
        <w:t>of Econometrics</w:t>
      </w:r>
      <w:r>
        <w:rPr/>
        <w:t>, Contributions to Econometric Methodology in Honor of T.W. Anderson, 44, (1990): 5-24.</w:t>
      </w:r>
    </w:p>
    <w:p>
      <w:pPr>
        <w:pStyle w:val="BodyText"/>
        <w:spacing w:line="213" w:lineRule="auto" w:before="239"/>
        <w:ind w:left="1037" w:right="1079" w:hanging="478"/>
      </w:pPr>
      <w:r>
        <w:rPr/>
        <w:t>“Introduction to Econometric Methods and Time Series Analysis,” (in Chinese), in </w:t>
      </w:r>
      <w:r>
        <w:rPr>
          <w:i/>
        </w:rPr>
        <w:t>Lecture Notes</w:t>
      </w:r>
      <w:r>
        <w:rPr>
          <w:i/>
          <w:spacing w:val="-12"/>
        </w:rPr>
        <w:t> </w:t>
      </w:r>
      <w:r>
        <w:rPr>
          <w:i/>
        </w:rPr>
        <w:t>on</w:t>
      </w:r>
      <w:r>
        <w:rPr>
          <w:i/>
          <w:spacing w:val="-11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3"/>
        </w:rPr>
        <w:t> </w:t>
      </w:r>
      <w:r>
        <w:rPr/>
        <w:t>Beijing,</w:t>
      </w:r>
      <w:r>
        <w:rPr>
          <w:spacing w:val="-12"/>
        </w:rPr>
        <w:t> </w:t>
      </w:r>
      <w:r>
        <w:rPr/>
        <w:t>Chinese</w:t>
      </w:r>
      <w:r>
        <w:rPr>
          <w:spacing w:val="-12"/>
        </w:rPr>
        <w:t> </w:t>
      </w:r>
      <w:r>
        <w:rPr/>
        <w:t>Academy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Social</w:t>
      </w:r>
      <w:r>
        <w:rPr>
          <w:spacing w:val="-14"/>
        </w:rPr>
        <w:t> </w:t>
      </w:r>
      <w:r>
        <w:rPr/>
        <w:t>Sciences</w:t>
      </w:r>
      <w:r>
        <w:rPr>
          <w:spacing w:val="-11"/>
        </w:rPr>
        <w:t> </w:t>
      </w:r>
      <w:r>
        <w:rPr/>
        <w:t>(1990),</w:t>
      </w:r>
      <w:r>
        <w:rPr>
          <w:spacing w:val="-11"/>
        </w:rPr>
        <w:t> </w:t>
      </w:r>
      <w:r>
        <w:rPr/>
        <w:t>227-312.</w:t>
      </w:r>
    </w:p>
    <w:p>
      <w:pPr>
        <w:pStyle w:val="BodyText"/>
        <w:spacing w:line="257" w:lineRule="exact" w:before="204"/>
        <w:ind w:left="559"/>
      </w:pPr>
      <w:r>
        <w:rPr/>
        <w:t>“Some</w:t>
      </w:r>
      <w:r>
        <w:rPr>
          <w:spacing w:val="-15"/>
        </w:rPr>
        <w:t> </w:t>
      </w:r>
      <w:r>
        <w:rPr/>
        <w:t>Remarks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Measurement</w:t>
      </w:r>
      <w:r>
        <w:rPr>
          <w:spacing w:val="-12"/>
        </w:rPr>
        <w:t> </w:t>
      </w:r>
      <w:r>
        <w:rPr/>
        <w:t>Errors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5"/>
        </w:rPr>
        <w:t> </w:t>
      </w:r>
      <w:r>
        <w:rPr/>
        <w:t>Identification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Models”,</w:t>
      </w:r>
      <w:r>
        <w:rPr>
          <w:spacing w:val="-15"/>
        </w:rPr>
        <w:t> </w:t>
      </w:r>
      <w:r>
        <w:rPr>
          <w:spacing w:val="-4"/>
        </w:rPr>
        <w:t>with</w:t>
      </w:r>
    </w:p>
    <w:p>
      <w:pPr>
        <w:spacing w:line="206" w:lineRule="auto" w:before="13"/>
        <w:ind w:left="1037" w:right="1079" w:firstLine="0"/>
        <w:jc w:val="left"/>
        <w:rPr>
          <w:sz w:val="24"/>
        </w:rPr>
      </w:pPr>
      <w:r>
        <w:rPr>
          <w:sz w:val="24"/>
        </w:rPr>
        <w:t>G.</w:t>
      </w:r>
      <w:r>
        <w:rPr>
          <w:spacing w:val="-13"/>
          <w:sz w:val="24"/>
        </w:rPr>
        <w:t> </w:t>
      </w:r>
      <w:r>
        <w:rPr>
          <w:sz w:val="24"/>
        </w:rPr>
        <w:t>Taylor,</w:t>
      </w:r>
      <w:r>
        <w:rPr>
          <w:spacing w:val="-14"/>
          <w:sz w:val="24"/>
        </w:rPr>
        <w:t> </w:t>
      </w:r>
      <w:r>
        <w:rPr>
          <w:i/>
          <w:sz w:val="24"/>
        </w:rPr>
        <w:t>Statistica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Neerlandica,</w:t>
      </w:r>
      <w:r>
        <w:rPr>
          <w:i/>
          <w:spacing w:val="-11"/>
          <w:sz w:val="24"/>
        </w:rPr>
        <w:t> </w:t>
      </w:r>
      <w:r>
        <w:rPr>
          <w:sz w:val="24"/>
        </w:rPr>
        <w:t>45,</w:t>
      </w:r>
      <w:r>
        <w:rPr>
          <w:spacing w:val="-13"/>
          <w:sz w:val="24"/>
        </w:rPr>
        <w:t> </w:t>
      </w:r>
      <w:r>
        <w:rPr>
          <w:sz w:val="24"/>
        </w:rPr>
        <w:t>(1991):</w:t>
      </w:r>
      <w:r>
        <w:rPr>
          <w:spacing w:val="-11"/>
          <w:sz w:val="24"/>
        </w:rPr>
        <w:t> </w:t>
      </w:r>
      <w:r>
        <w:rPr>
          <w:sz w:val="24"/>
        </w:rPr>
        <w:t>187-194,</w:t>
      </w:r>
      <w:r>
        <w:rPr>
          <w:spacing w:val="-13"/>
          <w:sz w:val="24"/>
        </w:rPr>
        <w:t> </w:t>
      </w:r>
      <w:r>
        <w:rPr>
          <w:sz w:val="24"/>
        </w:rPr>
        <w:t>reprinted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i/>
          <w:sz w:val="24"/>
        </w:rPr>
        <w:t>Szigma</w:t>
      </w:r>
      <w:r>
        <w:rPr>
          <w:i/>
          <w:spacing w:val="-11"/>
          <w:sz w:val="24"/>
        </w:rPr>
        <w:t> </w:t>
      </w:r>
      <w:r>
        <w:rPr>
          <w:sz w:val="24"/>
        </w:rPr>
        <w:t>(in</w:t>
      </w:r>
      <w:r>
        <w:rPr>
          <w:spacing w:val="-12"/>
          <w:sz w:val="24"/>
        </w:rPr>
        <w:t> </w:t>
      </w:r>
      <w:r>
        <w:rPr>
          <w:sz w:val="24"/>
        </w:rPr>
        <w:t>Hungarian), 21, (1991), 14-21.</w:t>
      </w:r>
    </w:p>
    <w:p>
      <w:pPr>
        <w:pStyle w:val="BodyText"/>
        <w:ind w:left="0"/>
      </w:pPr>
    </w:p>
    <w:p>
      <w:pPr>
        <w:pStyle w:val="BodyText"/>
        <w:ind w:left="991" w:right="460" w:hanging="480"/>
        <w:jc w:val="both"/>
      </w:pPr>
      <w:r>
        <w:rPr/>
        <w:t>“Identification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Estimation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Latent</w:t>
      </w:r>
      <w:r>
        <w:rPr>
          <w:spacing w:val="-13"/>
        </w:rPr>
        <w:t> </w:t>
      </w:r>
      <w:r>
        <w:rPr/>
        <w:t>Binary</w:t>
      </w:r>
      <w:r>
        <w:rPr>
          <w:spacing w:val="-13"/>
        </w:rPr>
        <w:t> </w:t>
      </w:r>
      <w:r>
        <w:rPr/>
        <w:t>Choice</w:t>
      </w:r>
      <w:r>
        <w:rPr>
          <w:spacing w:val="-13"/>
        </w:rPr>
        <w:t> </w:t>
      </w:r>
      <w:r>
        <w:rPr/>
        <w:t>Models</w:t>
      </w:r>
      <w:r>
        <w:rPr>
          <w:spacing w:val="-13"/>
        </w:rPr>
        <w:t> </w:t>
      </w:r>
      <w:r>
        <w:rPr/>
        <w:t>Using</w:t>
      </w:r>
      <w:r>
        <w:rPr>
          <w:spacing w:val="-14"/>
        </w:rPr>
        <w:t> </w:t>
      </w:r>
      <w:r>
        <w:rPr/>
        <w:t>Panel</w:t>
      </w:r>
      <w:r>
        <w:rPr>
          <w:spacing w:val="-13"/>
        </w:rPr>
        <w:t> </w:t>
      </w:r>
      <w:r>
        <w:rPr/>
        <w:t>Data,”</w:t>
      </w:r>
      <w:r>
        <w:rPr>
          <w:spacing w:val="-13"/>
        </w:rPr>
        <w:t> </w:t>
      </w:r>
      <w:r>
        <w:rPr>
          <w:i/>
        </w:rPr>
        <w:t>Reviewof</w:t>
      </w:r>
      <w:r>
        <w:rPr>
          <w:i/>
          <w:spacing w:val="-12"/>
        </w:rPr>
        <w:t> </w:t>
      </w:r>
      <w:r>
        <w:rPr>
          <w:i/>
        </w:rPr>
        <w:t>Economic Studies</w:t>
      </w:r>
      <w:r>
        <w:rPr/>
        <w:t>, 58, (1991), 717-731.</w:t>
      </w:r>
    </w:p>
    <w:p>
      <w:pPr>
        <w:pStyle w:val="BodyText"/>
        <w:spacing w:after="0"/>
        <w:jc w:val="both"/>
        <w:sectPr>
          <w:pgSz w:w="12240" w:h="15840"/>
          <w:pgMar w:header="0" w:footer="1370" w:top="860" w:bottom="1620" w:left="720" w:right="720"/>
        </w:sectPr>
      </w:pPr>
    </w:p>
    <w:p>
      <w:pPr>
        <w:pStyle w:val="BodyText"/>
        <w:spacing w:line="208" w:lineRule="auto" w:before="101"/>
        <w:ind w:left="991" w:right="449" w:hanging="541"/>
        <w:jc w:val="both"/>
      </w:pPr>
      <w:r>
        <w:rPr>
          <w:spacing w:val="-2"/>
        </w:rPr>
        <w:t>“A</w:t>
      </w:r>
      <w:r>
        <w:rPr>
          <w:spacing w:val="-5"/>
        </w:rPr>
        <w:t> </w:t>
      </w:r>
      <w:r>
        <w:rPr>
          <w:spacing w:val="-2"/>
        </w:rPr>
        <w:t>Mixed</w:t>
      </w:r>
      <w:r>
        <w:rPr>
          <w:spacing w:val="-6"/>
        </w:rPr>
        <w:t> </w:t>
      </w:r>
      <w:r>
        <w:rPr>
          <w:spacing w:val="-2"/>
        </w:rPr>
        <w:t>Fixed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Random</w:t>
      </w:r>
      <w:r>
        <w:rPr>
          <w:spacing w:val="-6"/>
        </w:rPr>
        <w:t> </w:t>
      </w:r>
      <w:r>
        <w:rPr>
          <w:spacing w:val="-2"/>
        </w:rPr>
        <w:t>Coefficients</w:t>
      </w:r>
      <w:r>
        <w:rPr>
          <w:spacing w:val="-6"/>
        </w:rPr>
        <w:t> </w:t>
      </w:r>
      <w:r>
        <w:rPr>
          <w:spacing w:val="-2"/>
        </w:rPr>
        <w:t>Framework</w:t>
      </w:r>
      <w:r>
        <w:rPr>
          <w:spacing w:val="-5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Pooling</w:t>
      </w:r>
      <w:r>
        <w:rPr>
          <w:spacing w:val="-6"/>
        </w:rPr>
        <w:t> </w:t>
      </w:r>
      <w:r>
        <w:rPr>
          <w:spacing w:val="-2"/>
        </w:rPr>
        <w:t>Cross-Section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Time</w:t>
      </w:r>
      <w:r>
        <w:rPr>
          <w:spacing w:val="-11"/>
        </w:rPr>
        <w:t> </w:t>
      </w:r>
      <w:r>
        <w:rPr>
          <w:spacing w:val="-2"/>
        </w:rPr>
        <w:t>Series</w:t>
      </w:r>
      <w:r>
        <w:rPr>
          <w:spacing w:val="-5"/>
        </w:rPr>
        <w:t> </w:t>
      </w:r>
      <w:r>
        <w:rPr>
          <w:spacing w:val="-2"/>
        </w:rPr>
        <w:t>Data”, </w:t>
      </w:r>
      <w:r>
        <w:rPr/>
        <w:t>in</w:t>
      </w:r>
      <w:r>
        <w:rPr>
          <w:spacing w:val="-7"/>
        </w:rPr>
        <w:t> </w:t>
      </w:r>
      <w:r>
        <w:rPr>
          <w:i/>
        </w:rPr>
        <w:t>New</w:t>
      </w:r>
      <w:r>
        <w:rPr>
          <w:i/>
          <w:spacing w:val="-5"/>
        </w:rPr>
        <w:t> </w:t>
      </w:r>
      <w:r>
        <w:rPr>
          <w:i/>
        </w:rPr>
        <w:t>Development</w:t>
      </w:r>
      <w:r>
        <w:rPr>
          <w:i/>
          <w:spacing w:val="-6"/>
        </w:rPr>
        <w:t> </w:t>
      </w:r>
      <w:r>
        <w:rPr>
          <w:i/>
        </w:rPr>
        <w:t>in</w:t>
      </w:r>
      <w:r>
        <w:rPr>
          <w:i/>
          <w:spacing w:val="-5"/>
        </w:rPr>
        <w:t> </w:t>
      </w:r>
      <w:r>
        <w:rPr>
          <w:i/>
        </w:rPr>
        <w:t>Quantitative</w:t>
      </w:r>
      <w:r>
        <w:rPr>
          <w:i/>
          <w:spacing w:val="-5"/>
        </w:rPr>
        <w:t> </w:t>
      </w:r>
      <w:r>
        <w:rPr>
          <w:i/>
        </w:rPr>
        <w:t>Economics</w:t>
      </w:r>
      <w:r>
        <w:rPr/>
        <w:t>,</w:t>
      </w:r>
      <w:r>
        <w:rPr>
          <w:spacing w:val="-8"/>
        </w:rPr>
        <w:t> </w:t>
      </w:r>
      <w:r>
        <w:rPr/>
        <w:t>ed.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J.W.</w:t>
      </w:r>
      <w:r>
        <w:rPr>
          <w:spacing w:val="-6"/>
        </w:rPr>
        <w:t> </w:t>
      </w:r>
      <w:r>
        <w:rPr/>
        <w:t>Lee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S.Y.</w:t>
      </w:r>
      <w:r>
        <w:rPr>
          <w:spacing w:val="-3"/>
        </w:rPr>
        <w:t> </w:t>
      </w:r>
      <w:r>
        <w:rPr/>
        <w:t>Zhang,</w:t>
      </w:r>
      <w:r>
        <w:rPr>
          <w:spacing w:val="-7"/>
        </w:rPr>
        <w:t> </w:t>
      </w:r>
      <w:r>
        <w:rPr/>
        <w:t>(1991)</w:t>
      </w:r>
      <w:r>
        <w:rPr>
          <w:spacing w:val="-5"/>
        </w:rPr>
        <w:t> </w:t>
      </w:r>
      <w:r>
        <w:rPr/>
        <w:t>Beijing, Chinese Academy of Social Sciences, 255-279 (in Chinese).</w:t>
      </w:r>
    </w:p>
    <w:p>
      <w:pPr>
        <w:pStyle w:val="BodyText"/>
        <w:spacing w:line="257" w:lineRule="exact" w:before="211"/>
        <w:ind w:left="0" w:right="447"/>
        <w:jc w:val="right"/>
      </w:pPr>
      <w:r>
        <w:rPr>
          <w:spacing w:val="-2"/>
        </w:rPr>
        <w:t>“A</w:t>
      </w:r>
      <w:r>
        <w:rPr>
          <w:spacing w:val="-12"/>
        </w:rPr>
        <w:t> </w:t>
      </w:r>
      <w:r>
        <w:rPr>
          <w:spacing w:val="-2"/>
        </w:rPr>
        <w:t>Comparison</w:t>
      </w:r>
      <w:r>
        <w:rPr>
          <w:spacing w:val="-9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Alternative</w:t>
      </w:r>
      <w:r>
        <w:rPr>
          <w:spacing w:val="-10"/>
        </w:rPr>
        <w:t> </w:t>
      </w:r>
      <w:r>
        <w:rPr>
          <w:spacing w:val="-2"/>
        </w:rPr>
        <w:t>Approaches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Integrating</w:t>
      </w:r>
      <w:r>
        <w:rPr>
          <w:spacing w:val="-8"/>
        </w:rPr>
        <w:t> </w:t>
      </w:r>
      <w:r>
        <w:rPr>
          <w:spacing w:val="-2"/>
        </w:rPr>
        <w:t>End-Use</w:t>
      </w:r>
      <w:r>
        <w:rPr>
          <w:spacing w:val="-12"/>
        </w:rPr>
        <w:t> </w:t>
      </w:r>
      <w:r>
        <w:rPr>
          <w:spacing w:val="-2"/>
        </w:rPr>
        <w:t>Metering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Aggregate</w:t>
      </w:r>
      <w:r>
        <w:rPr>
          <w:spacing w:val="-12"/>
        </w:rPr>
        <w:t> </w:t>
      </w:r>
      <w:r>
        <w:rPr>
          <w:spacing w:val="-2"/>
        </w:rPr>
        <w:t>Load</w:t>
      </w:r>
      <w:r>
        <w:rPr>
          <w:spacing w:val="-11"/>
        </w:rPr>
        <w:t> </w:t>
      </w:r>
      <w:r>
        <w:rPr>
          <w:spacing w:val="-2"/>
        </w:rPr>
        <w:t>Data,”</w:t>
      </w:r>
    </w:p>
    <w:p>
      <w:pPr>
        <w:spacing w:line="239" w:lineRule="exact" w:before="0"/>
        <w:ind w:left="0" w:right="447" w:firstLine="0"/>
        <w:jc w:val="right"/>
        <w:rPr>
          <w:sz w:val="24"/>
        </w:rPr>
      </w:pP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Mountain</w:t>
      </w:r>
      <w:r>
        <w:rPr>
          <w:spacing w:val="-1"/>
          <w:sz w:val="24"/>
        </w:rPr>
        <w:t> </w:t>
      </w:r>
      <w:r>
        <w:rPr>
          <w:sz w:val="24"/>
        </w:rPr>
        <w:t>and K.F.</w:t>
      </w:r>
      <w:r>
        <w:rPr>
          <w:spacing w:val="-2"/>
          <w:sz w:val="24"/>
        </w:rPr>
        <w:t> </w:t>
      </w:r>
      <w:r>
        <w:rPr>
          <w:sz w:val="24"/>
        </w:rPr>
        <w:t>Ho,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Proceeding 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1990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Taipei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Symposium 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ed.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BodyText"/>
        <w:spacing w:line="258" w:lineRule="exact"/>
        <w:ind w:left="1037"/>
      </w:pPr>
      <w:r>
        <w:rPr/>
        <w:t>M.T.</w:t>
      </w:r>
      <w:r>
        <w:rPr>
          <w:spacing w:val="-14"/>
        </w:rPr>
        <w:t> </w:t>
      </w:r>
      <w:r>
        <w:rPr/>
        <w:t>Chao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P.E.</w:t>
      </w:r>
      <w:r>
        <w:rPr>
          <w:spacing w:val="-13"/>
        </w:rPr>
        <w:t> </w:t>
      </w:r>
      <w:r>
        <w:rPr/>
        <w:t>Cheng,</w:t>
      </w:r>
      <w:r>
        <w:rPr>
          <w:spacing w:val="-12"/>
        </w:rPr>
        <w:t> </w:t>
      </w:r>
      <w:r>
        <w:rPr/>
        <w:t>Institute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Statistical</w:t>
      </w:r>
      <w:r>
        <w:rPr>
          <w:spacing w:val="-14"/>
        </w:rPr>
        <w:t> </w:t>
      </w:r>
      <w:r>
        <w:rPr/>
        <w:t>Science,</w:t>
      </w:r>
      <w:r>
        <w:rPr>
          <w:spacing w:val="-11"/>
        </w:rPr>
        <w:t> </w:t>
      </w:r>
      <w:r>
        <w:rPr/>
        <w:t>Academia</w:t>
      </w:r>
      <w:r>
        <w:rPr>
          <w:spacing w:val="-15"/>
        </w:rPr>
        <w:t> </w:t>
      </w:r>
      <w:r>
        <w:rPr/>
        <w:t>Sinica,</w:t>
      </w:r>
      <w:r>
        <w:rPr>
          <w:spacing w:val="-12"/>
        </w:rPr>
        <w:t> </w:t>
      </w:r>
      <w:r>
        <w:rPr/>
        <w:t>(1991),</w:t>
      </w:r>
      <w:r>
        <w:rPr>
          <w:spacing w:val="-12"/>
        </w:rPr>
        <w:t> </w:t>
      </w:r>
      <w:r>
        <w:rPr/>
        <w:t>183-</w:t>
      </w:r>
      <w:r>
        <w:rPr>
          <w:spacing w:val="-4"/>
        </w:rPr>
        <w:t>214.</w:t>
      </w:r>
    </w:p>
    <w:p>
      <w:pPr>
        <w:pStyle w:val="BodyText"/>
        <w:spacing w:line="206" w:lineRule="auto" w:before="233"/>
        <w:ind w:left="1037" w:right="447" w:hanging="587"/>
        <w:jc w:val="both"/>
      </w:pPr>
      <w:r>
        <w:rPr/>
        <w:t>“Econometric</w:t>
      </w:r>
      <w:r>
        <w:rPr>
          <w:spacing w:val="-8"/>
        </w:rPr>
        <w:t> </w:t>
      </w:r>
      <w:r>
        <w:rPr/>
        <w:t>Modelling</w:t>
      </w:r>
      <w:r>
        <w:rPr>
          <w:spacing w:val="-7"/>
        </w:rPr>
        <w:t> </w:t>
      </w:r>
      <w:r>
        <w:rPr/>
        <w:t>of</w:t>
      </w:r>
      <w:r>
        <w:rPr>
          <w:spacing w:val="-10"/>
        </w:rPr>
        <w:t> </w:t>
      </w:r>
      <w:r>
        <w:rPr/>
        <w:t>Canadian</w:t>
      </w:r>
      <w:r>
        <w:rPr>
          <w:spacing w:val="-8"/>
        </w:rPr>
        <w:t> </w:t>
      </w:r>
      <w:r>
        <w:rPr/>
        <w:t>Long</w:t>
      </w:r>
      <w:r>
        <w:rPr>
          <w:spacing w:val="-8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Calling:</w:t>
      </w:r>
      <w:r>
        <w:rPr>
          <w:spacing w:val="40"/>
        </w:rPr>
        <w:t> </w:t>
      </w:r>
      <w:r>
        <w:rPr/>
        <w:t>A</w:t>
      </w:r>
      <w:r>
        <w:rPr>
          <w:spacing w:val="-10"/>
        </w:rPr>
        <w:t> </w:t>
      </w:r>
      <w:r>
        <w:rPr/>
        <w:t>Comparison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Aggregate</w:t>
      </w:r>
      <w:r>
        <w:rPr>
          <w:spacing w:val="-10"/>
        </w:rPr>
        <w:t> </w:t>
      </w:r>
      <w:r>
        <w:rPr/>
        <w:t>Time</w:t>
      </w:r>
      <w:r>
        <w:rPr>
          <w:spacing w:val="-11"/>
        </w:rPr>
        <w:t> </w:t>
      </w:r>
      <w:r>
        <w:rPr/>
        <w:t>Series Versus</w:t>
      </w:r>
      <w:r>
        <w:rPr>
          <w:spacing w:val="-2"/>
        </w:rPr>
        <w:t> </w:t>
      </w:r>
      <w:r>
        <w:rPr/>
        <w:t>Point-to-Point</w:t>
      </w:r>
      <w:r>
        <w:rPr>
          <w:spacing w:val="-2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Approaches,” with Trent Appelbe,</w:t>
      </w:r>
      <w:r>
        <w:rPr>
          <w:spacing w:val="-3"/>
        </w:rPr>
        <w:t> </w:t>
      </w:r>
      <w:r>
        <w:rPr/>
        <w:t>Christopher</w:t>
      </w:r>
      <w:r>
        <w:rPr>
          <w:spacing w:val="1"/>
        </w:rPr>
        <w:t> </w:t>
      </w:r>
      <w:r>
        <w:rPr/>
        <w:t>R.</w:t>
      </w:r>
      <w:r>
        <w:rPr>
          <w:spacing w:val="-2"/>
        </w:rPr>
        <w:t> </w:t>
      </w:r>
      <w:r>
        <w:rPr/>
        <w:t>Dineen,</w:t>
      </w:r>
      <w:r>
        <w:rPr>
          <w:spacing w:val="-3"/>
        </w:rPr>
        <w:t> </w:t>
      </w:r>
      <w:r>
        <w:rPr>
          <w:spacing w:val="-5"/>
        </w:rPr>
        <w:t>and</w:t>
      </w:r>
    </w:p>
    <w:p>
      <w:pPr>
        <w:spacing w:line="206" w:lineRule="auto" w:before="0"/>
        <w:ind w:left="1037" w:right="298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3"/>
          <w:sz w:val="24"/>
        </w:rPr>
        <w:t> </w:t>
      </w:r>
      <w:r>
        <w:rPr>
          <w:sz w:val="24"/>
        </w:rPr>
        <w:t>Lynn</w:t>
      </w:r>
      <w:r>
        <w:rPr>
          <w:spacing w:val="-3"/>
          <w:sz w:val="24"/>
        </w:rPr>
        <w:t> </w:t>
      </w:r>
      <w:r>
        <w:rPr>
          <w:sz w:val="24"/>
        </w:rPr>
        <w:t>Solvason,</w:t>
      </w:r>
      <w:r>
        <w:rPr>
          <w:spacing w:val="-1"/>
          <w:sz w:val="24"/>
        </w:rPr>
        <w:t> </w:t>
      </w:r>
      <w:r>
        <w:rPr>
          <w:i/>
          <w:sz w:val="24"/>
        </w:rPr>
        <w:t>Empirical 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17,</w:t>
      </w:r>
      <w:r>
        <w:rPr>
          <w:spacing w:val="-5"/>
          <w:sz w:val="24"/>
        </w:rPr>
        <w:t> </w:t>
      </w:r>
      <w:r>
        <w:rPr>
          <w:sz w:val="24"/>
        </w:rPr>
        <w:t>(1992),</w:t>
      </w:r>
      <w:r>
        <w:rPr>
          <w:spacing w:val="-3"/>
          <w:sz w:val="24"/>
        </w:rPr>
        <w:t> </w:t>
      </w:r>
      <w:r>
        <w:rPr>
          <w:sz w:val="24"/>
        </w:rPr>
        <w:t>125-140,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Panel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Data Analysis</w:t>
      </w:r>
      <w:r>
        <w:rPr>
          <w:sz w:val="24"/>
        </w:rPr>
        <w:t>, ed by B. Raj and B.H. Baltagi, (1992), Heidelberg: Physica-Verlag.</w:t>
      </w:r>
    </w:p>
    <w:p>
      <w:pPr>
        <w:spacing w:line="258" w:lineRule="exact" w:before="214"/>
        <w:ind w:left="451" w:right="0" w:firstLine="0"/>
        <w:jc w:val="left"/>
        <w:rPr>
          <w:sz w:val="24"/>
        </w:rPr>
      </w:pPr>
      <w:r>
        <w:rPr>
          <w:sz w:val="24"/>
        </w:rPr>
        <w:t>“Non-Linear</w:t>
      </w:r>
      <w:r>
        <w:rPr>
          <w:spacing w:val="-12"/>
          <w:sz w:val="24"/>
        </w:rPr>
        <w:t> </w:t>
      </w:r>
      <w:r>
        <w:rPr>
          <w:sz w:val="24"/>
        </w:rPr>
        <w:t>Latent</w:t>
      </w:r>
      <w:r>
        <w:rPr>
          <w:spacing w:val="-11"/>
          <w:sz w:val="24"/>
        </w:rPr>
        <w:t> </w:t>
      </w:r>
      <w:r>
        <w:rPr>
          <w:sz w:val="24"/>
        </w:rPr>
        <w:t>Variable</w:t>
      </w:r>
      <w:r>
        <w:rPr>
          <w:spacing w:val="-9"/>
          <w:sz w:val="24"/>
        </w:rPr>
        <w:t> </w:t>
      </w:r>
      <w:r>
        <w:rPr>
          <w:sz w:val="24"/>
        </w:rPr>
        <w:t>Models”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Data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ed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L.</w:t>
      </w:r>
      <w:r>
        <w:rPr>
          <w:spacing w:val="-11"/>
          <w:sz w:val="24"/>
        </w:rPr>
        <w:t> </w:t>
      </w:r>
      <w:r>
        <w:rPr>
          <w:sz w:val="24"/>
        </w:rPr>
        <w:t>Matyas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line="258" w:lineRule="exact"/>
        <w:ind w:left="991"/>
      </w:pPr>
      <w:r>
        <w:rPr/>
        <w:t>P.</w:t>
      </w:r>
      <w:r>
        <w:rPr>
          <w:spacing w:val="-15"/>
        </w:rPr>
        <w:t> </w:t>
      </w:r>
      <w:r>
        <w:rPr/>
        <w:t>Sevestre,</w:t>
      </w:r>
      <w:r>
        <w:rPr>
          <w:spacing w:val="-15"/>
        </w:rPr>
        <w:t> </w:t>
      </w:r>
      <w:r>
        <w:rPr/>
        <w:t>Kluwer,</w:t>
      </w:r>
      <w:r>
        <w:rPr>
          <w:spacing w:val="-14"/>
        </w:rPr>
        <w:t> </w:t>
      </w:r>
      <w:r>
        <w:rPr/>
        <w:t>(1992),</w:t>
      </w:r>
      <w:r>
        <w:rPr>
          <w:spacing w:val="-14"/>
        </w:rPr>
        <w:t> </w:t>
      </w:r>
      <w:r>
        <w:rPr/>
        <w:t>242-261,</w:t>
      </w:r>
      <w:r>
        <w:rPr>
          <w:spacing w:val="-15"/>
        </w:rPr>
        <w:t> </w:t>
      </w:r>
      <w:r>
        <w:rPr/>
        <w:t>2nd</w:t>
      </w:r>
      <w:r>
        <w:rPr>
          <w:spacing w:val="-13"/>
        </w:rPr>
        <w:t> </w:t>
      </w:r>
      <w:r>
        <w:rPr/>
        <w:t>edition</w:t>
      </w:r>
      <w:r>
        <w:rPr>
          <w:spacing w:val="-12"/>
        </w:rPr>
        <w:t> </w:t>
      </w:r>
      <w:r>
        <w:rPr/>
        <w:t>(1996),</w:t>
      </w:r>
      <w:r>
        <w:rPr>
          <w:spacing w:val="-15"/>
        </w:rPr>
        <w:t> </w:t>
      </w:r>
      <w:r>
        <w:rPr/>
        <w:t>429-</w:t>
      </w:r>
      <w:r>
        <w:rPr>
          <w:spacing w:val="-4"/>
        </w:rPr>
        <w:t>448.</w:t>
      </w:r>
    </w:p>
    <w:p>
      <w:pPr>
        <w:pStyle w:val="BodyText"/>
        <w:spacing w:line="213" w:lineRule="auto" w:before="226"/>
        <w:ind w:left="991" w:right="1474" w:hanging="541"/>
      </w:pPr>
      <w:r>
        <w:rPr/>
        <w:t>“Probit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Logit</w:t>
      </w:r>
      <w:r>
        <w:rPr>
          <w:spacing w:val="-7"/>
        </w:rPr>
        <w:t> </w:t>
      </w:r>
      <w:r>
        <w:rPr/>
        <w:t>Models”,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>
          <w:i/>
        </w:rPr>
        <w:t>The</w:t>
      </w:r>
      <w:r>
        <w:rPr>
          <w:i/>
          <w:spacing w:val="-8"/>
        </w:rPr>
        <w:t> </w:t>
      </w:r>
      <w:r>
        <w:rPr>
          <w:i/>
        </w:rPr>
        <w:t>Econometrics</w:t>
      </w:r>
      <w:r>
        <w:rPr>
          <w:i/>
          <w:spacing w:val="-8"/>
        </w:rPr>
        <w:t> </w:t>
      </w:r>
      <w:r>
        <w:rPr>
          <w:i/>
        </w:rPr>
        <w:t>of</w:t>
      </w:r>
      <w:r>
        <w:rPr>
          <w:i/>
          <w:spacing w:val="-8"/>
        </w:rPr>
        <w:t> </w:t>
      </w:r>
      <w:r>
        <w:rPr>
          <w:i/>
        </w:rPr>
        <w:t>Panel</w:t>
      </w:r>
      <w:r>
        <w:rPr>
          <w:i/>
          <w:spacing w:val="-7"/>
        </w:rPr>
        <w:t> </w:t>
      </w:r>
      <w:r>
        <w:rPr>
          <w:i/>
        </w:rPr>
        <w:t>Data</w:t>
      </w:r>
      <w:r>
        <w:rPr/>
        <w:t>,</w:t>
      </w:r>
      <w:r>
        <w:rPr>
          <w:spacing w:val="-9"/>
        </w:rPr>
        <w:t> </w:t>
      </w:r>
      <w:r>
        <w:rPr/>
        <w:t>ed.</w:t>
      </w:r>
      <w:r>
        <w:rPr>
          <w:spacing w:val="-8"/>
        </w:rPr>
        <w:t> </w:t>
      </w:r>
      <w:r>
        <w:rPr/>
        <w:t>by</w:t>
      </w:r>
      <w:r>
        <w:rPr>
          <w:spacing w:val="-7"/>
        </w:rPr>
        <w:t> </w:t>
      </w:r>
      <w:r>
        <w:rPr/>
        <w:t>L.</w:t>
      </w:r>
      <w:r>
        <w:rPr>
          <w:spacing w:val="-9"/>
        </w:rPr>
        <w:t> </w:t>
      </w:r>
      <w:r>
        <w:rPr/>
        <w:t>Matyas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P. Sevestre, Kluwer, 1st edition (1992), 223-241, 2nd edition (1996), 410-428.</w:t>
      </w:r>
    </w:p>
    <w:p>
      <w:pPr>
        <w:pStyle w:val="BodyText"/>
        <w:spacing w:line="192" w:lineRule="auto" w:before="240"/>
        <w:ind w:left="991" w:hanging="541"/>
      </w:pPr>
      <w:r>
        <w:rPr/>
        <w:t>“Random</w:t>
      </w:r>
      <w:r>
        <w:rPr>
          <w:spacing w:val="-2"/>
        </w:rPr>
        <w:t> </w:t>
      </w:r>
      <w:r>
        <w:rPr/>
        <w:t>Coefficients</w:t>
      </w:r>
      <w:r>
        <w:rPr>
          <w:spacing w:val="-5"/>
        </w:rPr>
        <w:t> </w:t>
      </w:r>
      <w:r>
        <w:rPr/>
        <w:t>Models”,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Panel</w:t>
      </w:r>
      <w:r>
        <w:rPr>
          <w:i/>
          <w:spacing w:val="-4"/>
        </w:rPr>
        <w:t> </w:t>
      </w:r>
      <w:r>
        <w:rPr>
          <w:i/>
        </w:rPr>
        <w:t>Data</w:t>
      </w:r>
      <w:r>
        <w:rPr/>
        <w:t>,</w:t>
      </w:r>
      <w:r>
        <w:rPr>
          <w:spacing w:val="-5"/>
        </w:rPr>
        <w:t> </w:t>
      </w:r>
      <w:r>
        <w:rPr/>
        <w:t>ed.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L.</w:t>
      </w:r>
      <w:r>
        <w:rPr>
          <w:spacing w:val="-5"/>
        </w:rPr>
        <w:t> </w:t>
      </w:r>
      <w:r>
        <w:rPr/>
        <w:t>Matyas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P.</w:t>
      </w:r>
      <w:r>
        <w:rPr>
          <w:spacing w:val="-7"/>
        </w:rPr>
        <w:t> </w:t>
      </w:r>
      <w:r>
        <w:rPr/>
        <w:t>Sevestre, Kluwer, 1st edition (1992), 72-94, 2nd edition (1996), 77-99.</w:t>
      </w:r>
    </w:p>
    <w:p>
      <w:pPr>
        <w:pStyle w:val="BodyText"/>
        <w:spacing w:line="260" w:lineRule="exact" w:before="212"/>
        <w:ind w:left="451"/>
      </w:pPr>
      <w:r>
        <w:rPr/>
        <w:t>“Econometric</w:t>
      </w:r>
      <w:r>
        <w:rPr>
          <w:spacing w:val="-12"/>
        </w:rPr>
        <w:t> </w:t>
      </w:r>
      <w:r>
        <w:rPr/>
        <w:t>Issues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Estimating</w:t>
      </w:r>
      <w:r>
        <w:rPr>
          <w:spacing w:val="-10"/>
        </w:rPr>
        <w:t> </w:t>
      </w:r>
      <w:r>
        <w:rPr/>
        <w:t>Hedonic</w:t>
      </w:r>
      <w:r>
        <w:rPr>
          <w:spacing w:val="-15"/>
        </w:rPr>
        <w:t> </w:t>
      </w:r>
      <w:r>
        <w:rPr/>
        <w:t>Price</w:t>
      </w:r>
      <w:r>
        <w:rPr>
          <w:spacing w:val="-13"/>
        </w:rPr>
        <w:t> </w:t>
      </w:r>
      <w:r>
        <w:rPr/>
        <w:t>Functions</w:t>
      </w:r>
      <w:r>
        <w:rPr>
          <w:spacing w:val="-11"/>
        </w:rPr>
        <w:t> </w:t>
      </w:r>
      <w:r>
        <w:rPr/>
        <w:t>-</w:t>
      </w:r>
      <w:r>
        <w:rPr>
          <w:spacing w:val="-14"/>
        </w:rPr>
        <w:t> </w:t>
      </w:r>
      <w:r>
        <w:rPr/>
        <w:t>With</w:t>
      </w:r>
      <w:r>
        <w:rPr>
          <w:spacing w:val="-12"/>
        </w:rPr>
        <w:t> </w:t>
      </w:r>
      <w:r>
        <w:rPr/>
        <w:t>an</w:t>
      </w:r>
      <w:r>
        <w:rPr>
          <w:spacing w:val="-12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to</w:t>
      </w:r>
      <w:r>
        <w:rPr>
          <w:spacing w:val="-12"/>
        </w:rPr>
        <w:t> </w:t>
      </w:r>
      <w:r>
        <w:rPr>
          <w:spacing w:val="-5"/>
        </w:rPr>
        <w:t>the</w:t>
      </w:r>
    </w:p>
    <w:p>
      <w:pPr>
        <w:spacing w:line="194" w:lineRule="auto" w:before="27"/>
        <w:ind w:left="991" w:right="1685" w:firstLine="0"/>
        <w:jc w:val="left"/>
        <w:rPr>
          <w:sz w:val="24"/>
        </w:rPr>
      </w:pPr>
      <w:r>
        <w:rPr>
          <w:sz w:val="24"/>
        </w:rPr>
        <w:t>U.S.</w:t>
      </w:r>
      <w:r>
        <w:rPr>
          <w:spacing w:val="-11"/>
          <w:sz w:val="24"/>
        </w:rPr>
        <w:t> </w:t>
      </w:r>
      <w:r>
        <w:rPr>
          <w:sz w:val="24"/>
        </w:rPr>
        <w:t>Market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Automobiles,”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N.</w:t>
      </w:r>
      <w:r>
        <w:rPr>
          <w:spacing w:val="-12"/>
          <w:sz w:val="24"/>
        </w:rPr>
        <w:t> </w:t>
      </w:r>
      <w:r>
        <w:rPr>
          <w:sz w:val="24"/>
        </w:rPr>
        <w:t>Arguea,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56,</w:t>
      </w:r>
      <w:r>
        <w:rPr>
          <w:spacing w:val="-11"/>
          <w:sz w:val="24"/>
        </w:rPr>
        <w:t> </w:t>
      </w:r>
      <w:r>
        <w:rPr>
          <w:sz w:val="24"/>
        </w:rPr>
        <w:t>(1993), </w:t>
      </w:r>
      <w:r>
        <w:rPr>
          <w:spacing w:val="-2"/>
          <w:sz w:val="24"/>
        </w:rPr>
        <w:t>243-267.</w:t>
      </w:r>
    </w:p>
    <w:p>
      <w:pPr>
        <w:pStyle w:val="BodyText"/>
        <w:spacing w:line="206" w:lineRule="auto" w:before="238"/>
        <w:ind w:left="991" w:right="448" w:hanging="541"/>
        <w:jc w:val="both"/>
      </w:pPr>
      <w:r>
        <w:rPr/>
        <w:t>“A General Framework for Panel Data Analysis - With an Application to Canadian Customer Dialed </w:t>
      </w:r>
      <w:r>
        <w:rPr>
          <w:spacing w:val="-2"/>
        </w:rPr>
        <w:t>Long</w:t>
      </w:r>
      <w:r>
        <w:rPr>
          <w:spacing w:val="-6"/>
        </w:rPr>
        <w:t> </w:t>
      </w:r>
      <w:r>
        <w:rPr>
          <w:spacing w:val="-2"/>
        </w:rPr>
        <w:t>Distance</w:t>
      </w:r>
      <w:r>
        <w:rPr>
          <w:spacing w:val="-10"/>
        </w:rPr>
        <w:t> </w:t>
      </w:r>
      <w:r>
        <w:rPr>
          <w:spacing w:val="-2"/>
        </w:rPr>
        <w:t>Service,”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T.W.</w:t>
      </w:r>
      <w:r>
        <w:rPr>
          <w:spacing w:val="-7"/>
        </w:rPr>
        <w:t> </w:t>
      </w:r>
      <w:r>
        <w:rPr>
          <w:spacing w:val="-2"/>
        </w:rPr>
        <w:t>Appelbe,</w:t>
      </w:r>
      <w:r>
        <w:rPr>
          <w:spacing w:val="-7"/>
        </w:rPr>
        <w:t> </w:t>
      </w:r>
      <w:r>
        <w:rPr>
          <w:spacing w:val="-2"/>
        </w:rPr>
        <w:t>C.R.</w:t>
      </w:r>
      <w:r>
        <w:rPr>
          <w:spacing w:val="-7"/>
        </w:rPr>
        <w:t> </w:t>
      </w:r>
      <w:r>
        <w:rPr>
          <w:spacing w:val="-2"/>
        </w:rPr>
        <w:t>Dineen,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10"/>
        </w:rPr>
        <w:t> </w:t>
      </w:r>
      <w:r>
        <w:rPr>
          <w:i/>
          <w:spacing w:val="-2"/>
        </w:rPr>
        <w:t>Econometrics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59,</w:t>
      </w:r>
      <w:r>
        <w:rPr>
          <w:spacing w:val="-7"/>
        </w:rPr>
        <w:t> </w:t>
      </w:r>
      <w:r>
        <w:rPr>
          <w:spacing w:val="-2"/>
        </w:rPr>
        <w:t>(1993):</w:t>
      </w:r>
      <w:r>
        <w:rPr>
          <w:spacing w:val="-9"/>
        </w:rPr>
        <w:t> </w:t>
      </w:r>
      <w:r>
        <w:rPr>
          <w:spacing w:val="-2"/>
        </w:rPr>
        <w:t>63- </w:t>
      </w:r>
      <w:r>
        <w:rPr>
          <w:spacing w:val="-4"/>
        </w:rPr>
        <w:t>86.</w:t>
      </w:r>
    </w:p>
    <w:p>
      <w:pPr>
        <w:pStyle w:val="BodyText"/>
        <w:spacing w:line="257" w:lineRule="exact" w:before="214"/>
        <w:ind w:left="451"/>
      </w:pPr>
      <w:r>
        <w:rPr/>
        <w:t>“Estimating</w:t>
      </w:r>
      <w:r>
        <w:rPr>
          <w:spacing w:val="50"/>
        </w:rPr>
        <w:t> </w:t>
      </w:r>
      <w:r>
        <w:rPr/>
        <w:t>Consumer</w:t>
      </w:r>
      <w:r>
        <w:rPr>
          <w:spacing w:val="50"/>
        </w:rPr>
        <w:t> </w:t>
      </w:r>
      <w:r>
        <w:rPr/>
        <w:t>Preferences</w:t>
      </w:r>
      <w:r>
        <w:rPr>
          <w:spacing w:val="53"/>
        </w:rPr>
        <w:t> </w:t>
      </w:r>
      <w:r>
        <w:rPr/>
        <w:t>Using</w:t>
      </w:r>
      <w:r>
        <w:rPr>
          <w:spacing w:val="51"/>
        </w:rPr>
        <w:t> </w:t>
      </w:r>
      <w:r>
        <w:rPr/>
        <w:t>Market</w:t>
      </w:r>
      <w:r>
        <w:rPr>
          <w:spacing w:val="50"/>
        </w:rPr>
        <w:t> </w:t>
      </w:r>
      <w:r>
        <w:rPr/>
        <w:t>Data</w:t>
      </w:r>
      <w:r>
        <w:rPr>
          <w:spacing w:val="49"/>
        </w:rPr>
        <w:t> </w:t>
      </w:r>
      <w:r>
        <w:rPr/>
        <w:t>-</w:t>
      </w:r>
      <w:r>
        <w:rPr>
          <w:spacing w:val="49"/>
        </w:rPr>
        <w:t> </w:t>
      </w:r>
      <w:r>
        <w:rPr/>
        <w:t>An</w:t>
      </w:r>
      <w:r>
        <w:rPr>
          <w:spacing w:val="51"/>
        </w:rPr>
        <w:t> </w:t>
      </w:r>
      <w:r>
        <w:rPr/>
        <w:t>Application</w:t>
      </w:r>
      <w:r>
        <w:rPr>
          <w:spacing w:val="50"/>
        </w:rPr>
        <w:t> </w:t>
      </w:r>
      <w:r>
        <w:rPr/>
        <w:t>to</w:t>
      </w:r>
      <w:r>
        <w:rPr>
          <w:spacing w:val="49"/>
        </w:rPr>
        <w:t> </w:t>
      </w:r>
      <w:r>
        <w:rPr/>
        <w:t>the</w:t>
      </w:r>
      <w:r>
        <w:rPr>
          <w:spacing w:val="50"/>
        </w:rPr>
        <w:t> </w:t>
      </w:r>
      <w:r>
        <w:rPr/>
        <w:t>U.S.</w:t>
      </w:r>
      <w:r>
        <w:rPr>
          <w:spacing w:val="50"/>
        </w:rPr>
        <w:t> </w:t>
      </w:r>
      <w:r>
        <w:rPr>
          <w:spacing w:val="-2"/>
        </w:rPr>
        <w:t>Automobile</w:t>
      </w:r>
    </w:p>
    <w:p>
      <w:pPr>
        <w:spacing w:line="208" w:lineRule="auto" w:before="10"/>
        <w:ind w:left="991" w:right="827" w:firstLine="0"/>
        <w:jc w:val="left"/>
        <w:rPr>
          <w:sz w:val="24"/>
        </w:rPr>
      </w:pPr>
      <w:r>
        <w:rPr>
          <w:sz w:val="24"/>
        </w:rPr>
        <w:t>Demand”,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Nestor</w:t>
      </w:r>
      <w:r>
        <w:rPr>
          <w:spacing w:val="-11"/>
          <w:sz w:val="24"/>
        </w:rPr>
        <w:t> </w:t>
      </w:r>
      <w:r>
        <w:rPr>
          <w:sz w:val="24"/>
        </w:rPr>
        <w:t>Arguea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Grant</w:t>
      </w:r>
      <w:r>
        <w:rPr>
          <w:spacing w:val="-10"/>
          <w:sz w:val="24"/>
        </w:rPr>
        <w:t> </w:t>
      </w:r>
      <w:r>
        <w:rPr>
          <w:sz w:val="24"/>
        </w:rPr>
        <w:t>A.</w:t>
      </w:r>
      <w:r>
        <w:rPr>
          <w:spacing w:val="-12"/>
          <w:sz w:val="24"/>
        </w:rPr>
        <w:t> </w:t>
      </w:r>
      <w:r>
        <w:rPr>
          <w:sz w:val="24"/>
        </w:rPr>
        <w:t>Taylor,</w:t>
      </w:r>
      <w:r>
        <w:rPr>
          <w:spacing w:val="-10"/>
          <w:sz w:val="24"/>
        </w:rPr>
        <w:t> </w:t>
      </w:r>
      <w:r>
        <w:rPr>
          <w:sz w:val="24"/>
        </w:rPr>
        <w:t>(1994),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 9, 1-18.</w:t>
      </w:r>
    </w:p>
    <w:p>
      <w:pPr>
        <w:pStyle w:val="BodyText"/>
        <w:spacing w:line="208" w:lineRule="auto" w:before="240"/>
        <w:ind w:left="991" w:right="451" w:hanging="541"/>
        <w:jc w:val="both"/>
      </w:pPr>
      <w:r>
        <w:rPr/>
        <w:t>“A</w:t>
      </w:r>
      <w:r>
        <w:rPr>
          <w:spacing w:val="-8"/>
        </w:rPr>
        <w:t> </w:t>
      </w:r>
      <w:r>
        <w:rPr/>
        <w:t>Framework</w:t>
      </w:r>
      <w:r>
        <w:rPr>
          <w:spacing w:val="-6"/>
        </w:rPr>
        <w:t> </w:t>
      </w:r>
      <w:r>
        <w:rPr/>
        <w:t>for</w:t>
      </w:r>
      <w:r>
        <w:rPr>
          <w:spacing w:val="-9"/>
        </w:rPr>
        <w:t> </w:t>
      </w:r>
      <w:r>
        <w:rPr/>
        <w:t>Regional</w:t>
      </w:r>
      <w:r>
        <w:rPr>
          <w:spacing w:val="-7"/>
        </w:rPr>
        <w:t> </w:t>
      </w:r>
      <w:r>
        <w:rPr/>
        <w:t>Modeling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Impact</w:t>
      </w:r>
      <w:r>
        <w:rPr>
          <w:spacing w:val="-8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-</w:t>
      </w:r>
      <w:r>
        <w:rPr>
          <w:spacing w:val="-9"/>
        </w:rPr>
        <w:t> </w:t>
      </w:r>
      <w:r>
        <w:rPr/>
        <w:t>An</w:t>
      </w:r>
      <w:r>
        <w:rPr>
          <w:spacing w:val="-7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Demand</w:t>
      </w:r>
      <w:r>
        <w:rPr>
          <w:spacing w:val="-6"/>
        </w:rPr>
        <w:t> </w:t>
      </w:r>
      <w:r>
        <w:rPr/>
        <w:t>for</w:t>
      </w:r>
      <w:r>
        <w:rPr>
          <w:spacing w:val="-11"/>
        </w:rPr>
        <w:t> </w:t>
      </w:r>
      <w:r>
        <w:rPr/>
        <w:t>Electricity</w:t>
      </w:r>
      <w:r>
        <w:rPr>
          <w:spacing w:val="-5"/>
        </w:rPr>
        <w:t> </w:t>
      </w:r>
      <w:r>
        <w:rPr/>
        <w:t>by Large</w:t>
      </w:r>
      <w:r>
        <w:rPr>
          <w:spacing w:val="-5"/>
        </w:rPr>
        <w:t> </w:t>
      </w:r>
      <w:r>
        <w:rPr/>
        <w:t>Municipalities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Ontario,</w:t>
      </w:r>
      <w:r>
        <w:rPr>
          <w:spacing w:val="-3"/>
        </w:rPr>
        <w:t> </w:t>
      </w:r>
      <w:r>
        <w:rPr/>
        <w:t>Canada”,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D.</w:t>
      </w:r>
      <w:r>
        <w:rPr>
          <w:spacing w:val="-3"/>
        </w:rPr>
        <w:t> </w:t>
      </w:r>
      <w:r>
        <w:rPr/>
        <w:t>C.</w:t>
      </w:r>
      <w:r>
        <w:rPr>
          <w:spacing w:val="-4"/>
        </w:rPr>
        <w:t> </w:t>
      </w:r>
      <w:r>
        <w:rPr/>
        <w:t>Mountain,</w:t>
      </w:r>
      <w:r>
        <w:rPr>
          <w:spacing w:val="-5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Regional</w:t>
      </w:r>
      <w:r>
        <w:rPr>
          <w:i/>
          <w:spacing w:val="-4"/>
        </w:rPr>
        <w:t> </w:t>
      </w:r>
      <w:r>
        <w:rPr>
          <w:i/>
        </w:rPr>
        <w:t>Science</w:t>
      </w:r>
      <w:r>
        <w:rPr/>
        <w:t>,</w:t>
      </w:r>
      <w:r>
        <w:rPr>
          <w:spacing w:val="-6"/>
        </w:rPr>
        <w:t> </w:t>
      </w:r>
      <w:r>
        <w:rPr/>
        <w:t>34, (1994), 361-385.</w:t>
      </w:r>
    </w:p>
    <w:p>
      <w:pPr>
        <w:spacing w:before="211"/>
        <w:ind w:left="991" w:right="1079" w:hanging="541"/>
        <w:jc w:val="left"/>
        <w:rPr>
          <w:sz w:val="24"/>
        </w:rPr>
      </w:pPr>
      <w:r>
        <w:rPr>
          <w:sz w:val="24"/>
        </w:rPr>
        <w:t>“Specification</w:t>
      </w:r>
      <w:r>
        <w:rPr>
          <w:spacing w:val="-10"/>
          <w:sz w:val="24"/>
        </w:rPr>
        <w:t> </w:t>
      </w:r>
      <w:r>
        <w:rPr>
          <w:sz w:val="24"/>
        </w:rPr>
        <w:t>Analysis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5"/>
          <w:sz w:val="24"/>
        </w:rPr>
        <w:t> </w:t>
      </w:r>
      <w:r>
        <w:rPr>
          <w:sz w:val="24"/>
        </w:rPr>
        <w:t>Panel</w:t>
      </w:r>
      <w:r>
        <w:rPr>
          <w:spacing w:val="-12"/>
          <w:sz w:val="24"/>
        </w:rPr>
        <w:t> </w:t>
      </w:r>
      <w:r>
        <w:rPr>
          <w:sz w:val="24"/>
        </w:rPr>
        <w:t>Data”,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J.</w:t>
      </w:r>
      <w:r>
        <w:rPr>
          <w:spacing w:val="-13"/>
          <w:sz w:val="24"/>
        </w:rPr>
        <w:t> </w:t>
      </w:r>
      <w:r>
        <w:rPr>
          <w:sz w:val="24"/>
        </w:rPr>
        <w:t>Lightwood,</w:t>
      </w:r>
      <w:r>
        <w:rPr>
          <w:spacing w:val="-12"/>
          <w:sz w:val="24"/>
        </w:rPr>
        <w:t> </w:t>
      </w:r>
      <w:r>
        <w:rPr>
          <w:i/>
          <w:sz w:val="24"/>
        </w:rPr>
        <w:t>Cuadernos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Economicios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ICE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(in Spanish), 56, (1994), 7-27.</w:t>
      </w:r>
    </w:p>
    <w:p>
      <w:pPr>
        <w:spacing w:line="260" w:lineRule="exact" w:before="206"/>
        <w:ind w:left="451" w:right="0" w:firstLine="0"/>
        <w:jc w:val="left"/>
        <w:rPr>
          <w:i/>
          <w:sz w:val="24"/>
        </w:rPr>
      </w:pPr>
      <w:r>
        <w:rPr>
          <w:sz w:val="24"/>
        </w:rPr>
        <w:t>“Panel</w:t>
      </w:r>
      <w:r>
        <w:rPr>
          <w:spacing w:val="-12"/>
          <w:sz w:val="24"/>
        </w:rPr>
        <w:t> </w:t>
      </w:r>
      <w:r>
        <w:rPr>
          <w:sz w:val="24"/>
        </w:rPr>
        <w:t>Analysis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Metric</w:t>
      </w:r>
      <w:r>
        <w:rPr>
          <w:spacing w:val="-12"/>
          <w:sz w:val="24"/>
        </w:rPr>
        <w:t> </w:t>
      </w:r>
      <w:r>
        <w:rPr>
          <w:sz w:val="24"/>
        </w:rPr>
        <w:t>Data,”</w:t>
      </w:r>
      <w:r>
        <w:rPr>
          <w:spacing w:val="-11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Modelling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3"/>
          <w:sz w:val="24"/>
        </w:rPr>
        <w:t> </w:t>
      </w:r>
      <w:r>
        <w:rPr>
          <w:i/>
          <w:spacing w:val="-5"/>
          <w:sz w:val="24"/>
        </w:rPr>
        <w:t>and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Behavioral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Sciences,</w:t>
      </w:r>
      <w:r>
        <w:rPr>
          <w:i/>
          <w:spacing w:val="-12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G.</w:t>
      </w:r>
      <w:r>
        <w:rPr>
          <w:spacing w:val="-13"/>
          <w:sz w:val="24"/>
        </w:rPr>
        <w:t> </w:t>
      </w:r>
      <w:r>
        <w:rPr>
          <w:sz w:val="24"/>
        </w:rPr>
        <w:t>Arminger,</w:t>
      </w:r>
      <w:r>
        <w:rPr>
          <w:spacing w:val="-11"/>
          <w:sz w:val="24"/>
        </w:rPr>
        <w:t> </w:t>
      </w:r>
      <w:r>
        <w:rPr>
          <w:sz w:val="24"/>
        </w:rPr>
        <w:t>C.C.</w:t>
      </w:r>
      <w:r>
        <w:rPr>
          <w:spacing w:val="-12"/>
          <w:sz w:val="24"/>
        </w:rPr>
        <w:t> </w:t>
      </w:r>
      <w:r>
        <w:rPr>
          <w:sz w:val="24"/>
        </w:rPr>
        <w:t>Clogg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M.Z.</w:t>
      </w:r>
      <w:r>
        <w:rPr>
          <w:spacing w:val="-14"/>
          <w:sz w:val="24"/>
        </w:rPr>
        <w:t> </w:t>
      </w:r>
      <w:r>
        <w:rPr>
          <w:sz w:val="24"/>
        </w:rPr>
        <w:t>Sobel,</w:t>
      </w:r>
      <w:r>
        <w:rPr>
          <w:spacing w:val="-14"/>
          <w:sz w:val="24"/>
        </w:rPr>
        <w:t> </w:t>
      </w:r>
      <w:r>
        <w:rPr>
          <w:sz w:val="24"/>
        </w:rPr>
        <w:t>Plenum,</w:t>
      </w:r>
      <w:r>
        <w:rPr>
          <w:spacing w:val="-11"/>
          <w:sz w:val="24"/>
        </w:rPr>
        <w:t> </w:t>
      </w:r>
      <w:r>
        <w:rPr>
          <w:sz w:val="24"/>
        </w:rPr>
        <w:t>(1995),</w:t>
      </w:r>
      <w:r>
        <w:rPr>
          <w:spacing w:val="-13"/>
          <w:sz w:val="24"/>
        </w:rPr>
        <w:t> </w:t>
      </w:r>
      <w:r>
        <w:rPr>
          <w:sz w:val="24"/>
        </w:rPr>
        <w:t>361-</w:t>
      </w:r>
      <w:r>
        <w:rPr>
          <w:spacing w:val="-4"/>
          <w:sz w:val="24"/>
        </w:rPr>
        <w:t>400.</w:t>
      </w:r>
    </w:p>
    <w:p>
      <w:pPr>
        <w:spacing w:before="200"/>
        <w:ind w:left="991" w:right="298" w:hanging="541"/>
        <w:jc w:val="left"/>
        <w:rPr>
          <w:sz w:val="24"/>
        </w:rPr>
      </w:pPr>
      <w:r>
        <w:rPr>
          <w:sz w:val="24"/>
        </w:rPr>
        <w:t>“Bayesian</w:t>
      </w:r>
      <w:r>
        <w:rPr>
          <w:spacing w:val="-12"/>
          <w:sz w:val="24"/>
        </w:rPr>
        <w:t> </w:t>
      </w:r>
      <w:r>
        <w:rPr>
          <w:sz w:val="24"/>
        </w:rPr>
        <w:t>Integration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End-Use</w:t>
      </w:r>
      <w:r>
        <w:rPr>
          <w:spacing w:val="-12"/>
          <w:sz w:val="24"/>
        </w:rPr>
        <w:t> </w:t>
      </w:r>
      <w:r>
        <w:rPr>
          <w:sz w:val="24"/>
        </w:rPr>
        <w:t>Metering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Conditional</w:t>
      </w:r>
      <w:r>
        <w:rPr>
          <w:spacing w:val="-12"/>
          <w:sz w:val="24"/>
        </w:rPr>
        <w:t> </w:t>
      </w:r>
      <w:r>
        <w:rPr>
          <w:sz w:val="24"/>
        </w:rPr>
        <w:t>Demand</w:t>
      </w:r>
      <w:r>
        <w:rPr>
          <w:spacing w:val="-11"/>
          <w:sz w:val="24"/>
        </w:rPr>
        <w:t> </w:t>
      </w:r>
      <w:r>
        <w:rPr>
          <w:sz w:val="24"/>
        </w:rPr>
        <w:t>Analysis”,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Dean</w:t>
      </w:r>
      <w:r>
        <w:rPr>
          <w:spacing w:val="-12"/>
          <w:sz w:val="24"/>
        </w:rPr>
        <w:t> </w:t>
      </w:r>
      <w:r>
        <w:rPr>
          <w:sz w:val="24"/>
        </w:rPr>
        <w:t>C.</w:t>
      </w:r>
      <w:r>
        <w:rPr>
          <w:spacing w:val="-15"/>
          <w:sz w:val="24"/>
        </w:rPr>
        <w:t> </w:t>
      </w:r>
      <w:r>
        <w:rPr>
          <w:sz w:val="24"/>
        </w:rPr>
        <w:t>Mountain and Kathleen F. Ho Illman, </w:t>
      </w:r>
      <w:r>
        <w:rPr>
          <w:i/>
          <w:sz w:val="24"/>
        </w:rPr>
        <w:t>Journal of Business and Economic Statistics</w:t>
      </w:r>
      <w:r>
        <w:rPr>
          <w:sz w:val="24"/>
        </w:rPr>
        <w:t>, 13, (1995), 315-326.</w:t>
      </w:r>
    </w:p>
    <w:p>
      <w:pPr>
        <w:spacing w:before="207"/>
        <w:ind w:left="991" w:right="537" w:hanging="541"/>
        <w:jc w:val="left"/>
        <w:rPr>
          <w:sz w:val="24"/>
        </w:rPr>
      </w:pPr>
      <w:r>
        <w:rPr>
          <w:sz w:val="24"/>
        </w:rPr>
        <w:t>“Liquidity Constraints and Firm Investment,” with Kamil Tahmiscioglu, </w:t>
      </w:r>
      <w:r>
        <w:rPr>
          <w:i/>
          <w:sz w:val="24"/>
        </w:rPr>
        <w:t>American Statistical Association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1995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Statistics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Section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(1996),</w:t>
      </w:r>
      <w:r>
        <w:rPr>
          <w:spacing w:val="-13"/>
          <w:sz w:val="24"/>
        </w:rPr>
        <w:t> </w:t>
      </w:r>
      <w:r>
        <w:rPr>
          <w:sz w:val="24"/>
        </w:rPr>
        <w:t>1-10.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370" w:top="760" w:bottom="1620" w:left="720" w:right="720"/>
        </w:sectPr>
      </w:pPr>
    </w:p>
    <w:p>
      <w:pPr>
        <w:spacing w:before="63"/>
        <w:ind w:left="991" w:right="0" w:hanging="541"/>
        <w:jc w:val="left"/>
        <w:rPr>
          <w:sz w:val="24"/>
        </w:rPr>
      </w:pPr>
      <w:r>
        <w:rPr>
          <w:sz w:val="24"/>
        </w:rPr>
        <w:t>“Cointegration and Dynamic Simultaneous Equations Models”, </w:t>
      </w:r>
      <w:r>
        <w:rPr>
          <w:i/>
          <w:sz w:val="24"/>
        </w:rPr>
        <w:t>Econometrica</w:t>
      </w:r>
      <w:r>
        <w:rPr>
          <w:sz w:val="24"/>
        </w:rPr>
        <w:t>, 65, (1997),</w:t>
      </w:r>
      <w:r>
        <w:rPr>
          <w:spacing w:val="-1"/>
          <w:sz w:val="24"/>
        </w:rPr>
        <w:t> </w:t>
      </w:r>
      <w:r>
        <w:rPr>
          <w:sz w:val="24"/>
        </w:rPr>
        <w:t>647-670, reprinted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z w:val="24"/>
        </w:rPr>
        <w:t>Recent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Series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Analysis</w:t>
      </w:r>
      <w:r>
        <w:rPr>
          <w:sz w:val="24"/>
        </w:rPr>
        <w:t>.</w:t>
      </w:r>
      <w:r>
        <w:rPr>
          <w:spacing w:val="-10"/>
          <w:sz w:val="24"/>
        </w:rPr>
        <w:t> </w:t>
      </w:r>
      <w:r>
        <w:rPr>
          <w:sz w:val="24"/>
        </w:rPr>
        <w:t>I,</w:t>
      </w:r>
      <w:r>
        <w:rPr>
          <w:spacing w:val="-8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P.</w:t>
      </w:r>
      <w:r>
        <w:rPr>
          <w:spacing w:val="-10"/>
          <w:sz w:val="24"/>
        </w:rPr>
        <w:t> </w:t>
      </w:r>
      <w:r>
        <w:rPr>
          <w:sz w:val="24"/>
        </w:rPr>
        <w:t>Newold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S.J.</w:t>
      </w:r>
      <w:r>
        <w:rPr>
          <w:spacing w:val="-9"/>
          <w:sz w:val="24"/>
        </w:rPr>
        <w:t> </w:t>
      </w:r>
      <w:r>
        <w:rPr>
          <w:sz w:val="24"/>
        </w:rPr>
        <w:t>Leybourne, Northampton, Mass: Edward Elgar (2003), 103-126.</w:t>
      </w:r>
    </w:p>
    <w:p>
      <w:pPr>
        <w:pStyle w:val="BodyText"/>
        <w:spacing w:line="260" w:lineRule="exact" w:before="240"/>
        <w:ind w:left="451"/>
      </w:pPr>
      <w:r>
        <w:rPr>
          <w:spacing w:val="-2"/>
        </w:rPr>
        <w:t>“Estimation</w:t>
      </w:r>
      <w:r>
        <w:rPr>
          <w:spacing w:val="-1"/>
        </w:rPr>
        <w:t> </w:t>
      </w:r>
      <w:r>
        <w:rPr>
          <w:spacing w:val="-2"/>
        </w:rPr>
        <w:t>of Nonlinear</w:t>
      </w:r>
      <w:r>
        <w:rPr>
          <w:spacing w:val="-1"/>
        </w:rPr>
        <w:t> </w:t>
      </w:r>
      <w:r>
        <w:rPr>
          <w:spacing w:val="-2"/>
        </w:rPr>
        <w:t>Errors-in-Variables</w:t>
      </w:r>
      <w:r>
        <w:rPr/>
        <w:t> </w:t>
      </w:r>
      <w:r>
        <w:rPr>
          <w:spacing w:val="-2"/>
        </w:rPr>
        <w:t>Models</w:t>
      </w:r>
      <w:r>
        <w:rPr/>
        <w:t> </w:t>
      </w:r>
      <w:r>
        <w:rPr>
          <w:spacing w:val="-2"/>
        </w:rPr>
        <w:t>—</w:t>
      </w:r>
      <w:r>
        <w:rPr>
          <w:spacing w:val="1"/>
        </w:rPr>
        <w:t> </w:t>
      </w:r>
      <w:r>
        <w:rPr>
          <w:spacing w:val="-2"/>
        </w:rPr>
        <w:t>An</w:t>
      </w:r>
      <w:r>
        <w:rPr>
          <w:spacing w:val="-1"/>
        </w:rPr>
        <w:t> </w:t>
      </w:r>
      <w:r>
        <w:rPr>
          <w:spacing w:val="-2"/>
        </w:rPr>
        <w:t>Approximate Solution”,</w:t>
      </w:r>
      <w:r>
        <w:rPr/>
        <w:t> </w:t>
      </w:r>
      <w:r>
        <w:rPr>
          <w:spacing w:val="-4"/>
        </w:rPr>
        <w:t>with</w:t>
      </w:r>
    </w:p>
    <w:p>
      <w:pPr>
        <w:spacing w:line="260" w:lineRule="exact" w:before="0"/>
        <w:ind w:left="991" w:right="0" w:firstLine="0"/>
        <w:jc w:val="both"/>
        <w:rPr>
          <w:sz w:val="24"/>
        </w:rPr>
      </w:pPr>
      <w:r>
        <w:rPr>
          <w:sz w:val="24"/>
        </w:rPr>
        <w:t>L.Q.</w:t>
      </w:r>
      <w:r>
        <w:rPr>
          <w:spacing w:val="-12"/>
          <w:sz w:val="24"/>
        </w:rPr>
        <w:t> </w:t>
      </w:r>
      <w:r>
        <w:rPr>
          <w:sz w:val="24"/>
        </w:rPr>
        <w:t>Wang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Q.</w:t>
      </w:r>
      <w:r>
        <w:rPr>
          <w:spacing w:val="-12"/>
          <w:sz w:val="24"/>
        </w:rPr>
        <w:t> </w:t>
      </w:r>
      <w:r>
        <w:rPr>
          <w:sz w:val="24"/>
        </w:rPr>
        <w:t>Wang,</w:t>
      </w:r>
      <w:r>
        <w:rPr>
          <w:spacing w:val="-10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38,</w:t>
      </w:r>
      <w:r>
        <w:rPr>
          <w:spacing w:val="-11"/>
          <w:sz w:val="24"/>
        </w:rPr>
        <w:t> </w:t>
      </w:r>
      <w:r>
        <w:rPr>
          <w:sz w:val="24"/>
        </w:rPr>
        <w:t>(1997),</w:t>
      </w:r>
      <w:r>
        <w:rPr>
          <w:spacing w:val="-10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28.</w:t>
      </w:r>
    </w:p>
    <w:p>
      <w:pPr>
        <w:spacing w:line="208" w:lineRule="auto" w:before="262"/>
        <w:ind w:left="991" w:right="449" w:hanging="541"/>
        <w:jc w:val="both"/>
        <w:rPr>
          <w:sz w:val="24"/>
        </w:rPr>
      </w:pPr>
      <w:r>
        <w:rPr>
          <w:sz w:val="24"/>
        </w:rPr>
        <w:t>“A Semiparametric Estimation of Nonlinear Errors-in-Variables Models”, with L.Q. Wang </w:t>
      </w:r>
      <w:r>
        <w:rPr>
          <w:i/>
          <w:sz w:val="24"/>
        </w:rPr>
        <w:t>American </w:t>
      </w:r>
      <w:r>
        <w:rPr>
          <w:i/>
          <w:spacing w:val="-2"/>
          <w:sz w:val="24"/>
        </w:rPr>
        <w:t>Statistical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Association 1996 Proceedings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Business and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Sections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(1997),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231-</w:t>
      </w:r>
      <w:r>
        <w:rPr>
          <w:spacing w:val="-4"/>
          <w:sz w:val="24"/>
        </w:rPr>
        <w:t>236.</w:t>
      </w:r>
    </w:p>
    <w:p>
      <w:pPr>
        <w:pStyle w:val="BodyText"/>
        <w:spacing w:line="260" w:lineRule="exact" w:before="247"/>
        <w:ind w:left="451"/>
      </w:pPr>
      <w:r>
        <w:rPr/>
        <w:t>“Statistical</w:t>
      </w:r>
      <w:r>
        <w:rPr>
          <w:spacing w:val="-15"/>
        </w:rPr>
        <w:t> </w:t>
      </w:r>
      <w:r>
        <w:rPr/>
        <w:t>Properties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Two</w:t>
      </w:r>
      <w:r>
        <w:rPr>
          <w:spacing w:val="-12"/>
        </w:rPr>
        <w:t> </w:t>
      </w:r>
      <w:r>
        <w:rPr/>
        <w:t>Stage</w:t>
      </w:r>
      <w:r>
        <w:rPr>
          <w:spacing w:val="-12"/>
        </w:rPr>
        <w:t> </w:t>
      </w:r>
      <w:r>
        <w:rPr/>
        <w:t>Least</w:t>
      </w:r>
      <w:r>
        <w:rPr>
          <w:spacing w:val="-14"/>
        </w:rPr>
        <w:t> </w:t>
      </w:r>
      <w:r>
        <w:rPr/>
        <w:t>Squares</w:t>
      </w:r>
      <w:r>
        <w:rPr>
          <w:spacing w:val="-12"/>
        </w:rPr>
        <w:t> </w:t>
      </w:r>
      <w:r>
        <w:rPr/>
        <w:t>Estimator</w:t>
      </w:r>
      <w:r>
        <w:rPr>
          <w:spacing w:val="-12"/>
        </w:rPr>
        <w:t> </w:t>
      </w:r>
      <w:r>
        <w:rPr/>
        <w:t>Under</w:t>
      </w:r>
      <w:r>
        <w:rPr>
          <w:spacing w:val="-13"/>
        </w:rPr>
        <w:t> </w:t>
      </w:r>
      <w:r>
        <w:rPr>
          <w:spacing w:val="-2"/>
        </w:rPr>
        <w:t>Cointegration”,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Review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64,</w:t>
      </w:r>
      <w:r>
        <w:rPr>
          <w:spacing w:val="-12"/>
          <w:sz w:val="24"/>
        </w:rPr>
        <w:t> </w:t>
      </w:r>
      <w:r>
        <w:rPr>
          <w:sz w:val="24"/>
        </w:rPr>
        <w:t>(1997),</w:t>
      </w:r>
      <w:r>
        <w:rPr>
          <w:spacing w:val="-13"/>
          <w:sz w:val="24"/>
        </w:rPr>
        <w:t> </w:t>
      </w:r>
      <w:r>
        <w:rPr>
          <w:sz w:val="24"/>
        </w:rPr>
        <w:t>385-</w:t>
      </w:r>
      <w:r>
        <w:rPr>
          <w:spacing w:val="-4"/>
          <w:sz w:val="24"/>
        </w:rPr>
        <w:t>398.</w:t>
      </w:r>
    </w:p>
    <w:p>
      <w:pPr>
        <w:pStyle w:val="BodyText"/>
        <w:spacing w:line="247" w:lineRule="exact" w:before="223"/>
        <w:ind w:left="451"/>
      </w:pPr>
      <w:r>
        <w:rPr/>
        <w:t>“A</w:t>
      </w:r>
      <w:r>
        <w:rPr>
          <w:spacing w:val="-15"/>
        </w:rPr>
        <w:t> </w:t>
      </w:r>
      <w:r>
        <w:rPr/>
        <w:t>Panel</w:t>
      </w:r>
      <w:r>
        <w:rPr>
          <w:spacing w:val="-13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Liquidity</w:t>
      </w:r>
      <w:r>
        <w:rPr>
          <w:spacing w:val="-11"/>
        </w:rPr>
        <w:t> </w:t>
      </w:r>
      <w:r>
        <w:rPr/>
        <w:t>Constraints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Firm</w:t>
      </w:r>
      <w:r>
        <w:rPr>
          <w:spacing w:val="-11"/>
        </w:rPr>
        <w:t> </w:t>
      </w:r>
      <w:r>
        <w:rPr/>
        <w:t>Investment”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Kamil</w:t>
      </w:r>
      <w:r>
        <w:rPr>
          <w:spacing w:val="-12"/>
        </w:rPr>
        <w:t> </w:t>
      </w:r>
      <w:r>
        <w:rPr>
          <w:spacing w:val="-2"/>
        </w:rPr>
        <w:t>Tahmiscioglu,</w:t>
      </w:r>
    </w:p>
    <w:p>
      <w:pPr>
        <w:spacing w:line="247" w:lineRule="exact"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Statistical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Association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92,</w:t>
      </w:r>
      <w:r>
        <w:rPr>
          <w:spacing w:val="-13"/>
          <w:sz w:val="24"/>
        </w:rPr>
        <w:t> </w:t>
      </w:r>
      <w:r>
        <w:rPr>
          <w:sz w:val="24"/>
        </w:rPr>
        <w:t>(1997),</w:t>
      </w:r>
      <w:r>
        <w:rPr>
          <w:spacing w:val="-15"/>
          <w:sz w:val="24"/>
        </w:rPr>
        <w:t> </w:t>
      </w:r>
      <w:r>
        <w:rPr>
          <w:sz w:val="24"/>
        </w:rPr>
        <w:t>455-</w:t>
      </w:r>
      <w:r>
        <w:rPr>
          <w:spacing w:val="-4"/>
          <w:sz w:val="24"/>
        </w:rPr>
        <w:t>465.</w:t>
      </w:r>
    </w:p>
    <w:p>
      <w:pPr>
        <w:pStyle w:val="BodyText"/>
        <w:spacing w:line="206" w:lineRule="auto" w:before="267"/>
        <w:ind w:left="991" w:right="448" w:hanging="541"/>
        <w:jc w:val="both"/>
      </w:pPr>
      <w:r>
        <w:rPr/>
        <w:t>“Nonstationary Time</w:t>
      </w:r>
      <w:r>
        <w:rPr>
          <w:spacing w:val="-5"/>
        </w:rPr>
        <w:t> </w:t>
      </w:r>
      <w:r>
        <w:rPr/>
        <w:t>Series</w:t>
      </w:r>
      <w:r>
        <w:rPr>
          <w:spacing w:val="-4"/>
        </w:rPr>
        <w:t> </w:t>
      </w:r>
      <w:r>
        <w:rPr/>
        <w:t>Modeling</w:t>
      </w:r>
      <w:r>
        <w:rPr>
          <w:spacing w:val="-6"/>
        </w:rPr>
        <w:t> </w:t>
      </w:r>
      <w:r>
        <w:rPr/>
        <w:t>versus</w:t>
      </w:r>
      <w:r>
        <w:rPr>
          <w:spacing w:val="-6"/>
        </w:rPr>
        <w:t> </w:t>
      </w:r>
      <w:r>
        <w:rPr/>
        <w:t>Structural</w:t>
      </w:r>
      <w:r>
        <w:rPr>
          <w:spacing w:val="-4"/>
        </w:rPr>
        <w:t> </w:t>
      </w:r>
      <w:r>
        <w:rPr/>
        <w:t>Equation</w:t>
      </w:r>
      <w:r>
        <w:rPr>
          <w:spacing w:val="-4"/>
        </w:rPr>
        <w:t> </w:t>
      </w:r>
      <w:r>
        <w:rPr/>
        <w:t>Modeling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to Japanese Money Demand”, with H. Fujiki, Bank of Japan, </w:t>
      </w:r>
      <w:r>
        <w:rPr>
          <w:i/>
        </w:rPr>
        <w:t>Monetary and Economic Studies</w:t>
      </w:r>
      <w:r>
        <w:rPr/>
        <w:t>, 16, (1998), 57-79.</w:t>
      </w:r>
    </w:p>
    <w:p>
      <w:pPr>
        <w:pStyle w:val="BodyText"/>
        <w:spacing w:before="4"/>
        <w:ind w:left="0"/>
      </w:pPr>
    </w:p>
    <w:p>
      <w:pPr>
        <w:pStyle w:val="BodyText"/>
        <w:spacing w:line="208" w:lineRule="auto"/>
        <w:ind w:left="991" w:right="484" w:hanging="541"/>
        <w:jc w:val="both"/>
      </w:pPr>
      <w:r>
        <w:rPr>
          <w:spacing w:val="-2"/>
        </w:rPr>
        <w:t>“Testing</w:t>
      </w:r>
      <w:r>
        <w:rPr>
          <w:spacing w:val="-7"/>
        </w:rPr>
        <w:t> </w:t>
      </w:r>
      <w:r>
        <w:rPr>
          <w:spacing w:val="-2"/>
        </w:rPr>
        <w:t>Serial</w:t>
      </w:r>
      <w:r>
        <w:rPr>
          <w:spacing w:val="-6"/>
        </w:rPr>
        <w:t> </w:t>
      </w:r>
      <w:r>
        <w:rPr>
          <w:spacing w:val="-2"/>
        </w:rPr>
        <w:t>Correlation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Semiparametric</w:t>
      </w:r>
      <w:r>
        <w:rPr>
          <w:spacing w:val="-7"/>
        </w:rPr>
        <w:t> </w:t>
      </w:r>
      <w:r>
        <w:rPr>
          <w:spacing w:val="-2"/>
        </w:rPr>
        <w:t>Panel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Models”,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Qi</w:t>
      </w:r>
      <w:r>
        <w:rPr>
          <w:spacing w:val="-7"/>
        </w:rPr>
        <w:t> </w:t>
      </w:r>
      <w:r>
        <w:rPr>
          <w:spacing w:val="-2"/>
        </w:rPr>
        <w:t>Li,</w:t>
      </w:r>
      <w:r>
        <w:rPr>
          <w:spacing w:val="-7"/>
        </w:rPr>
        <w:t> </w:t>
      </w:r>
      <w:r>
        <w:rPr>
          <w:i/>
          <w:spacing w:val="-2"/>
        </w:rPr>
        <w:t>Journal</w:t>
      </w:r>
      <w:r>
        <w:rPr>
          <w:i/>
          <w:spacing w:val="-9"/>
        </w:rPr>
        <w:t> </w:t>
      </w:r>
      <w:r>
        <w:rPr>
          <w:i/>
          <w:spacing w:val="-2"/>
        </w:rPr>
        <w:t>of</w:t>
      </w:r>
      <w:r>
        <w:rPr>
          <w:i/>
          <w:spacing w:val="-5"/>
        </w:rPr>
        <w:t> </w:t>
      </w:r>
      <w:r>
        <w:rPr>
          <w:i/>
          <w:spacing w:val="-2"/>
        </w:rPr>
        <w:t>Econometrics</w:t>
      </w:r>
      <w:r>
        <w:rPr>
          <w:spacing w:val="-2"/>
        </w:rPr>
        <w:t>, </w:t>
      </w:r>
      <w:r>
        <w:rPr/>
        <w:t>87, (1998), 207-237.</w:t>
      </w:r>
    </w:p>
    <w:p>
      <w:pPr>
        <w:pStyle w:val="BodyText"/>
        <w:spacing w:line="208" w:lineRule="auto" w:before="276"/>
        <w:ind w:left="991" w:right="827" w:hanging="541"/>
      </w:pPr>
      <w:r>
        <w:rPr/>
        <w:t>“Shares</w:t>
      </w:r>
      <w:r>
        <w:rPr>
          <w:spacing w:val="-10"/>
        </w:rPr>
        <w:t> </w:t>
      </w:r>
      <w:r>
        <w:rPr/>
        <w:t>vs.</w:t>
      </w:r>
      <w:r>
        <w:rPr>
          <w:spacing w:val="-10"/>
        </w:rPr>
        <w:t> </w:t>
      </w:r>
      <w:r>
        <w:rPr/>
        <w:t>Residual</w:t>
      </w:r>
      <w:r>
        <w:rPr>
          <w:spacing w:val="-10"/>
        </w:rPr>
        <w:t> </w:t>
      </w:r>
      <w:r>
        <w:rPr/>
        <w:t>Claimant</w:t>
      </w:r>
      <w:r>
        <w:rPr>
          <w:spacing w:val="-9"/>
        </w:rPr>
        <w:t> </w:t>
      </w:r>
      <w:r>
        <w:rPr/>
        <w:t>Contracts: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Case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Chinese</w:t>
      </w:r>
      <w:r>
        <w:rPr>
          <w:spacing w:val="-9"/>
        </w:rPr>
        <w:t> </w:t>
      </w:r>
      <w:r>
        <w:rPr/>
        <w:t>TVE’s”,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J.</w:t>
      </w:r>
      <w:r>
        <w:rPr>
          <w:spacing w:val="-10"/>
        </w:rPr>
        <w:t> </w:t>
      </w:r>
      <w:r>
        <w:rPr/>
        <w:t>Nugent,</w:t>
      </w:r>
      <w:r>
        <w:rPr>
          <w:spacing w:val="-13"/>
        </w:rPr>
        <w:t> </w:t>
      </w:r>
      <w:r>
        <w:rPr/>
        <w:t>I.</w:t>
      </w:r>
      <w:r>
        <w:rPr>
          <w:spacing w:val="-9"/>
        </w:rPr>
        <w:t> </w:t>
      </w:r>
      <w:r>
        <w:rPr/>
        <w:t>Perrigne and J. Qiu, </w:t>
      </w:r>
      <w:r>
        <w:rPr>
          <w:i/>
        </w:rPr>
        <w:t>Journal of Comparative Economics</w:t>
      </w:r>
      <w:r>
        <w:rPr/>
        <w:t>, 26, (1998), 317-337.</w:t>
      </w:r>
    </w:p>
    <w:p>
      <w:pPr>
        <w:spacing w:line="208" w:lineRule="auto" w:before="271"/>
        <w:ind w:left="991" w:right="446" w:hanging="541"/>
        <w:jc w:val="both"/>
        <w:rPr>
          <w:sz w:val="24"/>
        </w:rPr>
      </w:pPr>
      <w:r>
        <w:rPr>
          <w:sz w:val="24"/>
        </w:rPr>
        <w:t>“A Historical Perspective on the Sustainable Development of Yangtze River Basin”, </w:t>
      </w:r>
      <w:r>
        <w:rPr>
          <w:i/>
          <w:sz w:val="24"/>
        </w:rPr>
        <w:t>Resources and Environment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Yangtze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Basin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vol.</w:t>
      </w:r>
      <w:r>
        <w:rPr>
          <w:spacing w:val="-12"/>
          <w:sz w:val="24"/>
        </w:rPr>
        <w:t> </w:t>
      </w:r>
      <w:r>
        <w:rPr>
          <w:sz w:val="24"/>
        </w:rPr>
        <w:t>8,S,</w:t>
      </w:r>
      <w:r>
        <w:rPr>
          <w:spacing w:val="-12"/>
          <w:sz w:val="24"/>
        </w:rPr>
        <w:t> </w:t>
      </w:r>
      <w:r>
        <w:rPr>
          <w:sz w:val="24"/>
        </w:rPr>
        <w:t>(1999),</w:t>
      </w:r>
      <w:r>
        <w:rPr>
          <w:spacing w:val="-11"/>
          <w:sz w:val="24"/>
        </w:rPr>
        <w:t> </w:t>
      </w:r>
      <w:r>
        <w:rPr>
          <w:sz w:val="24"/>
        </w:rPr>
        <w:t>5-8.</w:t>
      </w:r>
      <w:r>
        <w:rPr>
          <w:spacing w:val="-12"/>
          <w:sz w:val="24"/>
        </w:rPr>
        <w:t> </w:t>
      </w:r>
      <w:r>
        <w:rPr>
          <w:sz w:val="24"/>
        </w:rPr>
        <w:t>An</w:t>
      </w:r>
      <w:r>
        <w:rPr>
          <w:spacing w:val="-11"/>
          <w:sz w:val="24"/>
        </w:rPr>
        <w:t> </w:t>
      </w:r>
      <w:r>
        <w:rPr>
          <w:sz w:val="24"/>
        </w:rPr>
        <w:t>early</w:t>
      </w:r>
      <w:r>
        <w:rPr>
          <w:spacing w:val="-11"/>
          <w:sz w:val="24"/>
        </w:rPr>
        <w:t> </w:t>
      </w:r>
      <w:r>
        <w:rPr>
          <w:sz w:val="24"/>
        </w:rPr>
        <w:t>version</w:t>
      </w:r>
      <w:r>
        <w:rPr>
          <w:spacing w:val="-11"/>
          <w:sz w:val="24"/>
        </w:rPr>
        <w:t> </w:t>
      </w:r>
      <w:r>
        <w:rPr>
          <w:sz w:val="24"/>
        </w:rPr>
        <w:t>appeared</w:t>
      </w:r>
      <w:r>
        <w:rPr>
          <w:spacing w:val="-11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i/>
          <w:sz w:val="24"/>
        </w:rPr>
        <w:t>Proceedings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Sustainable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Development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Yangtze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River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Drainage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Area</w:t>
      </w:r>
      <w:r>
        <w:rPr>
          <w:spacing w:val="-2"/>
          <w:sz w:val="24"/>
        </w:rPr>
        <w:t>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Wuhan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University,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China,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(1998), </w:t>
      </w:r>
      <w:r>
        <w:rPr>
          <w:sz w:val="24"/>
        </w:rPr>
        <w:t>1-3 (in Chinese).</w:t>
      </w:r>
    </w:p>
    <w:p>
      <w:pPr>
        <w:pStyle w:val="BodyText"/>
        <w:spacing w:line="213" w:lineRule="auto" w:before="269"/>
        <w:ind w:left="991" w:right="1079" w:hanging="541"/>
      </w:pPr>
      <w:r>
        <w:rPr/>
        <w:t>“Modeling</w:t>
      </w:r>
      <w:r>
        <w:rPr>
          <w:spacing w:val="-10"/>
        </w:rPr>
        <w:t> </w:t>
      </w:r>
      <w:r>
        <w:rPr/>
        <w:t>Survey</w:t>
      </w:r>
      <w:r>
        <w:rPr>
          <w:spacing w:val="-9"/>
        </w:rPr>
        <w:t> </w:t>
      </w:r>
      <w:r>
        <w:rPr/>
        <w:t>Response</w:t>
      </w:r>
      <w:r>
        <w:rPr>
          <w:spacing w:val="-9"/>
        </w:rPr>
        <w:t> </w:t>
      </w:r>
      <w:r>
        <w:rPr/>
        <w:t>Bias</w:t>
      </w:r>
      <w:r>
        <w:rPr>
          <w:spacing w:val="-9"/>
        </w:rPr>
        <w:t> </w:t>
      </w:r>
      <w:r>
        <w:rPr/>
        <w:t>-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9"/>
        </w:rPr>
        <w:t> </w:t>
      </w:r>
      <w:r>
        <w:rPr/>
        <w:t>Application</w:t>
      </w:r>
      <w:r>
        <w:rPr>
          <w:spacing w:val="-10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Demand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an</w:t>
      </w:r>
      <w:r>
        <w:rPr>
          <w:spacing w:val="-9"/>
        </w:rPr>
        <w:t> </w:t>
      </w:r>
      <w:r>
        <w:rPr/>
        <w:t>Advanced Electronic Device”, with B.H. Sun, </w:t>
      </w:r>
      <w:r>
        <w:rPr>
          <w:i/>
        </w:rPr>
        <w:t>Journal of Econometrics</w:t>
      </w:r>
      <w:r>
        <w:rPr/>
        <w:t>, 89, (1999), 15-39.</w:t>
      </w:r>
    </w:p>
    <w:p>
      <w:pPr>
        <w:pStyle w:val="BodyText"/>
        <w:spacing w:before="240"/>
        <w:ind w:left="451"/>
        <w:jc w:val="both"/>
      </w:pPr>
      <w:r>
        <w:rPr/>
        <w:t>“Bayes</w:t>
      </w:r>
      <w:r>
        <w:rPr>
          <w:spacing w:val="-15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Short-Run</w:t>
      </w:r>
      <w:r>
        <w:rPr>
          <w:spacing w:val="-13"/>
        </w:rPr>
        <w:t> </w:t>
      </w:r>
      <w:r>
        <w:rPr/>
        <w:t>Coefficients</w:t>
      </w:r>
      <w:r>
        <w:rPr>
          <w:spacing w:val="-14"/>
        </w:rPr>
        <w:t> </w:t>
      </w:r>
      <w:r>
        <w:rPr/>
        <w:t>in</w:t>
      </w:r>
      <w:r>
        <w:rPr>
          <w:spacing w:val="-13"/>
        </w:rPr>
        <w:t> </w:t>
      </w:r>
      <w:r>
        <w:rPr/>
        <w:t>Dynamic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4"/>
        </w:rPr>
        <w:t> </w:t>
      </w:r>
      <w:r>
        <w:rPr/>
        <w:t>Models”,</w:t>
      </w:r>
      <w:r>
        <w:rPr>
          <w:spacing w:val="-14"/>
        </w:rPr>
        <w:t> </w:t>
      </w:r>
      <w:r>
        <w:rPr/>
        <w:t>with</w:t>
      </w:r>
      <w:r>
        <w:rPr>
          <w:spacing w:val="-12"/>
        </w:rPr>
        <w:t> </w:t>
      </w:r>
      <w:r>
        <w:rPr/>
        <w:t>M.H.</w:t>
      </w:r>
      <w:r>
        <w:rPr>
          <w:spacing w:val="25"/>
        </w:rPr>
        <w:t> </w:t>
      </w:r>
      <w:r>
        <w:rPr/>
        <w:t>Pesaran</w:t>
      </w:r>
      <w:r>
        <w:rPr>
          <w:spacing w:val="-12"/>
        </w:rPr>
        <w:t> </w:t>
      </w:r>
      <w:r>
        <w:rPr>
          <w:spacing w:val="-5"/>
        </w:rPr>
        <w:t>and</w:t>
      </w:r>
    </w:p>
    <w:p>
      <w:pPr>
        <w:spacing w:before="0"/>
        <w:ind w:left="991" w:right="741" w:firstLine="0"/>
        <w:jc w:val="both"/>
        <w:rPr>
          <w:sz w:val="24"/>
        </w:rPr>
      </w:pPr>
      <w:r>
        <w:rPr>
          <w:sz w:val="24"/>
        </w:rPr>
        <w:t>A.K.</w:t>
      </w:r>
      <w:r>
        <w:rPr>
          <w:spacing w:val="-11"/>
          <w:sz w:val="24"/>
        </w:rPr>
        <w:t> </w:t>
      </w:r>
      <w:r>
        <w:rPr>
          <w:sz w:val="24"/>
        </w:rPr>
        <w:t>Tahmiscioglu,</w:t>
      </w:r>
      <w:r>
        <w:rPr>
          <w:spacing w:val="-9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Limited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Dependent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Variable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Models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C. Hsiao,</w:t>
      </w:r>
      <w:r>
        <w:rPr>
          <w:spacing w:val="-8"/>
          <w:sz w:val="24"/>
        </w:rPr>
        <w:t> </w:t>
      </w:r>
      <w:r>
        <w:rPr>
          <w:sz w:val="24"/>
        </w:rPr>
        <w:t>K.</w:t>
      </w:r>
      <w:r>
        <w:rPr>
          <w:spacing w:val="-7"/>
          <w:sz w:val="24"/>
        </w:rPr>
        <w:t> </w:t>
      </w:r>
      <w:r>
        <w:rPr>
          <w:sz w:val="24"/>
        </w:rPr>
        <w:t>Lahiri,</w:t>
      </w:r>
      <w:r>
        <w:rPr>
          <w:spacing w:val="-8"/>
          <w:sz w:val="24"/>
        </w:rPr>
        <w:t> </w:t>
      </w:r>
      <w:r>
        <w:rPr>
          <w:sz w:val="24"/>
        </w:rPr>
        <w:t>L.F.</w:t>
      </w:r>
      <w:r>
        <w:rPr>
          <w:spacing w:val="-7"/>
          <w:sz w:val="24"/>
        </w:rPr>
        <w:t> </w:t>
      </w:r>
      <w:r>
        <w:rPr>
          <w:sz w:val="24"/>
        </w:rPr>
        <w:t>Lee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M.H.</w:t>
      </w:r>
      <w:r>
        <w:rPr>
          <w:spacing w:val="-8"/>
          <w:sz w:val="24"/>
        </w:rPr>
        <w:t> </w:t>
      </w:r>
      <w:r>
        <w:rPr>
          <w:sz w:val="24"/>
        </w:rPr>
        <w:t>Pesaran,</w:t>
      </w:r>
      <w:r>
        <w:rPr>
          <w:spacing w:val="-7"/>
          <w:sz w:val="24"/>
        </w:rPr>
        <w:t> </w:t>
      </w:r>
      <w:r>
        <w:rPr>
          <w:sz w:val="24"/>
        </w:rPr>
        <w:t>(1999),</w:t>
      </w:r>
      <w:r>
        <w:rPr>
          <w:spacing w:val="-8"/>
          <w:sz w:val="24"/>
        </w:rPr>
        <w:t> </w:t>
      </w:r>
      <w:r>
        <w:rPr>
          <w:sz w:val="24"/>
        </w:rPr>
        <w:t>Cambridge,</w:t>
      </w:r>
      <w:r>
        <w:rPr>
          <w:spacing w:val="-9"/>
          <w:sz w:val="24"/>
        </w:rPr>
        <w:t> </w:t>
      </w:r>
      <w:r>
        <w:rPr>
          <w:sz w:val="24"/>
        </w:rPr>
        <w:t>Cambridge</w:t>
      </w:r>
      <w:r>
        <w:rPr>
          <w:spacing w:val="-7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Press, </w:t>
      </w:r>
      <w:r>
        <w:rPr>
          <w:spacing w:val="-2"/>
          <w:sz w:val="24"/>
        </w:rPr>
        <w:t>268-297.</w:t>
      </w:r>
    </w:p>
    <w:p>
      <w:pPr>
        <w:pStyle w:val="BodyText"/>
        <w:spacing w:before="240"/>
        <w:ind w:left="451"/>
        <w:jc w:val="both"/>
      </w:pPr>
      <w:r>
        <w:rPr/>
        <w:t>“Combining</w:t>
      </w:r>
      <w:r>
        <w:rPr>
          <w:spacing w:val="-11"/>
        </w:rPr>
        <w:t> </w:t>
      </w:r>
      <w:r>
        <w:rPr/>
        <w:t>Opinion</w:t>
      </w:r>
      <w:r>
        <w:rPr>
          <w:spacing w:val="-14"/>
        </w:rPr>
        <w:t> </w:t>
      </w:r>
      <w:r>
        <w:rPr/>
        <w:t>Surveys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Time</w:t>
      </w:r>
      <w:r>
        <w:rPr>
          <w:spacing w:val="-14"/>
        </w:rPr>
        <w:t> </w:t>
      </w:r>
      <w:r>
        <w:rPr/>
        <w:t>Series</w:t>
      </w:r>
      <w:r>
        <w:rPr>
          <w:spacing w:val="-12"/>
        </w:rPr>
        <w:t> </w:t>
      </w:r>
      <w:r>
        <w:rPr/>
        <w:t>Data</w:t>
      </w:r>
      <w:r>
        <w:rPr>
          <w:spacing w:val="-13"/>
        </w:rPr>
        <w:t> </w:t>
      </w:r>
      <w:r>
        <w:rPr/>
        <w:t>to</w:t>
      </w:r>
      <w:r>
        <w:rPr>
          <w:spacing w:val="-12"/>
        </w:rPr>
        <w:t> </w:t>
      </w:r>
      <w:r>
        <w:rPr/>
        <w:t>Forecast</w:t>
      </w:r>
      <w:r>
        <w:rPr>
          <w:spacing w:val="-13"/>
        </w:rPr>
        <w:t> </w:t>
      </w:r>
      <w:r>
        <w:rPr/>
        <w:t>Japanese</w:t>
      </w:r>
      <w:r>
        <w:rPr>
          <w:spacing w:val="-12"/>
        </w:rPr>
        <w:t> </w:t>
      </w:r>
      <w:r>
        <w:rPr/>
        <w:t>Economy”,</w:t>
      </w:r>
      <w:r>
        <w:rPr>
          <w:spacing w:val="-14"/>
        </w:rPr>
        <w:t> </w:t>
      </w:r>
      <w:r>
        <w:rPr/>
        <w:t>with</w:t>
      </w:r>
      <w:r>
        <w:rPr>
          <w:spacing w:val="-12"/>
        </w:rPr>
        <w:t> </w:t>
      </w:r>
      <w:r>
        <w:rPr/>
        <w:t>Z.</w:t>
      </w:r>
      <w:r>
        <w:rPr>
          <w:spacing w:val="-13"/>
        </w:rPr>
        <w:t> </w:t>
      </w:r>
      <w:r>
        <w:rPr>
          <w:spacing w:val="-2"/>
        </w:rPr>
        <w:t>Zhao,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Japanese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(2000),</w:t>
      </w:r>
      <w:r>
        <w:rPr>
          <w:sz w:val="24"/>
        </w:rPr>
        <w:t> </w:t>
      </w:r>
      <w:r>
        <w:rPr>
          <w:spacing w:val="-2"/>
          <w:sz w:val="24"/>
        </w:rPr>
        <w:t>51,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155-</w:t>
      </w:r>
      <w:r>
        <w:rPr>
          <w:spacing w:val="-4"/>
          <w:sz w:val="24"/>
        </w:rPr>
        <w:t>169.</w:t>
      </w:r>
    </w:p>
    <w:p>
      <w:pPr>
        <w:pStyle w:val="BodyText"/>
        <w:ind w:left="0"/>
      </w:pPr>
    </w:p>
    <w:p>
      <w:pPr>
        <w:pStyle w:val="BodyText"/>
        <w:spacing w:line="260" w:lineRule="exact" w:before="1"/>
        <w:ind w:left="451"/>
      </w:pPr>
      <w:r>
        <w:rPr>
          <w:spacing w:val="-2"/>
        </w:rPr>
        <w:t>“Estimation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Structural</w:t>
      </w:r>
      <w:r>
        <w:rPr>
          <w:spacing w:val="1"/>
        </w:rPr>
        <w:t> </w:t>
      </w:r>
      <w:r>
        <w:rPr>
          <w:spacing w:val="-2"/>
        </w:rPr>
        <w:t>Nonlinear</w:t>
      </w:r>
      <w:r>
        <w:rPr>
          <w:spacing w:val="1"/>
        </w:rPr>
        <w:t> </w:t>
      </w:r>
      <w:r>
        <w:rPr>
          <w:spacing w:val="-2"/>
        </w:rPr>
        <w:t>Errors-in-Variables</w:t>
      </w:r>
      <w:r>
        <w:rPr>
          <w:spacing w:val="2"/>
        </w:rPr>
        <w:t> </w:t>
      </w:r>
      <w:r>
        <w:rPr>
          <w:spacing w:val="-2"/>
        </w:rPr>
        <w:t>Models by Simulated</w:t>
      </w:r>
      <w:r>
        <w:rPr/>
        <w:t> </w:t>
      </w:r>
      <w:r>
        <w:rPr>
          <w:spacing w:val="-2"/>
        </w:rPr>
        <w:t>Least</w:t>
      </w:r>
      <w:r>
        <w:rPr>
          <w:spacing w:val="-1"/>
        </w:rPr>
        <w:t> </w:t>
      </w:r>
      <w:r>
        <w:rPr>
          <w:spacing w:val="-2"/>
        </w:rPr>
        <w:t>Squares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Method”,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Q.</w:t>
      </w:r>
      <w:r>
        <w:rPr>
          <w:spacing w:val="-14"/>
          <w:sz w:val="24"/>
        </w:rPr>
        <w:t> </w:t>
      </w:r>
      <w:r>
        <w:rPr>
          <w:sz w:val="24"/>
        </w:rPr>
        <w:t>Wang,</w:t>
      </w:r>
      <w:r>
        <w:rPr>
          <w:spacing w:val="-14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(2000),</w:t>
      </w:r>
      <w:r>
        <w:rPr>
          <w:spacing w:val="-15"/>
          <w:sz w:val="24"/>
        </w:rPr>
        <w:t> </w:t>
      </w:r>
      <w:r>
        <w:rPr>
          <w:sz w:val="24"/>
        </w:rPr>
        <w:t>41,</w:t>
      </w:r>
      <w:r>
        <w:rPr>
          <w:spacing w:val="-14"/>
          <w:sz w:val="24"/>
        </w:rPr>
        <w:t> </w:t>
      </w:r>
      <w:r>
        <w:rPr>
          <w:sz w:val="24"/>
        </w:rPr>
        <w:t>523-</w:t>
      </w:r>
      <w:r>
        <w:rPr>
          <w:spacing w:val="-4"/>
          <w:sz w:val="24"/>
        </w:rPr>
        <w:t>542.</w:t>
      </w:r>
    </w:p>
    <w:p>
      <w:pPr>
        <w:spacing w:line="199" w:lineRule="auto" w:before="273"/>
        <w:ind w:left="991" w:right="827" w:hanging="541"/>
        <w:jc w:val="left"/>
        <w:rPr>
          <w:sz w:val="24"/>
        </w:rPr>
      </w:pPr>
      <w:r>
        <w:rPr>
          <w:sz w:val="24"/>
        </w:rPr>
        <w:t>“To Pool or Not to Pool Panel Data” with B.H. Sun, in </w:t>
      </w:r>
      <w:r>
        <w:rPr>
          <w:i/>
          <w:sz w:val="24"/>
        </w:rPr>
        <w:t>Panel Data Econometrics</w:t>
      </w:r>
      <w:r>
        <w:rPr>
          <w:sz w:val="24"/>
        </w:rPr>
        <w:t>: </w:t>
      </w:r>
      <w:r>
        <w:rPr>
          <w:i/>
          <w:sz w:val="24"/>
        </w:rPr>
        <w:t>Future Directions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J.</w:t>
      </w:r>
      <w:r>
        <w:rPr>
          <w:spacing w:val="-13"/>
          <w:sz w:val="24"/>
        </w:rPr>
        <w:t> </w:t>
      </w:r>
      <w:r>
        <w:rPr>
          <w:sz w:val="24"/>
        </w:rPr>
        <w:t>Krishnakumar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E.</w:t>
      </w:r>
      <w:r>
        <w:rPr>
          <w:spacing w:val="-11"/>
          <w:sz w:val="24"/>
        </w:rPr>
        <w:t> </w:t>
      </w:r>
      <w:r>
        <w:rPr>
          <w:sz w:val="24"/>
        </w:rPr>
        <w:t>Ronchetti,</w:t>
      </w:r>
      <w:r>
        <w:rPr>
          <w:spacing w:val="-11"/>
          <w:sz w:val="24"/>
        </w:rPr>
        <w:t> </w:t>
      </w:r>
      <w:r>
        <w:rPr>
          <w:sz w:val="24"/>
        </w:rPr>
        <w:t>Amsterdam:</w:t>
      </w:r>
      <w:r>
        <w:rPr>
          <w:spacing w:val="-11"/>
          <w:sz w:val="24"/>
        </w:rPr>
        <w:t> </w:t>
      </w:r>
      <w:r>
        <w:rPr>
          <w:sz w:val="24"/>
        </w:rPr>
        <w:t>Elsevier,</w:t>
      </w:r>
      <w:r>
        <w:rPr>
          <w:spacing w:val="-11"/>
          <w:sz w:val="24"/>
        </w:rPr>
        <w:t> </w:t>
      </w:r>
      <w:r>
        <w:rPr>
          <w:sz w:val="24"/>
        </w:rPr>
        <w:t>(2000),</w:t>
      </w:r>
      <w:r>
        <w:rPr>
          <w:spacing w:val="-12"/>
          <w:sz w:val="24"/>
        </w:rPr>
        <w:t> </w:t>
      </w:r>
      <w:r>
        <w:rPr>
          <w:sz w:val="24"/>
        </w:rPr>
        <w:t>181-198.</w:t>
      </w:r>
    </w:p>
    <w:p>
      <w:pPr>
        <w:spacing w:line="208" w:lineRule="auto" w:before="238"/>
        <w:ind w:left="991" w:right="0" w:hanging="541"/>
        <w:jc w:val="left"/>
        <w:rPr>
          <w:sz w:val="24"/>
        </w:rPr>
      </w:pPr>
      <w:r>
        <w:rPr>
          <w:sz w:val="24"/>
        </w:rPr>
        <w:t>“Market</w:t>
      </w:r>
      <w:r>
        <w:rPr>
          <w:spacing w:val="-11"/>
          <w:sz w:val="24"/>
        </w:rPr>
        <w:t> </w:t>
      </w:r>
      <w:r>
        <w:rPr>
          <w:sz w:val="24"/>
        </w:rPr>
        <w:t>Values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Environmental</w:t>
      </w:r>
      <w:r>
        <w:rPr>
          <w:spacing w:val="-10"/>
          <w:sz w:val="24"/>
        </w:rPr>
        <w:t> </w:t>
      </w:r>
      <w:r>
        <w:rPr>
          <w:sz w:val="24"/>
        </w:rPr>
        <w:t>Amenities:</w:t>
      </w:r>
      <w:r>
        <w:rPr>
          <w:spacing w:val="-11"/>
          <w:sz w:val="24"/>
        </w:rPr>
        <w:t> </w:t>
      </w:r>
      <w:r>
        <w:rPr>
          <w:sz w:val="24"/>
        </w:rPr>
        <w:t>A</w:t>
      </w:r>
      <w:r>
        <w:rPr>
          <w:spacing w:val="-11"/>
          <w:sz w:val="24"/>
        </w:rPr>
        <w:t> </w:t>
      </w:r>
      <w:r>
        <w:rPr>
          <w:sz w:val="24"/>
        </w:rPr>
        <w:t>Latent</w:t>
      </w:r>
      <w:r>
        <w:rPr>
          <w:spacing w:val="-10"/>
          <w:sz w:val="24"/>
        </w:rPr>
        <w:t> </w:t>
      </w:r>
      <w:r>
        <w:rPr>
          <w:sz w:val="24"/>
        </w:rPr>
        <w:t>Variable</w:t>
      </w:r>
      <w:r>
        <w:rPr>
          <w:spacing w:val="-11"/>
          <w:sz w:val="24"/>
        </w:rPr>
        <w:t> </w:t>
      </w:r>
      <w:r>
        <w:rPr>
          <w:sz w:val="24"/>
        </w:rPr>
        <w:t>Approach”,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N.</w:t>
      </w:r>
      <w:r>
        <w:rPr>
          <w:spacing w:val="-12"/>
          <w:sz w:val="24"/>
        </w:rPr>
        <w:t> </w:t>
      </w:r>
      <w:r>
        <w:rPr>
          <w:sz w:val="24"/>
        </w:rPr>
        <w:t>Arguea,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 Housing Economics</w:t>
      </w:r>
      <w:r>
        <w:rPr>
          <w:sz w:val="24"/>
        </w:rPr>
        <w:t>, 9, (2000), 104-126.</w:t>
      </w:r>
    </w:p>
    <w:p>
      <w:pPr>
        <w:spacing w:after="0" w:line="208" w:lineRule="auto"/>
        <w:jc w:val="left"/>
        <w:rPr>
          <w:sz w:val="24"/>
        </w:rPr>
        <w:sectPr>
          <w:pgSz w:w="12240" w:h="15840"/>
          <w:pgMar w:header="0" w:footer="1370" w:top="800" w:bottom="1620" w:left="720" w:right="720"/>
        </w:sectPr>
      </w:pPr>
    </w:p>
    <w:p>
      <w:pPr>
        <w:spacing w:line="208" w:lineRule="auto" w:before="103"/>
        <w:ind w:left="991" w:right="448" w:hanging="541"/>
        <w:jc w:val="both"/>
        <w:rPr>
          <w:sz w:val="24"/>
        </w:rPr>
      </w:pPr>
      <w:r>
        <w:rPr>
          <w:sz w:val="24"/>
        </w:rPr>
        <w:t>“Regional Policy and Economic Growth, Part I and II”, </w:t>
      </w:r>
      <w:r>
        <w:rPr>
          <w:i/>
          <w:sz w:val="24"/>
        </w:rPr>
        <w:t>Quantitative and Technical Economics</w:t>
      </w:r>
      <w:r>
        <w:rPr>
          <w:sz w:val="24"/>
        </w:rPr>
        <w:t>, 17, (2000),</w:t>
      </w:r>
      <w:r>
        <w:rPr>
          <w:spacing w:val="-15"/>
          <w:sz w:val="24"/>
        </w:rPr>
        <w:t> </w:t>
      </w:r>
      <w:r>
        <w:rPr>
          <w:sz w:val="24"/>
        </w:rPr>
        <w:t>9-14,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18,</w:t>
      </w:r>
      <w:r>
        <w:rPr>
          <w:spacing w:val="-15"/>
          <w:sz w:val="24"/>
        </w:rPr>
        <w:t> </w:t>
      </w:r>
      <w:r>
        <w:rPr>
          <w:sz w:val="24"/>
        </w:rPr>
        <w:t>(2001),</w:t>
      </w:r>
      <w:r>
        <w:rPr>
          <w:spacing w:val="-15"/>
          <w:sz w:val="24"/>
        </w:rPr>
        <w:t> </w:t>
      </w:r>
      <w:r>
        <w:rPr>
          <w:sz w:val="24"/>
        </w:rPr>
        <w:t>12-17.</w:t>
      </w:r>
      <w:r>
        <w:rPr>
          <w:spacing w:val="23"/>
          <w:sz w:val="24"/>
        </w:rPr>
        <w:t> </w:t>
      </w:r>
      <w:r>
        <w:rPr>
          <w:sz w:val="24"/>
        </w:rPr>
        <w:t>Condensed</w:t>
      </w:r>
      <w:r>
        <w:rPr>
          <w:spacing w:val="-15"/>
          <w:sz w:val="24"/>
        </w:rPr>
        <w:t> </w:t>
      </w:r>
      <w:r>
        <w:rPr>
          <w:sz w:val="24"/>
        </w:rPr>
        <w:t>versions</w:t>
      </w:r>
      <w:r>
        <w:rPr>
          <w:spacing w:val="-13"/>
          <w:sz w:val="24"/>
        </w:rPr>
        <w:t> </w:t>
      </w:r>
      <w:r>
        <w:rPr>
          <w:sz w:val="24"/>
        </w:rPr>
        <w:t>reprinted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Issues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China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6, 10-16,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Developing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Western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China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ed.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K.</w:t>
      </w:r>
      <w:r>
        <w:rPr>
          <w:spacing w:val="-7"/>
          <w:sz w:val="24"/>
        </w:rPr>
        <w:t> </w:t>
      </w:r>
      <w:r>
        <w:rPr>
          <w:sz w:val="24"/>
        </w:rPr>
        <w:t>Zhao,</w:t>
      </w:r>
      <w:r>
        <w:rPr>
          <w:spacing w:val="-5"/>
          <w:sz w:val="24"/>
        </w:rPr>
        <w:t> </w:t>
      </w:r>
      <w:r>
        <w:rPr>
          <w:sz w:val="24"/>
        </w:rPr>
        <w:t>T.S.</w:t>
      </w:r>
      <w:r>
        <w:rPr>
          <w:spacing w:val="-6"/>
          <w:sz w:val="24"/>
        </w:rPr>
        <w:t> </w:t>
      </w:r>
      <w:r>
        <w:rPr>
          <w:sz w:val="24"/>
        </w:rPr>
        <w:t>Wang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C.</w:t>
      </w:r>
      <w:r>
        <w:rPr>
          <w:spacing w:val="-4"/>
          <w:sz w:val="24"/>
        </w:rPr>
        <w:t> </w:t>
      </w:r>
      <w:r>
        <w:rPr>
          <w:sz w:val="24"/>
        </w:rPr>
        <w:t>Wei,</w:t>
      </w:r>
      <w:r>
        <w:rPr>
          <w:spacing w:val="-6"/>
          <w:sz w:val="24"/>
        </w:rPr>
        <w:t> </w:t>
      </w:r>
      <w:r>
        <w:rPr>
          <w:sz w:val="24"/>
        </w:rPr>
        <w:t>Beijing:</w:t>
      </w:r>
      <w:r>
        <w:rPr>
          <w:spacing w:val="40"/>
          <w:sz w:val="24"/>
        </w:rPr>
        <w:t> </w:t>
      </w:r>
      <w:r>
        <w:rPr>
          <w:sz w:val="24"/>
        </w:rPr>
        <w:t>Social Science Publishing (2001), 86-91 (in Chinese).</w:t>
      </w:r>
    </w:p>
    <w:p>
      <w:pPr>
        <w:pStyle w:val="BodyText"/>
        <w:spacing w:line="208" w:lineRule="auto" w:before="238"/>
        <w:ind w:left="991" w:right="447" w:hanging="541"/>
        <w:jc w:val="both"/>
      </w:pPr>
      <w:r>
        <w:rPr/>
        <w:t>“A Censored Switching Regression Approach to Evaluating the Effects of Sunk Costs and Firm Level Disequilibrium on Export Performance”, with S.J. Yhee and J.B. Nugent, </w:t>
      </w:r>
      <w:r>
        <w:rPr>
          <w:i/>
        </w:rPr>
        <w:t>Nonlinear Statistical </w:t>
      </w:r>
      <w:r>
        <w:rPr>
          <w:i/>
          <w:spacing w:val="-2"/>
        </w:rPr>
        <w:t>Modeling</w:t>
      </w:r>
      <w:r>
        <w:rPr>
          <w:spacing w:val="-2"/>
        </w:rPr>
        <w:t>,</w:t>
      </w:r>
      <w:r>
        <w:rPr>
          <w:spacing w:val="-9"/>
        </w:rPr>
        <w:t> </w:t>
      </w:r>
      <w:r>
        <w:rPr>
          <w:spacing w:val="-2"/>
        </w:rPr>
        <w:t>ed.</w:t>
      </w:r>
      <w:r>
        <w:rPr>
          <w:spacing w:val="-8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C.</w:t>
      </w:r>
      <w:r>
        <w:rPr>
          <w:spacing w:val="-6"/>
        </w:rPr>
        <w:t> </w:t>
      </w:r>
      <w:r>
        <w:rPr>
          <w:spacing w:val="-2"/>
        </w:rPr>
        <w:t>Hsiao,</w:t>
      </w:r>
      <w:r>
        <w:rPr>
          <w:spacing w:val="-7"/>
        </w:rPr>
        <w:t> </w:t>
      </w:r>
      <w:r>
        <w:rPr>
          <w:spacing w:val="-2"/>
        </w:rPr>
        <w:t>K.</w:t>
      </w:r>
      <w:r>
        <w:rPr>
          <w:spacing w:val="-6"/>
        </w:rPr>
        <w:t> </w:t>
      </w:r>
      <w:r>
        <w:rPr>
          <w:spacing w:val="-2"/>
        </w:rPr>
        <w:t>Morimune,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J.</w:t>
      </w:r>
      <w:r>
        <w:rPr>
          <w:spacing w:val="-11"/>
        </w:rPr>
        <w:t> </w:t>
      </w:r>
      <w:r>
        <w:rPr>
          <w:spacing w:val="-2"/>
        </w:rPr>
        <w:t>Powell,</w:t>
      </w:r>
      <w:r>
        <w:rPr>
          <w:spacing w:val="-7"/>
        </w:rPr>
        <w:t> </w:t>
      </w:r>
      <w:r>
        <w:rPr>
          <w:spacing w:val="-2"/>
        </w:rPr>
        <w:t>(2001),</w:t>
      </w:r>
      <w:r>
        <w:rPr>
          <w:spacing w:val="-9"/>
        </w:rPr>
        <w:t> </w:t>
      </w:r>
      <w:r>
        <w:rPr>
          <w:spacing w:val="-2"/>
        </w:rPr>
        <w:t>Cambridge:</w:t>
      </w:r>
      <w:r>
        <w:rPr>
          <w:spacing w:val="-5"/>
        </w:rPr>
        <w:t> </w:t>
      </w:r>
      <w:r>
        <w:rPr>
          <w:spacing w:val="-2"/>
        </w:rPr>
        <w:t>Cambridge</w:t>
      </w:r>
      <w:r>
        <w:rPr>
          <w:spacing w:val="-4"/>
        </w:rPr>
        <w:t> </w:t>
      </w:r>
      <w:r>
        <w:rPr>
          <w:spacing w:val="-2"/>
        </w:rPr>
        <w:t>University </w:t>
      </w:r>
      <w:r>
        <w:rPr/>
        <w:t>Press, 403-439.</w:t>
      </w:r>
    </w:p>
    <w:p>
      <w:pPr>
        <w:pStyle w:val="BodyText"/>
        <w:spacing w:before="208"/>
        <w:ind w:left="451"/>
      </w:pPr>
      <w:r>
        <w:rPr/>
        <w:t>“A</w:t>
      </w:r>
      <w:r>
        <w:rPr>
          <w:spacing w:val="-15"/>
        </w:rPr>
        <w:t> </w:t>
      </w:r>
      <w:r>
        <w:rPr/>
        <w:t>Consistent</w:t>
      </w:r>
      <w:r>
        <w:rPr>
          <w:spacing w:val="-13"/>
        </w:rPr>
        <w:t> </w:t>
      </w:r>
      <w:r>
        <w:rPr/>
        <w:t>Test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Conditional</w:t>
      </w:r>
      <w:r>
        <w:rPr>
          <w:spacing w:val="-13"/>
        </w:rPr>
        <w:t> </w:t>
      </w:r>
      <w:r>
        <w:rPr/>
        <w:t>Heteroskedasticity</w:t>
      </w:r>
      <w:r>
        <w:rPr>
          <w:spacing w:val="-11"/>
        </w:rPr>
        <w:t> </w:t>
      </w:r>
      <w:r>
        <w:rPr/>
        <w:t>in</w:t>
      </w:r>
      <w:r>
        <w:rPr>
          <w:spacing w:val="-13"/>
        </w:rPr>
        <w:t> </w:t>
      </w:r>
      <w:r>
        <w:rPr/>
        <w:t>Time</w:t>
      </w:r>
      <w:r>
        <w:rPr>
          <w:spacing w:val="-15"/>
        </w:rPr>
        <w:t> </w:t>
      </w:r>
      <w:r>
        <w:rPr/>
        <w:t>Series</w:t>
      </w:r>
      <w:r>
        <w:rPr>
          <w:spacing w:val="-12"/>
        </w:rPr>
        <w:t> </w:t>
      </w:r>
      <w:r>
        <w:rPr/>
        <w:t>Regression</w:t>
      </w:r>
      <w:r>
        <w:rPr>
          <w:spacing w:val="-12"/>
        </w:rPr>
        <w:t> </w:t>
      </w:r>
      <w:r>
        <w:rPr/>
        <w:t>Models”,</w:t>
      </w:r>
      <w:r>
        <w:rPr>
          <w:spacing w:val="-15"/>
        </w:rPr>
        <w:t> </w:t>
      </w:r>
      <w:r>
        <w:rPr/>
        <w:t>with</w:t>
      </w:r>
      <w:r>
        <w:rPr>
          <w:spacing w:val="-13"/>
        </w:rPr>
        <w:t> </w:t>
      </w:r>
      <w:r>
        <w:rPr/>
        <w:t>Qi</w:t>
      </w:r>
      <w:r>
        <w:rPr>
          <w:spacing w:val="-14"/>
        </w:rPr>
        <w:t> </w:t>
      </w:r>
      <w:r>
        <w:rPr>
          <w:spacing w:val="-5"/>
        </w:rPr>
        <w:t>Li,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 Theory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(2001),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17,</w:t>
      </w:r>
      <w:r>
        <w:rPr>
          <w:sz w:val="24"/>
        </w:rPr>
        <w:t> </w:t>
      </w:r>
      <w:r>
        <w:rPr>
          <w:spacing w:val="-2"/>
          <w:sz w:val="24"/>
        </w:rPr>
        <w:t>188-</w:t>
      </w:r>
      <w:r>
        <w:rPr>
          <w:spacing w:val="-4"/>
          <w:sz w:val="24"/>
        </w:rPr>
        <w:t>221.</w:t>
      </w:r>
    </w:p>
    <w:p>
      <w:pPr>
        <w:spacing w:line="208" w:lineRule="auto" w:before="235"/>
        <w:ind w:left="991" w:right="487" w:hanging="541"/>
        <w:jc w:val="both"/>
        <w:rPr>
          <w:sz w:val="24"/>
        </w:rPr>
      </w:pPr>
      <w:r>
        <w:rPr>
          <w:sz w:val="24"/>
        </w:rPr>
        <w:t>“Panel Data Models”, ch. 16 in </w:t>
      </w:r>
      <w:r>
        <w:rPr>
          <w:i/>
          <w:sz w:val="24"/>
        </w:rPr>
        <w:t>Companion of Econometrics</w:t>
      </w:r>
      <w:r>
        <w:rPr>
          <w:sz w:val="24"/>
        </w:rPr>
        <w:t>, ed. by B. Baltagi, Oxford: Blackwell, (2001), 349-365.</w:t>
      </w:r>
    </w:p>
    <w:p>
      <w:pPr>
        <w:pStyle w:val="BodyText"/>
        <w:spacing w:line="208" w:lineRule="auto" w:before="241"/>
        <w:ind w:left="991" w:right="448" w:hanging="541"/>
        <w:jc w:val="both"/>
      </w:pPr>
      <w:r>
        <w:rPr/>
        <w:t>“Interest Rate Stabilization of Exchange Rates and Contagion in the Asian Crisis Countries”, with R. Dekle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S.</w:t>
      </w:r>
      <w:r>
        <w:rPr>
          <w:spacing w:val="-15"/>
        </w:rPr>
        <w:t> </w:t>
      </w:r>
      <w:r>
        <w:rPr/>
        <w:t>Wang,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>
          <w:i/>
        </w:rPr>
        <w:t>Financial</w:t>
      </w:r>
      <w:r>
        <w:rPr>
          <w:i/>
          <w:spacing w:val="-15"/>
        </w:rPr>
        <w:t> </w:t>
      </w:r>
      <w:r>
        <w:rPr>
          <w:i/>
        </w:rPr>
        <w:t>Crises</w:t>
      </w:r>
      <w:r>
        <w:rPr>
          <w:i/>
          <w:spacing w:val="-15"/>
        </w:rPr>
        <w:t> </w:t>
      </w:r>
      <w:r>
        <w:rPr>
          <w:i/>
        </w:rPr>
        <w:t>in</w:t>
      </w:r>
      <w:r>
        <w:rPr>
          <w:i/>
          <w:spacing w:val="-15"/>
        </w:rPr>
        <w:t> </w:t>
      </w:r>
      <w:r>
        <w:rPr>
          <w:i/>
        </w:rPr>
        <w:t>Emerging</w:t>
      </w:r>
      <w:r>
        <w:rPr>
          <w:i/>
          <w:spacing w:val="-15"/>
        </w:rPr>
        <w:t> </w:t>
      </w:r>
      <w:r>
        <w:rPr>
          <w:i/>
        </w:rPr>
        <w:t>Markets</w:t>
      </w:r>
      <w:r>
        <w:rPr/>
        <w:t>,</w:t>
      </w:r>
      <w:r>
        <w:rPr>
          <w:spacing w:val="-15"/>
        </w:rPr>
        <w:t> </w:t>
      </w:r>
      <w:r>
        <w:rPr/>
        <w:t>ed.</w:t>
      </w:r>
      <w:r>
        <w:rPr>
          <w:spacing w:val="-15"/>
        </w:rPr>
        <w:t> </w:t>
      </w:r>
      <w:r>
        <w:rPr/>
        <w:t>by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Glick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R.</w:t>
      </w:r>
      <w:r>
        <w:rPr>
          <w:spacing w:val="-15"/>
        </w:rPr>
        <w:t> </w:t>
      </w:r>
      <w:r>
        <w:rPr/>
        <w:t>Moreno,</w:t>
      </w:r>
      <w:r>
        <w:rPr>
          <w:spacing w:val="-15"/>
        </w:rPr>
        <w:t> </w:t>
      </w:r>
      <w:r>
        <w:rPr/>
        <w:t>New York: Cambridge University Press, (2001), 347-379.</w:t>
      </w:r>
    </w:p>
    <w:p>
      <w:pPr>
        <w:pStyle w:val="BodyText"/>
        <w:spacing w:line="208" w:lineRule="auto" w:before="237"/>
        <w:ind w:left="991" w:right="537" w:hanging="541"/>
      </w:pPr>
      <w:r>
        <w:rPr/>
        <w:t>“An Econometric Study of the Residential Demand for Nonlisted, Nonpublished and Special Nonpublished</w:t>
      </w:r>
      <w:r>
        <w:rPr>
          <w:spacing w:val="-11"/>
        </w:rPr>
        <w:t> </w:t>
      </w:r>
      <w:r>
        <w:rPr/>
        <w:t>Services”,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J.S.</w:t>
      </w:r>
      <w:r>
        <w:rPr>
          <w:spacing w:val="-10"/>
        </w:rPr>
        <w:t> </w:t>
      </w:r>
      <w:r>
        <w:rPr/>
        <w:t>Chen,</w:t>
      </w:r>
      <w:r>
        <w:rPr>
          <w:spacing w:val="-10"/>
        </w:rPr>
        <w:t> </w:t>
      </w:r>
      <w:r>
        <w:rPr/>
        <w:t>Li</w:t>
      </w:r>
      <w:r>
        <w:rPr>
          <w:spacing w:val="-10"/>
        </w:rPr>
        <w:t> </w:t>
      </w:r>
      <w:r>
        <w:rPr/>
        <w:t>Gan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R.B.</w:t>
      </w:r>
      <w:r>
        <w:rPr>
          <w:spacing w:val="-10"/>
        </w:rPr>
        <w:t> </w:t>
      </w:r>
      <w:r>
        <w:rPr/>
        <w:t>Williamson,</w:t>
      </w:r>
      <w:r>
        <w:rPr>
          <w:spacing w:val="-10"/>
        </w:rPr>
        <w:t> </w:t>
      </w:r>
      <w:r>
        <w:rPr>
          <w:i/>
        </w:rPr>
        <w:t>Annals</w:t>
      </w:r>
      <w:r>
        <w:rPr>
          <w:i/>
          <w:spacing w:val="-11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Finance</w:t>
      </w:r>
      <w:r>
        <w:rPr>
          <w:i/>
          <w:spacing w:val="-11"/>
        </w:rPr>
        <w:t> </w:t>
      </w:r>
      <w:r>
        <w:rPr>
          <w:i/>
        </w:rPr>
        <w:t>and Economics</w:t>
      </w:r>
      <w:r>
        <w:rPr/>
        <w:t>, 2, (2001), 165-185.</w:t>
      </w:r>
    </w:p>
    <w:p>
      <w:pPr>
        <w:pStyle w:val="BodyText"/>
        <w:spacing w:line="208" w:lineRule="auto" w:before="240"/>
        <w:ind w:left="991" w:right="537" w:hanging="541"/>
      </w:pPr>
      <w:r>
        <w:rPr/>
        <w:t>“Identification and Dichotomization of Long- and Short-Run Relations of Cointegrated Vector Autoregressive Process”, </w:t>
      </w:r>
      <w:r>
        <w:rPr>
          <w:i/>
        </w:rPr>
        <w:t>Econometric Theory</w:t>
      </w:r>
      <w:r>
        <w:rPr/>
        <w:t>, 17, (2001), 889-912, reprinted in </w:t>
      </w:r>
      <w:r>
        <w:rPr>
          <w:i/>
        </w:rPr>
        <w:t>Recent Developments</w:t>
      </w:r>
      <w:r>
        <w:rPr>
          <w:i/>
          <w:spacing w:val="-9"/>
        </w:rPr>
        <w:t> </w:t>
      </w:r>
      <w:r>
        <w:rPr>
          <w:i/>
        </w:rPr>
        <w:t>in</w:t>
      </w:r>
      <w:r>
        <w:rPr>
          <w:i/>
          <w:spacing w:val="-12"/>
        </w:rPr>
        <w:t> </w:t>
      </w:r>
      <w:r>
        <w:rPr>
          <w:i/>
        </w:rPr>
        <w:t>Time</w:t>
      </w:r>
      <w:r>
        <w:rPr>
          <w:i/>
          <w:spacing w:val="-10"/>
        </w:rPr>
        <w:t> </w:t>
      </w:r>
      <w:r>
        <w:rPr>
          <w:i/>
        </w:rPr>
        <w:t>Series</w:t>
      </w:r>
      <w:r>
        <w:rPr/>
        <w:t>,</w:t>
      </w:r>
      <w:r>
        <w:rPr>
          <w:spacing w:val="-11"/>
        </w:rPr>
        <w:t> </w:t>
      </w:r>
      <w:r>
        <w:rPr/>
        <w:t>I,</w:t>
      </w:r>
      <w:r>
        <w:rPr>
          <w:spacing w:val="-10"/>
        </w:rPr>
        <w:t> </w:t>
      </w:r>
      <w:r>
        <w:rPr/>
        <w:t>edited</w:t>
      </w:r>
      <w:r>
        <w:rPr>
          <w:spacing w:val="-11"/>
        </w:rPr>
        <w:t> </w:t>
      </w:r>
      <w:r>
        <w:rPr/>
        <w:t>by</w:t>
      </w:r>
      <w:r>
        <w:rPr>
          <w:spacing w:val="-12"/>
        </w:rPr>
        <w:t> </w:t>
      </w:r>
      <w:r>
        <w:rPr/>
        <w:t>P.</w:t>
      </w:r>
      <w:r>
        <w:rPr>
          <w:spacing w:val="-11"/>
        </w:rPr>
        <w:t> </w:t>
      </w:r>
      <w:r>
        <w:rPr/>
        <w:t>Newbold</w:t>
      </w:r>
      <w:r>
        <w:rPr>
          <w:spacing w:val="-9"/>
        </w:rPr>
        <w:t> </w:t>
      </w:r>
      <w:r>
        <w:rPr/>
        <w:t>and</w:t>
      </w:r>
      <w:r>
        <w:rPr>
          <w:spacing w:val="-11"/>
        </w:rPr>
        <w:t> </w:t>
      </w:r>
      <w:r>
        <w:rPr/>
        <w:t>S.J.</w:t>
      </w:r>
      <w:r>
        <w:rPr>
          <w:spacing w:val="-11"/>
        </w:rPr>
        <w:t> </w:t>
      </w:r>
      <w:r>
        <w:rPr/>
        <w:t>Leybourne,</w:t>
      </w:r>
      <w:r>
        <w:rPr>
          <w:spacing w:val="-12"/>
        </w:rPr>
        <w:t> </w:t>
      </w:r>
      <w:r>
        <w:rPr/>
        <w:t>Northampton,</w:t>
      </w:r>
      <w:r>
        <w:rPr>
          <w:spacing w:val="-6"/>
        </w:rPr>
        <w:t> </w:t>
      </w:r>
      <w:r>
        <w:rPr/>
        <w:t>Mass: Edward Elgar (2003), 127-150.</w:t>
      </w:r>
    </w:p>
    <w:p>
      <w:pPr>
        <w:spacing w:before="210"/>
        <w:ind w:left="991" w:right="537" w:hanging="54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9"/>
          <w:sz w:val="24"/>
        </w:rPr>
        <w:t> </w:t>
      </w:r>
      <w:r>
        <w:rPr>
          <w:sz w:val="24"/>
        </w:rPr>
        <w:t>Real</w:t>
      </w:r>
      <w:r>
        <w:rPr>
          <w:spacing w:val="-10"/>
          <w:sz w:val="24"/>
        </w:rPr>
        <w:t> </w:t>
      </w:r>
      <w:r>
        <w:rPr>
          <w:sz w:val="24"/>
        </w:rPr>
        <w:t>Effects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Capital</w:t>
      </w:r>
      <w:r>
        <w:rPr>
          <w:spacing w:val="-9"/>
          <w:sz w:val="24"/>
        </w:rPr>
        <w:t> </w:t>
      </w:r>
      <w:r>
        <w:rPr>
          <w:sz w:val="24"/>
        </w:rPr>
        <w:t>Inflows</w:t>
      </w:r>
      <w:r>
        <w:rPr>
          <w:spacing w:val="-12"/>
          <w:sz w:val="24"/>
        </w:rPr>
        <w:t> </w:t>
      </w:r>
      <w:r>
        <w:rPr>
          <w:sz w:val="24"/>
        </w:rPr>
        <w:t>on</w:t>
      </w:r>
      <w:r>
        <w:rPr>
          <w:spacing w:val="-9"/>
          <w:sz w:val="24"/>
        </w:rPr>
        <w:t> </w:t>
      </w:r>
      <w:r>
        <w:rPr>
          <w:sz w:val="24"/>
        </w:rPr>
        <w:t>Emerging</w:t>
      </w:r>
      <w:r>
        <w:rPr>
          <w:spacing w:val="-8"/>
          <w:sz w:val="24"/>
        </w:rPr>
        <w:t> </w:t>
      </w:r>
      <w:r>
        <w:rPr>
          <w:sz w:val="24"/>
        </w:rPr>
        <w:t>Markets”,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R.</w:t>
      </w:r>
      <w:r>
        <w:rPr>
          <w:spacing w:val="-11"/>
          <w:sz w:val="24"/>
        </w:rPr>
        <w:t> </w:t>
      </w:r>
      <w:r>
        <w:rPr>
          <w:sz w:val="24"/>
        </w:rPr>
        <w:t>Dekle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0"/>
          <w:sz w:val="24"/>
        </w:rPr>
        <w:t> </w:t>
      </w:r>
      <w:r>
        <w:rPr>
          <w:sz w:val="24"/>
        </w:rPr>
        <w:t>Wang,</w:t>
      </w:r>
      <w:r>
        <w:rPr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 Pacific Basin Financial Markets and Policies</w:t>
      </w:r>
      <w:r>
        <w:rPr>
          <w:sz w:val="24"/>
        </w:rPr>
        <w:t>, 4, (2001), 165-202.</w:t>
      </w:r>
    </w:p>
    <w:p>
      <w:pPr>
        <w:spacing w:line="206" w:lineRule="auto" w:before="236"/>
        <w:ind w:left="991" w:right="537" w:hanging="541"/>
        <w:jc w:val="left"/>
        <w:rPr>
          <w:sz w:val="24"/>
        </w:rPr>
      </w:pPr>
      <w:r>
        <w:rPr>
          <w:sz w:val="24"/>
        </w:rPr>
        <w:t>“Do High Interest Rates Appreciate Exchange Rates During Crisis?:</w:t>
      </w:r>
      <w:r>
        <w:rPr>
          <w:spacing w:val="80"/>
          <w:sz w:val="24"/>
        </w:rPr>
        <w:t> </w:t>
      </w:r>
      <w:r>
        <w:rPr>
          <w:sz w:val="24"/>
        </w:rPr>
        <w:t>The Korean Evidence”, with R. Dekle and S. Wang, </w:t>
      </w:r>
      <w:r>
        <w:rPr>
          <w:i/>
          <w:sz w:val="24"/>
        </w:rPr>
        <w:t>Oxford Bulletin of Economics and Statistics</w:t>
      </w:r>
      <w:r>
        <w:rPr>
          <w:sz w:val="24"/>
        </w:rPr>
        <w:t>, 63, (2001), 359-380.</w:t>
      </w:r>
    </w:p>
    <w:p>
      <w:pPr>
        <w:pStyle w:val="BodyText"/>
        <w:spacing w:line="208" w:lineRule="auto" w:before="243"/>
        <w:ind w:left="991" w:right="448" w:hanging="541"/>
        <w:jc w:val="both"/>
      </w:pPr>
      <w:r>
        <w:rPr/>
        <w:t>“High</w:t>
      </w:r>
      <w:r>
        <w:rPr>
          <w:spacing w:val="-12"/>
        </w:rPr>
        <w:t> </w:t>
      </w:r>
      <w:r>
        <w:rPr/>
        <w:t>Interest</w:t>
      </w:r>
      <w:r>
        <w:rPr>
          <w:spacing w:val="-12"/>
        </w:rPr>
        <w:t> </w:t>
      </w:r>
      <w:r>
        <w:rPr/>
        <w:t>Rates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Exchange</w:t>
      </w:r>
      <w:r>
        <w:rPr>
          <w:spacing w:val="-12"/>
        </w:rPr>
        <w:t> </w:t>
      </w:r>
      <w:r>
        <w:rPr/>
        <w:t>Rate</w:t>
      </w:r>
      <w:r>
        <w:rPr>
          <w:spacing w:val="-15"/>
        </w:rPr>
        <w:t> </w:t>
      </w:r>
      <w:r>
        <w:rPr/>
        <w:t>Stabilization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Korea,</w:t>
      </w:r>
      <w:r>
        <w:rPr>
          <w:spacing w:val="-11"/>
        </w:rPr>
        <w:t> </w:t>
      </w:r>
      <w:r>
        <w:rPr/>
        <w:t>Malaysia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Thailand</w:t>
      </w:r>
      <w:r>
        <w:rPr>
          <w:spacing w:val="-9"/>
        </w:rPr>
        <w:t> </w:t>
      </w:r>
      <w:r>
        <w:rPr/>
        <w:t>—</w:t>
      </w:r>
      <w:r>
        <w:rPr>
          <w:spacing w:val="-12"/>
        </w:rPr>
        <w:t> </w:t>
      </w:r>
      <w:r>
        <w:rPr/>
        <w:t>An</w:t>
      </w:r>
      <w:r>
        <w:rPr>
          <w:spacing w:val="-13"/>
        </w:rPr>
        <w:t> </w:t>
      </w:r>
      <w:r>
        <w:rPr/>
        <w:t>Empirical Investigation of the Traditional and Revisionist Views”, with R. Dekle and S.Wang, </w:t>
      </w:r>
      <w:r>
        <w:rPr>
          <w:i/>
        </w:rPr>
        <w:t>Review of International Economics</w:t>
      </w:r>
      <w:r>
        <w:rPr/>
        <w:t>, 10, (2002) 64-78.</w:t>
      </w:r>
    </w:p>
    <w:p>
      <w:pPr>
        <w:spacing w:before="211"/>
        <w:ind w:left="991" w:right="537" w:hanging="54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7"/>
          <w:sz w:val="24"/>
        </w:rPr>
        <w:t> </w:t>
      </w:r>
      <w:r>
        <w:rPr>
          <w:sz w:val="24"/>
        </w:rPr>
        <w:t>Role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Stated</w:t>
      </w:r>
      <w:r>
        <w:rPr>
          <w:spacing w:val="-7"/>
          <w:sz w:val="24"/>
        </w:rPr>
        <w:t> </w:t>
      </w:r>
      <w:r>
        <w:rPr>
          <w:sz w:val="24"/>
        </w:rPr>
        <w:t>Intentions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Product</w:t>
      </w:r>
      <w:r>
        <w:rPr>
          <w:spacing w:val="-10"/>
          <w:sz w:val="24"/>
        </w:rPr>
        <w:t> </w:t>
      </w:r>
      <w:r>
        <w:rPr>
          <w:sz w:val="24"/>
        </w:rPr>
        <w:t>Purchase</w:t>
      </w:r>
      <w:r>
        <w:rPr>
          <w:spacing w:val="-7"/>
          <w:sz w:val="24"/>
        </w:rPr>
        <w:t> </w:t>
      </w:r>
      <w:r>
        <w:rPr>
          <w:sz w:val="24"/>
        </w:rPr>
        <w:t>Forecasting”,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B.</w:t>
      </w:r>
      <w:r>
        <w:rPr>
          <w:spacing w:val="-10"/>
          <w:sz w:val="24"/>
        </w:rPr>
        <w:t> </w:t>
      </w:r>
      <w:r>
        <w:rPr>
          <w:sz w:val="24"/>
        </w:rPr>
        <w:t>Sun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V.G.</w:t>
      </w:r>
      <w:r>
        <w:rPr>
          <w:spacing w:val="-9"/>
          <w:sz w:val="24"/>
        </w:rPr>
        <w:t> </w:t>
      </w:r>
      <w:r>
        <w:rPr>
          <w:sz w:val="24"/>
        </w:rPr>
        <w:t>Morwitz, in</w:t>
      </w:r>
      <w:r>
        <w:rPr>
          <w:spacing w:val="-1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Models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Marketing,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vol.</w:t>
      </w:r>
      <w:r>
        <w:rPr>
          <w:spacing w:val="-14"/>
          <w:sz w:val="24"/>
        </w:rPr>
        <w:t> </w:t>
      </w:r>
      <w:r>
        <w:rPr>
          <w:sz w:val="24"/>
        </w:rPr>
        <w:t>16,</w:t>
      </w:r>
      <w:r>
        <w:rPr>
          <w:spacing w:val="-12"/>
          <w:sz w:val="24"/>
        </w:rPr>
        <w:t> </w:t>
      </w:r>
      <w:r>
        <w:rPr>
          <w:sz w:val="24"/>
        </w:rPr>
        <w:t>ed.</w:t>
      </w:r>
      <w:r>
        <w:rPr>
          <w:spacing w:val="-10"/>
          <w:sz w:val="24"/>
        </w:rPr>
        <w:t> </w:t>
      </w:r>
      <w:r>
        <w:rPr>
          <w:sz w:val="24"/>
        </w:rPr>
        <w:t>by</w:t>
      </w:r>
      <w:r>
        <w:rPr>
          <w:spacing w:val="-13"/>
          <w:sz w:val="24"/>
        </w:rPr>
        <w:t> </w:t>
      </w:r>
      <w:r>
        <w:rPr>
          <w:sz w:val="24"/>
        </w:rPr>
        <w:t>P.H</w:t>
      </w:r>
      <w:r>
        <w:rPr>
          <w:spacing w:val="-11"/>
          <w:sz w:val="24"/>
        </w:rPr>
        <w:t> </w:t>
      </w:r>
      <w:r>
        <w:rPr>
          <w:sz w:val="24"/>
        </w:rPr>
        <w:t>Franses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ind w:left="991"/>
      </w:pPr>
      <w:r>
        <w:rPr>
          <w:spacing w:val="-2"/>
        </w:rPr>
        <w:t>A.L. Montgomery,</w:t>
      </w:r>
      <w:r>
        <w:rPr>
          <w:spacing w:val="-1"/>
        </w:rPr>
        <w:t> </w:t>
      </w:r>
      <w:r>
        <w:rPr>
          <w:spacing w:val="-2"/>
        </w:rPr>
        <w:t>(2002),</w:t>
      </w:r>
      <w:r>
        <w:rPr>
          <w:spacing w:val="-1"/>
        </w:rPr>
        <w:t> </w:t>
      </w:r>
      <w:r>
        <w:rPr>
          <w:spacing w:val="-2"/>
        </w:rPr>
        <w:t>Amsterdam: JA1</w:t>
      </w:r>
      <w:r>
        <w:rPr>
          <w:spacing w:val="-3"/>
        </w:rPr>
        <w:t> </w:t>
      </w:r>
      <w:r>
        <w:rPr>
          <w:spacing w:val="-2"/>
        </w:rPr>
        <w:t>Press,</w:t>
      </w:r>
      <w:r>
        <w:rPr>
          <w:spacing w:val="-1"/>
        </w:rPr>
        <w:t> </w:t>
      </w:r>
      <w:r>
        <w:rPr>
          <w:spacing w:val="-2"/>
        </w:rPr>
        <w:t>11-</w:t>
      </w:r>
      <w:r>
        <w:rPr>
          <w:spacing w:val="-5"/>
        </w:rPr>
        <w:t>28.</w:t>
      </w:r>
    </w:p>
    <w:p>
      <w:pPr>
        <w:spacing w:before="204"/>
        <w:ind w:left="991" w:right="1079" w:hanging="541"/>
        <w:jc w:val="left"/>
        <w:rPr>
          <w:sz w:val="24"/>
        </w:rPr>
      </w:pPr>
      <w:r>
        <w:rPr>
          <w:sz w:val="24"/>
        </w:rPr>
        <w:t>“Foreign</w:t>
      </w:r>
      <w:r>
        <w:rPr>
          <w:spacing w:val="-14"/>
          <w:sz w:val="24"/>
        </w:rPr>
        <w:t> </w:t>
      </w:r>
      <w:r>
        <w:rPr>
          <w:sz w:val="24"/>
        </w:rPr>
        <w:t>Direct</w:t>
      </w:r>
      <w:r>
        <w:rPr>
          <w:spacing w:val="-13"/>
          <w:sz w:val="24"/>
        </w:rPr>
        <w:t> </w:t>
      </w:r>
      <w:r>
        <w:rPr>
          <w:sz w:val="24"/>
        </w:rPr>
        <w:t>Investment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Economic</w:t>
      </w:r>
      <w:r>
        <w:rPr>
          <w:spacing w:val="-13"/>
          <w:sz w:val="24"/>
        </w:rPr>
        <w:t> </w:t>
      </w:r>
      <w:r>
        <w:rPr>
          <w:sz w:val="24"/>
        </w:rPr>
        <w:t>Growth-Causes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Effects”,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Y.</w:t>
      </w:r>
      <w:r>
        <w:rPr>
          <w:spacing w:val="-15"/>
          <w:sz w:val="24"/>
        </w:rPr>
        <w:t> </w:t>
      </w:r>
      <w:r>
        <w:rPr>
          <w:sz w:val="24"/>
        </w:rPr>
        <w:t>Shen,</w:t>
      </w:r>
      <w:r>
        <w:rPr>
          <w:spacing w:val="-14"/>
          <w:sz w:val="24"/>
        </w:rPr>
        <w:t> </w:t>
      </w:r>
      <w:r>
        <w:rPr>
          <w:i/>
          <w:sz w:val="24"/>
        </w:rPr>
        <w:t>Economic Theory and Business Management</w:t>
      </w:r>
      <w:r>
        <w:rPr>
          <w:sz w:val="24"/>
        </w:rPr>
        <w:t>, 133, (2002), 11-16, (in Chinese).</w:t>
      </w:r>
    </w:p>
    <w:p>
      <w:pPr>
        <w:pStyle w:val="BodyText"/>
        <w:spacing w:line="257" w:lineRule="exact" w:before="204"/>
        <w:ind w:left="451"/>
      </w:pPr>
      <w:r>
        <w:rPr/>
        <w:t>“Is</w:t>
      </w:r>
      <w:r>
        <w:rPr>
          <w:spacing w:val="34"/>
        </w:rPr>
        <w:t> </w:t>
      </w:r>
      <w:r>
        <w:rPr/>
        <w:t>There</w:t>
      </w:r>
      <w:r>
        <w:rPr>
          <w:spacing w:val="32"/>
        </w:rPr>
        <w:t> </w:t>
      </w:r>
      <w:r>
        <w:rPr/>
        <w:t>a</w:t>
      </w:r>
      <w:r>
        <w:rPr>
          <w:spacing w:val="31"/>
        </w:rPr>
        <w:t> </w:t>
      </w:r>
      <w:r>
        <w:rPr/>
        <w:t>Stable</w:t>
      </w:r>
      <w:r>
        <w:rPr>
          <w:spacing w:val="33"/>
        </w:rPr>
        <w:t> </w:t>
      </w:r>
      <w:r>
        <w:rPr/>
        <w:t>Money</w:t>
      </w:r>
      <w:r>
        <w:rPr>
          <w:spacing w:val="35"/>
        </w:rPr>
        <w:t> </w:t>
      </w:r>
      <w:r>
        <w:rPr/>
        <w:t>Demand</w:t>
      </w:r>
      <w:r>
        <w:rPr>
          <w:spacing w:val="35"/>
        </w:rPr>
        <w:t> </w:t>
      </w:r>
      <w:r>
        <w:rPr/>
        <w:t>Function</w:t>
      </w:r>
      <w:r>
        <w:rPr>
          <w:spacing w:val="36"/>
        </w:rPr>
        <w:t> </w:t>
      </w:r>
      <w:r>
        <w:rPr/>
        <w:t>Under</w:t>
      </w:r>
      <w:r>
        <w:rPr>
          <w:spacing w:val="31"/>
        </w:rPr>
        <w:t> </w:t>
      </w:r>
      <w:r>
        <w:rPr/>
        <w:t>the</w:t>
      </w:r>
      <w:r>
        <w:rPr>
          <w:spacing w:val="34"/>
        </w:rPr>
        <w:t> </w:t>
      </w:r>
      <w:r>
        <w:rPr/>
        <w:t>Low</w:t>
      </w:r>
      <w:r>
        <w:rPr>
          <w:spacing w:val="34"/>
        </w:rPr>
        <w:t> </w:t>
      </w:r>
      <w:r>
        <w:rPr/>
        <w:t>Interest</w:t>
      </w:r>
      <w:r>
        <w:rPr>
          <w:spacing w:val="34"/>
        </w:rPr>
        <w:t> </w:t>
      </w:r>
      <w:r>
        <w:rPr/>
        <w:t>Rate</w:t>
      </w:r>
      <w:r>
        <w:rPr>
          <w:spacing w:val="32"/>
        </w:rPr>
        <w:t> </w:t>
      </w:r>
      <w:r>
        <w:rPr/>
        <w:t>Policy?</w:t>
      </w:r>
      <w:r>
        <w:rPr>
          <w:spacing w:val="30"/>
        </w:rPr>
        <w:t> </w:t>
      </w:r>
      <w:r>
        <w:rPr/>
        <w:t>-</w:t>
      </w:r>
      <w:r>
        <w:rPr>
          <w:spacing w:val="33"/>
        </w:rPr>
        <w:t> </w:t>
      </w:r>
      <w:r>
        <w:rPr/>
        <w:t>A</w:t>
      </w:r>
      <w:r>
        <w:rPr>
          <w:spacing w:val="31"/>
        </w:rPr>
        <w:t> </w:t>
      </w:r>
      <w:r>
        <w:rPr/>
        <w:t>Panel</w:t>
      </w:r>
      <w:r>
        <w:rPr>
          <w:spacing w:val="33"/>
        </w:rPr>
        <w:t> </w:t>
      </w:r>
      <w:r>
        <w:rPr>
          <w:spacing w:val="-4"/>
        </w:rPr>
        <w:t>Data</w:t>
      </w:r>
    </w:p>
    <w:p>
      <w:pPr>
        <w:spacing w:line="208" w:lineRule="auto" w:before="10"/>
        <w:ind w:left="991" w:right="1474" w:firstLine="0"/>
        <w:jc w:val="left"/>
        <w:rPr>
          <w:sz w:val="24"/>
        </w:rPr>
      </w:pPr>
      <w:r>
        <w:rPr>
          <w:sz w:val="24"/>
        </w:rPr>
        <w:t>Analysis”,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H.</w:t>
      </w:r>
      <w:r>
        <w:rPr>
          <w:spacing w:val="-10"/>
          <w:sz w:val="24"/>
        </w:rPr>
        <w:t> </w:t>
      </w:r>
      <w:r>
        <w:rPr>
          <w:sz w:val="24"/>
        </w:rPr>
        <w:t>Fujiki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Y.</w:t>
      </w:r>
      <w:r>
        <w:rPr>
          <w:spacing w:val="-12"/>
          <w:sz w:val="24"/>
        </w:rPr>
        <w:t> </w:t>
      </w:r>
      <w:r>
        <w:rPr>
          <w:sz w:val="24"/>
        </w:rPr>
        <w:t>Shen,</w:t>
      </w:r>
      <w:r>
        <w:rPr>
          <w:spacing w:val="-9"/>
          <w:sz w:val="24"/>
        </w:rPr>
        <w:t> </w:t>
      </w:r>
      <w:r>
        <w:rPr>
          <w:sz w:val="24"/>
        </w:rPr>
        <w:t>Bank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Japan</w:t>
      </w:r>
      <w:r>
        <w:rPr>
          <w:spacing w:val="-9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 20, (2002), 1-23.</w:t>
      </w:r>
    </w:p>
    <w:p>
      <w:pPr>
        <w:pStyle w:val="BodyText"/>
        <w:spacing w:line="206" w:lineRule="auto" w:before="238"/>
        <w:ind w:left="991" w:right="447" w:hanging="541"/>
        <w:jc w:val="both"/>
      </w:pPr>
      <w:r>
        <w:rPr/>
        <w:t>“Maximum Likelihood Estimation of Fixed Effects Dynamic Panel Data Models Covering</w:t>
      </w:r>
      <w:r>
        <w:rPr>
          <w:spacing w:val="-3"/>
        </w:rPr>
        <w:t> </w:t>
      </w:r>
      <w:r>
        <w:rPr/>
        <w:t>Short Time Periods”,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M.H.</w:t>
      </w:r>
      <w:r>
        <w:rPr>
          <w:spacing w:val="-5"/>
        </w:rPr>
        <w:t> </w:t>
      </w:r>
      <w:r>
        <w:rPr/>
        <w:t>Pesaran and</w:t>
      </w:r>
      <w:r>
        <w:rPr>
          <w:spacing w:val="-3"/>
        </w:rPr>
        <w:t> </w:t>
      </w:r>
      <w:r>
        <w:rPr/>
        <w:t>A.K.</w:t>
      </w:r>
      <w:r>
        <w:rPr>
          <w:spacing w:val="-2"/>
        </w:rPr>
        <w:t> </w:t>
      </w:r>
      <w:r>
        <w:rPr/>
        <w:t>Tahmiscioglu,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2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6"/>
        </w:rPr>
        <w:t> </w:t>
      </w:r>
      <w:r>
        <w:rPr/>
        <w:t>109,</w:t>
      </w:r>
      <w:r>
        <w:rPr>
          <w:spacing w:val="-4"/>
        </w:rPr>
        <w:t> </w:t>
      </w:r>
      <w:r>
        <w:rPr/>
        <w:t>(2002),</w:t>
      </w:r>
      <w:r>
        <w:rPr>
          <w:spacing w:val="-3"/>
        </w:rPr>
        <w:t> </w:t>
      </w:r>
      <w:r>
        <w:rPr/>
        <w:t>107- </w:t>
      </w:r>
      <w:r>
        <w:rPr>
          <w:spacing w:val="-4"/>
        </w:rPr>
        <w:t>150.</w:t>
      </w:r>
    </w:p>
    <w:p>
      <w:pPr>
        <w:pStyle w:val="BodyText"/>
        <w:spacing w:after="0" w:line="206" w:lineRule="auto"/>
        <w:jc w:val="both"/>
        <w:sectPr>
          <w:pgSz w:w="12240" w:h="15840"/>
          <w:pgMar w:header="0" w:footer="1370" w:top="760" w:bottom="1620" w:left="720" w:right="720"/>
        </w:sectPr>
      </w:pPr>
    </w:p>
    <w:p>
      <w:pPr>
        <w:pStyle w:val="BodyText"/>
        <w:spacing w:line="206" w:lineRule="auto" w:before="103"/>
        <w:ind w:left="991" w:right="443" w:hanging="541"/>
        <w:jc w:val="both"/>
      </w:pPr>
      <w:r>
        <w:rPr/>
        <w:t>“Factors</w:t>
      </w:r>
      <w:r>
        <w:rPr>
          <w:spacing w:val="-3"/>
        </w:rPr>
        <w:t> </w:t>
      </w:r>
      <w:r>
        <w:rPr/>
        <w:t>Affecting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Direct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Disparity</w:t>
      </w:r>
      <w:r>
        <w:rPr>
          <w:spacing w:val="-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Coastal and Western Regions of China”, with V. Gastanaga, paper presented at Xiamen “International Investment Forum”, Ministry of Foreign Trade and Economic Cooperation, (2000), </w:t>
      </w:r>
      <w:r>
        <w:rPr>
          <w:i/>
        </w:rPr>
        <w:t>Review of Pacific</w:t>
      </w:r>
      <w:r>
        <w:rPr>
          <w:i/>
          <w:spacing w:val="-15"/>
        </w:rPr>
        <w:t> </w:t>
      </w:r>
      <w:r>
        <w:rPr>
          <w:i/>
        </w:rPr>
        <w:t>Basin</w:t>
      </w:r>
      <w:r>
        <w:rPr>
          <w:i/>
          <w:spacing w:val="-15"/>
        </w:rPr>
        <w:t> </w:t>
      </w:r>
      <w:r>
        <w:rPr>
          <w:i/>
        </w:rPr>
        <w:t>Financial</w:t>
      </w:r>
      <w:r>
        <w:rPr>
          <w:i/>
          <w:spacing w:val="-15"/>
        </w:rPr>
        <w:t> </w:t>
      </w:r>
      <w:r>
        <w:rPr>
          <w:i/>
        </w:rPr>
        <w:t>Markets</w:t>
      </w:r>
      <w:r>
        <w:rPr>
          <w:i/>
          <w:spacing w:val="-15"/>
        </w:rPr>
        <w:t> </w:t>
      </w:r>
      <w:r>
        <w:rPr>
          <w:i/>
        </w:rPr>
        <w:t>and</w:t>
      </w:r>
      <w:r>
        <w:rPr>
          <w:i/>
          <w:spacing w:val="-15"/>
        </w:rPr>
        <w:t> </w:t>
      </w:r>
      <w:r>
        <w:rPr>
          <w:i/>
        </w:rPr>
        <w:t>Policies</w:t>
      </w:r>
      <w:r>
        <w:rPr/>
        <w:t>,</w:t>
      </w:r>
      <w:r>
        <w:rPr>
          <w:spacing w:val="-15"/>
        </w:rPr>
        <w:t> </w:t>
      </w:r>
      <w:r>
        <w:rPr/>
        <w:t>(2002),</w:t>
      </w:r>
      <w:r>
        <w:rPr>
          <w:spacing w:val="-15"/>
        </w:rPr>
        <w:t> </w:t>
      </w:r>
      <w:r>
        <w:rPr/>
        <w:t>Chinese</w:t>
      </w:r>
      <w:r>
        <w:rPr>
          <w:spacing w:val="-15"/>
        </w:rPr>
        <w:t> </w:t>
      </w:r>
      <w:r>
        <w:rPr/>
        <w:t>translation</w:t>
      </w:r>
      <w:r>
        <w:rPr>
          <w:spacing w:val="-15"/>
        </w:rPr>
        <w:t> </w:t>
      </w:r>
      <w:r>
        <w:rPr/>
        <w:t>appeared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>
          <w:i/>
        </w:rPr>
        <w:t>The</w:t>
      </w:r>
      <w:r>
        <w:rPr>
          <w:i/>
          <w:spacing w:val="-15"/>
        </w:rPr>
        <w:t> </w:t>
      </w:r>
      <w:r>
        <w:rPr>
          <w:i/>
        </w:rPr>
        <w:t>Journal of World Economy</w:t>
      </w:r>
      <w:r>
        <w:rPr/>
        <w:t>, (2001), no.</w:t>
      </w:r>
      <w:r>
        <w:rPr>
          <w:spacing w:val="40"/>
        </w:rPr>
        <w:t> </w:t>
      </w:r>
      <w:r>
        <w:rPr/>
        <w:t>271, 9-15.</w:t>
      </w:r>
    </w:p>
    <w:p>
      <w:pPr>
        <w:pStyle w:val="BodyText"/>
        <w:spacing w:line="257" w:lineRule="exact" w:before="210"/>
        <w:ind w:left="451"/>
      </w:pPr>
      <w:r>
        <w:rPr>
          <w:spacing w:val="-2"/>
        </w:rPr>
        <w:t>“Consistent</w:t>
      </w:r>
      <w:r>
        <w:rPr>
          <w:spacing w:val="-11"/>
        </w:rPr>
        <w:t> </w:t>
      </w:r>
      <w:r>
        <w:rPr>
          <w:spacing w:val="-2"/>
        </w:rPr>
        <w:t>Specification</w:t>
      </w:r>
      <w:r>
        <w:rPr>
          <w:spacing w:val="-6"/>
        </w:rPr>
        <w:t> </w:t>
      </w:r>
      <w:r>
        <w:rPr>
          <w:spacing w:val="-2"/>
        </w:rPr>
        <w:t>Tests</w:t>
      </w:r>
      <w:r>
        <w:rPr>
          <w:spacing w:val="-8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Semi-parametric/Non-parametric</w:t>
      </w:r>
      <w:r>
        <w:rPr>
          <w:spacing w:val="-8"/>
        </w:rPr>
        <w:t> </w:t>
      </w:r>
      <w:r>
        <w:rPr>
          <w:spacing w:val="-2"/>
        </w:rPr>
        <w:t>Models</w:t>
      </w:r>
      <w:r>
        <w:rPr>
          <w:spacing w:val="-9"/>
        </w:rPr>
        <w:t> </w:t>
      </w:r>
      <w:r>
        <w:rPr>
          <w:spacing w:val="-2"/>
        </w:rPr>
        <w:t>Based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9"/>
        </w:rPr>
        <w:t> </w:t>
      </w:r>
      <w:r>
        <w:rPr>
          <w:spacing w:val="-2"/>
        </w:rPr>
        <w:t>Series</w:t>
      </w:r>
      <w:r>
        <w:rPr>
          <w:spacing w:val="-9"/>
        </w:rPr>
        <w:t> </w:t>
      </w:r>
      <w:r>
        <w:rPr>
          <w:spacing w:val="-2"/>
        </w:rPr>
        <w:t>Estimation</w:t>
      </w:r>
    </w:p>
    <w:p>
      <w:pPr>
        <w:spacing w:line="257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Methods”,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Qi</w:t>
      </w:r>
      <w:r>
        <w:rPr>
          <w:spacing w:val="-11"/>
          <w:sz w:val="24"/>
        </w:rPr>
        <w:t> </w:t>
      </w:r>
      <w:r>
        <w:rPr>
          <w:sz w:val="24"/>
        </w:rPr>
        <w:t>Li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J.</w:t>
      </w:r>
      <w:r>
        <w:rPr>
          <w:spacing w:val="-12"/>
          <w:sz w:val="24"/>
        </w:rPr>
        <w:t> </w:t>
      </w:r>
      <w:r>
        <w:rPr>
          <w:sz w:val="24"/>
        </w:rPr>
        <w:t>Zinn,</w:t>
      </w:r>
      <w:r>
        <w:rPr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112,</w:t>
      </w:r>
      <w:r>
        <w:rPr>
          <w:spacing w:val="-11"/>
          <w:sz w:val="24"/>
        </w:rPr>
        <w:t> </w:t>
      </w:r>
      <w:r>
        <w:rPr>
          <w:sz w:val="24"/>
        </w:rPr>
        <w:t>(2003),</w:t>
      </w:r>
      <w:r>
        <w:rPr>
          <w:spacing w:val="-12"/>
          <w:sz w:val="24"/>
        </w:rPr>
        <w:t> </w:t>
      </w:r>
      <w:r>
        <w:rPr>
          <w:sz w:val="24"/>
        </w:rPr>
        <w:t>295-</w:t>
      </w:r>
      <w:r>
        <w:rPr>
          <w:spacing w:val="-4"/>
          <w:sz w:val="24"/>
        </w:rPr>
        <w:t>325.</w:t>
      </w:r>
    </w:p>
    <w:p>
      <w:pPr>
        <w:pStyle w:val="BodyText"/>
        <w:spacing w:line="257" w:lineRule="exact" w:before="207"/>
        <w:ind w:left="451"/>
      </w:pPr>
      <w:r>
        <w:rPr/>
        <w:t>“Foreign</w:t>
      </w:r>
      <w:r>
        <w:rPr>
          <w:spacing w:val="-9"/>
        </w:rPr>
        <w:t> </w:t>
      </w:r>
      <w:r>
        <w:rPr/>
        <w:t>Direct</w:t>
      </w:r>
      <w:r>
        <w:rPr>
          <w:spacing w:val="-11"/>
        </w:rPr>
        <w:t> </w:t>
      </w:r>
      <w:r>
        <w:rPr/>
        <w:t>Investment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Growth</w:t>
      </w:r>
      <w:r>
        <w:rPr>
          <w:spacing w:val="-9"/>
        </w:rPr>
        <w:t> </w:t>
      </w:r>
      <w:r>
        <w:rPr/>
        <w:t>—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Importance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Institutions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spacing w:val="-2"/>
        </w:rPr>
        <w:t>Urbanization”,</w:t>
      </w:r>
    </w:p>
    <w:p>
      <w:pPr>
        <w:spacing w:line="257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5"/>
          <w:sz w:val="24"/>
        </w:rPr>
        <w:t> </w:t>
      </w:r>
      <w:r>
        <w:rPr>
          <w:sz w:val="24"/>
        </w:rPr>
        <w:t>Yan</w:t>
      </w:r>
      <w:r>
        <w:rPr>
          <w:spacing w:val="-14"/>
          <w:sz w:val="24"/>
        </w:rPr>
        <w:t> </w:t>
      </w:r>
      <w:r>
        <w:rPr>
          <w:sz w:val="24"/>
        </w:rPr>
        <w:t>Shen,</w:t>
      </w:r>
      <w:r>
        <w:rPr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Cultural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Change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51,</w:t>
      </w:r>
      <w:r>
        <w:rPr>
          <w:spacing w:val="-15"/>
          <w:sz w:val="24"/>
        </w:rPr>
        <w:t> </w:t>
      </w:r>
      <w:r>
        <w:rPr>
          <w:sz w:val="24"/>
        </w:rPr>
        <w:t>(2003),</w:t>
      </w:r>
      <w:r>
        <w:rPr>
          <w:spacing w:val="-14"/>
          <w:sz w:val="24"/>
        </w:rPr>
        <w:t> </w:t>
      </w:r>
      <w:r>
        <w:rPr>
          <w:sz w:val="24"/>
        </w:rPr>
        <w:t>883-</w:t>
      </w:r>
      <w:r>
        <w:rPr>
          <w:spacing w:val="-4"/>
          <w:sz w:val="24"/>
        </w:rPr>
        <w:t>896.</w:t>
      </w:r>
    </w:p>
    <w:p>
      <w:pPr>
        <w:pStyle w:val="BodyText"/>
        <w:spacing w:before="206"/>
        <w:ind w:left="991" w:hanging="541"/>
      </w:pPr>
      <w:r>
        <w:rPr/>
        <w:t>“Robust</w:t>
      </w:r>
      <w:r>
        <w:rPr>
          <w:spacing w:val="-10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Generalized</w:t>
      </w:r>
      <w:r>
        <w:rPr>
          <w:spacing w:val="-9"/>
        </w:rPr>
        <w:t> </w:t>
      </w:r>
      <w:r>
        <w:rPr/>
        <w:t>Linear</w:t>
      </w:r>
      <w:r>
        <w:rPr>
          <w:spacing w:val="-13"/>
        </w:rPr>
        <w:t> </w:t>
      </w:r>
      <w:r>
        <w:rPr/>
        <w:t>Models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Measurement</w:t>
      </w:r>
      <w:r>
        <w:rPr>
          <w:spacing w:val="-9"/>
        </w:rPr>
        <w:t> </w:t>
      </w:r>
      <w:r>
        <w:rPr/>
        <w:t>Errors”,</w:t>
      </w:r>
      <w:r>
        <w:rPr>
          <w:spacing w:val="-10"/>
        </w:rPr>
        <w:t> </w:t>
      </w:r>
      <w:r>
        <w:rPr/>
        <w:t>with</w:t>
      </w:r>
      <w:r>
        <w:rPr>
          <w:spacing w:val="-10"/>
        </w:rPr>
        <w:t> </w:t>
      </w:r>
      <w:r>
        <w:rPr/>
        <w:t>T.</w:t>
      </w:r>
      <w:r>
        <w:rPr>
          <w:spacing w:val="-12"/>
        </w:rPr>
        <w:t> </w:t>
      </w:r>
      <w:r>
        <w:rPr/>
        <w:t>Li,</w:t>
      </w:r>
      <w:r>
        <w:rPr>
          <w:spacing w:val="-13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 Econometrics</w:t>
      </w:r>
      <w:r>
        <w:rPr/>
        <w:t>, 118, (2004), 51-65.</w:t>
      </w:r>
    </w:p>
    <w:p>
      <w:pPr>
        <w:pStyle w:val="BodyText"/>
        <w:spacing w:line="206" w:lineRule="auto" w:before="238"/>
        <w:ind w:left="991" w:right="449" w:hanging="541"/>
        <w:jc w:val="both"/>
      </w:pPr>
      <w:r>
        <w:rPr/>
        <w:t>“Efficient Estimation of Dynamic</w:t>
      </w:r>
      <w:r>
        <w:rPr>
          <w:spacing w:val="-2"/>
        </w:rPr>
        <w:t> </w:t>
      </w:r>
      <w:r>
        <w:rPr/>
        <w:t>Panel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/>
        <w:t>Models -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Application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 Analysis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Foreign Direct Investment to Developing Countries”, </w:t>
      </w:r>
      <w:r>
        <w:rPr>
          <w:i/>
        </w:rPr>
        <w:t>China Journal of Economics</w:t>
      </w:r>
      <w:r>
        <w:rPr/>
        <w:t>, 1, (2005), 11-25 (in </w:t>
      </w:r>
      <w:r>
        <w:rPr>
          <w:spacing w:val="-2"/>
        </w:rPr>
        <w:t>Chinese).</w:t>
      </w:r>
    </w:p>
    <w:p>
      <w:pPr>
        <w:pStyle w:val="BodyText"/>
        <w:spacing w:line="206" w:lineRule="auto" w:before="246"/>
        <w:ind w:left="991" w:right="448" w:hanging="541"/>
        <w:jc w:val="both"/>
      </w:pPr>
      <w:r>
        <w:rPr/>
        <w:t>“Aggregate</w:t>
      </w:r>
      <w:r>
        <w:rPr>
          <w:spacing w:val="-5"/>
        </w:rPr>
        <w:t> </w:t>
      </w:r>
      <w:r>
        <w:rPr/>
        <w:t>vs.</w:t>
      </w:r>
      <w:r>
        <w:rPr>
          <w:spacing w:val="40"/>
        </w:rPr>
        <w:t> </w:t>
      </w:r>
      <w:r>
        <w:rPr/>
        <w:t>Disaggregate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-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Paradox</w:t>
      </w:r>
      <w:r>
        <w:rPr>
          <w:spacing w:val="-5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Money</w:t>
      </w:r>
      <w:r>
        <w:rPr>
          <w:spacing w:val="-7"/>
        </w:rPr>
        <w:t> </w:t>
      </w:r>
      <w:r>
        <w:rPr/>
        <w:t>Demand</w:t>
      </w:r>
      <w:r>
        <w:rPr>
          <w:spacing w:val="-1"/>
        </w:rPr>
        <w:t> </w:t>
      </w:r>
      <w:r>
        <w:rPr/>
        <w:t>Function </w:t>
      </w:r>
      <w:r>
        <w:rPr>
          <w:spacing w:val="-2"/>
        </w:rPr>
        <w:t>Under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Low</w:t>
      </w:r>
      <w:r>
        <w:rPr>
          <w:spacing w:val="-8"/>
        </w:rPr>
        <w:t> </w:t>
      </w:r>
      <w:r>
        <w:rPr>
          <w:spacing w:val="-2"/>
        </w:rPr>
        <w:t>Interest</w:t>
      </w:r>
      <w:r>
        <w:rPr>
          <w:spacing w:val="-6"/>
        </w:rPr>
        <w:t> </w:t>
      </w:r>
      <w:r>
        <w:rPr>
          <w:spacing w:val="-2"/>
        </w:rPr>
        <w:t>Rate</w:t>
      </w:r>
      <w:r>
        <w:rPr>
          <w:spacing w:val="-8"/>
        </w:rPr>
        <w:t> </w:t>
      </w:r>
      <w:r>
        <w:rPr>
          <w:spacing w:val="-2"/>
        </w:rPr>
        <w:t>Policy”,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4"/>
        </w:rPr>
        <w:t> </w:t>
      </w:r>
      <w:r>
        <w:rPr>
          <w:spacing w:val="-2"/>
        </w:rPr>
        <w:t>Y.</w:t>
      </w:r>
      <w:r>
        <w:rPr>
          <w:spacing w:val="-11"/>
        </w:rPr>
        <w:t> </w:t>
      </w:r>
      <w:r>
        <w:rPr>
          <w:spacing w:val="-2"/>
        </w:rPr>
        <w:t>Shen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H.</w:t>
      </w:r>
      <w:r>
        <w:rPr>
          <w:spacing w:val="-6"/>
        </w:rPr>
        <w:t> </w:t>
      </w:r>
      <w:r>
        <w:rPr>
          <w:spacing w:val="-2"/>
        </w:rPr>
        <w:t>Fujiki.</w:t>
      </w:r>
      <w:r>
        <w:rPr>
          <w:spacing w:val="-8"/>
        </w:rPr>
        <w:t> </w:t>
      </w:r>
      <w:r>
        <w:rPr>
          <w:i/>
          <w:spacing w:val="-2"/>
        </w:rPr>
        <w:t>Journal</w:t>
      </w:r>
      <w:r>
        <w:rPr>
          <w:i/>
          <w:spacing w:val="-10"/>
        </w:rPr>
        <w:t> </w:t>
      </w:r>
      <w:r>
        <w:rPr>
          <w:i/>
          <w:spacing w:val="-2"/>
        </w:rPr>
        <w:t>of</w:t>
      </w:r>
      <w:r>
        <w:rPr>
          <w:i/>
          <w:spacing w:val="-8"/>
        </w:rPr>
        <w:t> </w:t>
      </w:r>
      <w:r>
        <w:rPr>
          <w:i/>
          <w:spacing w:val="-2"/>
        </w:rPr>
        <w:t>Applied</w:t>
      </w:r>
      <w:r>
        <w:rPr>
          <w:i/>
          <w:spacing w:val="-5"/>
        </w:rPr>
        <w:t> </w:t>
      </w:r>
      <w:r>
        <w:rPr>
          <w:i/>
          <w:spacing w:val="-2"/>
        </w:rPr>
        <w:t>Econometrics</w:t>
      </w:r>
      <w:r>
        <w:rPr>
          <w:spacing w:val="-2"/>
        </w:rPr>
        <w:t>, </w:t>
      </w:r>
      <w:r>
        <w:rPr/>
        <w:t>20, (2005), 579-601.</w:t>
      </w:r>
    </w:p>
    <w:p>
      <w:pPr>
        <w:pStyle w:val="BodyText"/>
        <w:spacing w:before="214"/>
        <w:ind w:left="451"/>
      </w:pPr>
      <w:r>
        <w:rPr/>
        <w:t>“Estimation</w:t>
      </w:r>
      <w:r>
        <w:rPr>
          <w:spacing w:val="-13"/>
        </w:rPr>
        <w:t> </w:t>
      </w:r>
      <w:r>
        <w:rPr/>
        <w:t>and</w:t>
      </w:r>
      <w:r>
        <w:rPr>
          <w:spacing w:val="-12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in</w:t>
      </w:r>
      <w:r>
        <w:rPr>
          <w:spacing w:val="-14"/>
        </w:rPr>
        <w:t> </w:t>
      </w:r>
      <w:r>
        <w:rPr/>
        <w:t>Short</w:t>
      </w:r>
      <w:r>
        <w:rPr>
          <w:spacing w:val="-14"/>
        </w:rPr>
        <w:t> </w:t>
      </w:r>
      <w:r>
        <w:rPr/>
        <w:t>Panel</w:t>
      </w:r>
      <w:r>
        <w:rPr>
          <w:spacing w:val="-12"/>
        </w:rPr>
        <w:t> </w:t>
      </w:r>
      <w:r>
        <w:rPr/>
        <w:t>Vector</w:t>
      </w:r>
      <w:r>
        <w:rPr>
          <w:spacing w:val="-13"/>
        </w:rPr>
        <w:t> </w:t>
      </w:r>
      <w:r>
        <w:rPr/>
        <w:t>Autoregressions</w:t>
      </w:r>
      <w:r>
        <w:rPr>
          <w:spacing w:val="-10"/>
        </w:rPr>
        <w:t> </w:t>
      </w:r>
      <w:r>
        <w:rPr/>
        <w:t>with</w:t>
      </w:r>
      <w:r>
        <w:rPr>
          <w:spacing w:val="-12"/>
        </w:rPr>
        <w:t> </w:t>
      </w:r>
      <w:r>
        <w:rPr/>
        <w:t>Unit</w:t>
      </w:r>
      <w:r>
        <w:rPr>
          <w:spacing w:val="-13"/>
        </w:rPr>
        <w:t> </w:t>
      </w:r>
      <w:r>
        <w:rPr/>
        <w:t>Roots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Cointegration”,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M.</w:t>
      </w:r>
      <w:r>
        <w:rPr>
          <w:spacing w:val="-13"/>
          <w:sz w:val="24"/>
        </w:rPr>
        <w:t> </w:t>
      </w:r>
      <w:r>
        <w:rPr>
          <w:sz w:val="24"/>
        </w:rPr>
        <w:t>Binder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M.H.</w:t>
      </w:r>
      <w:r>
        <w:rPr>
          <w:spacing w:val="-12"/>
          <w:sz w:val="24"/>
        </w:rPr>
        <w:t> </w:t>
      </w:r>
      <w:r>
        <w:rPr>
          <w:sz w:val="24"/>
        </w:rPr>
        <w:t>Pesaran,</w:t>
      </w:r>
      <w:r>
        <w:rPr>
          <w:spacing w:val="-12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Theory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21,</w:t>
      </w:r>
      <w:r>
        <w:rPr>
          <w:spacing w:val="-14"/>
          <w:sz w:val="24"/>
        </w:rPr>
        <w:t> </w:t>
      </w:r>
      <w:r>
        <w:rPr>
          <w:sz w:val="24"/>
        </w:rPr>
        <w:t>(2005),</w:t>
      </w:r>
      <w:r>
        <w:rPr>
          <w:spacing w:val="-14"/>
          <w:sz w:val="24"/>
        </w:rPr>
        <w:t> </w:t>
      </w:r>
      <w:r>
        <w:rPr>
          <w:sz w:val="24"/>
        </w:rPr>
        <w:t>795-</w:t>
      </w:r>
      <w:r>
        <w:rPr>
          <w:spacing w:val="-4"/>
          <w:sz w:val="24"/>
        </w:rPr>
        <w:t>837.</w:t>
      </w:r>
    </w:p>
    <w:p>
      <w:pPr>
        <w:spacing w:line="208" w:lineRule="auto" w:before="234"/>
        <w:ind w:left="991" w:right="447" w:hanging="541"/>
        <w:jc w:val="both"/>
        <w:rPr>
          <w:sz w:val="24"/>
        </w:rPr>
      </w:pPr>
      <w:r>
        <w:rPr>
          <w:sz w:val="24"/>
        </w:rPr>
        <w:t>“Should China</w:t>
      </w:r>
      <w:r>
        <w:rPr>
          <w:spacing w:val="-1"/>
          <w:sz w:val="24"/>
        </w:rPr>
        <w:t> </w:t>
      </w:r>
      <w:r>
        <w:rPr>
          <w:sz w:val="24"/>
        </w:rPr>
        <w:t>Let Her</w:t>
      </w:r>
      <w:r>
        <w:rPr>
          <w:spacing w:val="-1"/>
          <w:sz w:val="24"/>
        </w:rPr>
        <w:t> </w:t>
      </w:r>
      <w:r>
        <w:rPr>
          <w:sz w:val="24"/>
        </w:rPr>
        <w:t>Exchange</w:t>
      </w:r>
      <w:r>
        <w:rPr>
          <w:spacing w:val="-2"/>
          <w:sz w:val="24"/>
        </w:rPr>
        <w:t> </w:t>
      </w:r>
      <w:r>
        <w:rPr>
          <w:sz w:val="24"/>
        </w:rPr>
        <w:t>Rate</w:t>
      </w:r>
      <w:r>
        <w:rPr>
          <w:spacing w:val="-3"/>
          <w:sz w:val="24"/>
        </w:rPr>
        <w:t> </w:t>
      </w:r>
      <w:r>
        <w:rPr>
          <w:sz w:val="24"/>
        </w:rPr>
        <w:t>Float?</w:t>
      </w:r>
      <w:r>
        <w:rPr>
          <w:spacing w:val="-3"/>
          <w:sz w:val="24"/>
        </w:rPr>
        <w:t> </w:t>
      </w:r>
      <w:r>
        <w:rPr>
          <w:sz w:val="24"/>
        </w:rPr>
        <w:t>— the Experience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Developing Countries”,</w:t>
      </w:r>
      <w:r>
        <w:rPr>
          <w:spacing w:val="-4"/>
          <w:sz w:val="24"/>
        </w:rPr>
        <w:t> </w:t>
      </w:r>
      <w:r>
        <w:rPr>
          <w:sz w:val="24"/>
        </w:rPr>
        <w:t>with Siyan Wang, </w:t>
      </w:r>
      <w:r>
        <w:rPr>
          <w:i/>
          <w:sz w:val="24"/>
        </w:rPr>
        <w:t>Asia Pacific Journal of Accounting and Economics</w:t>
      </w:r>
      <w:r>
        <w:rPr>
          <w:sz w:val="24"/>
        </w:rPr>
        <w:t>, 12, (2005), 1-17.</w:t>
      </w:r>
    </w:p>
    <w:p>
      <w:pPr>
        <w:spacing w:before="213"/>
        <w:ind w:left="991" w:right="2726" w:hanging="541"/>
        <w:jc w:val="left"/>
        <w:rPr>
          <w:sz w:val="24"/>
        </w:rPr>
      </w:pPr>
      <w:r>
        <w:rPr>
          <w:sz w:val="24"/>
        </w:rPr>
        <w:t>“Why</w:t>
      </w:r>
      <w:r>
        <w:rPr>
          <w:spacing w:val="-14"/>
          <w:sz w:val="24"/>
        </w:rPr>
        <w:t> </w:t>
      </w:r>
      <w:r>
        <w:rPr>
          <w:sz w:val="24"/>
        </w:rPr>
        <w:t>Panel</w:t>
      </w:r>
      <w:r>
        <w:rPr>
          <w:spacing w:val="-13"/>
          <w:sz w:val="24"/>
        </w:rPr>
        <w:t> </w:t>
      </w:r>
      <w:r>
        <w:rPr>
          <w:sz w:val="24"/>
        </w:rPr>
        <w:t>Data?”</w:t>
      </w:r>
      <w:r>
        <w:rPr>
          <w:spacing w:val="-13"/>
          <w:sz w:val="24"/>
        </w:rPr>
        <w:t> </w:t>
      </w:r>
      <w:r>
        <w:rPr>
          <w:sz w:val="24"/>
        </w:rPr>
        <w:t>Invited</w:t>
      </w:r>
      <w:r>
        <w:rPr>
          <w:spacing w:val="-13"/>
          <w:sz w:val="24"/>
        </w:rPr>
        <w:t> </w:t>
      </w:r>
      <w:r>
        <w:rPr>
          <w:sz w:val="24"/>
        </w:rPr>
        <w:t>Eminent</w:t>
      </w:r>
      <w:r>
        <w:rPr>
          <w:spacing w:val="-15"/>
          <w:sz w:val="24"/>
        </w:rPr>
        <w:t> </w:t>
      </w:r>
      <w:r>
        <w:rPr>
          <w:sz w:val="24"/>
        </w:rPr>
        <w:t>Paper</w:t>
      </w:r>
      <w:r>
        <w:rPr>
          <w:spacing w:val="-15"/>
          <w:sz w:val="24"/>
        </w:rPr>
        <w:t> </w:t>
      </w:r>
      <w:r>
        <w:rPr>
          <w:sz w:val="24"/>
        </w:rPr>
        <w:t>Series,</w:t>
      </w:r>
      <w:r>
        <w:rPr>
          <w:spacing w:val="-13"/>
          <w:sz w:val="24"/>
        </w:rPr>
        <w:t> </w:t>
      </w:r>
      <w:r>
        <w:rPr>
          <w:i/>
          <w:sz w:val="24"/>
        </w:rPr>
        <w:t>Singapore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50, no.2, (2005), 1-12.</w:t>
      </w:r>
    </w:p>
    <w:p>
      <w:pPr>
        <w:pStyle w:val="BodyText"/>
        <w:spacing w:line="206" w:lineRule="auto" w:before="238"/>
        <w:ind w:left="991" w:right="447" w:hanging="541"/>
        <w:jc w:val="both"/>
      </w:pPr>
      <w:r>
        <w:rPr/>
        <w:t>“The</w:t>
      </w:r>
      <w:r>
        <w:rPr>
          <w:spacing w:val="-14"/>
        </w:rPr>
        <w:t> </w:t>
      </w:r>
      <w:r>
        <w:rPr/>
        <w:t>Relationship</w:t>
      </w:r>
      <w:r>
        <w:rPr>
          <w:spacing w:val="-13"/>
        </w:rPr>
        <w:t> </w:t>
      </w:r>
      <w:r>
        <w:rPr/>
        <w:t>between</w:t>
      </w:r>
      <w:r>
        <w:rPr>
          <w:spacing w:val="-13"/>
        </w:rPr>
        <w:t> </w:t>
      </w:r>
      <w:r>
        <w:rPr/>
        <w:t>Stock</w:t>
      </w:r>
      <w:r>
        <w:rPr>
          <w:spacing w:val="-13"/>
        </w:rPr>
        <w:t> </w:t>
      </w:r>
      <w:r>
        <w:rPr/>
        <w:t>Returns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Volatility</w:t>
      </w:r>
      <w:r>
        <w:rPr>
          <w:spacing w:val="-13"/>
        </w:rPr>
        <w:t> </w:t>
      </w:r>
      <w:r>
        <w:rPr/>
        <w:t>in</w:t>
      </w:r>
      <w:r>
        <w:rPr>
          <w:spacing w:val="-12"/>
        </w:rPr>
        <w:t> </w:t>
      </w:r>
      <w:r>
        <w:rPr/>
        <w:t>International</w:t>
      </w:r>
      <w:r>
        <w:rPr>
          <w:spacing w:val="-13"/>
        </w:rPr>
        <w:t> </w:t>
      </w:r>
      <w:r>
        <w:rPr/>
        <w:t>Stock</w:t>
      </w:r>
      <w:r>
        <w:rPr>
          <w:spacing w:val="-12"/>
        </w:rPr>
        <w:t> </w:t>
      </w:r>
      <w:r>
        <w:rPr/>
        <w:t>Market”,</w:t>
      </w:r>
      <w:r>
        <w:rPr>
          <w:spacing w:val="-14"/>
        </w:rPr>
        <w:t> </w:t>
      </w:r>
      <w:r>
        <w:rPr/>
        <w:t>with</w:t>
      </w:r>
      <w:r>
        <w:rPr>
          <w:spacing w:val="-10"/>
        </w:rPr>
        <w:t> </w:t>
      </w:r>
      <w:r>
        <w:rPr/>
        <w:t>Qi</w:t>
      </w:r>
      <w:r>
        <w:rPr>
          <w:spacing w:val="-13"/>
        </w:rPr>
        <w:t> </w:t>
      </w:r>
      <w:r>
        <w:rPr/>
        <w:t>Li,</w:t>
      </w:r>
      <w:r>
        <w:rPr>
          <w:spacing w:val="-15"/>
        </w:rPr>
        <w:t> </w:t>
      </w:r>
      <w:r>
        <w:rPr/>
        <w:t>Jian Yang, and Young-Jae Chang, </w:t>
      </w:r>
      <w:r>
        <w:rPr>
          <w:i/>
        </w:rPr>
        <w:t>Journal of Empirical Finance</w:t>
      </w:r>
      <w:r>
        <w:rPr/>
        <w:t>, 12, (2005), 650-665.</w:t>
      </w:r>
    </w:p>
    <w:p>
      <w:pPr>
        <w:pStyle w:val="BodyText"/>
        <w:spacing w:line="208" w:lineRule="auto" w:before="243"/>
        <w:ind w:left="991" w:right="482" w:hanging="541"/>
        <w:jc w:val="both"/>
      </w:pPr>
      <w:r>
        <w:rPr>
          <w:spacing w:val="-2"/>
        </w:rPr>
        <w:t>“Mean</w:t>
      </w:r>
      <w:r>
        <w:rPr>
          <w:spacing w:val="-4"/>
        </w:rPr>
        <w:t> </w:t>
      </w:r>
      <w:r>
        <w:rPr>
          <w:spacing w:val="-2"/>
        </w:rPr>
        <w:t>Variance</w:t>
      </w:r>
      <w:r>
        <w:rPr>
          <w:spacing w:val="-7"/>
        </w:rPr>
        <w:t> </w:t>
      </w:r>
      <w:r>
        <w:rPr>
          <w:spacing w:val="-2"/>
        </w:rPr>
        <w:t>Portfolio</w:t>
      </w:r>
      <w:r>
        <w:rPr>
          <w:spacing w:val="-4"/>
        </w:rPr>
        <w:t> </w:t>
      </w:r>
      <w:r>
        <w:rPr>
          <w:spacing w:val="-2"/>
        </w:rPr>
        <w:t>Allocation”,</w:t>
      </w:r>
      <w:r>
        <w:rPr>
          <w:spacing w:val="-5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Shin-Huei</w:t>
      </w:r>
      <w:r>
        <w:rPr>
          <w:spacing w:val="-5"/>
        </w:rPr>
        <w:t> </w:t>
      </w:r>
      <w:r>
        <w:rPr>
          <w:spacing w:val="-2"/>
        </w:rPr>
        <w:t>Wang</w:t>
      </w:r>
      <w:r>
        <w:rPr>
          <w:spacing w:val="-4"/>
        </w:rPr>
        <w:t> </w:t>
      </w:r>
      <w:r>
        <w:rPr>
          <w:i/>
          <w:spacing w:val="-2"/>
        </w:rPr>
        <w:t>Encyclopedia of</w:t>
      </w:r>
      <w:r>
        <w:rPr>
          <w:i/>
          <w:spacing w:val="-6"/>
        </w:rPr>
        <w:t> </w:t>
      </w:r>
      <w:r>
        <w:rPr>
          <w:i/>
          <w:spacing w:val="-2"/>
        </w:rPr>
        <w:t>Finance</w:t>
      </w:r>
      <w:r>
        <w:rPr>
          <w:spacing w:val="-2"/>
        </w:rPr>
        <w:t>,</w:t>
      </w:r>
      <w:r>
        <w:rPr>
          <w:spacing w:val="-6"/>
        </w:rPr>
        <w:t> </w:t>
      </w:r>
      <w:r>
        <w:rPr>
          <w:spacing w:val="-2"/>
        </w:rPr>
        <w:t>edited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5"/>
        </w:rPr>
        <w:t> </w:t>
      </w:r>
      <w:r>
        <w:rPr>
          <w:spacing w:val="-2"/>
        </w:rPr>
        <w:t>Cheng </w:t>
      </w:r>
      <w:r>
        <w:rPr/>
        <w:t>Few Lee, Kluwer, (2006), 457-469.</w:t>
      </w:r>
    </w:p>
    <w:p>
      <w:pPr>
        <w:pStyle w:val="BodyText"/>
        <w:spacing w:line="208" w:lineRule="auto" w:before="240"/>
        <w:ind w:left="991" w:right="450" w:hanging="541"/>
        <w:jc w:val="both"/>
      </w:pPr>
      <w:r>
        <w:rPr/>
        <w:t>“Modified</w:t>
      </w:r>
      <w:r>
        <w:rPr>
          <w:spacing w:val="-13"/>
        </w:rPr>
        <w:t> </w:t>
      </w:r>
      <w:r>
        <w:rPr/>
        <w:t>Two</w:t>
      </w:r>
      <w:r>
        <w:rPr>
          <w:spacing w:val="-13"/>
        </w:rPr>
        <w:t> </w:t>
      </w:r>
      <w:r>
        <w:rPr/>
        <w:t>Stage</w:t>
      </w:r>
      <w:r>
        <w:rPr>
          <w:spacing w:val="-14"/>
        </w:rPr>
        <w:t> </w:t>
      </w:r>
      <w:r>
        <w:rPr/>
        <w:t>Least</w:t>
      </w:r>
      <w:r>
        <w:rPr>
          <w:spacing w:val="-15"/>
        </w:rPr>
        <w:t> </w:t>
      </w:r>
      <w:r>
        <w:rPr/>
        <w:t>Squares</w:t>
      </w:r>
      <w:r>
        <w:rPr>
          <w:spacing w:val="-12"/>
        </w:rPr>
        <w:t> </w:t>
      </w:r>
      <w:r>
        <w:rPr/>
        <w:t>Estimators</w:t>
      </w:r>
      <w:r>
        <w:rPr>
          <w:spacing w:val="-13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Estimation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Vector</w:t>
      </w:r>
      <w:r>
        <w:rPr>
          <w:spacing w:val="-15"/>
        </w:rPr>
        <w:t> </w:t>
      </w:r>
      <w:r>
        <w:rPr/>
        <w:t>Autoregressive Integrated Process”, with S. Wang, </w:t>
      </w:r>
      <w:r>
        <w:rPr>
          <w:i/>
        </w:rPr>
        <w:t>Journal of Econometrics</w:t>
      </w:r>
      <w:r>
        <w:rPr/>
        <w:t>, 135, (2006), 427-463.</w:t>
      </w:r>
    </w:p>
    <w:p>
      <w:pPr>
        <w:pStyle w:val="BodyText"/>
        <w:spacing w:line="208" w:lineRule="auto" w:before="240"/>
        <w:ind w:left="991" w:right="448" w:hanging="541"/>
        <w:jc w:val="both"/>
      </w:pPr>
      <w:r>
        <w:rPr/>
        <w:t>“Managerial Autonomy in a Transition Economy — Determinants and Effects:</w:t>
      </w:r>
      <w:r>
        <w:rPr>
          <w:spacing w:val="40"/>
        </w:rPr>
        <w:t> </w:t>
      </w:r>
      <w:r>
        <w:rPr/>
        <w:t>Some Evidence from China’s</w:t>
      </w:r>
      <w:r>
        <w:rPr>
          <w:spacing w:val="-1"/>
        </w:rPr>
        <w:t> </w:t>
      </w:r>
      <w:r>
        <w:rPr/>
        <w:t>TVEs”, with</w:t>
      </w:r>
      <w:r>
        <w:rPr>
          <w:spacing w:val="-1"/>
        </w:rPr>
        <w:t> </w:t>
      </w:r>
      <w:r>
        <w:rPr/>
        <w:t>H.</w:t>
      </w:r>
      <w:r>
        <w:rPr>
          <w:spacing w:val="-2"/>
        </w:rPr>
        <w:t> </w:t>
      </w:r>
      <w:r>
        <w:rPr/>
        <w:t>Cheng,</w:t>
      </w:r>
      <w:r>
        <w:rPr>
          <w:spacing w:val="-2"/>
        </w:rPr>
        <w:t> </w:t>
      </w:r>
      <w:r>
        <w:rPr/>
        <w:t>J.</w:t>
      </w:r>
      <w:r>
        <w:rPr>
          <w:spacing w:val="-2"/>
        </w:rPr>
        <w:t> </w:t>
      </w:r>
      <w:r>
        <w:rPr/>
        <w:t>Nugent</w:t>
      </w:r>
      <w:r>
        <w:rPr>
          <w:spacing w:val="-1"/>
        </w:rPr>
        <w:t> </w:t>
      </w:r>
      <w:r>
        <w:rPr/>
        <w:t>and J.</w:t>
      </w:r>
      <w:r>
        <w:rPr>
          <w:spacing w:val="-2"/>
        </w:rPr>
        <w:t> </w:t>
      </w:r>
      <w:r>
        <w:rPr/>
        <w:t>Qiu,</w:t>
      </w:r>
      <w:r>
        <w:rPr>
          <w:spacing w:val="-2"/>
        </w:rPr>
        <w:t> </w:t>
      </w:r>
      <w:r>
        <w:rPr>
          <w:i/>
        </w:rPr>
        <w:t>Pacific</w:t>
      </w:r>
      <w:r>
        <w:rPr>
          <w:i/>
          <w:spacing w:val="-1"/>
        </w:rPr>
        <w:t> </w:t>
      </w:r>
      <w:r>
        <w:rPr>
          <w:i/>
        </w:rPr>
        <w:t>Economic</w:t>
      </w:r>
      <w:r>
        <w:rPr>
          <w:i/>
          <w:spacing w:val="-2"/>
        </w:rPr>
        <w:t> </w:t>
      </w:r>
      <w:r>
        <w:rPr>
          <w:i/>
        </w:rPr>
        <w:t>Review</w:t>
      </w:r>
      <w:r>
        <w:rPr/>
        <w:t>,</w:t>
      </w:r>
      <w:r>
        <w:rPr>
          <w:spacing w:val="-2"/>
        </w:rPr>
        <w:t> </w:t>
      </w:r>
      <w:r>
        <w:rPr/>
        <w:t>11,</w:t>
      </w:r>
      <w:r>
        <w:rPr>
          <w:spacing w:val="-2"/>
        </w:rPr>
        <w:t> </w:t>
      </w:r>
      <w:r>
        <w:rPr/>
        <w:t>(2006),</w:t>
      </w:r>
      <w:r>
        <w:rPr>
          <w:spacing w:val="-1"/>
        </w:rPr>
        <w:t> </w:t>
      </w:r>
      <w:r>
        <w:rPr/>
        <w:t>341- </w:t>
      </w:r>
      <w:r>
        <w:rPr>
          <w:spacing w:val="-4"/>
        </w:rPr>
        <w:t>361.</w:t>
      </w:r>
    </w:p>
    <w:p>
      <w:pPr>
        <w:pStyle w:val="BodyText"/>
        <w:spacing w:line="194" w:lineRule="auto" w:before="246"/>
        <w:ind w:left="991" w:right="1474" w:hanging="541"/>
      </w:pPr>
      <w:r>
        <w:rPr/>
        <w:t>“The Emerging Market Crisis and Stock Market Linkages: Further Evidence”, with Jian Yang,</w:t>
      </w:r>
      <w:r>
        <w:rPr>
          <w:spacing w:val="-11"/>
        </w:rPr>
        <w:t> </w:t>
      </w:r>
      <w:r>
        <w:rPr/>
        <w:t>Qi</w:t>
      </w:r>
      <w:r>
        <w:rPr>
          <w:spacing w:val="-11"/>
        </w:rPr>
        <w:t> </w:t>
      </w:r>
      <w:r>
        <w:rPr/>
        <w:t>Li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Zijun</w:t>
      </w:r>
      <w:r>
        <w:rPr>
          <w:spacing w:val="-9"/>
        </w:rPr>
        <w:t> </w:t>
      </w:r>
      <w:r>
        <w:rPr/>
        <w:t>Wang,</w:t>
      </w:r>
      <w:r>
        <w:rPr>
          <w:spacing w:val="-13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Applied</w:t>
      </w:r>
      <w:r>
        <w:rPr>
          <w:i/>
          <w:spacing w:val="-9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2"/>
        </w:rPr>
        <w:t> </w:t>
      </w:r>
      <w:r>
        <w:rPr/>
        <w:t>21,</w:t>
      </w:r>
      <w:r>
        <w:rPr>
          <w:spacing w:val="-12"/>
        </w:rPr>
        <w:t> </w:t>
      </w:r>
      <w:r>
        <w:rPr/>
        <w:t>(2006),</w:t>
      </w:r>
      <w:r>
        <w:rPr>
          <w:spacing w:val="-11"/>
        </w:rPr>
        <w:t> </w:t>
      </w:r>
      <w:r>
        <w:rPr/>
        <w:t>727-744.</w:t>
      </w:r>
    </w:p>
    <w:p>
      <w:pPr>
        <w:pStyle w:val="BodyText"/>
        <w:spacing w:line="208" w:lineRule="auto" w:before="236"/>
        <w:ind w:left="1037" w:right="443" w:hanging="478"/>
        <w:jc w:val="both"/>
      </w:pPr>
      <w:r>
        <w:rPr/>
        <w:t>“Cowles</w:t>
      </w:r>
      <w:r>
        <w:rPr>
          <w:spacing w:val="-7"/>
        </w:rPr>
        <w:t> </w:t>
      </w:r>
      <w:r>
        <w:rPr/>
        <w:t>Commission</w:t>
      </w:r>
      <w:r>
        <w:rPr>
          <w:spacing w:val="-6"/>
        </w:rPr>
        <w:t> </w:t>
      </w:r>
      <w:r>
        <w:rPr/>
        <w:t>Structural</w:t>
      </w:r>
      <w:r>
        <w:rPr>
          <w:spacing w:val="-6"/>
        </w:rPr>
        <w:t> </w:t>
      </w:r>
      <w:r>
        <w:rPr/>
        <w:t>Equation</w:t>
      </w:r>
      <w:r>
        <w:rPr>
          <w:spacing w:val="-4"/>
        </w:rPr>
        <w:t> </w:t>
      </w:r>
      <w:r>
        <w:rPr/>
        <w:t>Approach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Light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Nonstationary</w:t>
      </w:r>
      <w:r>
        <w:rPr>
          <w:spacing w:val="-4"/>
        </w:rPr>
        <w:t> </w:t>
      </w:r>
      <w:r>
        <w:rPr/>
        <w:t>Time</w:t>
      </w:r>
      <w:r>
        <w:rPr>
          <w:spacing w:val="-9"/>
        </w:rPr>
        <w:t> </w:t>
      </w:r>
      <w:r>
        <w:rPr/>
        <w:t>Series</w:t>
      </w:r>
      <w:r>
        <w:rPr>
          <w:spacing w:val="-8"/>
        </w:rPr>
        <w:t> </w:t>
      </w:r>
      <w:r>
        <w:rPr/>
        <w:t>Analysis”, in </w:t>
      </w:r>
      <w:r>
        <w:rPr>
          <w:i/>
        </w:rPr>
        <w:t>Time Series and Related Topics</w:t>
      </w:r>
      <w:r>
        <w:rPr/>
        <w:t>, edited by H.C. Ho, C.K. Ing, and a T.L. Lai, Institute of Mathematical Statistics Lecture Notes - Monograph Series, vol. 52, (2006), 173-192.</w:t>
      </w:r>
    </w:p>
    <w:p>
      <w:pPr>
        <w:pStyle w:val="BodyText"/>
        <w:spacing w:before="210"/>
        <w:ind w:left="451"/>
      </w:pPr>
      <w:r>
        <w:rPr/>
        <w:t>“Panel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—</w:t>
      </w:r>
      <w:r>
        <w:rPr>
          <w:spacing w:val="-12"/>
        </w:rPr>
        <w:t> </w:t>
      </w:r>
      <w:r>
        <w:rPr/>
        <w:t>Advantages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Challenges”,</w:t>
      </w:r>
      <w:r>
        <w:rPr>
          <w:spacing w:val="-13"/>
        </w:rPr>
        <w:t> </w:t>
      </w:r>
      <w:r>
        <w:rPr/>
        <w:t>invited</w:t>
      </w:r>
      <w:r>
        <w:rPr>
          <w:spacing w:val="-13"/>
        </w:rPr>
        <w:t> </w:t>
      </w:r>
      <w:r>
        <w:rPr/>
        <w:t>key</w:t>
      </w:r>
      <w:r>
        <w:rPr>
          <w:spacing w:val="-14"/>
        </w:rPr>
        <w:t> </w:t>
      </w:r>
      <w:r>
        <w:rPr/>
        <w:t>paper,</w:t>
      </w:r>
      <w:r>
        <w:rPr>
          <w:spacing w:val="-14"/>
        </w:rPr>
        <w:t> </w:t>
      </w:r>
      <w:r>
        <w:rPr>
          <w:i/>
        </w:rPr>
        <w:t>TEST</w:t>
      </w:r>
      <w:r>
        <w:rPr/>
        <w:t>,</w:t>
      </w:r>
      <w:r>
        <w:rPr>
          <w:spacing w:val="-14"/>
        </w:rPr>
        <w:t> </w:t>
      </w:r>
      <w:r>
        <w:rPr/>
        <w:t>16,</w:t>
      </w:r>
      <w:r>
        <w:rPr>
          <w:spacing w:val="-13"/>
        </w:rPr>
        <w:t> </w:t>
      </w:r>
      <w:r>
        <w:rPr/>
        <w:t>(2007),</w:t>
      </w:r>
      <w:r>
        <w:rPr>
          <w:spacing w:val="-12"/>
        </w:rPr>
        <w:t> </w:t>
      </w:r>
      <w:r>
        <w:rPr/>
        <w:t>1-</w:t>
      </w:r>
      <w:r>
        <w:rPr>
          <w:spacing w:val="-5"/>
        </w:rPr>
        <w:t>22.</w:t>
      </w:r>
    </w:p>
    <w:p>
      <w:pPr>
        <w:pStyle w:val="BodyText"/>
        <w:spacing w:before="204"/>
        <w:ind w:left="451"/>
      </w:pPr>
      <w:r>
        <w:rPr/>
        <w:t>“Rojoinder</w:t>
      </w:r>
      <w:r>
        <w:rPr>
          <w:spacing w:val="-13"/>
        </w:rPr>
        <w:t> </w:t>
      </w:r>
      <w:r>
        <w:rPr/>
        <w:t>on:</w:t>
      </w:r>
      <w:r>
        <w:rPr>
          <w:spacing w:val="34"/>
        </w:rPr>
        <w:t> </w:t>
      </w:r>
      <w:r>
        <w:rPr/>
        <w:t>Panel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-</w:t>
      </w:r>
      <w:r>
        <w:rPr>
          <w:spacing w:val="-12"/>
        </w:rPr>
        <w:t> </w:t>
      </w:r>
      <w:r>
        <w:rPr/>
        <w:t>Advantages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Challenges”,</w:t>
      </w:r>
      <w:r>
        <w:rPr>
          <w:spacing w:val="-12"/>
        </w:rPr>
        <w:t> </w:t>
      </w:r>
      <w:r>
        <w:rPr>
          <w:i/>
        </w:rPr>
        <w:t>TEST</w:t>
      </w:r>
      <w:r>
        <w:rPr/>
        <w:t>,</w:t>
      </w:r>
      <w:r>
        <w:rPr>
          <w:spacing w:val="-13"/>
        </w:rPr>
        <w:t> </w:t>
      </w:r>
      <w:r>
        <w:rPr/>
        <w:t>16,</w:t>
      </w:r>
      <w:r>
        <w:rPr>
          <w:spacing w:val="-12"/>
        </w:rPr>
        <w:t> </w:t>
      </w:r>
      <w:r>
        <w:rPr/>
        <w:t>(2007),</w:t>
      </w:r>
      <w:r>
        <w:rPr>
          <w:spacing w:val="-12"/>
        </w:rPr>
        <w:t> </w:t>
      </w:r>
      <w:r>
        <w:rPr/>
        <w:t>56-</w:t>
      </w:r>
      <w:r>
        <w:rPr>
          <w:spacing w:val="-5"/>
        </w:rPr>
        <w:t>57.</w:t>
      </w:r>
    </w:p>
    <w:p>
      <w:pPr>
        <w:pStyle w:val="BodyText"/>
        <w:spacing w:after="0"/>
        <w:sectPr>
          <w:pgSz w:w="12240" w:h="15840"/>
          <w:pgMar w:header="0" w:footer="1370" w:top="760" w:bottom="1620" w:left="720" w:right="720"/>
        </w:sectPr>
      </w:pPr>
    </w:p>
    <w:p>
      <w:pPr>
        <w:pStyle w:val="BodyText"/>
        <w:spacing w:line="206" w:lineRule="auto" w:before="104"/>
        <w:ind w:left="991" w:right="452" w:hanging="541"/>
        <w:jc w:val="both"/>
      </w:pPr>
      <w:r>
        <w:rPr/>
        <w:t>“Lag Order Augmented Two- and Three Stage Least Squares Estimators for an Integrated Structural Vector Autoregressive Model”, with S. Wang, </w:t>
      </w:r>
      <w:r>
        <w:rPr>
          <w:i/>
        </w:rPr>
        <w:t>Econometrics Journal</w:t>
      </w:r>
      <w:r>
        <w:rPr/>
        <w:t>, 10, (2007), 49-81.</w:t>
      </w:r>
    </w:p>
    <w:p>
      <w:pPr>
        <w:pStyle w:val="BodyText"/>
        <w:spacing w:line="206" w:lineRule="auto" w:before="246"/>
        <w:ind w:left="991" w:right="448" w:hanging="541"/>
        <w:jc w:val="both"/>
      </w:pPr>
      <w:r>
        <w:rPr/>
        <w:t>“Evaluating the Impacts of Washington State Repeated Job Search Services on the Earnings of</w:t>
      </w:r>
      <w:r>
        <w:rPr>
          <w:spacing w:val="-1"/>
        </w:rPr>
        <w:t> </w:t>
      </w:r>
      <w:r>
        <w:rPr/>
        <w:t>Prime- Age Female TANF Recipients”, with Yan Shen, B. Wang and G. Weeks, </w:t>
      </w:r>
      <w:r>
        <w:rPr>
          <w:i/>
        </w:rPr>
        <w:t>Journal of Applied Econometrics</w:t>
      </w:r>
      <w:r>
        <w:rPr/>
        <w:t>, 22, (2007), 453-475.</w:t>
      </w:r>
    </w:p>
    <w:p>
      <w:pPr>
        <w:pStyle w:val="BodyText"/>
        <w:spacing w:line="208" w:lineRule="auto" w:before="240"/>
        <w:ind w:left="991" w:right="480" w:hanging="541"/>
        <w:jc w:val="both"/>
      </w:pPr>
      <w:r>
        <w:rPr/>
        <w:t>“Two-Stage Estimation of Limited Dependent Variable Models with Errors-in-Variables”, with L.Q. Wang, </w:t>
      </w:r>
      <w:r>
        <w:rPr>
          <w:i/>
        </w:rPr>
        <w:t>Econometrics Journal</w:t>
      </w:r>
      <w:r>
        <w:rPr/>
        <w:t>, 10, (2007), 426-438.</w:t>
      </w:r>
    </w:p>
    <w:p>
      <w:pPr>
        <w:pStyle w:val="BodyText"/>
        <w:spacing w:line="247" w:lineRule="exact" w:before="202"/>
        <w:ind w:left="451"/>
      </w:pPr>
      <w:r>
        <w:rPr/>
        <w:t>“A</w:t>
      </w:r>
      <w:r>
        <w:rPr>
          <w:spacing w:val="-8"/>
        </w:rPr>
        <w:t> </w:t>
      </w:r>
      <w:r>
        <w:rPr/>
        <w:t>Consistent</w:t>
      </w:r>
      <w:r>
        <w:rPr>
          <w:spacing w:val="-7"/>
        </w:rPr>
        <w:t> </w:t>
      </w:r>
      <w:r>
        <w:rPr/>
        <w:t>Model</w:t>
      </w:r>
      <w:r>
        <w:rPr>
          <w:spacing w:val="-10"/>
        </w:rPr>
        <w:t> </w:t>
      </w:r>
      <w:r>
        <w:rPr/>
        <w:t>Specification</w:t>
      </w:r>
      <w:r>
        <w:rPr>
          <w:spacing w:val="-4"/>
        </w:rPr>
        <w:t> </w:t>
      </w:r>
      <w:r>
        <w:rPr/>
        <w:t>Test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Mixed</w:t>
      </w:r>
      <w:r>
        <w:rPr>
          <w:spacing w:val="-7"/>
        </w:rPr>
        <w:t> </w:t>
      </w:r>
      <w:r>
        <w:rPr/>
        <w:t>Categorical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Continuous</w:t>
      </w:r>
      <w:r>
        <w:rPr>
          <w:spacing w:val="-6"/>
        </w:rPr>
        <w:t> </w:t>
      </w:r>
      <w:r>
        <w:rPr/>
        <w:t>Data”,</w:t>
      </w:r>
      <w:r>
        <w:rPr>
          <w:spacing w:val="-11"/>
        </w:rPr>
        <w:t> </w:t>
      </w:r>
      <w:r>
        <w:rPr/>
        <w:t>with</w:t>
      </w:r>
      <w:r>
        <w:rPr>
          <w:spacing w:val="-4"/>
        </w:rPr>
        <w:t> </w:t>
      </w:r>
      <w:r>
        <w:rPr/>
        <w:t>Q.</w:t>
      </w:r>
      <w:r>
        <w:rPr>
          <w:spacing w:val="-7"/>
        </w:rPr>
        <w:t> </w:t>
      </w:r>
      <w:r>
        <w:rPr/>
        <w:t>Li</w:t>
      </w:r>
      <w:r>
        <w:rPr>
          <w:spacing w:val="-10"/>
        </w:rPr>
        <w:t> </w:t>
      </w:r>
      <w:r>
        <w:rPr>
          <w:spacing w:val="-5"/>
        </w:rPr>
        <w:t>and</w:t>
      </w:r>
    </w:p>
    <w:p>
      <w:pPr>
        <w:spacing w:line="247" w:lineRule="exact" w:before="0"/>
        <w:ind w:left="991" w:right="0" w:firstLine="0"/>
        <w:jc w:val="left"/>
        <w:rPr>
          <w:sz w:val="24"/>
        </w:rPr>
      </w:pPr>
      <w:r>
        <w:rPr>
          <w:spacing w:val="-2"/>
          <w:sz w:val="24"/>
        </w:rPr>
        <w:t>Jeff Racine,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of Econometrics</w:t>
      </w:r>
      <w:r>
        <w:rPr>
          <w:spacing w:val="-2"/>
          <w:sz w:val="24"/>
        </w:rPr>
        <w:t>, 140, (2007),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802-</w:t>
      </w:r>
      <w:r>
        <w:rPr>
          <w:spacing w:val="-4"/>
          <w:sz w:val="24"/>
        </w:rPr>
        <w:t>826.</w:t>
      </w:r>
    </w:p>
    <w:p>
      <w:pPr>
        <w:pStyle w:val="BodyText"/>
        <w:spacing w:line="258" w:lineRule="exact" w:before="204"/>
        <w:ind w:left="451"/>
      </w:pPr>
      <w:r>
        <w:rPr/>
        <w:t>“Some</w:t>
      </w:r>
      <w:r>
        <w:rPr>
          <w:spacing w:val="-15"/>
        </w:rPr>
        <w:t> </w:t>
      </w:r>
      <w:r>
        <w:rPr/>
        <w:t>Thoughts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East</w:t>
      </w:r>
      <w:r>
        <w:rPr>
          <w:spacing w:val="-14"/>
        </w:rPr>
        <w:t> </w:t>
      </w:r>
      <w:r>
        <w:rPr/>
        <w:t>Asian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Growth</w:t>
      </w:r>
      <w:r>
        <w:rPr>
          <w:spacing w:val="-13"/>
        </w:rPr>
        <w:t> </w:t>
      </w:r>
      <w:r>
        <w:rPr/>
        <w:t>-</w:t>
      </w:r>
      <w:r>
        <w:rPr>
          <w:spacing w:val="-15"/>
        </w:rPr>
        <w:t> </w:t>
      </w:r>
      <w:r>
        <w:rPr/>
        <w:t>Comment</w:t>
      </w:r>
      <w:r>
        <w:rPr>
          <w:spacing w:val="-13"/>
        </w:rPr>
        <w:t> </w:t>
      </w:r>
      <w:r>
        <w:rPr/>
        <w:t>on</w:t>
      </w:r>
      <w:r>
        <w:rPr>
          <w:spacing w:val="-13"/>
        </w:rPr>
        <w:t> </w:t>
      </w:r>
      <w:r>
        <w:rPr/>
        <w:t>“Integration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Growth</w:t>
      </w:r>
      <w:r>
        <w:rPr>
          <w:spacing w:val="-15"/>
        </w:rPr>
        <w:t> </w:t>
      </w:r>
      <w:r>
        <w:rPr/>
        <w:t>in</w:t>
      </w:r>
      <w:r>
        <w:rPr>
          <w:spacing w:val="-12"/>
        </w:rPr>
        <w:t> </w:t>
      </w:r>
      <w:r>
        <w:rPr/>
        <w:t>East</w:t>
      </w:r>
      <w:r>
        <w:rPr>
          <w:spacing w:val="-14"/>
        </w:rPr>
        <w:t> </w:t>
      </w:r>
      <w:r>
        <w:rPr>
          <w:spacing w:val="-2"/>
        </w:rPr>
        <w:t>Asia”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S.</w:t>
      </w:r>
      <w:r>
        <w:rPr>
          <w:spacing w:val="-11"/>
          <w:sz w:val="24"/>
        </w:rPr>
        <w:t> </w:t>
      </w:r>
      <w:r>
        <w:rPr>
          <w:sz w:val="24"/>
        </w:rPr>
        <w:t>Ahn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J.W.</w:t>
      </w:r>
      <w:r>
        <w:rPr>
          <w:spacing w:val="-10"/>
          <w:sz w:val="24"/>
        </w:rPr>
        <w:t> </w:t>
      </w:r>
      <w:r>
        <w:rPr>
          <w:sz w:val="24"/>
        </w:rPr>
        <w:t>Lee,</w:t>
      </w:r>
      <w:r>
        <w:rPr>
          <w:spacing w:val="-9"/>
          <w:sz w:val="24"/>
        </w:rPr>
        <w:t> </w:t>
      </w:r>
      <w:r>
        <w:rPr>
          <w:i/>
          <w:sz w:val="24"/>
        </w:rPr>
        <w:t>Monetary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Studies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25,</w:t>
      </w:r>
      <w:r>
        <w:rPr>
          <w:spacing w:val="-11"/>
          <w:sz w:val="24"/>
        </w:rPr>
        <w:t> </w:t>
      </w:r>
      <w:r>
        <w:rPr>
          <w:sz w:val="24"/>
        </w:rPr>
        <w:t>(2007),</w:t>
      </w:r>
      <w:r>
        <w:rPr>
          <w:spacing w:val="-11"/>
          <w:sz w:val="24"/>
        </w:rPr>
        <w:t> </w:t>
      </w:r>
      <w:r>
        <w:rPr>
          <w:sz w:val="24"/>
        </w:rPr>
        <w:t>160-</w:t>
      </w:r>
      <w:r>
        <w:rPr>
          <w:spacing w:val="-4"/>
          <w:sz w:val="24"/>
        </w:rPr>
        <w:t>166.</w:t>
      </w:r>
    </w:p>
    <w:p>
      <w:pPr>
        <w:spacing w:line="192" w:lineRule="auto" w:before="232"/>
        <w:ind w:left="991" w:right="444" w:hanging="541"/>
        <w:jc w:val="both"/>
        <w:rPr>
          <w:sz w:val="24"/>
        </w:rPr>
      </w:pPr>
      <w:r>
        <w:rPr>
          <w:sz w:val="24"/>
        </w:rPr>
        <w:t>“Estimation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Dynamic</w:t>
      </w:r>
      <w:r>
        <w:rPr>
          <w:spacing w:val="-12"/>
          <w:sz w:val="24"/>
        </w:rPr>
        <w:t> </w:t>
      </w:r>
      <w:r>
        <w:rPr>
          <w:sz w:val="24"/>
        </w:rPr>
        <w:t>Panel</w:t>
      </w:r>
      <w:r>
        <w:rPr>
          <w:spacing w:val="-12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Models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Both</w:t>
      </w:r>
      <w:r>
        <w:rPr>
          <w:spacing w:val="-11"/>
          <w:sz w:val="24"/>
        </w:rPr>
        <w:t> </w:t>
      </w:r>
      <w:r>
        <w:rPr>
          <w:sz w:val="24"/>
        </w:rPr>
        <w:t>Individual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Time</w:t>
      </w:r>
      <w:r>
        <w:rPr>
          <w:spacing w:val="-15"/>
          <w:sz w:val="24"/>
        </w:rPr>
        <w:t> </w:t>
      </w:r>
      <w:r>
        <w:rPr>
          <w:sz w:val="24"/>
        </w:rPr>
        <w:t>Specific</w:t>
      </w:r>
      <w:r>
        <w:rPr>
          <w:spacing w:val="-11"/>
          <w:sz w:val="24"/>
        </w:rPr>
        <w:t> </w:t>
      </w:r>
      <w:r>
        <w:rPr>
          <w:sz w:val="24"/>
        </w:rPr>
        <w:t>Effects”,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A.K. Tahmiscioglu, </w:t>
      </w:r>
      <w:r>
        <w:rPr>
          <w:i/>
          <w:sz w:val="24"/>
        </w:rPr>
        <w:t>Journal of Statistical Planning and Inference</w:t>
      </w:r>
      <w:r>
        <w:rPr>
          <w:sz w:val="24"/>
        </w:rPr>
        <w:t>, (2008), 138, 2698-2721.</w:t>
      </w:r>
    </w:p>
    <w:p>
      <w:pPr>
        <w:pStyle w:val="BodyText"/>
        <w:spacing w:line="189" w:lineRule="auto" w:before="242"/>
        <w:ind w:left="991" w:right="483" w:hanging="541"/>
        <w:jc w:val="both"/>
      </w:pPr>
      <w:r>
        <w:rPr>
          <w:spacing w:val="-2"/>
        </w:rPr>
        <w:t>“Random</w:t>
      </w:r>
      <w:r>
        <w:rPr>
          <w:spacing w:val="-5"/>
        </w:rPr>
        <w:t> </w:t>
      </w:r>
      <w:r>
        <w:rPr>
          <w:spacing w:val="-2"/>
        </w:rPr>
        <w:t>Coefficients</w:t>
      </w:r>
      <w:r>
        <w:rPr>
          <w:spacing w:val="-6"/>
        </w:rPr>
        <w:t> </w:t>
      </w:r>
      <w:r>
        <w:rPr>
          <w:spacing w:val="-2"/>
        </w:rPr>
        <w:t>Models”,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9"/>
        </w:rPr>
        <w:t> </w:t>
      </w:r>
      <w:r>
        <w:rPr>
          <w:spacing w:val="-2"/>
        </w:rPr>
        <w:t>M.H.</w:t>
      </w:r>
      <w:r>
        <w:rPr>
          <w:spacing w:val="-10"/>
        </w:rPr>
        <w:t> </w:t>
      </w:r>
      <w:r>
        <w:rPr>
          <w:spacing w:val="-2"/>
        </w:rPr>
        <w:t>Pesaran,</w:t>
      </w:r>
      <w:r>
        <w:rPr>
          <w:spacing w:val="-8"/>
        </w:rPr>
        <w:t> </w:t>
      </w:r>
      <w:r>
        <w:rPr>
          <w:i/>
          <w:spacing w:val="-2"/>
        </w:rPr>
        <w:t>The</w:t>
      </w:r>
      <w:r>
        <w:rPr>
          <w:i/>
          <w:spacing w:val="-7"/>
        </w:rPr>
        <w:t> </w:t>
      </w:r>
      <w:r>
        <w:rPr>
          <w:i/>
          <w:spacing w:val="-2"/>
        </w:rPr>
        <w:t>Econometrics</w:t>
      </w:r>
      <w:r>
        <w:rPr>
          <w:i/>
          <w:spacing w:val="-8"/>
        </w:rPr>
        <w:t> </w:t>
      </w:r>
      <w:r>
        <w:rPr>
          <w:i/>
          <w:spacing w:val="-2"/>
        </w:rPr>
        <w:t>of</w:t>
      </w:r>
      <w:r>
        <w:rPr>
          <w:i/>
          <w:spacing w:val="-10"/>
        </w:rPr>
        <w:t> </w:t>
      </w:r>
      <w:r>
        <w:rPr>
          <w:i/>
          <w:spacing w:val="-2"/>
        </w:rPr>
        <w:t>Panel</w:t>
      </w:r>
      <w:r>
        <w:rPr>
          <w:i/>
          <w:spacing w:val="-8"/>
        </w:rPr>
        <w:t> </w:t>
      </w:r>
      <w:r>
        <w:rPr>
          <w:i/>
          <w:spacing w:val="-2"/>
        </w:rPr>
        <w:t>Data</w:t>
      </w:r>
      <w:r>
        <w:rPr>
          <w:spacing w:val="-2"/>
        </w:rPr>
        <w:t>,</w:t>
      </w:r>
      <w:r>
        <w:rPr>
          <w:spacing w:val="-11"/>
        </w:rPr>
        <w:t> </w:t>
      </w:r>
      <w:r>
        <w:rPr>
          <w:spacing w:val="-2"/>
        </w:rPr>
        <w:t>3rd</w:t>
      </w:r>
      <w:r>
        <w:rPr>
          <w:spacing w:val="-9"/>
        </w:rPr>
        <w:t> </w:t>
      </w:r>
      <w:r>
        <w:rPr>
          <w:spacing w:val="-2"/>
        </w:rPr>
        <w:t>edition,</w:t>
      </w:r>
      <w:r>
        <w:rPr>
          <w:spacing w:val="-6"/>
        </w:rPr>
        <w:t> </w:t>
      </w:r>
      <w:r>
        <w:rPr>
          <w:spacing w:val="-2"/>
        </w:rPr>
        <w:t>edited </w:t>
      </w:r>
      <w:r>
        <w:rPr/>
        <w:t>by L. Matayas and P. Sevestre, Kluwer, (2008), 187-216.</w:t>
      </w:r>
    </w:p>
    <w:p>
      <w:pPr>
        <w:spacing w:line="189" w:lineRule="auto" w:before="248"/>
        <w:ind w:left="991" w:right="487" w:hanging="541"/>
        <w:jc w:val="both"/>
        <w:rPr>
          <w:sz w:val="24"/>
        </w:rPr>
      </w:pPr>
      <w:r>
        <w:rPr>
          <w:spacing w:val="-2"/>
          <w:sz w:val="24"/>
        </w:rPr>
        <w:t>“Identification”,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J.M.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Dufour,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Palgrave: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Dictionary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9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2nd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edition,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edited </w:t>
      </w:r>
      <w:r>
        <w:rPr>
          <w:sz w:val="24"/>
        </w:rPr>
        <w:t>by L. Blume and S. Durlauf, Macmillan, (2008).</w:t>
      </w:r>
    </w:p>
    <w:p>
      <w:pPr>
        <w:spacing w:line="258" w:lineRule="exact" w:before="216"/>
        <w:ind w:left="451" w:right="0" w:firstLine="0"/>
        <w:jc w:val="left"/>
        <w:rPr>
          <w:sz w:val="24"/>
        </w:rPr>
      </w:pPr>
      <w:r>
        <w:rPr>
          <w:spacing w:val="-2"/>
          <w:sz w:val="24"/>
        </w:rPr>
        <w:t>“Longitudinal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Analysis”,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7"/>
          <w:sz w:val="24"/>
        </w:rPr>
        <w:t> </w:t>
      </w:r>
      <w:r>
        <w:rPr>
          <w:i/>
          <w:spacing w:val="-2"/>
          <w:sz w:val="24"/>
        </w:rPr>
        <w:t>The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New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Palgrave:</w:t>
      </w:r>
      <w:r>
        <w:rPr>
          <w:i/>
          <w:spacing w:val="48"/>
          <w:sz w:val="24"/>
        </w:rPr>
        <w:t> </w:t>
      </w:r>
      <w:r>
        <w:rPr>
          <w:i/>
          <w:spacing w:val="-2"/>
          <w:sz w:val="24"/>
        </w:rPr>
        <w:t>A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,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2nd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edition,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edited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by</w:t>
      </w:r>
    </w:p>
    <w:p>
      <w:pPr>
        <w:pStyle w:val="BodyText"/>
        <w:spacing w:line="258" w:lineRule="exact"/>
        <w:ind w:left="991"/>
      </w:pPr>
      <w:r>
        <w:rPr/>
        <w:t>L.</w:t>
      </w:r>
      <w:r>
        <w:rPr>
          <w:spacing w:val="-12"/>
        </w:rPr>
        <w:t> </w:t>
      </w:r>
      <w:r>
        <w:rPr/>
        <w:t>Blume</w:t>
      </w:r>
      <w:r>
        <w:rPr>
          <w:spacing w:val="-10"/>
        </w:rPr>
        <w:t> </w:t>
      </w:r>
      <w:r>
        <w:rPr/>
        <w:t>and</w:t>
      </w:r>
      <w:r>
        <w:rPr>
          <w:spacing w:val="-12"/>
        </w:rPr>
        <w:t> </w:t>
      </w:r>
      <w:r>
        <w:rPr/>
        <w:t>S.</w:t>
      </w:r>
      <w:r>
        <w:rPr>
          <w:spacing w:val="-11"/>
        </w:rPr>
        <w:t> </w:t>
      </w:r>
      <w:r>
        <w:rPr/>
        <w:t>Durlauf,</w:t>
      </w:r>
      <w:r>
        <w:rPr>
          <w:spacing w:val="-10"/>
        </w:rPr>
        <w:t> </w:t>
      </w:r>
      <w:r>
        <w:rPr/>
        <w:t>Macmillan,</w:t>
      </w:r>
      <w:r>
        <w:rPr>
          <w:spacing w:val="-9"/>
        </w:rPr>
        <w:t> </w:t>
      </w:r>
      <w:r>
        <w:rPr>
          <w:spacing w:val="-2"/>
        </w:rPr>
        <w:t>(2008).</w:t>
      </w:r>
    </w:p>
    <w:p>
      <w:pPr>
        <w:pStyle w:val="BodyText"/>
        <w:spacing w:line="211" w:lineRule="auto" w:before="228"/>
        <w:ind w:left="991" w:right="1474" w:hanging="541"/>
      </w:pPr>
      <w:r>
        <w:rPr/>
        <w:t>“Evaluating the Effectiveness of Repeated Job Search Services on the</w:t>
      </w:r>
      <w:r>
        <w:rPr>
          <w:spacing w:val="-1"/>
        </w:rPr>
        <w:t> </w:t>
      </w:r>
      <w:r>
        <w:rPr/>
        <w:t>Prime Age Female Welfare</w:t>
      </w:r>
      <w:r>
        <w:rPr>
          <w:spacing w:val="-10"/>
        </w:rPr>
        <w:t> </w:t>
      </w:r>
      <w:r>
        <w:rPr/>
        <w:t>Recipients”,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Y.</w:t>
      </w:r>
      <w:r>
        <w:rPr>
          <w:spacing w:val="-13"/>
        </w:rPr>
        <w:t> </w:t>
      </w:r>
      <w:r>
        <w:rPr/>
        <w:t>Shen,</w:t>
      </w:r>
      <w:r>
        <w:rPr>
          <w:spacing w:val="-10"/>
        </w:rPr>
        <w:t> </w:t>
      </w:r>
      <w:r>
        <w:rPr/>
        <w:t>B.</w:t>
      </w:r>
      <w:r>
        <w:rPr>
          <w:spacing w:val="-11"/>
        </w:rPr>
        <w:t> </w:t>
      </w:r>
      <w:r>
        <w:rPr/>
        <w:t>Wang</w:t>
      </w:r>
      <w:r>
        <w:rPr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/>
        <w:t>G.</w:t>
      </w:r>
      <w:r>
        <w:rPr>
          <w:spacing w:val="-11"/>
        </w:rPr>
        <w:t> </w:t>
      </w:r>
      <w:r>
        <w:rPr/>
        <w:t>Weeks,</w:t>
      </w:r>
      <w:r>
        <w:rPr>
          <w:spacing w:val="-10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</w:t>
      </w:r>
      <w:r>
        <w:rPr>
          <w:i/>
          <w:spacing w:val="-10"/>
        </w:rPr>
        <w:t> </w:t>
      </w:r>
      <w:r>
        <w:rPr>
          <w:i/>
        </w:rPr>
        <w:t>Econometrics</w:t>
      </w:r>
      <w:r>
        <w:rPr/>
        <w:t>, 145, (2008), 98-108.</w:t>
      </w:r>
    </w:p>
    <w:p>
      <w:pPr>
        <w:spacing w:line="213" w:lineRule="auto" w:before="230"/>
        <w:ind w:left="991" w:right="1079" w:hanging="541"/>
        <w:jc w:val="left"/>
        <w:rPr>
          <w:sz w:val="24"/>
        </w:rPr>
      </w:pPr>
      <w:r>
        <w:rPr>
          <w:sz w:val="24"/>
        </w:rPr>
        <w:t>“Unit Root and Cointegration Regression”, in </w:t>
      </w:r>
      <w:r>
        <w:rPr>
          <w:i/>
          <w:sz w:val="24"/>
        </w:rPr>
        <w:t>The International Encyclopedia of the Social Sciences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2nd</w:t>
      </w:r>
      <w:r>
        <w:rPr>
          <w:spacing w:val="-11"/>
          <w:sz w:val="24"/>
        </w:rPr>
        <w:t> </w:t>
      </w:r>
      <w:r>
        <w:rPr>
          <w:sz w:val="24"/>
        </w:rPr>
        <w:t>edition,</w:t>
      </w:r>
      <w:r>
        <w:rPr>
          <w:spacing w:val="-12"/>
          <w:sz w:val="24"/>
        </w:rPr>
        <w:t> </w:t>
      </w:r>
      <w:r>
        <w:rPr>
          <w:sz w:val="24"/>
        </w:rPr>
        <w:t>edited</w:t>
      </w:r>
      <w:r>
        <w:rPr>
          <w:spacing w:val="-13"/>
          <w:sz w:val="24"/>
        </w:rPr>
        <w:t> </w:t>
      </w:r>
      <w:r>
        <w:rPr>
          <w:sz w:val="24"/>
        </w:rPr>
        <w:t>by</w:t>
      </w:r>
      <w:r>
        <w:rPr>
          <w:spacing w:val="-11"/>
          <w:sz w:val="24"/>
        </w:rPr>
        <w:t> </w:t>
      </w:r>
      <w:r>
        <w:rPr>
          <w:sz w:val="24"/>
        </w:rPr>
        <w:t>A.</w:t>
      </w:r>
      <w:r>
        <w:rPr>
          <w:spacing w:val="-13"/>
          <w:sz w:val="24"/>
        </w:rPr>
        <w:t> </w:t>
      </w:r>
      <w:r>
        <w:rPr>
          <w:sz w:val="24"/>
        </w:rPr>
        <w:t>Hedblad,</w:t>
      </w:r>
      <w:r>
        <w:rPr>
          <w:spacing w:val="-12"/>
          <w:sz w:val="24"/>
        </w:rPr>
        <w:t> </w:t>
      </w:r>
      <w:r>
        <w:rPr>
          <w:sz w:val="24"/>
        </w:rPr>
        <w:t>Farmington</w:t>
      </w:r>
      <w:r>
        <w:rPr>
          <w:spacing w:val="-9"/>
          <w:sz w:val="24"/>
        </w:rPr>
        <w:t> </w:t>
      </w:r>
      <w:r>
        <w:rPr>
          <w:sz w:val="24"/>
        </w:rPr>
        <w:t>Hills,</w:t>
      </w:r>
      <w:r>
        <w:rPr>
          <w:spacing w:val="-12"/>
          <w:sz w:val="24"/>
        </w:rPr>
        <w:t> </w:t>
      </w:r>
      <w:r>
        <w:rPr>
          <w:sz w:val="24"/>
        </w:rPr>
        <w:t>MI:</w:t>
      </w:r>
      <w:r>
        <w:rPr>
          <w:spacing w:val="-10"/>
          <w:sz w:val="24"/>
        </w:rPr>
        <w:t> </w:t>
      </w:r>
      <w:r>
        <w:rPr>
          <w:sz w:val="24"/>
        </w:rPr>
        <w:t>Macmillan,</w:t>
      </w:r>
      <w:r>
        <w:rPr>
          <w:spacing w:val="-11"/>
          <w:sz w:val="24"/>
        </w:rPr>
        <w:t> </w:t>
      </w:r>
      <w:r>
        <w:rPr>
          <w:sz w:val="24"/>
        </w:rPr>
        <w:t>(2008).</w:t>
      </w:r>
    </w:p>
    <w:p>
      <w:pPr>
        <w:pStyle w:val="BodyText"/>
        <w:spacing w:line="211" w:lineRule="auto" w:before="231"/>
        <w:ind w:left="991" w:right="827" w:hanging="541"/>
      </w:pPr>
      <w:r>
        <w:rPr/>
        <w:t>“Aggregate and Household Demand for Money: Evidence from Public Opinion Survey on Household</w:t>
      </w:r>
      <w:r>
        <w:rPr>
          <w:spacing w:val="-11"/>
        </w:rPr>
        <w:t> </w:t>
      </w:r>
      <w:r>
        <w:rPr/>
        <w:t>Financial</w:t>
      </w:r>
      <w:r>
        <w:rPr>
          <w:spacing w:val="-12"/>
        </w:rPr>
        <w:t> </w:t>
      </w:r>
      <w:r>
        <w:rPr/>
        <w:t>Assets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Liabilities”,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H.</w:t>
      </w:r>
      <w:r>
        <w:rPr>
          <w:spacing w:val="-13"/>
        </w:rPr>
        <w:t> </w:t>
      </w:r>
      <w:r>
        <w:rPr/>
        <w:t>Fujiki,</w:t>
      </w:r>
      <w:r>
        <w:rPr>
          <w:spacing w:val="-13"/>
        </w:rPr>
        <w:t> </w:t>
      </w:r>
      <w:r>
        <w:rPr>
          <w:i/>
        </w:rPr>
        <w:t>Monetary</w:t>
      </w:r>
      <w:r>
        <w:rPr>
          <w:i/>
          <w:spacing w:val="-14"/>
        </w:rPr>
        <w:t> </w:t>
      </w:r>
      <w:r>
        <w:rPr>
          <w:i/>
        </w:rPr>
        <w:t>and</w:t>
      </w:r>
      <w:r>
        <w:rPr>
          <w:i/>
          <w:spacing w:val="-12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Studies</w:t>
      </w:r>
      <w:r>
        <w:rPr/>
        <w:t>, (2008), 26, 159-193.</w:t>
      </w:r>
    </w:p>
    <w:p>
      <w:pPr>
        <w:pStyle w:val="BodyText"/>
        <w:spacing w:before="204"/>
        <w:ind w:left="451"/>
      </w:pPr>
      <w:r>
        <w:rPr/>
        <w:t>“Foreign</w:t>
      </w:r>
      <w:r>
        <w:rPr>
          <w:spacing w:val="-10"/>
        </w:rPr>
        <w:t> </w:t>
      </w:r>
      <w:r>
        <w:rPr/>
        <w:t>Direct</w:t>
      </w:r>
      <w:r>
        <w:rPr>
          <w:spacing w:val="-11"/>
        </w:rPr>
        <w:t> </w:t>
      </w:r>
      <w:r>
        <w:rPr/>
        <w:t>Investment</w:t>
      </w:r>
      <w:r>
        <w:rPr>
          <w:spacing w:val="-10"/>
        </w:rPr>
        <w:t> </w:t>
      </w:r>
      <w:r>
        <w:rPr/>
        <w:t>and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Importance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Institutions”,</w:t>
      </w:r>
      <w:r>
        <w:rPr>
          <w:spacing w:val="-11"/>
        </w:rPr>
        <w:t> </w:t>
      </w:r>
      <w:r>
        <w:rPr/>
        <w:t>with</w:t>
      </w:r>
      <w:r>
        <w:rPr>
          <w:spacing w:val="-12"/>
        </w:rPr>
        <w:t> </w:t>
      </w:r>
      <w:r>
        <w:rPr/>
        <w:t>J.</w:t>
      </w:r>
      <w:r>
        <w:rPr>
          <w:spacing w:val="-12"/>
        </w:rPr>
        <w:t> </w:t>
      </w:r>
      <w:r>
        <w:rPr/>
        <w:t>Nugent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Y.</w:t>
      </w:r>
      <w:r>
        <w:rPr>
          <w:spacing w:val="-13"/>
        </w:rPr>
        <w:t> </w:t>
      </w:r>
      <w:r>
        <w:rPr>
          <w:spacing w:val="-2"/>
        </w:rPr>
        <w:t>Shen,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India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Macro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Manual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(2008),</w:t>
      </w:r>
      <w:r>
        <w:rPr>
          <w:spacing w:val="-15"/>
          <w:sz w:val="24"/>
        </w:rPr>
        <w:t> </w:t>
      </w:r>
      <w:r>
        <w:rPr>
          <w:sz w:val="24"/>
        </w:rPr>
        <w:t>39-</w:t>
      </w:r>
      <w:r>
        <w:rPr>
          <w:spacing w:val="-5"/>
          <w:sz w:val="24"/>
        </w:rPr>
        <w:t>58.</w:t>
      </w:r>
    </w:p>
    <w:p>
      <w:pPr>
        <w:pStyle w:val="BodyText"/>
        <w:spacing w:line="208" w:lineRule="auto" w:before="236"/>
        <w:ind w:left="991" w:hanging="541"/>
      </w:pPr>
      <w:r>
        <w:rPr/>
        <w:t>“Maternal</w:t>
      </w:r>
      <w:r>
        <w:rPr>
          <w:spacing w:val="-15"/>
        </w:rPr>
        <w:t> </w:t>
      </w:r>
      <w:r>
        <w:rPr/>
        <w:t>Full-Time</w:t>
      </w:r>
      <w:r>
        <w:rPr>
          <w:spacing w:val="-15"/>
        </w:rPr>
        <w:t> </w:t>
      </w:r>
      <w:r>
        <w:rPr/>
        <w:t>Employment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Overweight</w:t>
      </w:r>
      <w:r>
        <w:rPr>
          <w:spacing w:val="-15"/>
        </w:rPr>
        <w:t> </w:t>
      </w:r>
      <w:r>
        <w:rPr/>
        <w:t>Children:</w:t>
      </w:r>
      <w:r>
        <w:rPr>
          <w:spacing w:val="-15"/>
        </w:rPr>
        <w:t> </w:t>
      </w:r>
      <w:r>
        <w:rPr/>
        <w:t>Parametric,</w:t>
      </w:r>
      <w:r>
        <w:rPr>
          <w:spacing w:val="-15"/>
        </w:rPr>
        <w:t> </w:t>
      </w:r>
      <w:r>
        <w:rPr/>
        <w:t>Semi-parametric,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Non- Parametric Assessment”, with E. Liu, T. Matsumoto, S. Chou, </w:t>
      </w:r>
      <w:r>
        <w:rPr>
          <w:i/>
        </w:rPr>
        <w:t>Journal of Econometrics</w:t>
      </w:r>
      <w:r>
        <w:rPr/>
        <w:t>,</w:t>
      </w:r>
    </w:p>
    <w:p>
      <w:pPr>
        <w:pStyle w:val="BodyText"/>
        <w:spacing w:line="247" w:lineRule="exact"/>
        <w:ind w:left="991"/>
      </w:pPr>
      <w:r>
        <w:rPr>
          <w:spacing w:val="-2"/>
        </w:rPr>
        <w:t>152, (2009),</w:t>
      </w:r>
      <w:r>
        <w:rPr>
          <w:spacing w:val="-3"/>
        </w:rPr>
        <w:t> </w:t>
      </w:r>
      <w:r>
        <w:rPr>
          <w:spacing w:val="-2"/>
        </w:rPr>
        <w:t>61-</w:t>
      </w:r>
      <w:r>
        <w:rPr>
          <w:spacing w:val="-5"/>
        </w:rPr>
        <w:t>69.</w:t>
      </w:r>
    </w:p>
    <w:p>
      <w:pPr>
        <w:pStyle w:val="BodyText"/>
        <w:spacing w:line="258" w:lineRule="exact" w:before="204"/>
        <w:ind w:left="451"/>
      </w:pPr>
      <w:r>
        <w:rPr/>
        <w:t>“Decriminalization</w:t>
      </w:r>
      <w:r>
        <w:rPr>
          <w:spacing w:val="-15"/>
        </w:rPr>
        <w:t> </w:t>
      </w:r>
      <w:r>
        <w:rPr/>
        <w:t>Policy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Marijuana</w:t>
      </w:r>
      <w:r>
        <w:rPr>
          <w:spacing w:val="-15"/>
        </w:rPr>
        <w:t> </w:t>
      </w:r>
      <w:r>
        <w:rPr/>
        <w:t>Smoking</w:t>
      </w:r>
      <w:r>
        <w:rPr>
          <w:spacing w:val="-15"/>
        </w:rPr>
        <w:t> </w:t>
      </w:r>
      <w:r>
        <w:rPr/>
        <w:t>Prevalence: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Look</w:t>
      </w:r>
      <w:r>
        <w:rPr>
          <w:spacing w:val="-13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Literature”,</w:t>
      </w:r>
      <w:r>
        <w:rPr>
          <w:spacing w:val="-13"/>
        </w:rPr>
        <w:t> </w:t>
      </w:r>
      <w:r>
        <w:rPr>
          <w:spacing w:val="-4"/>
        </w:rPr>
        <w:t>with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spacing w:val="-2"/>
          <w:sz w:val="24"/>
        </w:rPr>
        <w:t>K. Damronplasit,</w:t>
      </w:r>
      <w:r>
        <w:rPr>
          <w:sz w:val="24"/>
        </w:rPr>
        <w:t> </w:t>
      </w:r>
      <w:r>
        <w:rPr>
          <w:i/>
          <w:spacing w:val="-2"/>
          <w:sz w:val="24"/>
        </w:rPr>
        <w:t>Singapore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(2009),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54,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621-</w:t>
      </w:r>
      <w:r>
        <w:rPr>
          <w:spacing w:val="-4"/>
          <w:sz w:val="24"/>
        </w:rPr>
        <w:t>644.</w:t>
      </w:r>
    </w:p>
    <w:p>
      <w:pPr>
        <w:pStyle w:val="BodyText"/>
        <w:spacing w:before="204"/>
        <w:ind w:left="451"/>
      </w:pPr>
      <w:r>
        <w:rPr>
          <w:spacing w:val="-2"/>
        </w:rPr>
        <w:t>“Decriminalization</w:t>
      </w:r>
      <w:r>
        <w:rPr>
          <w:spacing w:val="2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Marijuana</w:t>
      </w:r>
      <w:r>
        <w:rPr>
          <w:spacing w:val="-3"/>
        </w:rPr>
        <w:t> </w:t>
      </w:r>
      <w:r>
        <w:rPr>
          <w:spacing w:val="-2"/>
        </w:rPr>
        <w:t>Smoking</w:t>
      </w:r>
      <w:r>
        <w:rPr>
          <w:spacing w:val="-3"/>
        </w:rPr>
        <w:t> </w:t>
      </w:r>
      <w:r>
        <w:rPr>
          <w:spacing w:val="-2"/>
        </w:rPr>
        <w:t>Prevalence:</w:t>
      </w:r>
      <w:r>
        <w:rPr>
          <w:spacing w:val="-1"/>
        </w:rPr>
        <w:t> </w:t>
      </w:r>
      <w:r>
        <w:rPr>
          <w:spacing w:val="-2"/>
        </w:rPr>
        <w:t>Evidence from</w:t>
      </w:r>
      <w:r>
        <w:rPr/>
        <w:t> </w:t>
      </w:r>
      <w:r>
        <w:rPr>
          <w:spacing w:val="-2"/>
        </w:rPr>
        <w:t>Australia”,</w:t>
      </w:r>
      <w:r>
        <w:rPr/>
        <w:t> </w:t>
      </w:r>
      <w:r>
        <w:rPr>
          <w:spacing w:val="-4"/>
        </w:rPr>
        <w:t>with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w:t>K.</w:t>
      </w:r>
      <w:r>
        <w:rPr>
          <w:spacing w:val="-14"/>
          <w:sz w:val="24"/>
        </w:rPr>
        <w:t> </w:t>
      </w:r>
      <w:r>
        <w:rPr>
          <w:sz w:val="24"/>
        </w:rPr>
        <w:t>Damronplasit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X.</w:t>
      </w:r>
      <w:r>
        <w:rPr>
          <w:spacing w:val="-13"/>
          <w:sz w:val="24"/>
        </w:rPr>
        <w:t> </w:t>
      </w:r>
      <w:r>
        <w:rPr>
          <w:sz w:val="24"/>
        </w:rPr>
        <w:t>Zhao,</w:t>
      </w:r>
      <w:r>
        <w:rPr>
          <w:spacing w:val="-1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Business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28,</w:t>
      </w:r>
      <w:r>
        <w:rPr>
          <w:spacing w:val="-13"/>
          <w:sz w:val="24"/>
        </w:rPr>
        <w:t> </w:t>
      </w:r>
      <w:r>
        <w:rPr>
          <w:sz w:val="24"/>
        </w:rPr>
        <w:t>(2010),</w:t>
      </w:r>
      <w:r>
        <w:rPr>
          <w:spacing w:val="-13"/>
          <w:sz w:val="24"/>
        </w:rPr>
        <w:t> </w:t>
      </w:r>
      <w:r>
        <w:rPr>
          <w:sz w:val="24"/>
        </w:rPr>
        <w:t>344-</w:t>
      </w:r>
      <w:r>
        <w:rPr>
          <w:spacing w:val="-4"/>
          <w:sz w:val="24"/>
        </w:rPr>
        <w:t>356.</w:t>
      </w:r>
    </w:p>
    <w:p>
      <w:pPr>
        <w:pStyle w:val="BodyText"/>
        <w:spacing w:line="260" w:lineRule="exact" w:before="240"/>
        <w:ind w:left="0" w:right="2138"/>
        <w:jc w:val="right"/>
      </w:pPr>
      <w:r>
        <w:rPr/>
        <w:t>“Comparison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Forecasting</w:t>
      </w:r>
      <w:r>
        <w:rPr>
          <w:spacing w:val="-13"/>
        </w:rPr>
        <w:t> </w:t>
      </w:r>
      <w:r>
        <w:rPr/>
        <w:t>Methods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Application</w:t>
      </w:r>
      <w:r>
        <w:rPr>
          <w:spacing w:val="-12"/>
        </w:rPr>
        <w:t> </w:t>
      </w:r>
      <w:r>
        <w:rPr/>
        <w:t>to</w:t>
      </w:r>
      <w:r>
        <w:rPr>
          <w:spacing w:val="-14"/>
        </w:rPr>
        <w:t> </w:t>
      </w:r>
      <w:r>
        <w:rPr/>
        <w:t>predicting</w:t>
      </w:r>
      <w:r>
        <w:rPr>
          <w:spacing w:val="-13"/>
        </w:rPr>
        <w:t> </w:t>
      </w:r>
      <w:r>
        <w:rPr/>
        <w:t>Excess</w:t>
      </w:r>
      <w:r>
        <w:rPr>
          <w:spacing w:val="-14"/>
        </w:rPr>
        <w:t> </w:t>
      </w:r>
      <w:r>
        <w:rPr>
          <w:spacing w:val="-2"/>
        </w:rPr>
        <w:t>Equity</w:t>
      </w:r>
    </w:p>
    <w:p>
      <w:pPr>
        <w:spacing w:line="260" w:lineRule="exact" w:before="0"/>
        <w:ind w:left="0" w:right="2073" w:firstLine="0"/>
        <w:jc w:val="right"/>
        <w:rPr>
          <w:sz w:val="24"/>
        </w:rPr>
      </w:pPr>
      <w:r>
        <w:rPr>
          <w:sz w:val="24"/>
        </w:rPr>
        <w:t>Premium”,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S.</w:t>
      </w:r>
      <w:r>
        <w:rPr>
          <w:spacing w:val="-13"/>
          <w:sz w:val="24"/>
        </w:rPr>
        <w:t> </w:t>
      </w:r>
      <w:r>
        <w:rPr>
          <w:sz w:val="24"/>
        </w:rPr>
        <w:t>Wan,</w:t>
      </w:r>
      <w:r>
        <w:rPr>
          <w:spacing w:val="-12"/>
          <w:sz w:val="24"/>
        </w:rPr>
        <w:t> </w:t>
      </w:r>
      <w:r>
        <w:rPr>
          <w:i/>
          <w:sz w:val="24"/>
        </w:rPr>
        <w:t>Mathematics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Computers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Simulations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81,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(2010).</w:t>
      </w:r>
    </w:p>
    <w:p>
      <w:pPr>
        <w:spacing w:after="0" w:line="260" w:lineRule="exact"/>
        <w:jc w:val="right"/>
        <w:rPr>
          <w:sz w:val="24"/>
        </w:rPr>
        <w:sectPr>
          <w:pgSz w:w="12240" w:h="15840"/>
          <w:pgMar w:header="0" w:footer="1370" w:top="980" w:bottom="1620" w:left="720" w:right="720"/>
        </w:sectPr>
      </w:pPr>
    </w:p>
    <w:p>
      <w:pPr>
        <w:spacing w:line="199" w:lineRule="auto" w:before="101"/>
        <w:ind w:left="991" w:right="1989" w:hanging="54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8"/>
          <w:sz w:val="24"/>
        </w:rPr>
        <w:t> </w:t>
      </w:r>
      <w:r>
        <w:rPr>
          <w:sz w:val="24"/>
        </w:rPr>
        <w:t>Role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China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Asian</w:t>
      </w:r>
      <w:r>
        <w:rPr>
          <w:spacing w:val="-8"/>
          <w:sz w:val="24"/>
        </w:rPr>
        <w:t> </w:t>
      </w:r>
      <w:r>
        <w:rPr>
          <w:sz w:val="24"/>
        </w:rPr>
        <w:t>Monetary</w:t>
      </w:r>
      <w:r>
        <w:rPr>
          <w:spacing w:val="-8"/>
          <w:sz w:val="24"/>
        </w:rPr>
        <w:t> </w:t>
      </w:r>
      <w:r>
        <w:rPr>
          <w:sz w:val="24"/>
        </w:rPr>
        <w:t>Integration”,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Shin</w:t>
      </w:r>
      <w:r>
        <w:rPr>
          <w:spacing w:val="-8"/>
          <w:sz w:val="24"/>
        </w:rPr>
        <w:t> </w:t>
      </w:r>
      <w:r>
        <w:rPr>
          <w:sz w:val="24"/>
        </w:rPr>
        <w:t>Huei</w:t>
      </w:r>
      <w:r>
        <w:rPr>
          <w:spacing w:val="-10"/>
          <w:sz w:val="24"/>
        </w:rPr>
        <w:t> </w:t>
      </w:r>
      <w:r>
        <w:rPr>
          <w:sz w:val="24"/>
        </w:rPr>
        <w:t>Wang,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 Chinese Economy</w:t>
      </w:r>
      <w:r>
        <w:rPr>
          <w:sz w:val="24"/>
        </w:rPr>
        <w:t>, 43, (2010), 23-33.</w:t>
      </w:r>
    </w:p>
    <w:p>
      <w:pPr>
        <w:pStyle w:val="BodyText"/>
        <w:spacing w:line="208" w:lineRule="auto" w:before="234"/>
        <w:ind w:left="991" w:right="448" w:hanging="541"/>
        <w:jc w:val="both"/>
      </w:pPr>
      <w:r>
        <w:rPr/>
        <w:t>“Crises,</w:t>
      </w:r>
      <w:r>
        <w:rPr>
          <w:spacing w:val="-15"/>
        </w:rPr>
        <w:t> </w:t>
      </w:r>
      <w:r>
        <w:rPr/>
        <w:t>What</w:t>
      </w:r>
      <w:r>
        <w:rPr>
          <w:spacing w:val="-15"/>
        </w:rPr>
        <w:t> </w:t>
      </w:r>
      <w:r>
        <w:rPr/>
        <w:t>crises?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Evidence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Relative</w:t>
      </w:r>
      <w:r>
        <w:rPr>
          <w:spacing w:val="-15"/>
        </w:rPr>
        <w:t> </w:t>
      </w:r>
      <w:r>
        <w:rPr/>
        <w:t>Roles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Political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Economic</w:t>
      </w:r>
      <w:r>
        <w:rPr>
          <w:spacing w:val="-15"/>
        </w:rPr>
        <w:t> </w:t>
      </w:r>
      <w:r>
        <w:rPr/>
        <w:t>Crises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Begetting Reforms”,</w:t>
      </w:r>
      <w:r>
        <w:rPr>
          <w:spacing w:val="-15"/>
        </w:rPr>
        <w:t> </w:t>
      </w:r>
      <w:r>
        <w:rPr/>
        <w:t>with</w:t>
      </w:r>
      <w:r>
        <w:rPr>
          <w:spacing w:val="-15"/>
        </w:rPr>
        <w:t> </w:t>
      </w:r>
      <w:r>
        <w:rPr/>
        <w:t>N.</w:t>
      </w:r>
      <w:r>
        <w:rPr>
          <w:spacing w:val="-15"/>
        </w:rPr>
        <w:t> </w:t>
      </w:r>
      <w:r>
        <w:rPr/>
        <w:t>Campos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J.</w:t>
      </w:r>
      <w:r>
        <w:rPr>
          <w:spacing w:val="-15"/>
        </w:rPr>
        <w:t> </w:t>
      </w:r>
      <w:r>
        <w:rPr/>
        <w:t>Nugent,</w:t>
      </w:r>
      <w:r>
        <w:rPr>
          <w:spacing w:val="-15"/>
        </w:rPr>
        <w:t> </w:t>
      </w:r>
      <w:r>
        <w:rPr>
          <w:i/>
        </w:rPr>
        <w:t>Journal</w:t>
      </w:r>
      <w:r>
        <w:rPr>
          <w:i/>
          <w:spacing w:val="-15"/>
        </w:rPr>
        <w:t> </w:t>
      </w:r>
      <w:r>
        <w:rPr>
          <w:i/>
        </w:rPr>
        <w:t>of</w:t>
      </w:r>
      <w:r>
        <w:rPr>
          <w:i/>
          <w:spacing w:val="-15"/>
        </w:rPr>
        <w:t> </w:t>
      </w:r>
      <w:r>
        <w:rPr>
          <w:i/>
        </w:rPr>
        <w:t>Development</w:t>
      </w:r>
      <w:r>
        <w:rPr>
          <w:i/>
          <w:spacing w:val="-15"/>
        </w:rPr>
        <w:t> </w:t>
      </w:r>
      <w:r>
        <w:rPr>
          <w:i/>
        </w:rPr>
        <w:t>Studies</w:t>
      </w:r>
      <w:r>
        <w:rPr/>
        <w:t>,</w:t>
      </w:r>
      <w:r>
        <w:rPr>
          <w:spacing w:val="-15"/>
        </w:rPr>
        <w:t> </w:t>
      </w:r>
      <w:r>
        <w:rPr/>
        <w:t>46,</w:t>
      </w:r>
      <w:r>
        <w:rPr>
          <w:spacing w:val="-15"/>
        </w:rPr>
        <w:t> </w:t>
      </w:r>
      <w:r>
        <w:rPr/>
        <w:t>(2010),</w:t>
      </w:r>
      <w:r>
        <w:rPr>
          <w:spacing w:val="-15"/>
        </w:rPr>
        <w:t> </w:t>
      </w:r>
      <w:r>
        <w:rPr/>
        <w:t>1670-1691, (awarded the 2011 Dudley Sears Prize).</w:t>
      </w:r>
    </w:p>
    <w:p>
      <w:pPr>
        <w:spacing w:line="247" w:lineRule="exact" w:before="199"/>
        <w:ind w:left="451" w:right="0" w:firstLine="0"/>
        <w:jc w:val="left"/>
        <w:rPr>
          <w:sz w:val="24"/>
        </w:rPr>
      </w:pPr>
      <w:r>
        <w:rPr>
          <w:sz w:val="24"/>
        </w:rPr>
        <w:t>“Dynamic</w:t>
      </w:r>
      <w:r>
        <w:rPr>
          <w:spacing w:val="-11"/>
          <w:sz w:val="24"/>
        </w:rPr>
        <w:t> </w:t>
      </w:r>
      <w:r>
        <w:rPr>
          <w:sz w:val="24"/>
        </w:rPr>
        <w:t>Panel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Models”,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Finance</w:t>
      </w:r>
      <w:r>
        <w:rPr>
          <w:sz w:val="24"/>
        </w:rPr>
        <w:t>,</w:t>
      </w:r>
      <w:r>
        <w:rPr>
          <w:spacing w:val="-10"/>
          <w:sz w:val="24"/>
        </w:rPr>
        <w:t> </w:t>
      </w:r>
      <w:r>
        <w:rPr>
          <w:sz w:val="24"/>
        </w:rPr>
        <w:t>ed.</w:t>
      </w:r>
      <w:r>
        <w:rPr>
          <w:spacing w:val="-12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D.</w:t>
      </w:r>
      <w:r>
        <w:rPr>
          <w:spacing w:val="-10"/>
          <w:sz w:val="24"/>
        </w:rPr>
        <w:t> </w:t>
      </w:r>
      <w:r>
        <w:rPr>
          <w:sz w:val="24"/>
        </w:rPr>
        <w:t>Giles</w:t>
      </w:r>
      <w:r>
        <w:rPr>
          <w:spacing w:val="-8"/>
          <w:sz w:val="24"/>
        </w:rPr>
        <w:t> </w:t>
      </w:r>
      <w:r>
        <w:rPr>
          <w:spacing w:val="-5"/>
          <w:sz w:val="24"/>
        </w:rPr>
        <w:t>and</w:t>
      </w:r>
    </w:p>
    <w:p>
      <w:pPr>
        <w:pStyle w:val="BodyText"/>
        <w:spacing w:line="247" w:lineRule="exact"/>
        <w:ind w:left="991"/>
      </w:pPr>
      <w:r>
        <w:rPr/>
        <w:t>A.</w:t>
      </w:r>
      <w:r>
        <w:rPr>
          <w:spacing w:val="-13"/>
        </w:rPr>
        <w:t> </w:t>
      </w:r>
      <w:r>
        <w:rPr/>
        <w:t>Ullah,</w:t>
      </w:r>
      <w:r>
        <w:rPr>
          <w:spacing w:val="-12"/>
        </w:rPr>
        <w:t> </w:t>
      </w:r>
      <w:r>
        <w:rPr/>
        <w:t>Taylor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Francis</w:t>
      </w:r>
      <w:r>
        <w:rPr>
          <w:spacing w:val="-10"/>
        </w:rPr>
        <w:t> </w:t>
      </w:r>
      <w:r>
        <w:rPr/>
        <w:t>Group:</w:t>
      </w:r>
      <w:r>
        <w:rPr>
          <w:spacing w:val="-12"/>
        </w:rPr>
        <w:t> </w:t>
      </w:r>
      <w:r>
        <w:rPr/>
        <w:t>Boca</w:t>
      </w:r>
      <w:r>
        <w:rPr>
          <w:spacing w:val="-12"/>
        </w:rPr>
        <w:t> </w:t>
      </w:r>
      <w:r>
        <w:rPr/>
        <w:t>Raton,</w:t>
      </w:r>
      <w:r>
        <w:rPr>
          <w:spacing w:val="-12"/>
        </w:rPr>
        <w:t> </w:t>
      </w:r>
      <w:r>
        <w:rPr/>
        <w:t>Florida,</w:t>
      </w:r>
      <w:r>
        <w:rPr>
          <w:spacing w:val="-13"/>
        </w:rPr>
        <w:t> </w:t>
      </w:r>
      <w:r>
        <w:rPr/>
        <w:t>(2011),</w:t>
      </w:r>
      <w:r>
        <w:rPr>
          <w:spacing w:val="-14"/>
        </w:rPr>
        <w:t> </w:t>
      </w:r>
      <w:r>
        <w:rPr/>
        <w:t>373-</w:t>
      </w:r>
      <w:r>
        <w:rPr>
          <w:spacing w:val="-4"/>
        </w:rPr>
        <w:t>396.</w:t>
      </w:r>
    </w:p>
    <w:p>
      <w:pPr>
        <w:pStyle w:val="BodyText"/>
        <w:spacing w:line="192" w:lineRule="auto" w:before="229"/>
        <w:ind w:left="991" w:right="446" w:hanging="541"/>
        <w:jc w:val="both"/>
      </w:pPr>
      <w:r>
        <w:rPr/>
        <w:t>“Economic Benefits of Globalization — the Impact of Entry to WTO on China’s Growth”, with H.S. Ching. S. Wan and T.S. Wang, </w:t>
      </w:r>
      <w:r>
        <w:rPr>
          <w:i/>
        </w:rPr>
        <w:t>Pacific Economic Review</w:t>
      </w:r>
      <w:r>
        <w:rPr/>
        <w:t>, 16, (2011), 285-301.</w:t>
      </w:r>
    </w:p>
    <w:p>
      <w:pPr>
        <w:pStyle w:val="BodyText"/>
        <w:spacing w:line="208" w:lineRule="auto" w:before="234"/>
        <w:ind w:left="991" w:right="448" w:hanging="541"/>
        <w:jc w:val="both"/>
      </w:pPr>
      <w:r>
        <w:rPr/>
        <w:t>“Assessing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Contribution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R&amp;D</w:t>
      </w:r>
      <w:r>
        <w:rPr>
          <w:spacing w:val="-3"/>
        </w:rPr>
        <w:t> </w:t>
      </w:r>
      <w:r>
        <w:rPr/>
        <w:t>to</w:t>
      </w:r>
      <w:r>
        <w:rPr>
          <w:spacing w:val="-1"/>
        </w:rPr>
        <w:t> </w:t>
      </w:r>
      <w:r>
        <w:rPr/>
        <w:t>Total</w:t>
      </w:r>
      <w:r>
        <w:rPr>
          <w:spacing w:val="-1"/>
        </w:rPr>
        <w:t> </w:t>
      </w:r>
      <w:r>
        <w:rPr/>
        <w:t>Factor</w:t>
      </w:r>
      <w:r>
        <w:rPr>
          <w:spacing w:val="-3"/>
        </w:rPr>
        <w:t> </w:t>
      </w:r>
      <w:r>
        <w:rPr/>
        <w:t>Productivity — A</w:t>
      </w:r>
      <w:r>
        <w:rPr>
          <w:spacing w:val="-4"/>
        </w:rPr>
        <w:t> </w:t>
      </w:r>
      <w:r>
        <w:rPr/>
        <w:t>Bayesian Approach</w:t>
      </w:r>
      <w:r>
        <w:rPr>
          <w:spacing w:val="-5"/>
        </w:rPr>
        <w:t> </w:t>
      </w:r>
      <w:r>
        <w:rPr/>
        <w:t>to Account for</w:t>
      </w:r>
      <w:r>
        <w:rPr>
          <w:spacing w:val="-10"/>
        </w:rPr>
        <w:t> </w:t>
      </w:r>
      <w:r>
        <w:rPr/>
        <w:t>Heterogeneity</w:t>
      </w:r>
      <w:r>
        <w:rPr>
          <w:spacing w:val="-6"/>
        </w:rPr>
        <w:t> </w:t>
      </w:r>
      <w:r>
        <w:rPr/>
        <w:t>and</w:t>
      </w:r>
      <w:r>
        <w:rPr>
          <w:spacing w:val="-8"/>
        </w:rPr>
        <w:t> </w:t>
      </w:r>
      <w:r>
        <w:rPr/>
        <w:t>Heteroscedasticity”,</w:t>
      </w:r>
      <w:r>
        <w:rPr>
          <w:spacing w:val="-7"/>
        </w:rPr>
        <w:t> </w:t>
      </w:r>
      <w:r>
        <w:rPr/>
        <w:t>with</w:t>
      </w:r>
      <w:r>
        <w:rPr>
          <w:spacing w:val="-9"/>
        </w:rPr>
        <w:t> </w:t>
      </w:r>
      <w:r>
        <w:rPr/>
        <w:t>G.</w:t>
      </w:r>
      <w:r>
        <w:rPr>
          <w:spacing w:val="-10"/>
        </w:rPr>
        <w:t> </w:t>
      </w:r>
      <w:r>
        <w:rPr/>
        <w:t>Bresson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A.</w:t>
      </w:r>
      <w:r>
        <w:rPr>
          <w:spacing w:val="-12"/>
        </w:rPr>
        <w:t> </w:t>
      </w:r>
      <w:r>
        <w:rPr/>
        <w:t>Pirotte,</w:t>
      </w:r>
      <w:r>
        <w:rPr>
          <w:spacing w:val="-10"/>
        </w:rPr>
        <w:t> </w:t>
      </w:r>
      <w:r>
        <w:rPr>
          <w:i/>
        </w:rPr>
        <w:t>Advances</w:t>
      </w:r>
      <w:r>
        <w:rPr>
          <w:i/>
          <w:spacing w:val="-10"/>
        </w:rPr>
        <w:t> </w:t>
      </w:r>
      <w:r>
        <w:rPr>
          <w:i/>
        </w:rPr>
        <w:t>in</w:t>
      </w:r>
      <w:r>
        <w:rPr>
          <w:i/>
          <w:spacing w:val="-10"/>
        </w:rPr>
        <w:t> </w:t>
      </w:r>
      <w:r>
        <w:rPr>
          <w:i/>
        </w:rPr>
        <w:t>Statistical Analysis</w:t>
      </w:r>
      <w:r>
        <w:rPr/>
        <w:t>, 95, (2011), 435-452.</w:t>
      </w:r>
    </w:p>
    <w:p>
      <w:pPr>
        <w:pStyle w:val="BodyText"/>
        <w:spacing w:line="260" w:lineRule="exact" w:before="211"/>
        <w:ind w:left="451"/>
      </w:pPr>
      <w:r>
        <w:rPr/>
        <w:t>“Measuring</w:t>
      </w:r>
      <w:r>
        <w:rPr>
          <w:spacing w:val="-12"/>
        </w:rPr>
        <w:t> </w:t>
      </w:r>
      <w:r>
        <w:rPr/>
        <w:t>correlations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Integrated</w:t>
      </w:r>
      <w:r>
        <w:rPr>
          <w:spacing w:val="-13"/>
        </w:rPr>
        <w:t> </w:t>
      </w:r>
      <w:r>
        <w:rPr/>
        <w:t>but</w:t>
      </w:r>
      <w:r>
        <w:rPr>
          <w:spacing w:val="-14"/>
        </w:rPr>
        <w:t> </w:t>
      </w:r>
      <w:r>
        <w:rPr/>
        <w:t>Not</w:t>
      </w:r>
      <w:r>
        <w:rPr>
          <w:spacing w:val="-13"/>
        </w:rPr>
        <w:t> </w:t>
      </w:r>
      <w:r>
        <w:rPr/>
        <w:t>Cointegrated</w:t>
      </w:r>
      <w:r>
        <w:rPr>
          <w:spacing w:val="-13"/>
        </w:rPr>
        <w:t> </w:t>
      </w:r>
      <w:r>
        <w:rPr/>
        <w:t>Variables</w:t>
      </w:r>
      <w:r>
        <w:rPr>
          <w:spacing w:val="-13"/>
        </w:rPr>
        <w:t> </w:t>
      </w:r>
      <w:r>
        <w:rPr/>
        <w:t>—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>
          <w:spacing w:val="-2"/>
        </w:rPr>
        <w:t>Semiparametric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Approach”,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Y.</w:t>
      </w:r>
      <w:r>
        <w:rPr>
          <w:spacing w:val="-13"/>
          <w:sz w:val="24"/>
        </w:rPr>
        <w:t> </w:t>
      </w:r>
      <w:r>
        <w:rPr>
          <w:sz w:val="24"/>
        </w:rPr>
        <w:t>Sun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Q.</w:t>
      </w:r>
      <w:r>
        <w:rPr>
          <w:spacing w:val="-12"/>
          <w:sz w:val="24"/>
        </w:rPr>
        <w:t> </w:t>
      </w:r>
      <w:r>
        <w:rPr>
          <w:sz w:val="24"/>
        </w:rPr>
        <w:t>Li,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164,</w:t>
      </w:r>
      <w:r>
        <w:rPr>
          <w:spacing w:val="-11"/>
          <w:sz w:val="24"/>
        </w:rPr>
        <w:t> </w:t>
      </w:r>
      <w:r>
        <w:rPr>
          <w:sz w:val="24"/>
        </w:rPr>
        <w:t>(2011),</w:t>
      </w:r>
      <w:r>
        <w:rPr>
          <w:spacing w:val="-11"/>
          <w:sz w:val="24"/>
        </w:rPr>
        <w:t> </w:t>
      </w:r>
      <w:r>
        <w:rPr>
          <w:sz w:val="24"/>
        </w:rPr>
        <w:t>252-</w:t>
      </w:r>
      <w:r>
        <w:rPr>
          <w:spacing w:val="-4"/>
          <w:sz w:val="24"/>
        </w:rPr>
        <w:t>267.</w:t>
      </w:r>
    </w:p>
    <w:p>
      <w:pPr>
        <w:pStyle w:val="BodyText"/>
        <w:spacing w:line="208" w:lineRule="auto" w:before="229"/>
        <w:ind w:left="991" w:right="452" w:hanging="541"/>
        <w:jc w:val="both"/>
      </w:pPr>
      <w:r>
        <w:rPr/>
        <w:t>“A</w:t>
      </w:r>
      <w:r>
        <w:rPr>
          <w:spacing w:val="-1"/>
        </w:rPr>
        <w:t> </w:t>
      </w:r>
      <w:r>
        <w:rPr/>
        <w:t>Functional</w:t>
      </w:r>
      <w:r>
        <w:rPr>
          <w:spacing w:val="-2"/>
        </w:rPr>
        <w:t> </w:t>
      </w:r>
      <w:r>
        <w:rPr/>
        <w:t>Connectivity Approach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Modelling</w:t>
      </w:r>
      <w:r>
        <w:rPr>
          <w:spacing w:val="-1"/>
        </w:rPr>
        <w:t> </w:t>
      </w:r>
      <w:r>
        <w:rPr/>
        <w:t>Cross-Sectional</w:t>
      </w:r>
      <w:r>
        <w:rPr>
          <w:spacing w:val="-2"/>
        </w:rPr>
        <w:t> </w:t>
      </w:r>
      <w:r>
        <w:rPr/>
        <w:t>Dependence with an</w:t>
      </w:r>
      <w:r>
        <w:rPr>
          <w:spacing w:val="-3"/>
        </w:rPr>
        <w:t> </w:t>
      </w:r>
      <w:r>
        <w:rPr/>
        <w:t>Application to the Estimation of Hedonic Housing Prices in Paris”, with G. Bresson, </w:t>
      </w:r>
      <w:r>
        <w:rPr>
          <w:i/>
        </w:rPr>
        <w:t>Advances in Statistical Analysis</w:t>
      </w:r>
      <w:r>
        <w:rPr/>
        <w:t>, 95, (2011), 501-529.</w:t>
      </w:r>
    </w:p>
    <w:p>
      <w:pPr>
        <w:pStyle w:val="BodyText"/>
        <w:spacing w:line="260" w:lineRule="exact" w:before="210"/>
        <w:ind w:left="451"/>
      </w:pPr>
      <w:r>
        <w:rPr>
          <w:spacing w:val="-2"/>
        </w:rPr>
        <w:t>“Method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3"/>
        </w:rPr>
        <w:t> </w:t>
      </w:r>
      <w:r>
        <w:rPr>
          <w:spacing w:val="-2"/>
        </w:rPr>
        <w:t>Moments and</w:t>
      </w:r>
      <w:r>
        <w:rPr>
          <w:spacing w:val="-1"/>
        </w:rPr>
        <w:t> </w:t>
      </w:r>
      <w:r>
        <w:rPr>
          <w:spacing w:val="-2"/>
        </w:rPr>
        <w:t>Identifiability</w:t>
      </w:r>
      <w:r>
        <w:rPr/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Semi-parametric</w:t>
      </w:r>
      <w:r>
        <w:rPr/>
        <w:t> </w:t>
      </w:r>
      <w:r>
        <w:rPr>
          <w:spacing w:val="-2"/>
        </w:rPr>
        <w:t>Nonlinear Errors-in-Variables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Models”,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L.Q.</w:t>
      </w:r>
      <w:r>
        <w:rPr>
          <w:spacing w:val="-11"/>
          <w:sz w:val="24"/>
        </w:rPr>
        <w:t> </w:t>
      </w:r>
      <w:r>
        <w:rPr>
          <w:sz w:val="24"/>
        </w:rPr>
        <w:t>Wang,</w:t>
      </w:r>
      <w:r>
        <w:rPr>
          <w:spacing w:val="-1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165,</w:t>
      </w:r>
      <w:r>
        <w:rPr>
          <w:spacing w:val="-14"/>
          <w:sz w:val="24"/>
        </w:rPr>
        <w:t> </w:t>
      </w:r>
      <w:r>
        <w:rPr>
          <w:sz w:val="24"/>
        </w:rPr>
        <w:t>(2011),</w:t>
      </w:r>
      <w:r>
        <w:rPr>
          <w:spacing w:val="-15"/>
          <w:sz w:val="24"/>
        </w:rPr>
        <w:t> </w:t>
      </w:r>
      <w:r>
        <w:rPr>
          <w:sz w:val="24"/>
        </w:rPr>
        <w:t>30-</w:t>
      </w:r>
      <w:r>
        <w:rPr>
          <w:spacing w:val="-5"/>
          <w:sz w:val="24"/>
        </w:rPr>
        <w:t>44.</w:t>
      </w:r>
    </w:p>
    <w:p>
      <w:pPr>
        <w:pStyle w:val="BodyText"/>
        <w:spacing w:line="253" w:lineRule="exact" w:before="200"/>
        <w:ind w:left="451"/>
      </w:pPr>
      <w:r>
        <w:rPr/>
        <w:t>“Diagnostic</w:t>
      </w:r>
      <w:r>
        <w:rPr>
          <w:spacing w:val="-15"/>
        </w:rPr>
        <w:t> </w:t>
      </w:r>
      <w:r>
        <w:rPr/>
        <w:t>Tests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Cross-Section</w:t>
      </w:r>
      <w:r>
        <w:rPr>
          <w:spacing w:val="-15"/>
        </w:rPr>
        <w:t> </w:t>
      </w:r>
      <w:r>
        <w:rPr/>
        <w:t>Independence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Nonlinear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Models”,</w:t>
      </w:r>
      <w:r>
        <w:rPr>
          <w:spacing w:val="-15"/>
        </w:rPr>
        <w:t> </w:t>
      </w:r>
      <w:r>
        <w:rPr>
          <w:spacing w:val="-4"/>
        </w:rPr>
        <w:t>with</w:t>
      </w:r>
    </w:p>
    <w:p>
      <w:pPr>
        <w:spacing w:line="253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M.H.</w:t>
      </w:r>
      <w:r>
        <w:rPr>
          <w:spacing w:val="-14"/>
          <w:sz w:val="24"/>
        </w:rPr>
        <w:t> </w:t>
      </w:r>
      <w:r>
        <w:rPr>
          <w:sz w:val="24"/>
        </w:rPr>
        <w:t>Pesaran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A.</w:t>
      </w:r>
      <w:r>
        <w:rPr>
          <w:spacing w:val="-13"/>
          <w:sz w:val="24"/>
        </w:rPr>
        <w:t> </w:t>
      </w:r>
      <w:r>
        <w:rPr>
          <w:sz w:val="24"/>
        </w:rPr>
        <w:t>Pick,</w:t>
      </w:r>
      <w:r>
        <w:rPr>
          <w:spacing w:val="-11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Bulletin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74,</w:t>
      </w:r>
      <w:r>
        <w:rPr>
          <w:spacing w:val="-11"/>
          <w:sz w:val="24"/>
        </w:rPr>
        <w:t> </w:t>
      </w:r>
      <w:r>
        <w:rPr>
          <w:sz w:val="24"/>
        </w:rPr>
        <w:t>(2012),</w:t>
      </w:r>
      <w:r>
        <w:rPr>
          <w:spacing w:val="-13"/>
          <w:sz w:val="24"/>
        </w:rPr>
        <w:t> </w:t>
      </w:r>
      <w:r>
        <w:rPr>
          <w:sz w:val="24"/>
        </w:rPr>
        <w:t>253-</w:t>
      </w:r>
      <w:r>
        <w:rPr>
          <w:spacing w:val="-4"/>
          <w:sz w:val="24"/>
        </w:rPr>
        <w:t>277.</w:t>
      </w:r>
    </w:p>
    <w:p>
      <w:pPr>
        <w:pStyle w:val="BodyText"/>
        <w:spacing w:line="261" w:lineRule="exact" w:before="194"/>
        <w:ind w:left="451"/>
      </w:pPr>
      <w:r>
        <w:rPr/>
        <w:t>“A</w:t>
      </w:r>
      <w:r>
        <w:rPr>
          <w:spacing w:val="-15"/>
        </w:rPr>
        <w:t> </w:t>
      </w:r>
      <w:r>
        <w:rPr/>
        <w:t>Panel</w:t>
      </w:r>
      <w:r>
        <w:rPr>
          <w:spacing w:val="-13"/>
        </w:rPr>
        <w:t> </w:t>
      </w:r>
      <w:r>
        <w:rPr/>
        <w:t>Data</w:t>
      </w:r>
      <w:r>
        <w:rPr>
          <w:spacing w:val="-13"/>
        </w:rPr>
        <w:t> </w:t>
      </w:r>
      <w:r>
        <w:rPr/>
        <w:t>Approach</w:t>
      </w:r>
      <w:r>
        <w:rPr>
          <w:spacing w:val="-10"/>
        </w:rPr>
        <w:t> </w:t>
      </w:r>
      <w:r>
        <w:rPr/>
        <w:t>for</w:t>
      </w:r>
      <w:r>
        <w:rPr>
          <w:spacing w:val="-15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Evaluation</w:t>
      </w:r>
      <w:r>
        <w:rPr>
          <w:spacing w:val="-11"/>
        </w:rPr>
        <w:t> </w:t>
      </w:r>
      <w:r>
        <w:rPr/>
        <w:t>-</w:t>
      </w:r>
      <w:r>
        <w:rPr>
          <w:spacing w:val="-13"/>
        </w:rPr>
        <w:t> </w:t>
      </w:r>
      <w:r>
        <w:rPr/>
        <w:t>Measuring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Benefits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Political</w:t>
      </w:r>
      <w:r>
        <w:rPr>
          <w:spacing w:val="-11"/>
        </w:rPr>
        <w:t> </w:t>
      </w:r>
      <w:r>
        <w:rPr>
          <w:spacing w:val="-5"/>
        </w:rPr>
        <w:t>and</w:t>
      </w:r>
    </w:p>
    <w:p>
      <w:pPr>
        <w:spacing w:line="208" w:lineRule="auto" w:before="14"/>
        <w:ind w:left="991" w:right="387" w:firstLine="0"/>
        <w:jc w:val="left"/>
        <w:rPr>
          <w:sz w:val="24"/>
        </w:rPr>
      </w:pPr>
      <w:r>
        <w:rPr>
          <w:sz w:val="24"/>
        </w:rPr>
        <w:t>Economic</w:t>
      </w:r>
      <w:r>
        <w:rPr>
          <w:spacing w:val="-11"/>
          <w:sz w:val="24"/>
        </w:rPr>
        <w:t> </w:t>
      </w:r>
      <w:r>
        <w:rPr>
          <w:sz w:val="24"/>
        </w:rPr>
        <w:t>Integration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Hong</w:t>
      </w:r>
      <w:r>
        <w:rPr>
          <w:spacing w:val="-10"/>
          <w:sz w:val="24"/>
        </w:rPr>
        <w:t> </w:t>
      </w:r>
      <w:r>
        <w:rPr>
          <w:sz w:val="24"/>
        </w:rPr>
        <w:t>Kong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Mainland</w:t>
      </w:r>
      <w:r>
        <w:rPr>
          <w:spacing w:val="-11"/>
          <w:sz w:val="24"/>
        </w:rPr>
        <w:t> </w:t>
      </w:r>
      <w:r>
        <w:rPr>
          <w:sz w:val="24"/>
        </w:rPr>
        <w:t>China”,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H.S.</w:t>
      </w:r>
      <w:r>
        <w:rPr>
          <w:spacing w:val="-11"/>
          <w:sz w:val="24"/>
        </w:rPr>
        <w:t> </w:t>
      </w:r>
      <w:r>
        <w:rPr>
          <w:sz w:val="24"/>
        </w:rPr>
        <w:t>Ching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S.Wan,</w:t>
      </w:r>
      <w:r>
        <w:rPr>
          <w:spacing w:val="-10"/>
          <w:sz w:val="24"/>
        </w:rPr>
        <w:t> </w:t>
      </w:r>
      <w:r>
        <w:rPr>
          <w:i/>
          <w:sz w:val="24"/>
        </w:rPr>
        <w:t>Journal of Applied Econometrics</w:t>
      </w:r>
      <w:r>
        <w:rPr>
          <w:sz w:val="24"/>
        </w:rPr>
        <w:t>, 27, (2012), 705-740.</w:t>
      </w:r>
    </w:p>
    <w:p>
      <w:pPr>
        <w:pStyle w:val="BodyText"/>
        <w:spacing w:line="258" w:lineRule="exact" w:before="206"/>
        <w:ind w:left="451"/>
      </w:pPr>
      <w:r>
        <w:rPr/>
        <w:t>“Measurement</w:t>
      </w:r>
      <w:r>
        <w:rPr>
          <w:spacing w:val="-11"/>
        </w:rPr>
        <w:t> </w:t>
      </w:r>
      <w:r>
        <w:rPr/>
        <w:t>Errors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Censored</w:t>
      </w:r>
      <w:r>
        <w:rPr>
          <w:spacing w:val="-13"/>
        </w:rPr>
        <w:t> </w:t>
      </w:r>
      <w:r>
        <w:rPr/>
        <w:t>Structural</w:t>
      </w:r>
      <w:r>
        <w:rPr>
          <w:spacing w:val="-11"/>
        </w:rPr>
        <w:t> </w:t>
      </w:r>
      <w:r>
        <w:rPr/>
        <w:t>Latent</w:t>
      </w:r>
      <w:r>
        <w:rPr>
          <w:spacing w:val="-13"/>
        </w:rPr>
        <w:t> </w:t>
      </w:r>
      <w:r>
        <w:rPr/>
        <w:t>Variable</w:t>
      </w:r>
      <w:r>
        <w:rPr>
          <w:spacing w:val="-14"/>
        </w:rPr>
        <w:t> </w:t>
      </w:r>
      <w:r>
        <w:rPr/>
        <w:t>Models”,</w:t>
      </w:r>
      <w:r>
        <w:rPr>
          <w:spacing w:val="-13"/>
        </w:rPr>
        <w:t> </w:t>
      </w:r>
      <w:r>
        <w:rPr/>
        <w:t>with</w:t>
      </w:r>
      <w:r>
        <w:rPr>
          <w:spacing w:val="-14"/>
        </w:rPr>
        <w:t> </w:t>
      </w:r>
      <w:r>
        <w:rPr/>
        <w:t>S.N.</w:t>
      </w:r>
      <w:r>
        <w:rPr>
          <w:spacing w:val="-13"/>
        </w:rPr>
        <w:t> </w:t>
      </w:r>
      <w:r>
        <w:rPr/>
        <w:t>Chen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L.</w:t>
      </w:r>
      <w:r>
        <w:rPr>
          <w:spacing w:val="-14"/>
        </w:rPr>
        <w:t> </w:t>
      </w:r>
      <w:r>
        <w:rPr>
          <w:spacing w:val="-2"/>
        </w:rPr>
        <w:t>Wang,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 Theory</w:t>
      </w:r>
      <w:r>
        <w:rPr>
          <w:spacing w:val="-2"/>
          <w:sz w:val="24"/>
        </w:rPr>
        <w:t>, 28,</w:t>
      </w:r>
      <w:r>
        <w:rPr>
          <w:sz w:val="24"/>
        </w:rPr>
        <w:t> </w:t>
      </w:r>
      <w:r>
        <w:rPr>
          <w:spacing w:val="-2"/>
          <w:sz w:val="24"/>
        </w:rPr>
        <w:t>(2012),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696-</w:t>
      </w:r>
      <w:r>
        <w:rPr>
          <w:spacing w:val="-4"/>
          <w:sz w:val="24"/>
        </w:rPr>
        <w:t>703.</w:t>
      </w:r>
    </w:p>
    <w:p>
      <w:pPr>
        <w:spacing w:line="213" w:lineRule="auto" w:before="228"/>
        <w:ind w:left="991" w:right="1685" w:hanging="541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4"/>
          <w:sz w:val="24"/>
        </w:rPr>
        <w:t> </w:t>
      </w:r>
      <w:r>
        <w:rPr>
          <w:sz w:val="24"/>
        </w:rPr>
        <w:t>Creative</w:t>
      </w:r>
      <w:r>
        <w:rPr>
          <w:spacing w:val="-15"/>
          <w:sz w:val="24"/>
        </w:rPr>
        <w:t> </w:t>
      </w:r>
      <w:r>
        <w:rPr>
          <w:sz w:val="24"/>
        </w:rPr>
        <w:t>Tension</w:t>
      </w:r>
      <w:r>
        <w:rPr>
          <w:spacing w:val="-13"/>
          <w:sz w:val="24"/>
        </w:rPr>
        <w:t> </w:t>
      </w:r>
      <w:r>
        <w:rPr>
          <w:sz w:val="24"/>
        </w:rPr>
        <w:t>Between</w:t>
      </w:r>
      <w:r>
        <w:rPr>
          <w:spacing w:val="-15"/>
          <w:sz w:val="24"/>
        </w:rPr>
        <w:t> </w:t>
      </w:r>
      <w:r>
        <w:rPr>
          <w:sz w:val="24"/>
        </w:rPr>
        <w:t>Statistics</w:t>
      </w:r>
      <w:r>
        <w:rPr>
          <w:spacing w:val="-14"/>
          <w:sz w:val="24"/>
        </w:rPr>
        <w:t> </w:t>
      </w:r>
      <w:r>
        <w:rPr>
          <w:sz w:val="24"/>
        </w:rPr>
        <w:t>and</w:t>
      </w:r>
      <w:r>
        <w:rPr>
          <w:spacing w:val="-14"/>
          <w:sz w:val="24"/>
        </w:rPr>
        <w:t> </w:t>
      </w:r>
      <w:r>
        <w:rPr>
          <w:sz w:val="24"/>
        </w:rPr>
        <w:t>Economics”.</w:t>
      </w:r>
      <w:r>
        <w:rPr>
          <w:spacing w:val="-14"/>
          <w:sz w:val="24"/>
        </w:rPr>
        <w:t> </w:t>
      </w:r>
      <w:r>
        <w:rPr>
          <w:i/>
          <w:sz w:val="24"/>
        </w:rPr>
        <w:t>Singapore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 57, (2012), 57, 1250017-1-11.</w:t>
      </w:r>
    </w:p>
    <w:p>
      <w:pPr>
        <w:pStyle w:val="BodyText"/>
        <w:spacing w:line="260" w:lineRule="exact" w:before="204"/>
        <w:ind w:left="451"/>
      </w:pPr>
      <w:r>
        <w:rPr/>
        <w:t>“Impact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CEPA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the</w:t>
      </w:r>
      <w:r>
        <w:rPr>
          <w:spacing w:val="-8"/>
        </w:rPr>
        <w:t> </w:t>
      </w:r>
      <w:r>
        <w:rPr/>
        <w:t>Labor</w:t>
      </w:r>
      <w:r>
        <w:rPr>
          <w:spacing w:val="-9"/>
        </w:rPr>
        <w:t> </w:t>
      </w:r>
      <w:r>
        <w:rPr/>
        <w:t>Market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Kong”,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H.S.</w:t>
      </w:r>
      <w:r>
        <w:rPr>
          <w:spacing w:val="-9"/>
        </w:rPr>
        <w:t> </w:t>
      </w:r>
      <w:r>
        <w:rPr/>
        <w:t>Ching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S.</w:t>
      </w:r>
      <w:r>
        <w:rPr>
          <w:spacing w:val="-9"/>
        </w:rPr>
        <w:t> </w:t>
      </w:r>
      <w:r>
        <w:rPr>
          <w:spacing w:val="-4"/>
        </w:rPr>
        <w:t>Wan,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China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23, (2012), 975-</w:t>
      </w:r>
      <w:r>
        <w:rPr>
          <w:spacing w:val="-4"/>
          <w:sz w:val="24"/>
        </w:rPr>
        <w:t>981.</w:t>
      </w:r>
    </w:p>
    <w:p>
      <w:pPr>
        <w:pStyle w:val="BodyText"/>
        <w:spacing w:line="260" w:lineRule="exact" w:before="200"/>
        <w:ind w:left="451"/>
      </w:pPr>
      <w:r>
        <w:rPr/>
        <w:t>“Forecasting</w:t>
      </w:r>
      <w:r>
        <w:rPr>
          <w:spacing w:val="-12"/>
        </w:rPr>
        <w:t> </w:t>
      </w:r>
      <w:r>
        <w:rPr/>
        <w:t>Long</w:t>
      </w:r>
      <w:r>
        <w:rPr>
          <w:spacing w:val="-12"/>
        </w:rPr>
        <w:t> </w:t>
      </w:r>
      <w:r>
        <w:rPr/>
        <w:t>Memory</w:t>
      </w:r>
      <w:r>
        <w:rPr>
          <w:spacing w:val="-13"/>
        </w:rPr>
        <w:t> </w:t>
      </w:r>
      <w:r>
        <w:rPr/>
        <w:t>Processes</w:t>
      </w:r>
      <w:r>
        <w:rPr>
          <w:spacing w:val="-14"/>
        </w:rPr>
        <w:t> </w:t>
      </w:r>
      <w:r>
        <w:rPr/>
        <w:t>Subject</w:t>
      </w:r>
      <w:r>
        <w:rPr>
          <w:spacing w:val="-14"/>
        </w:rPr>
        <w:t> </w:t>
      </w:r>
      <w:r>
        <w:rPr/>
        <w:t>to</w:t>
      </w:r>
      <w:r>
        <w:rPr>
          <w:spacing w:val="-15"/>
        </w:rPr>
        <w:t> </w:t>
      </w:r>
      <w:r>
        <w:rPr/>
        <w:t>Structural</w:t>
      </w:r>
      <w:r>
        <w:rPr>
          <w:spacing w:val="-12"/>
        </w:rPr>
        <w:t> </w:t>
      </w:r>
      <w:r>
        <w:rPr/>
        <w:t>Breaks”,</w:t>
      </w:r>
      <w:r>
        <w:rPr>
          <w:spacing w:val="-13"/>
        </w:rPr>
        <w:t> </w:t>
      </w:r>
      <w:r>
        <w:rPr/>
        <w:t>with</w:t>
      </w:r>
      <w:r>
        <w:rPr>
          <w:spacing w:val="-15"/>
        </w:rPr>
        <w:t> </w:t>
      </w:r>
      <w:r>
        <w:rPr/>
        <w:t>S.</w:t>
      </w:r>
      <w:r>
        <w:rPr>
          <w:spacing w:val="-14"/>
        </w:rPr>
        <w:t> </w:t>
      </w:r>
      <w:r>
        <w:rPr/>
        <w:t>Wang</w:t>
      </w:r>
      <w:r>
        <w:rPr>
          <w:spacing w:val="-12"/>
        </w:rPr>
        <w:t> </w:t>
      </w:r>
      <w:r>
        <w:rPr>
          <w:spacing w:val="-5"/>
        </w:rPr>
        <w:t>and</w:t>
      </w:r>
    </w:p>
    <w:p>
      <w:pPr>
        <w:spacing w:line="260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L.</w:t>
      </w:r>
      <w:r>
        <w:rPr>
          <w:spacing w:val="-14"/>
          <w:sz w:val="24"/>
        </w:rPr>
        <w:t> </w:t>
      </w:r>
      <w:r>
        <w:rPr>
          <w:sz w:val="24"/>
        </w:rPr>
        <w:t>Bauwens,</w:t>
      </w:r>
      <w:r>
        <w:rPr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177</w:t>
      </w:r>
      <w:r>
        <w:rPr>
          <w:spacing w:val="-12"/>
          <w:sz w:val="24"/>
        </w:rPr>
        <w:t> </w:t>
      </w:r>
      <w:r>
        <w:rPr>
          <w:sz w:val="24"/>
        </w:rPr>
        <w:t>(2013),</w:t>
      </w:r>
      <w:r>
        <w:rPr>
          <w:spacing w:val="-13"/>
          <w:sz w:val="24"/>
        </w:rPr>
        <w:t> </w:t>
      </w:r>
      <w:r>
        <w:rPr>
          <w:sz w:val="24"/>
        </w:rPr>
        <w:t>171-</w:t>
      </w:r>
      <w:r>
        <w:rPr>
          <w:spacing w:val="-4"/>
          <w:sz w:val="24"/>
        </w:rPr>
        <w:t>184.</w:t>
      </w:r>
    </w:p>
    <w:p>
      <w:pPr>
        <w:spacing w:line="213" w:lineRule="auto" w:before="224"/>
        <w:ind w:left="1037" w:right="1989" w:hanging="519"/>
        <w:jc w:val="left"/>
        <w:rPr>
          <w:sz w:val="24"/>
        </w:rPr>
      </w:pPr>
      <w:r>
        <w:rPr>
          <w:sz w:val="24"/>
        </w:rPr>
        <w:t>“Real-time</w:t>
      </w:r>
      <w:r>
        <w:rPr>
          <w:spacing w:val="-11"/>
          <w:sz w:val="24"/>
        </w:rPr>
        <w:t> </w:t>
      </w:r>
      <w:r>
        <w:rPr>
          <w:sz w:val="24"/>
        </w:rPr>
        <w:t>Monitoring</w:t>
      </w:r>
      <w:r>
        <w:rPr>
          <w:spacing w:val="-10"/>
          <w:sz w:val="24"/>
        </w:rPr>
        <w:t> </w:t>
      </w:r>
      <w:r>
        <w:rPr>
          <w:sz w:val="24"/>
        </w:rPr>
        <w:t>Test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Realized</w:t>
      </w:r>
      <w:r>
        <w:rPr>
          <w:spacing w:val="-11"/>
          <w:sz w:val="24"/>
        </w:rPr>
        <w:t> </w:t>
      </w:r>
      <w:r>
        <w:rPr>
          <w:sz w:val="24"/>
        </w:rPr>
        <w:t>Volatility”,</w:t>
      </w:r>
      <w:r>
        <w:rPr>
          <w:spacing w:val="-12"/>
          <w:sz w:val="24"/>
        </w:rPr>
        <w:t> </w:t>
      </w:r>
      <w:r>
        <w:rPr>
          <w:sz w:val="24"/>
        </w:rPr>
        <w:t>with</w:t>
      </w:r>
      <w:r>
        <w:rPr>
          <w:spacing w:val="-12"/>
          <w:sz w:val="24"/>
        </w:rPr>
        <w:t> </w:t>
      </w:r>
      <w:r>
        <w:rPr>
          <w:sz w:val="24"/>
        </w:rPr>
        <w:t>S-H.</w:t>
      </w:r>
      <w:r>
        <w:rPr>
          <w:spacing w:val="-12"/>
          <w:sz w:val="24"/>
        </w:rPr>
        <w:t> </w:t>
      </w:r>
      <w:r>
        <w:rPr>
          <w:sz w:val="24"/>
        </w:rPr>
        <w:t>Wang,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Time Series Econometrics</w:t>
      </w:r>
      <w:r>
        <w:rPr>
          <w:sz w:val="24"/>
        </w:rPr>
        <w:t>, 5, (2013), 1-24.</w:t>
      </w:r>
    </w:p>
    <w:p>
      <w:pPr>
        <w:pStyle w:val="BodyText"/>
        <w:spacing w:line="258" w:lineRule="exact" w:before="204"/>
        <w:ind w:left="451"/>
      </w:pPr>
      <w:r>
        <w:rPr/>
        <w:t>“Model</w:t>
      </w:r>
      <w:r>
        <w:rPr>
          <w:spacing w:val="-15"/>
        </w:rPr>
        <w:t> </w:t>
      </w:r>
      <w:r>
        <w:rPr/>
        <w:t>Specification</w:t>
      </w:r>
      <w:r>
        <w:rPr>
          <w:spacing w:val="-11"/>
        </w:rPr>
        <w:t> </w:t>
      </w:r>
      <w:r>
        <w:rPr/>
        <w:t>Test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Correlated</w:t>
      </w:r>
      <w:r>
        <w:rPr>
          <w:spacing w:val="-13"/>
        </w:rPr>
        <w:t> </w:t>
      </w:r>
      <w:r>
        <w:rPr/>
        <w:t>but</w:t>
      </w:r>
      <w:r>
        <w:rPr>
          <w:spacing w:val="-13"/>
        </w:rPr>
        <w:t> </w:t>
      </w:r>
      <w:r>
        <w:rPr/>
        <w:t>not</w:t>
      </w:r>
      <w:r>
        <w:rPr>
          <w:spacing w:val="-12"/>
        </w:rPr>
        <w:t> </w:t>
      </w:r>
      <w:r>
        <w:rPr/>
        <w:t>Cointegrated</w:t>
      </w:r>
      <w:r>
        <w:rPr>
          <w:spacing w:val="-12"/>
        </w:rPr>
        <w:t> </w:t>
      </w:r>
      <w:r>
        <w:rPr/>
        <w:t>Variables”,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L.</w:t>
      </w:r>
      <w:r>
        <w:rPr>
          <w:spacing w:val="-13"/>
        </w:rPr>
        <w:t> </w:t>
      </w:r>
      <w:r>
        <w:rPr/>
        <w:t>Gan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S.</w:t>
      </w:r>
      <w:r>
        <w:rPr>
          <w:spacing w:val="-13"/>
        </w:rPr>
        <w:t> </w:t>
      </w:r>
      <w:r>
        <w:rPr>
          <w:spacing w:val="-5"/>
        </w:rPr>
        <w:t>Xu,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178</w:t>
      </w:r>
      <w:r>
        <w:rPr>
          <w:spacing w:val="-13"/>
          <w:sz w:val="24"/>
        </w:rPr>
        <w:t> </w:t>
      </w:r>
      <w:r>
        <w:rPr>
          <w:sz w:val="24"/>
        </w:rPr>
        <w:t>(2014),</w:t>
      </w:r>
      <w:r>
        <w:rPr>
          <w:spacing w:val="-15"/>
          <w:sz w:val="24"/>
        </w:rPr>
        <w:t> </w:t>
      </w:r>
      <w:r>
        <w:rPr>
          <w:sz w:val="24"/>
        </w:rPr>
        <w:t>80-</w:t>
      </w:r>
      <w:r>
        <w:rPr>
          <w:spacing w:val="-5"/>
          <w:sz w:val="24"/>
        </w:rPr>
        <w:t>85.</w:t>
      </w:r>
    </w:p>
    <w:p>
      <w:pPr>
        <w:spacing w:line="208" w:lineRule="auto" w:before="233"/>
        <w:ind w:left="991" w:right="1079" w:hanging="541"/>
        <w:jc w:val="left"/>
        <w:rPr>
          <w:sz w:val="24"/>
        </w:rPr>
      </w:pPr>
      <w:r>
        <w:rPr>
          <w:sz w:val="24"/>
        </w:rPr>
        <w:t>“Is</w:t>
      </w:r>
      <w:r>
        <w:rPr>
          <w:spacing w:val="-10"/>
          <w:sz w:val="24"/>
        </w:rPr>
        <w:t> </w:t>
      </w:r>
      <w:r>
        <w:rPr>
          <w:sz w:val="24"/>
        </w:rPr>
        <w:t>There</w:t>
      </w:r>
      <w:r>
        <w:rPr>
          <w:spacing w:val="-11"/>
          <w:sz w:val="24"/>
        </w:rPr>
        <w:t> </w:t>
      </w:r>
      <w:r>
        <w:rPr>
          <w:sz w:val="24"/>
        </w:rPr>
        <w:t>an</w:t>
      </w:r>
      <w:r>
        <w:rPr>
          <w:spacing w:val="-10"/>
          <w:sz w:val="24"/>
        </w:rPr>
        <w:t> </w:t>
      </w:r>
      <w:r>
        <w:rPr>
          <w:sz w:val="24"/>
        </w:rPr>
        <w:t>Optimal</w:t>
      </w:r>
      <w:r>
        <w:rPr>
          <w:spacing w:val="-10"/>
          <w:sz w:val="24"/>
        </w:rPr>
        <w:t> </w:t>
      </w:r>
      <w:r>
        <w:rPr>
          <w:sz w:val="24"/>
        </w:rPr>
        <w:t>Forecast</w:t>
      </w:r>
      <w:r>
        <w:rPr>
          <w:spacing w:val="-9"/>
          <w:sz w:val="24"/>
        </w:rPr>
        <w:t> </w:t>
      </w:r>
      <w:r>
        <w:rPr>
          <w:sz w:val="24"/>
        </w:rPr>
        <w:t>Combination?”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Shui</w:t>
      </w:r>
      <w:r>
        <w:rPr>
          <w:spacing w:val="-10"/>
          <w:sz w:val="24"/>
        </w:rPr>
        <w:t> </w:t>
      </w:r>
      <w:r>
        <w:rPr>
          <w:sz w:val="24"/>
        </w:rPr>
        <w:t>Ki</w:t>
      </w:r>
      <w:r>
        <w:rPr>
          <w:spacing w:val="-11"/>
          <w:sz w:val="24"/>
        </w:rPr>
        <w:t> </w:t>
      </w:r>
      <w:r>
        <w:rPr>
          <w:sz w:val="24"/>
        </w:rPr>
        <w:t>Wan,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178 (2014), 294-309.</w:t>
      </w:r>
    </w:p>
    <w:p>
      <w:pPr>
        <w:spacing w:after="0" w:line="208" w:lineRule="auto"/>
        <w:jc w:val="left"/>
        <w:rPr>
          <w:sz w:val="24"/>
        </w:rPr>
        <w:sectPr>
          <w:pgSz w:w="12240" w:h="15840"/>
          <w:pgMar w:header="0" w:footer="1370" w:top="800" w:bottom="1620" w:left="720" w:right="720"/>
        </w:sectPr>
      </w:pPr>
    </w:p>
    <w:p>
      <w:pPr>
        <w:pStyle w:val="BodyText"/>
        <w:spacing w:before="63"/>
        <w:ind w:left="991" w:right="1474" w:hanging="541"/>
      </w:pPr>
      <w:r>
        <w:rPr/>
        <w:t>“Panel</w:t>
      </w:r>
      <w:r>
        <w:rPr>
          <w:spacing w:val="-10"/>
        </w:rPr>
        <w:t> </w:t>
      </w:r>
      <w:r>
        <w:rPr/>
        <w:t>Macro-Modelling”,</w:t>
      </w:r>
      <w:r>
        <w:rPr>
          <w:spacing w:val="-12"/>
        </w:rPr>
        <w:t> </w:t>
      </w:r>
      <w:r>
        <w:rPr/>
        <w:t>in</w:t>
      </w:r>
      <w:r>
        <w:rPr>
          <w:spacing w:val="-10"/>
        </w:rPr>
        <w:t> </w:t>
      </w:r>
      <w:r>
        <w:rPr>
          <w:i/>
        </w:rPr>
        <w:t>Advances</w:t>
      </w:r>
      <w:r>
        <w:rPr>
          <w:i/>
          <w:spacing w:val="-11"/>
        </w:rPr>
        <w:t> </w:t>
      </w:r>
      <w:r>
        <w:rPr>
          <w:i/>
        </w:rPr>
        <w:t>in</w:t>
      </w:r>
      <w:r>
        <w:rPr>
          <w:i/>
          <w:spacing w:val="-10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3"/>
        </w:rPr>
        <w:t> </w:t>
      </w:r>
      <w:r>
        <w:rPr/>
        <w:t>vol.</w:t>
      </w:r>
      <w:r>
        <w:rPr>
          <w:spacing w:val="37"/>
        </w:rPr>
        <w:t> </w:t>
      </w:r>
      <w:r>
        <w:rPr/>
        <w:t>33,</w:t>
      </w:r>
      <w:r>
        <w:rPr>
          <w:spacing w:val="-11"/>
        </w:rPr>
        <w:t> </w:t>
      </w:r>
      <w:r>
        <w:rPr/>
        <w:t>edited</w:t>
      </w:r>
      <w:r>
        <w:rPr>
          <w:spacing w:val="-11"/>
        </w:rPr>
        <w:t> </w:t>
      </w:r>
      <w:r>
        <w:rPr/>
        <w:t>by</w:t>
      </w:r>
      <w:r>
        <w:rPr>
          <w:spacing w:val="-10"/>
        </w:rPr>
        <w:t> </w:t>
      </w:r>
      <w:r>
        <w:rPr/>
        <w:t>Yoosoon</w:t>
      </w:r>
      <w:r>
        <w:rPr>
          <w:spacing w:val="-11"/>
        </w:rPr>
        <w:t> </w:t>
      </w:r>
      <w:r>
        <w:rPr/>
        <w:t>Chang, Tom Fomby and Joon Park, Emerald Press, (2014), 205-239.</w:t>
      </w:r>
    </w:p>
    <w:p>
      <w:pPr>
        <w:spacing w:line="189" w:lineRule="auto" w:before="242"/>
        <w:ind w:left="991" w:right="597" w:hanging="541"/>
        <w:jc w:val="left"/>
        <w:rPr>
          <w:sz w:val="24"/>
        </w:rPr>
      </w:pPr>
      <w:r>
        <w:rPr>
          <w:sz w:val="24"/>
        </w:rPr>
        <w:t>“Random</w:t>
      </w:r>
      <w:r>
        <w:rPr>
          <w:spacing w:val="-11"/>
          <w:sz w:val="24"/>
        </w:rPr>
        <w:t> </w:t>
      </w:r>
      <w:r>
        <w:rPr>
          <w:sz w:val="24"/>
        </w:rPr>
        <w:t>Coefficients</w:t>
      </w:r>
      <w:r>
        <w:rPr>
          <w:spacing w:val="-11"/>
          <w:sz w:val="24"/>
        </w:rPr>
        <w:t> </w:t>
      </w:r>
      <w:r>
        <w:rPr>
          <w:sz w:val="24"/>
        </w:rPr>
        <w:t>Models</w:t>
      </w:r>
      <w:r>
        <w:rPr>
          <w:spacing w:val="-13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Panels”,</w:t>
      </w:r>
      <w:r>
        <w:rPr>
          <w:spacing w:val="-14"/>
          <w:sz w:val="24"/>
        </w:rPr>
        <w:t> </w:t>
      </w: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Oxford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ed. by Badi Baltagi, Oxford: Oxford University Press, (2015), 402-417.</w:t>
      </w:r>
    </w:p>
    <w:p>
      <w:pPr>
        <w:pStyle w:val="BodyText"/>
        <w:spacing w:line="189" w:lineRule="auto" w:before="248"/>
        <w:ind w:left="991" w:right="537" w:hanging="541"/>
      </w:pPr>
      <w:r>
        <w:rPr/>
        <w:t>“Volatility</w:t>
      </w:r>
      <w:r>
        <w:rPr>
          <w:spacing w:val="-13"/>
        </w:rPr>
        <w:t> </w:t>
      </w:r>
      <w:r>
        <w:rPr/>
        <w:t>Spillover</w:t>
      </w:r>
      <w:r>
        <w:rPr>
          <w:spacing w:val="-13"/>
        </w:rPr>
        <w:t> </w:t>
      </w:r>
      <w:r>
        <w:rPr/>
        <w:t>Effect:</w:t>
      </w:r>
      <w:r>
        <w:rPr>
          <w:spacing w:val="35"/>
        </w:rPr>
        <w:t> </w:t>
      </w:r>
      <w:r>
        <w:rPr/>
        <w:t>A</w:t>
      </w:r>
      <w:r>
        <w:rPr>
          <w:spacing w:val="-15"/>
        </w:rPr>
        <w:t> </w:t>
      </w:r>
      <w:r>
        <w:rPr/>
        <w:t>Semiparametric</w:t>
      </w:r>
      <w:r>
        <w:rPr>
          <w:spacing w:val="-11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Noncointegrated</w:t>
      </w:r>
      <w:r>
        <w:rPr>
          <w:spacing w:val="-11"/>
        </w:rPr>
        <w:t> </w:t>
      </w:r>
      <w:r>
        <w:rPr/>
        <w:t>Processes”,</w:t>
      </w:r>
      <w:r>
        <w:rPr>
          <w:spacing w:val="-14"/>
        </w:rPr>
        <w:t> </w:t>
      </w:r>
      <w:r>
        <w:rPr/>
        <w:t>with</w:t>
      </w:r>
      <w:r>
        <w:rPr>
          <w:spacing w:val="-10"/>
        </w:rPr>
        <w:t> </w:t>
      </w:r>
      <w:r>
        <w:rPr/>
        <w:t>Y.</w:t>
      </w:r>
      <w:r>
        <w:rPr>
          <w:spacing w:val="-15"/>
        </w:rPr>
        <w:t> </w:t>
      </w:r>
      <w:r>
        <w:rPr/>
        <w:t>Sun and Q. Li, </w:t>
      </w:r>
      <w:r>
        <w:rPr>
          <w:i/>
        </w:rPr>
        <w:t>Econometric Reviews</w:t>
      </w:r>
      <w:r>
        <w:rPr/>
        <w:t>, 34, (2015), 127-145.</w:t>
      </w:r>
    </w:p>
    <w:p>
      <w:pPr>
        <w:pStyle w:val="BodyText"/>
        <w:spacing w:before="213"/>
        <w:ind w:left="451"/>
      </w:pPr>
      <w:r>
        <w:rPr/>
        <w:t>“Local</w:t>
      </w:r>
      <w:r>
        <w:rPr>
          <w:spacing w:val="-12"/>
        </w:rPr>
        <w:t> </w:t>
      </w:r>
      <w:r>
        <w:rPr/>
        <w:t>Linear</w:t>
      </w:r>
      <w:r>
        <w:rPr>
          <w:spacing w:val="-12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Nonparametric</w:t>
      </w:r>
      <w:r>
        <w:rPr>
          <w:spacing w:val="-11"/>
        </w:rPr>
        <w:t> </w:t>
      </w:r>
      <w:r>
        <w:rPr/>
        <w:t>Cointegration</w:t>
      </w:r>
      <w:r>
        <w:rPr>
          <w:spacing w:val="-10"/>
        </w:rPr>
        <w:t> </w:t>
      </w:r>
      <w:r>
        <w:rPr/>
        <w:t>Models”,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Z.</w:t>
      </w:r>
      <w:r>
        <w:rPr>
          <w:spacing w:val="-13"/>
        </w:rPr>
        <w:t> </w:t>
      </w:r>
      <w:r>
        <w:rPr/>
        <w:t>Liang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Z.</w:t>
      </w:r>
      <w:r>
        <w:rPr>
          <w:spacing w:val="-12"/>
        </w:rPr>
        <w:t> </w:t>
      </w:r>
      <w:r>
        <w:rPr>
          <w:spacing w:val="-4"/>
        </w:rPr>
        <w:t>Lin,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Reviews</w:t>
      </w:r>
      <w:r>
        <w:rPr>
          <w:spacing w:val="-2"/>
          <w:sz w:val="24"/>
        </w:rPr>
        <w:t>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34,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(2015),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881-</w:t>
      </w:r>
      <w:r>
        <w:rPr>
          <w:spacing w:val="-4"/>
          <w:sz w:val="24"/>
        </w:rPr>
        <w:t>905.</w:t>
      </w:r>
    </w:p>
    <w:p>
      <w:pPr>
        <w:pStyle w:val="BodyText"/>
        <w:spacing w:line="248" w:lineRule="exact" w:before="194"/>
        <w:ind w:left="451"/>
      </w:pPr>
      <w:r>
        <w:rPr/>
        <w:t>“The</w:t>
      </w:r>
      <w:r>
        <w:rPr>
          <w:spacing w:val="-11"/>
        </w:rPr>
        <w:t> </w:t>
      </w:r>
      <w:r>
        <w:rPr/>
        <w:t>Macroeconomic</w:t>
      </w:r>
      <w:r>
        <w:rPr>
          <w:spacing w:val="-11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Canada</w:t>
      </w:r>
      <w:r>
        <w:rPr>
          <w:spacing w:val="-11"/>
        </w:rPr>
        <w:t> </w:t>
      </w:r>
      <w:r>
        <w:rPr/>
        <w:t>-</w:t>
      </w:r>
      <w:r>
        <w:rPr>
          <w:spacing w:val="-12"/>
        </w:rPr>
        <w:t> </w:t>
      </w:r>
      <w:r>
        <w:rPr/>
        <w:t>U.S.</w:t>
      </w:r>
      <w:r>
        <w:rPr>
          <w:spacing w:val="-12"/>
        </w:rPr>
        <w:t> </w:t>
      </w:r>
      <w:r>
        <w:rPr/>
        <w:t>Free</w:t>
      </w:r>
      <w:r>
        <w:rPr>
          <w:spacing w:val="-10"/>
        </w:rPr>
        <w:t> </w:t>
      </w:r>
      <w:r>
        <w:rPr/>
        <w:t>Trade</w:t>
      </w:r>
      <w:r>
        <w:rPr>
          <w:spacing w:val="-11"/>
        </w:rPr>
        <w:t> </w:t>
      </w:r>
      <w:r>
        <w:rPr/>
        <w:t>Aggrement</w:t>
      </w:r>
      <w:r>
        <w:rPr>
          <w:spacing w:val="-10"/>
        </w:rPr>
        <w:t> </w:t>
      </w:r>
      <w:r>
        <w:rPr/>
        <w:t>on</w:t>
      </w:r>
      <w:r>
        <w:rPr>
          <w:spacing w:val="-13"/>
        </w:rPr>
        <w:t> </w:t>
      </w:r>
      <w:r>
        <w:rPr/>
        <w:t>Canada:</w:t>
      </w:r>
      <w:r>
        <w:rPr>
          <w:spacing w:val="-10"/>
        </w:rPr>
        <w:t> </w:t>
      </w:r>
      <w:r>
        <w:rPr/>
        <w:t>A</w:t>
      </w:r>
      <w:r>
        <w:rPr>
          <w:spacing w:val="-13"/>
        </w:rPr>
        <w:t> </w:t>
      </w:r>
      <w:r>
        <w:rPr>
          <w:spacing w:val="-2"/>
        </w:rPr>
        <w:t>Counterfactual</w:t>
      </w:r>
    </w:p>
    <w:p>
      <w:pPr>
        <w:pStyle w:val="BodyText"/>
        <w:spacing w:line="248" w:lineRule="exact"/>
        <w:ind w:left="991"/>
      </w:pPr>
      <w:r>
        <w:rPr/>
        <w:t>Analysis”,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Z.</w:t>
      </w:r>
      <w:r>
        <w:rPr>
          <w:spacing w:val="-10"/>
        </w:rPr>
        <w:t> </w:t>
      </w:r>
      <w:r>
        <w:rPr/>
        <w:t>Du,</w:t>
      </w:r>
      <w:r>
        <w:rPr>
          <w:spacing w:val="-10"/>
        </w:rPr>
        <w:t> </w:t>
      </w:r>
      <w:r>
        <w:rPr/>
        <w:t>Z.</w:t>
      </w:r>
      <w:r>
        <w:rPr>
          <w:spacing w:val="-8"/>
        </w:rPr>
        <w:t> </w:t>
      </w:r>
      <w:r>
        <w:rPr/>
        <w:t>Lin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Y.</w:t>
      </w:r>
      <w:r>
        <w:rPr>
          <w:spacing w:val="-10"/>
        </w:rPr>
        <w:t> </w:t>
      </w:r>
      <w:r>
        <w:rPr/>
        <w:t>Hua,</w:t>
      </w:r>
      <w:r>
        <w:rPr>
          <w:spacing w:val="-10"/>
        </w:rPr>
        <w:t> </w:t>
      </w:r>
      <w:r>
        <w:rPr>
          <w:i/>
        </w:rPr>
        <w:t>World</w:t>
      </w:r>
      <w:r>
        <w:rPr>
          <w:i/>
          <w:spacing w:val="-9"/>
        </w:rPr>
        <w:t> </w:t>
      </w:r>
      <w:r>
        <w:rPr>
          <w:i/>
        </w:rPr>
        <w:t>Economy</w:t>
      </w:r>
      <w:r>
        <w:rPr/>
        <w:t>,</w:t>
      </w:r>
      <w:r>
        <w:rPr>
          <w:spacing w:val="-12"/>
        </w:rPr>
        <w:t> </w:t>
      </w:r>
      <w:r>
        <w:rPr/>
        <w:t>38,</w:t>
      </w:r>
      <w:r>
        <w:rPr>
          <w:spacing w:val="-9"/>
        </w:rPr>
        <w:t> </w:t>
      </w:r>
      <w:r>
        <w:rPr/>
        <w:t>(2015),</w:t>
      </w:r>
      <w:r>
        <w:rPr>
          <w:spacing w:val="-11"/>
        </w:rPr>
        <w:t> </w:t>
      </w:r>
      <w:r>
        <w:rPr/>
        <w:t>878-</w:t>
      </w:r>
      <w:r>
        <w:rPr>
          <w:spacing w:val="-4"/>
        </w:rPr>
        <w:t>892.</w:t>
      </w:r>
    </w:p>
    <w:p>
      <w:pPr>
        <w:pStyle w:val="BodyText"/>
        <w:spacing w:before="194"/>
        <w:ind w:left="991" w:right="1079" w:hanging="541"/>
      </w:pPr>
      <w:r>
        <w:rPr/>
        <w:t>“Challenges</w:t>
      </w:r>
      <w:r>
        <w:rPr>
          <w:spacing w:val="-7"/>
        </w:rPr>
        <w:t> </w:t>
      </w:r>
      <w:r>
        <w:rPr/>
        <w:t>for</w:t>
      </w:r>
      <w:r>
        <w:rPr>
          <w:spacing w:val="-11"/>
        </w:rPr>
        <w:t> </w:t>
      </w:r>
      <w:r>
        <w:rPr/>
        <w:t>Panel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Analysis”,</w:t>
      </w:r>
      <w:r>
        <w:rPr>
          <w:spacing w:val="-10"/>
        </w:rPr>
        <w:t> </w:t>
      </w:r>
      <w:r>
        <w:rPr/>
        <w:t>in</w:t>
      </w:r>
      <w:r>
        <w:rPr>
          <w:spacing w:val="-8"/>
        </w:rPr>
        <w:t> </w:t>
      </w:r>
      <w:r>
        <w:rPr>
          <w:i/>
        </w:rPr>
        <w:t>Econometrics</w:t>
      </w:r>
      <w:r>
        <w:rPr>
          <w:i/>
          <w:spacing w:val="-7"/>
        </w:rPr>
        <w:t> </w:t>
      </w:r>
      <w:r>
        <w:rPr>
          <w:i/>
        </w:rPr>
        <w:t>of</w:t>
      </w:r>
      <w:r>
        <w:rPr>
          <w:i/>
          <w:spacing w:val="-9"/>
        </w:rPr>
        <w:t> </w:t>
      </w:r>
      <w:r>
        <w:rPr>
          <w:i/>
        </w:rPr>
        <w:t>Risk</w:t>
      </w:r>
      <w:r>
        <w:rPr/>
        <w:t>,</w:t>
      </w:r>
      <w:r>
        <w:rPr>
          <w:spacing w:val="-10"/>
        </w:rPr>
        <w:t> </w:t>
      </w:r>
      <w:r>
        <w:rPr/>
        <w:t>ed.</w:t>
      </w:r>
      <w:r>
        <w:rPr>
          <w:spacing w:val="40"/>
        </w:rPr>
        <w:t> </w:t>
      </w:r>
      <w:r>
        <w:rPr/>
        <w:t>(2015)</w:t>
      </w:r>
      <w:r>
        <w:rPr>
          <w:spacing w:val="-9"/>
        </w:rPr>
        <w:t> </w:t>
      </w:r>
      <w:r>
        <w:rPr/>
        <w:t>by</w:t>
      </w:r>
      <w:r>
        <w:rPr>
          <w:spacing w:val="-8"/>
        </w:rPr>
        <w:t> </w:t>
      </w:r>
      <w:r>
        <w:rPr/>
        <w:t>H.</w:t>
      </w:r>
      <w:r>
        <w:rPr>
          <w:spacing w:val="-10"/>
        </w:rPr>
        <w:t> </w:t>
      </w:r>
      <w:r>
        <w:rPr/>
        <w:t>Huynh,</w:t>
      </w:r>
      <w:r>
        <w:rPr>
          <w:spacing w:val="-9"/>
        </w:rPr>
        <w:t> </w:t>
      </w:r>
      <w:r>
        <w:rPr/>
        <w:t>V. Kreinovich, S. Sriboonchita and S. Komsan, Springer, 3-15.</w:t>
      </w:r>
    </w:p>
    <w:p>
      <w:pPr>
        <w:pStyle w:val="BodyText"/>
        <w:spacing w:before="205"/>
        <w:ind w:left="991" w:right="879" w:hanging="541"/>
      </w:pPr>
      <w:r>
        <w:rPr/>
        <w:t>“Disentangle</w:t>
      </w:r>
      <w:r>
        <w:rPr>
          <w:spacing w:val="-10"/>
        </w:rPr>
        <w:t> </w:t>
      </w:r>
      <w:r>
        <w:rPr/>
        <w:t>Multiple</w:t>
      </w:r>
      <w:r>
        <w:rPr>
          <w:spacing w:val="-12"/>
        </w:rPr>
        <w:t> </w:t>
      </w:r>
      <w:r>
        <w:rPr/>
        <w:t>Treatment</w:t>
      </w:r>
      <w:r>
        <w:rPr>
          <w:spacing w:val="-10"/>
        </w:rPr>
        <w:t> </w:t>
      </w:r>
      <w:r>
        <w:rPr/>
        <w:t>Effects</w:t>
      </w:r>
      <w:r>
        <w:rPr>
          <w:spacing w:val="-11"/>
        </w:rPr>
        <w:t> </w:t>
      </w:r>
      <w:r>
        <w:rPr/>
        <w:t>—</w:t>
      </w:r>
      <w:r>
        <w:rPr>
          <w:spacing w:val="-11"/>
        </w:rPr>
        <w:t> </w:t>
      </w:r>
      <w:r>
        <w:rPr/>
        <w:t>Measuring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Net</w:t>
      </w:r>
      <w:r>
        <w:rPr>
          <w:spacing w:val="-12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Impact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4"/>
        </w:rPr>
        <w:t> </w:t>
      </w:r>
      <w:r>
        <w:rPr/>
        <w:t>1995</w:t>
      </w:r>
      <w:r>
        <w:rPr>
          <w:spacing w:val="-11"/>
        </w:rPr>
        <w:t> </w:t>
      </w:r>
      <w:r>
        <w:rPr/>
        <w:t>Great Hanshin-Awaji Earthquake”, with H. Fujiki, </w:t>
      </w:r>
      <w:r>
        <w:rPr>
          <w:i/>
        </w:rPr>
        <w:t>Journal of Econometrics</w:t>
      </w:r>
      <w:r>
        <w:rPr/>
        <w:t>, 186 (2015), 66-73.</w:t>
      </w:r>
    </w:p>
    <w:p>
      <w:pPr>
        <w:pStyle w:val="BodyText"/>
        <w:spacing w:before="204"/>
        <w:ind w:left="991" w:right="1079" w:hanging="541"/>
      </w:pPr>
      <w:r>
        <w:rPr/>
        <w:t>“IV,</w:t>
      </w:r>
      <w:r>
        <w:rPr>
          <w:spacing w:val="-6"/>
        </w:rPr>
        <w:t> </w:t>
      </w:r>
      <w:r>
        <w:rPr/>
        <w:t>GMM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MLE</w:t>
      </w:r>
      <w:r>
        <w:rPr>
          <w:spacing w:val="-10"/>
        </w:rPr>
        <w:t> </w:t>
      </w:r>
      <w:r>
        <w:rPr/>
        <w:t>to</w:t>
      </w:r>
      <w:r>
        <w:rPr>
          <w:spacing w:val="-8"/>
        </w:rPr>
        <w:t> </w:t>
      </w:r>
      <w:r>
        <w:rPr/>
        <w:t>Estimate</w:t>
      </w:r>
      <w:r>
        <w:rPr>
          <w:spacing w:val="-8"/>
        </w:rPr>
        <w:t> </w:t>
      </w:r>
      <w:r>
        <w:rPr/>
        <w:t>Dynamic</w:t>
      </w:r>
      <w:r>
        <w:rPr>
          <w:spacing w:val="-11"/>
        </w:rPr>
        <w:t> </w:t>
      </w:r>
      <w:r>
        <w:rPr/>
        <w:t>Panel</w:t>
      </w:r>
      <w:r>
        <w:rPr>
          <w:spacing w:val="-8"/>
        </w:rPr>
        <w:t> </w:t>
      </w:r>
      <w:r>
        <w:rPr/>
        <w:t>Data</w:t>
      </w:r>
      <w:r>
        <w:rPr>
          <w:spacing w:val="-9"/>
        </w:rPr>
        <w:t> </w:t>
      </w:r>
      <w:r>
        <w:rPr/>
        <w:t>Models”,</w:t>
      </w:r>
      <w:r>
        <w:rPr>
          <w:spacing w:val="-8"/>
        </w:rPr>
        <w:t> </w:t>
      </w:r>
      <w:r>
        <w:rPr/>
        <w:t>with</w:t>
      </w:r>
      <w:r>
        <w:rPr>
          <w:spacing w:val="-10"/>
        </w:rPr>
        <w:t> </w:t>
      </w:r>
      <w:r>
        <w:rPr/>
        <w:t>J.</w:t>
      </w:r>
      <w:r>
        <w:rPr>
          <w:spacing w:val="-10"/>
        </w:rPr>
        <w:t> </w:t>
      </w:r>
      <w:r>
        <w:rPr/>
        <w:t>Zhang,</w:t>
      </w:r>
      <w:r>
        <w:rPr>
          <w:spacing w:val="-9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 Econometrics</w:t>
      </w:r>
      <w:r>
        <w:rPr/>
        <w:t>, 187 (2015), 312-322.</w:t>
      </w:r>
    </w:p>
    <w:p>
      <w:pPr>
        <w:pStyle w:val="BodyText"/>
        <w:spacing w:before="204"/>
        <w:ind w:left="451"/>
      </w:pPr>
      <w:r>
        <w:rPr>
          <w:spacing w:val="-2"/>
        </w:rPr>
        <w:t>“Testing</w:t>
      </w:r>
      <w:r>
        <w:rPr>
          <w:spacing w:val="-4"/>
        </w:rPr>
        <w:t> </w:t>
      </w:r>
      <w:r>
        <w:rPr>
          <w:spacing w:val="-2"/>
        </w:rPr>
        <w:t>Purchasing</w:t>
      </w:r>
      <w:r>
        <w:rPr>
          <w:spacing w:val="-3"/>
        </w:rPr>
        <w:t> </w:t>
      </w:r>
      <w:r>
        <w:rPr>
          <w:spacing w:val="-2"/>
        </w:rPr>
        <w:t>Power</w:t>
      </w:r>
      <w:r>
        <w:rPr>
          <w:spacing w:val="-6"/>
        </w:rPr>
        <w:t> </w:t>
      </w:r>
      <w:r>
        <w:rPr>
          <w:spacing w:val="-2"/>
        </w:rPr>
        <w:t>Parity Hypothesis</w:t>
      </w:r>
      <w:r>
        <w:rPr>
          <w:spacing w:val="-3"/>
        </w:rPr>
        <w:t> </w:t>
      </w:r>
      <w:r>
        <w:rPr>
          <w:spacing w:val="-2"/>
        </w:rPr>
        <w:t>— A</w:t>
      </w:r>
      <w:r>
        <w:rPr>
          <w:spacing w:val="-6"/>
        </w:rPr>
        <w:t> </w:t>
      </w:r>
      <w:r>
        <w:rPr>
          <w:spacing w:val="-2"/>
        </w:rPr>
        <w:t>Semiparametric</w:t>
      </w:r>
      <w:r>
        <w:rPr>
          <w:spacing w:val="-1"/>
        </w:rPr>
        <w:t> </w:t>
      </w:r>
      <w:r>
        <w:rPr>
          <w:spacing w:val="-2"/>
        </w:rPr>
        <w:t>Varying</w:t>
      </w:r>
      <w:r>
        <w:rPr>
          <w:spacing w:val="-4"/>
        </w:rPr>
        <w:t> </w:t>
      </w:r>
      <w:r>
        <w:rPr>
          <w:spacing w:val="-2"/>
        </w:rPr>
        <w:t>Coefficient Approach”,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w:t>with</w:t>
      </w:r>
      <w:r>
        <w:rPr>
          <w:spacing w:val="-10"/>
          <w:sz w:val="24"/>
        </w:rPr>
        <w:t> </w:t>
      </w:r>
      <w:r>
        <w:rPr>
          <w:sz w:val="24"/>
        </w:rPr>
        <w:t>H.</w:t>
      </w:r>
      <w:r>
        <w:rPr>
          <w:spacing w:val="-12"/>
          <w:sz w:val="24"/>
        </w:rPr>
        <w:t> </w:t>
      </w:r>
      <w:r>
        <w:rPr>
          <w:sz w:val="24"/>
        </w:rPr>
        <w:t>Li,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Z.</w:t>
      </w:r>
      <w:r>
        <w:rPr>
          <w:spacing w:val="-10"/>
          <w:sz w:val="24"/>
        </w:rPr>
        <w:t> </w:t>
      </w:r>
      <w:r>
        <w:rPr>
          <w:sz w:val="24"/>
        </w:rPr>
        <w:t>Lin,</w:t>
      </w:r>
      <w:r>
        <w:rPr>
          <w:spacing w:val="-11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13"/>
          <w:sz w:val="24"/>
        </w:rPr>
        <w:t> </w:t>
      </w:r>
      <w:r>
        <w:rPr>
          <w:sz w:val="24"/>
        </w:rPr>
        <w:t>48</w:t>
      </w:r>
      <w:r>
        <w:rPr>
          <w:spacing w:val="-10"/>
          <w:sz w:val="24"/>
        </w:rPr>
        <w:t> </w:t>
      </w:r>
      <w:r>
        <w:rPr>
          <w:sz w:val="24"/>
        </w:rPr>
        <w:t>(2015),</w:t>
      </w:r>
      <w:r>
        <w:rPr>
          <w:spacing w:val="-12"/>
          <w:sz w:val="24"/>
        </w:rPr>
        <w:t> </w:t>
      </w:r>
      <w:r>
        <w:rPr>
          <w:sz w:val="24"/>
        </w:rPr>
        <w:t>427-</w:t>
      </w:r>
      <w:r>
        <w:rPr>
          <w:spacing w:val="-4"/>
          <w:sz w:val="24"/>
        </w:rPr>
        <w:t>438.</w:t>
      </w:r>
    </w:p>
    <w:p>
      <w:pPr>
        <w:pStyle w:val="BodyText"/>
        <w:spacing w:line="208" w:lineRule="auto" w:before="236"/>
        <w:ind w:left="991" w:right="537" w:hanging="541"/>
      </w:pPr>
      <w:r>
        <w:rPr/>
        <w:t>“Testing</w:t>
      </w:r>
      <w:r>
        <w:rPr>
          <w:spacing w:val="-11"/>
        </w:rPr>
        <w:t> </w:t>
      </w:r>
      <w:r>
        <w:rPr/>
        <w:t>Error</w:t>
      </w:r>
      <w:r>
        <w:rPr>
          <w:spacing w:val="-15"/>
        </w:rPr>
        <w:t> </w:t>
      </w:r>
      <w:r>
        <w:rPr/>
        <w:t>Serial</w:t>
      </w:r>
      <w:r>
        <w:rPr>
          <w:spacing w:val="-12"/>
        </w:rPr>
        <w:t> </w:t>
      </w:r>
      <w:r>
        <w:rPr/>
        <w:t>Correlation</w:t>
      </w:r>
      <w:r>
        <w:rPr>
          <w:spacing w:val="-9"/>
        </w:rPr>
        <w:t> </w:t>
      </w:r>
      <w:r>
        <w:rPr/>
        <w:t>in</w:t>
      </w:r>
      <w:r>
        <w:rPr>
          <w:spacing w:val="-12"/>
        </w:rPr>
        <w:t> </w:t>
      </w:r>
      <w:r>
        <w:rPr/>
        <w:t>Fixed</w:t>
      </w:r>
      <w:r>
        <w:rPr>
          <w:spacing w:val="-12"/>
        </w:rPr>
        <w:t> </w:t>
      </w:r>
      <w:r>
        <w:rPr/>
        <w:t>Effects</w:t>
      </w:r>
      <w:r>
        <w:rPr>
          <w:spacing w:val="-12"/>
        </w:rPr>
        <w:t> </w:t>
      </w:r>
      <w:r>
        <w:rPr/>
        <w:t>Nonparametric</w:t>
      </w:r>
      <w:r>
        <w:rPr>
          <w:spacing w:val="-12"/>
        </w:rPr>
        <w:t> </w:t>
      </w:r>
      <w:r>
        <w:rPr/>
        <w:t>Panel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Models”,</w:t>
      </w:r>
      <w:r>
        <w:rPr>
          <w:spacing w:val="-14"/>
        </w:rPr>
        <w:t> </w:t>
      </w:r>
      <w:r>
        <w:rPr/>
        <w:t>with</w:t>
      </w:r>
      <w:r>
        <w:rPr>
          <w:spacing w:val="-9"/>
        </w:rPr>
        <w:t> </w:t>
      </w:r>
      <w:r>
        <w:rPr/>
        <w:t>C.</w:t>
      </w:r>
      <w:r>
        <w:rPr>
          <w:spacing w:val="-13"/>
        </w:rPr>
        <w:t> </w:t>
      </w:r>
      <w:r>
        <w:rPr/>
        <w:t>Green and W. Long, </w:t>
      </w:r>
      <w:r>
        <w:rPr>
          <w:i/>
        </w:rPr>
        <w:t>Journal of Econometrics</w:t>
      </w:r>
      <w:r>
        <w:rPr/>
        <w:t>, 188, (2015), 466-473.</w:t>
      </w:r>
    </w:p>
    <w:p>
      <w:pPr>
        <w:pStyle w:val="BodyText"/>
        <w:spacing w:line="208" w:lineRule="auto" w:before="240"/>
        <w:ind w:left="991" w:hanging="541"/>
      </w:pPr>
      <w:r>
        <w:rPr/>
        <w:t>“Statistical</w:t>
      </w:r>
      <w:r>
        <w:rPr>
          <w:spacing w:val="-11"/>
        </w:rPr>
        <w:t> </w:t>
      </w:r>
      <w:r>
        <w:rPr/>
        <w:t>Inference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Panel</w:t>
      </w:r>
      <w:r>
        <w:rPr>
          <w:spacing w:val="-11"/>
        </w:rPr>
        <w:t> </w:t>
      </w:r>
      <w:r>
        <w:rPr/>
        <w:t>Dynamic</w:t>
      </w:r>
      <w:r>
        <w:rPr>
          <w:spacing w:val="-13"/>
        </w:rPr>
        <w:t> </w:t>
      </w:r>
      <w:r>
        <w:rPr/>
        <w:t>Simultaneous</w:t>
      </w:r>
      <w:r>
        <w:rPr>
          <w:spacing w:val="-9"/>
        </w:rPr>
        <w:t> </w:t>
      </w:r>
      <w:r>
        <w:rPr/>
        <w:t>Equations</w:t>
      </w:r>
      <w:r>
        <w:rPr>
          <w:spacing w:val="-11"/>
        </w:rPr>
        <w:t> </w:t>
      </w:r>
      <w:r>
        <w:rPr/>
        <w:t>Models”,</w:t>
      </w:r>
      <w:r>
        <w:rPr>
          <w:spacing w:val="-11"/>
        </w:rPr>
        <w:t> </w:t>
      </w:r>
      <w:r>
        <w:rPr/>
        <w:t>with</w:t>
      </w:r>
      <w:r>
        <w:rPr>
          <w:spacing w:val="-11"/>
        </w:rPr>
        <w:t> </w:t>
      </w:r>
      <w:r>
        <w:rPr/>
        <w:t>Q.</w:t>
      </w:r>
      <w:r>
        <w:rPr>
          <w:spacing w:val="-11"/>
        </w:rPr>
        <w:t> </w:t>
      </w:r>
      <w:r>
        <w:rPr/>
        <w:t>Zhou,</w:t>
      </w:r>
      <w:r>
        <w:rPr>
          <w:spacing w:val="-14"/>
        </w:rPr>
        <w:t> </w:t>
      </w:r>
      <w:r>
        <w:rPr>
          <w:i/>
        </w:rPr>
        <w:t>Journal</w:t>
      </w:r>
      <w:r>
        <w:rPr>
          <w:i/>
          <w:spacing w:val="-12"/>
        </w:rPr>
        <w:t> </w:t>
      </w:r>
      <w:r>
        <w:rPr>
          <w:i/>
        </w:rPr>
        <w:t>of Econometrics</w:t>
      </w:r>
      <w:r>
        <w:rPr/>
        <w:t>, 189 (2015), 383-396.</w:t>
      </w:r>
    </w:p>
    <w:p>
      <w:pPr>
        <w:pStyle w:val="BodyText"/>
        <w:spacing w:before="206"/>
        <w:ind w:left="451"/>
      </w:pPr>
      <w:r>
        <w:rPr>
          <w:spacing w:val="-2"/>
        </w:rPr>
        <w:t>“Evaluating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Effectiveness</w:t>
      </w:r>
      <w:r>
        <w:rPr>
          <w:spacing w:val="-1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China’s</w:t>
      </w:r>
      <w:r>
        <w:rPr>
          <w:spacing w:val="-3"/>
        </w:rPr>
        <w:t> </w:t>
      </w:r>
      <w:r>
        <w:rPr>
          <w:spacing w:val="-2"/>
        </w:rPr>
        <w:t>Financial Reform on the</w:t>
      </w:r>
      <w:r>
        <w:rPr>
          <w:spacing w:val="-4"/>
        </w:rPr>
        <w:t> </w:t>
      </w:r>
      <w:r>
        <w:rPr>
          <w:spacing w:val="-2"/>
        </w:rPr>
        <w:t>Efficiency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Banking</w:t>
      </w:r>
      <w:r>
        <w:rPr>
          <w:spacing w:val="-3"/>
        </w:rPr>
        <w:t> </w:t>
      </w:r>
      <w:r>
        <w:rPr>
          <w:spacing w:val="-2"/>
        </w:rPr>
        <w:t>Sector”,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w:t>Y.</w:t>
      </w:r>
      <w:r>
        <w:rPr>
          <w:spacing w:val="-13"/>
          <w:sz w:val="24"/>
        </w:rPr>
        <w:t> </w:t>
      </w:r>
      <w:r>
        <w:rPr>
          <w:sz w:val="24"/>
        </w:rPr>
        <w:t>Shen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W.</w:t>
      </w:r>
      <w:r>
        <w:rPr>
          <w:spacing w:val="-11"/>
          <w:sz w:val="24"/>
        </w:rPr>
        <w:t> </w:t>
      </w:r>
      <w:r>
        <w:rPr>
          <w:sz w:val="24"/>
        </w:rPr>
        <w:t>Bian,</w:t>
      </w:r>
      <w:r>
        <w:rPr>
          <w:spacing w:val="-10"/>
          <w:sz w:val="24"/>
        </w:rPr>
        <w:t> </w:t>
      </w:r>
      <w:r>
        <w:rPr>
          <w:i/>
          <w:sz w:val="24"/>
        </w:rPr>
        <w:t>China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30</w:t>
      </w:r>
      <w:r>
        <w:rPr>
          <w:spacing w:val="-10"/>
          <w:sz w:val="24"/>
        </w:rPr>
        <w:t> </w:t>
      </w:r>
      <w:r>
        <w:rPr>
          <w:sz w:val="24"/>
        </w:rPr>
        <w:t>(2015),</w:t>
      </w:r>
      <w:r>
        <w:rPr>
          <w:spacing w:val="-12"/>
          <w:sz w:val="24"/>
        </w:rPr>
        <w:t> </w:t>
      </w:r>
      <w:r>
        <w:rPr>
          <w:sz w:val="24"/>
        </w:rPr>
        <w:t>70-</w:t>
      </w:r>
      <w:r>
        <w:rPr>
          <w:spacing w:val="-5"/>
          <w:sz w:val="24"/>
        </w:rPr>
        <w:t>82.</w:t>
      </w:r>
    </w:p>
    <w:p>
      <w:pPr>
        <w:pStyle w:val="BodyText"/>
        <w:spacing w:before="206"/>
        <w:ind w:left="451"/>
      </w:pPr>
      <w:r>
        <w:rPr/>
        <w:t>“Estimation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Semi-Varying</w:t>
      </w:r>
      <w:r>
        <w:rPr>
          <w:spacing w:val="-15"/>
        </w:rPr>
        <w:t> </w:t>
      </w:r>
      <w:r>
        <w:rPr/>
        <w:t>Coefficient</w:t>
      </w:r>
      <w:r>
        <w:rPr>
          <w:spacing w:val="-15"/>
        </w:rPr>
        <w:t> </w:t>
      </w:r>
      <w:r>
        <w:rPr/>
        <w:t>Models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Nonstationary</w:t>
      </w:r>
      <w:r>
        <w:rPr>
          <w:spacing w:val="-13"/>
        </w:rPr>
        <w:t> </w:t>
      </w:r>
      <w:r>
        <w:rPr/>
        <w:t>Regressors”,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K.</w:t>
      </w:r>
      <w:r>
        <w:rPr>
          <w:spacing w:val="-15"/>
        </w:rPr>
        <w:t> </w:t>
      </w:r>
      <w:r>
        <w:rPr/>
        <w:t>Li,</w:t>
      </w:r>
      <w:r>
        <w:rPr>
          <w:spacing w:val="-15"/>
        </w:rPr>
        <w:t> </w:t>
      </w:r>
      <w:r>
        <w:rPr/>
        <w:t>D.</w:t>
      </w:r>
      <w:r>
        <w:rPr>
          <w:spacing w:val="-15"/>
        </w:rPr>
        <w:t> </w:t>
      </w:r>
      <w:r>
        <w:rPr/>
        <w:t>Li</w:t>
      </w:r>
      <w:r>
        <w:rPr>
          <w:spacing w:val="-15"/>
        </w:rPr>
        <w:t> </w:t>
      </w:r>
      <w:r>
        <w:rPr>
          <w:spacing w:val="-5"/>
        </w:rPr>
        <w:t>and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w:t>Z.</w:t>
      </w:r>
      <w:r>
        <w:rPr>
          <w:spacing w:val="-15"/>
          <w:sz w:val="24"/>
        </w:rPr>
        <w:t> </w:t>
      </w:r>
      <w:r>
        <w:rPr>
          <w:sz w:val="24"/>
        </w:rPr>
        <w:t>Liang,</w:t>
      </w:r>
      <w:r>
        <w:rPr>
          <w:spacing w:val="-14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35,</w:t>
      </w:r>
      <w:r>
        <w:rPr>
          <w:spacing w:val="-15"/>
          <w:sz w:val="24"/>
        </w:rPr>
        <w:t> </w:t>
      </w:r>
      <w:r>
        <w:rPr>
          <w:sz w:val="24"/>
        </w:rPr>
        <w:t>(2016),</w:t>
      </w:r>
      <w:r>
        <w:rPr>
          <w:spacing w:val="-13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16.</w:t>
      </w:r>
    </w:p>
    <w:p>
      <w:pPr>
        <w:pStyle w:val="BodyText"/>
        <w:spacing w:line="208" w:lineRule="auto" w:before="236"/>
        <w:ind w:left="991" w:right="450" w:hanging="541"/>
        <w:jc w:val="both"/>
      </w:pPr>
      <w:r>
        <w:rPr/>
        <w:t>“Asymptotic Distribution of Quasi Maximum Likelihood Estimation of Dynamic Panels Using Long Difference</w:t>
      </w:r>
      <w:r>
        <w:rPr>
          <w:spacing w:val="-8"/>
        </w:rPr>
        <w:t> </w:t>
      </w:r>
      <w:r>
        <w:rPr/>
        <w:t>Transformation</w:t>
      </w:r>
      <w:r>
        <w:rPr>
          <w:spacing w:val="-7"/>
        </w:rPr>
        <w:t> </w:t>
      </w:r>
      <w:r>
        <w:rPr/>
        <w:t>When</w:t>
      </w:r>
      <w:r>
        <w:rPr>
          <w:spacing w:val="-8"/>
        </w:rPr>
        <w:t> </w:t>
      </w:r>
      <w:r>
        <w:rPr/>
        <w:t>Both</w:t>
      </w:r>
      <w:r>
        <w:rPr>
          <w:spacing w:val="-8"/>
        </w:rPr>
        <w:t> </w:t>
      </w:r>
      <w:r>
        <w:rPr>
          <w:i/>
        </w:rPr>
        <w:t>N</w:t>
      </w:r>
      <w:r>
        <w:rPr>
          <w:i/>
          <w:spacing w:val="-9"/>
        </w:rPr>
        <w:t> </w:t>
      </w:r>
      <w:r>
        <w:rPr/>
        <w:t>and</w:t>
      </w:r>
      <w:r>
        <w:rPr>
          <w:spacing w:val="-10"/>
        </w:rPr>
        <w:t> </w:t>
      </w:r>
      <w:r>
        <w:rPr>
          <w:i/>
        </w:rPr>
        <w:t>T</w:t>
      </w:r>
      <w:r>
        <w:rPr>
          <w:i/>
          <w:spacing w:val="-8"/>
        </w:rPr>
        <w:t> </w:t>
      </w:r>
      <w:r>
        <w:rPr/>
        <w:t>are</w:t>
      </w:r>
      <w:r>
        <w:rPr>
          <w:spacing w:val="-8"/>
        </w:rPr>
        <w:t> </w:t>
      </w:r>
      <w:r>
        <w:rPr/>
        <w:t>Large”,</w:t>
      </w:r>
      <w:r>
        <w:rPr>
          <w:spacing w:val="-9"/>
        </w:rPr>
        <w:t> </w:t>
      </w:r>
      <w:r>
        <w:rPr/>
        <w:t>with</w:t>
      </w:r>
      <w:r>
        <w:rPr>
          <w:spacing w:val="-8"/>
        </w:rPr>
        <w:t> </w:t>
      </w:r>
      <w:r>
        <w:rPr/>
        <w:t>Q.</w:t>
      </w:r>
      <w:r>
        <w:rPr>
          <w:spacing w:val="-10"/>
        </w:rPr>
        <w:t> </w:t>
      </w:r>
      <w:r>
        <w:rPr/>
        <w:t>Zhou,</w:t>
      </w:r>
      <w:r>
        <w:rPr>
          <w:spacing w:val="-11"/>
        </w:rPr>
        <w:t> </w:t>
      </w:r>
      <w:r>
        <w:rPr>
          <w:i/>
        </w:rPr>
        <w:t>Statistical</w:t>
      </w:r>
      <w:r>
        <w:rPr>
          <w:i/>
          <w:spacing w:val="-8"/>
        </w:rPr>
        <w:t> </w:t>
      </w:r>
      <w:r>
        <w:rPr>
          <w:i/>
        </w:rPr>
        <w:t>Methods</w:t>
      </w:r>
      <w:r>
        <w:rPr>
          <w:i/>
          <w:spacing w:val="-8"/>
        </w:rPr>
        <w:t> </w:t>
      </w:r>
      <w:r>
        <w:rPr>
          <w:i/>
        </w:rPr>
        <w:t>and Applications</w:t>
      </w:r>
      <w:r>
        <w:rPr/>
        <w:t>, 25, (2016), 675-683.</w:t>
      </w:r>
    </w:p>
    <w:p>
      <w:pPr>
        <w:pStyle w:val="BodyText"/>
        <w:spacing w:before="208"/>
        <w:ind w:left="451"/>
      </w:pPr>
      <w:r>
        <w:rPr>
          <w:spacing w:val="-2"/>
        </w:rPr>
        <w:t>Semiparametric</w:t>
      </w:r>
      <w:r>
        <w:rPr>
          <w:spacing w:val="-1"/>
        </w:rPr>
        <w:t> </w:t>
      </w:r>
      <w:r>
        <w:rPr>
          <w:spacing w:val="-2"/>
        </w:rPr>
        <w:t>Estimation of</w:t>
      </w:r>
      <w:r>
        <w:rPr>
          <w:spacing w:val="-6"/>
        </w:rPr>
        <w:t> </w:t>
      </w:r>
      <w:r>
        <w:rPr>
          <w:spacing w:val="-2"/>
        </w:rPr>
        <w:t>Partially</w:t>
      </w:r>
      <w:r>
        <w:rPr>
          <w:spacing w:val="-1"/>
        </w:rPr>
        <w:t> </w:t>
      </w:r>
      <w:r>
        <w:rPr>
          <w:spacing w:val="-2"/>
        </w:rPr>
        <w:t>Linear Varying</w:t>
      </w:r>
      <w:r>
        <w:rPr>
          <w:spacing w:val="-1"/>
        </w:rPr>
        <w:t> </w:t>
      </w:r>
      <w:r>
        <w:rPr>
          <w:spacing w:val="-2"/>
        </w:rPr>
        <w:t>Coefficient</w:t>
      </w:r>
      <w:r>
        <w:rPr>
          <w:spacing w:val="-3"/>
        </w:rPr>
        <w:t> </w:t>
      </w:r>
      <w:r>
        <w:rPr>
          <w:spacing w:val="-2"/>
        </w:rPr>
        <w:t>Panel</w:t>
      </w:r>
      <w:r>
        <w:rPr>
          <w:spacing w:val="-3"/>
        </w:rPr>
        <w:t> </w:t>
      </w:r>
      <w:r>
        <w:rPr>
          <w:spacing w:val="-2"/>
        </w:rPr>
        <w:t>Data Model”,</w:t>
      </w:r>
      <w:r>
        <w:rPr>
          <w:spacing w:val="-4"/>
        </w:rPr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Y.</w:t>
      </w:r>
      <w:r>
        <w:rPr>
          <w:spacing w:val="-4"/>
        </w:rPr>
        <w:t> </w:t>
      </w:r>
      <w:r>
        <w:rPr>
          <w:spacing w:val="-2"/>
        </w:rPr>
        <w:t>An </w:t>
      </w:r>
      <w:r>
        <w:rPr>
          <w:spacing w:val="-5"/>
        </w:rPr>
        <w:t>and</w:t>
      </w:r>
    </w:p>
    <w:p>
      <w:pPr>
        <w:spacing w:before="1"/>
        <w:ind w:left="991" w:right="0" w:firstLine="0"/>
        <w:jc w:val="left"/>
        <w:rPr>
          <w:sz w:val="24"/>
        </w:rPr>
      </w:pPr>
      <w:r>
        <w:rPr>
          <w:sz w:val="24"/>
        </w:rPr>
        <w:t>D.</w:t>
      </w:r>
      <w:r>
        <w:rPr>
          <w:spacing w:val="-13"/>
          <w:sz w:val="24"/>
        </w:rPr>
        <w:t> </w:t>
      </w:r>
      <w:r>
        <w:rPr>
          <w:sz w:val="24"/>
        </w:rPr>
        <w:t>Li,</w:t>
      </w:r>
      <w:r>
        <w:rPr>
          <w:spacing w:val="-12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35,</w:t>
      </w:r>
      <w:r>
        <w:rPr>
          <w:spacing w:val="-13"/>
          <w:sz w:val="24"/>
        </w:rPr>
        <w:t> </w:t>
      </w:r>
      <w:r>
        <w:rPr>
          <w:sz w:val="24"/>
        </w:rPr>
        <w:t>(2016),</w:t>
      </w:r>
      <w:r>
        <w:rPr>
          <w:spacing w:val="-12"/>
          <w:sz w:val="24"/>
        </w:rPr>
        <w:t> </w:t>
      </w:r>
      <w:r>
        <w:rPr>
          <w:sz w:val="24"/>
        </w:rPr>
        <w:t>47-</w:t>
      </w:r>
      <w:r>
        <w:rPr>
          <w:spacing w:val="-5"/>
          <w:sz w:val="24"/>
        </w:rPr>
        <w:t>65.</w:t>
      </w:r>
    </w:p>
    <w:p>
      <w:pPr>
        <w:pStyle w:val="BodyText"/>
        <w:spacing w:line="258" w:lineRule="exact" w:before="245"/>
        <w:ind w:left="451"/>
      </w:pPr>
      <w:r>
        <w:rPr/>
        <w:t>“Semiparametric</w:t>
      </w:r>
      <w:r>
        <w:rPr>
          <w:spacing w:val="29"/>
        </w:rPr>
        <w:t> </w:t>
      </w:r>
      <w:r>
        <w:rPr/>
        <w:t>Profile</w:t>
      </w:r>
      <w:r>
        <w:rPr>
          <w:spacing w:val="30"/>
        </w:rPr>
        <w:t> </w:t>
      </w:r>
      <w:r>
        <w:rPr/>
        <w:t>Likelihood</w:t>
      </w:r>
      <w:r>
        <w:rPr>
          <w:spacing w:val="31"/>
        </w:rPr>
        <w:t> </w:t>
      </w:r>
      <w:r>
        <w:rPr/>
        <w:t>Estimation</w:t>
      </w:r>
      <w:r>
        <w:rPr>
          <w:spacing w:val="31"/>
        </w:rPr>
        <w:t> </w:t>
      </w:r>
      <w:r>
        <w:rPr/>
        <w:t>of</w:t>
      </w:r>
      <w:r>
        <w:rPr>
          <w:spacing w:val="29"/>
        </w:rPr>
        <w:t> </w:t>
      </w:r>
      <w:r>
        <w:rPr/>
        <w:t>Varying</w:t>
      </w:r>
      <w:r>
        <w:rPr>
          <w:spacing w:val="32"/>
        </w:rPr>
        <w:t> </w:t>
      </w:r>
      <w:r>
        <w:rPr/>
        <w:t>Coefficient</w:t>
      </w:r>
      <w:r>
        <w:rPr>
          <w:spacing w:val="30"/>
        </w:rPr>
        <w:t> </w:t>
      </w:r>
      <w:r>
        <w:rPr/>
        <w:t>Models</w:t>
      </w:r>
      <w:r>
        <w:rPr>
          <w:spacing w:val="30"/>
        </w:rPr>
        <w:t> </w:t>
      </w:r>
      <w:r>
        <w:rPr/>
        <w:t>with</w:t>
      </w:r>
      <w:r>
        <w:rPr>
          <w:spacing w:val="30"/>
        </w:rPr>
        <w:t> </w:t>
      </w:r>
      <w:r>
        <w:rPr/>
        <w:t>Non-</w:t>
      </w:r>
      <w:r>
        <w:rPr>
          <w:spacing w:val="-2"/>
        </w:rPr>
        <w:t>stationary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Regressors”,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K.</w:t>
      </w:r>
      <w:r>
        <w:rPr>
          <w:spacing w:val="-11"/>
          <w:sz w:val="24"/>
        </w:rPr>
        <w:t> </w:t>
      </w:r>
      <w:r>
        <w:rPr>
          <w:sz w:val="24"/>
        </w:rPr>
        <w:t>Li,</w:t>
      </w:r>
      <w:r>
        <w:rPr>
          <w:spacing w:val="-10"/>
          <w:sz w:val="24"/>
        </w:rPr>
        <w:t> </w:t>
      </w:r>
      <w:r>
        <w:rPr>
          <w:sz w:val="24"/>
        </w:rPr>
        <w:t>D.</w:t>
      </w:r>
      <w:r>
        <w:rPr>
          <w:spacing w:val="-11"/>
          <w:sz w:val="24"/>
        </w:rPr>
        <w:t> </w:t>
      </w:r>
      <w:r>
        <w:rPr>
          <w:sz w:val="24"/>
        </w:rPr>
        <w:t>Li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Z.</w:t>
      </w:r>
      <w:r>
        <w:rPr>
          <w:spacing w:val="-11"/>
          <w:sz w:val="24"/>
        </w:rPr>
        <w:t> </w:t>
      </w:r>
      <w:r>
        <w:rPr>
          <w:sz w:val="24"/>
        </w:rPr>
        <w:t>Liang,</w:t>
      </w:r>
      <w:r>
        <w:rPr>
          <w:spacing w:val="-10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(2016).</w:t>
      </w:r>
    </w:p>
    <w:p>
      <w:pPr>
        <w:pStyle w:val="BodyText"/>
        <w:spacing w:line="208" w:lineRule="auto" w:before="233"/>
        <w:ind w:left="991" w:right="480" w:hanging="541"/>
        <w:jc w:val="both"/>
      </w:pPr>
      <w:r>
        <w:rPr>
          <w:spacing w:val="-2"/>
        </w:rPr>
        <w:t>“First</w:t>
      </w:r>
      <w:r>
        <w:rPr>
          <w:spacing w:val="-13"/>
        </w:rPr>
        <w:t> </w:t>
      </w:r>
      <w:r>
        <w:rPr>
          <w:spacing w:val="-2"/>
        </w:rPr>
        <w:t>Difference</w:t>
      </w:r>
      <w:r>
        <w:rPr>
          <w:spacing w:val="-1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Forward</w:t>
      </w:r>
      <w:r>
        <w:rPr>
          <w:spacing w:val="-9"/>
        </w:rPr>
        <w:t> </w:t>
      </w:r>
      <w:r>
        <w:rPr>
          <w:spacing w:val="-2"/>
        </w:rPr>
        <w:t>Demeaning:</w:t>
      </w:r>
      <w:r>
        <w:rPr>
          <w:spacing w:val="-12"/>
        </w:rPr>
        <w:t> </w:t>
      </w:r>
      <w:r>
        <w:rPr>
          <w:spacing w:val="-2"/>
        </w:rPr>
        <w:t>Implications</w:t>
      </w:r>
      <w:r>
        <w:rPr>
          <w:spacing w:val="-10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Method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Moments</w:t>
      </w:r>
      <w:r>
        <w:rPr>
          <w:spacing w:val="-11"/>
        </w:rPr>
        <w:t> </w:t>
      </w:r>
      <w:r>
        <w:rPr>
          <w:spacing w:val="-2"/>
        </w:rPr>
        <w:t>Estimator,”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-13"/>
        </w:rPr>
        <w:t> </w:t>
      </w:r>
      <w:r>
        <w:rPr>
          <w:spacing w:val="-2"/>
        </w:rPr>
        <w:t>Q.K. </w:t>
      </w:r>
      <w:r>
        <w:rPr/>
        <w:t>Zhou, </w:t>
      </w:r>
      <w:r>
        <w:rPr>
          <w:i/>
        </w:rPr>
        <w:t>Econometric Reviews</w:t>
      </w:r>
      <w:r>
        <w:rPr/>
        <w:t>, 36, (2017), 883-897.</w:t>
      </w:r>
    </w:p>
    <w:p>
      <w:pPr>
        <w:pStyle w:val="BodyText"/>
        <w:spacing w:line="258" w:lineRule="exact" w:before="210"/>
        <w:ind w:left="451"/>
      </w:pPr>
      <w:r>
        <w:rPr/>
        <w:t>“Do</w:t>
      </w:r>
      <w:r>
        <w:rPr>
          <w:spacing w:val="-2"/>
        </w:rPr>
        <w:t> </w:t>
      </w:r>
      <w:r>
        <w:rPr/>
        <w:t>China’s</w:t>
      </w:r>
      <w:r>
        <w:rPr>
          <w:spacing w:val="-1"/>
        </w:rPr>
        <w:t> </w:t>
      </w:r>
      <w:r>
        <w:rPr/>
        <w:t>High-Speed</w:t>
      </w:r>
      <w:r>
        <w:rPr>
          <w:spacing w:val="-2"/>
        </w:rPr>
        <w:t> </w:t>
      </w:r>
      <w:r>
        <w:rPr/>
        <w:t>Rail</w:t>
      </w:r>
      <w:r>
        <w:rPr>
          <w:spacing w:val="-5"/>
        </w:rPr>
        <w:t> </w:t>
      </w:r>
      <w:r>
        <w:rPr/>
        <w:t>Projects</w:t>
      </w:r>
      <w:r>
        <w:rPr>
          <w:spacing w:val="-4"/>
        </w:rPr>
        <w:t> </w:t>
      </w:r>
      <w:r>
        <w:rPr/>
        <w:t>Promote</w:t>
      </w:r>
      <w:r>
        <w:rPr>
          <w:spacing w:val="-2"/>
        </w:rPr>
        <w:t> </w:t>
      </w:r>
      <w:r>
        <w:rPr/>
        <w:t>Local</w:t>
      </w:r>
      <w:r>
        <w:rPr>
          <w:spacing w:val="-3"/>
        </w:rPr>
        <w:t> </w:t>
      </w:r>
      <w:r>
        <w:rPr/>
        <w:t>Economy?” with</w:t>
      </w:r>
      <w:r>
        <w:rPr>
          <w:spacing w:val="-2"/>
        </w:rPr>
        <w:t> </w:t>
      </w:r>
      <w:r>
        <w:rPr/>
        <w:t>X.</w:t>
      </w:r>
      <w:r>
        <w:rPr>
          <w:spacing w:val="-2"/>
        </w:rPr>
        <w:t> </w:t>
      </w:r>
      <w:r>
        <w:rPr/>
        <w:t>Ke,</w:t>
      </w:r>
      <w:r>
        <w:rPr>
          <w:spacing w:val="-1"/>
        </w:rPr>
        <w:t> </w:t>
      </w:r>
      <w:r>
        <w:rPr/>
        <w:t>H.</w:t>
      </w:r>
      <w:r>
        <w:rPr>
          <w:spacing w:val="-3"/>
        </w:rPr>
        <w:t> </w:t>
      </w:r>
      <w:r>
        <w:rPr/>
        <w:t>Chen,</w:t>
      </w:r>
      <w:r>
        <w:rPr>
          <w:spacing w:val="-5"/>
        </w:rPr>
        <w:t> </w:t>
      </w:r>
      <w:r>
        <w:rPr/>
        <w:t>and</w:t>
      </w:r>
      <w:r>
        <w:rPr>
          <w:spacing w:val="-1"/>
        </w:rPr>
        <w:t> </w:t>
      </w:r>
      <w:r>
        <w:rPr/>
        <w:t>Y.</w:t>
      </w:r>
      <w:r>
        <w:rPr>
          <w:spacing w:val="-2"/>
        </w:rPr>
        <w:t> Hong,</w:t>
      </w:r>
    </w:p>
    <w:p>
      <w:pPr>
        <w:spacing w:line="258" w:lineRule="exact"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China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spacing w:val="-2"/>
          <w:sz w:val="24"/>
        </w:rPr>
        <w:t>, 44, (2017), 203-</w:t>
      </w:r>
      <w:r>
        <w:rPr>
          <w:spacing w:val="-4"/>
          <w:sz w:val="24"/>
        </w:rPr>
        <w:t>226.</w:t>
      </w:r>
    </w:p>
    <w:p>
      <w:pPr>
        <w:spacing w:after="0" w:line="258" w:lineRule="exact"/>
        <w:jc w:val="left"/>
        <w:rPr>
          <w:sz w:val="24"/>
        </w:rPr>
        <w:sectPr>
          <w:pgSz w:w="12240" w:h="15840"/>
          <w:pgMar w:header="0" w:footer="1370" w:top="800" w:bottom="1620" w:left="720" w:right="720"/>
        </w:sectPr>
      </w:pPr>
    </w:p>
    <w:p>
      <w:pPr>
        <w:pStyle w:val="BodyText"/>
        <w:spacing w:line="189" w:lineRule="auto" w:before="124"/>
        <w:ind w:left="991" w:hanging="541"/>
      </w:pPr>
      <w:r>
        <w:rPr/>
        <w:t>“Panel Data Approach versus Synthetic Control Method,” with S. Wan and Y. Xie, </w:t>
      </w:r>
      <w:r>
        <w:rPr>
          <w:i/>
        </w:rPr>
        <w:t>Economic Letters</w:t>
      </w:r>
      <w:r>
        <w:rPr/>
        <w:t>, (2018), 164. 121-123.</w:t>
      </w:r>
    </w:p>
    <w:p>
      <w:pPr>
        <w:pStyle w:val="BodyText"/>
        <w:spacing w:before="2"/>
        <w:ind w:left="0"/>
      </w:pPr>
    </w:p>
    <w:p>
      <w:pPr>
        <w:spacing w:before="0"/>
        <w:ind w:left="451" w:right="0" w:firstLine="0"/>
        <w:jc w:val="left"/>
        <w:rPr>
          <w:sz w:val="24"/>
        </w:rPr>
      </w:pPr>
      <w:r>
        <w:rPr>
          <w:spacing w:val="-2"/>
          <w:sz w:val="24"/>
        </w:rPr>
        <w:t>“Panel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Interactive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Effects”,</w:t>
      </w:r>
      <w:r>
        <w:rPr>
          <w:spacing w:val="-1"/>
          <w:sz w:val="24"/>
        </w:rPr>
        <w:t> </w:t>
      </w:r>
      <w:r>
        <w:rPr>
          <w:i/>
          <w:spacing w:val="-2"/>
          <w:sz w:val="24"/>
        </w:rPr>
        <w:t>Journal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of Econometrics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2006, (2018),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645-</w:t>
      </w:r>
      <w:r>
        <w:rPr>
          <w:spacing w:val="-4"/>
          <w:sz w:val="24"/>
        </w:rPr>
        <w:t>673.</w:t>
      </w:r>
    </w:p>
    <w:p>
      <w:pPr>
        <w:pStyle w:val="BodyText"/>
        <w:spacing w:before="204"/>
        <w:ind w:left="451"/>
      </w:pPr>
      <w:r>
        <w:rPr/>
        <w:t>“JIVE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Panel</w:t>
      </w:r>
      <w:r>
        <w:rPr>
          <w:spacing w:val="-14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Simultaneous</w:t>
      </w:r>
      <w:r>
        <w:rPr>
          <w:spacing w:val="-13"/>
        </w:rPr>
        <w:t> </w:t>
      </w:r>
      <w:r>
        <w:rPr/>
        <w:t>Equations</w:t>
      </w:r>
      <w:r>
        <w:rPr>
          <w:spacing w:val="-12"/>
        </w:rPr>
        <w:t> </w:t>
      </w:r>
      <w:r>
        <w:rPr/>
        <w:t>Models,”</w:t>
      </w:r>
      <w:r>
        <w:rPr>
          <w:spacing w:val="-14"/>
        </w:rPr>
        <w:t> </w:t>
      </w:r>
      <w:r>
        <w:rPr/>
        <w:t>with</w:t>
      </w:r>
      <w:r>
        <w:rPr>
          <w:spacing w:val="-13"/>
        </w:rPr>
        <w:t> </w:t>
      </w:r>
      <w:r>
        <w:rPr/>
        <w:t>Q.K.</w:t>
      </w:r>
      <w:r>
        <w:rPr>
          <w:spacing w:val="-14"/>
        </w:rPr>
        <w:t> </w:t>
      </w:r>
      <w:r>
        <w:rPr>
          <w:spacing w:val="-2"/>
        </w:rPr>
        <w:t>Zhou,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Theory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(2018).</w:t>
      </w:r>
    </w:p>
    <w:p>
      <w:pPr>
        <w:pStyle w:val="BodyText"/>
        <w:spacing w:before="204"/>
        <w:ind w:left="991" w:right="643" w:hanging="541"/>
        <w:jc w:val="both"/>
      </w:pPr>
      <w:r>
        <w:rPr/>
        <w:t>“Incidental</w:t>
      </w:r>
      <w:r>
        <w:rPr>
          <w:spacing w:val="-9"/>
        </w:rPr>
        <w:t> </w:t>
      </w:r>
      <w:r>
        <w:rPr/>
        <w:t>Parameters,</w:t>
      </w:r>
      <w:r>
        <w:rPr>
          <w:spacing w:val="-5"/>
        </w:rPr>
        <w:t> </w:t>
      </w:r>
      <w:r>
        <w:rPr/>
        <w:t>Initial</w:t>
      </w:r>
      <w:r>
        <w:rPr>
          <w:spacing w:val="-7"/>
        </w:rPr>
        <w:t> </w:t>
      </w:r>
      <w:r>
        <w:rPr/>
        <w:t>Conditions</w:t>
      </w:r>
      <w:r>
        <w:rPr>
          <w:spacing w:val="-6"/>
        </w:rPr>
        <w:t> </w:t>
      </w:r>
      <w:r>
        <w:rPr/>
        <w:t>and</w:t>
      </w:r>
      <w:r>
        <w:rPr>
          <w:spacing w:val="-9"/>
        </w:rPr>
        <w:t> </w:t>
      </w:r>
      <w:r>
        <w:rPr/>
        <w:t>Sample</w:t>
      </w:r>
      <w:r>
        <w:rPr>
          <w:spacing w:val="-9"/>
        </w:rPr>
        <w:t> </w:t>
      </w:r>
      <w:r>
        <w:rPr/>
        <w:t>Size</w:t>
      </w:r>
      <w:r>
        <w:rPr>
          <w:spacing w:val="-7"/>
        </w:rPr>
        <w:t> </w:t>
      </w:r>
      <w:r>
        <w:rPr/>
        <w:t>in</w:t>
      </w:r>
      <w:r>
        <w:rPr>
          <w:spacing w:val="-9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for</w:t>
      </w:r>
      <w:r>
        <w:rPr>
          <w:spacing w:val="-8"/>
        </w:rPr>
        <w:t> </w:t>
      </w:r>
      <w:r>
        <w:rPr/>
        <w:t>Dynamic</w:t>
      </w:r>
      <w:r>
        <w:rPr>
          <w:spacing w:val="-9"/>
        </w:rPr>
        <w:t> </w:t>
      </w:r>
      <w:r>
        <w:rPr/>
        <w:t>Panel Data</w:t>
      </w:r>
      <w:r>
        <w:rPr>
          <w:spacing w:val="-11"/>
        </w:rPr>
        <w:t> </w:t>
      </w:r>
      <w:r>
        <w:rPr/>
        <w:t>Models”,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Q.K.</w:t>
      </w:r>
      <w:r>
        <w:rPr>
          <w:spacing w:val="-11"/>
        </w:rPr>
        <w:t> </w:t>
      </w:r>
      <w:r>
        <w:rPr/>
        <w:t>Zhou,</w:t>
      </w:r>
      <w:r>
        <w:rPr>
          <w:spacing w:val="-13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13"/>
        </w:rPr>
        <w:t> </w:t>
      </w:r>
      <w:r>
        <w:rPr/>
        <w:t>(2018),</w:t>
      </w:r>
      <w:r>
        <w:rPr>
          <w:spacing w:val="-14"/>
        </w:rPr>
        <w:t> </w:t>
      </w:r>
      <w:r>
        <w:rPr/>
        <w:t>207,</w:t>
      </w:r>
      <w:r>
        <w:rPr>
          <w:spacing w:val="-12"/>
        </w:rPr>
        <w:t> </w:t>
      </w:r>
      <w:r>
        <w:rPr/>
        <w:t>114-128.</w:t>
      </w:r>
      <w:r>
        <w:rPr>
          <w:spacing w:val="32"/>
        </w:rPr>
        <w:t> </w:t>
      </w:r>
      <w:r>
        <w:rPr/>
        <w:t>Supplementary material at https://doi.org/10.1016/j.jeconom.2018.04.005.</w:t>
      </w:r>
    </w:p>
    <w:p>
      <w:pPr>
        <w:pStyle w:val="BodyText"/>
        <w:ind w:left="0"/>
      </w:pPr>
    </w:p>
    <w:p>
      <w:pPr>
        <w:pStyle w:val="BodyText"/>
        <w:spacing w:before="1"/>
        <w:ind w:left="509"/>
      </w:pPr>
      <w:r>
        <w:rPr>
          <w:b/>
          <w:spacing w:val="-2"/>
        </w:rPr>
        <w:t>“</w:t>
      </w:r>
      <w:r>
        <w:rPr>
          <w:spacing w:val="-2"/>
        </w:rPr>
        <w:t>Panel</w:t>
      </w:r>
      <w:r>
        <w:rPr>
          <w:spacing w:val="-4"/>
        </w:rPr>
        <w:t> </w:t>
      </w:r>
      <w:r>
        <w:rPr>
          <w:spacing w:val="-2"/>
        </w:rPr>
        <w:t>Parametric</w:t>
      </w:r>
      <w:r>
        <w:rPr>
          <w:spacing w:val="-3"/>
        </w:rPr>
        <w:t> </w:t>
      </w:r>
      <w:r>
        <w:rPr>
          <w:spacing w:val="-2"/>
        </w:rPr>
        <w:t>Semiparametric</w:t>
      </w:r>
      <w:r>
        <w:rPr>
          <w:spacing w:val="-1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Non-parametric</w:t>
      </w:r>
      <w:r>
        <w:rPr>
          <w:spacing w:val="-1"/>
        </w:rPr>
        <w:t> </w:t>
      </w:r>
      <w:r>
        <w:rPr>
          <w:spacing w:val="-2"/>
        </w:rPr>
        <w:t>Construction of</w:t>
      </w:r>
      <w:r>
        <w:rPr>
          <w:spacing w:val="-4"/>
        </w:rPr>
        <w:t> </w:t>
      </w:r>
      <w:r>
        <w:rPr>
          <w:spacing w:val="-2"/>
        </w:rPr>
        <w:t>Counterfactuals”,</w:t>
      </w:r>
      <w:r>
        <w:rPr>
          <w:spacing w:val="-1"/>
        </w:rPr>
        <w:t> </w:t>
      </w:r>
      <w:r>
        <w:rPr>
          <w:spacing w:val="-2"/>
        </w:rPr>
        <w:t>with Q. Zhou,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3083686</wp:posOffset>
                </wp:positionH>
                <wp:positionV relativeFrom="paragraph">
                  <wp:posOffset>158983</wp:posOffset>
                </wp:positionV>
                <wp:extent cx="3810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38100" y="7619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2.809998pt;margin-top:12.518409pt;width:3pt;height:.59999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34,</w:t>
      </w:r>
      <w:r>
        <w:rPr>
          <w:spacing w:val="-14"/>
          <w:sz w:val="24"/>
        </w:rPr>
        <w:t> </w:t>
      </w:r>
      <w:r>
        <w:rPr>
          <w:sz w:val="24"/>
        </w:rPr>
        <w:t>(2019),</w:t>
      </w:r>
      <w:r>
        <w:rPr>
          <w:spacing w:val="-14"/>
          <w:sz w:val="24"/>
        </w:rPr>
        <w:t> </w:t>
      </w:r>
      <w:r>
        <w:rPr>
          <w:sz w:val="24"/>
        </w:rPr>
        <w:t>34,</w:t>
      </w:r>
      <w:r>
        <w:rPr>
          <w:spacing w:val="-15"/>
          <w:sz w:val="24"/>
        </w:rPr>
        <w:t> </w:t>
      </w:r>
      <w:r>
        <w:rPr>
          <w:sz w:val="24"/>
        </w:rPr>
        <w:t>463-</w:t>
      </w:r>
      <w:r>
        <w:rPr>
          <w:spacing w:val="-4"/>
          <w:sz w:val="24"/>
        </w:rPr>
        <w:t>481.</w:t>
      </w:r>
    </w:p>
    <w:p>
      <w:pPr>
        <w:pStyle w:val="BodyText"/>
        <w:ind w:left="0"/>
      </w:pPr>
    </w:p>
    <w:p>
      <w:pPr>
        <w:pStyle w:val="BodyText"/>
        <w:ind w:left="451"/>
      </w:pPr>
      <w:r>
        <w:rPr/>
        <w:t>“Panel</w:t>
      </w:r>
      <w:r>
        <w:rPr>
          <w:spacing w:val="-14"/>
        </w:rPr>
        <w:t> </w:t>
      </w:r>
      <w:r>
        <w:rPr/>
        <w:t>Data</w:t>
      </w:r>
      <w:r>
        <w:rPr>
          <w:spacing w:val="-12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Correlated</w:t>
      </w:r>
      <w:r>
        <w:rPr>
          <w:spacing w:val="-13"/>
        </w:rPr>
        <w:t> </w:t>
      </w:r>
      <w:r>
        <w:rPr/>
        <w:t>Random</w:t>
      </w:r>
      <w:r>
        <w:rPr>
          <w:spacing w:val="-12"/>
        </w:rPr>
        <w:t> </w:t>
      </w:r>
      <w:r>
        <w:rPr/>
        <w:t>Coefficients</w:t>
      </w:r>
      <w:r>
        <w:rPr>
          <w:spacing w:val="-14"/>
        </w:rPr>
        <w:t> </w:t>
      </w:r>
      <w:r>
        <w:rPr/>
        <w:t>Models”,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Q.</w:t>
      </w:r>
      <w:r>
        <w:rPr>
          <w:spacing w:val="-12"/>
        </w:rPr>
        <w:t> </w:t>
      </w:r>
      <w:r>
        <w:rPr/>
        <w:t>Li,</w:t>
      </w:r>
      <w:r>
        <w:rPr>
          <w:spacing w:val="-13"/>
        </w:rPr>
        <w:t> </w:t>
      </w:r>
      <w:r>
        <w:rPr/>
        <w:t>Z.</w:t>
      </w:r>
      <w:r>
        <w:rPr>
          <w:spacing w:val="-13"/>
        </w:rPr>
        <w:t> </w:t>
      </w:r>
      <w:r>
        <w:rPr/>
        <w:t>Liang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W.</w:t>
      </w:r>
      <w:r>
        <w:rPr>
          <w:spacing w:val="-14"/>
        </w:rPr>
        <w:t> </w:t>
      </w:r>
      <w:r>
        <w:rPr>
          <w:spacing w:val="-4"/>
        </w:rPr>
        <w:t>Xie,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7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(2019).</w:t>
      </w:r>
    </w:p>
    <w:p>
      <w:pPr>
        <w:pStyle w:val="BodyText"/>
        <w:ind w:left="0"/>
      </w:pPr>
    </w:p>
    <w:p>
      <w:pPr>
        <w:pStyle w:val="BodyText"/>
        <w:ind w:left="991" w:right="298" w:hanging="541"/>
      </w:pPr>
      <w:r>
        <w:rPr/>
        <w:t>“Health</w:t>
      </w:r>
      <w:r>
        <w:rPr>
          <w:spacing w:val="-13"/>
        </w:rPr>
        <w:t> </w:t>
      </w:r>
      <w:r>
        <w:rPr/>
        <w:t>Status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Labor</w:t>
      </w:r>
      <w:r>
        <w:rPr>
          <w:spacing w:val="-13"/>
        </w:rPr>
        <w:t> </w:t>
      </w:r>
      <w:r>
        <w:rPr/>
        <w:t>Market</w:t>
      </w:r>
      <w:r>
        <w:rPr>
          <w:spacing w:val="-12"/>
        </w:rPr>
        <w:t> </w:t>
      </w:r>
      <w:r>
        <w:rPr/>
        <w:t>Outcome:</w:t>
      </w:r>
      <w:r>
        <w:rPr>
          <w:spacing w:val="-12"/>
        </w:rPr>
        <w:t> </w:t>
      </w:r>
      <w:r>
        <w:rPr/>
        <w:t>Empirical</w:t>
      </w:r>
      <w:r>
        <w:rPr>
          <w:spacing w:val="-12"/>
        </w:rPr>
        <w:t> </w:t>
      </w:r>
      <w:r>
        <w:rPr/>
        <w:t>Evidence</w:t>
      </w:r>
      <w:r>
        <w:rPr>
          <w:spacing w:val="-12"/>
        </w:rPr>
        <w:t> </w:t>
      </w:r>
      <w:r>
        <w:rPr/>
        <w:t>from</w:t>
      </w:r>
      <w:r>
        <w:rPr>
          <w:spacing w:val="-12"/>
        </w:rPr>
        <w:t> </w:t>
      </w:r>
      <w:r>
        <w:rPr/>
        <w:t>Australia”,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K.</w:t>
      </w:r>
      <w:r>
        <w:rPr>
          <w:spacing w:val="-13"/>
        </w:rPr>
        <w:t> </w:t>
      </w:r>
      <w:r>
        <w:rPr/>
        <w:t>Damrongplasit and X. Zhao, </w:t>
      </w:r>
      <w:r>
        <w:rPr>
          <w:i/>
        </w:rPr>
        <w:t>Pacific Economic Review</w:t>
      </w:r>
      <w:r>
        <w:rPr/>
        <w:t>, 24, (2019), 269-292.</w:t>
      </w:r>
    </w:p>
    <w:p>
      <w:pPr>
        <w:pStyle w:val="BodyText"/>
        <w:spacing w:before="43"/>
        <w:ind w:left="0"/>
      </w:pPr>
    </w:p>
    <w:p>
      <w:pPr>
        <w:pStyle w:val="BodyText"/>
        <w:spacing w:line="248" w:lineRule="exact" w:before="1"/>
        <w:ind w:left="451"/>
      </w:pPr>
      <w:r>
        <w:rPr/>
        <w:t>“Estimation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Fixed</w:t>
      </w:r>
      <w:r>
        <w:rPr>
          <w:spacing w:val="-15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Dynamic</w:t>
      </w:r>
      <w:r>
        <w:rPr>
          <w:spacing w:val="-14"/>
        </w:rPr>
        <w:t> </w:t>
      </w:r>
      <w:r>
        <w:rPr/>
        <w:t>Panel</w:t>
      </w:r>
      <w:r>
        <w:rPr>
          <w:spacing w:val="-14"/>
        </w:rPr>
        <w:t> </w:t>
      </w:r>
      <w:r>
        <w:rPr/>
        <w:t>Data</w:t>
      </w:r>
      <w:r>
        <w:rPr>
          <w:spacing w:val="-15"/>
        </w:rPr>
        <w:t> </w:t>
      </w:r>
      <w:r>
        <w:rPr/>
        <w:t>Models</w:t>
      </w:r>
      <w:r>
        <w:rPr>
          <w:spacing w:val="-13"/>
        </w:rPr>
        <w:t> </w:t>
      </w:r>
      <w:r>
        <w:rPr/>
        <w:t>—</w:t>
      </w:r>
      <w:r>
        <w:rPr>
          <w:spacing w:val="-14"/>
        </w:rPr>
        <w:t> </w:t>
      </w:r>
      <w:r>
        <w:rPr/>
        <w:t>Linear</w:t>
      </w:r>
      <w:r>
        <w:rPr>
          <w:spacing w:val="-15"/>
        </w:rPr>
        <w:t> </w:t>
      </w:r>
      <w:r>
        <w:rPr/>
        <w:t>Differencing</w:t>
      </w:r>
      <w:r>
        <w:rPr>
          <w:spacing w:val="-14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2"/>
        </w:rPr>
        <w:t>Conditional</w:t>
      </w:r>
    </w:p>
    <w:p>
      <w:pPr>
        <w:spacing w:line="248" w:lineRule="exact" w:before="0"/>
        <w:ind w:left="991" w:right="0" w:firstLine="0"/>
        <w:jc w:val="left"/>
        <w:rPr>
          <w:sz w:val="24"/>
        </w:rPr>
      </w:pPr>
      <w:r>
        <w:rPr>
          <w:spacing w:val="-2"/>
          <w:sz w:val="24"/>
        </w:rPr>
        <w:t>Expectation”, </w:t>
      </w:r>
      <w:r>
        <w:rPr>
          <w:i/>
          <w:spacing w:val="-2"/>
          <w:sz w:val="24"/>
        </w:rPr>
        <w:t>Econometric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Reviews</w:t>
      </w:r>
      <w:r>
        <w:rPr>
          <w:i/>
          <w:spacing w:val="-1"/>
          <w:sz w:val="24"/>
        </w:rPr>
        <w:t> </w:t>
      </w:r>
      <w:r>
        <w:rPr>
          <w:spacing w:val="-2"/>
          <w:sz w:val="24"/>
        </w:rPr>
        <w:t>(2020)</w:t>
      </w:r>
    </w:p>
    <w:p>
      <w:pPr>
        <w:pStyle w:val="BodyText"/>
        <w:spacing w:before="33"/>
        <w:ind w:left="0"/>
      </w:pPr>
    </w:p>
    <w:p>
      <w:pPr>
        <w:spacing w:before="0"/>
        <w:ind w:left="451" w:right="0" w:firstLine="0"/>
        <w:jc w:val="left"/>
        <w:rPr>
          <w:sz w:val="24"/>
        </w:rPr>
      </w:pPr>
      <w:r>
        <w:rPr>
          <w:sz w:val="24"/>
        </w:rPr>
        <w:t>“An</w:t>
      </w:r>
      <w:r>
        <w:rPr>
          <w:spacing w:val="-14"/>
          <w:sz w:val="24"/>
        </w:rPr>
        <w:t> </w:t>
      </w:r>
      <w:r>
        <w:rPr>
          <w:sz w:val="24"/>
        </w:rPr>
        <w:t>Econometrician’s</w:t>
      </w:r>
      <w:r>
        <w:rPr>
          <w:spacing w:val="-15"/>
          <w:sz w:val="24"/>
        </w:rPr>
        <w:t> </w:t>
      </w:r>
      <w:r>
        <w:rPr>
          <w:sz w:val="24"/>
        </w:rPr>
        <w:t>Perspective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4"/>
          <w:sz w:val="24"/>
        </w:rPr>
        <w:t> </w:t>
      </w:r>
      <w:r>
        <w:rPr>
          <w:sz w:val="24"/>
        </w:rPr>
        <w:t>Big</w:t>
      </w:r>
      <w:r>
        <w:rPr>
          <w:spacing w:val="-13"/>
          <w:sz w:val="24"/>
        </w:rPr>
        <w:t> </w:t>
      </w:r>
      <w:r>
        <w:rPr>
          <w:sz w:val="24"/>
        </w:rPr>
        <w:t>Data”,</w:t>
      </w:r>
      <w:r>
        <w:rPr>
          <w:spacing w:val="-13"/>
          <w:sz w:val="24"/>
        </w:rPr>
        <w:t> </w:t>
      </w:r>
      <w:r>
        <w:rPr>
          <w:i/>
          <w:sz w:val="24"/>
        </w:rPr>
        <w:t>Advances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Econometrics,</w:t>
      </w:r>
      <w:r>
        <w:rPr>
          <w:i/>
          <w:spacing w:val="-12"/>
          <w:sz w:val="24"/>
        </w:rPr>
        <w:t> </w:t>
      </w:r>
      <w:r>
        <w:rPr>
          <w:sz w:val="24"/>
        </w:rPr>
        <w:t>vol.</w:t>
      </w:r>
      <w:r>
        <w:rPr>
          <w:spacing w:val="-15"/>
          <w:sz w:val="24"/>
        </w:rPr>
        <w:t> </w:t>
      </w:r>
      <w:r>
        <w:rPr>
          <w:sz w:val="24"/>
        </w:rPr>
        <w:t>41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(2020)</w:t>
      </w:r>
    </w:p>
    <w:p>
      <w:pPr>
        <w:pStyle w:val="BodyText"/>
        <w:spacing w:line="208" w:lineRule="auto" w:before="265"/>
        <w:ind w:left="991" w:right="827" w:hanging="541"/>
      </w:pPr>
      <w:r>
        <w:rPr/>
        <w:t>“Recursive</w:t>
      </w:r>
      <w:r>
        <w:rPr>
          <w:spacing w:val="-8"/>
        </w:rPr>
        <w:t> </w:t>
      </w:r>
      <w:r>
        <w:rPr/>
        <w:t>Estimation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Large</w:t>
      </w:r>
      <w:r>
        <w:rPr>
          <w:spacing w:val="-11"/>
        </w:rPr>
        <w:t> </w:t>
      </w:r>
      <w:r>
        <w:rPr/>
        <w:t>Panel</w:t>
      </w:r>
      <w:r>
        <w:rPr>
          <w:spacing w:val="-10"/>
        </w:rPr>
        <w:t> </w:t>
      </w:r>
      <w:r>
        <w:rPr/>
        <w:t>Data</w:t>
      </w:r>
      <w:r>
        <w:rPr>
          <w:spacing w:val="-10"/>
        </w:rPr>
        <w:t> </w:t>
      </w:r>
      <w:r>
        <w:rPr/>
        <w:t>Models:</w:t>
      </w:r>
      <w:r>
        <w:rPr>
          <w:spacing w:val="-9"/>
        </w:rPr>
        <w:t> </w:t>
      </w:r>
      <w:r>
        <w:rPr/>
        <w:t>Theory</w:t>
      </w:r>
      <w:r>
        <w:rPr>
          <w:spacing w:val="-8"/>
        </w:rPr>
        <w:t> </w:t>
      </w:r>
      <w:r>
        <w:rPr/>
        <w:t>and</w:t>
      </w:r>
      <w:r>
        <w:rPr>
          <w:spacing w:val="-11"/>
        </w:rPr>
        <w:t> </w:t>
      </w:r>
      <w:r>
        <w:rPr/>
        <w:t>Practice”,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B.</w:t>
      </w:r>
      <w:r>
        <w:rPr>
          <w:spacing w:val="-10"/>
        </w:rPr>
        <w:t> </w:t>
      </w:r>
      <w:r>
        <w:rPr/>
        <w:t>Jiang,</w:t>
      </w:r>
      <w:r>
        <w:rPr>
          <w:spacing w:val="-13"/>
        </w:rPr>
        <w:t> </w:t>
      </w:r>
      <w:r>
        <w:rPr/>
        <w:t>Y.</w:t>
      </w:r>
      <w:r>
        <w:rPr>
          <w:spacing w:val="-8"/>
        </w:rPr>
        <w:t> </w:t>
      </w:r>
      <w:r>
        <w:rPr/>
        <w:t>Yang and J. Gao, </w:t>
      </w:r>
      <w:r>
        <w:rPr>
          <w:i/>
        </w:rPr>
        <w:t>Journal of Econometrics</w:t>
      </w:r>
      <w:r>
        <w:rPr/>
        <w:t>, 224, 439-465, (2021).</w:t>
      </w:r>
    </w:p>
    <w:p>
      <w:pPr>
        <w:pStyle w:val="BodyText"/>
        <w:spacing w:before="78"/>
        <w:ind w:left="0"/>
      </w:pPr>
    </w:p>
    <w:p>
      <w:pPr>
        <w:pStyle w:val="BodyText"/>
        <w:spacing w:line="248" w:lineRule="exact" w:before="1"/>
        <w:ind w:left="451"/>
      </w:pPr>
      <w:r>
        <w:rPr/>
        <w:t>“Market</w:t>
      </w:r>
      <w:r>
        <w:rPr>
          <w:spacing w:val="-15"/>
        </w:rPr>
        <w:t> </w:t>
      </w:r>
      <w:r>
        <w:rPr/>
        <w:t>Integration,</w:t>
      </w:r>
      <w:r>
        <w:rPr>
          <w:spacing w:val="-15"/>
        </w:rPr>
        <w:t> </w:t>
      </w:r>
      <w:r>
        <w:rPr/>
        <w:t>Systemic</w:t>
      </w:r>
      <w:r>
        <w:rPr>
          <w:spacing w:val="-15"/>
        </w:rPr>
        <w:t> </w:t>
      </w:r>
      <w:r>
        <w:rPr/>
        <w:t>Risk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Diagnostic</w:t>
      </w:r>
      <w:r>
        <w:rPr>
          <w:spacing w:val="-15"/>
        </w:rPr>
        <w:t> </w:t>
      </w:r>
      <w:r>
        <w:rPr/>
        <w:t>Tests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Large</w:t>
      </w:r>
      <w:r>
        <w:rPr>
          <w:spacing w:val="-15"/>
        </w:rPr>
        <w:t> </w:t>
      </w:r>
      <w:r>
        <w:rPr/>
        <w:t>Mixed</w:t>
      </w:r>
      <w:r>
        <w:rPr>
          <w:spacing w:val="-15"/>
        </w:rPr>
        <w:t> </w:t>
      </w:r>
      <w:r>
        <w:rPr/>
        <w:t>Panels”,</w:t>
      </w:r>
      <w:r>
        <w:rPr>
          <w:spacing w:val="-15"/>
        </w:rPr>
        <w:t> </w:t>
      </w:r>
      <w:r>
        <w:rPr/>
        <w:t>with</w:t>
      </w:r>
      <w:r>
        <w:rPr>
          <w:spacing w:val="-14"/>
        </w:rPr>
        <w:t> </w:t>
      </w:r>
      <w:r>
        <w:rPr/>
        <w:t>C.</w:t>
      </w:r>
      <w:r>
        <w:rPr>
          <w:spacing w:val="-15"/>
        </w:rPr>
        <w:t> </w:t>
      </w:r>
      <w:r>
        <w:rPr/>
        <w:t>Wang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5"/>
        </w:rPr>
        <w:t>H.</w:t>
      </w:r>
    </w:p>
    <w:p>
      <w:pPr>
        <w:spacing w:line="248" w:lineRule="exact" w:before="0"/>
        <w:ind w:left="991" w:right="0" w:firstLine="0"/>
        <w:jc w:val="left"/>
        <w:rPr>
          <w:sz w:val="24"/>
        </w:rPr>
      </w:pPr>
      <w:r>
        <w:rPr>
          <w:spacing w:val="-2"/>
          <w:sz w:val="24"/>
        </w:rPr>
        <w:t>Yang,</w:t>
      </w:r>
      <w:r>
        <w:rPr>
          <w:sz w:val="24"/>
        </w:rPr>
        <w:t> </w:t>
      </w:r>
      <w:r>
        <w:rPr>
          <w:i/>
          <w:spacing w:val="-2"/>
          <w:sz w:val="24"/>
        </w:rPr>
        <w:t>Econometric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Reviews</w:t>
      </w:r>
      <w:r>
        <w:rPr>
          <w:spacing w:val="-2"/>
          <w:sz w:val="24"/>
        </w:rPr>
        <w:t>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40,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750-795,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(2021).</w:t>
      </w:r>
    </w:p>
    <w:p>
      <w:pPr>
        <w:pStyle w:val="BodyText"/>
        <w:spacing w:before="67"/>
        <w:ind w:left="0"/>
      </w:pPr>
    </w:p>
    <w:p>
      <w:pPr>
        <w:pStyle w:val="BodyText"/>
        <w:spacing w:line="248" w:lineRule="exact"/>
        <w:ind w:left="451"/>
      </w:pPr>
      <w:r>
        <w:rPr/>
        <w:t>“Smooth</w:t>
      </w:r>
      <w:r>
        <w:rPr>
          <w:spacing w:val="-7"/>
        </w:rPr>
        <w:t> </w:t>
      </w:r>
      <w:r>
        <w:rPr/>
        <w:t>Maximum</w:t>
      </w:r>
      <w:r>
        <w:rPr>
          <w:spacing w:val="-8"/>
        </w:rPr>
        <w:t> </w:t>
      </w:r>
      <w:r>
        <w:rPr/>
        <w:t>Score</w:t>
      </w:r>
      <w:r>
        <w:rPr>
          <w:spacing w:val="-7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with</w:t>
      </w:r>
      <w:r>
        <w:rPr>
          <w:spacing w:val="-5"/>
        </w:rPr>
        <w:t> </w:t>
      </w:r>
      <w:r>
        <w:rPr/>
        <w:t>Nonparametrically</w:t>
      </w:r>
      <w:r>
        <w:rPr>
          <w:spacing w:val="-7"/>
        </w:rPr>
        <w:t> </w:t>
      </w:r>
      <w:r>
        <w:rPr/>
        <w:t>Generated</w:t>
      </w:r>
      <w:r>
        <w:rPr>
          <w:spacing w:val="-7"/>
        </w:rPr>
        <w:t> </w:t>
      </w:r>
      <w:r>
        <w:rPr/>
        <w:t>Covariates”,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X.</w:t>
      </w:r>
      <w:r>
        <w:rPr>
          <w:spacing w:val="-6"/>
        </w:rPr>
        <w:t> </w:t>
      </w:r>
      <w:r>
        <w:rPr/>
        <w:t>Cao,</w:t>
      </w:r>
      <w:r>
        <w:rPr>
          <w:spacing w:val="-8"/>
        </w:rPr>
        <w:t> </w:t>
      </w:r>
      <w:r>
        <w:rPr>
          <w:spacing w:val="-5"/>
        </w:rPr>
        <w:t>X.</w:t>
      </w:r>
    </w:p>
    <w:p>
      <w:pPr>
        <w:spacing w:line="24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Chen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W.</w:t>
      </w:r>
      <w:r>
        <w:rPr>
          <w:spacing w:val="-12"/>
          <w:sz w:val="24"/>
        </w:rPr>
        <w:t> </w:t>
      </w:r>
      <w:r>
        <w:rPr>
          <w:sz w:val="24"/>
        </w:rPr>
        <w:t>Gao,</w:t>
      </w:r>
      <w:r>
        <w:rPr>
          <w:spacing w:val="-9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40,</w:t>
      </w:r>
      <w:r>
        <w:rPr>
          <w:spacing w:val="-15"/>
          <w:sz w:val="24"/>
        </w:rPr>
        <w:t> </w:t>
      </w:r>
      <w:r>
        <w:rPr>
          <w:sz w:val="24"/>
        </w:rPr>
        <w:t>796-813,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(2021).</w:t>
      </w:r>
    </w:p>
    <w:p>
      <w:pPr>
        <w:pStyle w:val="BodyText"/>
        <w:spacing w:before="112"/>
        <w:ind w:left="0"/>
      </w:pPr>
    </w:p>
    <w:p>
      <w:pPr>
        <w:pStyle w:val="BodyText"/>
        <w:spacing w:line="192" w:lineRule="auto"/>
        <w:ind w:left="991" w:right="484" w:hanging="541"/>
        <w:jc w:val="both"/>
      </w:pPr>
      <w:r>
        <w:rPr/>
        <w:t>“Can a Time-Varying Structure Provide a More Robust Panel Construction of Counterfactuals- Straitjackets or Straitjackets?”, with S. Wan and Q. Zhou, </w:t>
      </w:r>
      <w:r>
        <w:rPr>
          <w:i/>
        </w:rPr>
        <w:t>Empirical Economics</w:t>
      </w:r>
      <w:r>
        <w:rPr/>
        <w:t>, 60, 113-129 </w:t>
      </w:r>
      <w:r>
        <w:rPr>
          <w:spacing w:val="-2"/>
        </w:rPr>
        <w:t>(2021).</w:t>
      </w:r>
    </w:p>
    <w:p>
      <w:pPr>
        <w:pStyle w:val="BodyText"/>
        <w:spacing w:before="77"/>
        <w:ind w:left="0"/>
      </w:pPr>
    </w:p>
    <w:p>
      <w:pPr>
        <w:pStyle w:val="BodyText"/>
        <w:spacing w:line="249" w:lineRule="exact" w:before="1"/>
        <w:ind w:left="451"/>
      </w:pPr>
      <w:r>
        <w:rPr/>
        <w:t>“Factor</w:t>
      </w:r>
      <w:r>
        <w:rPr>
          <w:spacing w:val="44"/>
        </w:rPr>
        <w:t> </w:t>
      </w:r>
      <w:r>
        <w:rPr/>
        <w:t>Dimension</w:t>
      </w:r>
      <w:r>
        <w:rPr>
          <w:spacing w:val="47"/>
        </w:rPr>
        <w:t> </w:t>
      </w:r>
      <w:r>
        <w:rPr/>
        <w:t>Determination</w:t>
      </w:r>
      <w:r>
        <w:rPr>
          <w:spacing w:val="46"/>
        </w:rPr>
        <w:t> </w:t>
      </w:r>
      <w:r>
        <w:rPr/>
        <w:t>for</w:t>
      </w:r>
      <w:r>
        <w:rPr>
          <w:spacing w:val="42"/>
        </w:rPr>
        <w:t> </w:t>
      </w:r>
      <w:r>
        <w:rPr/>
        <w:t>Panel</w:t>
      </w:r>
      <w:r>
        <w:rPr>
          <w:spacing w:val="45"/>
        </w:rPr>
        <w:t> </w:t>
      </w:r>
      <w:r>
        <w:rPr/>
        <w:t>Interactive</w:t>
      </w:r>
      <w:r>
        <w:rPr>
          <w:spacing w:val="45"/>
        </w:rPr>
        <w:t> </w:t>
      </w:r>
      <w:r>
        <w:rPr/>
        <w:t>Effects</w:t>
      </w:r>
      <w:r>
        <w:rPr>
          <w:spacing w:val="46"/>
        </w:rPr>
        <w:t> </w:t>
      </w:r>
      <w:r>
        <w:rPr/>
        <w:t>Models-An</w:t>
      </w:r>
      <w:r>
        <w:rPr>
          <w:spacing w:val="45"/>
        </w:rPr>
        <w:t> </w:t>
      </w:r>
      <w:r>
        <w:rPr/>
        <w:t>Orthogonal</w:t>
      </w:r>
      <w:r>
        <w:rPr>
          <w:spacing w:val="44"/>
        </w:rPr>
        <w:t> </w:t>
      </w:r>
      <w:r>
        <w:rPr>
          <w:spacing w:val="-2"/>
        </w:rPr>
        <w:t>Projection</w:t>
      </w:r>
    </w:p>
    <w:p>
      <w:pPr>
        <w:spacing w:line="249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Approach”,</w:t>
      </w:r>
      <w:r>
        <w:rPr>
          <w:spacing w:val="-15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Y.</w:t>
      </w:r>
      <w:r>
        <w:rPr>
          <w:spacing w:val="-13"/>
          <w:sz w:val="24"/>
        </w:rPr>
        <w:t> </w:t>
      </w:r>
      <w:r>
        <w:rPr>
          <w:sz w:val="24"/>
        </w:rPr>
        <w:t>Xie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2"/>
          <w:sz w:val="24"/>
        </w:rPr>
        <w:t> </w:t>
      </w:r>
      <w:r>
        <w:rPr>
          <w:sz w:val="24"/>
        </w:rPr>
        <w:t>Q.</w:t>
      </w:r>
      <w:r>
        <w:rPr>
          <w:spacing w:val="-13"/>
          <w:sz w:val="24"/>
        </w:rPr>
        <w:t> </w:t>
      </w:r>
      <w:r>
        <w:rPr>
          <w:sz w:val="24"/>
        </w:rPr>
        <w:t>Zhou,</w:t>
      </w:r>
      <w:r>
        <w:rPr>
          <w:spacing w:val="-7"/>
          <w:sz w:val="24"/>
        </w:rPr>
        <w:t> </w:t>
      </w:r>
      <w:r>
        <w:rPr>
          <w:i/>
          <w:sz w:val="24"/>
        </w:rPr>
        <w:t>Computational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Statistics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36,</w:t>
      </w:r>
      <w:r>
        <w:rPr>
          <w:spacing w:val="-15"/>
          <w:sz w:val="24"/>
        </w:rPr>
        <w:t> </w:t>
      </w:r>
      <w:r>
        <w:rPr>
          <w:sz w:val="24"/>
        </w:rPr>
        <w:t>1481-1487,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(2021).</w:t>
      </w:r>
    </w:p>
    <w:p>
      <w:pPr>
        <w:pStyle w:val="BodyText"/>
        <w:spacing w:before="112"/>
        <w:ind w:left="0"/>
      </w:pPr>
    </w:p>
    <w:p>
      <w:pPr>
        <w:pStyle w:val="BodyText"/>
        <w:spacing w:line="192" w:lineRule="auto"/>
        <w:ind w:left="991" w:right="490" w:hanging="541"/>
        <w:jc w:val="both"/>
      </w:pPr>
      <w:r>
        <w:rPr/>
        <w:t>“Some Thoughts on Prediction in the Presence of Big Data”, (in Chinese), </w:t>
      </w:r>
      <w:r>
        <w:rPr>
          <w:i/>
        </w:rPr>
        <w:t>China Journal of Econometrics</w:t>
      </w:r>
      <w:r>
        <w:rPr/>
        <w:t>, 1, 1-16, (2021), most cited papers in 2023.</w:t>
      </w:r>
    </w:p>
    <w:p>
      <w:pPr>
        <w:pStyle w:val="BodyText"/>
        <w:spacing w:before="34"/>
        <w:ind w:left="0"/>
      </w:pPr>
    </w:p>
    <w:p>
      <w:pPr>
        <w:pStyle w:val="BodyText"/>
        <w:ind w:left="991" w:right="537" w:hanging="541"/>
      </w:pPr>
      <w:r>
        <w:rPr/>
        <w:t>“Economic</w:t>
      </w:r>
      <w:r>
        <w:rPr>
          <w:spacing w:val="-11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Most</w:t>
      </w:r>
      <w:r>
        <w:rPr>
          <w:spacing w:val="-11"/>
        </w:rPr>
        <w:t> </w:t>
      </w:r>
      <w:r>
        <w:rPr/>
        <w:t>Drastic</w:t>
      </w:r>
      <w:r>
        <w:rPr>
          <w:spacing w:val="-13"/>
        </w:rPr>
        <w:t> </w:t>
      </w:r>
      <w:r>
        <w:rPr/>
        <w:t>Lockdown</w:t>
      </w:r>
      <w:r>
        <w:rPr>
          <w:spacing w:val="-12"/>
        </w:rPr>
        <w:t> </w:t>
      </w:r>
      <w:r>
        <w:rPr/>
        <w:t>During</w:t>
      </w:r>
      <w:r>
        <w:rPr>
          <w:spacing w:val="-10"/>
        </w:rPr>
        <w:t> </w:t>
      </w:r>
      <w:r>
        <w:rPr/>
        <w:t>COVID-19</w:t>
      </w:r>
      <w:r>
        <w:rPr>
          <w:spacing w:val="-12"/>
        </w:rPr>
        <w:t> </w:t>
      </w:r>
      <w:r>
        <w:rPr/>
        <w:t>Pandemic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Experience</w:t>
      </w:r>
      <w:r>
        <w:rPr>
          <w:spacing w:val="-13"/>
        </w:rPr>
        <w:t> </w:t>
      </w:r>
      <w:r>
        <w:rPr/>
        <w:t>of Hubei China, with X. Ke, </w:t>
      </w:r>
      <w:r>
        <w:rPr>
          <w:i/>
        </w:rPr>
        <w:t>Journal of Applied Econometrics</w:t>
      </w:r>
      <w:r>
        <w:rPr/>
        <w:t>, 37, (2022). 187-209.</w:t>
      </w:r>
    </w:p>
    <w:p>
      <w:pPr>
        <w:pStyle w:val="BodyText"/>
        <w:spacing w:after="0"/>
        <w:sectPr>
          <w:pgSz w:w="12240" w:h="15840"/>
          <w:pgMar w:header="0" w:footer="1370" w:top="740" w:bottom="1620" w:left="720" w:right="720"/>
        </w:sectPr>
      </w:pPr>
    </w:p>
    <w:p>
      <w:pPr>
        <w:spacing w:line="192" w:lineRule="auto" w:before="120"/>
        <w:ind w:left="991" w:right="484" w:hanging="541"/>
        <w:jc w:val="both"/>
        <w:rPr>
          <w:sz w:val="24"/>
        </w:rPr>
      </w:pPr>
      <w:r>
        <w:rPr>
          <w:sz w:val="24"/>
        </w:rPr>
        <w:t>“Heterogeneity and Dynamic Dependence in Panel Analysis of Individual Behavior”, with K. </w:t>
      </w:r>
      <w:r>
        <w:rPr>
          <w:spacing w:val="-2"/>
          <w:sz w:val="24"/>
        </w:rPr>
        <w:t>Damrongplasit,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Advance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Econometrics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vol.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43B,</w:t>
      </w:r>
      <w:r>
        <w:rPr>
          <w:spacing w:val="-3"/>
          <w:sz w:val="24"/>
        </w:rPr>
        <w:t> </w:t>
      </w:r>
      <w:r>
        <w:rPr>
          <w:i/>
          <w:spacing w:val="-2"/>
          <w:sz w:val="24"/>
        </w:rPr>
        <w:t>Essays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in Honor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M.H.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Pesaran</w:t>
      </w:r>
      <w:r>
        <w:rPr>
          <w:spacing w:val="-2"/>
          <w:sz w:val="24"/>
        </w:rPr>
        <w:t>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(2022),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61- </w:t>
      </w:r>
      <w:r>
        <w:rPr>
          <w:spacing w:val="-4"/>
          <w:sz w:val="24"/>
        </w:rPr>
        <w:t>79.</w:t>
      </w:r>
    </w:p>
    <w:p>
      <w:pPr>
        <w:pStyle w:val="BodyText"/>
        <w:spacing w:before="78"/>
        <w:ind w:left="0"/>
      </w:pPr>
    </w:p>
    <w:p>
      <w:pPr>
        <w:pStyle w:val="BodyText"/>
        <w:spacing w:line="248" w:lineRule="exact"/>
        <w:ind w:left="451"/>
      </w:pPr>
      <w:r>
        <w:rPr/>
        <w:t>“Panel</w:t>
      </w:r>
      <w:r>
        <w:rPr>
          <w:spacing w:val="3"/>
        </w:rPr>
        <w:t> </w:t>
      </w:r>
      <w:r>
        <w:rPr/>
        <w:t>Data</w:t>
      </w:r>
      <w:r>
        <w:rPr>
          <w:spacing w:val="3"/>
        </w:rPr>
        <w:t> </w:t>
      </w:r>
      <w:r>
        <w:rPr/>
        <w:t>Analysis</w:t>
      </w:r>
      <w:r>
        <w:rPr>
          <w:spacing w:val="4"/>
        </w:rPr>
        <w:t> </w:t>
      </w:r>
      <w:r>
        <w:rPr/>
        <w:t>of</w:t>
      </w:r>
      <w:r>
        <w:rPr>
          <w:spacing w:val="2"/>
        </w:rPr>
        <w:t> </w:t>
      </w:r>
      <w:r>
        <w:rPr/>
        <w:t>Multiple</w:t>
      </w:r>
      <w:r>
        <w:rPr>
          <w:spacing w:val="3"/>
        </w:rPr>
        <w:t> </w:t>
      </w:r>
      <w:r>
        <w:rPr/>
        <w:t>Treatment</w:t>
      </w:r>
      <w:r>
        <w:rPr>
          <w:spacing w:val="4"/>
        </w:rPr>
        <w:t> </w:t>
      </w:r>
      <w:r>
        <w:rPr/>
        <w:t>Effects:</w:t>
      </w:r>
      <w:r>
        <w:rPr>
          <w:spacing w:val="4"/>
        </w:rPr>
        <w:t> </w:t>
      </w:r>
      <w:r>
        <w:rPr/>
        <w:t>Heterogeneity</w:t>
      </w:r>
      <w:r>
        <w:rPr>
          <w:spacing w:val="2"/>
        </w:rPr>
        <w:t> </w:t>
      </w:r>
      <w:r>
        <w:rPr/>
        <w:t>and</w:t>
      </w:r>
      <w:r>
        <w:rPr>
          <w:spacing w:val="5"/>
        </w:rPr>
        <w:t> </w:t>
      </w:r>
      <w:r>
        <w:rPr/>
        <w:t>Aggregation?”,</w:t>
      </w:r>
      <w:r>
        <w:rPr>
          <w:spacing w:val="3"/>
        </w:rPr>
        <w:t> </w:t>
      </w:r>
      <w:r>
        <w:rPr/>
        <w:t>with</w:t>
      </w:r>
      <w:r>
        <w:rPr>
          <w:spacing w:val="4"/>
        </w:rPr>
        <w:t> </w:t>
      </w:r>
      <w:r>
        <w:rPr/>
        <w:t>Y.</w:t>
      </w:r>
      <w:r>
        <w:rPr>
          <w:spacing w:val="1"/>
        </w:rPr>
        <w:t> </w:t>
      </w:r>
      <w:r>
        <w:rPr>
          <w:spacing w:val="-4"/>
        </w:rPr>
        <w:t>Shen</w:t>
      </w:r>
    </w:p>
    <w:p>
      <w:pPr>
        <w:spacing w:line="248" w:lineRule="exact" w:before="0"/>
        <w:ind w:left="991" w:right="0" w:firstLine="0"/>
        <w:jc w:val="left"/>
        <w:rPr>
          <w:sz w:val="24"/>
        </w:rPr>
      </w:pP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Q.</w:t>
      </w:r>
      <w:r>
        <w:rPr>
          <w:spacing w:val="-14"/>
          <w:sz w:val="24"/>
        </w:rPr>
        <w:t> </w:t>
      </w:r>
      <w:r>
        <w:rPr>
          <w:sz w:val="24"/>
        </w:rPr>
        <w:t>Xhou,</w:t>
      </w:r>
      <w:r>
        <w:rPr>
          <w:spacing w:val="-10"/>
          <w:sz w:val="24"/>
        </w:rPr>
        <w:t> </w:t>
      </w:r>
      <w:r>
        <w:rPr>
          <w:i/>
          <w:sz w:val="24"/>
        </w:rPr>
        <w:t>Advance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vol.</w:t>
      </w:r>
      <w:r>
        <w:rPr>
          <w:spacing w:val="-14"/>
          <w:sz w:val="24"/>
        </w:rPr>
        <w:t> </w:t>
      </w:r>
      <w:r>
        <w:rPr>
          <w:sz w:val="24"/>
        </w:rPr>
        <w:t>43B,</w:t>
      </w:r>
      <w:r>
        <w:rPr>
          <w:spacing w:val="-12"/>
          <w:sz w:val="24"/>
        </w:rPr>
        <w:t> </w:t>
      </w:r>
      <w:r>
        <w:rPr>
          <w:sz w:val="24"/>
        </w:rPr>
        <w:t>(2022),</w:t>
      </w:r>
      <w:r>
        <w:rPr>
          <w:spacing w:val="-13"/>
          <w:sz w:val="24"/>
        </w:rPr>
        <w:t> </w:t>
      </w:r>
      <w:r>
        <w:rPr>
          <w:sz w:val="24"/>
        </w:rPr>
        <w:t>81-</w:t>
      </w:r>
      <w:r>
        <w:rPr>
          <w:spacing w:val="-4"/>
          <w:sz w:val="24"/>
        </w:rPr>
        <w:t>101.</w:t>
      </w:r>
    </w:p>
    <w:p>
      <w:pPr>
        <w:pStyle w:val="BodyText"/>
        <w:spacing w:before="22"/>
        <w:ind w:left="0"/>
      </w:pPr>
    </w:p>
    <w:p>
      <w:pPr>
        <w:spacing w:line="208" w:lineRule="auto" w:before="0"/>
        <w:ind w:left="991" w:right="537" w:hanging="541"/>
        <w:jc w:val="left"/>
        <w:rPr>
          <w:sz w:val="24"/>
        </w:rPr>
      </w:pPr>
      <w:r>
        <w:rPr>
          <w:sz w:val="24"/>
        </w:rPr>
        <w:t>“Transformed</w:t>
      </w:r>
      <w:r>
        <w:rPr>
          <w:spacing w:val="-9"/>
          <w:sz w:val="24"/>
        </w:rPr>
        <w:t> </w:t>
      </w:r>
      <w:r>
        <w:rPr>
          <w:sz w:val="24"/>
        </w:rPr>
        <w:t>Estimation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2"/>
          <w:sz w:val="24"/>
        </w:rPr>
        <w:t> </w:t>
      </w:r>
      <w:r>
        <w:rPr>
          <w:sz w:val="24"/>
        </w:rPr>
        <w:t>Panel</w:t>
      </w:r>
      <w:r>
        <w:rPr>
          <w:spacing w:val="-11"/>
          <w:sz w:val="24"/>
        </w:rPr>
        <w:t> </w:t>
      </w:r>
      <w:r>
        <w:rPr>
          <w:sz w:val="24"/>
        </w:rPr>
        <w:t>Interactive</w:t>
      </w:r>
      <w:r>
        <w:rPr>
          <w:spacing w:val="-10"/>
          <w:sz w:val="24"/>
        </w:rPr>
        <w:t> </w:t>
      </w:r>
      <w:r>
        <w:rPr>
          <w:sz w:val="24"/>
        </w:rPr>
        <w:t>Effects</w:t>
      </w:r>
      <w:r>
        <w:rPr>
          <w:spacing w:val="-11"/>
          <w:sz w:val="24"/>
        </w:rPr>
        <w:t> </w:t>
      </w:r>
      <w:r>
        <w:rPr>
          <w:sz w:val="24"/>
        </w:rPr>
        <w:t>Models”,</w:t>
      </w:r>
      <w:r>
        <w:rPr>
          <w:spacing w:val="-10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Z.</w:t>
      </w:r>
      <w:r>
        <w:rPr>
          <w:spacing w:val="-12"/>
          <w:sz w:val="24"/>
        </w:rPr>
        <w:t> </w:t>
      </w:r>
      <w:r>
        <w:rPr>
          <w:sz w:val="24"/>
        </w:rPr>
        <w:t>Shi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Q.</w:t>
      </w:r>
      <w:r>
        <w:rPr>
          <w:spacing w:val="-11"/>
          <w:sz w:val="24"/>
        </w:rPr>
        <w:t> </w:t>
      </w:r>
      <w:r>
        <w:rPr>
          <w:sz w:val="24"/>
        </w:rPr>
        <w:t>Zhou,</w:t>
      </w:r>
      <w:r>
        <w:rPr>
          <w:spacing w:val="-1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 Business and Economic Statistics</w:t>
      </w:r>
      <w:r>
        <w:rPr>
          <w:sz w:val="24"/>
        </w:rPr>
        <w:t>, 40, (2022), 1831-1848.</w:t>
      </w:r>
    </w:p>
    <w:p>
      <w:pPr>
        <w:pStyle w:val="BodyText"/>
        <w:spacing w:before="1"/>
        <w:ind w:left="0"/>
      </w:pPr>
    </w:p>
    <w:p>
      <w:pPr>
        <w:pStyle w:val="BodyText"/>
        <w:spacing w:before="1"/>
        <w:ind w:left="991" w:right="537" w:hanging="541"/>
      </w:pPr>
      <w:r>
        <w:rPr/>
        <w:t>“Assessing</w:t>
      </w:r>
      <w:r>
        <w:rPr>
          <w:spacing w:val="-12"/>
        </w:rPr>
        <w:t> </w:t>
      </w:r>
      <w:r>
        <w:rPr/>
        <w:t>the</w:t>
      </w:r>
      <w:r>
        <w:rPr>
          <w:spacing w:val="-11"/>
        </w:rPr>
        <w:t> </w:t>
      </w:r>
      <w:r>
        <w:rPr/>
        <w:t>Impacts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Pandemic</w:t>
      </w:r>
      <w:r>
        <w:rPr>
          <w:spacing w:val="-13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Increase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Minimum</w:t>
      </w:r>
      <w:r>
        <w:rPr>
          <w:spacing w:val="-10"/>
        </w:rPr>
        <w:t> </w:t>
      </w:r>
      <w:r>
        <w:rPr/>
        <w:t>Down</w:t>
      </w:r>
      <w:r>
        <w:rPr>
          <w:spacing w:val="-12"/>
        </w:rPr>
        <w:t> </w:t>
      </w:r>
      <w:r>
        <w:rPr/>
        <w:t>Payment</w:t>
      </w:r>
      <w:r>
        <w:rPr>
          <w:spacing w:val="-10"/>
        </w:rPr>
        <w:t> </w:t>
      </w:r>
      <w:r>
        <w:rPr/>
        <w:t>Rate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Shanghai Housing Prices”, with H. Li and Zheng Li, </w:t>
      </w:r>
      <w:r>
        <w:rPr>
          <w:i/>
        </w:rPr>
        <w:t>Empirical Economics</w:t>
      </w:r>
      <w:r>
        <w:rPr/>
        <w:t>, 64,</w:t>
      </w:r>
      <w:r>
        <w:rPr>
          <w:spacing w:val="-1"/>
        </w:rPr>
        <w:t> </w:t>
      </w:r>
      <w:r>
        <w:rPr/>
        <w:t>(2023),</w:t>
      </w:r>
      <w:r>
        <w:rPr>
          <w:spacing w:val="-1"/>
        </w:rPr>
        <w:t> </w:t>
      </w:r>
      <w:r>
        <w:rPr/>
        <w:t>2661-2682.</w:t>
      </w:r>
    </w:p>
    <w:p>
      <w:pPr>
        <w:pStyle w:val="BodyText"/>
        <w:spacing w:before="276"/>
        <w:ind w:left="991" w:right="1034" w:hanging="541"/>
        <w:jc w:val="both"/>
      </w:pPr>
      <w:r>
        <w:rPr/>
        <w:t>“Data</w:t>
      </w:r>
      <w:r>
        <w:rPr>
          <w:spacing w:val="-14"/>
        </w:rPr>
        <w:t> </w:t>
      </w:r>
      <w:r>
        <w:rPr/>
        <w:t>Subject</w:t>
      </w:r>
      <w:r>
        <w:rPr>
          <w:spacing w:val="-13"/>
        </w:rPr>
        <w:t> </w:t>
      </w:r>
      <w:r>
        <w:rPr/>
        <w:t>to</w:t>
      </w:r>
      <w:r>
        <w:rPr>
          <w:spacing w:val="-11"/>
        </w:rPr>
        <w:t> </w:t>
      </w:r>
      <w:r>
        <w:rPr/>
        <w:t>Multiple</w:t>
      </w:r>
      <w:r>
        <w:rPr>
          <w:spacing w:val="-10"/>
        </w:rPr>
        <w:t> </w:t>
      </w:r>
      <w:r>
        <w:rPr/>
        <w:t>Treatment</w:t>
      </w:r>
      <w:r>
        <w:rPr>
          <w:spacing w:val="-9"/>
        </w:rPr>
        <w:t> </w:t>
      </w:r>
      <w:r>
        <w:rPr/>
        <w:t>Effects</w:t>
      </w:r>
      <w:r>
        <w:rPr>
          <w:spacing w:val="-2"/>
        </w:rPr>
        <w:t> </w:t>
      </w:r>
      <w:r>
        <w:rPr/>
        <w:t>-</w:t>
      </w:r>
      <w:r>
        <w:rPr>
          <w:spacing w:val="-13"/>
        </w:rPr>
        <w:t> </w:t>
      </w:r>
      <w:r>
        <w:rPr/>
        <w:t>Disentangle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Impact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Global</w:t>
      </w:r>
      <w:r>
        <w:rPr>
          <w:spacing w:val="-12"/>
        </w:rPr>
        <w:t> </w:t>
      </w:r>
      <w:r>
        <w:rPr/>
        <w:t>Pandemic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 Impact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Specific</w:t>
      </w:r>
      <w:r>
        <w:rPr>
          <w:spacing w:val="-13"/>
        </w:rPr>
        <w:t> </w:t>
      </w:r>
      <w:r>
        <w:rPr/>
        <w:t>Disease</w:t>
      </w:r>
      <w:r>
        <w:rPr>
          <w:spacing w:val="-11"/>
        </w:rPr>
        <w:t> </w:t>
      </w:r>
      <w:r>
        <w:rPr/>
        <w:t>Control</w:t>
      </w:r>
      <w:r>
        <w:rPr>
          <w:spacing w:val="-13"/>
        </w:rPr>
        <w:t> </w:t>
      </w:r>
      <w:r>
        <w:rPr/>
        <w:t>Policy”,</w:t>
      </w:r>
      <w:r>
        <w:rPr>
          <w:spacing w:val="-12"/>
        </w:rPr>
        <w:t> </w:t>
      </w:r>
      <w:r>
        <w:rPr/>
        <w:t>with</w:t>
      </w:r>
      <w:r>
        <w:rPr>
          <w:spacing w:val="-12"/>
        </w:rPr>
        <w:t> </w:t>
      </w:r>
      <w:r>
        <w:rPr/>
        <w:t>Xiao</w:t>
      </w:r>
      <w:r>
        <w:rPr>
          <w:spacing w:val="-10"/>
        </w:rPr>
        <w:t> </w:t>
      </w:r>
      <w:r>
        <w:rPr/>
        <w:t>Ke,</w:t>
      </w:r>
      <w:r>
        <w:rPr>
          <w:spacing w:val="-3"/>
        </w:rPr>
        <w:t> </w:t>
      </w:r>
      <w:r>
        <w:rPr>
          <w:i/>
        </w:rPr>
        <w:t>Singapore</w:t>
      </w:r>
      <w:r>
        <w:rPr>
          <w:i/>
          <w:spacing w:val="-11"/>
        </w:rPr>
        <w:t> </w:t>
      </w:r>
      <w:r>
        <w:rPr>
          <w:i/>
        </w:rPr>
        <w:t>Economic</w:t>
      </w:r>
      <w:r>
        <w:rPr>
          <w:i/>
          <w:spacing w:val="-11"/>
        </w:rPr>
        <w:t> </w:t>
      </w:r>
      <w:r>
        <w:rPr>
          <w:i/>
        </w:rPr>
        <w:t>Review</w:t>
      </w:r>
      <w:r>
        <w:rPr/>
        <w:t>,</w:t>
      </w:r>
      <w:r>
        <w:rPr>
          <w:spacing w:val="-14"/>
        </w:rPr>
        <w:t> </w:t>
      </w:r>
      <w:r>
        <w:rPr/>
        <w:t>68, (2023), 1507-1527.</w:t>
      </w:r>
    </w:p>
    <w:p>
      <w:pPr>
        <w:pStyle w:val="BodyText"/>
        <w:spacing w:before="5"/>
        <w:ind w:left="0"/>
      </w:pPr>
    </w:p>
    <w:p>
      <w:pPr>
        <w:pStyle w:val="BodyText"/>
        <w:ind w:left="0" w:right="572"/>
        <w:jc w:val="right"/>
      </w:pPr>
      <w:r>
        <w:rPr>
          <w:spacing w:val="-2"/>
        </w:rPr>
        <w:t>“Estimation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Dynamic Panel</w:t>
      </w:r>
      <w:r>
        <w:rPr>
          <w:spacing w:val="-3"/>
        </w:rPr>
        <w:t> </w:t>
      </w:r>
      <w:r>
        <w:rPr>
          <w:spacing w:val="-2"/>
        </w:rPr>
        <w:t>Data</w:t>
      </w:r>
      <w:r>
        <w:rPr>
          <w:spacing w:val="-5"/>
        </w:rPr>
        <w:t> </w:t>
      </w:r>
      <w:r>
        <w:rPr>
          <w:spacing w:val="-2"/>
        </w:rPr>
        <w:t>Models with</w:t>
      </w:r>
      <w:r>
        <w:rPr>
          <w:spacing w:val="-3"/>
        </w:rPr>
        <w:t> </w:t>
      </w:r>
      <w:r>
        <w:rPr>
          <w:spacing w:val="-2"/>
        </w:rPr>
        <w:t>Interactive</w:t>
      </w:r>
      <w:r>
        <w:rPr>
          <w:spacing w:val="-1"/>
        </w:rPr>
        <w:t> </w:t>
      </w:r>
      <w:r>
        <w:rPr>
          <w:spacing w:val="-2"/>
        </w:rPr>
        <w:t>Effects:</w:t>
      </w:r>
      <w:r>
        <w:rPr>
          <w:spacing w:val="-3"/>
        </w:rPr>
        <w:t> </w:t>
      </w:r>
      <w:r>
        <w:rPr>
          <w:spacing w:val="-2"/>
        </w:rPr>
        <w:t>Quasi-Differencing</w:t>
      </w:r>
      <w:r>
        <w:rPr>
          <w:spacing w:val="1"/>
        </w:rPr>
        <w:t> </w:t>
      </w:r>
      <w:r>
        <w:rPr>
          <w:spacing w:val="-2"/>
        </w:rPr>
        <w:t>Over</w:t>
      </w:r>
      <w:r>
        <w:rPr>
          <w:spacing w:val="-3"/>
        </w:rPr>
        <w:t> </w:t>
      </w:r>
      <w:r>
        <w:rPr>
          <w:spacing w:val="-2"/>
        </w:rPr>
        <w:t>Time</w:t>
      </w:r>
      <w:r>
        <w:rPr>
          <w:spacing w:val="-4"/>
        </w:rPr>
        <w:t> </w:t>
      </w:r>
      <w:r>
        <w:rPr>
          <w:spacing w:val="-5"/>
        </w:rPr>
        <w:t>or</w:t>
      </w:r>
    </w:p>
    <w:p>
      <w:pPr>
        <w:spacing w:before="0"/>
        <w:ind w:left="0" w:right="521" w:firstLine="0"/>
        <w:jc w:val="right"/>
        <w:rPr>
          <w:sz w:val="24"/>
        </w:rPr>
      </w:pPr>
      <w:r>
        <w:rPr>
          <w:sz w:val="24"/>
        </w:rPr>
        <w:t>Pairwise?”</w:t>
      </w:r>
      <w:r>
        <w:rPr>
          <w:spacing w:val="-13"/>
          <w:sz w:val="24"/>
        </w:rPr>
        <w:t> </w:t>
      </w:r>
      <w:r>
        <w:rPr>
          <w:sz w:val="24"/>
        </w:rPr>
        <w:t>with</w:t>
      </w:r>
      <w:r>
        <w:rPr>
          <w:spacing w:val="-11"/>
          <w:sz w:val="24"/>
        </w:rPr>
        <w:t> </w:t>
      </w:r>
      <w:r>
        <w:rPr>
          <w:sz w:val="24"/>
        </w:rPr>
        <w:t>Q.K.</w:t>
      </w:r>
      <w:r>
        <w:rPr>
          <w:spacing w:val="-13"/>
          <w:sz w:val="24"/>
        </w:rPr>
        <w:t> </w:t>
      </w:r>
      <w:r>
        <w:rPr>
          <w:sz w:val="24"/>
        </w:rPr>
        <w:t>Zhou,</w:t>
      </w:r>
      <w:r>
        <w:rPr>
          <w:spacing w:val="-14"/>
          <w:sz w:val="24"/>
        </w:rPr>
        <w:t> </w:t>
      </w:r>
      <w:r>
        <w:rPr>
          <w:i/>
          <w:sz w:val="24"/>
        </w:rPr>
        <w:t>Essays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Honor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Joon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Park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(2023),</w:t>
      </w:r>
      <w:r>
        <w:rPr>
          <w:spacing w:val="-14"/>
          <w:sz w:val="24"/>
        </w:rPr>
        <w:t> </w:t>
      </w:r>
      <w:r>
        <w:rPr>
          <w:sz w:val="24"/>
        </w:rPr>
        <w:t>Emerald</w:t>
      </w:r>
      <w:r>
        <w:rPr>
          <w:spacing w:val="-13"/>
          <w:sz w:val="24"/>
        </w:rPr>
        <w:t> </w:t>
      </w:r>
      <w:r>
        <w:rPr>
          <w:sz w:val="24"/>
        </w:rPr>
        <w:t>Publishing,</w:t>
      </w:r>
      <w:r>
        <w:rPr>
          <w:spacing w:val="-15"/>
          <w:sz w:val="24"/>
        </w:rPr>
        <w:t> </w:t>
      </w:r>
      <w:r>
        <w:rPr>
          <w:sz w:val="24"/>
        </w:rPr>
        <w:t>353-</w:t>
      </w:r>
      <w:r>
        <w:rPr>
          <w:spacing w:val="-4"/>
          <w:sz w:val="24"/>
        </w:rPr>
        <w:t>384.</w:t>
      </w:r>
    </w:p>
    <w:p>
      <w:pPr>
        <w:pStyle w:val="BodyText"/>
        <w:ind w:left="0"/>
      </w:pPr>
    </w:p>
    <w:p>
      <w:pPr>
        <w:spacing w:before="0"/>
        <w:ind w:left="991" w:right="298" w:hanging="541"/>
        <w:jc w:val="left"/>
        <w:rPr>
          <w:sz w:val="24"/>
        </w:rPr>
      </w:pPr>
      <w:r>
        <w:rPr>
          <w:sz w:val="24"/>
        </w:rPr>
        <w:t>“Machine</w:t>
      </w:r>
      <w:r>
        <w:rPr>
          <w:spacing w:val="-15"/>
          <w:sz w:val="24"/>
        </w:rPr>
        <w:t> </w:t>
      </w:r>
      <w:r>
        <w:rPr>
          <w:sz w:val="24"/>
        </w:rPr>
        <w:t>Learning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Econometrics”,</w:t>
      </w:r>
      <w:r>
        <w:rPr>
          <w:spacing w:val="-14"/>
          <w:sz w:val="24"/>
        </w:rPr>
        <w:t> </w:t>
      </w:r>
      <w:r>
        <w:rPr>
          <w:i/>
          <w:sz w:val="24"/>
        </w:rPr>
        <w:t>Singapore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69,</w:t>
      </w:r>
      <w:r>
        <w:rPr>
          <w:spacing w:val="-15"/>
          <w:sz w:val="24"/>
        </w:rPr>
        <w:t> </w:t>
      </w:r>
      <w:r>
        <w:rPr>
          <w:sz w:val="24"/>
        </w:rPr>
        <w:t>(2024),</w:t>
      </w:r>
      <w:r>
        <w:rPr>
          <w:spacing w:val="-15"/>
          <w:sz w:val="24"/>
        </w:rPr>
        <w:t> </w:t>
      </w:r>
      <w:r>
        <w:rPr>
          <w:sz w:val="24"/>
        </w:rPr>
        <w:t>1601-1616,</w:t>
      </w:r>
      <w:r>
        <w:rPr>
          <w:spacing w:val="-15"/>
          <w:sz w:val="24"/>
        </w:rPr>
        <w:t> </w:t>
      </w:r>
      <w:r>
        <w:rPr>
          <w:sz w:val="24"/>
        </w:rPr>
        <w:t>translated into Chinese and published in the </w:t>
      </w:r>
      <w:r>
        <w:rPr>
          <w:i/>
          <w:sz w:val="24"/>
        </w:rPr>
        <w:t>China Journal of Econometrics </w:t>
      </w:r>
      <w:r>
        <w:rPr>
          <w:sz w:val="24"/>
        </w:rPr>
        <w:t>(2025).</w:t>
      </w:r>
    </w:p>
    <w:p>
      <w:pPr>
        <w:pStyle w:val="BodyText"/>
        <w:ind w:left="0"/>
      </w:pPr>
    </w:p>
    <w:p>
      <w:pPr>
        <w:spacing w:before="0"/>
        <w:ind w:left="991" w:right="916" w:hanging="541"/>
        <w:jc w:val="both"/>
        <w:rPr>
          <w:sz w:val="24"/>
        </w:rPr>
      </w:pPr>
      <w:r>
        <w:rPr>
          <w:sz w:val="24"/>
        </w:rPr>
        <w:t>“Panel</w:t>
      </w:r>
      <w:r>
        <w:rPr>
          <w:spacing w:val="-15"/>
          <w:sz w:val="24"/>
        </w:rPr>
        <w:t> </w:t>
      </w:r>
      <w:r>
        <w:rPr>
          <w:sz w:val="24"/>
        </w:rPr>
        <w:t>Treatment</w:t>
      </w:r>
      <w:r>
        <w:rPr>
          <w:spacing w:val="-15"/>
          <w:sz w:val="24"/>
        </w:rPr>
        <w:t> </w:t>
      </w:r>
      <w:r>
        <w:rPr>
          <w:sz w:val="24"/>
        </w:rPr>
        <w:t>Effects</w:t>
      </w:r>
      <w:r>
        <w:rPr>
          <w:spacing w:val="-13"/>
          <w:sz w:val="24"/>
        </w:rPr>
        <w:t> </w:t>
      </w:r>
      <w:r>
        <w:rPr>
          <w:sz w:val="24"/>
        </w:rPr>
        <w:t>Measurement-Factor</w:t>
      </w:r>
      <w:r>
        <w:rPr>
          <w:spacing w:val="-15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Linear</w:t>
      </w:r>
      <w:r>
        <w:rPr>
          <w:spacing w:val="-15"/>
          <w:sz w:val="24"/>
        </w:rPr>
        <w:t> </w:t>
      </w:r>
      <w:r>
        <w:rPr>
          <w:sz w:val="24"/>
        </w:rPr>
        <w:t>Projection</w:t>
      </w:r>
      <w:r>
        <w:rPr>
          <w:spacing w:val="-14"/>
          <w:sz w:val="24"/>
        </w:rPr>
        <w:t> </w:t>
      </w:r>
      <w:r>
        <w:rPr>
          <w:sz w:val="24"/>
        </w:rPr>
        <w:t>Modeling”,</w:t>
      </w:r>
      <w:r>
        <w:rPr>
          <w:spacing w:val="-1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Applied Econometrics,39 </w:t>
      </w:r>
      <w:r>
        <w:rPr>
          <w:sz w:val="24"/>
        </w:rPr>
        <w:t>(2024), 1332-1354.</w:t>
      </w:r>
    </w:p>
    <w:p>
      <w:pPr>
        <w:pStyle w:val="BodyText"/>
        <w:spacing w:before="240"/>
        <w:ind w:left="451"/>
      </w:pPr>
      <w:r>
        <w:rPr>
          <w:i/>
        </w:rPr>
        <w:t>“</w:t>
      </w:r>
      <w:r>
        <w:rPr/>
        <w:t>Horizontal</w:t>
      </w:r>
      <w:r>
        <w:rPr>
          <w:spacing w:val="-2"/>
        </w:rPr>
        <w:t> </w:t>
      </w:r>
      <w:r>
        <w:rPr/>
        <w:t>Regression</w:t>
      </w:r>
      <w:r>
        <w:rPr>
          <w:spacing w:val="1"/>
        </w:rPr>
        <w:t> </w:t>
      </w:r>
      <w:r>
        <w:rPr/>
        <w:t>or</w:t>
      </w:r>
      <w:r>
        <w:rPr>
          <w:spacing w:val="-1"/>
        </w:rPr>
        <w:t> </w:t>
      </w:r>
      <w:r>
        <w:rPr/>
        <w:t>Vertical</w:t>
      </w:r>
      <w:r>
        <w:rPr>
          <w:spacing w:val="-1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to</w:t>
      </w:r>
      <w:r>
        <w:rPr>
          <w:spacing w:val="1"/>
        </w:rPr>
        <w:t> </w:t>
      </w:r>
      <w:r>
        <w:rPr/>
        <w:t>Generate</w:t>
      </w:r>
      <w:r>
        <w:rPr>
          <w:spacing w:val="-1"/>
        </w:rPr>
        <w:t> </w:t>
      </w:r>
      <w:r>
        <w:rPr/>
        <w:t>Counterfactuals” with</w:t>
      </w:r>
      <w:r>
        <w:rPr>
          <w:spacing w:val="-2"/>
        </w:rPr>
        <w:t> </w:t>
      </w:r>
      <w:r>
        <w:rPr/>
        <w:t>J.</w:t>
      </w:r>
      <w:r>
        <w:rPr>
          <w:spacing w:val="-1"/>
        </w:rPr>
        <w:t> </w:t>
      </w:r>
      <w:r>
        <w:rPr/>
        <w:t>Kong,</w:t>
      </w:r>
      <w:r>
        <w:rPr>
          <w:spacing w:val="-1"/>
        </w:rPr>
        <w:t> </w:t>
      </w:r>
      <w:r>
        <w:rPr/>
        <w:t>Q.</w:t>
      </w:r>
      <w:r>
        <w:rPr>
          <w:spacing w:val="-1"/>
        </w:rPr>
        <w:t> </w:t>
      </w:r>
      <w:r>
        <w:rPr/>
        <w:t>Zhou </w:t>
      </w:r>
      <w:r>
        <w:rPr>
          <w:spacing w:val="-5"/>
        </w:rPr>
        <w:t>and</w:t>
      </w:r>
    </w:p>
    <w:p>
      <w:pPr>
        <w:pStyle w:val="BodyText"/>
        <w:spacing w:before="1"/>
        <w:ind w:left="451" w:right="1079"/>
      </w:pPr>
      <w:r>
        <w:rPr/>
        <w:t>Y.</w:t>
      </w:r>
      <w:r>
        <w:rPr>
          <w:spacing w:val="-2"/>
        </w:rPr>
        <w:t> </w:t>
      </w:r>
      <w:r>
        <w:rPr/>
        <w:t>Xie,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Seven</w:t>
      </w:r>
      <w:r>
        <w:rPr>
          <w:spacing w:val="-2"/>
        </w:rPr>
        <w:t> </w:t>
      </w:r>
      <w:r>
        <w:rPr/>
        <w:t>Dacades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Beyond,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tribute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Life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Marc Nerlove, ed, by B. Baltagi and L. Matyas (2025): Spring-Verlag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/>
        <w:t>Book</w:t>
      </w:r>
      <w:r>
        <w:rPr>
          <w:spacing w:val="-14"/>
        </w:rPr>
        <w:t> </w:t>
      </w:r>
      <w:r>
        <w:rPr>
          <w:spacing w:val="-2"/>
        </w:rPr>
        <w:t>Reviews:</w:t>
      </w:r>
    </w:p>
    <w:p>
      <w:pPr>
        <w:spacing w:before="206"/>
        <w:ind w:left="991" w:right="298" w:hanging="541"/>
        <w:jc w:val="left"/>
        <w:rPr>
          <w:sz w:val="24"/>
        </w:rPr>
      </w:pPr>
      <w:r>
        <w:rPr>
          <w:i/>
          <w:sz w:val="24"/>
        </w:rPr>
        <w:t>Analysis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Time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Series: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Synthesis</w:t>
      </w:r>
      <w:r>
        <w:rPr>
          <w:sz w:val="24"/>
        </w:rPr>
        <w:t>,</w:t>
      </w:r>
      <w:r>
        <w:rPr>
          <w:spacing w:val="-11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M.</w:t>
      </w:r>
      <w:r>
        <w:rPr>
          <w:spacing w:val="-11"/>
          <w:sz w:val="24"/>
        </w:rPr>
        <w:t> </w:t>
      </w:r>
      <w:r>
        <w:rPr>
          <w:sz w:val="24"/>
        </w:rPr>
        <w:t>Nerlove,</w:t>
      </w:r>
      <w:r>
        <w:rPr>
          <w:spacing w:val="-10"/>
          <w:sz w:val="24"/>
        </w:rPr>
        <w:t> </w:t>
      </w:r>
      <w:r>
        <w:rPr>
          <w:sz w:val="24"/>
        </w:rPr>
        <w:t>D.M.</w:t>
      </w:r>
      <w:r>
        <w:rPr>
          <w:spacing w:val="-10"/>
          <w:sz w:val="24"/>
        </w:rPr>
        <w:t> </w:t>
      </w:r>
      <w:r>
        <w:rPr>
          <w:sz w:val="24"/>
        </w:rPr>
        <w:t>Grether,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J.L.Carvalho,</w:t>
      </w:r>
      <w:r>
        <w:rPr>
          <w:spacing w:val="-11"/>
          <w:sz w:val="24"/>
        </w:rPr>
        <w:t> </w:t>
      </w:r>
      <w:r>
        <w:rPr>
          <w:i/>
          <w:sz w:val="24"/>
        </w:rPr>
        <w:t>Journal of the American Statistical Association</w:t>
      </w:r>
      <w:r>
        <w:rPr>
          <w:sz w:val="24"/>
        </w:rPr>
        <w:t>, 75, (1980): 757-758.</w:t>
      </w:r>
    </w:p>
    <w:p>
      <w:pPr>
        <w:pStyle w:val="BodyText"/>
        <w:spacing w:before="199"/>
        <w:ind w:left="0"/>
      </w:pPr>
    </w:p>
    <w:p>
      <w:pPr>
        <w:pStyle w:val="Heading1"/>
        <w:spacing w:before="1"/>
      </w:pPr>
      <w:r>
        <w:rPr>
          <w:spacing w:val="-2"/>
        </w:rPr>
        <w:t>Miscellaneous:</w:t>
      </w:r>
    </w:p>
    <w:p>
      <w:pPr>
        <w:spacing w:before="207"/>
        <w:ind w:left="451" w:right="0" w:firstLine="0"/>
        <w:jc w:val="left"/>
        <w:rPr>
          <w:sz w:val="24"/>
        </w:rPr>
      </w:pPr>
      <w:r>
        <w:rPr>
          <w:sz w:val="24"/>
        </w:rPr>
        <w:t>“Editors’</w:t>
      </w:r>
      <w:r>
        <w:rPr>
          <w:spacing w:val="-13"/>
          <w:sz w:val="24"/>
        </w:rPr>
        <w:t> </w:t>
      </w:r>
      <w:r>
        <w:rPr>
          <w:sz w:val="24"/>
        </w:rPr>
        <w:t>Introduction”,</w:t>
      </w:r>
      <w:r>
        <w:rPr>
          <w:spacing w:val="-14"/>
          <w:sz w:val="24"/>
        </w:rPr>
        <w:t> </w:t>
      </w:r>
      <w:r>
        <w:rPr>
          <w:sz w:val="24"/>
        </w:rPr>
        <w:t>with</w:t>
      </w:r>
      <w:r>
        <w:rPr>
          <w:spacing w:val="-13"/>
          <w:sz w:val="24"/>
        </w:rPr>
        <w:t> </w:t>
      </w:r>
      <w:r>
        <w:rPr>
          <w:sz w:val="24"/>
        </w:rPr>
        <w:t>P.</w:t>
      </w:r>
      <w:r>
        <w:rPr>
          <w:spacing w:val="-14"/>
          <w:sz w:val="24"/>
        </w:rPr>
        <w:t> </w:t>
      </w:r>
      <w:r>
        <w:rPr>
          <w:sz w:val="24"/>
        </w:rPr>
        <w:t>Ruud,</w:t>
      </w:r>
      <w:r>
        <w:rPr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56,</w:t>
      </w:r>
      <w:r>
        <w:rPr>
          <w:spacing w:val="-13"/>
          <w:sz w:val="24"/>
        </w:rPr>
        <w:t> </w:t>
      </w:r>
      <w:r>
        <w:rPr>
          <w:sz w:val="24"/>
        </w:rPr>
        <w:t>(1993),</w:t>
      </w:r>
      <w:r>
        <w:rPr>
          <w:spacing w:val="-15"/>
          <w:sz w:val="24"/>
        </w:rPr>
        <w:t> </w:t>
      </w:r>
      <w:r>
        <w:rPr>
          <w:sz w:val="24"/>
        </w:rPr>
        <w:t>1-</w:t>
      </w:r>
      <w:r>
        <w:rPr>
          <w:spacing w:val="-5"/>
          <w:sz w:val="24"/>
        </w:rPr>
        <w:t>3.</w:t>
      </w:r>
    </w:p>
    <w:p>
      <w:pPr>
        <w:pStyle w:val="BodyText"/>
        <w:spacing w:line="208" w:lineRule="auto" w:before="233"/>
        <w:ind w:left="991" w:hanging="541"/>
      </w:pPr>
      <w:r>
        <w:rPr/>
        <w:t>“A Tribute to Professor Teun Kloek”, in Kritisch and Constructief: 40 jaar grens verken-ningen in de econometrie, Liber Amicorum voor Prof. dr. T. Kloek, (1997) p. 273.</w:t>
      </w:r>
    </w:p>
    <w:p>
      <w:pPr>
        <w:spacing w:line="206" w:lineRule="auto" w:before="244"/>
        <w:ind w:left="991" w:right="0" w:hanging="541"/>
        <w:jc w:val="left"/>
        <w:rPr>
          <w:sz w:val="24"/>
        </w:rPr>
      </w:pPr>
      <w:r>
        <w:rPr>
          <w:sz w:val="24"/>
        </w:rPr>
        <w:t>“Editors’</w:t>
      </w:r>
      <w:r>
        <w:rPr>
          <w:spacing w:val="-9"/>
          <w:sz w:val="24"/>
        </w:rPr>
        <w:t> </w:t>
      </w:r>
      <w:r>
        <w:rPr>
          <w:sz w:val="24"/>
        </w:rPr>
        <w:t>Introduction”,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K.</w:t>
      </w:r>
      <w:r>
        <w:rPr>
          <w:spacing w:val="-10"/>
          <w:sz w:val="24"/>
        </w:rPr>
        <w:t> </w:t>
      </w:r>
      <w:r>
        <w:rPr>
          <w:sz w:val="24"/>
        </w:rPr>
        <w:t>Lahiri,</w:t>
      </w:r>
      <w:r>
        <w:rPr>
          <w:spacing w:val="-10"/>
          <w:sz w:val="24"/>
        </w:rPr>
        <w:t> </w:t>
      </w:r>
      <w:r>
        <w:rPr>
          <w:sz w:val="24"/>
        </w:rPr>
        <w:t>L.F.</w:t>
      </w:r>
      <w:r>
        <w:rPr>
          <w:spacing w:val="-10"/>
          <w:sz w:val="24"/>
        </w:rPr>
        <w:t> </w:t>
      </w:r>
      <w:r>
        <w:rPr>
          <w:sz w:val="24"/>
        </w:rPr>
        <w:t>Lee</w:t>
      </w:r>
      <w:r>
        <w:rPr>
          <w:spacing w:val="-10"/>
          <w:sz w:val="24"/>
        </w:rPr>
        <w:t> </w:t>
      </w:r>
      <w:r>
        <w:rPr>
          <w:sz w:val="24"/>
        </w:rPr>
        <w:t>and</w:t>
      </w:r>
      <w:r>
        <w:rPr>
          <w:spacing w:val="-9"/>
          <w:sz w:val="24"/>
        </w:rPr>
        <w:t> </w:t>
      </w:r>
      <w:r>
        <w:rPr>
          <w:sz w:val="24"/>
        </w:rPr>
        <w:t>M.H.</w:t>
      </w:r>
      <w:r>
        <w:rPr>
          <w:spacing w:val="-11"/>
          <w:sz w:val="24"/>
        </w:rPr>
        <w:t> </w:t>
      </w:r>
      <w:r>
        <w:rPr>
          <w:sz w:val="24"/>
        </w:rPr>
        <w:t>Pesaran,</w:t>
      </w:r>
      <w:r>
        <w:rPr>
          <w:spacing w:val="-6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Limited Dependent Variables Models </w:t>
      </w:r>
      <w:r>
        <w:rPr>
          <w:sz w:val="24"/>
        </w:rPr>
        <w:t>(1999), Cambridge: Cambridge Uni- versity Press, 1-6.</w:t>
      </w:r>
    </w:p>
    <w:p>
      <w:pPr>
        <w:pStyle w:val="BodyText"/>
        <w:spacing w:line="189" w:lineRule="auto" w:before="249"/>
        <w:ind w:left="991" w:hanging="541"/>
      </w:pPr>
      <w:r>
        <w:rPr/>
        <w:t>“Editors’ Introduction”, </w:t>
      </w:r>
      <w:r>
        <w:rPr>
          <w:i/>
        </w:rPr>
        <w:t>Nonlinear Statistical Modeling</w:t>
      </w:r>
      <w:r>
        <w:rPr/>
        <w:t>, ed. by C. Hsiao, K. Morimune and J. Powell, (2001), Cambridge: Cambridge University Press, xi-xvi.</w:t>
      </w:r>
    </w:p>
    <w:p>
      <w:pPr>
        <w:pStyle w:val="BodyText"/>
        <w:spacing w:after="0" w:line="189" w:lineRule="auto"/>
        <w:sectPr>
          <w:pgSz w:w="12240" w:h="15840"/>
          <w:pgMar w:header="0" w:footer="1370" w:top="740" w:bottom="1620" w:left="720" w:right="720"/>
        </w:sectPr>
      </w:pPr>
    </w:p>
    <w:p>
      <w:pPr>
        <w:pStyle w:val="BodyText"/>
        <w:spacing w:before="63"/>
        <w:ind w:left="451"/>
      </w:pPr>
      <w:r>
        <w:rPr/>
        <w:t>“Editors’</w:t>
      </w:r>
      <w:r>
        <w:rPr>
          <w:spacing w:val="-10"/>
        </w:rPr>
        <w:t> </w:t>
      </w:r>
      <w:r>
        <w:rPr/>
        <w:t>Introduction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Open</w:t>
      </w:r>
      <w:r>
        <w:rPr>
          <w:spacing w:val="-11"/>
        </w:rPr>
        <w:t> </w:t>
      </w:r>
      <w:r>
        <w:rPr/>
        <w:t>Forum</w:t>
      </w:r>
      <w:r>
        <w:rPr>
          <w:spacing w:val="-11"/>
        </w:rPr>
        <w:t> </w:t>
      </w:r>
      <w:r>
        <w:rPr/>
        <w:t>on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Current</w:t>
      </w:r>
      <w:r>
        <w:rPr>
          <w:spacing w:val="-11"/>
        </w:rPr>
        <w:t> </w:t>
      </w:r>
      <w:r>
        <w:rPr/>
        <w:t>State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Future</w:t>
      </w:r>
      <w:r>
        <w:rPr>
          <w:spacing w:val="-11"/>
        </w:rPr>
        <w:t> </w:t>
      </w:r>
      <w:r>
        <w:rPr/>
        <w:t>Challenges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Econometrics”,</w:t>
      </w:r>
    </w:p>
    <w:p>
      <w:pPr>
        <w:spacing w:before="0"/>
        <w:ind w:left="991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14"/>
          <w:sz w:val="24"/>
        </w:rPr>
        <w:t> </w:t>
      </w:r>
      <w:r>
        <w:rPr>
          <w:sz w:val="24"/>
        </w:rPr>
        <w:t>100,</w:t>
      </w:r>
      <w:r>
        <w:rPr>
          <w:spacing w:val="-14"/>
          <w:sz w:val="24"/>
        </w:rPr>
        <w:t> </w:t>
      </w:r>
      <w:r>
        <w:rPr>
          <w:sz w:val="24"/>
        </w:rPr>
        <w:t>(2001),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1.</w:t>
      </w:r>
    </w:p>
    <w:p>
      <w:pPr>
        <w:pStyle w:val="BodyText"/>
        <w:spacing w:before="207"/>
        <w:ind w:left="991" w:right="298" w:hanging="541"/>
      </w:pPr>
      <w:r>
        <w:rPr/>
        <w:t>“Editors’</w:t>
      </w:r>
      <w:r>
        <w:rPr>
          <w:spacing w:val="-10"/>
        </w:rPr>
        <w:t> </w:t>
      </w:r>
      <w:r>
        <w:rPr/>
        <w:t>Introduction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Studies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Testing”,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I.</w:t>
      </w:r>
      <w:r>
        <w:rPr>
          <w:spacing w:val="-12"/>
        </w:rPr>
        <w:t> </w:t>
      </w:r>
      <w:r>
        <w:rPr/>
        <w:t>Perrigne,</w:t>
      </w:r>
      <w:r>
        <w:rPr>
          <w:spacing w:val="-10"/>
        </w:rPr>
        <w:t> </w:t>
      </w:r>
      <w:r>
        <w:rPr>
          <w:i/>
        </w:rPr>
        <w:t>Journal</w:t>
      </w:r>
      <w:r>
        <w:rPr>
          <w:i/>
          <w:spacing w:val="-10"/>
        </w:rPr>
        <w:t> </w:t>
      </w:r>
      <w:r>
        <w:rPr>
          <w:i/>
        </w:rPr>
        <w:t>of</w:t>
      </w:r>
      <w:r>
        <w:rPr>
          <w:i/>
          <w:spacing w:val="-11"/>
        </w:rPr>
        <w:t> </w:t>
      </w:r>
      <w:r>
        <w:rPr>
          <w:i/>
        </w:rPr>
        <w:t>Econometrics</w:t>
      </w:r>
      <w:r>
        <w:rPr/>
        <w:t>, 163, (2001), 1-4.</w:t>
      </w:r>
    </w:p>
    <w:p>
      <w:pPr>
        <w:spacing w:line="208" w:lineRule="auto" w:before="238"/>
        <w:ind w:left="991" w:right="597" w:hanging="541"/>
        <w:jc w:val="left"/>
        <w:rPr>
          <w:sz w:val="24"/>
        </w:rPr>
      </w:pPr>
      <w:r>
        <w:rPr>
          <w:sz w:val="24"/>
        </w:rPr>
        <w:t>“Preface”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i/>
          <w:sz w:val="24"/>
        </w:rPr>
        <w:t>China’s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Regional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Development</w:t>
      </w:r>
      <w:r>
        <w:rPr>
          <w:sz w:val="24"/>
        </w:rPr>
        <w:t>,</w:t>
      </w:r>
      <w:r>
        <w:rPr>
          <w:spacing w:val="-15"/>
          <w:sz w:val="24"/>
        </w:rPr>
        <w:t> </w:t>
      </w:r>
      <w:r>
        <w:rPr>
          <w:sz w:val="24"/>
        </w:rPr>
        <w:t>by</w:t>
      </w:r>
      <w:r>
        <w:rPr>
          <w:spacing w:val="-12"/>
          <w:sz w:val="24"/>
        </w:rPr>
        <w:t> </w:t>
      </w:r>
      <w:r>
        <w:rPr>
          <w:sz w:val="24"/>
        </w:rPr>
        <w:t>K.C.</w:t>
      </w:r>
      <w:r>
        <w:rPr>
          <w:spacing w:val="-13"/>
          <w:sz w:val="24"/>
        </w:rPr>
        <w:t> </w:t>
      </w:r>
      <w:r>
        <w:rPr>
          <w:sz w:val="24"/>
        </w:rPr>
        <w:t>Keng,</w:t>
      </w:r>
      <w:r>
        <w:rPr>
          <w:spacing w:val="-13"/>
          <w:sz w:val="24"/>
        </w:rPr>
        <w:t> </w:t>
      </w:r>
      <w:r>
        <w:rPr>
          <w:sz w:val="24"/>
        </w:rPr>
        <w:t>Taipei;</w:t>
      </w:r>
      <w:r>
        <w:rPr>
          <w:spacing w:val="-12"/>
          <w:sz w:val="24"/>
        </w:rPr>
        <w:t> </w:t>
      </w:r>
      <w:r>
        <w:rPr>
          <w:sz w:val="24"/>
        </w:rPr>
        <w:t>Nienchin,</w:t>
      </w:r>
      <w:r>
        <w:rPr>
          <w:spacing w:val="-14"/>
          <w:sz w:val="24"/>
        </w:rPr>
        <w:t> </w:t>
      </w:r>
      <w:r>
        <w:rPr>
          <w:sz w:val="24"/>
        </w:rPr>
        <w:t>(2001),i=ii, (in Chinese).</w:t>
      </w:r>
    </w:p>
    <w:p>
      <w:pPr>
        <w:spacing w:before="208"/>
        <w:ind w:left="451" w:right="0" w:firstLine="0"/>
        <w:jc w:val="left"/>
        <w:rPr>
          <w:sz w:val="24"/>
        </w:rPr>
      </w:pPr>
      <w:r>
        <w:rPr>
          <w:sz w:val="24"/>
        </w:rPr>
        <w:t>“Homage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G.S.</w:t>
      </w:r>
      <w:r>
        <w:rPr>
          <w:spacing w:val="-11"/>
          <w:sz w:val="24"/>
        </w:rPr>
        <w:t> </w:t>
      </w:r>
      <w:r>
        <w:rPr>
          <w:sz w:val="24"/>
        </w:rPr>
        <w:t>Maddala”,</w:t>
      </w:r>
      <w:r>
        <w:rPr>
          <w:spacing w:val="-1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Reviews</w:t>
      </w:r>
      <w:r>
        <w:rPr>
          <w:sz w:val="24"/>
        </w:rPr>
        <w:t>,</w:t>
      </w:r>
      <w:r>
        <w:rPr>
          <w:spacing w:val="-12"/>
          <w:sz w:val="24"/>
        </w:rPr>
        <w:t> </w:t>
      </w:r>
      <w:r>
        <w:rPr>
          <w:sz w:val="24"/>
        </w:rPr>
        <w:t>22,</w:t>
      </w:r>
      <w:r>
        <w:rPr>
          <w:spacing w:val="-12"/>
          <w:sz w:val="24"/>
        </w:rPr>
        <w:t> </w:t>
      </w:r>
      <w:r>
        <w:rPr>
          <w:sz w:val="24"/>
        </w:rPr>
        <w:t>(2003),</w:t>
      </w:r>
      <w:r>
        <w:rPr>
          <w:spacing w:val="-11"/>
          <w:sz w:val="24"/>
        </w:rPr>
        <w:t> </w:t>
      </w:r>
      <w:r>
        <w:rPr>
          <w:sz w:val="24"/>
        </w:rPr>
        <w:t>vii</w:t>
      </w:r>
      <w:r>
        <w:rPr>
          <w:spacing w:val="-11"/>
          <w:sz w:val="24"/>
        </w:rPr>
        <w:t> </w:t>
      </w:r>
      <w:r>
        <w:rPr>
          <w:sz w:val="24"/>
        </w:rPr>
        <w:t>-</w:t>
      </w:r>
      <w:r>
        <w:rPr>
          <w:spacing w:val="-15"/>
          <w:sz w:val="24"/>
        </w:rPr>
        <w:t> </w:t>
      </w:r>
      <w:r>
        <w:rPr>
          <w:spacing w:val="-5"/>
          <w:sz w:val="24"/>
        </w:rPr>
        <w:t>ix.</w:t>
      </w:r>
    </w:p>
    <w:p>
      <w:pPr>
        <w:pStyle w:val="BodyText"/>
        <w:spacing w:before="38"/>
        <w:ind w:left="0"/>
      </w:pPr>
    </w:p>
    <w:p>
      <w:pPr>
        <w:pStyle w:val="BodyText"/>
        <w:spacing w:line="199" w:lineRule="auto"/>
        <w:ind w:left="991" w:right="1989" w:hanging="541"/>
      </w:pPr>
      <w:r>
        <w:rPr/>
        <w:t>“Preface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Chinese</w:t>
      </w:r>
      <w:r>
        <w:rPr>
          <w:spacing w:val="-14"/>
        </w:rPr>
        <w:t> </w:t>
      </w:r>
      <w:r>
        <w:rPr/>
        <w:t>Translation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Models,</w:t>
      </w:r>
      <w:r>
        <w:rPr>
          <w:spacing w:val="-14"/>
        </w:rPr>
        <w:t> </w:t>
      </w:r>
      <w:r>
        <w:rPr/>
        <w:t>Techniques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Applications, 2</w:t>
      </w:r>
      <w:r>
        <w:rPr>
          <w:vertAlign w:val="superscript"/>
        </w:rPr>
        <w:t>nd</w:t>
      </w:r>
      <w:r>
        <w:rPr>
          <w:vertAlign w:val="baseline"/>
        </w:rPr>
        <w:t> edition”, Beijing: China Social Sciences Publishing House (2004).</w:t>
      </w:r>
    </w:p>
    <w:p>
      <w:pPr>
        <w:pStyle w:val="BodyText"/>
        <w:spacing w:line="248" w:lineRule="exact" w:before="197"/>
        <w:ind w:left="451"/>
      </w:pPr>
      <w:r>
        <w:rPr/>
        <w:t>“Preface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Japanese</w:t>
      </w:r>
      <w:r>
        <w:rPr>
          <w:spacing w:val="-10"/>
        </w:rPr>
        <w:t> </w:t>
      </w:r>
      <w:r>
        <w:rPr/>
        <w:t>Translation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Panel</w:t>
      </w:r>
      <w:r>
        <w:rPr>
          <w:spacing w:val="-11"/>
        </w:rPr>
        <w:t> </w:t>
      </w:r>
      <w:r>
        <w:rPr/>
        <w:t>Data,</w:t>
      </w:r>
      <w:r>
        <w:rPr>
          <w:spacing w:val="-11"/>
        </w:rPr>
        <w:t> </w:t>
      </w:r>
      <w:r>
        <w:rPr/>
        <w:t>2nd</w:t>
      </w:r>
      <w:r>
        <w:rPr>
          <w:spacing w:val="-10"/>
        </w:rPr>
        <w:t> </w:t>
      </w:r>
      <w:r>
        <w:rPr/>
        <w:t>ed.”,</w:t>
      </w:r>
      <w:r>
        <w:rPr>
          <w:spacing w:val="-12"/>
        </w:rPr>
        <w:t> </w:t>
      </w:r>
      <w:r>
        <w:rPr/>
        <w:t>(2007),</w:t>
      </w:r>
      <w:r>
        <w:rPr>
          <w:spacing w:val="-12"/>
        </w:rPr>
        <w:t> </w:t>
      </w:r>
      <w:r>
        <w:rPr/>
        <w:t>translated</w:t>
      </w:r>
      <w:r>
        <w:rPr>
          <w:spacing w:val="-14"/>
        </w:rPr>
        <w:t> </w:t>
      </w:r>
      <w:r>
        <w:rPr/>
        <w:t>by</w:t>
      </w:r>
      <w:r>
        <w:rPr>
          <w:spacing w:val="-8"/>
        </w:rPr>
        <w:t> </w:t>
      </w:r>
      <w:r>
        <w:rPr>
          <w:spacing w:val="-5"/>
        </w:rPr>
        <w:t>N.</w:t>
      </w:r>
    </w:p>
    <w:p>
      <w:pPr>
        <w:pStyle w:val="BodyText"/>
        <w:spacing w:line="248" w:lineRule="exact"/>
        <w:ind w:left="991"/>
      </w:pPr>
      <w:r>
        <w:rPr/>
        <w:t>Kunitomo,</w:t>
      </w:r>
      <w:r>
        <w:rPr>
          <w:spacing w:val="-6"/>
        </w:rPr>
        <w:t> </w:t>
      </w:r>
      <w:r>
        <w:rPr/>
        <w:t>Tokyo:</w:t>
      </w:r>
      <w:r>
        <w:rPr>
          <w:spacing w:val="-5"/>
        </w:rPr>
        <w:t> </w:t>
      </w:r>
      <w:r>
        <w:rPr/>
        <w:t>Pacific</w:t>
      </w:r>
      <w:r>
        <w:rPr>
          <w:spacing w:val="-5"/>
        </w:rPr>
        <w:t> </w:t>
      </w:r>
      <w:r>
        <w:rPr/>
        <w:t>East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Publishing</w:t>
      </w:r>
      <w:r>
        <w:rPr>
          <w:spacing w:val="-5"/>
        </w:rPr>
        <w:t> </w:t>
      </w:r>
      <w:r>
        <w:rPr>
          <w:spacing w:val="-2"/>
        </w:rPr>
        <w:t>House.</w:t>
      </w:r>
    </w:p>
    <w:p>
      <w:pPr>
        <w:pStyle w:val="BodyText"/>
        <w:spacing w:line="192" w:lineRule="auto" w:before="209"/>
        <w:ind w:left="991" w:right="537" w:hanging="541"/>
      </w:pPr>
      <w:r>
        <w:rPr/>
        <w:t>“Editors</w:t>
      </w:r>
      <w:r>
        <w:rPr>
          <w:spacing w:val="-10"/>
        </w:rPr>
        <w:t> </w:t>
      </w:r>
      <w:r>
        <w:rPr/>
        <w:t>Introduction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Special</w:t>
      </w:r>
      <w:r>
        <w:rPr>
          <w:spacing w:val="-10"/>
        </w:rPr>
        <w:t> </w:t>
      </w:r>
      <w:r>
        <w:rPr/>
        <w:t>Issue:</w:t>
      </w:r>
      <w:r>
        <w:rPr>
          <w:spacing w:val="-12"/>
        </w:rPr>
        <w:t> </w:t>
      </w:r>
      <w:r>
        <w:rPr/>
        <w:t>Interdisciplinary</w:t>
      </w:r>
      <w:r>
        <w:rPr>
          <w:spacing w:val="-8"/>
        </w:rPr>
        <w:t> </w:t>
      </w:r>
      <w:r>
        <w:rPr/>
        <w:t>Aspects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Panel</w:t>
      </w:r>
      <w:r>
        <w:rPr>
          <w:spacing w:val="-10"/>
        </w:rPr>
        <w:t> </w:t>
      </w:r>
      <w:r>
        <w:rPr/>
        <w:t>Data</w:t>
      </w:r>
      <w:r>
        <w:rPr>
          <w:spacing w:val="-11"/>
        </w:rPr>
        <w:t> </w:t>
      </w:r>
      <w:r>
        <w:rPr/>
        <w:t>Analysis”,</w:t>
      </w:r>
      <w:r>
        <w:rPr>
          <w:spacing w:val="-11"/>
        </w:rPr>
        <w:t> </w:t>
      </w:r>
      <w:r>
        <w:rPr/>
        <w:t>with Harry Haupt, Advances in Statistical Analysis, 95, (2011), 325-327.</w:t>
      </w:r>
    </w:p>
    <w:p>
      <w:pPr>
        <w:pStyle w:val="BodyText"/>
        <w:spacing w:line="192" w:lineRule="auto" w:before="243"/>
        <w:ind w:left="991" w:right="1079" w:hanging="541"/>
      </w:pPr>
      <w:r>
        <w:rPr/>
        <w:t>“Preface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Chinese</w:t>
      </w:r>
      <w:r>
        <w:rPr>
          <w:spacing w:val="-9"/>
        </w:rPr>
        <w:t> </w:t>
      </w:r>
      <w:r>
        <w:rPr/>
        <w:t>Translation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Analysis</w:t>
      </w:r>
      <w:r>
        <w:rPr>
          <w:spacing w:val="-8"/>
        </w:rPr>
        <w:t> </w:t>
      </w:r>
      <w:r>
        <w:rPr/>
        <w:t>of</w:t>
      </w:r>
      <w:r>
        <w:rPr>
          <w:spacing w:val="-12"/>
        </w:rPr>
        <w:t> </w:t>
      </w:r>
      <w:r>
        <w:rPr/>
        <w:t>Panel</w:t>
      </w:r>
      <w:r>
        <w:rPr>
          <w:spacing w:val="-9"/>
        </w:rPr>
        <w:t> </w:t>
      </w:r>
      <w:r>
        <w:rPr/>
        <w:t>Data,</w:t>
      </w:r>
      <w:r>
        <w:rPr>
          <w:spacing w:val="-11"/>
        </w:rPr>
        <w:t> </w:t>
      </w:r>
      <w:r>
        <w:rPr/>
        <w:t>2nd</w:t>
      </w:r>
      <w:r>
        <w:rPr>
          <w:spacing w:val="-8"/>
        </w:rPr>
        <w:t> </w:t>
      </w:r>
      <w:r>
        <w:rPr/>
        <w:t>ed.”,</w:t>
      </w:r>
      <w:r>
        <w:rPr>
          <w:spacing w:val="-9"/>
        </w:rPr>
        <w:t> </w:t>
      </w:r>
      <w:r>
        <w:rPr/>
        <w:t>(2012),</w:t>
      </w:r>
      <w:r>
        <w:rPr>
          <w:spacing w:val="-9"/>
        </w:rPr>
        <w:t> </w:t>
      </w:r>
      <w:r>
        <w:rPr/>
        <w:t>translated</w:t>
      </w:r>
      <w:r>
        <w:rPr>
          <w:spacing w:val="-11"/>
        </w:rPr>
        <w:t> </w:t>
      </w:r>
      <w:r>
        <w:rPr/>
        <w:t>by</w:t>
      </w:r>
      <w:r>
        <w:rPr>
          <w:spacing w:val="-6"/>
        </w:rPr>
        <w:t> </w:t>
      </w:r>
      <w:r>
        <w:rPr/>
        <w:t>J.</w:t>
      </w:r>
      <w:r>
        <w:rPr>
          <w:spacing w:val="-10"/>
        </w:rPr>
        <w:t> </w:t>
      </w:r>
      <w:r>
        <w:rPr/>
        <w:t>Li, Beijing: People’s University Press.</w:t>
      </w:r>
    </w:p>
    <w:p>
      <w:pPr>
        <w:pStyle w:val="BodyText"/>
        <w:spacing w:before="212"/>
        <w:ind w:left="991" w:hanging="541"/>
      </w:pPr>
      <w:r>
        <w:rPr/>
        <w:t>“Editor’s</w:t>
      </w:r>
      <w:r>
        <w:rPr>
          <w:spacing w:val="-8"/>
        </w:rPr>
        <w:t> </w:t>
      </w:r>
      <w:r>
        <w:rPr/>
        <w:t>Introduction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Advance</w:t>
      </w:r>
      <w:r>
        <w:rPr>
          <w:spacing w:val="-11"/>
        </w:rPr>
        <w:t> </w:t>
      </w:r>
      <w:r>
        <w:rPr/>
        <w:t>in</w:t>
      </w:r>
      <w:r>
        <w:rPr>
          <w:spacing w:val="-9"/>
        </w:rPr>
        <w:t> </w:t>
      </w:r>
      <w:r>
        <w:rPr/>
        <w:t>Econometric</w:t>
      </w:r>
      <w:r>
        <w:rPr>
          <w:spacing w:val="-9"/>
        </w:rPr>
        <w:t> </w:t>
      </w:r>
      <w:r>
        <w:rPr/>
        <w:t>Theory”,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Z.</w:t>
      </w:r>
      <w:r>
        <w:rPr>
          <w:spacing w:val="-11"/>
        </w:rPr>
        <w:t> </w:t>
      </w:r>
      <w:r>
        <w:rPr/>
        <w:t>Cai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Y.M.</w:t>
      </w:r>
      <w:r>
        <w:rPr>
          <w:spacing w:val="-10"/>
        </w:rPr>
        <w:t> </w:t>
      </w:r>
      <w:r>
        <w:rPr/>
        <w:t>Hong,</w:t>
      </w:r>
      <w:r>
        <w:rPr>
          <w:spacing w:val="-10"/>
        </w:rPr>
        <w:t> </w:t>
      </w:r>
      <w:r>
        <w:rPr>
          <w:i/>
        </w:rPr>
        <w:t>Journal</w:t>
      </w:r>
      <w:r>
        <w:rPr>
          <w:i/>
          <w:spacing w:val="-11"/>
        </w:rPr>
        <w:t> </w:t>
      </w:r>
      <w:r>
        <w:rPr>
          <w:i/>
        </w:rPr>
        <w:t>of Econometrics </w:t>
      </w:r>
      <w:r>
        <w:rPr/>
        <w:t>2006, (2018), 279-281.</w:t>
      </w:r>
    </w:p>
    <w:p>
      <w:pPr>
        <w:pStyle w:val="BodyText"/>
        <w:spacing w:before="276"/>
        <w:ind w:left="451"/>
      </w:pPr>
      <w:r>
        <w:rPr/>
        <w:t>“Editor’s</w:t>
      </w:r>
      <w:r>
        <w:rPr>
          <w:spacing w:val="-14"/>
        </w:rPr>
        <w:t> </w:t>
      </w:r>
      <w:r>
        <w:rPr/>
        <w:t>Introduction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Essays</w:t>
      </w:r>
      <w:r>
        <w:rPr>
          <w:spacing w:val="-13"/>
        </w:rPr>
        <w:t> </w:t>
      </w:r>
      <w:r>
        <w:rPr/>
        <w:t>in</w:t>
      </w:r>
      <w:r>
        <w:rPr>
          <w:spacing w:val="-11"/>
        </w:rPr>
        <w:t> </w:t>
      </w:r>
      <w:r>
        <w:rPr/>
        <w:t>Honor</w:t>
      </w:r>
      <w:r>
        <w:rPr>
          <w:spacing w:val="-12"/>
        </w:rPr>
        <w:t> </w:t>
      </w:r>
      <w:r>
        <w:rPr/>
        <w:t>of</w:t>
      </w:r>
      <w:r>
        <w:rPr>
          <w:spacing w:val="-14"/>
        </w:rPr>
        <w:t> </w:t>
      </w:r>
      <w:r>
        <w:rPr/>
        <w:t>M.H.</w:t>
      </w:r>
      <w:r>
        <w:rPr>
          <w:spacing w:val="-13"/>
        </w:rPr>
        <w:t> </w:t>
      </w:r>
      <w:r>
        <w:rPr/>
        <w:t>Pesaran”,</w:t>
      </w:r>
      <w:r>
        <w:rPr>
          <w:spacing w:val="-12"/>
        </w:rPr>
        <w:t> </w:t>
      </w:r>
      <w:r>
        <w:rPr/>
        <w:t>with</w:t>
      </w:r>
      <w:r>
        <w:rPr>
          <w:spacing w:val="-11"/>
        </w:rPr>
        <w:t> </w:t>
      </w:r>
      <w:r>
        <w:rPr/>
        <w:t>A.</w:t>
      </w:r>
      <w:r>
        <w:rPr>
          <w:spacing w:val="-14"/>
        </w:rPr>
        <w:t> </w:t>
      </w:r>
      <w:r>
        <w:rPr/>
        <w:t>Chudik</w:t>
      </w:r>
      <w:r>
        <w:rPr>
          <w:spacing w:val="-11"/>
        </w:rPr>
        <w:t> </w:t>
      </w:r>
      <w:r>
        <w:rPr/>
        <w:t>and</w:t>
      </w:r>
      <w:r>
        <w:rPr>
          <w:spacing w:val="-12"/>
        </w:rPr>
        <w:t> </w:t>
      </w:r>
      <w:r>
        <w:rPr/>
        <w:t>A.</w:t>
      </w:r>
      <w:r>
        <w:rPr>
          <w:spacing w:val="-13"/>
        </w:rPr>
        <w:t> </w:t>
      </w:r>
      <w:r>
        <w:rPr>
          <w:spacing w:val="-2"/>
        </w:rPr>
        <w:t>Timmermann,</w:t>
      </w:r>
    </w:p>
    <w:p>
      <w:pPr>
        <w:pStyle w:val="BodyText"/>
        <w:ind w:left="991"/>
      </w:pPr>
      <w:r>
        <w:rPr/>
        <w:t>Advances</w:t>
      </w:r>
      <w:r>
        <w:rPr>
          <w:spacing w:val="-15"/>
        </w:rPr>
        <w:t> </w:t>
      </w:r>
      <w:r>
        <w:rPr/>
        <w:t>in</w:t>
      </w:r>
      <w:r>
        <w:rPr>
          <w:spacing w:val="-15"/>
        </w:rPr>
        <w:t> </w:t>
      </w:r>
      <w:r>
        <w:rPr/>
        <w:t>Econometrics,</w:t>
      </w:r>
      <w:r>
        <w:rPr>
          <w:spacing w:val="-15"/>
        </w:rPr>
        <w:t> </w:t>
      </w:r>
      <w:r>
        <w:rPr/>
        <w:t>vol.</w:t>
      </w:r>
      <w:r>
        <w:rPr>
          <w:spacing w:val="-15"/>
        </w:rPr>
        <w:t> </w:t>
      </w:r>
      <w:r>
        <w:rPr/>
        <w:t>43,</w:t>
      </w:r>
      <w:r>
        <w:rPr>
          <w:spacing w:val="-15"/>
        </w:rPr>
        <w:t> </w:t>
      </w:r>
      <w:r>
        <w:rPr>
          <w:spacing w:val="-2"/>
        </w:rPr>
        <w:t>(2022).</w:t>
      </w:r>
    </w:p>
    <w:p>
      <w:pPr>
        <w:pStyle w:val="BodyText"/>
        <w:ind w:left="0"/>
      </w:pPr>
    </w:p>
    <w:p>
      <w:pPr>
        <w:pStyle w:val="Heading1"/>
      </w:pPr>
      <w:r>
        <w:rPr/>
        <w:t>Papers</w:t>
      </w:r>
      <w:r>
        <w:rPr>
          <w:spacing w:val="-15"/>
        </w:rPr>
        <w:t> </w:t>
      </w:r>
      <w:r>
        <w:rPr/>
        <w:t>Accepted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>
          <w:spacing w:val="-2"/>
        </w:rPr>
        <w:t>Publication:</w:t>
      </w:r>
    </w:p>
    <w:p>
      <w:pPr>
        <w:pStyle w:val="BodyText"/>
        <w:ind w:left="0"/>
        <w:rPr>
          <w:b/>
        </w:rPr>
      </w:pPr>
    </w:p>
    <w:p>
      <w:pPr>
        <w:spacing w:before="0"/>
        <w:ind w:left="991" w:right="537" w:hanging="480"/>
        <w:jc w:val="left"/>
        <w:rPr>
          <w:sz w:val="24"/>
        </w:rPr>
      </w:pPr>
      <w:r>
        <w:rPr>
          <w:sz w:val="24"/>
        </w:rPr>
        <w:t>“Economic</w:t>
      </w:r>
      <w:r>
        <w:rPr>
          <w:spacing w:val="-14"/>
          <w:sz w:val="24"/>
        </w:rPr>
        <w:t> </w:t>
      </w:r>
      <w:r>
        <w:rPr>
          <w:sz w:val="24"/>
        </w:rPr>
        <w:t>Panel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Methodology”,</w:t>
      </w:r>
      <w:r>
        <w:rPr>
          <w:spacing w:val="-15"/>
          <w:sz w:val="24"/>
        </w:rPr>
        <w:t> </w:t>
      </w:r>
      <w:r>
        <w:rPr>
          <w:sz w:val="24"/>
        </w:rPr>
        <w:t>in</w:t>
      </w:r>
      <w:r>
        <w:rPr>
          <w:spacing w:val="-12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Behavioral Sciences</w:t>
      </w:r>
      <w:r>
        <w:rPr>
          <w:sz w:val="24"/>
        </w:rPr>
        <w:t>, ed. by N.J. Snelser and P.B. Baltes, Oxford: Elsevier.</w:t>
      </w:r>
    </w:p>
    <w:p>
      <w:pPr>
        <w:pStyle w:val="BodyText"/>
        <w:ind w:left="0"/>
      </w:pPr>
    </w:p>
    <w:p>
      <w:pPr>
        <w:pStyle w:val="BodyText"/>
        <w:ind w:left="991" w:right="584" w:hanging="541"/>
        <w:rPr>
          <w:i/>
        </w:rPr>
      </w:pPr>
      <w:r>
        <w:rPr/>
        <w:t>“Statistic</w:t>
      </w:r>
      <w:r>
        <w:rPr>
          <w:spacing w:val="-13"/>
        </w:rPr>
        <w:t> </w:t>
      </w:r>
      <w:r>
        <w:rPr/>
        <w:t>Inference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Low</w:t>
      </w:r>
      <w:r>
        <w:rPr>
          <w:spacing w:val="34"/>
        </w:rPr>
        <w:t> </w:t>
      </w:r>
      <w:r>
        <w:rPr/>
        <w:t>Dimensional</w:t>
      </w:r>
      <w:r>
        <w:rPr>
          <w:spacing w:val="-4"/>
        </w:rPr>
        <w:t> </w:t>
      </w:r>
      <w:r>
        <w:rPr/>
        <w:t>Regression</w:t>
      </w:r>
      <w:r>
        <w:rPr>
          <w:spacing w:val="-11"/>
        </w:rPr>
        <w:t> </w:t>
      </w:r>
      <w:r>
        <w:rPr/>
        <w:t>Parameters</w:t>
      </w:r>
      <w:r>
        <w:rPr>
          <w:spacing w:val="-13"/>
        </w:rPr>
        <w:t> </w:t>
      </w:r>
      <w:r>
        <w:rPr/>
        <w:t>in</w:t>
      </w:r>
      <w:r>
        <w:rPr>
          <w:spacing w:val="-10"/>
        </w:rPr>
        <w:t> </w:t>
      </w:r>
      <w:r>
        <w:rPr/>
        <w:t>the</w:t>
      </w:r>
      <w:r>
        <w:rPr>
          <w:spacing w:val="-13"/>
        </w:rPr>
        <w:t> </w:t>
      </w:r>
      <w:r>
        <w:rPr/>
        <w:t>presence</w:t>
      </w:r>
      <w:r>
        <w:rPr>
          <w:spacing w:val="-12"/>
        </w:rPr>
        <w:t> </w:t>
      </w:r>
      <w:r>
        <w:rPr/>
        <w:t>of</w:t>
      </w:r>
      <w:r>
        <w:rPr>
          <w:spacing w:val="-13"/>
        </w:rPr>
        <w:t> </w:t>
      </w:r>
      <w:r>
        <w:rPr/>
        <w:t>High</w:t>
      </w:r>
      <w:r>
        <w:rPr>
          <w:spacing w:val="-9"/>
        </w:rPr>
        <w:t> </w:t>
      </w:r>
      <w:r>
        <w:rPr/>
        <w:t>Dimensional Data-an Orthogonal</w:t>
      </w:r>
      <w:r>
        <w:rPr>
          <w:spacing w:val="-1"/>
        </w:rPr>
        <w:t> </w:t>
      </w:r>
      <w:r>
        <w:rPr/>
        <w:t>Projection Approach” with Qiankun Zhou, </w:t>
      </w:r>
      <w:r>
        <w:rPr>
          <w:i/>
        </w:rPr>
        <w:t>Journal of Econometrics.</w:t>
      </w:r>
    </w:p>
    <w:p>
      <w:pPr>
        <w:pStyle w:val="BodyText"/>
        <w:spacing w:before="1"/>
        <w:ind w:left="0"/>
        <w:rPr>
          <w:i/>
        </w:rPr>
      </w:pPr>
    </w:p>
    <w:p>
      <w:pPr>
        <w:spacing w:before="0"/>
        <w:ind w:left="451" w:right="0" w:firstLine="0"/>
        <w:jc w:val="left"/>
        <w:rPr>
          <w:rFonts w:ascii="Arial" w:hAnsi="Arial"/>
          <w:b/>
          <w:i/>
          <w:sz w:val="20"/>
        </w:rPr>
      </w:pPr>
      <w:r>
        <w:rPr>
          <w:rFonts w:ascii="Arial" w:hAnsi="Arial"/>
          <w:b/>
          <w:color w:val="777777"/>
          <w:sz w:val="20"/>
        </w:rPr>
        <w:t>“Panel</w:t>
      </w:r>
      <w:r>
        <w:rPr>
          <w:rFonts w:ascii="Arial" w:hAnsi="Arial"/>
          <w:b/>
          <w:color w:val="777777"/>
          <w:spacing w:val="-6"/>
          <w:sz w:val="20"/>
        </w:rPr>
        <w:t> </w:t>
      </w:r>
      <w:r>
        <w:rPr>
          <w:rFonts w:ascii="Arial" w:hAnsi="Arial"/>
          <w:b/>
          <w:color w:val="777777"/>
          <w:sz w:val="20"/>
        </w:rPr>
        <w:t>Sample</w:t>
      </w:r>
      <w:r>
        <w:rPr>
          <w:rFonts w:ascii="Arial" w:hAnsi="Arial"/>
          <w:b/>
          <w:color w:val="777777"/>
          <w:spacing w:val="-8"/>
          <w:sz w:val="20"/>
        </w:rPr>
        <w:t> </w:t>
      </w:r>
      <w:r>
        <w:rPr>
          <w:rFonts w:ascii="Arial" w:hAnsi="Arial"/>
          <w:b/>
          <w:color w:val="777777"/>
          <w:sz w:val="20"/>
        </w:rPr>
        <w:t>Selection</w:t>
      </w:r>
      <w:r>
        <w:rPr>
          <w:rFonts w:ascii="Arial" w:hAnsi="Arial"/>
          <w:b/>
          <w:color w:val="777777"/>
          <w:spacing w:val="-7"/>
          <w:sz w:val="20"/>
        </w:rPr>
        <w:t> </w:t>
      </w:r>
      <w:r>
        <w:rPr>
          <w:rFonts w:ascii="Arial" w:hAnsi="Arial"/>
          <w:b/>
          <w:color w:val="777777"/>
          <w:sz w:val="20"/>
        </w:rPr>
        <w:t>Model</w:t>
      </w:r>
      <w:r>
        <w:rPr>
          <w:rFonts w:ascii="Arial" w:hAnsi="Arial"/>
          <w:b/>
          <w:color w:val="777777"/>
          <w:spacing w:val="-8"/>
          <w:sz w:val="20"/>
        </w:rPr>
        <w:t> </w:t>
      </w:r>
      <w:r>
        <w:rPr>
          <w:rFonts w:ascii="Arial" w:hAnsi="Arial"/>
          <w:b/>
          <w:color w:val="777777"/>
          <w:sz w:val="20"/>
        </w:rPr>
        <w:t>with</w:t>
      </w:r>
      <w:r>
        <w:rPr>
          <w:rFonts w:ascii="Arial" w:hAnsi="Arial"/>
          <w:b/>
          <w:color w:val="777777"/>
          <w:spacing w:val="-6"/>
          <w:sz w:val="20"/>
        </w:rPr>
        <w:t> </w:t>
      </w:r>
      <w:r>
        <w:rPr>
          <w:rFonts w:ascii="Arial" w:hAnsi="Arial"/>
          <w:b/>
          <w:color w:val="777777"/>
          <w:sz w:val="20"/>
        </w:rPr>
        <w:t>Interactive</w:t>
      </w:r>
      <w:r>
        <w:rPr>
          <w:rFonts w:ascii="Arial" w:hAnsi="Arial"/>
          <w:b/>
          <w:color w:val="777777"/>
          <w:spacing w:val="-8"/>
          <w:sz w:val="20"/>
        </w:rPr>
        <w:t> </w:t>
      </w:r>
      <w:r>
        <w:rPr>
          <w:rFonts w:ascii="Arial" w:hAnsi="Arial"/>
          <w:b/>
          <w:color w:val="777777"/>
          <w:sz w:val="20"/>
        </w:rPr>
        <w:t>Effects”,</w:t>
      </w:r>
      <w:r>
        <w:rPr>
          <w:rFonts w:ascii="Arial" w:hAnsi="Arial"/>
          <w:b/>
          <w:color w:val="777777"/>
          <w:spacing w:val="-8"/>
          <w:sz w:val="20"/>
        </w:rPr>
        <w:t> </w:t>
      </w:r>
      <w:r>
        <w:rPr>
          <w:rFonts w:ascii="Arial" w:hAnsi="Arial"/>
          <w:b/>
          <w:color w:val="777777"/>
          <w:sz w:val="20"/>
        </w:rPr>
        <w:t>with</w:t>
      </w:r>
      <w:r>
        <w:rPr>
          <w:rFonts w:ascii="Arial" w:hAnsi="Arial"/>
          <w:b/>
          <w:color w:val="777777"/>
          <w:spacing w:val="-6"/>
          <w:sz w:val="20"/>
        </w:rPr>
        <w:t> </w:t>
      </w:r>
      <w:r>
        <w:rPr>
          <w:rFonts w:ascii="Arial" w:hAnsi="Arial"/>
          <w:b/>
          <w:color w:val="777777"/>
          <w:sz w:val="20"/>
        </w:rPr>
        <w:t>Jing</w:t>
      </w:r>
      <w:r>
        <w:rPr>
          <w:rFonts w:ascii="Arial" w:hAnsi="Arial"/>
          <w:b/>
          <w:color w:val="777777"/>
          <w:spacing w:val="-7"/>
          <w:sz w:val="20"/>
        </w:rPr>
        <w:t> </w:t>
      </w:r>
      <w:r>
        <w:rPr>
          <w:rFonts w:ascii="Arial" w:hAnsi="Arial"/>
          <w:b/>
          <w:color w:val="777777"/>
          <w:sz w:val="20"/>
        </w:rPr>
        <w:t>Kong</w:t>
      </w:r>
      <w:r>
        <w:rPr>
          <w:rFonts w:ascii="Arial" w:hAnsi="Arial"/>
          <w:b/>
          <w:i/>
          <w:color w:val="777777"/>
          <w:sz w:val="20"/>
        </w:rPr>
        <w:t>,</w:t>
      </w:r>
      <w:r>
        <w:rPr>
          <w:rFonts w:ascii="Arial" w:hAnsi="Arial"/>
          <w:b/>
          <w:i/>
          <w:color w:val="777777"/>
          <w:spacing w:val="-6"/>
          <w:sz w:val="20"/>
        </w:rPr>
        <w:t> </w:t>
      </w:r>
      <w:r>
        <w:rPr>
          <w:rFonts w:ascii="Arial" w:hAnsi="Arial"/>
          <w:b/>
          <w:i/>
          <w:color w:val="777777"/>
          <w:sz w:val="20"/>
        </w:rPr>
        <w:t>Econometric</w:t>
      </w:r>
      <w:r>
        <w:rPr>
          <w:rFonts w:ascii="Arial" w:hAnsi="Arial"/>
          <w:b/>
          <w:i/>
          <w:color w:val="777777"/>
          <w:spacing w:val="-9"/>
          <w:sz w:val="20"/>
        </w:rPr>
        <w:t> </w:t>
      </w:r>
      <w:r>
        <w:rPr>
          <w:rFonts w:ascii="Arial" w:hAnsi="Arial"/>
          <w:b/>
          <w:i/>
          <w:color w:val="777777"/>
          <w:spacing w:val="-2"/>
          <w:sz w:val="20"/>
        </w:rPr>
        <w:t>Reviews.</w:t>
      </w:r>
    </w:p>
    <w:p>
      <w:pPr>
        <w:pStyle w:val="BodyText"/>
        <w:spacing w:before="46"/>
        <w:ind w:left="0"/>
        <w:rPr>
          <w:rFonts w:ascii="Arial"/>
          <w:b/>
          <w:i/>
          <w:sz w:val="20"/>
        </w:rPr>
      </w:pPr>
    </w:p>
    <w:p>
      <w:pPr>
        <w:spacing w:before="0"/>
        <w:ind w:left="451" w:right="0" w:firstLine="0"/>
        <w:jc w:val="left"/>
        <w:rPr>
          <w:sz w:val="24"/>
        </w:rPr>
      </w:pPr>
      <w:r>
        <w:rPr>
          <w:spacing w:val="-2"/>
          <w:sz w:val="24"/>
        </w:rPr>
        <w:t>“A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Selective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Review of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Panel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Approaches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 Construct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Counterfactuals”,</w:t>
      </w:r>
      <w:r>
        <w:rPr>
          <w:spacing w:val="11"/>
          <w:sz w:val="24"/>
        </w:rPr>
        <w:t> </w:t>
      </w:r>
      <w:r>
        <w:rPr>
          <w:i/>
          <w:spacing w:val="-2"/>
          <w:sz w:val="24"/>
        </w:rPr>
        <w:t>Empirical</w:t>
      </w:r>
      <w:r>
        <w:rPr>
          <w:i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spacing w:val="-2"/>
          <w:sz w:val="24"/>
        </w:rPr>
        <w:t>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Heading1"/>
      </w:pPr>
      <w:r>
        <w:rPr>
          <w:spacing w:val="-2"/>
        </w:rPr>
        <w:t>Papers</w:t>
      </w:r>
      <w:r>
        <w:rPr>
          <w:spacing w:val="-7"/>
        </w:rPr>
        <w:t> </w:t>
      </w:r>
      <w:r>
        <w:rPr>
          <w:spacing w:val="-2"/>
        </w:rPr>
        <w:t>Submitted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8"/>
        </w:rPr>
        <w:t> </w:t>
      </w:r>
      <w:r>
        <w:rPr>
          <w:spacing w:val="-2"/>
        </w:rPr>
        <w:t>Publications:</w:t>
      </w:r>
    </w:p>
    <w:p>
      <w:pPr>
        <w:pStyle w:val="BodyText"/>
        <w:spacing w:before="10"/>
        <w:ind w:left="0"/>
        <w:rPr>
          <w:b/>
        </w:rPr>
      </w:pPr>
    </w:p>
    <w:p>
      <w:pPr>
        <w:pStyle w:val="BodyText"/>
        <w:ind w:left="451"/>
      </w:pPr>
      <w:r>
        <w:rPr>
          <w:spacing w:val="-2"/>
        </w:rPr>
        <w:t>“Panel</w:t>
      </w:r>
      <w:r>
        <w:rPr>
          <w:spacing w:val="-5"/>
        </w:rPr>
        <w:t> </w:t>
      </w:r>
      <w:r>
        <w:rPr>
          <w:spacing w:val="-2"/>
        </w:rPr>
        <w:t>Interactive</w:t>
      </w:r>
      <w:r>
        <w:rPr>
          <w:spacing w:val="-3"/>
        </w:rPr>
        <w:t> </w:t>
      </w:r>
      <w:r>
        <w:rPr>
          <w:spacing w:val="-2"/>
        </w:rPr>
        <w:t>Models</w:t>
      </w:r>
      <w:r>
        <w:rPr>
          <w:spacing w:val="-5"/>
        </w:rPr>
        <w:t> </w:t>
      </w:r>
      <w:r>
        <w:rPr>
          <w:spacing w:val="-2"/>
        </w:rPr>
        <w:t>with Endogenous</w:t>
      </w:r>
      <w:r>
        <w:rPr>
          <w:spacing w:val="-3"/>
        </w:rPr>
        <w:t> </w:t>
      </w:r>
      <w:r>
        <w:rPr>
          <w:spacing w:val="-2"/>
        </w:rPr>
        <w:t>Regressors</w:t>
      </w:r>
      <w:r>
        <w:rPr>
          <w:spacing w:val="2"/>
        </w:rPr>
        <w:t> </w:t>
      </w:r>
      <w:r>
        <w:rPr>
          <w:spacing w:val="-2"/>
        </w:rPr>
        <w:t>–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4"/>
        </w:rPr>
        <w:t> </w:t>
      </w:r>
      <w:r>
        <w:rPr>
          <w:spacing w:val="-2"/>
        </w:rPr>
        <w:t>Transformed GMM</w:t>
      </w:r>
      <w:r>
        <w:rPr>
          <w:spacing w:val="2"/>
        </w:rPr>
        <w:t> </w:t>
      </w:r>
      <w:r>
        <w:rPr>
          <w:spacing w:val="-2"/>
        </w:rPr>
        <w:t>Approach”,</w:t>
      </w:r>
      <w:r>
        <w:rPr>
          <w:spacing w:val="-4"/>
        </w:rPr>
        <w:t> </w:t>
      </w:r>
      <w:r>
        <w:rPr>
          <w:spacing w:val="-2"/>
        </w:rPr>
        <w:t>with </w:t>
      </w:r>
      <w:r>
        <w:rPr>
          <w:spacing w:val="-5"/>
        </w:rPr>
        <w:t>Q.</w:t>
      </w:r>
    </w:p>
    <w:p>
      <w:pPr>
        <w:pStyle w:val="BodyText"/>
        <w:ind w:left="991"/>
      </w:pPr>
      <w:r>
        <w:rPr/>
        <w:t>Zhou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/>
        <w:t>Jing</w:t>
      </w:r>
      <w:r>
        <w:rPr>
          <w:spacing w:val="-9"/>
        </w:rPr>
        <w:t> </w:t>
      </w:r>
      <w:r>
        <w:rPr>
          <w:spacing w:val="-4"/>
        </w:rPr>
        <w:t>Kong.</w:t>
      </w:r>
    </w:p>
    <w:p>
      <w:pPr>
        <w:pStyle w:val="BodyText"/>
        <w:spacing w:before="235"/>
        <w:ind w:left="451"/>
      </w:pPr>
      <w:r>
        <w:rPr>
          <w:spacing w:val="-2"/>
        </w:rPr>
        <w:t>“Autoregression Filtered</w:t>
      </w:r>
      <w:r>
        <w:rPr>
          <w:spacing w:val="-4"/>
        </w:rPr>
        <w:t> </w:t>
      </w:r>
      <w:r>
        <w:rPr>
          <w:spacing w:val="-2"/>
        </w:rPr>
        <w:t>Cross</w:t>
      </w:r>
      <w:r>
        <w:rPr>
          <w:spacing w:val="-1"/>
        </w:rPr>
        <w:t> </w:t>
      </w:r>
      <w:r>
        <w:rPr>
          <w:spacing w:val="-2"/>
        </w:rPr>
        <w:t>Correlation</w:t>
      </w:r>
      <w:r>
        <w:rPr>
          <w:spacing w:val="-4"/>
        </w:rPr>
        <w:t> </w:t>
      </w:r>
      <w:r>
        <w:rPr>
          <w:spacing w:val="-2"/>
        </w:rPr>
        <w:t>Tests</w:t>
      </w:r>
      <w:r>
        <w:rPr>
          <w:spacing w:val="-3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Panel</w:t>
      </w:r>
      <w:r>
        <w:rPr>
          <w:spacing w:val="-3"/>
        </w:rPr>
        <w:t> </w:t>
      </w:r>
      <w:r>
        <w:rPr>
          <w:spacing w:val="-2"/>
        </w:rPr>
        <w:t>Data with Different</w:t>
      </w:r>
      <w:r>
        <w:rPr>
          <w:spacing w:val="-3"/>
        </w:rPr>
        <w:t> </w:t>
      </w:r>
      <w:r>
        <w:rPr>
          <w:spacing w:val="-2"/>
        </w:rPr>
        <w:t>Integration</w:t>
      </w:r>
      <w:r>
        <w:rPr>
          <w:spacing w:val="-3"/>
        </w:rPr>
        <w:t> </w:t>
      </w:r>
      <w:r>
        <w:rPr>
          <w:spacing w:val="-2"/>
        </w:rPr>
        <w:t>Orders”</w:t>
      </w:r>
      <w:r>
        <w:rPr>
          <w:spacing w:val="-3"/>
        </w:rPr>
        <w:t> </w:t>
      </w:r>
      <w:r>
        <w:rPr>
          <w:spacing w:val="-4"/>
        </w:rPr>
        <w:t>with</w:t>
      </w:r>
    </w:p>
    <w:p>
      <w:pPr>
        <w:pStyle w:val="BodyText"/>
        <w:ind w:left="984"/>
      </w:pPr>
      <w:r>
        <w:rPr/>
        <w:t>C.S.</w:t>
      </w:r>
      <w:r>
        <w:rPr>
          <w:spacing w:val="-10"/>
        </w:rPr>
        <w:t> </w:t>
      </w:r>
      <w:r>
        <w:rPr/>
        <w:t>Wang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W.</w:t>
      </w:r>
      <w:r>
        <w:rPr>
          <w:spacing w:val="-9"/>
        </w:rPr>
        <w:t> </w:t>
      </w:r>
      <w:r>
        <w:rPr>
          <w:spacing w:val="-4"/>
        </w:rPr>
        <w:t>Lee.</w:t>
      </w:r>
    </w:p>
    <w:p>
      <w:pPr>
        <w:pStyle w:val="Heading1"/>
        <w:spacing w:before="231"/>
      </w:pPr>
      <w:r>
        <w:rPr>
          <w:spacing w:val="-2"/>
        </w:rPr>
        <w:t>Unpublished</w:t>
      </w:r>
      <w:r>
        <w:rPr>
          <w:spacing w:val="-12"/>
        </w:rPr>
        <w:t> </w:t>
      </w:r>
      <w:r>
        <w:rPr>
          <w:spacing w:val="-2"/>
        </w:rPr>
        <w:t>Papers:</w:t>
      </w:r>
    </w:p>
    <w:p>
      <w:pPr>
        <w:pStyle w:val="Heading1"/>
        <w:spacing w:after="0"/>
        <w:sectPr>
          <w:pgSz w:w="12240" w:h="15840"/>
          <w:pgMar w:header="0" w:footer="1370" w:top="800" w:bottom="1620" w:left="720" w:right="720"/>
        </w:sectPr>
      </w:pPr>
    </w:p>
    <w:p>
      <w:pPr>
        <w:pStyle w:val="BodyText"/>
        <w:spacing w:line="206" w:lineRule="auto" w:before="103"/>
        <w:ind w:left="991" w:right="451" w:hanging="541"/>
        <w:jc w:val="both"/>
      </w:pPr>
      <w:r>
        <w:rPr/>
        <w:t>“Efficient</w:t>
      </w:r>
      <w:r>
        <w:rPr>
          <w:spacing w:val="-9"/>
        </w:rPr>
        <w:t> </w:t>
      </w:r>
      <w:r>
        <w:rPr/>
        <w:t>Estimation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Dynamic</w:t>
      </w:r>
      <w:r>
        <w:rPr>
          <w:spacing w:val="-12"/>
        </w:rPr>
        <w:t> </w:t>
      </w:r>
      <w:r>
        <w:rPr/>
        <w:t>Panel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Models</w:t>
      </w:r>
      <w:r>
        <w:rPr>
          <w:spacing w:val="-11"/>
        </w:rPr>
        <w:t> </w:t>
      </w:r>
      <w:r>
        <w:rPr/>
        <w:t>—</w:t>
      </w:r>
      <w:r>
        <w:rPr>
          <w:spacing w:val="-9"/>
        </w:rPr>
        <w:t> </w:t>
      </w:r>
      <w:r>
        <w:rPr/>
        <w:t>With</w:t>
      </w:r>
      <w:r>
        <w:rPr>
          <w:spacing w:val="-10"/>
        </w:rPr>
        <w:t> </w:t>
      </w:r>
      <w:r>
        <w:rPr/>
        <w:t>an</w:t>
      </w:r>
      <w:r>
        <w:rPr>
          <w:spacing w:val="-10"/>
        </w:rPr>
        <w:t> </w:t>
      </w:r>
      <w:r>
        <w:rPr/>
        <w:t>Application</w:t>
      </w:r>
      <w:r>
        <w:rPr>
          <w:spacing w:val="-11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1"/>
        </w:rPr>
        <w:t> </w:t>
      </w:r>
      <w:r>
        <w:rPr/>
        <w:t>Analysis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Foreign </w:t>
      </w:r>
      <w:r>
        <w:rPr>
          <w:spacing w:val="-2"/>
        </w:rPr>
        <w:t>Direct</w:t>
      </w:r>
      <w:r>
        <w:rPr>
          <w:spacing w:val="-10"/>
        </w:rPr>
        <w:t> </w:t>
      </w:r>
      <w:r>
        <w:rPr>
          <w:spacing w:val="-2"/>
        </w:rPr>
        <w:t>Investment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Developing</w:t>
      </w:r>
      <w:r>
        <w:rPr>
          <w:spacing w:val="-6"/>
        </w:rPr>
        <w:t> </w:t>
      </w:r>
      <w:r>
        <w:rPr>
          <w:spacing w:val="-2"/>
        </w:rPr>
        <w:t>Countries”,</w:t>
      </w:r>
      <w:r>
        <w:rPr>
          <w:spacing w:val="-10"/>
        </w:rPr>
        <w:t> </w:t>
      </w:r>
      <w:r>
        <w:rPr>
          <w:spacing w:val="-2"/>
        </w:rPr>
        <w:t>invited</w:t>
      </w:r>
      <w:r>
        <w:rPr>
          <w:spacing w:val="-11"/>
        </w:rPr>
        <w:t> </w:t>
      </w:r>
      <w:r>
        <w:rPr>
          <w:spacing w:val="-2"/>
        </w:rPr>
        <w:t>lecture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Econometric</w:t>
      </w:r>
      <w:r>
        <w:rPr>
          <w:spacing w:val="-8"/>
        </w:rPr>
        <w:t> </w:t>
      </w:r>
      <w:r>
        <w:rPr>
          <w:spacing w:val="-2"/>
        </w:rPr>
        <w:t>Society</w:t>
      </w:r>
      <w:r>
        <w:rPr>
          <w:spacing w:val="-5"/>
        </w:rPr>
        <w:t> </w:t>
      </w:r>
      <w:r>
        <w:rPr>
          <w:spacing w:val="-2"/>
        </w:rPr>
        <w:t>Far</w:t>
      </w:r>
      <w:r>
        <w:rPr>
          <w:spacing w:val="-9"/>
        </w:rPr>
        <w:t> </w:t>
      </w:r>
      <w:r>
        <w:rPr>
          <w:spacing w:val="-2"/>
        </w:rPr>
        <w:t>Eastern </w:t>
      </w:r>
      <w:r>
        <w:rPr/>
        <w:t>Meeting in Kobe, Japan (2001).</w:t>
      </w:r>
    </w:p>
    <w:p>
      <w:pPr>
        <w:pStyle w:val="BodyText"/>
        <w:spacing w:before="215"/>
        <w:ind w:left="451"/>
      </w:pPr>
      <w:r>
        <w:rPr/>
        <w:t>“An</w:t>
      </w:r>
      <w:r>
        <w:rPr>
          <w:spacing w:val="-11"/>
        </w:rPr>
        <w:t> </w:t>
      </w:r>
      <w:r>
        <w:rPr/>
        <w:t>Introduction</w:t>
      </w:r>
      <w:r>
        <w:rPr>
          <w:spacing w:val="-12"/>
        </w:rPr>
        <w:t> </w:t>
      </w:r>
      <w:r>
        <w:rPr/>
        <w:t>to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U.S.</w:t>
      </w:r>
      <w:r>
        <w:rPr>
          <w:spacing w:val="-12"/>
        </w:rPr>
        <w:t> </w:t>
      </w:r>
      <w:r>
        <w:rPr/>
        <w:t>Welfare</w:t>
      </w:r>
      <w:r>
        <w:rPr>
          <w:spacing w:val="-12"/>
        </w:rPr>
        <w:t> </w:t>
      </w:r>
      <w:r>
        <w:rPr/>
        <w:t>and</w:t>
      </w:r>
      <w:r>
        <w:rPr>
          <w:spacing w:val="-13"/>
        </w:rPr>
        <w:t> </w:t>
      </w:r>
      <w:r>
        <w:rPr/>
        <w:t>Social</w:t>
      </w:r>
      <w:r>
        <w:rPr>
          <w:spacing w:val="-12"/>
        </w:rPr>
        <w:t> </w:t>
      </w:r>
      <w:r>
        <w:rPr/>
        <w:t>Insurance</w:t>
      </w:r>
      <w:r>
        <w:rPr>
          <w:spacing w:val="-14"/>
        </w:rPr>
        <w:t> </w:t>
      </w:r>
      <w:r>
        <w:rPr/>
        <w:t>Programs”,</w:t>
      </w:r>
      <w:r>
        <w:rPr>
          <w:spacing w:val="-12"/>
        </w:rPr>
        <w:t> </w:t>
      </w:r>
      <w:r>
        <w:rPr/>
        <w:t>(1998)</w:t>
      </w:r>
      <w:r>
        <w:rPr>
          <w:spacing w:val="-12"/>
        </w:rPr>
        <w:t> </w:t>
      </w:r>
      <w:r>
        <w:rPr/>
        <w:t>(in</w:t>
      </w:r>
      <w:r>
        <w:rPr>
          <w:spacing w:val="-12"/>
        </w:rPr>
        <w:t> </w:t>
      </w:r>
      <w:r>
        <w:rPr>
          <w:spacing w:val="-2"/>
        </w:rPr>
        <w:t>Chinese).</w:t>
      </w:r>
    </w:p>
    <w:p>
      <w:pPr>
        <w:pStyle w:val="BodyText"/>
        <w:spacing w:before="276"/>
        <w:ind w:left="991" w:hanging="541"/>
      </w:pPr>
      <w:r>
        <w:rPr/>
        <w:t>“New</w:t>
      </w:r>
      <w:r>
        <w:rPr>
          <w:spacing w:val="-12"/>
        </w:rPr>
        <w:t> </w:t>
      </w:r>
      <w:r>
        <w:rPr/>
        <w:t>Product</w:t>
      </w:r>
      <w:r>
        <w:rPr>
          <w:spacing w:val="-10"/>
        </w:rPr>
        <w:t> </w:t>
      </w:r>
      <w:r>
        <w:rPr/>
        <w:t>Forecasting</w:t>
      </w:r>
      <w:r>
        <w:rPr>
          <w:spacing w:val="-9"/>
        </w:rPr>
        <w:t> </w:t>
      </w:r>
      <w:r>
        <w:rPr/>
        <w:t>with</w:t>
      </w:r>
      <w:r>
        <w:rPr>
          <w:spacing w:val="-11"/>
        </w:rPr>
        <w:t> </w:t>
      </w:r>
      <w:r>
        <w:rPr/>
        <w:t>Purchase</w:t>
      </w:r>
      <w:r>
        <w:rPr>
          <w:spacing w:val="-9"/>
        </w:rPr>
        <w:t> </w:t>
      </w:r>
      <w:r>
        <w:rPr/>
        <w:t>Intention</w:t>
      </w:r>
      <w:r>
        <w:rPr>
          <w:spacing w:val="-9"/>
        </w:rPr>
        <w:t> </w:t>
      </w:r>
      <w:r>
        <w:rPr/>
        <w:t>Survey</w:t>
      </w:r>
      <w:r>
        <w:rPr>
          <w:spacing w:val="-9"/>
        </w:rPr>
        <w:t> </w:t>
      </w:r>
      <w:r>
        <w:rPr/>
        <w:t>Data”,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B.H.</w:t>
      </w:r>
      <w:r>
        <w:rPr>
          <w:spacing w:val="-10"/>
        </w:rPr>
        <w:t> </w:t>
      </w:r>
      <w:r>
        <w:rPr/>
        <w:t>Sun,</w:t>
      </w:r>
      <w:r>
        <w:rPr>
          <w:spacing w:val="-13"/>
        </w:rPr>
        <w:t> </w:t>
      </w:r>
      <w:r>
        <w:rPr/>
        <w:t>paper</w:t>
      </w:r>
      <w:r>
        <w:rPr>
          <w:spacing w:val="-10"/>
        </w:rPr>
        <w:t> </w:t>
      </w:r>
      <w:r>
        <w:rPr/>
        <w:t>presented</w:t>
      </w:r>
      <w:r>
        <w:rPr>
          <w:spacing w:val="-9"/>
        </w:rPr>
        <w:t> </w:t>
      </w:r>
      <w:r>
        <w:rPr/>
        <w:t>at</w:t>
      </w:r>
      <w:r>
        <w:rPr>
          <w:spacing w:val="-13"/>
        </w:rPr>
        <w:t> </w:t>
      </w:r>
      <w:r>
        <w:rPr/>
        <w:t>the Econometric Society Far Eastern Meeting, Hong Kong, July 1997.</w:t>
      </w:r>
    </w:p>
    <w:p>
      <w:pPr>
        <w:pStyle w:val="BodyText"/>
        <w:spacing w:before="204"/>
        <w:ind w:left="451"/>
      </w:pPr>
      <w:r>
        <w:rPr/>
        <w:t>“Some</w:t>
      </w:r>
      <w:r>
        <w:rPr>
          <w:spacing w:val="-13"/>
        </w:rPr>
        <w:t> </w:t>
      </w:r>
      <w:r>
        <w:rPr/>
        <w:t>Thoughts</w:t>
      </w:r>
      <w:r>
        <w:rPr>
          <w:spacing w:val="-13"/>
        </w:rPr>
        <w:t> </w:t>
      </w:r>
      <w:r>
        <w:rPr/>
        <w:t>on</w:t>
      </w:r>
      <w:r>
        <w:rPr>
          <w:spacing w:val="-14"/>
        </w:rPr>
        <w:t> </w:t>
      </w:r>
      <w:r>
        <w:rPr/>
        <w:t>the</w:t>
      </w:r>
      <w:r>
        <w:rPr>
          <w:spacing w:val="-12"/>
        </w:rPr>
        <w:t> </w:t>
      </w:r>
      <w:r>
        <w:rPr/>
        <w:t>UNDP</w:t>
      </w:r>
      <w:r>
        <w:rPr>
          <w:spacing w:val="-13"/>
        </w:rPr>
        <w:t> </w:t>
      </w:r>
      <w:r>
        <w:rPr/>
        <w:t>Project</w:t>
      </w:r>
      <w:r>
        <w:rPr>
          <w:spacing w:val="-13"/>
        </w:rPr>
        <w:t> </w:t>
      </w:r>
      <w:r>
        <w:rPr/>
        <w:t>on</w:t>
      </w:r>
      <w:r>
        <w:rPr>
          <w:spacing w:val="-12"/>
        </w:rPr>
        <w:t> </w:t>
      </w:r>
      <w:r>
        <w:rPr/>
        <w:t>China’s</w:t>
      </w:r>
      <w:r>
        <w:rPr>
          <w:spacing w:val="-11"/>
        </w:rPr>
        <w:t> </w:t>
      </w:r>
      <w:r>
        <w:rPr/>
        <w:t>Economic</w:t>
      </w:r>
      <w:r>
        <w:rPr>
          <w:spacing w:val="-12"/>
        </w:rPr>
        <w:t> </w:t>
      </w:r>
      <w:r>
        <w:rPr/>
        <w:t>Development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Macro</w:t>
      </w:r>
      <w:r>
        <w:rPr>
          <w:spacing w:val="-11"/>
        </w:rPr>
        <w:t> </w:t>
      </w:r>
      <w:r>
        <w:rPr>
          <w:spacing w:val="-2"/>
        </w:rPr>
        <w:t>Economic</w:t>
      </w:r>
    </w:p>
    <w:p>
      <w:pPr>
        <w:pStyle w:val="BodyText"/>
        <w:ind w:left="991"/>
      </w:pPr>
      <w:r>
        <w:rPr/>
        <w:t>Management”,</w:t>
      </w:r>
      <w:r>
        <w:rPr>
          <w:spacing w:val="-15"/>
        </w:rPr>
        <w:t> </w:t>
      </w:r>
      <w:r>
        <w:rPr/>
        <w:t>(1997)</w:t>
      </w:r>
      <w:r>
        <w:rPr>
          <w:spacing w:val="-15"/>
        </w:rPr>
        <w:t> </w:t>
      </w:r>
      <w:r>
        <w:rPr/>
        <w:t>(in</w:t>
      </w:r>
      <w:r>
        <w:rPr>
          <w:spacing w:val="-15"/>
        </w:rPr>
        <w:t> </w:t>
      </w:r>
      <w:r>
        <w:rPr>
          <w:spacing w:val="-2"/>
        </w:rPr>
        <w:t>Chinese).</w:t>
      </w:r>
    </w:p>
    <w:p>
      <w:pPr>
        <w:pStyle w:val="BodyText"/>
        <w:spacing w:before="206"/>
        <w:ind w:left="991" w:right="537" w:hanging="541"/>
      </w:pPr>
      <w:r>
        <w:rPr/>
        <w:t>“Fixed</w:t>
      </w:r>
      <w:r>
        <w:rPr>
          <w:spacing w:val="-12"/>
        </w:rPr>
        <w:t> </w:t>
      </w:r>
      <w:r>
        <w:rPr/>
        <w:t>vs.</w:t>
      </w:r>
      <w:r>
        <w:rPr>
          <w:spacing w:val="-13"/>
        </w:rPr>
        <w:t> </w:t>
      </w:r>
      <w:r>
        <w:rPr/>
        <w:t>Random</w:t>
      </w:r>
      <w:r>
        <w:rPr>
          <w:spacing w:val="-12"/>
        </w:rPr>
        <w:t> </w:t>
      </w:r>
      <w:r>
        <w:rPr/>
        <w:t>Effects</w:t>
      </w:r>
      <w:r>
        <w:rPr>
          <w:spacing w:val="-13"/>
        </w:rPr>
        <w:t> </w:t>
      </w:r>
      <w:r>
        <w:rPr/>
        <w:t>Specification</w:t>
      </w:r>
      <w:r>
        <w:rPr>
          <w:spacing w:val="-12"/>
        </w:rPr>
        <w:t> </w:t>
      </w:r>
      <w:r>
        <w:rPr/>
        <w:t>for</w:t>
      </w:r>
      <w:r>
        <w:rPr>
          <w:spacing w:val="-15"/>
        </w:rPr>
        <w:t> </w:t>
      </w:r>
      <w:r>
        <w:rPr/>
        <w:t>Panel</w:t>
      </w:r>
      <w:r>
        <w:rPr>
          <w:spacing w:val="-12"/>
        </w:rPr>
        <w:t> </w:t>
      </w:r>
      <w:r>
        <w:rPr/>
        <w:t>Data</w:t>
      </w:r>
      <w:r>
        <w:rPr>
          <w:spacing w:val="-12"/>
        </w:rPr>
        <w:t> </w:t>
      </w:r>
      <w:r>
        <w:rPr/>
        <w:t>Analysis”,</w:t>
      </w:r>
      <w:r>
        <w:rPr>
          <w:spacing w:val="-13"/>
        </w:rPr>
        <w:t> </w:t>
      </w:r>
      <w:r>
        <w:rPr/>
        <w:t>with</w:t>
      </w:r>
      <w:r>
        <w:rPr>
          <w:spacing w:val="-12"/>
        </w:rPr>
        <w:t> </w:t>
      </w:r>
      <w:r>
        <w:rPr/>
        <w:t>B.H.</w:t>
      </w:r>
      <w:r>
        <w:rPr>
          <w:spacing w:val="-15"/>
        </w:rPr>
        <w:t> </w:t>
      </w:r>
      <w:r>
        <w:rPr/>
        <w:t>Sun</w:t>
      </w:r>
      <w:r>
        <w:rPr>
          <w:spacing w:val="-11"/>
        </w:rPr>
        <w:t> </w:t>
      </w:r>
      <w:r>
        <w:rPr/>
        <w:t>and</w:t>
      </w:r>
      <w:r>
        <w:rPr>
          <w:spacing w:val="-14"/>
        </w:rPr>
        <w:t> </w:t>
      </w:r>
      <w:r>
        <w:rPr/>
        <w:t>J.Lightwood, paper presented in International ‘Panel Data Conference, Paris (1995).</w:t>
      </w:r>
    </w:p>
    <w:p>
      <w:pPr>
        <w:pStyle w:val="BodyText"/>
        <w:spacing w:line="206" w:lineRule="auto" w:before="238"/>
        <w:ind w:left="991" w:right="448" w:hanging="541"/>
        <w:jc w:val="both"/>
      </w:pPr>
      <w:r>
        <w:rPr/>
        <w:t>“End-Use Profiles for Electric Heating, Electric Water Heating and Air Conditioning - A Bayesian </w:t>
      </w:r>
      <w:r>
        <w:rPr>
          <w:spacing w:val="-2"/>
        </w:rPr>
        <w:t>Approach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Conditional</w:t>
      </w:r>
      <w:r>
        <w:rPr>
          <w:spacing w:val="-5"/>
        </w:rPr>
        <w:t> </w:t>
      </w:r>
      <w:r>
        <w:rPr>
          <w:spacing w:val="-2"/>
        </w:rPr>
        <w:t>Demand</w:t>
      </w:r>
      <w:r>
        <w:rPr>
          <w:spacing w:val="-4"/>
        </w:rPr>
        <w:t> </w:t>
      </w:r>
      <w:r>
        <w:rPr>
          <w:spacing w:val="-2"/>
        </w:rPr>
        <w:t>Analysis”,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7"/>
        </w:rPr>
        <w:t> </w:t>
      </w:r>
      <w:r>
        <w:rPr>
          <w:spacing w:val="-2"/>
        </w:rPr>
        <w:t>Dean</w:t>
      </w:r>
      <w:r>
        <w:rPr>
          <w:spacing w:val="-7"/>
        </w:rPr>
        <w:t> </w:t>
      </w:r>
      <w:r>
        <w:rPr>
          <w:spacing w:val="-2"/>
        </w:rPr>
        <w:t>C.</w:t>
      </w:r>
      <w:r>
        <w:rPr>
          <w:spacing w:val="-10"/>
        </w:rPr>
        <w:t> </w:t>
      </w:r>
      <w:r>
        <w:rPr>
          <w:spacing w:val="-2"/>
        </w:rPr>
        <w:t>Mountain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Kathleen</w:t>
      </w:r>
      <w:r>
        <w:rPr>
          <w:spacing w:val="-5"/>
        </w:rPr>
        <w:t> </w:t>
      </w:r>
      <w:r>
        <w:rPr>
          <w:spacing w:val="-2"/>
        </w:rPr>
        <w:t>F.</w:t>
      </w:r>
      <w:r>
        <w:rPr>
          <w:spacing w:val="-10"/>
        </w:rPr>
        <w:t> </w:t>
      </w:r>
      <w:r>
        <w:rPr>
          <w:spacing w:val="-2"/>
        </w:rPr>
        <w:t>Ho,</w:t>
      </w:r>
      <w:r>
        <w:rPr>
          <w:spacing w:val="-9"/>
        </w:rPr>
        <w:t> </w:t>
      </w:r>
      <w:r>
        <w:rPr>
          <w:spacing w:val="-2"/>
        </w:rPr>
        <w:t>Working </w:t>
      </w:r>
      <w:r>
        <w:rPr/>
        <w:t>Paper LA-93-5, Ontario Hydro, Toronto (1993).</w:t>
      </w:r>
    </w:p>
    <w:p>
      <w:pPr>
        <w:pStyle w:val="BodyText"/>
        <w:spacing w:before="215"/>
        <w:ind w:left="451"/>
      </w:pPr>
      <w:r>
        <w:rPr/>
        <w:t>“Demand</w:t>
      </w:r>
      <w:r>
        <w:rPr>
          <w:spacing w:val="-14"/>
        </w:rPr>
        <w:t> </w:t>
      </w:r>
      <w:r>
        <w:rPr/>
        <w:t>for</w:t>
      </w:r>
      <w:r>
        <w:rPr>
          <w:spacing w:val="-15"/>
        </w:rPr>
        <w:t> </w:t>
      </w:r>
      <w:r>
        <w:rPr/>
        <w:t>Cellular</w:t>
      </w:r>
      <w:r>
        <w:rPr>
          <w:spacing w:val="-14"/>
        </w:rPr>
        <w:t> </w:t>
      </w:r>
      <w:r>
        <w:rPr/>
        <w:t>Telephone</w:t>
      </w:r>
      <w:r>
        <w:rPr>
          <w:spacing w:val="-15"/>
        </w:rPr>
        <w:t> </w:t>
      </w:r>
      <w:r>
        <w:rPr/>
        <w:t>Service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Panama”,</w:t>
      </w:r>
      <w:r>
        <w:rPr>
          <w:spacing w:val="-15"/>
        </w:rPr>
        <w:t> </w:t>
      </w:r>
      <w:r>
        <w:rPr/>
        <w:t>Southwestern</w:t>
      </w:r>
      <w:r>
        <w:rPr>
          <w:spacing w:val="-12"/>
        </w:rPr>
        <w:t> </w:t>
      </w:r>
      <w:r>
        <w:rPr/>
        <w:t>Bell</w:t>
      </w:r>
      <w:r>
        <w:rPr>
          <w:spacing w:val="-14"/>
        </w:rPr>
        <w:t> </w:t>
      </w:r>
      <w:r>
        <w:rPr>
          <w:spacing w:val="-2"/>
        </w:rPr>
        <w:t>(1993).</w:t>
      </w:r>
    </w:p>
    <w:p>
      <w:pPr>
        <w:pStyle w:val="BodyText"/>
        <w:spacing w:before="204"/>
        <w:ind w:left="991" w:right="1079" w:hanging="541"/>
      </w:pPr>
      <w:r>
        <w:rPr/>
        <w:t>“An</w:t>
      </w:r>
      <w:r>
        <w:rPr>
          <w:spacing w:val="-11"/>
        </w:rPr>
        <w:t> </w:t>
      </w:r>
      <w:r>
        <w:rPr/>
        <w:t>Econometric</w:t>
      </w:r>
      <w:r>
        <w:rPr>
          <w:spacing w:val="-13"/>
        </w:rPr>
        <w:t> </w:t>
      </w:r>
      <w:r>
        <w:rPr/>
        <w:t>Study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Residential</w:t>
      </w:r>
      <w:r>
        <w:rPr>
          <w:spacing w:val="-12"/>
        </w:rPr>
        <w:t> </w:t>
      </w:r>
      <w:r>
        <w:rPr/>
        <w:t>Demand</w:t>
      </w:r>
      <w:r>
        <w:rPr>
          <w:spacing w:val="-13"/>
        </w:rPr>
        <w:t> </w:t>
      </w:r>
      <w:r>
        <w:rPr/>
        <w:t>for</w:t>
      </w:r>
      <w:r>
        <w:rPr>
          <w:spacing w:val="-12"/>
        </w:rPr>
        <w:t> </w:t>
      </w:r>
      <w:r>
        <w:rPr/>
        <w:t>Non-Listed,</w:t>
      </w:r>
      <w:r>
        <w:rPr>
          <w:spacing w:val="-12"/>
        </w:rPr>
        <w:t> </w:t>
      </w:r>
      <w:r>
        <w:rPr/>
        <w:t>Non-Published</w:t>
      </w:r>
      <w:r>
        <w:rPr>
          <w:spacing w:val="-11"/>
        </w:rPr>
        <w:t> </w:t>
      </w:r>
      <w:r>
        <w:rPr/>
        <w:t>and</w:t>
      </w:r>
      <w:r>
        <w:rPr>
          <w:spacing w:val="-15"/>
        </w:rPr>
        <w:t> </w:t>
      </w:r>
      <w:r>
        <w:rPr/>
        <w:t>Special Nonpublished Services”, Southwestern Bell (1992).</w:t>
      </w:r>
    </w:p>
    <w:p>
      <w:pPr>
        <w:pStyle w:val="BodyText"/>
        <w:spacing w:before="206"/>
        <w:ind w:left="451"/>
      </w:pPr>
      <w:r>
        <w:rPr/>
        <w:t>“Municipal</w:t>
      </w:r>
      <w:r>
        <w:rPr>
          <w:spacing w:val="-9"/>
        </w:rPr>
        <w:t> </w:t>
      </w:r>
      <w:r>
        <w:rPr/>
        <w:t>Demand</w:t>
      </w:r>
      <w:r>
        <w:rPr>
          <w:spacing w:val="-8"/>
        </w:rPr>
        <w:t> </w:t>
      </w:r>
      <w:r>
        <w:rPr/>
        <w:t>for</w:t>
      </w:r>
      <w:r>
        <w:rPr>
          <w:spacing w:val="-11"/>
        </w:rPr>
        <w:t> </w:t>
      </w:r>
      <w:r>
        <w:rPr/>
        <w:t>Electricity</w:t>
      </w:r>
      <w:r>
        <w:rPr>
          <w:spacing w:val="-9"/>
        </w:rPr>
        <w:t> </w:t>
      </w:r>
      <w:r>
        <w:rPr/>
        <w:t>by</w:t>
      </w:r>
      <w:r>
        <w:rPr>
          <w:spacing w:val="-9"/>
        </w:rPr>
        <w:t> </w:t>
      </w:r>
      <w:r>
        <w:rPr/>
        <w:t>Month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by</w:t>
      </w:r>
      <w:r>
        <w:rPr>
          <w:spacing w:val="-11"/>
        </w:rPr>
        <w:t> </w:t>
      </w:r>
      <w:r>
        <w:rPr/>
        <w:t>the</w:t>
      </w:r>
      <w:r>
        <w:rPr>
          <w:spacing w:val="-10"/>
        </w:rPr>
        <w:t> </w:t>
      </w:r>
      <w:r>
        <w:rPr/>
        <w:t>Hour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Day”,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M.W.</w:t>
      </w:r>
      <w:r>
        <w:rPr>
          <w:spacing w:val="-11"/>
        </w:rPr>
        <w:t> </w:t>
      </w:r>
      <w:r>
        <w:rPr/>
        <w:t>Luke</w:t>
      </w:r>
      <w:r>
        <w:rPr>
          <w:spacing w:val="-10"/>
        </w:rPr>
        <w:t> </w:t>
      </w:r>
      <w:r>
        <w:rPr/>
        <w:t>Chan</w:t>
      </w:r>
      <w:r>
        <w:rPr>
          <w:spacing w:val="-10"/>
        </w:rPr>
        <w:t> </w:t>
      </w:r>
      <w:r>
        <w:rPr>
          <w:spacing w:val="-5"/>
        </w:rPr>
        <w:t>and</w:t>
      </w:r>
    </w:p>
    <w:p>
      <w:pPr>
        <w:pStyle w:val="BodyText"/>
        <w:ind w:left="991" w:right="387"/>
      </w:pPr>
      <w:r>
        <w:rPr/>
        <w:t>K.Y.</w:t>
      </w:r>
      <w:r>
        <w:rPr>
          <w:spacing w:val="-14"/>
        </w:rPr>
        <w:t> </w:t>
      </w:r>
      <w:r>
        <w:rPr/>
        <w:t>Tsui,</w:t>
      </w:r>
      <w:r>
        <w:rPr>
          <w:spacing w:val="-13"/>
        </w:rPr>
        <w:t> </w:t>
      </w:r>
      <w:r>
        <w:rPr/>
        <w:t>Rates</w:t>
      </w:r>
      <w:r>
        <w:rPr>
          <w:spacing w:val="-12"/>
        </w:rPr>
        <w:t> </w:t>
      </w:r>
      <w:r>
        <w:rPr/>
        <w:t>and</w:t>
      </w:r>
      <w:r>
        <w:rPr>
          <w:spacing w:val="-14"/>
        </w:rPr>
        <w:t> </w:t>
      </w:r>
      <w:r>
        <w:rPr/>
        <w:t>Strategic</w:t>
      </w:r>
      <w:r>
        <w:rPr>
          <w:spacing w:val="-11"/>
        </w:rPr>
        <w:t> </w:t>
      </w:r>
      <w:r>
        <w:rPr/>
        <w:t>Conservation</w:t>
      </w:r>
      <w:r>
        <w:rPr>
          <w:spacing w:val="-11"/>
        </w:rPr>
        <w:t> </w:t>
      </w:r>
      <w:r>
        <w:rPr/>
        <w:t>Department,</w:t>
      </w:r>
      <w:r>
        <w:rPr>
          <w:spacing w:val="-12"/>
        </w:rPr>
        <w:t> </w:t>
      </w:r>
      <w:r>
        <w:rPr/>
        <w:t>Ontario</w:t>
      </w:r>
      <w:r>
        <w:rPr>
          <w:spacing w:val="-12"/>
        </w:rPr>
        <w:t> </w:t>
      </w:r>
      <w:r>
        <w:rPr/>
        <w:t>Hydro,</w:t>
      </w:r>
      <w:r>
        <w:rPr>
          <w:spacing w:val="-12"/>
        </w:rPr>
        <w:t> </w:t>
      </w:r>
      <w:r>
        <w:rPr/>
        <w:t>Toronto,</w:t>
      </w:r>
      <w:r>
        <w:rPr>
          <w:spacing w:val="-12"/>
        </w:rPr>
        <w:t> </w:t>
      </w:r>
      <w:r>
        <w:rPr/>
        <w:t>Canada,</w:t>
      </w:r>
      <w:r>
        <w:rPr>
          <w:spacing w:val="-13"/>
        </w:rPr>
        <w:t> </w:t>
      </w:r>
      <w:r>
        <w:rPr/>
        <w:t>R-86- 8, 1986.</w:t>
      </w:r>
    </w:p>
    <w:p>
      <w:pPr>
        <w:pStyle w:val="BodyText"/>
        <w:spacing w:line="208" w:lineRule="auto" w:before="233"/>
        <w:ind w:left="991" w:right="449" w:hanging="541"/>
        <w:jc w:val="both"/>
      </w:pPr>
      <w:r>
        <w:rPr/>
        <w:t>“Modelling the Off-Peak Consumption Response to Changing Rate Structures: An Econometric-Time Series</w:t>
      </w:r>
      <w:r>
        <w:rPr>
          <w:spacing w:val="-9"/>
        </w:rPr>
        <w:t> </w:t>
      </w:r>
      <w:r>
        <w:rPr/>
        <w:t>Analysis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Ontario’s</w:t>
      </w:r>
      <w:r>
        <w:rPr>
          <w:spacing w:val="-8"/>
        </w:rPr>
        <w:t> </w:t>
      </w:r>
      <w:r>
        <w:rPr/>
        <w:t>Industrial</w:t>
      </w:r>
      <w:r>
        <w:rPr>
          <w:spacing w:val="-9"/>
        </w:rPr>
        <w:t> </w:t>
      </w:r>
      <w:r>
        <w:rPr/>
        <w:t>Customers”,</w:t>
      </w:r>
      <w:r>
        <w:rPr>
          <w:spacing w:val="-11"/>
        </w:rPr>
        <w:t> </w:t>
      </w:r>
      <w:r>
        <w:rPr/>
        <w:t>with</w:t>
      </w:r>
      <w:r>
        <w:rPr>
          <w:spacing w:val="-9"/>
        </w:rPr>
        <w:t> </w:t>
      </w:r>
      <w:r>
        <w:rPr/>
        <w:t>D.</w:t>
      </w:r>
      <w:r>
        <w:rPr>
          <w:spacing w:val="-11"/>
        </w:rPr>
        <w:t> </w:t>
      </w:r>
      <w:r>
        <w:rPr/>
        <w:t>Mountain,</w:t>
      </w:r>
      <w:r>
        <w:rPr>
          <w:spacing w:val="-11"/>
        </w:rPr>
        <w:t> </w:t>
      </w:r>
      <w:r>
        <w:rPr/>
        <w:t>R-85-5,</w:t>
      </w:r>
      <w:r>
        <w:rPr>
          <w:spacing w:val="-11"/>
        </w:rPr>
        <w:t> </w:t>
      </w:r>
      <w:r>
        <w:rPr/>
        <w:t>Rates</w:t>
      </w:r>
      <w:r>
        <w:rPr>
          <w:spacing w:val="-9"/>
        </w:rPr>
        <w:t> </w:t>
      </w:r>
      <w:r>
        <w:rPr/>
        <w:t>Department, Ontario Hydro.</w:t>
      </w:r>
    </w:p>
    <w:p>
      <w:pPr>
        <w:pStyle w:val="BodyText"/>
        <w:spacing w:before="211"/>
        <w:ind w:left="991" w:right="298" w:hanging="541"/>
      </w:pPr>
      <w:r>
        <w:rPr/>
        <w:t>“A</w:t>
      </w:r>
      <w:r>
        <w:rPr>
          <w:spacing w:val="-12"/>
        </w:rPr>
        <w:t> </w:t>
      </w:r>
      <w:r>
        <w:rPr/>
        <w:t>Multivariate</w:t>
      </w:r>
      <w:r>
        <w:rPr>
          <w:spacing w:val="-10"/>
        </w:rPr>
        <w:t> </w:t>
      </w:r>
      <w:r>
        <w:rPr/>
        <w:t>Analysis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Canadian</w:t>
      </w:r>
      <w:r>
        <w:rPr>
          <w:spacing w:val="-10"/>
        </w:rPr>
        <w:t> </w:t>
      </w:r>
      <w:r>
        <w:rPr/>
        <w:t>Money,</w:t>
      </w:r>
      <w:r>
        <w:rPr>
          <w:spacing w:val="-11"/>
        </w:rPr>
        <w:t> </w:t>
      </w:r>
      <w:r>
        <w:rPr/>
        <w:t>Income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Interest</w:t>
      </w:r>
      <w:r>
        <w:rPr>
          <w:spacing w:val="-10"/>
        </w:rPr>
        <w:t> </w:t>
      </w:r>
      <w:r>
        <w:rPr/>
        <w:t>Rate”,</w:t>
      </w:r>
      <w:r>
        <w:rPr>
          <w:spacing w:val="-12"/>
        </w:rPr>
        <w:t> </w:t>
      </w:r>
      <w:r>
        <w:rPr/>
        <w:t>Working</w:t>
      </w:r>
      <w:r>
        <w:rPr>
          <w:spacing w:val="-11"/>
        </w:rPr>
        <w:t> </w:t>
      </w:r>
      <w:r>
        <w:rPr/>
        <w:t>Paper</w:t>
      </w:r>
      <w:r>
        <w:rPr>
          <w:spacing w:val="-13"/>
        </w:rPr>
        <w:t> </w:t>
      </w:r>
      <w:r>
        <w:rPr/>
        <w:t>7906,</w:t>
      </w:r>
      <w:r>
        <w:rPr>
          <w:spacing w:val="-11"/>
        </w:rPr>
        <w:t> </w:t>
      </w:r>
      <w:r>
        <w:rPr/>
        <w:t>Institute for Policy Analysis, University of Toronto.</w:t>
      </w:r>
    </w:p>
    <w:p>
      <w:pPr>
        <w:pStyle w:val="BodyText"/>
        <w:spacing w:line="258" w:lineRule="exact" w:before="204"/>
        <w:ind w:left="451"/>
      </w:pPr>
      <w:r>
        <w:rPr/>
        <w:t>“A</w:t>
      </w:r>
      <w:r>
        <w:rPr>
          <w:spacing w:val="-11"/>
        </w:rPr>
        <w:t> </w:t>
      </w:r>
      <w:r>
        <w:rPr/>
        <w:t>Time</w:t>
      </w:r>
      <w:r>
        <w:rPr>
          <w:spacing w:val="-11"/>
        </w:rPr>
        <w:t> </w:t>
      </w:r>
      <w:r>
        <w:rPr/>
        <w:t>Series</w:t>
      </w:r>
      <w:r>
        <w:rPr>
          <w:spacing w:val="-10"/>
        </w:rPr>
        <w:t> </w:t>
      </w:r>
      <w:r>
        <w:rPr/>
        <w:t>Analysis</w:t>
      </w:r>
      <w:r>
        <w:rPr>
          <w:spacing w:val="-9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Impact</w:t>
      </w:r>
      <w:r>
        <w:rPr>
          <w:spacing w:val="-11"/>
        </w:rPr>
        <w:t> </w:t>
      </w:r>
      <w:r>
        <w:rPr/>
        <w:t>of</w:t>
      </w:r>
      <w:r>
        <w:rPr>
          <w:spacing w:val="-13"/>
        </w:rPr>
        <w:t> </w:t>
      </w:r>
      <w:r>
        <w:rPr/>
        <w:t>Changes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Money</w:t>
      </w:r>
      <w:r>
        <w:rPr>
          <w:spacing w:val="-12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on</w:t>
      </w:r>
      <w:r>
        <w:rPr>
          <w:spacing w:val="-13"/>
        </w:rPr>
        <w:t> </w:t>
      </w:r>
      <w:r>
        <w:rPr/>
        <w:t>Price,</w:t>
      </w:r>
      <w:r>
        <w:rPr>
          <w:spacing w:val="-11"/>
        </w:rPr>
        <w:t> </w:t>
      </w:r>
      <w:r>
        <w:rPr/>
        <w:t>Real</w:t>
      </w:r>
      <w:r>
        <w:rPr>
          <w:spacing w:val="-10"/>
        </w:rPr>
        <w:t> </w:t>
      </w:r>
      <w:r>
        <w:rPr/>
        <w:t>Income</w:t>
      </w:r>
      <w:r>
        <w:rPr>
          <w:spacing w:val="-12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Interest</w:t>
      </w:r>
    </w:p>
    <w:p>
      <w:pPr>
        <w:pStyle w:val="BodyText"/>
        <w:spacing w:line="258" w:lineRule="exact"/>
        <w:ind w:left="991"/>
      </w:pPr>
      <w:r>
        <w:rPr>
          <w:spacing w:val="-2"/>
        </w:rPr>
        <w:t>Rate.”</w:t>
      </w:r>
    </w:p>
    <w:p>
      <w:pPr>
        <w:pStyle w:val="BodyText"/>
        <w:spacing w:before="207"/>
        <w:ind w:left="991" w:right="537" w:hanging="541"/>
      </w:pPr>
      <w:r>
        <w:rPr/>
        <w:t>“Money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Income</w:t>
      </w:r>
      <w:r>
        <w:rPr>
          <w:spacing w:val="-11"/>
        </w:rPr>
        <w:t> </w:t>
      </w:r>
      <w:r>
        <w:rPr/>
        <w:t>Causality</w:t>
      </w:r>
      <w:r>
        <w:rPr>
          <w:spacing w:val="-10"/>
        </w:rPr>
        <w:t> </w:t>
      </w:r>
      <w:r>
        <w:rPr/>
        <w:t>Detection”,</w:t>
      </w:r>
      <w:r>
        <w:rPr>
          <w:spacing w:val="-12"/>
        </w:rPr>
        <w:t> </w:t>
      </w:r>
      <w:r>
        <w:rPr/>
        <w:t>Working</w:t>
      </w:r>
      <w:r>
        <w:rPr>
          <w:spacing w:val="-12"/>
        </w:rPr>
        <w:t> </w:t>
      </w:r>
      <w:r>
        <w:rPr/>
        <w:t>Paper</w:t>
      </w:r>
      <w:r>
        <w:rPr>
          <w:spacing w:val="-11"/>
        </w:rPr>
        <w:t> </w:t>
      </w:r>
      <w:r>
        <w:rPr/>
        <w:t>No.</w:t>
      </w:r>
      <w:r>
        <w:rPr>
          <w:spacing w:val="-11"/>
        </w:rPr>
        <w:t> </w:t>
      </w:r>
      <w:r>
        <w:rPr/>
        <w:t>167,</w:t>
      </w:r>
      <w:r>
        <w:rPr>
          <w:spacing w:val="-11"/>
        </w:rPr>
        <w:t> </w:t>
      </w:r>
      <w:r>
        <w:rPr/>
        <w:t>National</w:t>
      </w:r>
      <w:r>
        <w:rPr>
          <w:spacing w:val="-12"/>
        </w:rPr>
        <w:t> </w:t>
      </w:r>
      <w:r>
        <w:rPr/>
        <w:t>Bureau</w:t>
      </w:r>
      <w:r>
        <w:rPr>
          <w:spacing w:val="-10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 Research, January 1977.</w:t>
      </w:r>
    </w:p>
    <w:p>
      <w:pPr>
        <w:pStyle w:val="BodyText"/>
        <w:spacing w:line="208" w:lineRule="auto" w:before="235"/>
        <w:ind w:left="991" w:right="445" w:hanging="541"/>
        <w:jc w:val="both"/>
      </w:pPr>
      <w:r>
        <w:rPr/>
        <w:t>“Regression Analysis with Limited Dependent Variable”, Working Paper No.</w:t>
      </w:r>
      <w:r>
        <w:rPr>
          <w:spacing w:val="40"/>
        </w:rPr>
        <w:t> </w:t>
      </w:r>
      <w:r>
        <w:rPr/>
        <w:t>IP-186, Institute of Business and Economic Research and Center for Research in Management Science (IBER &amp; CRMS), University of California, Berkeley, September 1973, revised May 1976.</w:t>
      </w:r>
    </w:p>
    <w:p>
      <w:pPr>
        <w:pStyle w:val="BodyText"/>
        <w:spacing w:line="208" w:lineRule="auto" w:before="238"/>
        <w:ind w:left="991" w:right="483" w:hanging="541"/>
        <w:jc w:val="both"/>
      </w:pPr>
      <w:r>
        <w:rPr/>
        <w:t>“Simultaneous Equations and Errors-in-Variables Models”, Working Paper No.</w:t>
      </w:r>
      <w:r>
        <w:rPr>
          <w:spacing w:val="40"/>
        </w:rPr>
        <w:t> </w:t>
      </w:r>
      <w:r>
        <w:rPr/>
        <w:t>IP-214 (IBER &amp; CRMS), University of California, Berkeley, January 1975.</w:t>
      </w:r>
    </w:p>
    <w:p>
      <w:pPr>
        <w:pStyle w:val="BodyText"/>
        <w:spacing w:line="208" w:lineRule="auto" w:before="240"/>
        <w:ind w:left="991" w:right="487" w:hanging="541"/>
        <w:jc w:val="both"/>
      </w:pPr>
      <w:r>
        <w:rPr/>
        <w:t>“Maximum Likelihood Estimation for Autoregressive Models with Missing Observations”, Working Paper No. IP-205 (IBER &amp; CRMS), University of California, Berkeley, May 1974.</w:t>
      </w:r>
    </w:p>
    <w:p>
      <w:pPr>
        <w:pStyle w:val="BodyText"/>
        <w:spacing w:line="208" w:lineRule="auto" w:before="235"/>
        <w:ind w:left="991" w:right="1079" w:hanging="541"/>
      </w:pPr>
      <w:r>
        <w:rPr/>
        <w:t>“The</w:t>
      </w:r>
      <w:r>
        <w:rPr>
          <w:spacing w:val="-10"/>
        </w:rPr>
        <w:t> </w:t>
      </w:r>
      <w:r>
        <w:rPr/>
        <w:t>Estimation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Labor</w:t>
      </w:r>
      <w:r>
        <w:rPr>
          <w:spacing w:val="-11"/>
        </w:rPr>
        <w:t> </w:t>
      </w:r>
      <w:r>
        <w:rPr/>
        <w:t>Supply</w:t>
      </w:r>
      <w:r>
        <w:rPr>
          <w:spacing w:val="-10"/>
        </w:rPr>
        <w:t> </w:t>
      </w:r>
      <w:r>
        <w:rPr/>
        <w:t>of</w:t>
      </w:r>
      <w:r>
        <w:rPr>
          <w:spacing w:val="-12"/>
        </w:rPr>
        <w:t> </w:t>
      </w:r>
      <w:r>
        <w:rPr/>
        <w:t>Low</w:t>
      </w:r>
      <w:r>
        <w:rPr>
          <w:spacing w:val="-12"/>
        </w:rPr>
        <w:t> </w:t>
      </w:r>
      <w:r>
        <w:rPr/>
        <w:t>Income</w:t>
      </w:r>
      <w:r>
        <w:rPr>
          <w:spacing w:val="-11"/>
        </w:rPr>
        <w:t> </w:t>
      </w:r>
      <w:r>
        <w:rPr/>
        <w:t>Workers</w:t>
      </w:r>
      <w:r>
        <w:rPr>
          <w:spacing w:val="-10"/>
        </w:rPr>
        <w:t> </w:t>
      </w:r>
      <w:r>
        <w:rPr/>
        <w:t>-</w:t>
      </w:r>
      <w:r>
        <w:rPr>
          <w:spacing w:val="-14"/>
        </w:rPr>
        <w:t> </w:t>
      </w:r>
      <w:r>
        <w:rPr/>
        <w:t>Some</w:t>
      </w:r>
      <w:r>
        <w:rPr>
          <w:spacing w:val="-11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Considerations,” Working Paper No. 970-1, The Urban Institute, Washington, D.C., April 1974.</w:t>
      </w:r>
    </w:p>
    <w:p>
      <w:pPr>
        <w:pStyle w:val="BodyText"/>
        <w:spacing w:after="0" w:line="208" w:lineRule="auto"/>
        <w:sectPr>
          <w:pgSz w:w="12240" w:h="15840"/>
          <w:pgMar w:header="0" w:footer="1370" w:top="760" w:bottom="1620" w:left="720" w:right="720"/>
        </w:sectPr>
      </w:pPr>
    </w:p>
    <w:p>
      <w:pPr>
        <w:pStyle w:val="BodyText"/>
        <w:spacing w:line="247" w:lineRule="exact" w:before="77"/>
        <w:ind w:left="451"/>
      </w:pPr>
      <w:r>
        <w:rPr/>
        <w:t>“The</w:t>
      </w:r>
      <w:r>
        <w:rPr>
          <w:spacing w:val="-15"/>
        </w:rPr>
        <w:t> </w:t>
      </w:r>
      <w:r>
        <w:rPr/>
        <w:t>Fitting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Straightlines</w:t>
      </w:r>
      <w:r>
        <w:rPr>
          <w:spacing w:val="-12"/>
        </w:rPr>
        <w:t> </w:t>
      </w:r>
      <w:r>
        <w:rPr/>
        <w:t>When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Dependent</w:t>
      </w:r>
      <w:r>
        <w:rPr>
          <w:spacing w:val="-13"/>
        </w:rPr>
        <w:t> </w:t>
      </w:r>
      <w:r>
        <w:rPr/>
        <w:t>Variables</w:t>
      </w:r>
      <w:r>
        <w:rPr>
          <w:spacing w:val="-12"/>
        </w:rPr>
        <w:t> </w:t>
      </w:r>
      <w:r>
        <w:rPr/>
        <w:t>are</w:t>
      </w:r>
      <w:r>
        <w:rPr>
          <w:spacing w:val="-13"/>
        </w:rPr>
        <w:t> </w:t>
      </w:r>
      <w:r>
        <w:rPr/>
        <w:t>Doubly</w:t>
      </w:r>
      <w:r>
        <w:rPr>
          <w:spacing w:val="-13"/>
        </w:rPr>
        <w:t> </w:t>
      </w:r>
      <w:r>
        <w:rPr/>
        <w:t>Censored”,</w:t>
      </w:r>
      <w:r>
        <w:rPr>
          <w:spacing w:val="-14"/>
        </w:rPr>
        <w:t> </w:t>
      </w:r>
      <w:r>
        <w:rPr/>
        <w:t>Working</w:t>
      </w:r>
      <w:r>
        <w:rPr>
          <w:spacing w:val="-14"/>
        </w:rPr>
        <w:t> </w:t>
      </w:r>
      <w:r>
        <w:rPr/>
        <w:t>Paper</w:t>
      </w:r>
      <w:r>
        <w:rPr>
          <w:spacing w:val="-14"/>
        </w:rPr>
        <w:t> </w:t>
      </w:r>
      <w:r>
        <w:rPr>
          <w:spacing w:val="-5"/>
        </w:rPr>
        <w:t>No.</w:t>
      </w:r>
    </w:p>
    <w:p>
      <w:pPr>
        <w:pStyle w:val="BodyText"/>
        <w:spacing w:line="247" w:lineRule="exact"/>
        <w:ind w:left="991"/>
      </w:pPr>
      <w:r>
        <w:rPr/>
        <w:t>IP-190</w:t>
      </w:r>
      <w:r>
        <w:rPr>
          <w:spacing w:val="-15"/>
        </w:rPr>
        <w:t> </w:t>
      </w:r>
      <w:r>
        <w:rPr/>
        <w:t>(IBER</w:t>
      </w:r>
      <w:r>
        <w:rPr>
          <w:spacing w:val="-13"/>
        </w:rPr>
        <w:t> </w:t>
      </w:r>
      <w:r>
        <w:rPr/>
        <w:t>&amp;</w:t>
      </w:r>
      <w:r>
        <w:rPr>
          <w:spacing w:val="-14"/>
        </w:rPr>
        <w:t> </w:t>
      </w:r>
      <w:r>
        <w:rPr/>
        <w:t>CRMS),</w:t>
      </w:r>
      <w:r>
        <w:rPr>
          <w:spacing w:val="-15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California,</w:t>
      </w:r>
      <w:r>
        <w:rPr>
          <w:spacing w:val="-14"/>
        </w:rPr>
        <w:t> </w:t>
      </w:r>
      <w:r>
        <w:rPr/>
        <w:t>Berkeley,</w:t>
      </w:r>
      <w:r>
        <w:rPr>
          <w:spacing w:val="-14"/>
        </w:rPr>
        <w:t> </w:t>
      </w:r>
      <w:r>
        <w:rPr/>
        <w:t>November</w:t>
      </w:r>
      <w:r>
        <w:rPr>
          <w:spacing w:val="-15"/>
        </w:rPr>
        <w:t> </w:t>
      </w:r>
      <w:r>
        <w:rPr>
          <w:spacing w:val="-2"/>
        </w:rPr>
        <w:t>1973.</w:t>
      </w:r>
    </w:p>
    <w:p>
      <w:pPr>
        <w:pStyle w:val="BodyText"/>
        <w:spacing w:before="193"/>
        <w:ind w:left="991" w:right="537" w:hanging="541"/>
      </w:pPr>
      <w:r>
        <w:rPr/>
        <w:t>“Job</w:t>
      </w:r>
      <w:r>
        <w:rPr>
          <w:spacing w:val="-13"/>
        </w:rPr>
        <w:t> </w:t>
      </w:r>
      <w:r>
        <w:rPr/>
        <w:t>Search,</w:t>
      </w:r>
      <w:r>
        <w:rPr>
          <w:spacing w:val="-13"/>
        </w:rPr>
        <w:t> </w:t>
      </w:r>
      <w:r>
        <w:rPr/>
        <w:t>Frictional</w:t>
      </w:r>
      <w:r>
        <w:rPr>
          <w:spacing w:val="-12"/>
        </w:rPr>
        <w:t> </w:t>
      </w:r>
      <w:r>
        <w:rPr/>
        <w:t>Unemployment,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Income</w:t>
      </w:r>
      <w:r>
        <w:rPr>
          <w:spacing w:val="-13"/>
        </w:rPr>
        <w:t> </w:t>
      </w:r>
      <w:r>
        <w:rPr/>
        <w:t>Maintenance</w:t>
      </w:r>
      <w:r>
        <w:rPr>
          <w:spacing w:val="-14"/>
        </w:rPr>
        <w:t> </w:t>
      </w:r>
      <w:r>
        <w:rPr/>
        <w:t>Programs”,</w:t>
      </w:r>
      <w:r>
        <w:rPr>
          <w:spacing w:val="-14"/>
        </w:rPr>
        <w:t> </w:t>
      </w:r>
      <w:r>
        <w:rPr/>
        <w:t>Working</w:t>
      </w:r>
      <w:r>
        <w:rPr>
          <w:spacing w:val="-13"/>
        </w:rPr>
        <w:t> </w:t>
      </w:r>
      <w:r>
        <w:rPr/>
        <w:t>Paper</w:t>
      </w:r>
      <w:r>
        <w:rPr>
          <w:spacing w:val="-13"/>
        </w:rPr>
        <w:t> </w:t>
      </w:r>
      <w:r>
        <w:rPr/>
        <w:t>No.</w:t>
      </w:r>
      <w:r>
        <w:rPr>
          <w:spacing w:val="-15"/>
        </w:rPr>
        <w:t> </w:t>
      </w:r>
      <w:r>
        <w:rPr/>
        <w:t>958- 14, The Urban Institute, Washington, D.C., February 1973.</w:t>
      </w:r>
    </w:p>
    <w:sectPr>
      <w:pgSz w:w="12240" w:h="15840"/>
      <w:pgMar w:header="0" w:footer="1370" w:top="740" w:bottom="162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60672">
              <wp:simplePos x="0" y="0"/>
              <wp:positionH relativeFrom="page">
                <wp:posOffset>3498215</wp:posOffset>
              </wp:positionH>
              <wp:positionV relativeFrom="page">
                <wp:posOffset>9013477</wp:posOffset>
              </wp:positionV>
              <wp:extent cx="20066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0066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5.450012pt;margin-top:709.722656pt;width:15.8pt;height:15.3pt;mso-position-horizontal-relative:page;mso-position-vertical-relative:page;z-index:-160558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9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51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Peng</dc:creator>
  <dcterms:created xsi:type="dcterms:W3CDTF">2026-01-29T09:41:51Z</dcterms:created>
  <dcterms:modified xsi:type="dcterms:W3CDTF">2026-01-29T09:41:51Z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适用于 Microsoft 365</vt:lpwstr>
  </property>
  <property fmtid="{D5CDD505-2E9C-101B-9397-08002B2CF9AE}" pid="4" name="LastSaved">
    <vt:filetime>2026-01-29T00:00:00Z</vt:filetime>
  </property>
  <property fmtid="{D5CDD505-2E9C-101B-9397-08002B2CF9AE}" pid="5" name="Producer">
    <vt:lpwstr>Microsoft® Word 适用于 Microsoft 365</vt:lpwstr>
  </property>
</Properties>
</file>