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9"/>
        <w:ind w:right="355" w:firstLine="0"/>
        <w:jc w:val="right"/>
      </w:pPr>
      <w:r>
        <w:rPr/>
        <w:t>Date:</w:t>
      </w:r>
      <w:r>
        <w:rPr>
          <w:spacing w:val="-2"/>
        </w:rPr>
        <w:t> 08/17/23</w:t>
      </w:r>
    </w:p>
    <w:p>
      <w:pPr>
        <w:pStyle w:val="BodyText"/>
        <w:spacing w:before="41"/>
        <w:ind w:firstLine="0"/>
      </w:pPr>
    </w:p>
    <w:p>
      <w:pPr>
        <w:pStyle w:val="Heading1"/>
        <w:ind w:left="1" w:right="1"/>
        <w:jc w:val="center"/>
      </w:pPr>
      <w:r>
        <w:rPr/>
        <w:t>KAMAL</w:t>
      </w:r>
      <w:r>
        <w:rPr>
          <w:spacing w:val="-3"/>
        </w:rPr>
        <w:t> </w:t>
      </w:r>
      <w:r>
        <w:rPr>
          <w:spacing w:val="-2"/>
        </w:rPr>
        <w:t>SAGGI</w:t>
      </w:r>
    </w:p>
    <w:p>
      <w:pPr>
        <w:pStyle w:val="Heading2"/>
        <w:spacing w:before="21"/>
        <w:ind w:left="1" w:firstLine="0"/>
        <w:jc w:val="center"/>
      </w:pPr>
      <w:r>
        <w:rPr/>
        <w:t>Vanderbilt</w:t>
      </w:r>
      <w:r>
        <w:rPr>
          <w:spacing w:val="-5"/>
        </w:rPr>
        <w:t> </w:t>
      </w:r>
      <w:r>
        <w:rPr>
          <w:spacing w:val="-2"/>
        </w:rPr>
        <w:t>University</w:t>
      </w:r>
    </w:p>
    <w:p>
      <w:pPr>
        <w:pStyle w:val="BodyText"/>
        <w:spacing w:before="20"/>
        <w:ind w:left="1" w:right="1" w:firstLine="0"/>
        <w:jc w:val="center"/>
      </w:pPr>
      <w:r>
        <w:rPr/>
        <w:t>Curriculum</w:t>
      </w:r>
      <w:r>
        <w:rPr>
          <w:spacing w:val="-8"/>
        </w:rPr>
        <w:t> </w:t>
      </w:r>
      <w:r>
        <w:rPr>
          <w:spacing w:val="-2"/>
        </w:rPr>
        <w:t>Vitae</w:t>
      </w:r>
    </w:p>
    <w:p>
      <w:pPr>
        <w:pStyle w:val="BodyText"/>
        <w:ind w:firstLine="0"/>
        <w:rPr>
          <w:sz w:val="20"/>
        </w:rPr>
      </w:pPr>
    </w:p>
    <w:p>
      <w:pPr>
        <w:pStyle w:val="BodyText"/>
        <w:spacing w:before="8"/>
        <w:ind w:firstLine="0"/>
        <w:rPr>
          <w:sz w:val="20"/>
        </w:rPr>
      </w:pPr>
    </w:p>
    <w:p>
      <w:pPr>
        <w:pStyle w:val="BodyText"/>
        <w:spacing w:after="0"/>
        <w:rPr>
          <w:sz w:val="20"/>
        </w:rPr>
        <w:sectPr>
          <w:type w:val="continuous"/>
          <w:pgSz w:w="12240" w:h="15840"/>
          <w:pgMar w:top="1360" w:bottom="280" w:left="1080" w:right="1080"/>
        </w:sectPr>
      </w:pPr>
    </w:p>
    <w:p>
      <w:pPr>
        <w:pStyle w:val="BodyText"/>
        <w:spacing w:line="259" w:lineRule="auto" w:before="101"/>
        <w:ind w:left="359" w:firstLine="0"/>
      </w:pPr>
      <w:r>
        <w:rPr/>
        <w:t>Department</w:t>
      </w:r>
      <w:r>
        <w:rPr>
          <w:spacing w:val="-13"/>
        </w:rPr>
        <w:t> </w:t>
      </w:r>
      <w:r>
        <w:rPr/>
        <w:t>of</w:t>
      </w:r>
      <w:r>
        <w:rPr>
          <w:spacing w:val="-12"/>
        </w:rPr>
        <w:t> </w:t>
      </w:r>
      <w:r>
        <w:rPr/>
        <w:t>Economics Vanderbilt University</w:t>
      </w:r>
    </w:p>
    <w:p>
      <w:pPr>
        <w:pStyle w:val="BodyText"/>
        <w:spacing w:line="259" w:lineRule="auto"/>
        <w:ind w:left="359" w:firstLine="0"/>
      </w:pPr>
      <w:r>
        <w:rPr/>
        <w:t>VU</w:t>
      </w:r>
      <w:r>
        <w:rPr>
          <w:spacing w:val="-12"/>
        </w:rPr>
        <w:t> </w:t>
      </w:r>
      <w:r>
        <w:rPr/>
        <w:t>Station</w:t>
      </w:r>
      <w:r>
        <w:rPr>
          <w:spacing w:val="-12"/>
        </w:rPr>
        <w:t> </w:t>
      </w:r>
      <w:r>
        <w:rPr/>
        <w:t>B</w:t>
      </w:r>
      <w:r>
        <w:rPr>
          <w:spacing w:val="-12"/>
        </w:rPr>
        <w:t> </w:t>
      </w:r>
      <w:r>
        <w:rPr/>
        <w:t>#351819 2301</w:t>
      </w:r>
      <w:r>
        <w:rPr>
          <w:spacing w:val="-4"/>
        </w:rPr>
        <w:t> </w:t>
      </w:r>
      <w:r>
        <w:rPr/>
        <w:t>Vanderbilt</w:t>
      </w:r>
      <w:r>
        <w:rPr>
          <w:spacing w:val="-3"/>
        </w:rPr>
        <w:t> </w:t>
      </w:r>
      <w:r>
        <w:rPr>
          <w:spacing w:val="-4"/>
        </w:rPr>
        <w:t>Place</w:t>
      </w:r>
    </w:p>
    <w:p>
      <w:pPr>
        <w:pStyle w:val="BodyText"/>
        <w:spacing w:line="258" w:lineRule="exact"/>
        <w:ind w:left="359" w:firstLine="0"/>
      </w:pPr>
      <w:r>
        <w:rPr/>
        <w:t>Nashville,</w:t>
      </w:r>
      <w:r>
        <w:rPr>
          <w:spacing w:val="-9"/>
        </w:rPr>
        <w:t> </w:t>
      </w:r>
      <w:r>
        <w:rPr/>
        <w:t>TN</w:t>
      </w:r>
      <w:r>
        <w:rPr>
          <w:spacing w:val="-5"/>
        </w:rPr>
        <w:t> </w:t>
      </w:r>
      <w:r>
        <w:rPr/>
        <w:t>37235-</w:t>
      </w:r>
      <w:r>
        <w:rPr>
          <w:spacing w:val="-4"/>
        </w:rPr>
        <w:t>1819</w:t>
      </w:r>
    </w:p>
    <w:p>
      <w:pPr>
        <w:pStyle w:val="BodyText"/>
        <w:spacing w:line="259" w:lineRule="auto" w:before="101"/>
        <w:ind w:left="359" w:right="1023" w:firstLine="0"/>
      </w:pPr>
      <w:r>
        <w:rPr/>
        <w:br w:type="column"/>
      </w:r>
      <w:r>
        <w:rPr/>
        <w:t>Campus</w:t>
      </w:r>
      <w:r>
        <w:rPr>
          <w:spacing w:val="-8"/>
        </w:rPr>
        <w:t> </w:t>
      </w:r>
      <w:r>
        <w:rPr/>
        <w:t>Office:</w:t>
      </w:r>
      <w:r>
        <w:rPr>
          <w:spacing w:val="-10"/>
        </w:rPr>
        <w:t> </w:t>
      </w:r>
      <w:r>
        <w:rPr/>
        <w:t>418</w:t>
      </w:r>
      <w:r>
        <w:rPr>
          <w:spacing w:val="-9"/>
        </w:rPr>
        <w:t> </w:t>
      </w:r>
      <w:r>
        <w:rPr/>
        <w:t>Calhoun</w:t>
      </w:r>
      <w:r>
        <w:rPr>
          <w:spacing w:val="-10"/>
        </w:rPr>
        <w:t> </w:t>
      </w:r>
      <w:r>
        <w:rPr/>
        <w:t>Hall Phone: (615) 322 3237</w:t>
      </w:r>
    </w:p>
    <w:p>
      <w:pPr>
        <w:pStyle w:val="BodyText"/>
        <w:spacing w:line="259" w:lineRule="auto"/>
        <w:ind w:left="359" w:firstLine="0"/>
      </w:pPr>
      <w:r>
        <w:rPr/>
        <w:t>E-mail: </w:t>
      </w:r>
      <w:hyperlink r:id="rId5">
        <w:r>
          <w:rPr>
            <w:color w:val="0000FF"/>
            <w:u w:val="single" w:color="0000FF"/>
          </w:rPr>
          <w:t>kamal.saggi@vanderbilt.edu</w:t>
        </w:r>
      </w:hyperlink>
      <w:r>
        <w:rPr>
          <w:color w:val="0000FF"/>
        </w:rPr>
        <w:t> </w:t>
      </w:r>
      <w:hyperlink r:id="rId6">
        <w:r>
          <w:rPr>
            <w:color w:val="0000FF"/>
            <w:spacing w:val="-2"/>
            <w:u w:val="single" w:color="0000FF"/>
          </w:rPr>
          <w:t>https://my.vanderbilt.edu/kamalsaggi/</w:t>
        </w:r>
      </w:hyperlink>
      <w:r>
        <w:rPr>
          <w:color w:val="0000FF"/>
          <w:spacing w:val="-2"/>
        </w:rPr>
        <w:t> </w:t>
      </w:r>
      <w:hyperlink r:id="rId7">
        <w:r>
          <w:rPr>
            <w:color w:val="0562C1"/>
            <w:spacing w:val="-2"/>
            <w:u w:val="single" w:color="0562C1"/>
          </w:rPr>
          <w:t>https://ideas.repec.org/e/psa191.html</w:t>
        </w:r>
      </w:hyperlink>
    </w:p>
    <w:p>
      <w:pPr>
        <w:pStyle w:val="BodyText"/>
        <w:spacing w:after="0" w:line="259" w:lineRule="auto"/>
        <w:sectPr>
          <w:type w:val="continuous"/>
          <w:pgSz w:w="12240" w:h="15840"/>
          <w:pgMar w:top="1360" w:bottom="280" w:left="1080" w:right="1080"/>
          <w:cols w:num="2" w:equalWidth="0">
            <w:col w:w="2865" w:space="2175"/>
            <w:col w:w="5040"/>
          </w:cols>
        </w:sectPr>
      </w:pPr>
    </w:p>
    <w:p>
      <w:pPr>
        <w:pStyle w:val="BodyText"/>
        <w:spacing w:before="5"/>
        <w:ind w:firstLine="0"/>
        <w:rPr>
          <w:sz w:val="19"/>
        </w:rPr>
      </w:pPr>
    </w:p>
    <w:p>
      <w:pPr>
        <w:pStyle w:val="BodyText"/>
        <w:spacing w:line="20" w:lineRule="exact"/>
        <w:ind w:left="360" w:firstLine="0"/>
        <w:rPr>
          <w:sz w:val="2"/>
        </w:rPr>
      </w:pPr>
      <w:r>
        <w:rPr>
          <w:sz w:val="2"/>
        </w:rPr>
        <mc:AlternateContent>
          <mc:Choice Requires="wps">
            <w:drawing>
              <wp:inline distT="0" distB="0" distL="0" distR="0">
                <wp:extent cx="4041140" cy="8255"/>
                <wp:effectExtent l="9525" t="0" r="0" b="1269"/>
                <wp:docPr id="1" name="Group 1"/>
                <wp:cNvGraphicFramePr>
                  <a:graphicFrameLocks/>
                </wp:cNvGraphicFramePr>
                <a:graphic>
                  <a:graphicData uri="http://schemas.microsoft.com/office/word/2010/wordprocessingGroup">
                    <wpg:wgp>
                      <wpg:cNvPr id="1" name="Group 1"/>
                      <wpg:cNvGrpSpPr/>
                      <wpg:grpSpPr>
                        <a:xfrm>
                          <a:off x="0" y="0"/>
                          <a:ext cx="4041140" cy="8255"/>
                          <a:chExt cx="4041140" cy="8255"/>
                        </a:xfrm>
                      </wpg:grpSpPr>
                      <wps:wsp>
                        <wps:cNvPr id="2" name="Graphic 2"/>
                        <wps:cNvSpPr/>
                        <wps:spPr>
                          <a:xfrm>
                            <a:off x="0" y="3970"/>
                            <a:ext cx="4041140" cy="1270"/>
                          </a:xfrm>
                          <a:custGeom>
                            <a:avLst/>
                            <a:gdLst/>
                            <a:ahLst/>
                            <a:cxnLst/>
                            <a:rect l="l" t="t" r="r" b="b"/>
                            <a:pathLst>
                              <a:path w="4041140" h="0">
                                <a:moveTo>
                                  <a:pt x="0" y="0"/>
                                </a:moveTo>
                                <a:lnTo>
                                  <a:pt x="4040767" y="0"/>
                                </a:lnTo>
                              </a:path>
                            </a:pathLst>
                          </a:custGeom>
                          <a:ln w="794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18.2pt;height:.65pt;mso-position-horizontal-relative:char;mso-position-vertical-relative:line" id="docshapegroup1" coordorigin="0,0" coordsize="6364,13">
                <v:line style="position:absolute" from="0,6" to="6363,6" stroked="true" strokeweight=".625313pt" strokecolor="#000000">
                  <v:stroke dashstyle="solid"/>
                </v:line>
              </v:group>
            </w:pict>
          </mc:Fallback>
        </mc:AlternateContent>
      </w:r>
      <w:r>
        <w:rPr>
          <w:sz w:val="2"/>
        </w:rPr>
      </w:r>
    </w:p>
    <w:p>
      <w:pPr>
        <w:pStyle w:val="BodyText"/>
        <w:spacing w:before="43"/>
        <w:ind w:firstLine="0"/>
      </w:pPr>
    </w:p>
    <w:p>
      <w:pPr>
        <w:pStyle w:val="Heading1"/>
      </w:pPr>
      <w:bookmarkStart w:name="CURRENT APPOINTMENTS AT VANDERBILT UNIVE" w:id="1"/>
      <w:bookmarkEnd w:id="1"/>
      <w:r>
        <w:rPr>
          <w:b w:val="0"/>
        </w:rPr>
      </w:r>
      <w:r>
        <w:rPr/>
        <w:t>CURRENT</w:t>
      </w:r>
      <w:r>
        <w:rPr>
          <w:spacing w:val="-6"/>
        </w:rPr>
        <w:t> </w:t>
      </w:r>
      <w:r>
        <w:rPr/>
        <w:t>APPOINTMENTS</w:t>
      </w:r>
      <w:r>
        <w:rPr>
          <w:spacing w:val="-7"/>
        </w:rPr>
        <w:t> </w:t>
      </w:r>
      <w:r>
        <w:rPr/>
        <w:t>AT</w:t>
      </w:r>
      <w:r>
        <w:rPr>
          <w:spacing w:val="-7"/>
        </w:rPr>
        <w:t> </w:t>
      </w:r>
      <w:r>
        <w:rPr/>
        <w:t>VANDERBILT</w:t>
      </w:r>
      <w:r>
        <w:rPr>
          <w:spacing w:val="-6"/>
        </w:rPr>
        <w:t> </w:t>
      </w:r>
      <w:r>
        <w:rPr>
          <w:spacing w:val="-2"/>
        </w:rPr>
        <w:t>UNIVERSITY</w:t>
      </w:r>
    </w:p>
    <w:p>
      <w:pPr>
        <w:pStyle w:val="BodyText"/>
        <w:spacing w:before="38"/>
        <w:ind w:firstLine="0"/>
        <w:rPr>
          <w:b/>
        </w:rPr>
      </w:pPr>
    </w:p>
    <w:p>
      <w:pPr>
        <w:pStyle w:val="ListParagraph"/>
        <w:numPr>
          <w:ilvl w:val="0"/>
          <w:numId w:val="1"/>
        </w:numPr>
        <w:tabs>
          <w:tab w:pos="1079" w:val="left" w:leader="none"/>
        </w:tabs>
        <w:spacing w:line="240" w:lineRule="auto" w:before="0" w:after="0"/>
        <w:ind w:left="1079" w:right="0" w:hanging="360"/>
        <w:jc w:val="left"/>
        <w:rPr>
          <w:sz w:val="22"/>
        </w:rPr>
      </w:pPr>
      <w:r>
        <w:rPr>
          <w:sz w:val="22"/>
        </w:rPr>
        <w:t>Chair,</w:t>
      </w:r>
      <w:r>
        <w:rPr>
          <w:spacing w:val="-6"/>
          <w:sz w:val="22"/>
        </w:rPr>
        <w:t> </w:t>
      </w:r>
      <w:r>
        <w:rPr>
          <w:sz w:val="22"/>
        </w:rPr>
        <w:t>Department</w:t>
      </w:r>
      <w:r>
        <w:rPr>
          <w:spacing w:val="-5"/>
          <w:sz w:val="22"/>
        </w:rPr>
        <w:t> </w:t>
      </w:r>
      <w:r>
        <w:rPr>
          <w:sz w:val="22"/>
        </w:rPr>
        <w:t>of</w:t>
      </w:r>
      <w:r>
        <w:rPr>
          <w:spacing w:val="-6"/>
          <w:sz w:val="22"/>
        </w:rPr>
        <w:t> </w:t>
      </w:r>
      <w:r>
        <w:rPr>
          <w:sz w:val="22"/>
        </w:rPr>
        <w:t>Economics,</w:t>
      </w:r>
      <w:r>
        <w:rPr>
          <w:spacing w:val="-5"/>
          <w:sz w:val="22"/>
        </w:rPr>
        <w:t> </w:t>
      </w:r>
      <w:r>
        <w:rPr>
          <w:sz w:val="22"/>
        </w:rPr>
        <w:t>Aug</w:t>
      </w:r>
      <w:r>
        <w:rPr>
          <w:spacing w:val="-4"/>
          <w:sz w:val="22"/>
        </w:rPr>
        <w:t> </w:t>
      </w:r>
      <w:r>
        <w:rPr>
          <w:sz w:val="22"/>
        </w:rPr>
        <w:t>2023-</w:t>
      </w:r>
      <w:r>
        <w:rPr>
          <w:spacing w:val="-2"/>
          <w:sz w:val="22"/>
        </w:rPr>
        <w:t>present.</w:t>
      </w:r>
    </w:p>
    <w:p>
      <w:pPr>
        <w:pStyle w:val="ListParagraph"/>
        <w:numPr>
          <w:ilvl w:val="0"/>
          <w:numId w:val="1"/>
        </w:numPr>
        <w:tabs>
          <w:tab w:pos="1080" w:val="left" w:leader="none"/>
        </w:tabs>
        <w:spacing w:line="240" w:lineRule="auto" w:before="23" w:after="0"/>
        <w:ind w:left="1080" w:right="0" w:hanging="360"/>
        <w:jc w:val="left"/>
        <w:rPr>
          <w:sz w:val="22"/>
        </w:rPr>
      </w:pPr>
      <w:r>
        <w:rPr>
          <w:sz w:val="22"/>
        </w:rPr>
        <w:t>Associate</w:t>
      </w:r>
      <w:r>
        <w:rPr>
          <w:spacing w:val="-5"/>
          <w:sz w:val="22"/>
        </w:rPr>
        <w:t> </w:t>
      </w:r>
      <w:r>
        <w:rPr>
          <w:sz w:val="22"/>
        </w:rPr>
        <w:t>Provost</w:t>
      </w:r>
      <w:r>
        <w:rPr>
          <w:spacing w:val="-4"/>
          <w:sz w:val="22"/>
        </w:rPr>
        <w:t> </w:t>
      </w:r>
      <w:r>
        <w:rPr>
          <w:sz w:val="22"/>
        </w:rPr>
        <w:t>for</w:t>
      </w:r>
      <w:r>
        <w:rPr>
          <w:spacing w:val="-5"/>
          <w:sz w:val="22"/>
        </w:rPr>
        <w:t> </w:t>
      </w:r>
      <w:r>
        <w:rPr>
          <w:sz w:val="22"/>
        </w:rPr>
        <w:t>Faculty</w:t>
      </w:r>
      <w:r>
        <w:rPr>
          <w:spacing w:val="-5"/>
          <w:sz w:val="22"/>
        </w:rPr>
        <w:t> </w:t>
      </w:r>
      <w:r>
        <w:rPr>
          <w:sz w:val="22"/>
        </w:rPr>
        <w:t>Affairs,</w:t>
      </w:r>
      <w:r>
        <w:rPr>
          <w:spacing w:val="-5"/>
          <w:sz w:val="22"/>
        </w:rPr>
        <w:t> </w:t>
      </w:r>
      <w:r>
        <w:rPr>
          <w:sz w:val="22"/>
        </w:rPr>
        <w:t>Dec</w:t>
      </w:r>
      <w:r>
        <w:rPr>
          <w:spacing w:val="-3"/>
          <w:sz w:val="22"/>
        </w:rPr>
        <w:t> </w:t>
      </w:r>
      <w:r>
        <w:rPr>
          <w:sz w:val="22"/>
        </w:rPr>
        <w:t>2021-</w:t>
      </w:r>
      <w:r>
        <w:rPr>
          <w:spacing w:val="-2"/>
          <w:sz w:val="22"/>
        </w:rPr>
        <w:t>present.</w:t>
      </w:r>
    </w:p>
    <w:p>
      <w:pPr>
        <w:pStyle w:val="ListParagraph"/>
        <w:numPr>
          <w:ilvl w:val="0"/>
          <w:numId w:val="1"/>
        </w:numPr>
        <w:tabs>
          <w:tab w:pos="1079" w:val="left" w:leader="none"/>
        </w:tabs>
        <w:spacing w:line="240" w:lineRule="auto" w:before="20" w:after="0"/>
        <w:ind w:left="1079" w:right="0" w:hanging="360"/>
        <w:jc w:val="left"/>
        <w:rPr>
          <w:sz w:val="22"/>
        </w:rPr>
      </w:pPr>
      <w:r>
        <w:rPr>
          <w:sz w:val="22"/>
        </w:rPr>
        <w:t>Frances</w:t>
      </w:r>
      <w:r>
        <w:rPr>
          <w:spacing w:val="-6"/>
          <w:sz w:val="22"/>
        </w:rPr>
        <w:t> </w:t>
      </w:r>
      <w:r>
        <w:rPr>
          <w:sz w:val="22"/>
        </w:rPr>
        <w:t>&amp;</w:t>
      </w:r>
      <w:r>
        <w:rPr>
          <w:spacing w:val="-5"/>
          <w:sz w:val="22"/>
        </w:rPr>
        <w:t> </w:t>
      </w:r>
      <w:r>
        <w:rPr>
          <w:sz w:val="22"/>
        </w:rPr>
        <w:t>John</w:t>
      </w:r>
      <w:r>
        <w:rPr>
          <w:spacing w:val="-5"/>
          <w:sz w:val="22"/>
        </w:rPr>
        <w:t> </w:t>
      </w:r>
      <w:r>
        <w:rPr>
          <w:sz w:val="22"/>
        </w:rPr>
        <w:t>Downing</w:t>
      </w:r>
      <w:r>
        <w:rPr>
          <w:spacing w:val="-4"/>
          <w:sz w:val="22"/>
        </w:rPr>
        <w:t> </w:t>
      </w:r>
      <w:r>
        <w:rPr>
          <w:sz w:val="22"/>
        </w:rPr>
        <w:t>Family</w:t>
      </w:r>
      <w:r>
        <w:rPr>
          <w:spacing w:val="-5"/>
          <w:sz w:val="22"/>
        </w:rPr>
        <w:t> </w:t>
      </w:r>
      <w:r>
        <w:rPr>
          <w:sz w:val="22"/>
        </w:rPr>
        <w:t>Endowed</w:t>
      </w:r>
      <w:r>
        <w:rPr>
          <w:spacing w:val="-4"/>
          <w:sz w:val="22"/>
        </w:rPr>
        <w:t> </w:t>
      </w:r>
      <w:r>
        <w:rPr>
          <w:sz w:val="22"/>
        </w:rPr>
        <w:t>Chair,</w:t>
      </w:r>
      <w:r>
        <w:rPr>
          <w:spacing w:val="-4"/>
          <w:sz w:val="22"/>
        </w:rPr>
        <w:t> </w:t>
      </w:r>
      <w:r>
        <w:rPr>
          <w:sz w:val="22"/>
        </w:rPr>
        <w:t>2014-</w:t>
      </w:r>
      <w:r>
        <w:rPr>
          <w:spacing w:val="-2"/>
          <w:sz w:val="22"/>
        </w:rPr>
        <w:t>present.</w:t>
      </w:r>
    </w:p>
    <w:p>
      <w:pPr>
        <w:pStyle w:val="ListParagraph"/>
        <w:numPr>
          <w:ilvl w:val="0"/>
          <w:numId w:val="1"/>
        </w:numPr>
        <w:tabs>
          <w:tab w:pos="1080" w:val="left" w:leader="none"/>
        </w:tabs>
        <w:spacing w:line="240" w:lineRule="auto" w:before="20" w:after="0"/>
        <w:ind w:left="1080" w:right="0" w:hanging="360"/>
        <w:jc w:val="left"/>
        <w:rPr>
          <w:sz w:val="22"/>
        </w:rPr>
      </w:pPr>
      <w:r>
        <w:rPr>
          <w:sz w:val="22"/>
        </w:rPr>
        <w:t>Professor</w:t>
      </w:r>
      <w:r>
        <w:rPr>
          <w:spacing w:val="-6"/>
          <w:sz w:val="22"/>
        </w:rPr>
        <w:t> </w:t>
      </w:r>
      <w:r>
        <w:rPr>
          <w:sz w:val="22"/>
        </w:rPr>
        <w:t>of</w:t>
      </w:r>
      <w:r>
        <w:rPr>
          <w:spacing w:val="-6"/>
          <w:sz w:val="22"/>
        </w:rPr>
        <w:t> </w:t>
      </w:r>
      <w:r>
        <w:rPr>
          <w:sz w:val="22"/>
        </w:rPr>
        <w:t>Economics,</w:t>
      </w:r>
      <w:r>
        <w:rPr>
          <w:spacing w:val="-5"/>
          <w:sz w:val="22"/>
        </w:rPr>
        <w:t> </w:t>
      </w:r>
      <w:r>
        <w:rPr>
          <w:sz w:val="22"/>
        </w:rPr>
        <w:t>2010-</w:t>
      </w:r>
      <w:r>
        <w:rPr>
          <w:spacing w:val="-2"/>
          <w:sz w:val="22"/>
        </w:rPr>
        <w:t>present.</w:t>
      </w:r>
    </w:p>
    <w:p>
      <w:pPr>
        <w:pStyle w:val="ListParagraph"/>
        <w:numPr>
          <w:ilvl w:val="0"/>
          <w:numId w:val="1"/>
        </w:numPr>
        <w:tabs>
          <w:tab w:pos="1080" w:val="left" w:leader="none"/>
        </w:tabs>
        <w:spacing w:line="240" w:lineRule="auto" w:before="21" w:after="0"/>
        <w:ind w:left="1080" w:right="0" w:hanging="360"/>
        <w:jc w:val="left"/>
        <w:rPr>
          <w:sz w:val="22"/>
        </w:rPr>
      </w:pPr>
      <w:r>
        <w:rPr>
          <w:sz w:val="22"/>
        </w:rPr>
        <w:t>Professor</w:t>
      </w:r>
      <w:r>
        <w:rPr>
          <w:spacing w:val="-6"/>
          <w:sz w:val="22"/>
        </w:rPr>
        <w:t> </w:t>
      </w:r>
      <w:r>
        <w:rPr>
          <w:sz w:val="22"/>
        </w:rPr>
        <w:t>of</w:t>
      </w:r>
      <w:r>
        <w:rPr>
          <w:spacing w:val="-6"/>
          <w:sz w:val="22"/>
        </w:rPr>
        <w:t> </w:t>
      </w:r>
      <w:r>
        <w:rPr>
          <w:sz w:val="22"/>
        </w:rPr>
        <w:t>Law</w:t>
      </w:r>
      <w:r>
        <w:rPr>
          <w:spacing w:val="-7"/>
          <w:sz w:val="22"/>
        </w:rPr>
        <w:t> </w:t>
      </w:r>
      <w:r>
        <w:rPr>
          <w:sz w:val="22"/>
        </w:rPr>
        <w:t>(secondary;</w:t>
      </w:r>
      <w:r>
        <w:rPr>
          <w:spacing w:val="-7"/>
          <w:sz w:val="22"/>
        </w:rPr>
        <w:t> </w:t>
      </w:r>
      <w:r>
        <w:rPr>
          <w:sz w:val="22"/>
        </w:rPr>
        <w:t>courtesy</w:t>
      </w:r>
      <w:r>
        <w:rPr>
          <w:spacing w:val="-7"/>
          <w:sz w:val="22"/>
        </w:rPr>
        <w:t> </w:t>
      </w:r>
      <w:r>
        <w:rPr>
          <w:sz w:val="22"/>
        </w:rPr>
        <w:t>appointment),</w:t>
      </w:r>
      <w:r>
        <w:rPr>
          <w:spacing w:val="-5"/>
          <w:sz w:val="22"/>
        </w:rPr>
        <w:t> </w:t>
      </w:r>
      <w:r>
        <w:rPr>
          <w:sz w:val="22"/>
        </w:rPr>
        <w:t>2022-</w:t>
      </w:r>
      <w:r>
        <w:rPr>
          <w:spacing w:val="-2"/>
          <w:sz w:val="22"/>
        </w:rPr>
        <w:t>present.</w:t>
      </w:r>
    </w:p>
    <w:p>
      <w:pPr>
        <w:pStyle w:val="BodyText"/>
        <w:spacing w:before="41"/>
        <w:ind w:firstLine="0"/>
      </w:pPr>
    </w:p>
    <w:p>
      <w:pPr>
        <w:pStyle w:val="Heading1"/>
      </w:pPr>
      <w:bookmarkStart w:name="EDUCATION" w:id="2"/>
      <w:bookmarkEnd w:id="2"/>
      <w:r>
        <w:rPr>
          <w:b w:val="0"/>
        </w:rPr>
      </w:r>
      <w:r>
        <w:rPr>
          <w:spacing w:val="-2"/>
        </w:rPr>
        <w:t>EDUCATION</w:t>
      </w:r>
    </w:p>
    <w:p>
      <w:pPr>
        <w:pStyle w:val="BodyText"/>
        <w:spacing w:before="41"/>
        <w:ind w:firstLine="0"/>
        <w:rPr>
          <w:b/>
        </w:rPr>
      </w:pPr>
    </w:p>
    <w:p>
      <w:pPr>
        <w:pStyle w:val="BodyText"/>
        <w:spacing w:line="261" w:lineRule="auto"/>
        <w:ind w:left="350" w:right="4582" w:hanging="1"/>
      </w:pPr>
      <w:r>
        <w:rPr/>
        <w:t>1990-95</w:t>
      </w:r>
      <w:r>
        <w:rPr>
          <w:spacing w:val="80"/>
        </w:rPr>
        <w:t> </w:t>
      </w:r>
      <w:r>
        <w:rPr/>
        <w:t>Ph.D.,</w:t>
      </w:r>
      <w:r>
        <w:rPr>
          <w:spacing w:val="-5"/>
        </w:rPr>
        <w:t> </w:t>
      </w:r>
      <w:r>
        <w:rPr/>
        <w:t>Economics,</w:t>
      </w:r>
      <w:r>
        <w:rPr>
          <w:spacing w:val="-5"/>
        </w:rPr>
        <w:t> </w:t>
      </w:r>
      <w:r>
        <w:rPr/>
        <w:t>University</w:t>
      </w:r>
      <w:r>
        <w:rPr>
          <w:spacing w:val="-6"/>
        </w:rPr>
        <w:t> </w:t>
      </w:r>
      <w:r>
        <w:rPr/>
        <w:t>of</w:t>
      </w:r>
      <w:r>
        <w:rPr>
          <w:spacing w:val="-5"/>
        </w:rPr>
        <w:t> </w:t>
      </w:r>
      <w:r>
        <w:rPr/>
        <w:t>Pennsylvania 1987-90</w:t>
      </w:r>
      <w:r>
        <w:rPr>
          <w:spacing w:val="80"/>
        </w:rPr>
        <w:t> </w:t>
      </w:r>
      <w:r>
        <w:rPr/>
        <w:t>B.A., Ohio Wesleyan University</w:t>
      </w:r>
    </w:p>
    <w:p>
      <w:pPr>
        <w:pStyle w:val="BodyText"/>
        <w:spacing w:line="257" w:lineRule="exact"/>
        <w:ind w:left="1327" w:firstLine="0"/>
      </w:pPr>
      <w:r>
        <w:rPr>
          <w:i/>
        </w:rPr>
        <w:t>Major</w:t>
      </w:r>
      <w:r>
        <w:rPr/>
        <w:t>:</w:t>
      </w:r>
      <w:r>
        <w:rPr>
          <w:spacing w:val="-9"/>
        </w:rPr>
        <w:t> </w:t>
      </w:r>
      <w:r>
        <w:rPr/>
        <w:t>Economics.</w:t>
      </w:r>
      <w:r>
        <w:rPr>
          <w:spacing w:val="-7"/>
        </w:rPr>
        <w:t> </w:t>
      </w:r>
      <w:r>
        <w:rPr>
          <w:i/>
        </w:rPr>
        <w:t>Minors</w:t>
      </w:r>
      <w:r>
        <w:rPr/>
        <w:t>:</w:t>
      </w:r>
      <w:r>
        <w:rPr>
          <w:spacing w:val="-7"/>
        </w:rPr>
        <w:t> </w:t>
      </w:r>
      <w:r>
        <w:rPr/>
        <w:t>Management,</w:t>
      </w:r>
      <w:r>
        <w:rPr>
          <w:spacing w:val="-7"/>
        </w:rPr>
        <w:t> </w:t>
      </w:r>
      <w:r>
        <w:rPr/>
        <w:t>Mathematics,</w:t>
      </w:r>
      <w:r>
        <w:rPr>
          <w:spacing w:val="-5"/>
        </w:rPr>
        <w:t> </w:t>
      </w:r>
      <w:r>
        <w:rPr/>
        <w:t>and</w:t>
      </w:r>
      <w:r>
        <w:rPr>
          <w:spacing w:val="-6"/>
        </w:rPr>
        <w:t> </w:t>
      </w:r>
      <w:r>
        <w:rPr/>
        <w:t>Religious</w:t>
      </w:r>
      <w:r>
        <w:rPr>
          <w:spacing w:val="-4"/>
        </w:rPr>
        <w:t> </w:t>
      </w:r>
      <w:r>
        <w:rPr>
          <w:spacing w:val="-2"/>
        </w:rPr>
        <w:t>Studies</w:t>
      </w:r>
    </w:p>
    <w:p>
      <w:pPr>
        <w:pStyle w:val="BodyText"/>
        <w:spacing w:before="41"/>
        <w:ind w:firstLine="0"/>
      </w:pPr>
    </w:p>
    <w:p>
      <w:pPr>
        <w:pStyle w:val="Heading1"/>
      </w:pPr>
      <w:bookmarkStart w:name="PROFESSIONAL EXPERIENCE" w:id="3"/>
      <w:bookmarkEnd w:id="3"/>
      <w:r>
        <w:rPr>
          <w:b w:val="0"/>
        </w:rPr>
      </w:r>
      <w:r>
        <w:rPr/>
        <w:t>PROFESSIONAL</w:t>
      </w:r>
      <w:r>
        <w:rPr>
          <w:spacing w:val="-8"/>
        </w:rPr>
        <w:t> </w:t>
      </w:r>
      <w:r>
        <w:rPr>
          <w:spacing w:val="-2"/>
        </w:rPr>
        <w:t>EXPERIENCE</w:t>
      </w:r>
    </w:p>
    <w:p>
      <w:pPr>
        <w:pStyle w:val="BodyText"/>
        <w:spacing w:before="43"/>
        <w:ind w:firstLine="0"/>
        <w:rPr>
          <w:b/>
        </w:rPr>
      </w:pPr>
    </w:p>
    <w:p>
      <w:pPr>
        <w:pStyle w:val="Heading2"/>
        <w:numPr>
          <w:ilvl w:val="0"/>
          <w:numId w:val="2"/>
        </w:numPr>
        <w:tabs>
          <w:tab w:pos="710" w:val="left" w:leader="none"/>
        </w:tabs>
        <w:spacing w:line="240" w:lineRule="auto" w:before="0" w:after="0"/>
        <w:ind w:left="710" w:right="0" w:hanging="360"/>
        <w:jc w:val="left"/>
      </w:pPr>
      <w:r>
        <w:rPr/>
        <w:t>Previous</w:t>
      </w:r>
      <w:r>
        <w:rPr>
          <w:spacing w:val="-10"/>
        </w:rPr>
        <w:t> </w:t>
      </w:r>
      <w:r>
        <w:rPr/>
        <w:t>Administrative</w:t>
      </w:r>
      <w:r>
        <w:rPr>
          <w:spacing w:val="-8"/>
        </w:rPr>
        <w:t> </w:t>
      </w:r>
      <w:r>
        <w:rPr>
          <w:spacing w:val="-2"/>
        </w:rPr>
        <w:t>Appointments</w:t>
      </w:r>
    </w:p>
    <w:p>
      <w:pPr>
        <w:pStyle w:val="BodyText"/>
        <w:spacing w:before="41"/>
        <w:ind w:firstLine="0"/>
        <w:rPr>
          <w:b/>
        </w:rPr>
      </w:pPr>
    </w:p>
    <w:p>
      <w:pPr>
        <w:pStyle w:val="ListParagraph"/>
        <w:numPr>
          <w:ilvl w:val="1"/>
          <w:numId w:val="2"/>
        </w:numPr>
        <w:tabs>
          <w:tab w:pos="1071" w:val="left" w:leader="none"/>
        </w:tabs>
        <w:spacing w:line="240" w:lineRule="auto" w:before="0" w:after="0"/>
        <w:ind w:left="1071" w:right="0" w:hanging="360"/>
        <w:jc w:val="left"/>
        <w:rPr>
          <w:sz w:val="22"/>
        </w:rPr>
      </w:pPr>
      <w:r>
        <w:rPr>
          <w:sz w:val="22"/>
        </w:rPr>
        <w:t>Dean</w:t>
      </w:r>
      <w:r>
        <w:rPr>
          <w:spacing w:val="-5"/>
          <w:sz w:val="22"/>
        </w:rPr>
        <w:t> </w:t>
      </w:r>
      <w:r>
        <w:rPr>
          <w:sz w:val="22"/>
        </w:rPr>
        <w:t>of</w:t>
      </w:r>
      <w:r>
        <w:rPr>
          <w:spacing w:val="-3"/>
          <w:sz w:val="22"/>
        </w:rPr>
        <w:t> </w:t>
      </w:r>
      <w:r>
        <w:rPr>
          <w:sz w:val="22"/>
        </w:rPr>
        <w:t>Faculty,</w:t>
      </w:r>
      <w:r>
        <w:rPr>
          <w:spacing w:val="-4"/>
          <w:sz w:val="22"/>
        </w:rPr>
        <w:t> </w:t>
      </w:r>
      <w:r>
        <w:rPr>
          <w:sz w:val="22"/>
        </w:rPr>
        <w:t>College</w:t>
      </w:r>
      <w:r>
        <w:rPr>
          <w:spacing w:val="-3"/>
          <w:sz w:val="22"/>
        </w:rPr>
        <w:t> </w:t>
      </w:r>
      <w:r>
        <w:rPr>
          <w:sz w:val="22"/>
        </w:rPr>
        <w:t>of</w:t>
      </w:r>
      <w:r>
        <w:rPr>
          <w:spacing w:val="-3"/>
          <w:sz w:val="22"/>
        </w:rPr>
        <w:t> </w:t>
      </w:r>
      <w:r>
        <w:rPr>
          <w:sz w:val="22"/>
        </w:rPr>
        <w:t>Arts</w:t>
      </w:r>
      <w:r>
        <w:rPr>
          <w:spacing w:val="-3"/>
          <w:sz w:val="22"/>
        </w:rPr>
        <w:t> </w:t>
      </w:r>
      <w:r>
        <w:rPr>
          <w:sz w:val="22"/>
        </w:rPr>
        <w:t>and</w:t>
      </w:r>
      <w:r>
        <w:rPr>
          <w:spacing w:val="-3"/>
          <w:sz w:val="22"/>
        </w:rPr>
        <w:t> </w:t>
      </w:r>
      <w:r>
        <w:rPr>
          <w:sz w:val="22"/>
        </w:rPr>
        <w:t>Science,</w:t>
      </w:r>
      <w:r>
        <w:rPr>
          <w:spacing w:val="-4"/>
          <w:sz w:val="22"/>
        </w:rPr>
        <w:t> </w:t>
      </w:r>
      <w:r>
        <w:rPr>
          <w:sz w:val="22"/>
        </w:rPr>
        <w:t>Jun</w:t>
      </w:r>
      <w:r>
        <w:rPr>
          <w:spacing w:val="-3"/>
          <w:sz w:val="22"/>
        </w:rPr>
        <w:t> </w:t>
      </w:r>
      <w:r>
        <w:rPr>
          <w:sz w:val="22"/>
        </w:rPr>
        <w:t>2018-May</w:t>
      </w:r>
      <w:r>
        <w:rPr>
          <w:spacing w:val="-4"/>
          <w:sz w:val="22"/>
        </w:rPr>
        <w:t> </w:t>
      </w:r>
      <w:r>
        <w:rPr>
          <w:spacing w:val="-2"/>
          <w:sz w:val="22"/>
        </w:rPr>
        <w:t>2022.</w:t>
      </w:r>
    </w:p>
    <w:p>
      <w:pPr>
        <w:pStyle w:val="ListParagraph"/>
        <w:numPr>
          <w:ilvl w:val="1"/>
          <w:numId w:val="2"/>
        </w:numPr>
        <w:tabs>
          <w:tab w:pos="1071" w:val="left" w:leader="none"/>
        </w:tabs>
        <w:spacing w:line="240" w:lineRule="auto" w:before="25" w:after="0"/>
        <w:ind w:left="1071" w:right="0" w:hanging="360"/>
        <w:jc w:val="left"/>
        <w:rPr>
          <w:sz w:val="22"/>
        </w:rPr>
      </w:pPr>
      <w:r>
        <w:rPr>
          <w:sz w:val="22"/>
        </w:rPr>
        <w:t>Interim</w:t>
      </w:r>
      <w:r>
        <w:rPr>
          <w:spacing w:val="-6"/>
          <w:sz w:val="22"/>
        </w:rPr>
        <w:t> </w:t>
      </w:r>
      <w:r>
        <w:rPr>
          <w:sz w:val="22"/>
        </w:rPr>
        <w:t>Dean,</w:t>
      </w:r>
      <w:r>
        <w:rPr>
          <w:spacing w:val="-7"/>
          <w:sz w:val="22"/>
        </w:rPr>
        <w:t> </w:t>
      </w:r>
      <w:r>
        <w:rPr>
          <w:sz w:val="22"/>
        </w:rPr>
        <w:t>College</w:t>
      </w:r>
      <w:r>
        <w:rPr>
          <w:spacing w:val="-4"/>
          <w:sz w:val="22"/>
        </w:rPr>
        <w:t> </w:t>
      </w:r>
      <w:r>
        <w:rPr>
          <w:sz w:val="22"/>
        </w:rPr>
        <w:t>of</w:t>
      </w:r>
      <w:r>
        <w:rPr>
          <w:spacing w:val="-5"/>
          <w:sz w:val="22"/>
        </w:rPr>
        <w:t> </w:t>
      </w:r>
      <w:r>
        <w:rPr>
          <w:sz w:val="22"/>
        </w:rPr>
        <w:t>Arts</w:t>
      </w:r>
      <w:r>
        <w:rPr>
          <w:spacing w:val="-4"/>
          <w:sz w:val="22"/>
        </w:rPr>
        <w:t> </w:t>
      </w:r>
      <w:r>
        <w:rPr>
          <w:sz w:val="22"/>
        </w:rPr>
        <w:t>and</w:t>
      </w:r>
      <w:r>
        <w:rPr>
          <w:spacing w:val="-4"/>
          <w:sz w:val="22"/>
        </w:rPr>
        <w:t> </w:t>
      </w:r>
      <w:r>
        <w:rPr>
          <w:sz w:val="22"/>
        </w:rPr>
        <w:t>Science,</w:t>
      </w:r>
      <w:r>
        <w:rPr>
          <w:spacing w:val="-7"/>
          <w:sz w:val="22"/>
        </w:rPr>
        <w:t> </w:t>
      </w:r>
      <w:r>
        <w:rPr>
          <w:sz w:val="22"/>
        </w:rPr>
        <w:t>Vanderbilt</w:t>
      </w:r>
      <w:r>
        <w:rPr>
          <w:spacing w:val="-4"/>
          <w:sz w:val="22"/>
        </w:rPr>
        <w:t> </w:t>
      </w:r>
      <w:r>
        <w:rPr>
          <w:sz w:val="22"/>
        </w:rPr>
        <w:t>University,</w:t>
      </w:r>
      <w:r>
        <w:rPr>
          <w:spacing w:val="-5"/>
          <w:sz w:val="22"/>
        </w:rPr>
        <w:t> </w:t>
      </w:r>
      <w:r>
        <w:rPr>
          <w:sz w:val="22"/>
        </w:rPr>
        <w:t>Jan-Jun</w:t>
      </w:r>
      <w:r>
        <w:rPr>
          <w:spacing w:val="-5"/>
          <w:sz w:val="22"/>
        </w:rPr>
        <w:t> </w:t>
      </w:r>
      <w:r>
        <w:rPr>
          <w:spacing w:val="-2"/>
          <w:sz w:val="22"/>
        </w:rPr>
        <w:t>2018.</w:t>
      </w:r>
    </w:p>
    <w:p>
      <w:pPr>
        <w:pStyle w:val="ListParagraph"/>
        <w:numPr>
          <w:ilvl w:val="1"/>
          <w:numId w:val="2"/>
        </w:numPr>
        <w:tabs>
          <w:tab w:pos="1071" w:val="left" w:leader="none"/>
        </w:tabs>
        <w:spacing w:line="247" w:lineRule="auto" w:before="8" w:after="0"/>
        <w:ind w:left="1071" w:right="739" w:hanging="361"/>
        <w:jc w:val="left"/>
        <w:rPr>
          <w:sz w:val="22"/>
        </w:rPr>
      </w:pPr>
      <w:r>
        <w:rPr>
          <w:sz w:val="22"/>
        </w:rPr>
        <w:t>Dean</w:t>
      </w:r>
      <w:r>
        <w:rPr>
          <w:spacing w:val="-4"/>
          <w:sz w:val="22"/>
        </w:rPr>
        <w:t> </w:t>
      </w:r>
      <w:r>
        <w:rPr>
          <w:sz w:val="22"/>
        </w:rPr>
        <w:t>of</w:t>
      </w:r>
      <w:r>
        <w:rPr>
          <w:spacing w:val="-3"/>
          <w:sz w:val="22"/>
        </w:rPr>
        <w:t> </w:t>
      </w:r>
      <w:r>
        <w:rPr>
          <w:sz w:val="22"/>
        </w:rPr>
        <w:t>Social</w:t>
      </w:r>
      <w:r>
        <w:rPr>
          <w:spacing w:val="-5"/>
          <w:sz w:val="22"/>
        </w:rPr>
        <w:t> </w:t>
      </w:r>
      <w:r>
        <w:rPr>
          <w:sz w:val="22"/>
        </w:rPr>
        <w:t>Sciences,</w:t>
      </w:r>
      <w:r>
        <w:rPr>
          <w:spacing w:val="-5"/>
          <w:sz w:val="22"/>
        </w:rPr>
        <w:t> </w:t>
      </w:r>
      <w:r>
        <w:rPr>
          <w:sz w:val="22"/>
        </w:rPr>
        <w:t>College</w:t>
      </w:r>
      <w:r>
        <w:rPr>
          <w:spacing w:val="-3"/>
          <w:sz w:val="22"/>
        </w:rPr>
        <w:t> </w:t>
      </w:r>
      <w:r>
        <w:rPr>
          <w:sz w:val="22"/>
        </w:rPr>
        <w:t>of</w:t>
      </w:r>
      <w:r>
        <w:rPr>
          <w:spacing w:val="-3"/>
          <w:sz w:val="22"/>
        </w:rPr>
        <w:t> </w:t>
      </w:r>
      <w:r>
        <w:rPr>
          <w:sz w:val="22"/>
        </w:rPr>
        <w:t>Arts</w:t>
      </w:r>
      <w:r>
        <w:rPr>
          <w:spacing w:val="-2"/>
          <w:sz w:val="22"/>
        </w:rPr>
        <w:t> </w:t>
      </w:r>
      <w:r>
        <w:rPr>
          <w:sz w:val="22"/>
        </w:rPr>
        <w:t>and</w:t>
      </w:r>
      <w:r>
        <w:rPr>
          <w:spacing w:val="-3"/>
          <w:sz w:val="22"/>
        </w:rPr>
        <w:t> </w:t>
      </w:r>
      <w:r>
        <w:rPr>
          <w:sz w:val="22"/>
        </w:rPr>
        <w:t>Science,</w:t>
      </w:r>
      <w:r>
        <w:rPr>
          <w:spacing w:val="-5"/>
          <w:sz w:val="22"/>
        </w:rPr>
        <w:t> </w:t>
      </w:r>
      <w:r>
        <w:rPr>
          <w:sz w:val="22"/>
        </w:rPr>
        <w:t>Vanderbilt</w:t>
      </w:r>
      <w:r>
        <w:rPr>
          <w:spacing w:val="-3"/>
          <w:sz w:val="22"/>
        </w:rPr>
        <w:t> </w:t>
      </w:r>
      <w:r>
        <w:rPr>
          <w:sz w:val="22"/>
        </w:rPr>
        <w:t>University,</w:t>
      </w:r>
      <w:r>
        <w:rPr>
          <w:spacing w:val="-2"/>
          <w:sz w:val="22"/>
        </w:rPr>
        <w:t> </w:t>
      </w:r>
      <w:r>
        <w:rPr>
          <w:sz w:val="22"/>
        </w:rPr>
        <w:t>Aug</w:t>
      </w:r>
      <w:r>
        <w:rPr>
          <w:spacing w:val="-2"/>
          <w:sz w:val="22"/>
        </w:rPr>
        <w:t> </w:t>
      </w:r>
      <w:r>
        <w:rPr>
          <w:sz w:val="22"/>
        </w:rPr>
        <w:t>2016-Jun </w:t>
      </w:r>
      <w:r>
        <w:rPr>
          <w:spacing w:val="-2"/>
          <w:sz w:val="22"/>
        </w:rPr>
        <w:t>2018.</w:t>
      </w:r>
    </w:p>
    <w:p>
      <w:pPr>
        <w:pStyle w:val="ListParagraph"/>
        <w:numPr>
          <w:ilvl w:val="1"/>
          <w:numId w:val="2"/>
        </w:numPr>
        <w:tabs>
          <w:tab w:pos="1071" w:val="left" w:leader="none"/>
        </w:tabs>
        <w:spacing w:line="240" w:lineRule="auto" w:before="4" w:after="0"/>
        <w:ind w:left="1071" w:right="0" w:hanging="360"/>
        <w:jc w:val="left"/>
        <w:rPr>
          <w:sz w:val="22"/>
        </w:rPr>
      </w:pPr>
      <w:r>
        <w:rPr>
          <w:sz w:val="22"/>
        </w:rPr>
        <w:t>Chair,</w:t>
      </w:r>
      <w:r>
        <w:rPr>
          <w:spacing w:val="-7"/>
          <w:sz w:val="22"/>
        </w:rPr>
        <w:t> </w:t>
      </w:r>
      <w:r>
        <w:rPr>
          <w:sz w:val="22"/>
        </w:rPr>
        <w:t>Department</w:t>
      </w:r>
      <w:r>
        <w:rPr>
          <w:spacing w:val="-6"/>
          <w:sz w:val="22"/>
        </w:rPr>
        <w:t> </w:t>
      </w:r>
      <w:r>
        <w:rPr>
          <w:sz w:val="22"/>
        </w:rPr>
        <w:t>of</w:t>
      </w:r>
      <w:r>
        <w:rPr>
          <w:spacing w:val="-7"/>
          <w:sz w:val="22"/>
        </w:rPr>
        <w:t> </w:t>
      </w:r>
      <w:r>
        <w:rPr>
          <w:sz w:val="22"/>
        </w:rPr>
        <w:t>Economics,</w:t>
      </w:r>
      <w:r>
        <w:rPr>
          <w:spacing w:val="-5"/>
          <w:sz w:val="22"/>
        </w:rPr>
        <w:t> </w:t>
      </w:r>
      <w:r>
        <w:rPr>
          <w:sz w:val="22"/>
        </w:rPr>
        <w:t>Vanderbilt</w:t>
      </w:r>
      <w:r>
        <w:rPr>
          <w:spacing w:val="-9"/>
          <w:sz w:val="22"/>
        </w:rPr>
        <w:t> </w:t>
      </w:r>
      <w:r>
        <w:rPr>
          <w:sz w:val="22"/>
        </w:rPr>
        <w:t>University,</w:t>
      </w:r>
      <w:r>
        <w:rPr>
          <w:spacing w:val="-6"/>
          <w:sz w:val="22"/>
        </w:rPr>
        <w:t> </w:t>
      </w:r>
      <w:r>
        <w:rPr>
          <w:sz w:val="22"/>
        </w:rPr>
        <w:t>2014-</w:t>
      </w:r>
      <w:r>
        <w:rPr>
          <w:spacing w:val="-5"/>
          <w:sz w:val="22"/>
        </w:rPr>
        <w:t>16.</w:t>
      </w:r>
    </w:p>
    <w:p>
      <w:pPr>
        <w:pStyle w:val="ListParagraph"/>
        <w:numPr>
          <w:ilvl w:val="1"/>
          <w:numId w:val="2"/>
        </w:numPr>
        <w:tabs>
          <w:tab w:pos="1071" w:val="left" w:leader="none"/>
        </w:tabs>
        <w:spacing w:line="240" w:lineRule="auto" w:before="11" w:after="0"/>
        <w:ind w:left="1071" w:right="0" w:hanging="360"/>
        <w:jc w:val="left"/>
        <w:rPr>
          <w:sz w:val="22"/>
        </w:rPr>
      </w:pPr>
      <w:r>
        <w:rPr>
          <w:sz w:val="22"/>
        </w:rPr>
        <w:t>Director,</w:t>
      </w:r>
      <w:r>
        <w:rPr>
          <w:spacing w:val="-8"/>
          <w:sz w:val="22"/>
        </w:rPr>
        <w:t> </w:t>
      </w:r>
      <w:r>
        <w:rPr>
          <w:sz w:val="22"/>
        </w:rPr>
        <w:t>Graduate</w:t>
      </w:r>
      <w:r>
        <w:rPr>
          <w:spacing w:val="-8"/>
          <w:sz w:val="22"/>
        </w:rPr>
        <w:t> </w:t>
      </w:r>
      <w:r>
        <w:rPr>
          <w:sz w:val="22"/>
        </w:rPr>
        <w:t>Program</w:t>
      </w:r>
      <w:r>
        <w:rPr>
          <w:spacing w:val="-6"/>
          <w:sz w:val="22"/>
        </w:rPr>
        <w:t> </w:t>
      </w:r>
      <w:r>
        <w:rPr>
          <w:sz w:val="22"/>
        </w:rPr>
        <w:t>in</w:t>
      </w:r>
      <w:r>
        <w:rPr>
          <w:spacing w:val="-9"/>
          <w:sz w:val="22"/>
        </w:rPr>
        <w:t> </w:t>
      </w:r>
      <w:r>
        <w:rPr>
          <w:sz w:val="22"/>
        </w:rPr>
        <w:t>Economic</w:t>
      </w:r>
      <w:r>
        <w:rPr>
          <w:spacing w:val="-7"/>
          <w:sz w:val="22"/>
        </w:rPr>
        <w:t> </w:t>
      </w:r>
      <w:r>
        <w:rPr>
          <w:sz w:val="22"/>
        </w:rPr>
        <w:t>Development,</w:t>
      </w:r>
      <w:r>
        <w:rPr>
          <w:spacing w:val="-7"/>
          <w:sz w:val="22"/>
        </w:rPr>
        <w:t> </w:t>
      </w:r>
      <w:r>
        <w:rPr>
          <w:sz w:val="22"/>
        </w:rPr>
        <w:t>Vanderbilt</w:t>
      </w:r>
      <w:r>
        <w:rPr>
          <w:spacing w:val="-8"/>
          <w:sz w:val="22"/>
        </w:rPr>
        <w:t> </w:t>
      </w:r>
      <w:r>
        <w:rPr>
          <w:sz w:val="22"/>
        </w:rPr>
        <w:t>University,</w:t>
      </w:r>
      <w:r>
        <w:rPr>
          <w:spacing w:val="-7"/>
          <w:sz w:val="22"/>
        </w:rPr>
        <w:t> </w:t>
      </w:r>
      <w:r>
        <w:rPr>
          <w:sz w:val="22"/>
        </w:rPr>
        <w:t>2010-</w:t>
      </w:r>
      <w:r>
        <w:rPr>
          <w:spacing w:val="-5"/>
          <w:sz w:val="22"/>
        </w:rPr>
        <w:t>16.</w:t>
      </w:r>
    </w:p>
    <w:p>
      <w:pPr>
        <w:pStyle w:val="ListParagraph"/>
        <w:numPr>
          <w:ilvl w:val="1"/>
          <w:numId w:val="2"/>
        </w:numPr>
        <w:tabs>
          <w:tab w:pos="1071" w:val="left" w:leader="none"/>
        </w:tabs>
        <w:spacing w:line="240" w:lineRule="auto" w:before="8" w:after="0"/>
        <w:ind w:left="1071" w:right="0" w:hanging="360"/>
        <w:jc w:val="left"/>
        <w:rPr>
          <w:sz w:val="22"/>
        </w:rPr>
      </w:pPr>
      <w:r>
        <w:rPr>
          <w:sz w:val="22"/>
        </w:rPr>
        <w:t>Chair,</w:t>
      </w:r>
      <w:r>
        <w:rPr>
          <w:spacing w:val="-7"/>
          <w:sz w:val="22"/>
        </w:rPr>
        <w:t> </w:t>
      </w:r>
      <w:r>
        <w:rPr>
          <w:sz w:val="22"/>
        </w:rPr>
        <w:t>Department</w:t>
      </w:r>
      <w:r>
        <w:rPr>
          <w:spacing w:val="-6"/>
          <w:sz w:val="22"/>
        </w:rPr>
        <w:t> </w:t>
      </w:r>
      <w:r>
        <w:rPr>
          <w:sz w:val="22"/>
        </w:rPr>
        <w:t>of</w:t>
      </w:r>
      <w:r>
        <w:rPr>
          <w:spacing w:val="-6"/>
          <w:sz w:val="22"/>
        </w:rPr>
        <w:t> </w:t>
      </w:r>
      <w:r>
        <w:rPr>
          <w:sz w:val="22"/>
        </w:rPr>
        <w:t>Economics,</w:t>
      </w:r>
      <w:r>
        <w:rPr>
          <w:spacing w:val="-7"/>
          <w:sz w:val="22"/>
        </w:rPr>
        <w:t> </w:t>
      </w:r>
      <w:r>
        <w:rPr>
          <w:sz w:val="22"/>
        </w:rPr>
        <w:t>Southern</w:t>
      </w:r>
      <w:r>
        <w:rPr>
          <w:spacing w:val="-7"/>
          <w:sz w:val="22"/>
        </w:rPr>
        <w:t> </w:t>
      </w:r>
      <w:r>
        <w:rPr>
          <w:sz w:val="22"/>
        </w:rPr>
        <w:t>Methodist</w:t>
      </w:r>
      <w:r>
        <w:rPr>
          <w:spacing w:val="-9"/>
          <w:sz w:val="22"/>
        </w:rPr>
        <w:t> </w:t>
      </w:r>
      <w:r>
        <w:rPr>
          <w:sz w:val="22"/>
        </w:rPr>
        <w:t>University</w:t>
      </w:r>
      <w:r>
        <w:rPr>
          <w:spacing w:val="-6"/>
          <w:sz w:val="22"/>
        </w:rPr>
        <w:t> </w:t>
      </w:r>
      <w:r>
        <w:rPr>
          <w:sz w:val="22"/>
        </w:rPr>
        <w:t>(SMU),</w:t>
      </w:r>
      <w:r>
        <w:rPr>
          <w:spacing w:val="-6"/>
          <w:sz w:val="22"/>
        </w:rPr>
        <w:t> </w:t>
      </w:r>
      <w:r>
        <w:rPr>
          <w:sz w:val="22"/>
        </w:rPr>
        <w:t>2006-</w:t>
      </w:r>
      <w:r>
        <w:rPr>
          <w:spacing w:val="-5"/>
          <w:sz w:val="22"/>
        </w:rPr>
        <w:t>09.</w:t>
      </w:r>
    </w:p>
    <w:p>
      <w:pPr>
        <w:pStyle w:val="ListParagraph"/>
        <w:numPr>
          <w:ilvl w:val="1"/>
          <w:numId w:val="2"/>
        </w:numPr>
        <w:tabs>
          <w:tab w:pos="1071" w:val="left" w:leader="none"/>
        </w:tabs>
        <w:spacing w:line="240" w:lineRule="auto" w:before="11" w:after="0"/>
        <w:ind w:left="1071" w:right="0" w:hanging="360"/>
        <w:jc w:val="left"/>
        <w:rPr>
          <w:sz w:val="22"/>
        </w:rPr>
      </w:pPr>
      <w:r>
        <w:rPr>
          <w:sz w:val="22"/>
        </w:rPr>
        <w:t>Director</w:t>
      </w:r>
      <w:r>
        <w:rPr>
          <w:spacing w:val="-6"/>
          <w:sz w:val="22"/>
        </w:rPr>
        <w:t> </w:t>
      </w:r>
      <w:r>
        <w:rPr>
          <w:sz w:val="22"/>
        </w:rPr>
        <w:t>of</w:t>
      </w:r>
      <w:r>
        <w:rPr>
          <w:spacing w:val="-6"/>
          <w:sz w:val="22"/>
        </w:rPr>
        <w:t> </w:t>
      </w:r>
      <w:r>
        <w:rPr>
          <w:sz w:val="22"/>
        </w:rPr>
        <w:t>Graduate</w:t>
      </w:r>
      <w:r>
        <w:rPr>
          <w:spacing w:val="-5"/>
          <w:sz w:val="22"/>
        </w:rPr>
        <w:t> </w:t>
      </w:r>
      <w:r>
        <w:rPr>
          <w:sz w:val="22"/>
        </w:rPr>
        <w:t>Studies,</w:t>
      </w:r>
      <w:r>
        <w:rPr>
          <w:spacing w:val="-6"/>
          <w:sz w:val="22"/>
        </w:rPr>
        <w:t> </w:t>
      </w:r>
      <w:r>
        <w:rPr>
          <w:sz w:val="22"/>
        </w:rPr>
        <w:t>Department</w:t>
      </w:r>
      <w:r>
        <w:rPr>
          <w:spacing w:val="-6"/>
          <w:sz w:val="22"/>
        </w:rPr>
        <w:t> </w:t>
      </w:r>
      <w:r>
        <w:rPr>
          <w:sz w:val="22"/>
        </w:rPr>
        <w:t>of</w:t>
      </w:r>
      <w:r>
        <w:rPr>
          <w:spacing w:val="-5"/>
          <w:sz w:val="22"/>
        </w:rPr>
        <w:t> </w:t>
      </w:r>
      <w:r>
        <w:rPr>
          <w:sz w:val="22"/>
        </w:rPr>
        <w:t>Economics,</w:t>
      </w:r>
      <w:r>
        <w:rPr>
          <w:spacing w:val="-6"/>
          <w:sz w:val="22"/>
        </w:rPr>
        <w:t> </w:t>
      </w:r>
      <w:r>
        <w:rPr>
          <w:sz w:val="22"/>
        </w:rPr>
        <w:t>SMU,</w:t>
      </w:r>
      <w:r>
        <w:rPr>
          <w:spacing w:val="-5"/>
          <w:sz w:val="22"/>
        </w:rPr>
        <w:t> </w:t>
      </w:r>
      <w:r>
        <w:rPr>
          <w:sz w:val="22"/>
        </w:rPr>
        <w:t>2000-</w:t>
      </w:r>
      <w:r>
        <w:rPr>
          <w:spacing w:val="-5"/>
          <w:sz w:val="22"/>
        </w:rPr>
        <w:t>06.</w:t>
      </w:r>
    </w:p>
    <w:p>
      <w:pPr>
        <w:pStyle w:val="BodyText"/>
        <w:spacing w:before="17"/>
        <w:ind w:firstLine="0"/>
      </w:pPr>
    </w:p>
    <w:p>
      <w:pPr>
        <w:pStyle w:val="Heading2"/>
        <w:numPr>
          <w:ilvl w:val="0"/>
          <w:numId w:val="2"/>
        </w:numPr>
        <w:tabs>
          <w:tab w:pos="712" w:val="left" w:leader="none"/>
        </w:tabs>
        <w:spacing w:line="240" w:lineRule="auto" w:before="0" w:after="0"/>
        <w:ind w:left="712" w:right="0" w:hanging="360"/>
        <w:jc w:val="left"/>
      </w:pPr>
      <w:r>
        <w:rPr/>
        <w:t>Previous</w:t>
      </w:r>
      <w:r>
        <w:rPr>
          <w:spacing w:val="-6"/>
        </w:rPr>
        <w:t> </w:t>
      </w:r>
      <w:r>
        <w:rPr/>
        <w:t>Academic</w:t>
      </w:r>
      <w:r>
        <w:rPr>
          <w:spacing w:val="-6"/>
        </w:rPr>
        <w:t> </w:t>
      </w:r>
      <w:r>
        <w:rPr>
          <w:spacing w:val="-2"/>
        </w:rPr>
        <w:t>Appointments</w:t>
      </w:r>
    </w:p>
    <w:p>
      <w:pPr>
        <w:pStyle w:val="BodyText"/>
        <w:spacing w:before="43"/>
        <w:ind w:firstLine="0"/>
        <w:rPr>
          <w:b/>
        </w:rPr>
      </w:pPr>
    </w:p>
    <w:p>
      <w:pPr>
        <w:pStyle w:val="ListParagraph"/>
        <w:numPr>
          <w:ilvl w:val="1"/>
          <w:numId w:val="2"/>
        </w:numPr>
        <w:tabs>
          <w:tab w:pos="1072" w:val="left" w:leader="none"/>
        </w:tabs>
        <w:spacing w:line="244" w:lineRule="auto" w:before="0" w:after="0"/>
        <w:ind w:left="1072" w:right="514" w:hanging="361"/>
        <w:jc w:val="left"/>
        <w:rPr>
          <w:sz w:val="22"/>
        </w:rPr>
      </w:pPr>
      <w:r>
        <w:rPr>
          <w:sz w:val="22"/>
        </w:rPr>
        <w:t>Visiting</w:t>
      </w:r>
      <w:r>
        <w:rPr>
          <w:spacing w:val="-3"/>
          <w:sz w:val="22"/>
        </w:rPr>
        <w:t> </w:t>
      </w:r>
      <w:r>
        <w:rPr>
          <w:sz w:val="22"/>
        </w:rPr>
        <w:t>Researcher,</w:t>
      </w:r>
      <w:r>
        <w:rPr>
          <w:spacing w:val="-4"/>
          <w:sz w:val="22"/>
        </w:rPr>
        <w:t> </w:t>
      </w:r>
      <w:r>
        <w:rPr>
          <w:sz w:val="22"/>
        </w:rPr>
        <w:t>Development</w:t>
      </w:r>
      <w:r>
        <w:rPr>
          <w:spacing w:val="-4"/>
          <w:sz w:val="22"/>
        </w:rPr>
        <w:t> </w:t>
      </w:r>
      <w:r>
        <w:rPr>
          <w:sz w:val="22"/>
        </w:rPr>
        <w:t>Economics</w:t>
      </w:r>
      <w:r>
        <w:rPr>
          <w:spacing w:val="-3"/>
          <w:sz w:val="22"/>
        </w:rPr>
        <w:t> </w:t>
      </w:r>
      <w:r>
        <w:rPr>
          <w:sz w:val="22"/>
        </w:rPr>
        <w:t>Trade</w:t>
      </w:r>
      <w:r>
        <w:rPr>
          <w:spacing w:val="-6"/>
          <w:sz w:val="22"/>
        </w:rPr>
        <w:t> </w:t>
      </w:r>
      <w:r>
        <w:rPr>
          <w:sz w:val="22"/>
        </w:rPr>
        <w:t>and</w:t>
      </w:r>
      <w:r>
        <w:rPr>
          <w:spacing w:val="-4"/>
          <w:sz w:val="22"/>
        </w:rPr>
        <w:t> </w:t>
      </w:r>
      <w:r>
        <w:rPr>
          <w:sz w:val="22"/>
        </w:rPr>
        <w:t>Integration</w:t>
      </w:r>
      <w:r>
        <w:rPr>
          <w:spacing w:val="-5"/>
          <w:sz w:val="22"/>
        </w:rPr>
        <w:t> </w:t>
      </w:r>
      <w:r>
        <w:rPr>
          <w:sz w:val="22"/>
        </w:rPr>
        <w:t>(DECTI)</w:t>
      </w:r>
      <w:r>
        <w:rPr>
          <w:spacing w:val="-4"/>
          <w:sz w:val="22"/>
        </w:rPr>
        <w:t> </w:t>
      </w:r>
      <w:r>
        <w:rPr>
          <w:sz w:val="22"/>
        </w:rPr>
        <w:t>Group,</w:t>
      </w:r>
      <w:r>
        <w:rPr>
          <w:spacing w:val="-4"/>
          <w:sz w:val="22"/>
        </w:rPr>
        <w:t> </w:t>
      </w:r>
      <w:r>
        <w:rPr>
          <w:sz w:val="22"/>
        </w:rPr>
        <w:t>World Bank, June-July 2011.</w:t>
      </w:r>
    </w:p>
    <w:p>
      <w:pPr>
        <w:pStyle w:val="ListParagraph"/>
        <w:spacing w:after="0" w:line="244" w:lineRule="auto"/>
        <w:jc w:val="left"/>
        <w:rPr>
          <w:sz w:val="22"/>
        </w:rPr>
        <w:sectPr>
          <w:type w:val="continuous"/>
          <w:pgSz w:w="12240" w:h="15840"/>
          <w:pgMar w:top="1360" w:bottom="280" w:left="1080" w:right="1080"/>
        </w:sectPr>
      </w:pPr>
    </w:p>
    <w:p>
      <w:pPr>
        <w:pStyle w:val="ListParagraph"/>
        <w:numPr>
          <w:ilvl w:val="1"/>
          <w:numId w:val="2"/>
        </w:numPr>
        <w:tabs>
          <w:tab w:pos="1070" w:val="left" w:leader="none"/>
        </w:tabs>
        <w:spacing w:line="247" w:lineRule="auto" w:before="82" w:after="0"/>
        <w:ind w:left="1070" w:right="450" w:hanging="361"/>
        <w:jc w:val="left"/>
        <w:rPr>
          <w:sz w:val="22"/>
        </w:rPr>
      </w:pPr>
      <w:r>
        <w:rPr>
          <w:sz w:val="22"/>
        </w:rPr>
        <w:t>Visiting</w:t>
      </w:r>
      <w:r>
        <w:rPr>
          <w:spacing w:val="-3"/>
          <w:sz w:val="22"/>
        </w:rPr>
        <w:t> </w:t>
      </w:r>
      <w:r>
        <w:rPr>
          <w:sz w:val="22"/>
        </w:rPr>
        <w:t>Professor,</w:t>
      </w:r>
      <w:r>
        <w:rPr>
          <w:spacing w:val="-4"/>
          <w:sz w:val="22"/>
        </w:rPr>
        <w:t> </w:t>
      </w:r>
      <w:r>
        <w:rPr>
          <w:sz w:val="22"/>
        </w:rPr>
        <w:t>Stanford</w:t>
      </w:r>
      <w:r>
        <w:rPr>
          <w:spacing w:val="-4"/>
          <w:sz w:val="22"/>
        </w:rPr>
        <w:t> </w:t>
      </w:r>
      <w:r>
        <w:rPr>
          <w:sz w:val="22"/>
        </w:rPr>
        <w:t>Center</w:t>
      </w:r>
      <w:r>
        <w:rPr>
          <w:spacing w:val="-4"/>
          <w:sz w:val="22"/>
        </w:rPr>
        <w:t> </w:t>
      </w:r>
      <w:r>
        <w:rPr>
          <w:sz w:val="22"/>
        </w:rPr>
        <w:t>for</w:t>
      </w:r>
      <w:r>
        <w:rPr>
          <w:spacing w:val="-4"/>
          <w:sz w:val="22"/>
        </w:rPr>
        <w:t> </w:t>
      </w:r>
      <w:r>
        <w:rPr>
          <w:sz w:val="22"/>
        </w:rPr>
        <w:t>International</w:t>
      </w:r>
      <w:r>
        <w:rPr>
          <w:spacing w:val="-6"/>
          <w:sz w:val="22"/>
        </w:rPr>
        <w:t> </w:t>
      </w:r>
      <w:r>
        <w:rPr>
          <w:sz w:val="22"/>
        </w:rPr>
        <w:t>Development,</w:t>
      </w:r>
      <w:r>
        <w:rPr>
          <w:spacing w:val="-6"/>
          <w:sz w:val="22"/>
        </w:rPr>
        <w:t> </w:t>
      </w:r>
      <w:r>
        <w:rPr>
          <w:sz w:val="22"/>
        </w:rPr>
        <w:t>Stanford</w:t>
      </w:r>
      <w:r>
        <w:rPr>
          <w:spacing w:val="-7"/>
          <w:sz w:val="22"/>
        </w:rPr>
        <w:t> </w:t>
      </w:r>
      <w:r>
        <w:rPr>
          <w:sz w:val="22"/>
        </w:rPr>
        <w:t>University,</w:t>
      </w:r>
      <w:r>
        <w:rPr>
          <w:spacing w:val="-4"/>
          <w:sz w:val="22"/>
        </w:rPr>
        <w:t> </w:t>
      </w:r>
      <w:r>
        <w:rPr>
          <w:sz w:val="22"/>
        </w:rPr>
        <w:t>Jan- Jun 2010.</w:t>
      </w:r>
    </w:p>
    <w:p>
      <w:pPr>
        <w:pStyle w:val="ListParagraph"/>
        <w:numPr>
          <w:ilvl w:val="1"/>
          <w:numId w:val="2"/>
        </w:numPr>
        <w:tabs>
          <w:tab w:pos="1070" w:val="left" w:leader="none"/>
        </w:tabs>
        <w:spacing w:line="247" w:lineRule="auto" w:before="3" w:after="0"/>
        <w:ind w:left="1070" w:right="430" w:hanging="360"/>
        <w:jc w:val="left"/>
        <w:rPr>
          <w:sz w:val="22"/>
        </w:rPr>
      </w:pPr>
      <w:r>
        <w:rPr>
          <w:sz w:val="22"/>
        </w:rPr>
        <w:t>Dedman Distinguished Collegiate Professor, Department of Economics, SMU, 2007-10. </w:t>
      </w:r>
      <w:r>
        <w:rPr>
          <w:i/>
          <w:sz w:val="22"/>
        </w:rPr>
        <w:t>Previous</w:t>
      </w:r>
      <w:r>
        <w:rPr>
          <w:i/>
          <w:spacing w:val="-6"/>
          <w:sz w:val="22"/>
        </w:rPr>
        <w:t> </w:t>
      </w:r>
      <w:r>
        <w:rPr>
          <w:i/>
          <w:sz w:val="22"/>
        </w:rPr>
        <w:t>positions</w:t>
      </w:r>
      <w:r>
        <w:rPr>
          <w:i/>
          <w:spacing w:val="-3"/>
          <w:sz w:val="22"/>
        </w:rPr>
        <w:t> </w:t>
      </w:r>
      <w:r>
        <w:rPr>
          <w:i/>
          <w:sz w:val="22"/>
        </w:rPr>
        <w:t>at</w:t>
      </w:r>
      <w:r>
        <w:rPr>
          <w:i/>
          <w:spacing w:val="-2"/>
          <w:sz w:val="22"/>
        </w:rPr>
        <w:t> </w:t>
      </w:r>
      <w:r>
        <w:rPr>
          <w:i/>
          <w:sz w:val="22"/>
        </w:rPr>
        <w:t>SMU</w:t>
      </w:r>
      <w:r>
        <w:rPr>
          <w:sz w:val="22"/>
        </w:rPr>
        <w:t>:</w:t>
      </w:r>
      <w:r>
        <w:rPr>
          <w:spacing w:val="-4"/>
          <w:sz w:val="22"/>
        </w:rPr>
        <w:t> </w:t>
      </w:r>
      <w:r>
        <w:rPr>
          <w:sz w:val="22"/>
        </w:rPr>
        <w:t>Professor,</w:t>
      </w:r>
      <w:r>
        <w:rPr>
          <w:spacing w:val="-3"/>
          <w:sz w:val="22"/>
        </w:rPr>
        <w:t> </w:t>
      </w:r>
      <w:r>
        <w:rPr>
          <w:sz w:val="22"/>
        </w:rPr>
        <w:t>2004-10.</w:t>
      </w:r>
      <w:r>
        <w:rPr>
          <w:spacing w:val="-3"/>
          <w:sz w:val="22"/>
        </w:rPr>
        <w:t> </w:t>
      </w:r>
      <w:r>
        <w:rPr>
          <w:sz w:val="22"/>
        </w:rPr>
        <w:t>Chair,</w:t>
      </w:r>
      <w:r>
        <w:rPr>
          <w:spacing w:val="-3"/>
          <w:sz w:val="22"/>
        </w:rPr>
        <w:t> </w:t>
      </w:r>
      <w:r>
        <w:rPr>
          <w:sz w:val="22"/>
        </w:rPr>
        <w:t>2006-09.</w:t>
      </w:r>
      <w:r>
        <w:rPr>
          <w:spacing w:val="-3"/>
          <w:sz w:val="22"/>
        </w:rPr>
        <w:t> </w:t>
      </w:r>
      <w:r>
        <w:rPr>
          <w:sz w:val="22"/>
        </w:rPr>
        <w:t>Director</w:t>
      </w:r>
      <w:r>
        <w:rPr>
          <w:spacing w:val="-3"/>
          <w:sz w:val="22"/>
        </w:rPr>
        <w:t> </w:t>
      </w:r>
      <w:r>
        <w:rPr>
          <w:sz w:val="22"/>
        </w:rPr>
        <w:t>of</w:t>
      </w:r>
      <w:r>
        <w:rPr>
          <w:spacing w:val="-3"/>
          <w:sz w:val="22"/>
        </w:rPr>
        <w:t> </w:t>
      </w:r>
      <w:r>
        <w:rPr>
          <w:sz w:val="22"/>
        </w:rPr>
        <w:t>Graduate</w:t>
      </w:r>
      <w:r>
        <w:rPr>
          <w:spacing w:val="-3"/>
          <w:sz w:val="22"/>
        </w:rPr>
        <w:t> </w:t>
      </w:r>
      <w:r>
        <w:rPr>
          <w:sz w:val="22"/>
        </w:rPr>
        <w:t>Studies, 2001-06. Associate Professor, 2001-04. Assistant Professor, 1995-2001.</w:t>
      </w:r>
    </w:p>
    <w:p>
      <w:pPr>
        <w:pStyle w:val="ListParagraph"/>
        <w:numPr>
          <w:ilvl w:val="1"/>
          <w:numId w:val="2"/>
        </w:numPr>
        <w:tabs>
          <w:tab w:pos="1070" w:val="left" w:leader="none"/>
        </w:tabs>
        <w:spacing w:line="244" w:lineRule="auto" w:before="7" w:after="0"/>
        <w:ind w:left="1070" w:right="541" w:hanging="361"/>
        <w:jc w:val="left"/>
        <w:rPr>
          <w:sz w:val="22"/>
        </w:rPr>
      </w:pPr>
      <w:r>
        <w:rPr>
          <w:sz w:val="22"/>
        </w:rPr>
        <w:t>Visiting</w:t>
      </w:r>
      <w:r>
        <w:rPr>
          <w:spacing w:val="-3"/>
          <w:sz w:val="22"/>
        </w:rPr>
        <w:t> </w:t>
      </w:r>
      <w:r>
        <w:rPr>
          <w:sz w:val="22"/>
        </w:rPr>
        <w:t>Professorial</w:t>
      </w:r>
      <w:r>
        <w:rPr>
          <w:spacing w:val="-3"/>
          <w:sz w:val="22"/>
        </w:rPr>
        <w:t> </w:t>
      </w:r>
      <w:r>
        <w:rPr>
          <w:sz w:val="22"/>
        </w:rPr>
        <w:t>Fellow,</w:t>
      </w:r>
      <w:r>
        <w:rPr>
          <w:spacing w:val="-3"/>
          <w:sz w:val="22"/>
        </w:rPr>
        <w:t> </w:t>
      </w:r>
      <w:r>
        <w:rPr>
          <w:sz w:val="22"/>
        </w:rPr>
        <w:t>Australian</w:t>
      </w:r>
      <w:r>
        <w:rPr>
          <w:spacing w:val="-4"/>
          <w:sz w:val="22"/>
        </w:rPr>
        <w:t> </w:t>
      </w:r>
      <w:r>
        <w:rPr>
          <w:sz w:val="22"/>
        </w:rPr>
        <w:t>School</w:t>
      </w:r>
      <w:r>
        <w:rPr>
          <w:spacing w:val="-3"/>
          <w:sz w:val="22"/>
        </w:rPr>
        <w:t> </w:t>
      </w:r>
      <w:r>
        <w:rPr>
          <w:sz w:val="22"/>
        </w:rPr>
        <w:t>of</w:t>
      </w:r>
      <w:r>
        <w:rPr>
          <w:spacing w:val="-3"/>
          <w:sz w:val="22"/>
        </w:rPr>
        <w:t> </w:t>
      </w:r>
      <w:r>
        <w:rPr>
          <w:sz w:val="22"/>
        </w:rPr>
        <w:t>Business,</w:t>
      </w:r>
      <w:r>
        <w:rPr>
          <w:spacing w:val="-4"/>
          <w:sz w:val="22"/>
        </w:rPr>
        <w:t> </w:t>
      </w:r>
      <w:r>
        <w:rPr>
          <w:sz w:val="22"/>
        </w:rPr>
        <w:t>University</w:t>
      </w:r>
      <w:r>
        <w:rPr>
          <w:spacing w:val="-4"/>
          <w:sz w:val="22"/>
        </w:rPr>
        <w:t> </w:t>
      </w:r>
      <w:r>
        <w:rPr>
          <w:sz w:val="22"/>
        </w:rPr>
        <w:t>of</w:t>
      </w:r>
      <w:r>
        <w:rPr>
          <w:spacing w:val="-3"/>
          <w:sz w:val="22"/>
        </w:rPr>
        <w:t> </w:t>
      </w:r>
      <w:r>
        <w:rPr>
          <w:sz w:val="22"/>
        </w:rPr>
        <w:t>New</w:t>
      </w:r>
      <w:r>
        <w:rPr>
          <w:spacing w:val="-4"/>
          <w:sz w:val="22"/>
        </w:rPr>
        <w:t> </w:t>
      </w:r>
      <w:r>
        <w:rPr>
          <w:sz w:val="22"/>
        </w:rPr>
        <w:t>South</w:t>
      </w:r>
      <w:r>
        <w:rPr>
          <w:spacing w:val="-3"/>
          <w:sz w:val="22"/>
        </w:rPr>
        <w:t> </w:t>
      </w:r>
      <w:r>
        <w:rPr>
          <w:sz w:val="22"/>
        </w:rPr>
        <w:t>Wales, July-Nov 2009.</w:t>
      </w:r>
    </w:p>
    <w:p>
      <w:pPr>
        <w:pStyle w:val="ListParagraph"/>
        <w:numPr>
          <w:ilvl w:val="1"/>
          <w:numId w:val="2"/>
        </w:numPr>
        <w:tabs>
          <w:tab w:pos="1070" w:val="left" w:leader="none"/>
        </w:tabs>
        <w:spacing w:line="244" w:lineRule="auto" w:before="9" w:after="0"/>
        <w:ind w:left="1070" w:right="504" w:hanging="361"/>
        <w:jc w:val="left"/>
        <w:rPr>
          <w:sz w:val="22"/>
        </w:rPr>
      </w:pPr>
      <w:r>
        <w:rPr>
          <w:sz w:val="22"/>
        </w:rPr>
        <w:t>Visiting</w:t>
      </w:r>
      <w:r>
        <w:rPr>
          <w:spacing w:val="-4"/>
          <w:sz w:val="22"/>
        </w:rPr>
        <w:t> </w:t>
      </w:r>
      <w:r>
        <w:rPr>
          <w:sz w:val="22"/>
        </w:rPr>
        <w:t>Researcher,</w:t>
      </w:r>
      <w:r>
        <w:rPr>
          <w:spacing w:val="-5"/>
          <w:sz w:val="22"/>
        </w:rPr>
        <w:t> </w:t>
      </w:r>
      <w:r>
        <w:rPr>
          <w:sz w:val="22"/>
        </w:rPr>
        <w:t>Development</w:t>
      </w:r>
      <w:r>
        <w:rPr>
          <w:spacing w:val="-5"/>
          <w:sz w:val="22"/>
        </w:rPr>
        <w:t> </w:t>
      </w:r>
      <w:r>
        <w:rPr>
          <w:sz w:val="22"/>
        </w:rPr>
        <w:t>Economics</w:t>
      </w:r>
      <w:r>
        <w:rPr>
          <w:spacing w:val="-4"/>
          <w:sz w:val="22"/>
        </w:rPr>
        <w:t> </w:t>
      </w:r>
      <w:r>
        <w:rPr>
          <w:sz w:val="22"/>
        </w:rPr>
        <w:t>Research</w:t>
      </w:r>
      <w:r>
        <w:rPr>
          <w:spacing w:val="-4"/>
          <w:sz w:val="22"/>
        </w:rPr>
        <w:t> </w:t>
      </w:r>
      <w:r>
        <w:rPr>
          <w:sz w:val="22"/>
        </w:rPr>
        <w:t>Group-Trade</w:t>
      </w:r>
      <w:r>
        <w:rPr>
          <w:spacing w:val="-5"/>
          <w:sz w:val="22"/>
        </w:rPr>
        <w:t> </w:t>
      </w:r>
      <w:r>
        <w:rPr>
          <w:sz w:val="22"/>
        </w:rPr>
        <w:t>Division,</w:t>
      </w:r>
      <w:r>
        <w:rPr>
          <w:spacing w:val="-7"/>
          <w:sz w:val="22"/>
        </w:rPr>
        <w:t> </w:t>
      </w:r>
      <w:r>
        <w:rPr>
          <w:sz w:val="22"/>
        </w:rPr>
        <w:t>World</w:t>
      </w:r>
      <w:r>
        <w:rPr>
          <w:spacing w:val="-5"/>
          <w:sz w:val="22"/>
        </w:rPr>
        <w:t> </w:t>
      </w:r>
      <w:r>
        <w:rPr>
          <w:sz w:val="22"/>
        </w:rPr>
        <w:t>Bank, June-July 2006; June-July 2003; and June-Dec 1998.</w:t>
      </w:r>
    </w:p>
    <w:p>
      <w:pPr>
        <w:pStyle w:val="ListParagraph"/>
        <w:numPr>
          <w:ilvl w:val="1"/>
          <w:numId w:val="2"/>
        </w:numPr>
        <w:tabs>
          <w:tab w:pos="1071" w:val="left" w:leader="none"/>
        </w:tabs>
        <w:spacing w:line="244" w:lineRule="auto" w:before="9" w:after="0"/>
        <w:ind w:left="1071" w:right="660" w:hanging="361"/>
        <w:jc w:val="left"/>
        <w:rPr>
          <w:sz w:val="22"/>
        </w:rPr>
      </w:pPr>
      <w:r>
        <w:rPr>
          <w:sz w:val="22"/>
        </w:rPr>
        <w:t>Teaching</w:t>
      </w:r>
      <w:r>
        <w:rPr>
          <w:spacing w:val="-3"/>
          <w:sz w:val="22"/>
        </w:rPr>
        <w:t> </w:t>
      </w:r>
      <w:r>
        <w:rPr>
          <w:sz w:val="22"/>
        </w:rPr>
        <w:t>Assistant</w:t>
      </w:r>
      <w:r>
        <w:rPr>
          <w:spacing w:val="-4"/>
          <w:sz w:val="22"/>
        </w:rPr>
        <w:t> </w:t>
      </w:r>
      <w:r>
        <w:rPr>
          <w:sz w:val="22"/>
        </w:rPr>
        <w:t>and</w:t>
      </w:r>
      <w:r>
        <w:rPr>
          <w:spacing w:val="-4"/>
          <w:sz w:val="22"/>
        </w:rPr>
        <w:t> </w:t>
      </w:r>
      <w:r>
        <w:rPr>
          <w:sz w:val="22"/>
        </w:rPr>
        <w:t>Instructor,</w:t>
      </w:r>
      <w:r>
        <w:rPr>
          <w:spacing w:val="-4"/>
          <w:sz w:val="22"/>
        </w:rPr>
        <w:t> </w:t>
      </w:r>
      <w:r>
        <w:rPr>
          <w:sz w:val="22"/>
        </w:rPr>
        <w:t>Department</w:t>
      </w:r>
      <w:r>
        <w:rPr>
          <w:spacing w:val="-4"/>
          <w:sz w:val="22"/>
        </w:rPr>
        <w:t> </w:t>
      </w:r>
      <w:r>
        <w:rPr>
          <w:sz w:val="22"/>
        </w:rPr>
        <w:t>of</w:t>
      </w:r>
      <w:r>
        <w:rPr>
          <w:spacing w:val="-4"/>
          <w:sz w:val="22"/>
        </w:rPr>
        <w:t> </w:t>
      </w:r>
      <w:r>
        <w:rPr>
          <w:sz w:val="22"/>
        </w:rPr>
        <w:t>Economics,</w:t>
      </w:r>
      <w:r>
        <w:rPr>
          <w:spacing w:val="-4"/>
          <w:sz w:val="22"/>
        </w:rPr>
        <w:t> </w:t>
      </w:r>
      <w:r>
        <w:rPr>
          <w:sz w:val="22"/>
        </w:rPr>
        <w:t>University</w:t>
      </w:r>
      <w:r>
        <w:rPr>
          <w:spacing w:val="-5"/>
          <w:sz w:val="22"/>
        </w:rPr>
        <w:t> </w:t>
      </w:r>
      <w:r>
        <w:rPr>
          <w:sz w:val="22"/>
        </w:rPr>
        <w:t>of</w:t>
      </w:r>
      <w:r>
        <w:rPr>
          <w:spacing w:val="-4"/>
          <w:sz w:val="22"/>
        </w:rPr>
        <w:t> </w:t>
      </w:r>
      <w:r>
        <w:rPr>
          <w:sz w:val="22"/>
        </w:rPr>
        <w:t>Pennsylvania, </w:t>
      </w:r>
      <w:r>
        <w:rPr>
          <w:spacing w:val="-2"/>
          <w:sz w:val="22"/>
        </w:rPr>
        <w:t>1990-95.</w:t>
      </w:r>
    </w:p>
    <w:p>
      <w:pPr>
        <w:pStyle w:val="BodyText"/>
        <w:spacing w:before="41"/>
        <w:ind w:firstLine="0"/>
      </w:pPr>
    </w:p>
    <w:p>
      <w:pPr>
        <w:pStyle w:val="Heading2"/>
        <w:numPr>
          <w:ilvl w:val="0"/>
          <w:numId w:val="2"/>
        </w:numPr>
        <w:tabs>
          <w:tab w:pos="711" w:val="left" w:leader="none"/>
        </w:tabs>
        <w:spacing w:line="240" w:lineRule="auto" w:before="0" w:after="0"/>
        <w:ind w:left="711" w:right="0" w:hanging="360"/>
        <w:jc w:val="left"/>
      </w:pPr>
      <w:r>
        <w:rPr/>
        <w:t>Consulting</w:t>
      </w:r>
      <w:r>
        <w:rPr>
          <w:spacing w:val="-7"/>
        </w:rPr>
        <w:t> </w:t>
      </w:r>
      <w:r>
        <w:rPr>
          <w:spacing w:val="-2"/>
        </w:rPr>
        <w:t>Experience</w:t>
      </w:r>
    </w:p>
    <w:p>
      <w:pPr>
        <w:pStyle w:val="BodyText"/>
        <w:spacing w:before="41"/>
        <w:ind w:firstLine="0"/>
        <w:rPr>
          <w:b/>
        </w:rPr>
      </w:pPr>
    </w:p>
    <w:p>
      <w:pPr>
        <w:pStyle w:val="ListParagraph"/>
        <w:numPr>
          <w:ilvl w:val="1"/>
          <w:numId w:val="2"/>
        </w:numPr>
        <w:tabs>
          <w:tab w:pos="1080" w:val="left" w:leader="none"/>
        </w:tabs>
        <w:spacing w:line="240" w:lineRule="auto" w:before="0" w:after="0"/>
        <w:ind w:left="1080" w:right="0" w:hanging="360"/>
        <w:jc w:val="left"/>
        <w:rPr>
          <w:sz w:val="22"/>
        </w:rPr>
      </w:pPr>
      <w:r>
        <w:rPr>
          <w:sz w:val="22"/>
        </w:rPr>
        <w:t>Sidley</w:t>
      </w:r>
      <w:r>
        <w:rPr>
          <w:spacing w:val="-8"/>
          <w:sz w:val="22"/>
        </w:rPr>
        <w:t> </w:t>
      </w:r>
      <w:r>
        <w:rPr>
          <w:sz w:val="22"/>
        </w:rPr>
        <w:t>Austin</w:t>
      </w:r>
      <w:r>
        <w:rPr>
          <w:spacing w:val="-6"/>
          <w:sz w:val="22"/>
        </w:rPr>
        <w:t> </w:t>
      </w:r>
      <w:r>
        <w:rPr>
          <w:sz w:val="22"/>
        </w:rPr>
        <w:t>(2012-</w:t>
      </w:r>
      <w:r>
        <w:rPr>
          <w:spacing w:val="-5"/>
          <w:sz w:val="22"/>
        </w:rPr>
        <w:t>14)</w:t>
      </w:r>
    </w:p>
    <w:p>
      <w:pPr>
        <w:pStyle w:val="ListParagraph"/>
        <w:numPr>
          <w:ilvl w:val="1"/>
          <w:numId w:val="2"/>
        </w:numPr>
        <w:tabs>
          <w:tab w:pos="1081" w:val="left" w:leader="none"/>
        </w:tabs>
        <w:spacing w:line="269" w:lineRule="exact" w:before="1" w:after="0"/>
        <w:ind w:left="1081" w:right="0" w:hanging="361"/>
        <w:jc w:val="left"/>
        <w:rPr>
          <w:sz w:val="22"/>
        </w:rPr>
      </w:pPr>
      <w:r>
        <w:rPr>
          <w:sz w:val="22"/>
        </w:rPr>
        <w:t>World</w:t>
      </w:r>
      <w:r>
        <w:rPr>
          <w:spacing w:val="-8"/>
          <w:sz w:val="22"/>
        </w:rPr>
        <w:t> </w:t>
      </w:r>
      <w:r>
        <w:rPr>
          <w:sz w:val="22"/>
        </w:rPr>
        <w:t>Intellectual</w:t>
      </w:r>
      <w:r>
        <w:rPr>
          <w:spacing w:val="-7"/>
          <w:sz w:val="22"/>
        </w:rPr>
        <w:t> </w:t>
      </w:r>
      <w:r>
        <w:rPr>
          <w:sz w:val="22"/>
        </w:rPr>
        <w:t>Property</w:t>
      </w:r>
      <w:r>
        <w:rPr>
          <w:spacing w:val="-8"/>
          <w:sz w:val="22"/>
        </w:rPr>
        <w:t> </w:t>
      </w:r>
      <w:r>
        <w:rPr>
          <w:sz w:val="22"/>
        </w:rPr>
        <w:t>Organization</w:t>
      </w:r>
      <w:r>
        <w:rPr>
          <w:spacing w:val="-8"/>
          <w:sz w:val="22"/>
        </w:rPr>
        <w:t> </w:t>
      </w:r>
      <w:r>
        <w:rPr>
          <w:sz w:val="22"/>
        </w:rPr>
        <w:t>(2013-</w:t>
      </w:r>
      <w:r>
        <w:rPr>
          <w:spacing w:val="-5"/>
          <w:sz w:val="22"/>
        </w:rPr>
        <w:t>15)</w:t>
      </w:r>
    </w:p>
    <w:p>
      <w:pPr>
        <w:pStyle w:val="ListParagraph"/>
        <w:numPr>
          <w:ilvl w:val="1"/>
          <w:numId w:val="2"/>
        </w:numPr>
        <w:tabs>
          <w:tab w:pos="1081" w:val="left" w:leader="none"/>
        </w:tabs>
        <w:spacing w:line="269" w:lineRule="exact" w:before="0" w:after="0"/>
        <w:ind w:left="1081" w:right="0" w:hanging="360"/>
        <w:jc w:val="left"/>
        <w:rPr>
          <w:sz w:val="22"/>
        </w:rPr>
      </w:pPr>
      <w:r>
        <w:rPr>
          <w:sz w:val="22"/>
        </w:rPr>
        <w:t>International</w:t>
      </w:r>
      <w:r>
        <w:rPr>
          <w:spacing w:val="-7"/>
          <w:sz w:val="22"/>
        </w:rPr>
        <w:t> </w:t>
      </w:r>
      <w:r>
        <w:rPr>
          <w:sz w:val="22"/>
        </w:rPr>
        <w:t>Centre</w:t>
      </w:r>
      <w:r>
        <w:rPr>
          <w:spacing w:val="-5"/>
          <w:sz w:val="22"/>
        </w:rPr>
        <w:t> </w:t>
      </w:r>
      <w:r>
        <w:rPr>
          <w:sz w:val="22"/>
        </w:rPr>
        <w:t>for</w:t>
      </w:r>
      <w:r>
        <w:rPr>
          <w:spacing w:val="-5"/>
          <w:sz w:val="22"/>
        </w:rPr>
        <w:t> </w:t>
      </w:r>
      <w:r>
        <w:rPr>
          <w:sz w:val="22"/>
        </w:rPr>
        <w:t>Trade</w:t>
      </w:r>
      <w:r>
        <w:rPr>
          <w:spacing w:val="-5"/>
          <w:sz w:val="22"/>
        </w:rPr>
        <w:t> </w:t>
      </w:r>
      <w:r>
        <w:rPr>
          <w:sz w:val="22"/>
        </w:rPr>
        <w:t>and</w:t>
      </w:r>
      <w:r>
        <w:rPr>
          <w:spacing w:val="-5"/>
          <w:sz w:val="22"/>
        </w:rPr>
        <w:t> </w:t>
      </w:r>
      <w:r>
        <w:rPr>
          <w:sz w:val="22"/>
        </w:rPr>
        <w:t>Sustainable</w:t>
      </w:r>
      <w:r>
        <w:rPr>
          <w:spacing w:val="-5"/>
          <w:sz w:val="22"/>
        </w:rPr>
        <w:t> </w:t>
      </w:r>
      <w:r>
        <w:rPr>
          <w:sz w:val="22"/>
        </w:rPr>
        <w:t>Development</w:t>
      </w:r>
      <w:r>
        <w:rPr>
          <w:spacing w:val="-5"/>
          <w:sz w:val="22"/>
        </w:rPr>
        <w:t> </w:t>
      </w:r>
      <w:r>
        <w:rPr>
          <w:sz w:val="22"/>
        </w:rPr>
        <w:t>(2006</w:t>
      </w:r>
      <w:r>
        <w:rPr>
          <w:spacing w:val="-5"/>
          <w:sz w:val="22"/>
        </w:rPr>
        <w:t> </w:t>
      </w:r>
      <w:r>
        <w:rPr>
          <w:sz w:val="22"/>
        </w:rPr>
        <w:t>and</w:t>
      </w:r>
      <w:r>
        <w:rPr>
          <w:spacing w:val="-4"/>
          <w:sz w:val="22"/>
        </w:rPr>
        <w:t> </w:t>
      </w:r>
      <w:r>
        <w:rPr>
          <w:spacing w:val="-2"/>
          <w:sz w:val="22"/>
        </w:rPr>
        <w:t>2013)</w:t>
      </w:r>
    </w:p>
    <w:p>
      <w:pPr>
        <w:pStyle w:val="ListParagraph"/>
        <w:numPr>
          <w:ilvl w:val="1"/>
          <w:numId w:val="2"/>
        </w:numPr>
        <w:tabs>
          <w:tab w:pos="1081" w:val="left" w:leader="none"/>
        </w:tabs>
        <w:spacing w:line="269" w:lineRule="exact" w:before="1" w:after="0"/>
        <w:ind w:left="1081" w:right="0" w:hanging="360"/>
        <w:jc w:val="left"/>
        <w:rPr>
          <w:sz w:val="22"/>
        </w:rPr>
      </w:pPr>
      <w:r>
        <w:rPr>
          <w:sz w:val="22"/>
        </w:rPr>
        <w:t>Andean</w:t>
      </w:r>
      <w:r>
        <w:rPr>
          <w:spacing w:val="-8"/>
          <w:sz w:val="22"/>
        </w:rPr>
        <w:t> </w:t>
      </w:r>
      <w:r>
        <w:rPr>
          <w:sz w:val="22"/>
        </w:rPr>
        <w:t>Development</w:t>
      </w:r>
      <w:r>
        <w:rPr>
          <w:spacing w:val="-5"/>
          <w:sz w:val="22"/>
        </w:rPr>
        <w:t> </w:t>
      </w:r>
      <w:r>
        <w:rPr>
          <w:sz w:val="22"/>
        </w:rPr>
        <w:t>Corporation</w:t>
      </w:r>
      <w:r>
        <w:rPr>
          <w:spacing w:val="-6"/>
          <w:sz w:val="22"/>
        </w:rPr>
        <w:t> </w:t>
      </w:r>
      <w:r>
        <w:rPr>
          <w:sz w:val="22"/>
        </w:rPr>
        <w:t>(2004</w:t>
      </w:r>
      <w:r>
        <w:rPr>
          <w:spacing w:val="-5"/>
          <w:sz w:val="22"/>
        </w:rPr>
        <w:t> </w:t>
      </w:r>
      <w:r>
        <w:rPr>
          <w:sz w:val="22"/>
        </w:rPr>
        <w:t>and</w:t>
      </w:r>
      <w:r>
        <w:rPr>
          <w:spacing w:val="-4"/>
          <w:sz w:val="22"/>
        </w:rPr>
        <w:t> </w:t>
      </w:r>
      <w:r>
        <w:rPr>
          <w:spacing w:val="-2"/>
          <w:sz w:val="22"/>
        </w:rPr>
        <w:t>2006)</w:t>
      </w:r>
    </w:p>
    <w:p>
      <w:pPr>
        <w:pStyle w:val="ListParagraph"/>
        <w:numPr>
          <w:ilvl w:val="1"/>
          <w:numId w:val="2"/>
        </w:numPr>
        <w:tabs>
          <w:tab w:pos="1081" w:val="left" w:leader="none"/>
        </w:tabs>
        <w:spacing w:line="269" w:lineRule="exact" w:before="0" w:after="0"/>
        <w:ind w:left="1081" w:right="0" w:hanging="360"/>
        <w:jc w:val="left"/>
        <w:rPr>
          <w:sz w:val="22"/>
        </w:rPr>
      </w:pPr>
      <w:r>
        <w:rPr>
          <w:sz w:val="22"/>
        </w:rPr>
        <w:t>SciDev.Net</w:t>
      </w:r>
      <w:r>
        <w:rPr>
          <w:spacing w:val="-6"/>
          <w:sz w:val="22"/>
        </w:rPr>
        <w:t> </w:t>
      </w:r>
      <w:r>
        <w:rPr>
          <w:spacing w:val="-2"/>
          <w:sz w:val="22"/>
        </w:rPr>
        <w:t>(2004)</w:t>
      </w:r>
    </w:p>
    <w:p>
      <w:pPr>
        <w:pStyle w:val="ListParagraph"/>
        <w:numPr>
          <w:ilvl w:val="1"/>
          <w:numId w:val="2"/>
        </w:numPr>
        <w:tabs>
          <w:tab w:pos="1081" w:val="left" w:leader="none"/>
        </w:tabs>
        <w:spacing w:line="269" w:lineRule="exact" w:before="1" w:after="0"/>
        <w:ind w:left="1081" w:right="0" w:hanging="360"/>
        <w:jc w:val="left"/>
        <w:rPr>
          <w:sz w:val="22"/>
        </w:rPr>
      </w:pPr>
      <w:r>
        <w:rPr>
          <w:sz w:val="22"/>
        </w:rPr>
        <w:t>World</w:t>
      </w:r>
      <w:r>
        <w:rPr>
          <w:spacing w:val="-5"/>
          <w:sz w:val="22"/>
        </w:rPr>
        <w:t> </w:t>
      </w:r>
      <w:r>
        <w:rPr>
          <w:sz w:val="22"/>
        </w:rPr>
        <w:t>Bank</w:t>
      </w:r>
      <w:r>
        <w:rPr>
          <w:spacing w:val="-4"/>
          <w:sz w:val="22"/>
        </w:rPr>
        <w:t> </w:t>
      </w:r>
      <w:r>
        <w:rPr>
          <w:sz w:val="22"/>
        </w:rPr>
        <w:t>(1998-</w:t>
      </w:r>
      <w:r>
        <w:rPr>
          <w:spacing w:val="-2"/>
          <w:sz w:val="22"/>
        </w:rPr>
        <w:t>present):</w:t>
      </w:r>
    </w:p>
    <w:p>
      <w:pPr>
        <w:pStyle w:val="ListParagraph"/>
        <w:numPr>
          <w:ilvl w:val="2"/>
          <w:numId w:val="2"/>
        </w:numPr>
        <w:tabs>
          <w:tab w:pos="1800" w:val="left" w:leader="none"/>
        </w:tabs>
        <w:spacing w:line="265" w:lineRule="exact" w:before="0" w:after="0"/>
        <w:ind w:left="1800" w:right="0" w:hanging="359"/>
        <w:jc w:val="left"/>
        <w:rPr>
          <w:sz w:val="22"/>
        </w:rPr>
      </w:pPr>
      <w:r>
        <w:rPr>
          <w:sz w:val="22"/>
        </w:rPr>
        <w:t>Global</w:t>
      </w:r>
      <w:r>
        <w:rPr>
          <w:spacing w:val="-7"/>
          <w:sz w:val="22"/>
        </w:rPr>
        <w:t> </w:t>
      </w:r>
      <w:r>
        <w:rPr>
          <w:sz w:val="22"/>
        </w:rPr>
        <w:t>Practice</w:t>
      </w:r>
      <w:r>
        <w:rPr>
          <w:spacing w:val="-5"/>
          <w:sz w:val="22"/>
        </w:rPr>
        <w:t> </w:t>
      </w:r>
      <w:r>
        <w:rPr>
          <w:sz w:val="22"/>
        </w:rPr>
        <w:t>for</w:t>
      </w:r>
      <w:r>
        <w:rPr>
          <w:spacing w:val="-5"/>
          <w:sz w:val="22"/>
        </w:rPr>
        <w:t> </w:t>
      </w:r>
      <w:r>
        <w:rPr>
          <w:sz w:val="22"/>
        </w:rPr>
        <w:t>Macroeconomics</w:t>
      </w:r>
      <w:r>
        <w:rPr>
          <w:spacing w:val="-5"/>
          <w:sz w:val="22"/>
        </w:rPr>
        <w:t> </w:t>
      </w:r>
      <w:r>
        <w:rPr>
          <w:sz w:val="22"/>
        </w:rPr>
        <w:t>&amp;</w:t>
      </w:r>
      <w:r>
        <w:rPr>
          <w:spacing w:val="-5"/>
          <w:sz w:val="22"/>
        </w:rPr>
        <w:t> </w:t>
      </w:r>
      <w:r>
        <w:rPr>
          <w:sz w:val="22"/>
        </w:rPr>
        <w:t>Fiscal</w:t>
      </w:r>
      <w:r>
        <w:rPr>
          <w:spacing w:val="-5"/>
          <w:sz w:val="22"/>
        </w:rPr>
        <w:t> </w:t>
      </w:r>
      <w:r>
        <w:rPr>
          <w:sz w:val="22"/>
        </w:rPr>
        <w:t>Management</w:t>
      </w:r>
      <w:r>
        <w:rPr>
          <w:spacing w:val="-5"/>
          <w:sz w:val="22"/>
        </w:rPr>
        <w:t> </w:t>
      </w:r>
      <w:r>
        <w:rPr>
          <w:spacing w:val="-2"/>
          <w:sz w:val="22"/>
        </w:rPr>
        <w:t>(Africa)</w:t>
      </w:r>
    </w:p>
    <w:p>
      <w:pPr>
        <w:pStyle w:val="ListParagraph"/>
        <w:numPr>
          <w:ilvl w:val="2"/>
          <w:numId w:val="2"/>
        </w:numPr>
        <w:tabs>
          <w:tab w:pos="1800" w:val="left" w:leader="none"/>
        </w:tabs>
        <w:spacing w:line="258" w:lineRule="exact" w:before="0" w:after="0"/>
        <w:ind w:left="1800" w:right="0" w:hanging="359"/>
        <w:jc w:val="left"/>
        <w:rPr>
          <w:sz w:val="22"/>
        </w:rPr>
      </w:pPr>
      <w:r>
        <w:rPr>
          <w:sz w:val="22"/>
        </w:rPr>
        <w:t>Development</w:t>
      </w:r>
      <w:r>
        <w:rPr>
          <w:spacing w:val="-7"/>
          <w:sz w:val="22"/>
        </w:rPr>
        <w:t> </w:t>
      </w:r>
      <w:r>
        <w:rPr>
          <w:sz w:val="22"/>
        </w:rPr>
        <w:t>Economics</w:t>
      </w:r>
      <w:r>
        <w:rPr>
          <w:spacing w:val="-6"/>
          <w:sz w:val="22"/>
        </w:rPr>
        <w:t> </w:t>
      </w:r>
      <w:r>
        <w:rPr>
          <w:sz w:val="22"/>
        </w:rPr>
        <w:t>Research</w:t>
      </w:r>
      <w:r>
        <w:rPr>
          <w:spacing w:val="-6"/>
          <w:sz w:val="22"/>
        </w:rPr>
        <w:t> </w:t>
      </w:r>
      <w:r>
        <w:rPr>
          <w:spacing w:val="-2"/>
          <w:sz w:val="22"/>
        </w:rPr>
        <w:t>Group</w:t>
      </w:r>
    </w:p>
    <w:p>
      <w:pPr>
        <w:pStyle w:val="ListParagraph"/>
        <w:numPr>
          <w:ilvl w:val="2"/>
          <w:numId w:val="2"/>
        </w:numPr>
        <w:tabs>
          <w:tab w:pos="1800" w:val="left" w:leader="none"/>
        </w:tabs>
        <w:spacing w:line="258" w:lineRule="exact" w:before="0" w:after="0"/>
        <w:ind w:left="1800" w:right="0" w:hanging="359"/>
        <w:jc w:val="left"/>
        <w:rPr>
          <w:sz w:val="22"/>
        </w:rPr>
      </w:pPr>
      <w:r>
        <w:rPr>
          <w:sz w:val="22"/>
        </w:rPr>
        <w:t>Global</w:t>
      </w:r>
      <w:r>
        <w:rPr>
          <w:spacing w:val="-5"/>
          <w:sz w:val="22"/>
        </w:rPr>
        <w:t> </w:t>
      </w:r>
      <w:r>
        <w:rPr>
          <w:sz w:val="22"/>
        </w:rPr>
        <w:t>Economic</w:t>
      </w:r>
      <w:r>
        <w:rPr>
          <w:spacing w:val="-4"/>
          <w:sz w:val="22"/>
        </w:rPr>
        <w:t> </w:t>
      </w:r>
      <w:r>
        <w:rPr>
          <w:spacing w:val="-2"/>
          <w:sz w:val="22"/>
        </w:rPr>
        <w:t>Prospects</w:t>
      </w:r>
    </w:p>
    <w:p>
      <w:pPr>
        <w:pStyle w:val="ListParagraph"/>
        <w:numPr>
          <w:ilvl w:val="2"/>
          <w:numId w:val="2"/>
        </w:numPr>
        <w:tabs>
          <w:tab w:pos="1801" w:val="left" w:leader="none"/>
        </w:tabs>
        <w:spacing w:line="258" w:lineRule="exact" w:before="0" w:after="0"/>
        <w:ind w:left="1801" w:right="0" w:hanging="359"/>
        <w:jc w:val="left"/>
        <w:rPr>
          <w:sz w:val="22"/>
        </w:rPr>
      </w:pPr>
      <w:r>
        <w:rPr>
          <w:sz w:val="22"/>
        </w:rPr>
        <w:t>World</w:t>
      </w:r>
      <w:r>
        <w:rPr>
          <w:spacing w:val="-5"/>
          <w:sz w:val="22"/>
        </w:rPr>
        <w:t> </w:t>
      </w:r>
      <w:r>
        <w:rPr>
          <w:sz w:val="22"/>
        </w:rPr>
        <w:t>Development</w:t>
      </w:r>
      <w:r>
        <w:rPr>
          <w:spacing w:val="-5"/>
          <w:sz w:val="22"/>
        </w:rPr>
        <w:t> </w:t>
      </w:r>
      <w:r>
        <w:rPr>
          <w:spacing w:val="-2"/>
          <w:sz w:val="22"/>
        </w:rPr>
        <w:t>Report</w:t>
      </w:r>
    </w:p>
    <w:p>
      <w:pPr>
        <w:pStyle w:val="ListParagraph"/>
        <w:numPr>
          <w:ilvl w:val="2"/>
          <w:numId w:val="2"/>
        </w:numPr>
        <w:tabs>
          <w:tab w:pos="1801" w:val="left" w:leader="none"/>
        </w:tabs>
        <w:spacing w:line="259" w:lineRule="exact" w:before="0" w:after="0"/>
        <w:ind w:left="1801" w:right="0" w:hanging="359"/>
        <w:jc w:val="left"/>
        <w:rPr>
          <w:sz w:val="22"/>
        </w:rPr>
      </w:pPr>
      <w:r>
        <w:rPr>
          <w:sz w:val="22"/>
        </w:rPr>
        <w:t>World</w:t>
      </w:r>
      <w:r>
        <w:rPr>
          <w:spacing w:val="-3"/>
          <w:sz w:val="22"/>
        </w:rPr>
        <w:t> </w:t>
      </w:r>
      <w:r>
        <w:rPr>
          <w:sz w:val="22"/>
        </w:rPr>
        <w:t>Bank</w:t>
      </w:r>
      <w:r>
        <w:rPr>
          <w:spacing w:val="-3"/>
          <w:sz w:val="22"/>
        </w:rPr>
        <w:t> </w:t>
      </w:r>
      <w:r>
        <w:rPr>
          <w:spacing w:val="-2"/>
          <w:sz w:val="22"/>
        </w:rPr>
        <w:t>Institute</w:t>
      </w:r>
    </w:p>
    <w:p>
      <w:pPr>
        <w:pStyle w:val="ListParagraph"/>
        <w:numPr>
          <w:ilvl w:val="1"/>
          <w:numId w:val="2"/>
        </w:numPr>
        <w:tabs>
          <w:tab w:pos="1082" w:val="left" w:leader="none"/>
        </w:tabs>
        <w:spacing w:line="261" w:lineRule="exact" w:before="0" w:after="0"/>
        <w:ind w:left="1082" w:right="0" w:hanging="360"/>
        <w:jc w:val="left"/>
        <w:rPr>
          <w:sz w:val="22"/>
        </w:rPr>
      </w:pPr>
      <w:r>
        <w:rPr>
          <w:sz w:val="22"/>
        </w:rPr>
        <w:t>Commonwealth</w:t>
      </w:r>
      <w:r>
        <w:rPr>
          <w:spacing w:val="-13"/>
          <w:sz w:val="22"/>
        </w:rPr>
        <w:t> </w:t>
      </w:r>
      <w:r>
        <w:rPr>
          <w:sz w:val="22"/>
        </w:rPr>
        <w:t>Secretariat</w:t>
      </w:r>
      <w:r>
        <w:rPr>
          <w:spacing w:val="-8"/>
          <w:sz w:val="22"/>
        </w:rPr>
        <w:t> </w:t>
      </w:r>
      <w:r>
        <w:rPr>
          <w:spacing w:val="-2"/>
          <w:sz w:val="22"/>
        </w:rPr>
        <w:t>(2003)</w:t>
      </w:r>
    </w:p>
    <w:p>
      <w:pPr>
        <w:pStyle w:val="ListParagraph"/>
        <w:numPr>
          <w:ilvl w:val="1"/>
          <w:numId w:val="2"/>
        </w:numPr>
        <w:tabs>
          <w:tab w:pos="1082" w:val="left" w:leader="none"/>
        </w:tabs>
        <w:spacing w:line="269" w:lineRule="exact" w:before="0" w:after="0"/>
        <w:ind w:left="1082" w:right="0" w:hanging="360"/>
        <w:jc w:val="left"/>
        <w:rPr>
          <w:sz w:val="22"/>
        </w:rPr>
      </w:pPr>
      <w:r>
        <w:rPr>
          <w:sz w:val="22"/>
        </w:rPr>
        <w:t>International</w:t>
      </w:r>
      <w:r>
        <w:rPr>
          <w:spacing w:val="-10"/>
          <w:sz w:val="22"/>
        </w:rPr>
        <w:t> </w:t>
      </w:r>
      <w:r>
        <w:rPr>
          <w:sz w:val="22"/>
        </w:rPr>
        <w:t>Finance</w:t>
      </w:r>
      <w:r>
        <w:rPr>
          <w:spacing w:val="-10"/>
          <w:sz w:val="22"/>
        </w:rPr>
        <w:t> </w:t>
      </w:r>
      <w:r>
        <w:rPr>
          <w:sz w:val="22"/>
        </w:rPr>
        <w:t>Corporation</w:t>
      </w:r>
      <w:r>
        <w:rPr>
          <w:spacing w:val="-8"/>
          <w:sz w:val="22"/>
        </w:rPr>
        <w:t> </w:t>
      </w:r>
      <w:r>
        <w:rPr>
          <w:sz w:val="22"/>
        </w:rPr>
        <w:t>(2001-</w:t>
      </w:r>
      <w:r>
        <w:rPr>
          <w:spacing w:val="-5"/>
          <w:sz w:val="22"/>
        </w:rPr>
        <w:t>02)</w:t>
      </w:r>
    </w:p>
    <w:p>
      <w:pPr>
        <w:pStyle w:val="ListParagraph"/>
        <w:numPr>
          <w:ilvl w:val="1"/>
          <w:numId w:val="2"/>
        </w:numPr>
        <w:tabs>
          <w:tab w:pos="1083" w:val="left" w:leader="none"/>
        </w:tabs>
        <w:spacing w:line="269" w:lineRule="exact" w:before="0" w:after="0"/>
        <w:ind w:left="1083" w:right="0" w:hanging="361"/>
        <w:jc w:val="left"/>
        <w:rPr>
          <w:sz w:val="22"/>
        </w:rPr>
      </w:pPr>
      <w:r>
        <w:rPr>
          <w:sz w:val="22"/>
        </w:rPr>
        <w:t>KPMG</w:t>
      </w:r>
      <w:r>
        <w:rPr>
          <w:spacing w:val="-6"/>
          <w:sz w:val="22"/>
        </w:rPr>
        <w:t> </w:t>
      </w:r>
      <w:r>
        <w:rPr>
          <w:sz w:val="22"/>
        </w:rPr>
        <w:t>LLP</w:t>
      </w:r>
      <w:r>
        <w:rPr>
          <w:spacing w:val="-3"/>
          <w:sz w:val="22"/>
        </w:rPr>
        <w:t> </w:t>
      </w:r>
      <w:r>
        <w:rPr>
          <w:sz w:val="22"/>
        </w:rPr>
        <w:t>(2000-</w:t>
      </w:r>
      <w:r>
        <w:rPr>
          <w:spacing w:val="-5"/>
          <w:sz w:val="22"/>
        </w:rPr>
        <w:t>01)</w:t>
      </w:r>
    </w:p>
    <w:p>
      <w:pPr>
        <w:pStyle w:val="BodyText"/>
        <w:ind w:firstLine="0"/>
      </w:pPr>
    </w:p>
    <w:p>
      <w:pPr>
        <w:pStyle w:val="BodyText"/>
        <w:spacing w:before="57"/>
        <w:ind w:firstLine="0"/>
      </w:pPr>
    </w:p>
    <w:p>
      <w:pPr>
        <w:pStyle w:val="Heading1"/>
        <w:ind w:left="363"/>
      </w:pPr>
      <w:r>
        <w:rPr>
          <w:spacing w:val="-2"/>
        </w:rPr>
        <w:t>PUBLICATIONS</w:t>
      </w:r>
    </w:p>
    <w:p>
      <w:pPr>
        <w:pStyle w:val="BodyText"/>
        <w:spacing w:before="216"/>
        <w:ind w:firstLine="0"/>
        <w:rPr>
          <w:b/>
        </w:rPr>
      </w:pPr>
    </w:p>
    <w:p>
      <w:pPr>
        <w:pStyle w:val="Heading2"/>
        <w:numPr>
          <w:ilvl w:val="0"/>
          <w:numId w:val="3"/>
        </w:numPr>
        <w:tabs>
          <w:tab w:pos="604" w:val="left" w:leader="none"/>
        </w:tabs>
        <w:spacing w:line="240" w:lineRule="auto" w:before="0" w:after="0"/>
        <w:ind w:left="604" w:right="0" w:hanging="241"/>
        <w:jc w:val="left"/>
      </w:pPr>
      <w:r>
        <w:rPr>
          <w:spacing w:val="-2"/>
        </w:rPr>
        <w:t>Books</w:t>
      </w:r>
    </w:p>
    <w:p>
      <w:pPr>
        <w:pStyle w:val="BodyText"/>
        <w:spacing w:before="53"/>
        <w:ind w:firstLine="0"/>
        <w:rPr>
          <w:b/>
        </w:rPr>
      </w:pPr>
    </w:p>
    <w:p>
      <w:pPr>
        <w:spacing w:line="247" w:lineRule="auto" w:before="0"/>
        <w:ind w:left="372" w:right="420" w:hanging="10"/>
        <w:jc w:val="left"/>
        <w:rPr>
          <w:sz w:val="22"/>
        </w:rPr>
      </w:pPr>
      <w:r>
        <w:rPr>
          <w:i/>
          <w:sz w:val="22"/>
        </w:rPr>
        <w:t>Economic</w:t>
      </w:r>
      <w:r>
        <w:rPr>
          <w:i/>
          <w:spacing w:val="-2"/>
          <w:sz w:val="22"/>
        </w:rPr>
        <w:t> </w:t>
      </w:r>
      <w:r>
        <w:rPr>
          <w:i/>
          <w:sz w:val="22"/>
        </w:rPr>
        <w:t>Analysis</w:t>
      </w:r>
      <w:r>
        <w:rPr>
          <w:i/>
          <w:spacing w:val="-2"/>
          <w:sz w:val="22"/>
        </w:rPr>
        <w:t> </w:t>
      </w:r>
      <w:r>
        <w:rPr>
          <w:i/>
          <w:sz w:val="22"/>
        </w:rPr>
        <w:t>of</w:t>
      </w:r>
      <w:r>
        <w:rPr>
          <w:i/>
          <w:spacing w:val="-2"/>
          <w:sz w:val="22"/>
        </w:rPr>
        <w:t> </w:t>
      </w:r>
      <w:r>
        <w:rPr>
          <w:i/>
          <w:sz w:val="22"/>
        </w:rPr>
        <w:t>the</w:t>
      </w:r>
      <w:r>
        <w:rPr>
          <w:i/>
          <w:spacing w:val="-2"/>
          <w:sz w:val="22"/>
        </w:rPr>
        <w:t> </w:t>
      </w:r>
      <w:r>
        <w:rPr>
          <w:i/>
          <w:sz w:val="22"/>
        </w:rPr>
        <w:t>Rules</w:t>
      </w:r>
      <w:r>
        <w:rPr>
          <w:i/>
          <w:spacing w:val="-2"/>
          <w:sz w:val="22"/>
        </w:rPr>
        <w:t> </w:t>
      </w:r>
      <w:r>
        <w:rPr>
          <w:i/>
          <w:sz w:val="22"/>
        </w:rPr>
        <w:t>and</w:t>
      </w:r>
      <w:r>
        <w:rPr>
          <w:i/>
          <w:spacing w:val="-3"/>
          <w:sz w:val="22"/>
        </w:rPr>
        <w:t> </w:t>
      </w:r>
      <w:r>
        <w:rPr>
          <w:i/>
          <w:sz w:val="22"/>
        </w:rPr>
        <w:t>Regulations</w:t>
      </w:r>
      <w:r>
        <w:rPr>
          <w:i/>
          <w:spacing w:val="-5"/>
          <w:sz w:val="22"/>
        </w:rPr>
        <w:t> </w:t>
      </w:r>
      <w:r>
        <w:rPr>
          <w:i/>
          <w:sz w:val="22"/>
        </w:rPr>
        <w:t>of</w:t>
      </w:r>
      <w:r>
        <w:rPr>
          <w:i/>
          <w:spacing w:val="-2"/>
          <w:sz w:val="22"/>
        </w:rPr>
        <w:t> </w:t>
      </w:r>
      <w:r>
        <w:rPr>
          <w:i/>
          <w:sz w:val="22"/>
        </w:rPr>
        <w:t>the</w:t>
      </w:r>
      <w:r>
        <w:rPr>
          <w:i/>
          <w:spacing w:val="-2"/>
          <w:sz w:val="22"/>
        </w:rPr>
        <w:t> </w:t>
      </w:r>
      <w:r>
        <w:rPr>
          <w:i/>
          <w:sz w:val="22"/>
        </w:rPr>
        <w:t>World</w:t>
      </w:r>
      <w:r>
        <w:rPr>
          <w:i/>
          <w:spacing w:val="-5"/>
          <w:sz w:val="22"/>
        </w:rPr>
        <w:t> </w:t>
      </w:r>
      <w:r>
        <w:rPr>
          <w:i/>
          <w:sz w:val="22"/>
        </w:rPr>
        <w:t>Trade</w:t>
      </w:r>
      <w:r>
        <w:rPr>
          <w:i/>
          <w:spacing w:val="-2"/>
          <w:sz w:val="22"/>
        </w:rPr>
        <w:t> </w:t>
      </w:r>
      <w:r>
        <w:rPr>
          <w:i/>
          <w:sz w:val="22"/>
        </w:rPr>
        <w:t>Organization</w:t>
      </w:r>
      <w:r>
        <w:rPr>
          <w:sz w:val="22"/>
        </w:rPr>
        <w:t>,</w:t>
      </w:r>
      <w:r>
        <w:rPr>
          <w:spacing w:val="-2"/>
          <w:sz w:val="22"/>
        </w:rPr>
        <w:t> </w:t>
      </w:r>
      <w:r>
        <w:rPr>
          <w:sz w:val="22"/>
        </w:rPr>
        <w:t>World</w:t>
      </w:r>
      <w:r>
        <w:rPr>
          <w:spacing w:val="-2"/>
          <w:sz w:val="22"/>
        </w:rPr>
        <w:t> </w:t>
      </w:r>
      <w:r>
        <w:rPr>
          <w:sz w:val="22"/>
        </w:rPr>
        <w:t>Scientific Studies in International Economics, 2019.</w:t>
      </w:r>
    </w:p>
    <w:p>
      <w:pPr>
        <w:pStyle w:val="BodyText"/>
        <w:spacing w:before="41"/>
        <w:ind w:firstLine="0"/>
      </w:pPr>
    </w:p>
    <w:p>
      <w:pPr>
        <w:spacing w:line="247" w:lineRule="auto" w:before="0"/>
        <w:ind w:left="372" w:right="420" w:hanging="10"/>
        <w:jc w:val="left"/>
        <w:rPr>
          <w:sz w:val="22"/>
        </w:rPr>
      </w:pPr>
      <w:r>
        <w:rPr>
          <w:i/>
          <w:sz w:val="22"/>
        </w:rPr>
        <w:t>Technology</w:t>
      </w:r>
      <w:r>
        <w:rPr>
          <w:i/>
          <w:spacing w:val="-4"/>
          <w:sz w:val="22"/>
        </w:rPr>
        <w:t> </w:t>
      </w:r>
      <w:r>
        <w:rPr>
          <w:i/>
          <w:sz w:val="22"/>
        </w:rPr>
        <w:t>Transfer,</w:t>
      </w:r>
      <w:r>
        <w:rPr>
          <w:i/>
          <w:spacing w:val="-5"/>
          <w:sz w:val="22"/>
        </w:rPr>
        <w:t> </w:t>
      </w:r>
      <w:r>
        <w:rPr>
          <w:i/>
          <w:sz w:val="22"/>
        </w:rPr>
        <w:t>Foreign</w:t>
      </w:r>
      <w:r>
        <w:rPr>
          <w:i/>
          <w:spacing w:val="-4"/>
          <w:sz w:val="22"/>
        </w:rPr>
        <w:t> </w:t>
      </w:r>
      <w:r>
        <w:rPr>
          <w:i/>
          <w:sz w:val="22"/>
        </w:rPr>
        <w:t>Direct</w:t>
      </w:r>
      <w:r>
        <w:rPr>
          <w:i/>
          <w:spacing w:val="-4"/>
          <w:sz w:val="22"/>
        </w:rPr>
        <w:t> </w:t>
      </w:r>
      <w:r>
        <w:rPr>
          <w:i/>
          <w:sz w:val="22"/>
        </w:rPr>
        <w:t>Investment,</w:t>
      </w:r>
      <w:r>
        <w:rPr>
          <w:i/>
          <w:spacing w:val="-4"/>
          <w:sz w:val="22"/>
        </w:rPr>
        <w:t> </w:t>
      </w:r>
      <w:r>
        <w:rPr>
          <w:i/>
          <w:sz w:val="22"/>
        </w:rPr>
        <w:t>and</w:t>
      </w:r>
      <w:r>
        <w:rPr>
          <w:i/>
          <w:spacing w:val="-3"/>
          <w:sz w:val="22"/>
        </w:rPr>
        <w:t> </w:t>
      </w:r>
      <w:r>
        <w:rPr>
          <w:i/>
          <w:sz w:val="22"/>
        </w:rPr>
        <w:t>the</w:t>
      </w:r>
      <w:r>
        <w:rPr>
          <w:i/>
          <w:spacing w:val="-3"/>
          <w:sz w:val="22"/>
        </w:rPr>
        <w:t> </w:t>
      </w:r>
      <w:r>
        <w:rPr>
          <w:i/>
          <w:sz w:val="22"/>
        </w:rPr>
        <w:t>Protection</w:t>
      </w:r>
      <w:r>
        <w:rPr>
          <w:i/>
          <w:spacing w:val="-4"/>
          <w:sz w:val="22"/>
        </w:rPr>
        <w:t> </w:t>
      </w:r>
      <w:r>
        <w:rPr>
          <w:i/>
          <w:sz w:val="22"/>
        </w:rPr>
        <w:t>of</w:t>
      </w:r>
      <w:r>
        <w:rPr>
          <w:i/>
          <w:spacing w:val="-3"/>
          <w:sz w:val="22"/>
        </w:rPr>
        <w:t> </w:t>
      </w:r>
      <w:r>
        <w:rPr>
          <w:i/>
          <w:sz w:val="22"/>
        </w:rPr>
        <w:t>Intellectual</w:t>
      </w:r>
      <w:r>
        <w:rPr>
          <w:i/>
          <w:spacing w:val="-2"/>
          <w:sz w:val="22"/>
        </w:rPr>
        <w:t> </w:t>
      </w:r>
      <w:r>
        <w:rPr>
          <w:i/>
          <w:sz w:val="22"/>
        </w:rPr>
        <w:t>Property</w:t>
      </w:r>
      <w:r>
        <w:rPr>
          <w:i/>
          <w:spacing w:val="-4"/>
          <w:sz w:val="22"/>
        </w:rPr>
        <w:t> </w:t>
      </w:r>
      <w:r>
        <w:rPr>
          <w:i/>
          <w:sz w:val="22"/>
        </w:rPr>
        <w:t>in</w:t>
      </w:r>
      <w:r>
        <w:rPr>
          <w:i/>
          <w:spacing w:val="-4"/>
          <w:sz w:val="22"/>
        </w:rPr>
        <w:t> </w:t>
      </w:r>
      <w:r>
        <w:rPr>
          <w:i/>
          <w:sz w:val="22"/>
        </w:rPr>
        <w:t>the Global Economy, </w:t>
      </w:r>
      <w:r>
        <w:rPr>
          <w:sz w:val="22"/>
        </w:rPr>
        <w:t>World Scientific Studies in International Economics, 2023.</w:t>
      </w:r>
    </w:p>
    <w:p>
      <w:pPr>
        <w:pStyle w:val="BodyText"/>
        <w:spacing w:before="41"/>
        <w:ind w:firstLine="0"/>
      </w:pPr>
    </w:p>
    <w:p>
      <w:pPr>
        <w:pStyle w:val="Heading2"/>
        <w:numPr>
          <w:ilvl w:val="0"/>
          <w:numId w:val="3"/>
        </w:numPr>
        <w:tabs>
          <w:tab w:pos="604" w:val="left" w:leader="none"/>
        </w:tabs>
        <w:spacing w:line="240" w:lineRule="auto" w:before="1" w:after="0"/>
        <w:ind w:left="604" w:right="0" w:hanging="241"/>
        <w:jc w:val="left"/>
      </w:pPr>
      <w:bookmarkStart w:name="B. Journal Articles" w:id="4"/>
      <w:bookmarkEnd w:id="4"/>
      <w:r>
        <w:rPr>
          <w:b w:val="0"/>
        </w:rPr>
      </w:r>
      <w:r>
        <w:rPr/>
        <w:t>Journal</w:t>
      </w:r>
      <w:r>
        <w:rPr>
          <w:spacing w:val="-8"/>
        </w:rPr>
        <w:t> </w:t>
      </w:r>
      <w:r>
        <w:rPr>
          <w:spacing w:val="-2"/>
        </w:rPr>
        <w:t>Articles</w:t>
      </w:r>
    </w:p>
    <w:p>
      <w:pPr>
        <w:pStyle w:val="BodyText"/>
        <w:spacing w:before="40"/>
        <w:ind w:firstLine="0"/>
        <w:rPr>
          <w:b/>
        </w:rPr>
      </w:pPr>
    </w:p>
    <w:p>
      <w:pPr>
        <w:pStyle w:val="ListParagraph"/>
        <w:numPr>
          <w:ilvl w:val="1"/>
          <w:numId w:val="3"/>
        </w:numPr>
        <w:tabs>
          <w:tab w:pos="1081" w:val="left" w:leader="none"/>
          <w:tab w:pos="1083" w:val="left" w:leader="none"/>
        </w:tabs>
        <w:spacing w:line="247" w:lineRule="auto" w:before="1" w:after="0"/>
        <w:ind w:left="1083" w:right="702" w:hanging="361"/>
        <w:jc w:val="left"/>
        <w:rPr>
          <w:sz w:val="22"/>
        </w:rPr>
      </w:pPr>
      <w:r>
        <w:rPr>
          <w:sz w:val="22"/>
        </w:rPr>
        <w:t>“Tariff</w:t>
      </w:r>
      <w:r>
        <w:rPr>
          <w:spacing w:val="-3"/>
          <w:sz w:val="22"/>
        </w:rPr>
        <w:t> </w:t>
      </w:r>
      <w:r>
        <w:rPr>
          <w:sz w:val="22"/>
        </w:rPr>
        <w:t>Barriers</w:t>
      </w:r>
      <w:r>
        <w:rPr>
          <w:spacing w:val="-2"/>
          <w:sz w:val="22"/>
        </w:rPr>
        <w:t> </w:t>
      </w:r>
      <w:r>
        <w:rPr>
          <w:sz w:val="22"/>
        </w:rPr>
        <w:t>and</w:t>
      </w:r>
      <w:r>
        <w:rPr>
          <w:spacing w:val="-3"/>
          <w:sz w:val="22"/>
        </w:rPr>
        <w:t> </w:t>
      </w:r>
      <w:r>
        <w:rPr>
          <w:sz w:val="22"/>
        </w:rPr>
        <w:t>the</w:t>
      </w:r>
      <w:r>
        <w:rPr>
          <w:spacing w:val="-3"/>
          <w:sz w:val="22"/>
        </w:rPr>
        <w:t> </w:t>
      </w:r>
      <w:r>
        <w:rPr>
          <w:sz w:val="22"/>
        </w:rPr>
        <w:t>Protection</w:t>
      </w:r>
      <w:r>
        <w:rPr>
          <w:spacing w:val="-4"/>
          <w:sz w:val="22"/>
        </w:rPr>
        <w:t> </w:t>
      </w:r>
      <w:r>
        <w:rPr>
          <w:sz w:val="22"/>
        </w:rPr>
        <w:t>of</w:t>
      </w:r>
      <w:r>
        <w:rPr>
          <w:spacing w:val="-3"/>
          <w:sz w:val="22"/>
        </w:rPr>
        <w:t> </w:t>
      </w:r>
      <w:r>
        <w:rPr>
          <w:sz w:val="22"/>
        </w:rPr>
        <w:t>Intellectual</w:t>
      </w:r>
      <w:r>
        <w:rPr>
          <w:spacing w:val="-3"/>
          <w:sz w:val="22"/>
        </w:rPr>
        <w:t> </w:t>
      </w:r>
      <w:r>
        <w:rPr>
          <w:sz w:val="22"/>
        </w:rPr>
        <w:t>Property</w:t>
      </w:r>
      <w:r>
        <w:rPr>
          <w:spacing w:val="-4"/>
          <w:sz w:val="22"/>
        </w:rPr>
        <w:t> </w:t>
      </w:r>
      <w:r>
        <w:rPr>
          <w:sz w:val="22"/>
        </w:rPr>
        <w:t>in</w:t>
      </w:r>
      <w:r>
        <w:rPr>
          <w:spacing w:val="-4"/>
          <w:sz w:val="22"/>
        </w:rPr>
        <w:t> </w:t>
      </w:r>
      <w:r>
        <w:rPr>
          <w:sz w:val="22"/>
        </w:rPr>
        <w:t>the</w:t>
      </w:r>
      <w:r>
        <w:rPr>
          <w:spacing w:val="-3"/>
          <w:sz w:val="22"/>
        </w:rPr>
        <w:t> </w:t>
      </w:r>
      <w:r>
        <w:rPr>
          <w:sz w:val="22"/>
        </w:rPr>
        <w:t>Global</w:t>
      </w:r>
      <w:r>
        <w:rPr>
          <w:spacing w:val="-3"/>
          <w:sz w:val="22"/>
        </w:rPr>
        <w:t> </w:t>
      </w:r>
      <w:r>
        <w:rPr>
          <w:sz w:val="22"/>
        </w:rPr>
        <w:t>Economy,”</w:t>
      </w:r>
      <w:r>
        <w:rPr>
          <w:spacing w:val="-2"/>
          <w:sz w:val="22"/>
        </w:rPr>
        <w:t> </w:t>
      </w:r>
      <w:r>
        <w:rPr>
          <w:sz w:val="22"/>
        </w:rPr>
        <w:t>(with Difei Geng) </w:t>
      </w:r>
      <w:r>
        <w:rPr>
          <w:i/>
          <w:sz w:val="22"/>
        </w:rPr>
        <w:t>European Economic Review </w:t>
      </w:r>
      <w:r>
        <w:rPr>
          <w:sz w:val="22"/>
        </w:rPr>
        <w:t>144, Article 104074, 2022.</w:t>
      </w:r>
    </w:p>
    <w:p>
      <w:pPr>
        <w:pStyle w:val="ListParagraph"/>
        <w:spacing w:after="0" w:line="247" w:lineRule="auto"/>
        <w:jc w:val="left"/>
        <w:rPr>
          <w:sz w:val="22"/>
        </w:rPr>
        <w:sectPr>
          <w:footerReference w:type="default" r:id="rId8"/>
          <w:pgSz w:w="12240" w:h="15840"/>
          <w:pgMar w:header="0" w:footer="1060" w:top="1360" w:bottom="1260" w:left="1080" w:right="1080"/>
          <w:pgNumType w:start="2"/>
        </w:sectPr>
      </w:pPr>
    </w:p>
    <w:p>
      <w:pPr>
        <w:pStyle w:val="ListParagraph"/>
        <w:numPr>
          <w:ilvl w:val="1"/>
          <w:numId w:val="3"/>
        </w:numPr>
        <w:tabs>
          <w:tab w:pos="1079" w:val="left" w:leader="none"/>
        </w:tabs>
        <w:spacing w:line="249" w:lineRule="auto" w:before="80" w:after="0"/>
        <w:ind w:left="1079" w:right="865" w:hanging="360"/>
        <w:jc w:val="left"/>
        <w:rPr>
          <w:sz w:val="22"/>
        </w:rPr>
      </w:pPr>
      <w:r>
        <w:rPr>
          <w:sz w:val="22"/>
        </w:rPr>
        <w:t>“The Role of Non-Discrimination in a World of Discriminatory Preferential Trade Agreements,”</w:t>
      </w:r>
      <w:r>
        <w:rPr>
          <w:spacing w:val="-3"/>
          <w:sz w:val="22"/>
        </w:rPr>
        <w:t> </w:t>
      </w:r>
      <w:r>
        <w:rPr>
          <w:sz w:val="22"/>
        </w:rPr>
        <w:t>(with</w:t>
      </w:r>
      <w:r>
        <w:rPr>
          <w:spacing w:val="-6"/>
          <w:sz w:val="22"/>
        </w:rPr>
        <w:t> </w:t>
      </w:r>
      <w:r>
        <w:rPr>
          <w:sz w:val="22"/>
        </w:rPr>
        <w:t>Woan</w:t>
      </w:r>
      <w:r>
        <w:rPr>
          <w:spacing w:val="-6"/>
          <w:sz w:val="22"/>
        </w:rPr>
        <w:t> </w:t>
      </w:r>
      <w:r>
        <w:rPr>
          <w:sz w:val="22"/>
        </w:rPr>
        <w:t>Foong</w:t>
      </w:r>
      <w:r>
        <w:rPr>
          <w:spacing w:val="-3"/>
          <w:sz w:val="22"/>
        </w:rPr>
        <w:t> </w:t>
      </w:r>
      <w:r>
        <w:rPr>
          <w:sz w:val="22"/>
        </w:rPr>
        <w:t>Wong</w:t>
      </w:r>
      <w:r>
        <w:rPr>
          <w:spacing w:val="-3"/>
          <w:sz w:val="22"/>
        </w:rPr>
        <w:t> </w:t>
      </w:r>
      <w:r>
        <w:rPr>
          <w:sz w:val="22"/>
        </w:rPr>
        <w:t>and</w:t>
      </w:r>
      <w:r>
        <w:rPr>
          <w:spacing w:val="-4"/>
          <w:sz w:val="22"/>
        </w:rPr>
        <w:t> </w:t>
      </w:r>
      <w:r>
        <w:rPr>
          <w:sz w:val="22"/>
        </w:rPr>
        <w:t>Halis</w:t>
      </w:r>
      <w:r>
        <w:rPr>
          <w:spacing w:val="-5"/>
          <w:sz w:val="22"/>
        </w:rPr>
        <w:t> </w:t>
      </w:r>
      <w:r>
        <w:rPr>
          <w:sz w:val="22"/>
        </w:rPr>
        <w:t>Yildiz)</w:t>
      </w:r>
      <w:r>
        <w:rPr>
          <w:spacing w:val="-4"/>
          <w:sz w:val="22"/>
        </w:rPr>
        <w:t> </w:t>
      </w:r>
      <w:r>
        <w:rPr>
          <w:i/>
          <w:sz w:val="22"/>
        </w:rPr>
        <w:t>Canadian</w:t>
      </w:r>
      <w:r>
        <w:rPr>
          <w:i/>
          <w:spacing w:val="-5"/>
          <w:sz w:val="22"/>
        </w:rPr>
        <w:t> </w:t>
      </w:r>
      <w:r>
        <w:rPr>
          <w:i/>
          <w:sz w:val="22"/>
        </w:rPr>
        <w:t>Journal</w:t>
      </w:r>
      <w:r>
        <w:rPr>
          <w:i/>
          <w:spacing w:val="-3"/>
          <w:sz w:val="22"/>
        </w:rPr>
        <w:t> </w:t>
      </w:r>
      <w:r>
        <w:rPr>
          <w:i/>
          <w:sz w:val="22"/>
        </w:rPr>
        <w:t>of</w:t>
      </w:r>
      <w:r>
        <w:rPr>
          <w:i/>
          <w:spacing w:val="-4"/>
          <w:sz w:val="22"/>
        </w:rPr>
        <w:t> </w:t>
      </w:r>
      <w:r>
        <w:rPr>
          <w:i/>
          <w:sz w:val="22"/>
        </w:rPr>
        <w:t>Economics </w:t>
      </w:r>
      <w:r>
        <w:rPr>
          <w:sz w:val="22"/>
        </w:rPr>
        <w:t>55(1), 174-212, 2022.</w:t>
      </w:r>
    </w:p>
    <w:p>
      <w:pPr>
        <w:pStyle w:val="BodyText"/>
        <w:spacing w:before="34"/>
        <w:ind w:firstLine="0"/>
      </w:pPr>
    </w:p>
    <w:p>
      <w:pPr>
        <w:pStyle w:val="ListParagraph"/>
        <w:numPr>
          <w:ilvl w:val="1"/>
          <w:numId w:val="3"/>
        </w:numPr>
        <w:tabs>
          <w:tab w:pos="1079" w:val="left" w:leader="none"/>
        </w:tabs>
        <w:spacing w:line="259" w:lineRule="auto" w:before="1" w:after="0"/>
        <w:ind w:left="1079" w:right="1037" w:hanging="360"/>
        <w:jc w:val="both"/>
        <w:rPr>
          <w:sz w:val="22"/>
        </w:rPr>
      </w:pPr>
      <w:r>
        <w:rPr>
          <w:sz w:val="22"/>
        </w:rPr>
        <w:t>“Making</w:t>
      </w:r>
      <w:r>
        <w:rPr>
          <w:spacing w:val="-2"/>
          <w:sz w:val="22"/>
        </w:rPr>
        <w:t> </w:t>
      </w:r>
      <w:r>
        <w:rPr>
          <w:sz w:val="22"/>
        </w:rPr>
        <w:t>Sense</w:t>
      </w:r>
      <w:r>
        <w:rPr>
          <w:spacing w:val="-5"/>
          <w:sz w:val="22"/>
        </w:rPr>
        <w:t> </w:t>
      </w:r>
      <w:r>
        <w:rPr>
          <w:sz w:val="22"/>
        </w:rPr>
        <w:t>of</w:t>
      </w:r>
      <w:r>
        <w:rPr>
          <w:spacing w:val="-3"/>
          <w:sz w:val="22"/>
        </w:rPr>
        <w:t> </w:t>
      </w:r>
      <w:r>
        <w:rPr>
          <w:sz w:val="22"/>
        </w:rPr>
        <w:t>the</w:t>
      </w:r>
      <w:r>
        <w:rPr>
          <w:spacing w:val="-3"/>
          <w:sz w:val="22"/>
        </w:rPr>
        <w:t> </w:t>
      </w:r>
      <w:r>
        <w:rPr>
          <w:sz w:val="22"/>
        </w:rPr>
        <w:t>Arbitrator’s</w:t>
      </w:r>
      <w:r>
        <w:rPr>
          <w:spacing w:val="-2"/>
          <w:sz w:val="22"/>
        </w:rPr>
        <w:t> </w:t>
      </w:r>
      <w:r>
        <w:rPr>
          <w:sz w:val="22"/>
        </w:rPr>
        <w:t>Decision</w:t>
      </w:r>
      <w:r>
        <w:rPr>
          <w:spacing w:val="-4"/>
          <w:sz w:val="22"/>
        </w:rPr>
        <w:t> </w:t>
      </w:r>
      <w:r>
        <w:rPr>
          <w:sz w:val="22"/>
        </w:rPr>
        <w:t>in</w:t>
      </w:r>
      <w:r>
        <w:rPr>
          <w:spacing w:val="-4"/>
          <w:sz w:val="22"/>
        </w:rPr>
        <w:t> </w:t>
      </w:r>
      <w:r>
        <w:rPr>
          <w:i/>
          <w:sz w:val="22"/>
        </w:rPr>
        <w:t>EC</w:t>
      </w:r>
      <w:r>
        <w:rPr>
          <w:i/>
          <w:spacing w:val="-2"/>
          <w:sz w:val="22"/>
        </w:rPr>
        <w:t> </w:t>
      </w:r>
      <w:r>
        <w:rPr>
          <w:i/>
          <w:sz w:val="22"/>
        </w:rPr>
        <w:t>and</w:t>
      </w:r>
      <w:r>
        <w:rPr>
          <w:i/>
          <w:spacing w:val="-4"/>
          <w:sz w:val="22"/>
        </w:rPr>
        <w:t> </w:t>
      </w:r>
      <w:r>
        <w:rPr>
          <w:i/>
          <w:sz w:val="22"/>
        </w:rPr>
        <w:t>Certain</w:t>
      </w:r>
      <w:r>
        <w:rPr>
          <w:i/>
          <w:spacing w:val="-6"/>
          <w:sz w:val="22"/>
        </w:rPr>
        <w:t> </w:t>
      </w:r>
      <w:r>
        <w:rPr>
          <w:i/>
          <w:sz w:val="22"/>
        </w:rPr>
        <w:t>Member</w:t>
      </w:r>
      <w:r>
        <w:rPr>
          <w:i/>
          <w:spacing w:val="-2"/>
          <w:sz w:val="22"/>
        </w:rPr>
        <w:t> </w:t>
      </w:r>
      <w:r>
        <w:rPr>
          <w:i/>
          <w:sz w:val="22"/>
        </w:rPr>
        <w:t>States-Measures Affecting</w:t>
      </w:r>
      <w:r>
        <w:rPr>
          <w:i/>
          <w:spacing w:val="-2"/>
          <w:sz w:val="22"/>
        </w:rPr>
        <w:t> </w:t>
      </w:r>
      <w:r>
        <w:rPr>
          <w:i/>
          <w:sz w:val="22"/>
        </w:rPr>
        <w:t>Trade in</w:t>
      </w:r>
      <w:r>
        <w:rPr>
          <w:i/>
          <w:spacing w:val="-1"/>
          <w:sz w:val="22"/>
        </w:rPr>
        <w:t> </w:t>
      </w:r>
      <w:r>
        <w:rPr>
          <w:i/>
          <w:sz w:val="22"/>
        </w:rPr>
        <w:t>Large Civil Aircraft</w:t>
      </w:r>
      <w:r>
        <w:rPr>
          <w:sz w:val="22"/>
        </w:rPr>
        <w:t>:</w:t>
      </w:r>
      <w:r>
        <w:rPr>
          <w:spacing w:val="-1"/>
          <w:sz w:val="22"/>
        </w:rPr>
        <w:t> </w:t>
      </w:r>
      <w:r>
        <w:rPr>
          <w:sz w:val="22"/>
        </w:rPr>
        <w:t>A</w:t>
      </w:r>
      <w:r>
        <w:rPr>
          <w:spacing w:val="-1"/>
          <w:sz w:val="22"/>
        </w:rPr>
        <w:t> </w:t>
      </w:r>
      <w:r>
        <w:rPr>
          <w:sz w:val="22"/>
        </w:rPr>
        <w:t>Jigsaw</w:t>
      </w:r>
      <w:r>
        <w:rPr>
          <w:spacing w:val="-1"/>
          <w:sz w:val="22"/>
        </w:rPr>
        <w:t> </w:t>
      </w:r>
      <w:r>
        <w:rPr>
          <w:sz w:val="22"/>
        </w:rPr>
        <w:t>Puzzle with (at Least) a Couple</w:t>
      </w:r>
      <w:r>
        <w:rPr>
          <w:spacing w:val="-2"/>
          <w:sz w:val="22"/>
        </w:rPr>
        <w:t> </w:t>
      </w:r>
      <w:r>
        <w:rPr>
          <w:sz w:val="22"/>
        </w:rPr>
        <w:t>Pieces Missing,” (with Petros Mavroidis) </w:t>
      </w:r>
      <w:r>
        <w:rPr>
          <w:i/>
          <w:sz w:val="22"/>
        </w:rPr>
        <w:t>World Trade Review </w:t>
      </w:r>
      <w:r>
        <w:rPr>
          <w:sz w:val="22"/>
        </w:rPr>
        <w:t>20, 450-465, 2021.</w:t>
      </w:r>
    </w:p>
    <w:p>
      <w:pPr>
        <w:pStyle w:val="BodyText"/>
        <w:spacing w:before="20"/>
        <w:ind w:firstLine="0"/>
      </w:pPr>
    </w:p>
    <w:p>
      <w:pPr>
        <w:pStyle w:val="ListParagraph"/>
        <w:numPr>
          <w:ilvl w:val="1"/>
          <w:numId w:val="3"/>
        </w:numPr>
        <w:tabs>
          <w:tab w:pos="1077" w:val="left" w:leader="none"/>
          <w:tab w:pos="1079" w:val="left" w:leader="none"/>
        </w:tabs>
        <w:spacing w:line="259" w:lineRule="auto" w:before="0" w:after="0"/>
        <w:ind w:left="1079" w:right="992" w:hanging="361"/>
        <w:jc w:val="both"/>
        <w:rPr>
          <w:sz w:val="22"/>
        </w:rPr>
      </w:pPr>
      <w:r>
        <w:rPr>
          <w:sz w:val="22"/>
        </w:rPr>
        <w:t>“Optimal Price Regulations in International Pharmaceutical Markets with Generic Competition,”</w:t>
      </w:r>
      <w:r>
        <w:rPr>
          <w:spacing w:val="-3"/>
          <w:sz w:val="22"/>
        </w:rPr>
        <w:t> </w:t>
      </w:r>
      <w:r>
        <w:rPr>
          <w:sz w:val="22"/>
        </w:rPr>
        <w:t>(with</w:t>
      </w:r>
      <w:r>
        <w:rPr>
          <w:spacing w:val="-3"/>
          <w:sz w:val="22"/>
        </w:rPr>
        <w:t> </w:t>
      </w:r>
      <w:r>
        <w:rPr>
          <w:sz w:val="22"/>
        </w:rPr>
        <w:t>Difei</w:t>
      </w:r>
      <w:r>
        <w:rPr>
          <w:spacing w:val="-5"/>
          <w:sz w:val="22"/>
        </w:rPr>
        <w:t> </w:t>
      </w:r>
      <w:r>
        <w:rPr>
          <w:sz w:val="22"/>
        </w:rPr>
        <w:t>Geng)</w:t>
      </w:r>
      <w:r>
        <w:rPr>
          <w:spacing w:val="-4"/>
          <w:sz w:val="22"/>
        </w:rPr>
        <w:t> </w:t>
      </w:r>
      <w:r>
        <w:rPr>
          <w:i/>
          <w:sz w:val="22"/>
        </w:rPr>
        <w:t>Journal</w:t>
      </w:r>
      <w:r>
        <w:rPr>
          <w:i/>
          <w:spacing w:val="-3"/>
          <w:sz w:val="22"/>
        </w:rPr>
        <w:t> </w:t>
      </w:r>
      <w:r>
        <w:rPr>
          <w:i/>
          <w:sz w:val="22"/>
        </w:rPr>
        <w:t>of</w:t>
      </w:r>
      <w:r>
        <w:rPr>
          <w:i/>
          <w:spacing w:val="-5"/>
          <w:sz w:val="22"/>
        </w:rPr>
        <w:t> </w:t>
      </w:r>
      <w:r>
        <w:rPr>
          <w:i/>
          <w:sz w:val="22"/>
        </w:rPr>
        <w:t>Health</w:t>
      </w:r>
      <w:r>
        <w:rPr>
          <w:i/>
          <w:spacing w:val="-4"/>
          <w:sz w:val="22"/>
        </w:rPr>
        <w:t> </w:t>
      </w:r>
      <w:r>
        <w:rPr>
          <w:i/>
          <w:sz w:val="22"/>
        </w:rPr>
        <w:t>Economics</w:t>
      </w:r>
      <w:r>
        <w:rPr>
          <w:i/>
          <w:spacing w:val="-4"/>
          <w:sz w:val="22"/>
        </w:rPr>
        <w:t> </w:t>
      </w:r>
      <w:r>
        <w:rPr>
          <w:sz w:val="22"/>
        </w:rPr>
        <w:t>71,</w:t>
      </w:r>
      <w:r>
        <w:rPr>
          <w:spacing w:val="-4"/>
          <w:sz w:val="22"/>
        </w:rPr>
        <w:t> </w:t>
      </w:r>
      <w:r>
        <w:rPr>
          <w:sz w:val="22"/>
        </w:rPr>
        <w:t>Article</w:t>
      </w:r>
      <w:r>
        <w:rPr>
          <w:spacing w:val="-4"/>
          <w:sz w:val="22"/>
        </w:rPr>
        <w:t> </w:t>
      </w:r>
      <w:r>
        <w:rPr>
          <w:sz w:val="22"/>
        </w:rPr>
        <w:t>102315,</w:t>
      </w:r>
      <w:r>
        <w:rPr>
          <w:spacing w:val="-4"/>
          <w:sz w:val="22"/>
        </w:rPr>
        <w:t> </w:t>
      </w:r>
      <w:r>
        <w:rPr>
          <w:sz w:val="22"/>
        </w:rPr>
        <w:t>2020.</w:t>
      </w:r>
    </w:p>
    <w:p>
      <w:pPr>
        <w:pStyle w:val="BodyText"/>
        <w:spacing w:before="17"/>
        <w:ind w:firstLine="0"/>
      </w:pPr>
    </w:p>
    <w:p>
      <w:pPr>
        <w:pStyle w:val="ListParagraph"/>
        <w:numPr>
          <w:ilvl w:val="1"/>
          <w:numId w:val="3"/>
        </w:numPr>
        <w:tabs>
          <w:tab w:pos="1077" w:val="left" w:leader="none"/>
          <w:tab w:pos="1079" w:val="left" w:leader="none"/>
        </w:tabs>
        <w:spacing w:line="259" w:lineRule="auto" w:before="1" w:after="0"/>
        <w:ind w:left="1079" w:right="373" w:hanging="361"/>
        <w:jc w:val="left"/>
        <w:rPr>
          <w:sz w:val="22"/>
        </w:rPr>
      </w:pPr>
      <w:r>
        <w:rPr>
          <w:sz w:val="22"/>
        </w:rPr>
        <w:t>“Patent Protection in Developing Countries and Global Welfare: WTO Obligations versus Flexibilities,”</w:t>
      </w:r>
      <w:r>
        <w:rPr>
          <w:spacing w:val="-3"/>
          <w:sz w:val="22"/>
        </w:rPr>
        <w:t> </w:t>
      </w:r>
      <w:r>
        <w:rPr>
          <w:sz w:val="22"/>
        </w:rPr>
        <w:t>(with</w:t>
      </w:r>
      <w:r>
        <w:rPr>
          <w:spacing w:val="-3"/>
          <w:sz w:val="22"/>
        </w:rPr>
        <w:t> </w:t>
      </w:r>
      <w:r>
        <w:rPr>
          <w:sz w:val="22"/>
        </w:rPr>
        <w:t>Eric</w:t>
      </w:r>
      <w:r>
        <w:rPr>
          <w:spacing w:val="-3"/>
          <w:sz w:val="22"/>
        </w:rPr>
        <w:t> </w:t>
      </w:r>
      <w:r>
        <w:rPr>
          <w:sz w:val="22"/>
        </w:rPr>
        <w:t>Bond)</w:t>
      </w:r>
      <w:r>
        <w:rPr>
          <w:spacing w:val="-4"/>
          <w:sz w:val="22"/>
        </w:rPr>
        <w:t> </w:t>
      </w:r>
      <w:r>
        <w:rPr>
          <w:i/>
          <w:sz w:val="22"/>
        </w:rPr>
        <w:t>Journal</w:t>
      </w:r>
      <w:r>
        <w:rPr>
          <w:i/>
          <w:spacing w:val="-3"/>
          <w:sz w:val="22"/>
        </w:rPr>
        <w:t> </w:t>
      </w:r>
      <w:r>
        <w:rPr>
          <w:i/>
          <w:sz w:val="22"/>
        </w:rPr>
        <w:t>of</w:t>
      </w:r>
      <w:r>
        <w:rPr>
          <w:i/>
          <w:spacing w:val="-4"/>
          <w:sz w:val="22"/>
        </w:rPr>
        <w:t> </w:t>
      </w:r>
      <w:r>
        <w:rPr>
          <w:i/>
          <w:sz w:val="22"/>
        </w:rPr>
        <w:t>International</w:t>
      </w:r>
      <w:r>
        <w:rPr>
          <w:i/>
          <w:spacing w:val="-3"/>
          <w:sz w:val="22"/>
        </w:rPr>
        <w:t> </w:t>
      </w:r>
      <w:r>
        <w:rPr>
          <w:i/>
          <w:sz w:val="22"/>
        </w:rPr>
        <w:t>Economics</w:t>
      </w:r>
      <w:r>
        <w:rPr>
          <w:i/>
          <w:spacing w:val="-4"/>
          <w:sz w:val="22"/>
        </w:rPr>
        <w:t> </w:t>
      </w:r>
      <w:r>
        <w:rPr>
          <w:sz w:val="22"/>
        </w:rPr>
        <w:t>122,</w:t>
      </w:r>
      <w:r>
        <w:rPr>
          <w:spacing w:val="-4"/>
          <w:sz w:val="22"/>
        </w:rPr>
        <w:t> </w:t>
      </w:r>
      <w:r>
        <w:rPr>
          <w:sz w:val="22"/>
        </w:rPr>
        <w:t>Article</w:t>
      </w:r>
      <w:r>
        <w:rPr>
          <w:spacing w:val="-6"/>
          <w:sz w:val="22"/>
        </w:rPr>
        <w:t> </w:t>
      </w:r>
      <w:r>
        <w:rPr>
          <w:sz w:val="22"/>
        </w:rPr>
        <w:t>103281,</w:t>
      </w:r>
      <w:r>
        <w:rPr>
          <w:spacing w:val="-4"/>
          <w:sz w:val="22"/>
        </w:rPr>
        <w:t> </w:t>
      </w:r>
      <w:r>
        <w:rPr>
          <w:sz w:val="22"/>
        </w:rPr>
        <w:t>2020.</w:t>
      </w:r>
    </w:p>
    <w:p>
      <w:pPr>
        <w:pStyle w:val="BodyText"/>
        <w:spacing w:before="20"/>
        <w:ind w:firstLine="0"/>
      </w:pPr>
    </w:p>
    <w:p>
      <w:pPr>
        <w:pStyle w:val="ListParagraph"/>
        <w:numPr>
          <w:ilvl w:val="1"/>
          <w:numId w:val="3"/>
        </w:numPr>
        <w:tabs>
          <w:tab w:pos="1077" w:val="left" w:leader="none"/>
          <w:tab w:pos="1079" w:val="left" w:leader="none"/>
        </w:tabs>
        <w:spacing w:line="249" w:lineRule="auto" w:before="0" w:after="0"/>
        <w:ind w:left="1079" w:right="445" w:hanging="361"/>
        <w:jc w:val="left"/>
        <w:rPr>
          <w:sz w:val="22"/>
        </w:rPr>
      </w:pPr>
      <w:r>
        <w:rPr>
          <w:sz w:val="22"/>
        </w:rPr>
        <w:t>“Should the WTO Require Free Trade Agreements to Eliminate Internal Tariffs?” (with Woan</w:t>
      </w:r>
      <w:r>
        <w:rPr>
          <w:spacing w:val="-4"/>
          <w:sz w:val="22"/>
        </w:rPr>
        <w:t> </w:t>
      </w:r>
      <w:r>
        <w:rPr>
          <w:sz w:val="22"/>
        </w:rPr>
        <w:t>Foong</w:t>
      </w:r>
      <w:r>
        <w:rPr>
          <w:spacing w:val="-3"/>
          <w:sz w:val="22"/>
        </w:rPr>
        <w:t> </w:t>
      </w:r>
      <w:r>
        <w:rPr>
          <w:sz w:val="22"/>
        </w:rPr>
        <w:t>Wong</w:t>
      </w:r>
      <w:r>
        <w:rPr>
          <w:spacing w:val="-3"/>
          <w:sz w:val="22"/>
        </w:rPr>
        <w:t> </w:t>
      </w:r>
      <w:r>
        <w:rPr>
          <w:sz w:val="22"/>
        </w:rPr>
        <w:t>and</w:t>
      </w:r>
      <w:r>
        <w:rPr>
          <w:spacing w:val="-3"/>
          <w:sz w:val="22"/>
        </w:rPr>
        <w:t> </w:t>
      </w:r>
      <w:r>
        <w:rPr>
          <w:sz w:val="22"/>
        </w:rPr>
        <w:t>Halis</w:t>
      </w:r>
      <w:r>
        <w:rPr>
          <w:spacing w:val="-4"/>
          <w:sz w:val="22"/>
        </w:rPr>
        <w:t> </w:t>
      </w:r>
      <w:r>
        <w:rPr>
          <w:sz w:val="22"/>
        </w:rPr>
        <w:t>Yildiz)</w:t>
      </w:r>
      <w:r>
        <w:rPr>
          <w:spacing w:val="-3"/>
          <w:sz w:val="22"/>
        </w:rPr>
        <w:t> </w:t>
      </w:r>
      <w:r>
        <w:rPr>
          <w:i/>
          <w:sz w:val="22"/>
        </w:rPr>
        <w:t>Journal</w:t>
      </w:r>
      <w:r>
        <w:rPr>
          <w:i/>
          <w:spacing w:val="-4"/>
          <w:sz w:val="22"/>
        </w:rPr>
        <w:t> </w:t>
      </w:r>
      <w:r>
        <w:rPr>
          <w:i/>
          <w:sz w:val="22"/>
        </w:rPr>
        <w:t>of</w:t>
      </w:r>
      <w:r>
        <w:rPr>
          <w:i/>
          <w:spacing w:val="-3"/>
          <w:sz w:val="22"/>
        </w:rPr>
        <w:t> </w:t>
      </w:r>
      <w:r>
        <w:rPr>
          <w:i/>
          <w:sz w:val="22"/>
        </w:rPr>
        <w:t>International</w:t>
      </w:r>
      <w:r>
        <w:rPr>
          <w:i/>
          <w:spacing w:val="-3"/>
          <w:sz w:val="22"/>
        </w:rPr>
        <w:t> </w:t>
      </w:r>
      <w:r>
        <w:rPr>
          <w:i/>
          <w:sz w:val="22"/>
        </w:rPr>
        <w:t>Economics</w:t>
      </w:r>
      <w:r>
        <w:rPr>
          <w:i/>
          <w:spacing w:val="-3"/>
          <w:sz w:val="22"/>
        </w:rPr>
        <w:t> </w:t>
      </w:r>
      <w:r>
        <w:rPr>
          <w:sz w:val="22"/>
        </w:rPr>
        <w:t>118,</w:t>
      </w:r>
      <w:r>
        <w:rPr>
          <w:spacing w:val="-3"/>
          <w:sz w:val="22"/>
        </w:rPr>
        <w:t> </w:t>
      </w:r>
      <w:r>
        <w:rPr>
          <w:sz w:val="22"/>
        </w:rPr>
        <w:t>316-330,</w:t>
      </w:r>
      <w:r>
        <w:rPr>
          <w:spacing w:val="-4"/>
          <w:sz w:val="22"/>
        </w:rPr>
        <w:t> </w:t>
      </w:r>
      <w:r>
        <w:rPr>
          <w:sz w:val="22"/>
        </w:rPr>
        <w:t>2019.</w:t>
      </w:r>
    </w:p>
    <w:p>
      <w:pPr>
        <w:pStyle w:val="BodyText"/>
        <w:spacing w:before="38"/>
        <w:ind w:firstLine="0"/>
      </w:pPr>
    </w:p>
    <w:p>
      <w:pPr>
        <w:pStyle w:val="ListParagraph"/>
        <w:numPr>
          <w:ilvl w:val="1"/>
          <w:numId w:val="3"/>
        </w:numPr>
        <w:tabs>
          <w:tab w:pos="1077" w:val="left" w:leader="none"/>
          <w:tab w:pos="1079" w:val="left" w:leader="none"/>
        </w:tabs>
        <w:spacing w:line="249" w:lineRule="auto" w:before="0" w:after="0"/>
        <w:ind w:left="1079" w:right="834" w:hanging="361"/>
        <w:jc w:val="left"/>
        <w:rPr>
          <w:sz w:val="22"/>
        </w:rPr>
      </w:pPr>
      <w:r>
        <w:rPr>
          <w:sz w:val="22"/>
        </w:rPr>
        <w:t>“Do</w:t>
      </w:r>
      <w:r>
        <w:rPr>
          <w:spacing w:val="-4"/>
          <w:sz w:val="22"/>
        </w:rPr>
        <w:t> </w:t>
      </w:r>
      <w:r>
        <w:rPr>
          <w:sz w:val="22"/>
        </w:rPr>
        <w:t>Free</w:t>
      </w:r>
      <w:r>
        <w:rPr>
          <w:spacing w:val="-4"/>
          <w:sz w:val="22"/>
        </w:rPr>
        <w:t> </w:t>
      </w:r>
      <w:r>
        <w:rPr>
          <w:sz w:val="22"/>
        </w:rPr>
        <w:t>Trade</w:t>
      </w:r>
      <w:r>
        <w:rPr>
          <w:spacing w:val="-4"/>
          <w:sz w:val="22"/>
        </w:rPr>
        <w:t> </w:t>
      </w:r>
      <w:r>
        <w:rPr>
          <w:sz w:val="22"/>
        </w:rPr>
        <w:t>Agreements</w:t>
      </w:r>
      <w:r>
        <w:rPr>
          <w:spacing w:val="-3"/>
          <w:sz w:val="22"/>
        </w:rPr>
        <w:t> </w:t>
      </w:r>
      <w:r>
        <w:rPr>
          <w:sz w:val="22"/>
        </w:rPr>
        <w:t>Affect</w:t>
      </w:r>
      <w:r>
        <w:rPr>
          <w:spacing w:val="-4"/>
          <w:sz w:val="22"/>
        </w:rPr>
        <w:t> </w:t>
      </w:r>
      <w:r>
        <w:rPr>
          <w:sz w:val="22"/>
        </w:rPr>
        <w:t>Tariffs</w:t>
      </w:r>
      <w:r>
        <w:rPr>
          <w:spacing w:val="-3"/>
          <w:sz w:val="22"/>
        </w:rPr>
        <w:t> </w:t>
      </w:r>
      <w:r>
        <w:rPr>
          <w:sz w:val="22"/>
        </w:rPr>
        <w:t>of</w:t>
      </w:r>
      <w:r>
        <w:rPr>
          <w:spacing w:val="-5"/>
          <w:sz w:val="22"/>
        </w:rPr>
        <w:t> </w:t>
      </w:r>
      <w:r>
        <w:rPr>
          <w:sz w:val="22"/>
        </w:rPr>
        <w:t>Non-Member</w:t>
      </w:r>
      <w:r>
        <w:rPr>
          <w:spacing w:val="-4"/>
          <w:sz w:val="22"/>
        </w:rPr>
        <w:t> </w:t>
      </w:r>
      <w:r>
        <w:rPr>
          <w:sz w:val="22"/>
        </w:rPr>
        <w:t>Countries?</w:t>
      </w:r>
      <w:r>
        <w:rPr>
          <w:spacing w:val="-4"/>
          <w:sz w:val="22"/>
        </w:rPr>
        <w:t> </w:t>
      </w:r>
      <w:r>
        <w:rPr>
          <w:sz w:val="22"/>
        </w:rPr>
        <w:t>A</w:t>
      </w:r>
      <w:r>
        <w:rPr>
          <w:spacing w:val="-5"/>
          <w:sz w:val="22"/>
        </w:rPr>
        <w:t> </w:t>
      </w:r>
      <w:r>
        <w:rPr>
          <w:sz w:val="22"/>
        </w:rPr>
        <w:t>Theoretical</w:t>
      </w:r>
      <w:r>
        <w:rPr>
          <w:spacing w:val="-4"/>
          <w:sz w:val="22"/>
        </w:rPr>
        <w:t> </w:t>
      </w:r>
      <w:r>
        <w:rPr>
          <w:sz w:val="22"/>
        </w:rPr>
        <w:t>and Empirical Investigation,” (with Halis Yildiz and Andrey Stoyanov) </w:t>
      </w:r>
      <w:r>
        <w:rPr>
          <w:i/>
          <w:sz w:val="22"/>
        </w:rPr>
        <w:t>American Economic Journal: Applied Economics </w:t>
      </w:r>
      <w:r>
        <w:rPr>
          <w:sz w:val="22"/>
        </w:rPr>
        <w:t>10(3), 128-170, 2018.</w:t>
      </w:r>
    </w:p>
    <w:p>
      <w:pPr>
        <w:pStyle w:val="BodyText"/>
        <w:spacing w:before="34"/>
        <w:ind w:firstLine="0"/>
      </w:pPr>
    </w:p>
    <w:p>
      <w:pPr>
        <w:pStyle w:val="ListParagraph"/>
        <w:numPr>
          <w:ilvl w:val="1"/>
          <w:numId w:val="3"/>
        </w:numPr>
        <w:tabs>
          <w:tab w:pos="1078" w:val="left" w:leader="none"/>
        </w:tabs>
        <w:spacing w:line="240" w:lineRule="auto" w:before="1" w:after="0"/>
        <w:ind w:left="1078" w:right="0" w:hanging="359"/>
        <w:jc w:val="left"/>
        <w:rPr>
          <w:sz w:val="22"/>
        </w:rPr>
      </w:pPr>
      <w:r>
        <w:rPr>
          <w:sz w:val="22"/>
        </w:rPr>
        <w:t>“Compulsory</w:t>
      </w:r>
      <w:r>
        <w:rPr>
          <w:spacing w:val="-9"/>
          <w:sz w:val="22"/>
        </w:rPr>
        <w:t> </w:t>
      </w:r>
      <w:r>
        <w:rPr>
          <w:sz w:val="22"/>
        </w:rPr>
        <w:t>Licensing</w:t>
      </w:r>
      <w:r>
        <w:rPr>
          <w:spacing w:val="-4"/>
          <w:sz w:val="22"/>
        </w:rPr>
        <w:t> </w:t>
      </w:r>
      <w:r>
        <w:rPr>
          <w:sz w:val="22"/>
        </w:rPr>
        <w:t>and</w:t>
      </w:r>
      <w:r>
        <w:rPr>
          <w:spacing w:val="-6"/>
          <w:sz w:val="22"/>
        </w:rPr>
        <w:t> </w:t>
      </w:r>
      <w:r>
        <w:rPr>
          <w:sz w:val="22"/>
        </w:rPr>
        <w:t>Patent</w:t>
      </w:r>
      <w:r>
        <w:rPr>
          <w:spacing w:val="-5"/>
          <w:sz w:val="22"/>
        </w:rPr>
        <w:t> </w:t>
      </w:r>
      <w:r>
        <w:rPr>
          <w:sz w:val="22"/>
        </w:rPr>
        <w:t>Protection:</w:t>
      </w:r>
      <w:r>
        <w:rPr>
          <w:spacing w:val="-7"/>
          <w:sz w:val="22"/>
        </w:rPr>
        <w:t> </w:t>
      </w:r>
      <w:r>
        <w:rPr>
          <w:sz w:val="22"/>
        </w:rPr>
        <w:t>A</w:t>
      </w:r>
      <w:r>
        <w:rPr>
          <w:spacing w:val="-6"/>
          <w:sz w:val="22"/>
        </w:rPr>
        <w:t> </w:t>
      </w:r>
      <w:r>
        <w:rPr>
          <w:sz w:val="22"/>
        </w:rPr>
        <w:t>North-South</w:t>
      </w:r>
      <w:r>
        <w:rPr>
          <w:spacing w:val="-5"/>
          <w:sz w:val="22"/>
        </w:rPr>
        <w:t> </w:t>
      </w:r>
      <w:r>
        <w:rPr>
          <w:sz w:val="22"/>
        </w:rPr>
        <w:t>Perspective,”</w:t>
      </w:r>
      <w:r>
        <w:rPr>
          <w:spacing w:val="-4"/>
          <w:sz w:val="22"/>
        </w:rPr>
        <w:t> </w:t>
      </w:r>
      <w:r>
        <w:rPr>
          <w:sz w:val="22"/>
        </w:rPr>
        <w:t>(with</w:t>
      </w:r>
      <w:r>
        <w:rPr>
          <w:spacing w:val="-5"/>
          <w:sz w:val="22"/>
        </w:rPr>
        <w:t> </w:t>
      </w:r>
      <w:r>
        <w:rPr>
          <w:sz w:val="22"/>
        </w:rPr>
        <w:t>Eric</w:t>
      </w:r>
      <w:r>
        <w:rPr>
          <w:spacing w:val="-4"/>
          <w:sz w:val="22"/>
        </w:rPr>
        <w:t> </w:t>
      </w:r>
      <w:r>
        <w:rPr>
          <w:spacing w:val="-2"/>
          <w:sz w:val="22"/>
        </w:rPr>
        <w:t>Bond)</w:t>
      </w:r>
    </w:p>
    <w:p>
      <w:pPr>
        <w:spacing w:before="20"/>
        <w:ind w:left="1079" w:right="0" w:firstLine="0"/>
        <w:jc w:val="left"/>
        <w:rPr>
          <w:sz w:val="22"/>
        </w:rPr>
      </w:pPr>
      <w:r>
        <w:rPr>
          <w:i/>
          <w:sz w:val="22"/>
        </w:rPr>
        <w:t>Economic</w:t>
      </w:r>
      <w:r>
        <w:rPr>
          <w:i/>
          <w:spacing w:val="-8"/>
          <w:sz w:val="22"/>
        </w:rPr>
        <w:t> </w:t>
      </w:r>
      <w:r>
        <w:rPr>
          <w:i/>
          <w:sz w:val="22"/>
        </w:rPr>
        <w:t>Journal</w:t>
      </w:r>
      <w:r>
        <w:rPr>
          <w:i/>
          <w:spacing w:val="-4"/>
          <w:sz w:val="22"/>
        </w:rPr>
        <w:t> </w:t>
      </w:r>
      <w:r>
        <w:rPr>
          <w:sz w:val="22"/>
        </w:rPr>
        <w:t>128(610),</w:t>
      </w:r>
      <w:r>
        <w:rPr>
          <w:spacing w:val="-6"/>
          <w:sz w:val="22"/>
        </w:rPr>
        <w:t> </w:t>
      </w:r>
      <w:r>
        <w:rPr>
          <w:sz w:val="22"/>
        </w:rPr>
        <w:t>1157-1179,</w:t>
      </w:r>
      <w:r>
        <w:rPr>
          <w:spacing w:val="-5"/>
          <w:sz w:val="22"/>
        </w:rPr>
        <w:t> </w:t>
      </w:r>
      <w:r>
        <w:rPr>
          <w:spacing w:val="-4"/>
          <w:sz w:val="22"/>
        </w:rPr>
        <w:t>2018.</w:t>
      </w:r>
    </w:p>
    <w:p>
      <w:pPr>
        <w:pStyle w:val="BodyText"/>
        <w:spacing w:before="41"/>
        <w:ind w:firstLine="0"/>
      </w:pPr>
    </w:p>
    <w:p>
      <w:pPr>
        <w:pStyle w:val="ListParagraph"/>
        <w:numPr>
          <w:ilvl w:val="1"/>
          <w:numId w:val="3"/>
        </w:numPr>
        <w:tabs>
          <w:tab w:pos="1078" w:val="left" w:leader="none"/>
        </w:tabs>
        <w:spacing w:line="240" w:lineRule="auto" w:before="0" w:after="0"/>
        <w:ind w:left="1078" w:right="0" w:hanging="359"/>
        <w:jc w:val="left"/>
        <w:rPr>
          <w:sz w:val="22"/>
        </w:rPr>
      </w:pPr>
      <w:r>
        <w:rPr>
          <w:sz w:val="22"/>
        </w:rPr>
        <w:t>“Patent</w:t>
      </w:r>
      <w:r>
        <w:rPr>
          <w:spacing w:val="-5"/>
          <w:sz w:val="22"/>
        </w:rPr>
        <w:t> </w:t>
      </w:r>
      <w:r>
        <w:rPr>
          <w:sz w:val="22"/>
        </w:rPr>
        <w:t>Protection</w:t>
      </w:r>
      <w:r>
        <w:rPr>
          <w:spacing w:val="-6"/>
          <w:sz w:val="22"/>
        </w:rPr>
        <w:t> </w:t>
      </w:r>
      <w:r>
        <w:rPr>
          <w:sz w:val="22"/>
        </w:rPr>
        <w:t>and</w:t>
      </w:r>
      <w:r>
        <w:rPr>
          <w:spacing w:val="-5"/>
          <w:sz w:val="22"/>
        </w:rPr>
        <w:t> </w:t>
      </w:r>
      <w:r>
        <w:rPr>
          <w:sz w:val="22"/>
        </w:rPr>
        <w:t>the</w:t>
      </w:r>
      <w:r>
        <w:rPr>
          <w:spacing w:val="-5"/>
          <w:sz w:val="22"/>
        </w:rPr>
        <w:t> </w:t>
      </w:r>
      <w:r>
        <w:rPr>
          <w:sz w:val="22"/>
        </w:rPr>
        <w:t>Industrial</w:t>
      </w:r>
      <w:r>
        <w:rPr>
          <w:spacing w:val="-7"/>
          <w:sz w:val="22"/>
        </w:rPr>
        <w:t> </w:t>
      </w:r>
      <w:r>
        <w:rPr>
          <w:sz w:val="22"/>
        </w:rPr>
        <w:t>Composition</w:t>
      </w:r>
      <w:r>
        <w:rPr>
          <w:spacing w:val="-7"/>
          <w:sz w:val="22"/>
        </w:rPr>
        <w:t> </w:t>
      </w:r>
      <w:r>
        <w:rPr>
          <w:sz w:val="22"/>
        </w:rPr>
        <w:t>of</w:t>
      </w:r>
      <w:r>
        <w:rPr>
          <w:spacing w:val="-5"/>
          <w:sz w:val="22"/>
        </w:rPr>
        <w:t> </w:t>
      </w:r>
      <w:r>
        <w:rPr>
          <w:sz w:val="22"/>
        </w:rPr>
        <w:t>Multinational</w:t>
      </w:r>
      <w:r>
        <w:rPr>
          <w:spacing w:val="-5"/>
          <w:sz w:val="22"/>
        </w:rPr>
        <w:t> </w:t>
      </w:r>
      <w:r>
        <w:rPr>
          <w:sz w:val="22"/>
        </w:rPr>
        <w:t>Activity:</w:t>
      </w:r>
      <w:r>
        <w:rPr>
          <w:spacing w:val="-6"/>
          <w:sz w:val="22"/>
        </w:rPr>
        <w:t> </w:t>
      </w:r>
      <w:r>
        <w:rPr>
          <w:sz w:val="22"/>
        </w:rPr>
        <w:t>Evidence</w:t>
      </w:r>
      <w:r>
        <w:rPr>
          <w:spacing w:val="-4"/>
          <w:sz w:val="22"/>
        </w:rPr>
        <w:t> from</w:t>
      </w:r>
    </w:p>
    <w:p>
      <w:pPr>
        <w:spacing w:line="247" w:lineRule="auto" w:before="11"/>
        <w:ind w:left="1079" w:right="420" w:firstLine="0"/>
        <w:jc w:val="left"/>
        <w:rPr>
          <w:sz w:val="22"/>
        </w:rPr>
      </w:pPr>
      <w:r>
        <w:rPr>
          <w:sz w:val="22"/>
        </w:rPr>
        <w:t>U.S.</w:t>
      </w:r>
      <w:r>
        <w:rPr>
          <w:spacing w:val="-4"/>
          <w:sz w:val="22"/>
        </w:rPr>
        <w:t> </w:t>
      </w:r>
      <w:r>
        <w:rPr>
          <w:sz w:val="22"/>
        </w:rPr>
        <w:t>Multinational</w:t>
      </w:r>
      <w:r>
        <w:rPr>
          <w:spacing w:val="-4"/>
          <w:sz w:val="22"/>
        </w:rPr>
        <w:t> </w:t>
      </w:r>
      <w:r>
        <w:rPr>
          <w:sz w:val="22"/>
        </w:rPr>
        <w:t>Firms,”</w:t>
      </w:r>
      <w:r>
        <w:rPr>
          <w:spacing w:val="-5"/>
          <w:sz w:val="22"/>
        </w:rPr>
        <w:t> </w:t>
      </w:r>
      <w:r>
        <w:rPr>
          <w:sz w:val="22"/>
        </w:rPr>
        <w:t>(with</w:t>
      </w:r>
      <w:r>
        <w:rPr>
          <w:spacing w:val="-3"/>
          <w:sz w:val="22"/>
        </w:rPr>
        <w:t> </w:t>
      </w:r>
      <w:r>
        <w:rPr>
          <w:sz w:val="22"/>
        </w:rPr>
        <w:t>Olena</w:t>
      </w:r>
      <w:r>
        <w:rPr>
          <w:spacing w:val="-4"/>
          <w:sz w:val="22"/>
        </w:rPr>
        <w:t> </w:t>
      </w:r>
      <w:r>
        <w:rPr>
          <w:sz w:val="22"/>
        </w:rPr>
        <w:t>Ivus</w:t>
      </w:r>
      <w:r>
        <w:rPr>
          <w:spacing w:val="-3"/>
          <w:sz w:val="22"/>
        </w:rPr>
        <w:t> </w:t>
      </w:r>
      <w:r>
        <w:rPr>
          <w:sz w:val="22"/>
        </w:rPr>
        <w:t>and</w:t>
      </w:r>
      <w:r>
        <w:rPr>
          <w:spacing w:val="-5"/>
          <w:sz w:val="22"/>
        </w:rPr>
        <w:t> </w:t>
      </w:r>
      <w:r>
        <w:rPr>
          <w:sz w:val="22"/>
        </w:rPr>
        <w:t>Walter</w:t>
      </w:r>
      <w:r>
        <w:rPr>
          <w:spacing w:val="-4"/>
          <w:sz w:val="22"/>
        </w:rPr>
        <w:t> </w:t>
      </w:r>
      <w:r>
        <w:rPr>
          <w:sz w:val="22"/>
        </w:rPr>
        <w:t>Park)</w:t>
      </w:r>
      <w:r>
        <w:rPr>
          <w:spacing w:val="-4"/>
          <w:sz w:val="22"/>
        </w:rPr>
        <w:t> </w:t>
      </w:r>
      <w:r>
        <w:rPr>
          <w:i/>
          <w:sz w:val="22"/>
        </w:rPr>
        <w:t>Journal</w:t>
      </w:r>
      <w:r>
        <w:rPr>
          <w:i/>
          <w:spacing w:val="-5"/>
          <w:sz w:val="22"/>
        </w:rPr>
        <w:t> </w:t>
      </w:r>
      <w:r>
        <w:rPr>
          <w:i/>
          <w:sz w:val="22"/>
        </w:rPr>
        <w:t>of</w:t>
      </w:r>
      <w:r>
        <w:rPr>
          <w:i/>
          <w:spacing w:val="-4"/>
          <w:sz w:val="22"/>
        </w:rPr>
        <w:t> </w:t>
      </w:r>
      <w:r>
        <w:rPr>
          <w:i/>
          <w:sz w:val="22"/>
        </w:rPr>
        <w:t>International Business Studies </w:t>
      </w:r>
      <w:r>
        <w:rPr>
          <w:sz w:val="22"/>
        </w:rPr>
        <w:t>48(7), 808-836, 2017.</w:t>
      </w:r>
    </w:p>
    <w:p>
      <w:pPr>
        <w:pStyle w:val="BodyText"/>
        <w:spacing w:before="12"/>
        <w:ind w:firstLine="0"/>
      </w:pPr>
    </w:p>
    <w:p>
      <w:pPr>
        <w:pStyle w:val="ListParagraph"/>
        <w:numPr>
          <w:ilvl w:val="1"/>
          <w:numId w:val="3"/>
        </w:numPr>
        <w:tabs>
          <w:tab w:pos="1079" w:val="left" w:leader="none"/>
        </w:tabs>
        <w:spacing w:line="249" w:lineRule="auto" w:before="0" w:after="0"/>
        <w:ind w:left="1079" w:right="1213" w:hanging="360"/>
        <w:jc w:val="left"/>
        <w:rPr>
          <w:sz w:val="22"/>
        </w:rPr>
      </w:pPr>
      <w:r>
        <w:rPr>
          <w:sz w:val="22"/>
        </w:rPr>
        <w:t>“International</w:t>
      </w:r>
      <w:r>
        <w:rPr>
          <w:spacing w:val="-4"/>
          <w:sz w:val="22"/>
        </w:rPr>
        <w:t> </w:t>
      </w:r>
      <w:r>
        <w:rPr>
          <w:sz w:val="22"/>
        </w:rPr>
        <w:t>Effects</w:t>
      </w:r>
      <w:r>
        <w:rPr>
          <w:spacing w:val="-3"/>
          <w:sz w:val="22"/>
        </w:rPr>
        <w:t> </w:t>
      </w:r>
      <w:r>
        <w:rPr>
          <w:sz w:val="22"/>
        </w:rPr>
        <w:t>of</w:t>
      </w:r>
      <w:r>
        <w:rPr>
          <w:spacing w:val="-4"/>
          <w:sz w:val="22"/>
        </w:rPr>
        <w:t> </w:t>
      </w:r>
      <w:r>
        <w:rPr>
          <w:sz w:val="22"/>
        </w:rPr>
        <w:t>National</w:t>
      </w:r>
      <w:r>
        <w:rPr>
          <w:spacing w:val="-4"/>
          <w:sz w:val="22"/>
        </w:rPr>
        <w:t> </w:t>
      </w:r>
      <w:r>
        <w:rPr>
          <w:sz w:val="22"/>
        </w:rPr>
        <w:t>Regulations:</w:t>
      </w:r>
      <w:r>
        <w:rPr>
          <w:spacing w:val="-5"/>
          <w:sz w:val="22"/>
        </w:rPr>
        <w:t> </w:t>
      </w:r>
      <w:r>
        <w:rPr>
          <w:sz w:val="22"/>
        </w:rPr>
        <w:t>External</w:t>
      </w:r>
      <w:r>
        <w:rPr>
          <w:spacing w:val="-4"/>
          <w:sz w:val="22"/>
        </w:rPr>
        <w:t> </w:t>
      </w:r>
      <w:r>
        <w:rPr>
          <w:sz w:val="22"/>
        </w:rPr>
        <w:t>Reference</w:t>
      </w:r>
      <w:r>
        <w:rPr>
          <w:spacing w:val="-4"/>
          <w:sz w:val="22"/>
        </w:rPr>
        <w:t> </w:t>
      </w:r>
      <w:r>
        <w:rPr>
          <w:sz w:val="22"/>
        </w:rPr>
        <w:t>Pricing</w:t>
      </w:r>
      <w:r>
        <w:rPr>
          <w:spacing w:val="-3"/>
          <w:sz w:val="22"/>
        </w:rPr>
        <w:t> </w:t>
      </w:r>
      <w:r>
        <w:rPr>
          <w:sz w:val="22"/>
        </w:rPr>
        <w:t>and</w:t>
      </w:r>
      <w:r>
        <w:rPr>
          <w:spacing w:val="-6"/>
          <w:sz w:val="22"/>
        </w:rPr>
        <w:t> </w:t>
      </w:r>
      <w:r>
        <w:rPr>
          <w:sz w:val="22"/>
        </w:rPr>
        <w:t>Price Controls,” (with Difei Geng) </w:t>
      </w:r>
      <w:r>
        <w:rPr>
          <w:i/>
          <w:sz w:val="22"/>
        </w:rPr>
        <w:t>Journal of International Economics </w:t>
      </w:r>
      <w:r>
        <w:rPr>
          <w:sz w:val="22"/>
        </w:rPr>
        <w:t>109, 68-84, 2017.</w:t>
      </w:r>
    </w:p>
    <w:p>
      <w:pPr>
        <w:pStyle w:val="BodyText"/>
        <w:spacing w:before="36"/>
        <w:ind w:firstLine="0"/>
      </w:pPr>
    </w:p>
    <w:p>
      <w:pPr>
        <w:pStyle w:val="ListParagraph"/>
        <w:numPr>
          <w:ilvl w:val="1"/>
          <w:numId w:val="3"/>
        </w:numPr>
        <w:tabs>
          <w:tab w:pos="1078" w:val="left" w:leader="none"/>
        </w:tabs>
        <w:spacing w:line="249" w:lineRule="auto" w:before="0" w:after="0"/>
        <w:ind w:left="1078" w:right="445" w:hanging="360"/>
        <w:jc w:val="left"/>
        <w:rPr>
          <w:sz w:val="22"/>
        </w:rPr>
      </w:pPr>
      <w:r>
        <w:rPr>
          <w:sz w:val="22"/>
        </w:rPr>
        <w:t>“Trade</w:t>
      </w:r>
      <w:r>
        <w:rPr>
          <w:spacing w:val="-3"/>
          <w:sz w:val="22"/>
        </w:rPr>
        <w:t> </w:t>
      </w:r>
      <w:r>
        <w:rPr>
          <w:sz w:val="22"/>
        </w:rPr>
        <w:t>and</w:t>
      </w:r>
      <w:r>
        <w:rPr>
          <w:spacing w:val="-3"/>
          <w:sz w:val="22"/>
        </w:rPr>
        <w:t> </w:t>
      </w:r>
      <w:r>
        <w:rPr>
          <w:sz w:val="22"/>
        </w:rPr>
        <w:t>Agricultural</w:t>
      </w:r>
      <w:r>
        <w:rPr>
          <w:spacing w:val="-3"/>
          <w:sz w:val="22"/>
        </w:rPr>
        <w:t> </w:t>
      </w:r>
      <w:r>
        <w:rPr>
          <w:sz w:val="22"/>
        </w:rPr>
        <w:t>Disease:</w:t>
      </w:r>
      <w:r>
        <w:rPr>
          <w:spacing w:val="-4"/>
          <w:sz w:val="22"/>
        </w:rPr>
        <w:t> </w:t>
      </w:r>
      <w:r>
        <w:rPr>
          <w:sz w:val="22"/>
        </w:rPr>
        <w:t>Import</w:t>
      </w:r>
      <w:r>
        <w:rPr>
          <w:spacing w:val="-3"/>
          <w:sz w:val="22"/>
        </w:rPr>
        <w:t> </w:t>
      </w:r>
      <w:r>
        <w:rPr>
          <w:sz w:val="22"/>
        </w:rPr>
        <w:t>Restrictions</w:t>
      </w:r>
      <w:r>
        <w:rPr>
          <w:spacing w:val="-2"/>
          <w:sz w:val="22"/>
        </w:rPr>
        <w:t> </w:t>
      </w:r>
      <w:r>
        <w:rPr>
          <w:sz w:val="22"/>
        </w:rPr>
        <w:t>in</w:t>
      </w:r>
      <w:r>
        <w:rPr>
          <w:spacing w:val="-4"/>
          <w:sz w:val="22"/>
        </w:rPr>
        <w:t> </w:t>
      </w:r>
      <w:r>
        <w:rPr>
          <w:sz w:val="22"/>
        </w:rPr>
        <w:t>the</w:t>
      </w:r>
      <w:r>
        <w:rPr>
          <w:spacing w:val="-5"/>
          <w:sz w:val="22"/>
        </w:rPr>
        <w:t> </w:t>
      </w:r>
      <w:r>
        <w:rPr>
          <w:sz w:val="22"/>
        </w:rPr>
        <w:t>Wake</w:t>
      </w:r>
      <w:r>
        <w:rPr>
          <w:spacing w:val="-3"/>
          <w:sz w:val="22"/>
        </w:rPr>
        <w:t> </w:t>
      </w:r>
      <w:r>
        <w:rPr>
          <w:sz w:val="22"/>
        </w:rPr>
        <w:t>of</w:t>
      </w:r>
      <w:r>
        <w:rPr>
          <w:spacing w:val="-3"/>
          <w:sz w:val="22"/>
        </w:rPr>
        <w:t> </w:t>
      </w:r>
      <w:r>
        <w:rPr>
          <w:sz w:val="22"/>
        </w:rPr>
        <w:t>the</w:t>
      </w:r>
      <w:r>
        <w:rPr>
          <w:spacing w:val="-3"/>
          <w:sz w:val="22"/>
        </w:rPr>
        <w:t> </w:t>
      </w:r>
      <w:r>
        <w:rPr>
          <w:sz w:val="22"/>
        </w:rPr>
        <w:t>India</w:t>
      </w:r>
      <w:r>
        <w:rPr>
          <w:spacing w:val="-4"/>
          <w:sz w:val="22"/>
        </w:rPr>
        <w:t> </w:t>
      </w:r>
      <w:r>
        <w:rPr>
          <w:sz w:val="22"/>
        </w:rPr>
        <w:t>–</w:t>
      </w:r>
      <w:r>
        <w:rPr>
          <w:spacing w:val="-3"/>
          <w:sz w:val="22"/>
        </w:rPr>
        <w:t> </w:t>
      </w:r>
      <w:r>
        <w:rPr>
          <w:sz w:val="22"/>
        </w:rPr>
        <w:t>Agricultural Products Dispute,” (with Mark Wu) </w:t>
      </w:r>
      <w:r>
        <w:rPr>
          <w:i/>
          <w:sz w:val="22"/>
        </w:rPr>
        <w:t>World Trade Review </w:t>
      </w:r>
      <w:r>
        <w:rPr>
          <w:sz w:val="22"/>
        </w:rPr>
        <w:t>16(2), 279-302, 2017.</w:t>
      </w:r>
    </w:p>
    <w:p>
      <w:pPr>
        <w:pStyle w:val="BodyText"/>
        <w:spacing w:before="36"/>
        <w:ind w:firstLine="0"/>
      </w:pPr>
    </w:p>
    <w:p>
      <w:pPr>
        <w:pStyle w:val="ListParagraph"/>
        <w:numPr>
          <w:ilvl w:val="1"/>
          <w:numId w:val="3"/>
        </w:numPr>
        <w:tabs>
          <w:tab w:pos="1078" w:val="left" w:leader="none"/>
        </w:tabs>
        <w:spacing w:line="249" w:lineRule="auto" w:before="0" w:after="0"/>
        <w:ind w:left="1078" w:right="645" w:hanging="360"/>
        <w:jc w:val="left"/>
        <w:rPr>
          <w:sz w:val="22"/>
        </w:rPr>
      </w:pPr>
      <w:r>
        <w:rPr>
          <w:sz w:val="22"/>
        </w:rPr>
        <w:t>“Bargaining</w:t>
      </w:r>
      <w:r>
        <w:rPr>
          <w:spacing w:val="-2"/>
          <w:sz w:val="22"/>
        </w:rPr>
        <w:t> </w:t>
      </w:r>
      <w:r>
        <w:rPr>
          <w:sz w:val="22"/>
        </w:rPr>
        <w:t>over</w:t>
      </w:r>
      <w:r>
        <w:rPr>
          <w:spacing w:val="-3"/>
          <w:sz w:val="22"/>
        </w:rPr>
        <w:t> </w:t>
      </w:r>
      <w:r>
        <w:rPr>
          <w:sz w:val="22"/>
        </w:rPr>
        <w:t>Entry</w:t>
      </w:r>
      <w:r>
        <w:rPr>
          <w:spacing w:val="-4"/>
          <w:sz w:val="22"/>
        </w:rPr>
        <w:t> </w:t>
      </w:r>
      <w:r>
        <w:rPr>
          <w:sz w:val="22"/>
        </w:rPr>
        <w:t>with</w:t>
      </w:r>
      <w:r>
        <w:rPr>
          <w:spacing w:val="-2"/>
          <w:sz w:val="22"/>
        </w:rPr>
        <w:t> </w:t>
      </w:r>
      <w:r>
        <w:rPr>
          <w:sz w:val="22"/>
        </w:rPr>
        <w:t>a</w:t>
      </w:r>
      <w:r>
        <w:rPr>
          <w:spacing w:val="-3"/>
          <w:sz w:val="22"/>
        </w:rPr>
        <w:t> </w:t>
      </w:r>
      <w:r>
        <w:rPr>
          <w:sz w:val="22"/>
        </w:rPr>
        <w:t>Compulsory</w:t>
      </w:r>
      <w:r>
        <w:rPr>
          <w:spacing w:val="-4"/>
          <w:sz w:val="22"/>
        </w:rPr>
        <w:t> </w:t>
      </w:r>
      <w:r>
        <w:rPr>
          <w:sz w:val="22"/>
        </w:rPr>
        <w:t>License</w:t>
      </w:r>
      <w:r>
        <w:rPr>
          <w:spacing w:val="-5"/>
          <w:sz w:val="22"/>
        </w:rPr>
        <w:t> </w:t>
      </w:r>
      <w:r>
        <w:rPr>
          <w:sz w:val="22"/>
        </w:rPr>
        <w:t>Deadline:</w:t>
      </w:r>
      <w:r>
        <w:rPr>
          <w:spacing w:val="-4"/>
          <w:sz w:val="22"/>
        </w:rPr>
        <w:t> </w:t>
      </w:r>
      <w:r>
        <w:rPr>
          <w:sz w:val="22"/>
        </w:rPr>
        <w:t>Price</w:t>
      </w:r>
      <w:r>
        <w:rPr>
          <w:spacing w:val="-3"/>
          <w:sz w:val="22"/>
        </w:rPr>
        <w:t> </w:t>
      </w:r>
      <w:r>
        <w:rPr>
          <w:sz w:val="22"/>
        </w:rPr>
        <w:t>Spillovers</w:t>
      </w:r>
      <w:r>
        <w:rPr>
          <w:spacing w:val="-4"/>
          <w:sz w:val="22"/>
        </w:rPr>
        <w:t> </w:t>
      </w:r>
      <w:r>
        <w:rPr>
          <w:sz w:val="22"/>
        </w:rPr>
        <w:t>and</w:t>
      </w:r>
      <w:r>
        <w:rPr>
          <w:spacing w:val="-3"/>
          <w:sz w:val="22"/>
        </w:rPr>
        <w:t> </w:t>
      </w:r>
      <w:r>
        <w:rPr>
          <w:sz w:val="22"/>
        </w:rPr>
        <w:t>Surplus Expansion,” (with Eric Bond) </w:t>
      </w:r>
      <w:r>
        <w:rPr>
          <w:i/>
          <w:sz w:val="22"/>
        </w:rPr>
        <w:t>American Economic Journal: Microeconomics </w:t>
      </w:r>
      <w:r>
        <w:rPr>
          <w:sz w:val="22"/>
        </w:rPr>
        <w:t>9(1), 31-62, </w:t>
      </w:r>
      <w:r>
        <w:rPr>
          <w:spacing w:val="-2"/>
          <w:sz w:val="22"/>
        </w:rPr>
        <w:t>2017.</w:t>
      </w:r>
    </w:p>
    <w:p>
      <w:pPr>
        <w:pStyle w:val="BodyText"/>
        <w:spacing w:before="37"/>
        <w:ind w:firstLine="0"/>
      </w:pPr>
    </w:p>
    <w:p>
      <w:pPr>
        <w:pStyle w:val="ListParagraph"/>
        <w:numPr>
          <w:ilvl w:val="1"/>
          <w:numId w:val="3"/>
        </w:numPr>
        <w:tabs>
          <w:tab w:pos="1078" w:val="left" w:leader="none"/>
        </w:tabs>
        <w:spacing w:line="249" w:lineRule="auto" w:before="0" w:after="0"/>
        <w:ind w:left="1078" w:right="1030" w:hanging="360"/>
        <w:jc w:val="left"/>
        <w:rPr>
          <w:sz w:val="22"/>
        </w:rPr>
      </w:pPr>
      <w:r>
        <w:rPr>
          <w:sz w:val="22"/>
        </w:rPr>
        <w:t>“External</w:t>
      </w:r>
      <w:r>
        <w:rPr>
          <w:spacing w:val="-6"/>
          <w:sz w:val="22"/>
        </w:rPr>
        <w:t> </w:t>
      </w:r>
      <w:r>
        <w:rPr>
          <w:sz w:val="22"/>
        </w:rPr>
        <w:t>Trade</w:t>
      </w:r>
      <w:r>
        <w:rPr>
          <w:spacing w:val="-4"/>
          <w:sz w:val="22"/>
        </w:rPr>
        <w:t> </w:t>
      </w:r>
      <w:r>
        <w:rPr>
          <w:sz w:val="22"/>
        </w:rPr>
        <w:t>Diversion,</w:t>
      </w:r>
      <w:r>
        <w:rPr>
          <w:spacing w:val="-4"/>
          <w:sz w:val="22"/>
        </w:rPr>
        <w:t> </w:t>
      </w:r>
      <w:r>
        <w:rPr>
          <w:sz w:val="22"/>
        </w:rPr>
        <w:t>Exclusion</w:t>
      </w:r>
      <w:r>
        <w:rPr>
          <w:spacing w:val="-5"/>
          <w:sz w:val="22"/>
        </w:rPr>
        <w:t> </w:t>
      </w:r>
      <w:r>
        <w:rPr>
          <w:sz w:val="22"/>
        </w:rPr>
        <w:t>Incentives,</w:t>
      </w:r>
      <w:r>
        <w:rPr>
          <w:spacing w:val="-4"/>
          <w:sz w:val="22"/>
        </w:rPr>
        <w:t> </w:t>
      </w:r>
      <w:r>
        <w:rPr>
          <w:sz w:val="22"/>
        </w:rPr>
        <w:t>and</w:t>
      </w:r>
      <w:r>
        <w:rPr>
          <w:spacing w:val="-4"/>
          <w:sz w:val="22"/>
        </w:rPr>
        <w:t> </w:t>
      </w:r>
      <w:r>
        <w:rPr>
          <w:sz w:val="22"/>
        </w:rPr>
        <w:t>the</w:t>
      </w:r>
      <w:r>
        <w:rPr>
          <w:spacing w:val="-4"/>
          <w:sz w:val="22"/>
        </w:rPr>
        <w:t> </w:t>
      </w:r>
      <w:r>
        <w:rPr>
          <w:sz w:val="22"/>
        </w:rPr>
        <w:t>Nature</w:t>
      </w:r>
      <w:r>
        <w:rPr>
          <w:spacing w:val="-4"/>
          <w:sz w:val="22"/>
        </w:rPr>
        <w:t> </w:t>
      </w:r>
      <w:r>
        <w:rPr>
          <w:sz w:val="22"/>
        </w:rPr>
        <w:t>of</w:t>
      </w:r>
      <w:r>
        <w:rPr>
          <w:spacing w:val="-4"/>
          <w:sz w:val="22"/>
        </w:rPr>
        <w:t> </w:t>
      </w:r>
      <w:r>
        <w:rPr>
          <w:sz w:val="22"/>
        </w:rPr>
        <w:t>Preferential</w:t>
      </w:r>
      <w:r>
        <w:rPr>
          <w:spacing w:val="-4"/>
          <w:sz w:val="22"/>
        </w:rPr>
        <w:t> </w:t>
      </w:r>
      <w:r>
        <w:rPr>
          <w:sz w:val="22"/>
        </w:rPr>
        <w:t>Trade Agreements,” (with Paul Missios and Halis Yildiz) </w:t>
      </w:r>
      <w:r>
        <w:rPr>
          <w:i/>
          <w:sz w:val="22"/>
        </w:rPr>
        <w:t>Journal of International Economics </w:t>
      </w:r>
      <w:r>
        <w:rPr>
          <w:sz w:val="22"/>
        </w:rPr>
        <w:t>99, 105-19, 2016.</w:t>
      </w:r>
    </w:p>
    <w:p>
      <w:pPr>
        <w:pStyle w:val="ListParagraph"/>
        <w:spacing w:after="0" w:line="249" w:lineRule="auto"/>
        <w:jc w:val="left"/>
        <w:rPr>
          <w:sz w:val="22"/>
        </w:rPr>
        <w:sectPr>
          <w:pgSz w:w="12240" w:h="15840"/>
          <w:pgMar w:header="0" w:footer="1060" w:top="1640" w:bottom="1260" w:left="1080" w:right="1080"/>
        </w:sectPr>
      </w:pPr>
    </w:p>
    <w:p>
      <w:pPr>
        <w:pStyle w:val="ListParagraph"/>
        <w:numPr>
          <w:ilvl w:val="1"/>
          <w:numId w:val="3"/>
        </w:numPr>
        <w:tabs>
          <w:tab w:pos="1079" w:val="left" w:leader="none"/>
        </w:tabs>
        <w:spacing w:line="247" w:lineRule="auto" w:before="79" w:after="0"/>
        <w:ind w:left="1079" w:right="593" w:hanging="360"/>
        <w:jc w:val="left"/>
        <w:rPr>
          <w:sz w:val="22"/>
        </w:rPr>
      </w:pPr>
      <w:r>
        <w:rPr>
          <w:sz w:val="22"/>
        </w:rPr>
        <w:t>“Understanding</w:t>
      </w:r>
      <w:r>
        <w:rPr>
          <w:spacing w:val="-3"/>
          <w:sz w:val="22"/>
        </w:rPr>
        <w:t> </w:t>
      </w:r>
      <w:r>
        <w:rPr>
          <w:sz w:val="22"/>
        </w:rPr>
        <w:t>Agricultural</w:t>
      </w:r>
      <w:r>
        <w:rPr>
          <w:spacing w:val="-4"/>
          <w:sz w:val="22"/>
        </w:rPr>
        <w:t> </w:t>
      </w:r>
      <w:r>
        <w:rPr>
          <w:sz w:val="22"/>
        </w:rPr>
        <w:t>Price</w:t>
      </w:r>
      <w:r>
        <w:rPr>
          <w:spacing w:val="-4"/>
          <w:sz w:val="22"/>
        </w:rPr>
        <w:t> </w:t>
      </w:r>
      <w:r>
        <w:rPr>
          <w:sz w:val="22"/>
        </w:rPr>
        <w:t>Range</w:t>
      </w:r>
      <w:r>
        <w:rPr>
          <w:spacing w:val="-4"/>
          <w:sz w:val="22"/>
        </w:rPr>
        <w:t> </w:t>
      </w:r>
      <w:r>
        <w:rPr>
          <w:sz w:val="22"/>
        </w:rPr>
        <w:t>Systems</w:t>
      </w:r>
      <w:r>
        <w:rPr>
          <w:spacing w:val="-3"/>
          <w:sz w:val="22"/>
        </w:rPr>
        <w:t> </w:t>
      </w:r>
      <w:r>
        <w:rPr>
          <w:sz w:val="22"/>
        </w:rPr>
        <w:t>as</w:t>
      </w:r>
      <w:r>
        <w:rPr>
          <w:spacing w:val="-3"/>
          <w:sz w:val="22"/>
        </w:rPr>
        <w:t> </w:t>
      </w:r>
      <w:r>
        <w:rPr>
          <w:sz w:val="22"/>
        </w:rPr>
        <w:t>Trade</w:t>
      </w:r>
      <w:r>
        <w:rPr>
          <w:spacing w:val="-4"/>
          <w:sz w:val="22"/>
        </w:rPr>
        <w:t> </w:t>
      </w:r>
      <w:r>
        <w:rPr>
          <w:sz w:val="22"/>
        </w:rPr>
        <w:t>Restraints:</w:t>
      </w:r>
      <w:r>
        <w:rPr>
          <w:spacing w:val="-5"/>
          <w:sz w:val="22"/>
        </w:rPr>
        <w:t> </w:t>
      </w:r>
      <w:r>
        <w:rPr>
          <w:sz w:val="22"/>
        </w:rPr>
        <w:t>Peru</w:t>
      </w:r>
      <w:r>
        <w:rPr>
          <w:spacing w:val="-4"/>
          <w:sz w:val="22"/>
        </w:rPr>
        <w:t> </w:t>
      </w:r>
      <w:r>
        <w:rPr>
          <w:sz w:val="22"/>
        </w:rPr>
        <w:t>–</w:t>
      </w:r>
      <w:r>
        <w:rPr>
          <w:spacing w:val="-6"/>
          <w:sz w:val="22"/>
        </w:rPr>
        <w:t> </w:t>
      </w:r>
      <w:r>
        <w:rPr>
          <w:sz w:val="22"/>
        </w:rPr>
        <w:t>Agricultural Products (DS457),” (with Mark Wu) </w:t>
      </w:r>
      <w:r>
        <w:rPr>
          <w:i/>
          <w:sz w:val="22"/>
        </w:rPr>
        <w:t>World Trade Review </w:t>
      </w:r>
      <w:r>
        <w:rPr>
          <w:sz w:val="22"/>
        </w:rPr>
        <w:t>15(2), 259-86, 2016.</w:t>
      </w:r>
    </w:p>
    <w:p>
      <w:pPr>
        <w:pStyle w:val="BodyText"/>
        <w:spacing w:before="42"/>
        <w:ind w:firstLine="0"/>
      </w:pPr>
    </w:p>
    <w:p>
      <w:pPr>
        <w:pStyle w:val="ListParagraph"/>
        <w:numPr>
          <w:ilvl w:val="1"/>
          <w:numId w:val="3"/>
        </w:numPr>
        <w:tabs>
          <w:tab w:pos="1079" w:val="left" w:leader="none"/>
        </w:tabs>
        <w:spacing w:line="249" w:lineRule="auto" w:before="0" w:after="0"/>
        <w:ind w:left="1079" w:right="509" w:hanging="360"/>
        <w:jc w:val="left"/>
        <w:rPr>
          <w:sz w:val="22"/>
        </w:rPr>
      </w:pPr>
      <w:r>
        <w:rPr>
          <w:sz w:val="22"/>
        </w:rPr>
        <w:t>“Intellectual</w:t>
      </w:r>
      <w:r>
        <w:rPr>
          <w:spacing w:val="-4"/>
          <w:sz w:val="22"/>
        </w:rPr>
        <w:t> </w:t>
      </w:r>
      <w:r>
        <w:rPr>
          <w:sz w:val="22"/>
        </w:rPr>
        <w:t>Property</w:t>
      </w:r>
      <w:r>
        <w:rPr>
          <w:spacing w:val="-5"/>
          <w:sz w:val="22"/>
        </w:rPr>
        <w:t> </w:t>
      </w:r>
      <w:r>
        <w:rPr>
          <w:sz w:val="22"/>
        </w:rPr>
        <w:t>Protection</w:t>
      </w:r>
      <w:r>
        <w:rPr>
          <w:spacing w:val="-5"/>
          <w:sz w:val="22"/>
        </w:rPr>
        <w:t> </w:t>
      </w:r>
      <w:r>
        <w:rPr>
          <w:sz w:val="22"/>
        </w:rPr>
        <w:t>and</w:t>
      </w:r>
      <w:r>
        <w:rPr>
          <w:spacing w:val="-4"/>
          <w:sz w:val="22"/>
        </w:rPr>
        <w:t> </w:t>
      </w:r>
      <w:r>
        <w:rPr>
          <w:sz w:val="22"/>
        </w:rPr>
        <w:t>the</w:t>
      </w:r>
      <w:r>
        <w:rPr>
          <w:spacing w:val="-4"/>
          <w:sz w:val="22"/>
        </w:rPr>
        <w:t> </w:t>
      </w:r>
      <w:r>
        <w:rPr>
          <w:sz w:val="22"/>
        </w:rPr>
        <w:t>Industrial</w:t>
      </w:r>
      <w:r>
        <w:rPr>
          <w:spacing w:val="-6"/>
          <w:sz w:val="22"/>
        </w:rPr>
        <w:t> </w:t>
      </w:r>
      <w:r>
        <w:rPr>
          <w:sz w:val="22"/>
        </w:rPr>
        <w:t>Composition</w:t>
      </w:r>
      <w:r>
        <w:rPr>
          <w:spacing w:val="-5"/>
          <w:sz w:val="22"/>
        </w:rPr>
        <w:t> </w:t>
      </w:r>
      <w:r>
        <w:rPr>
          <w:sz w:val="22"/>
        </w:rPr>
        <w:t>of</w:t>
      </w:r>
      <w:r>
        <w:rPr>
          <w:spacing w:val="-4"/>
          <w:sz w:val="22"/>
        </w:rPr>
        <w:t> </w:t>
      </w:r>
      <w:r>
        <w:rPr>
          <w:sz w:val="22"/>
        </w:rPr>
        <w:t>Multinational</w:t>
      </w:r>
      <w:r>
        <w:rPr>
          <w:spacing w:val="-4"/>
          <w:sz w:val="22"/>
        </w:rPr>
        <w:t> </w:t>
      </w:r>
      <w:r>
        <w:rPr>
          <w:sz w:val="22"/>
        </w:rPr>
        <w:t>Activity,” (with Olena Ivus and Walter Park) </w:t>
      </w:r>
      <w:r>
        <w:rPr>
          <w:i/>
          <w:sz w:val="22"/>
        </w:rPr>
        <w:t>Economic Inquiry </w:t>
      </w:r>
      <w:r>
        <w:rPr>
          <w:sz w:val="22"/>
        </w:rPr>
        <w:t>54(2), 1068-85, 2016.</w:t>
      </w:r>
    </w:p>
    <w:p>
      <w:pPr>
        <w:pStyle w:val="BodyText"/>
        <w:spacing w:before="9"/>
        <w:ind w:firstLine="0"/>
      </w:pPr>
    </w:p>
    <w:p>
      <w:pPr>
        <w:pStyle w:val="ListParagraph"/>
        <w:numPr>
          <w:ilvl w:val="1"/>
          <w:numId w:val="3"/>
        </w:numPr>
        <w:tabs>
          <w:tab w:pos="1079" w:val="left" w:leader="none"/>
        </w:tabs>
        <w:spacing w:line="247" w:lineRule="auto" w:before="0" w:after="0"/>
        <w:ind w:left="1079" w:right="1021" w:hanging="360"/>
        <w:jc w:val="left"/>
        <w:rPr>
          <w:sz w:val="22"/>
        </w:rPr>
      </w:pPr>
      <w:r>
        <w:rPr>
          <w:sz w:val="22"/>
        </w:rPr>
        <w:t>“Is</w:t>
      </w:r>
      <w:r>
        <w:rPr>
          <w:spacing w:val="-4"/>
          <w:sz w:val="22"/>
        </w:rPr>
        <w:t> </w:t>
      </w:r>
      <w:r>
        <w:rPr>
          <w:sz w:val="22"/>
        </w:rPr>
        <w:t>There</w:t>
      </w:r>
      <w:r>
        <w:rPr>
          <w:spacing w:val="-3"/>
          <w:sz w:val="22"/>
        </w:rPr>
        <w:t> </w:t>
      </w:r>
      <w:r>
        <w:rPr>
          <w:sz w:val="22"/>
        </w:rPr>
        <w:t>a</w:t>
      </w:r>
      <w:r>
        <w:rPr>
          <w:spacing w:val="-3"/>
          <w:sz w:val="22"/>
        </w:rPr>
        <w:t> </w:t>
      </w:r>
      <w:r>
        <w:rPr>
          <w:sz w:val="22"/>
        </w:rPr>
        <w:t>Case</w:t>
      </w:r>
      <w:r>
        <w:rPr>
          <w:spacing w:val="-3"/>
          <w:sz w:val="22"/>
        </w:rPr>
        <w:t> </w:t>
      </w:r>
      <w:r>
        <w:rPr>
          <w:sz w:val="22"/>
        </w:rPr>
        <w:t>for</w:t>
      </w:r>
      <w:r>
        <w:rPr>
          <w:spacing w:val="-3"/>
          <w:sz w:val="22"/>
        </w:rPr>
        <w:t> </w:t>
      </w:r>
      <w:r>
        <w:rPr>
          <w:sz w:val="22"/>
        </w:rPr>
        <w:t>Non-Discrimination</w:t>
      </w:r>
      <w:r>
        <w:rPr>
          <w:spacing w:val="-4"/>
          <w:sz w:val="22"/>
        </w:rPr>
        <w:t> </w:t>
      </w:r>
      <w:r>
        <w:rPr>
          <w:sz w:val="22"/>
        </w:rPr>
        <w:t>in</w:t>
      </w:r>
      <w:r>
        <w:rPr>
          <w:spacing w:val="-4"/>
          <w:sz w:val="22"/>
        </w:rPr>
        <w:t> </w:t>
      </w:r>
      <w:r>
        <w:rPr>
          <w:sz w:val="22"/>
        </w:rPr>
        <w:t>the</w:t>
      </w:r>
      <w:r>
        <w:rPr>
          <w:spacing w:val="-3"/>
          <w:sz w:val="22"/>
        </w:rPr>
        <w:t> </w:t>
      </w:r>
      <w:r>
        <w:rPr>
          <w:sz w:val="22"/>
        </w:rPr>
        <w:t>International</w:t>
      </w:r>
      <w:r>
        <w:rPr>
          <w:spacing w:val="-3"/>
          <w:sz w:val="22"/>
        </w:rPr>
        <w:t> </w:t>
      </w:r>
      <w:r>
        <w:rPr>
          <w:sz w:val="22"/>
        </w:rPr>
        <w:t>Protection</w:t>
      </w:r>
      <w:r>
        <w:rPr>
          <w:spacing w:val="-4"/>
          <w:sz w:val="22"/>
        </w:rPr>
        <w:t> </w:t>
      </w:r>
      <w:r>
        <w:rPr>
          <w:sz w:val="22"/>
        </w:rPr>
        <w:t>of</w:t>
      </w:r>
      <w:r>
        <w:rPr>
          <w:spacing w:val="-3"/>
          <w:sz w:val="22"/>
        </w:rPr>
        <w:t> </w:t>
      </w:r>
      <w:r>
        <w:rPr>
          <w:sz w:val="22"/>
        </w:rPr>
        <w:t>Intellectual Property?” (with Difei Geng) </w:t>
      </w:r>
      <w:r>
        <w:rPr>
          <w:i/>
          <w:sz w:val="22"/>
        </w:rPr>
        <w:t>Journal of International Economics </w:t>
      </w:r>
      <w:r>
        <w:rPr>
          <w:sz w:val="22"/>
        </w:rPr>
        <w:t>97, 14-28, 2015.</w:t>
      </w:r>
    </w:p>
    <w:p>
      <w:pPr>
        <w:pStyle w:val="BodyText"/>
        <w:spacing w:before="37"/>
        <w:ind w:firstLine="0"/>
      </w:pPr>
    </w:p>
    <w:p>
      <w:pPr>
        <w:pStyle w:val="ListParagraph"/>
        <w:numPr>
          <w:ilvl w:val="1"/>
          <w:numId w:val="3"/>
        </w:numPr>
        <w:tabs>
          <w:tab w:pos="1078" w:val="left" w:leader="none"/>
        </w:tabs>
        <w:spacing w:line="249" w:lineRule="auto" w:before="0" w:after="0"/>
        <w:ind w:left="1078" w:right="405" w:hanging="360"/>
        <w:jc w:val="left"/>
        <w:rPr>
          <w:sz w:val="22"/>
        </w:rPr>
      </w:pPr>
      <w:r>
        <w:rPr>
          <w:sz w:val="22"/>
        </w:rPr>
        <w:t>“The</w:t>
      </w:r>
      <w:r>
        <w:rPr>
          <w:spacing w:val="-3"/>
          <w:sz w:val="22"/>
        </w:rPr>
        <w:t> </w:t>
      </w:r>
      <w:r>
        <w:rPr>
          <w:sz w:val="22"/>
        </w:rPr>
        <w:t>Nature</w:t>
      </w:r>
      <w:r>
        <w:rPr>
          <w:spacing w:val="-3"/>
          <w:sz w:val="22"/>
        </w:rPr>
        <w:t> </w:t>
      </w:r>
      <w:r>
        <w:rPr>
          <w:sz w:val="22"/>
        </w:rPr>
        <w:t>of</w:t>
      </w:r>
      <w:r>
        <w:rPr>
          <w:spacing w:val="-3"/>
          <w:sz w:val="22"/>
        </w:rPr>
        <w:t> </w:t>
      </w:r>
      <w:r>
        <w:rPr>
          <w:sz w:val="22"/>
        </w:rPr>
        <w:t>Innovative</w:t>
      </w:r>
      <w:r>
        <w:rPr>
          <w:spacing w:val="-5"/>
          <w:sz w:val="22"/>
        </w:rPr>
        <w:t> </w:t>
      </w:r>
      <w:r>
        <w:rPr>
          <w:sz w:val="22"/>
        </w:rPr>
        <w:t>Activity</w:t>
      </w:r>
      <w:r>
        <w:rPr>
          <w:spacing w:val="-4"/>
          <w:sz w:val="22"/>
        </w:rPr>
        <w:t> </w:t>
      </w:r>
      <w:r>
        <w:rPr>
          <w:sz w:val="22"/>
        </w:rPr>
        <w:t>and</w:t>
      </w:r>
      <w:r>
        <w:rPr>
          <w:spacing w:val="-3"/>
          <w:sz w:val="22"/>
        </w:rPr>
        <w:t> </w:t>
      </w:r>
      <w:r>
        <w:rPr>
          <w:sz w:val="22"/>
        </w:rPr>
        <w:t>the</w:t>
      </w:r>
      <w:r>
        <w:rPr>
          <w:spacing w:val="-3"/>
          <w:sz w:val="22"/>
        </w:rPr>
        <w:t> </w:t>
      </w:r>
      <w:r>
        <w:rPr>
          <w:sz w:val="22"/>
        </w:rPr>
        <w:t>Protection</w:t>
      </w:r>
      <w:r>
        <w:rPr>
          <w:spacing w:val="-4"/>
          <w:sz w:val="22"/>
        </w:rPr>
        <w:t> </w:t>
      </w:r>
      <w:r>
        <w:rPr>
          <w:sz w:val="22"/>
        </w:rPr>
        <w:t>of</w:t>
      </w:r>
      <w:r>
        <w:rPr>
          <w:spacing w:val="-3"/>
          <w:sz w:val="22"/>
        </w:rPr>
        <w:t> </w:t>
      </w:r>
      <w:r>
        <w:rPr>
          <w:sz w:val="22"/>
        </w:rPr>
        <w:t>Intellectual</w:t>
      </w:r>
      <w:r>
        <w:rPr>
          <w:spacing w:val="-3"/>
          <w:sz w:val="22"/>
        </w:rPr>
        <w:t> </w:t>
      </w:r>
      <w:r>
        <w:rPr>
          <w:sz w:val="22"/>
        </w:rPr>
        <w:t>Property</w:t>
      </w:r>
      <w:r>
        <w:rPr>
          <w:spacing w:val="-4"/>
          <w:sz w:val="22"/>
        </w:rPr>
        <w:t> </w:t>
      </w:r>
      <w:r>
        <w:rPr>
          <w:sz w:val="22"/>
        </w:rPr>
        <w:t>in</w:t>
      </w:r>
      <w:r>
        <w:rPr>
          <w:spacing w:val="-4"/>
          <w:sz w:val="22"/>
        </w:rPr>
        <w:t> </w:t>
      </w:r>
      <w:r>
        <w:rPr>
          <w:sz w:val="22"/>
        </w:rPr>
        <w:t>Asia,”</w:t>
      </w:r>
      <w:r>
        <w:rPr>
          <w:spacing w:val="-2"/>
          <w:sz w:val="22"/>
        </w:rPr>
        <w:t> </w:t>
      </w:r>
      <w:r>
        <w:rPr>
          <w:sz w:val="22"/>
        </w:rPr>
        <w:t>(with Difei Geng) </w:t>
      </w:r>
      <w:r>
        <w:rPr>
          <w:i/>
          <w:sz w:val="22"/>
        </w:rPr>
        <w:t>Asian Economic Policy Review </w:t>
      </w:r>
      <w:r>
        <w:rPr>
          <w:sz w:val="22"/>
        </w:rPr>
        <w:t>10, 71-91, 2015.</w:t>
      </w:r>
    </w:p>
    <w:p>
      <w:pPr>
        <w:pStyle w:val="BodyText"/>
        <w:spacing w:before="38"/>
        <w:ind w:firstLine="0"/>
      </w:pPr>
    </w:p>
    <w:p>
      <w:pPr>
        <w:pStyle w:val="ListParagraph"/>
        <w:numPr>
          <w:ilvl w:val="1"/>
          <w:numId w:val="3"/>
        </w:numPr>
        <w:tabs>
          <w:tab w:pos="1078" w:val="left" w:leader="none"/>
        </w:tabs>
        <w:spacing w:line="249" w:lineRule="auto" w:before="0" w:after="0"/>
        <w:ind w:left="1078" w:right="474" w:hanging="360"/>
        <w:jc w:val="left"/>
        <w:rPr>
          <w:sz w:val="22"/>
        </w:rPr>
      </w:pPr>
      <w:r>
        <w:rPr>
          <w:sz w:val="22"/>
        </w:rPr>
        <w:t>“What</w:t>
      </w:r>
      <w:r>
        <w:rPr>
          <w:spacing w:val="-3"/>
          <w:sz w:val="22"/>
        </w:rPr>
        <w:t> </w:t>
      </w:r>
      <w:r>
        <w:rPr>
          <w:sz w:val="22"/>
        </w:rPr>
        <w:t>is</w:t>
      </w:r>
      <w:r>
        <w:rPr>
          <w:spacing w:val="-2"/>
          <w:sz w:val="22"/>
        </w:rPr>
        <w:t> </w:t>
      </w:r>
      <w:r>
        <w:rPr>
          <w:sz w:val="22"/>
        </w:rPr>
        <w:t>not</w:t>
      </w:r>
      <w:r>
        <w:rPr>
          <w:spacing w:val="-3"/>
          <w:sz w:val="22"/>
        </w:rPr>
        <w:t> </w:t>
      </w:r>
      <w:r>
        <w:rPr>
          <w:sz w:val="22"/>
        </w:rPr>
        <w:t>so</w:t>
      </w:r>
      <w:r>
        <w:rPr>
          <w:spacing w:val="-4"/>
          <w:sz w:val="22"/>
        </w:rPr>
        <w:t> </w:t>
      </w:r>
      <w:r>
        <w:rPr>
          <w:sz w:val="22"/>
        </w:rPr>
        <w:t>cool</w:t>
      </w:r>
      <w:r>
        <w:rPr>
          <w:spacing w:val="-3"/>
          <w:sz w:val="22"/>
        </w:rPr>
        <w:t> </w:t>
      </w:r>
      <w:r>
        <w:rPr>
          <w:sz w:val="22"/>
        </w:rPr>
        <w:t>about</w:t>
      </w:r>
      <w:r>
        <w:rPr>
          <w:spacing w:val="-5"/>
          <w:sz w:val="22"/>
        </w:rPr>
        <w:t> </w:t>
      </w:r>
      <w:r>
        <w:rPr>
          <w:sz w:val="22"/>
        </w:rPr>
        <w:t>US</w:t>
      </w:r>
      <w:r>
        <w:rPr>
          <w:spacing w:val="-2"/>
          <w:sz w:val="22"/>
        </w:rPr>
        <w:t> </w:t>
      </w:r>
      <w:r>
        <w:rPr>
          <w:sz w:val="22"/>
        </w:rPr>
        <w:t>COOL</w:t>
      </w:r>
      <w:r>
        <w:rPr>
          <w:spacing w:val="-3"/>
          <w:sz w:val="22"/>
        </w:rPr>
        <w:t> </w:t>
      </w:r>
      <w:r>
        <w:rPr>
          <w:sz w:val="22"/>
        </w:rPr>
        <w:t>Regulations?</w:t>
      </w:r>
      <w:r>
        <w:rPr>
          <w:spacing w:val="-3"/>
          <w:sz w:val="22"/>
        </w:rPr>
        <w:t> </w:t>
      </w:r>
      <w:r>
        <w:rPr>
          <w:sz w:val="22"/>
        </w:rPr>
        <w:t>A</w:t>
      </w:r>
      <w:r>
        <w:rPr>
          <w:spacing w:val="-5"/>
          <w:sz w:val="22"/>
        </w:rPr>
        <w:t> </w:t>
      </w:r>
      <w:r>
        <w:rPr>
          <w:sz w:val="22"/>
        </w:rPr>
        <w:t>Critical</w:t>
      </w:r>
      <w:r>
        <w:rPr>
          <w:spacing w:val="-3"/>
          <w:sz w:val="22"/>
        </w:rPr>
        <w:t> </w:t>
      </w:r>
      <w:r>
        <w:rPr>
          <w:sz w:val="22"/>
        </w:rPr>
        <w:t>Analysis</w:t>
      </w:r>
      <w:r>
        <w:rPr>
          <w:spacing w:val="-2"/>
          <w:sz w:val="22"/>
        </w:rPr>
        <w:t> </w:t>
      </w:r>
      <w:r>
        <w:rPr>
          <w:sz w:val="22"/>
        </w:rPr>
        <w:t>of</w:t>
      </w:r>
      <w:r>
        <w:rPr>
          <w:spacing w:val="-3"/>
          <w:sz w:val="22"/>
        </w:rPr>
        <w:t> </w:t>
      </w:r>
      <w:r>
        <w:rPr>
          <w:sz w:val="22"/>
        </w:rPr>
        <w:t>the</w:t>
      </w:r>
      <w:r>
        <w:rPr>
          <w:spacing w:val="-3"/>
          <w:sz w:val="22"/>
        </w:rPr>
        <w:t> </w:t>
      </w:r>
      <w:r>
        <w:rPr>
          <w:sz w:val="22"/>
        </w:rPr>
        <w:t>Appellate</w:t>
      </w:r>
      <w:r>
        <w:rPr>
          <w:spacing w:val="-3"/>
          <w:sz w:val="22"/>
        </w:rPr>
        <w:t> </w:t>
      </w:r>
      <w:r>
        <w:rPr>
          <w:sz w:val="22"/>
        </w:rPr>
        <w:t>Body’s Ruling on DS 384 (US versus Canada) and DS 386 (US versus Mexico),” (with Petros Mavroidis) </w:t>
      </w:r>
      <w:r>
        <w:rPr>
          <w:i/>
          <w:sz w:val="22"/>
        </w:rPr>
        <w:t>World Trade Review </w:t>
      </w:r>
      <w:r>
        <w:rPr>
          <w:sz w:val="22"/>
        </w:rPr>
        <w:t>13(2), 299-320, 2014.</w:t>
      </w:r>
    </w:p>
    <w:p>
      <w:pPr>
        <w:pStyle w:val="BodyText"/>
        <w:spacing w:before="35"/>
        <w:ind w:firstLine="0"/>
      </w:pPr>
    </w:p>
    <w:p>
      <w:pPr>
        <w:pStyle w:val="ListParagraph"/>
        <w:numPr>
          <w:ilvl w:val="1"/>
          <w:numId w:val="3"/>
        </w:numPr>
        <w:tabs>
          <w:tab w:pos="1078" w:val="left" w:leader="none"/>
        </w:tabs>
        <w:spacing w:line="249" w:lineRule="auto" w:before="0" w:after="0"/>
        <w:ind w:left="1078" w:right="382" w:hanging="360"/>
        <w:jc w:val="left"/>
        <w:rPr>
          <w:sz w:val="22"/>
        </w:rPr>
      </w:pPr>
      <w:r>
        <w:rPr>
          <w:sz w:val="22"/>
        </w:rPr>
        <w:t>“Compulsory</w:t>
      </w:r>
      <w:r>
        <w:rPr>
          <w:spacing w:val="-5"/>
          <w:sz w:val="22"/>
        </w:rPr>
        <w:t> </w:t>
      </w:r>
      <w:r>
        <w:rPr>
          <w:sz w:val="22"/>
        </w:rPr>
        <w:t>Licensing,</w:t>
      </w:r>
      <w:r>
        <w:rPr>
          <w:spacing w:val="-4"/>
          <w:sz w:val="22"/>
        </w:rPr>
        <w:t> </w:t>
      </w:r>
      <w:r>
        <w:rPr>
          <w:sz w:val="22"/>
        </w:rPr>
        <w:t>Price</w:t>
      </w:r>
      <w:r>
        <w:rPr>
          <w:spacing w:val="-5"/>
          <w:sz w:val="22"/>
        </w:rPr>
        <w:t> </w:t>
      </w:r>
      <w:r>
        <w:rPr>
          <w:sz w:val="22"/>
        </w:rPr>
        <w:t>Controls,</w:t>
      </w:r>
      <w:r>
        <w:rPr>
          <w:spacing w:val="-4"/>
          <w:sz w:val="22"/>
        </w:rPr>
        <w:t> </w:t>
      </w:r>
      <w:r>
        <w:rPr>
          <w:sz w:val="22"/>
        </w:rPr>
        <w:t>and</w:t>
      </w:r>
      <w:r>
        <w:rPr>
          <w:spacing w:val="-4"/>
          <w:sz w:val="22"/>
        </w:rPr>
        <w:t> </w:t>
      </w:r>
      <w:r>
        <w:rPr>
          <w:sz w:val="22"/>
        </w:rPr>
        <w:t>Access</w:t>
      </w:r>
      <w:r>
        <w:rPr>
          <w:spacing w:val="-3"/>
          <w:sz w:val="22"/>
        </w:rPr>
        <w:t> </w:t>
      </w:r>
      <w:r>
        <w:rPr>
          <w:sz w:val="22"/>
        </w:rPr>
        <w:t>to</w:t>
      </w:r>
      <w:r>
        <w:rPr>
          <w:spacing w:val="-4"/>
          <w:sz w:val="22"/>
        </w:rPr>
        <w:t> </w:t>
      </w:r>
      <w:r>
        <w:rPr>
          <w:sz w:val="22"/>
        </w:rPr>
        <w:t>Patented</w:t>
      </w:r>
      <w:r>
        <w:rPr>
          <w:spacing w:val="-4"/>
          <w:sz w:val="22"/>
        </w:rPr>
        <w:t> </w:t>
      </w:r>
      <w:r>
        <w:rPr>
          <w:sz w:val="22"/>
        </w:rPr>
        <w:t>Foreign</w:t>
      </w:r>
      <w:r>
        <w:rPr>
          <w:spacing w:val="-5"/>
          <w:sz w:val="22"/>
        </w:rPr>
        <w:t> </w:t>
      </w:r>
      <w:r>
        <w:rPr>
          <w:sz w:val="22"/>
        </w:rPr>
        <w:t>Products,”</w:t>
      </w:r>
      <w:r>
        <w:rPr>
          <w:spacing w:val="-3"/>
          <w:sz w:val="22"/>
        </w:rPr>
        <w:t> </w:t>
      </w:r>
      <w:r>
        <w:rPr>
          <w:sz w:val="22"/>
        </w:rPr>
        <w:t>(with</w:t>
      </w:r>
      <w:r>
        <w:rPr>
          <w:spacing w:val="-3"/>
          <w:sz w:val="22"/>
        </w:rPr>
        <w:t> </w:t>
      </w:r>
      <w:r>
        <w:rPr>
          <w:sz w:val="22"/>
        </w:rPr>
        <w:t>Eric Bond) </w:t>
      </w:r>
      <w:r>
        <w:rPr>
          <w:i/>
          <w:sz w:val="22"/>
        </w:rPr>
        <w:t>Journal of Development Economics </w:t>
      </w:r>
      <w:r>
        <w:rPr>
          <w:sz w:val="22"/>
        </w:rPr>
        <w:t>109, 217-28, 2014.</w:t>
      </w:r>
    </w:p>
    <w:p>
      <w:pPr>
        <w:pStyle w:val="BodyText"/>
        <w:spacing w:before="33"/>
        <w:ind w:firstLine="0"/>
      </w:pPr>
    </w:p>
    <w:p>
      <w:pPr>
        <w:pStyle w:val="ListParagraph"/>
        <w:numPr>
          <w:ilvl w:val="1"/>
          <w:numId w:val="3"/>
        </w:numPr>
        <w:tabs>
          <w:tab w:pos="1076" w:val="left" w:leader="none"/>
        </w:tabs>
        <w:spacing w:line="240" w:lineRule="auto" w:before="0" w:after="0"/>
        <w:ind w:left="1076" w:right="0" w:hanging="359"/>
        <w:jc w:val="left"/>
        <w:rPr>
          <w:sz w:val="22"/>
        </w:rPr>
      </w:pPr>
      <w:r>
        <w:rPr>
          <w:sz w:val="22"/>
        </w:rPr>
        <w:t>“Coordination</w:t>
      </w:r>
      <w:r>
        <w:rPr>
          <w:spacing w:val="-8"/>
          <w:sz w:val="22"/>
        </w:rPr>
        <w:t> </w:t>
      </w:r>
      <w:r>
        <w:rPr>
          <w:sz w:val="22"/>
        </w:rPr>
        <w:t>of</w:t>
      </w:r>
      <w:r>
        <w:rPr>
          <w:spacing w:val="-5"/>
          <w:sz w:val="22"/>
        </w:rPr>
        <w:t> </w:t>
      </w:r>
      <w:r>
        <w:rPr>
          <w:sz w:val="22"/>
        </w:rPr>
        <w:t>Tax</w:t>
      </w:r>
      <w:r>
        <w:rPr>
          <w:spacing w:val="-4"/>
          <w:sz w:val="22"/>
        </w:rPr>
        <w:t> </w:t>
      </w:r>
      <w:r>
        <w:rPr>
          <w:sz w:val="22"/>
        </w:rPr>
        <w:t>Policies</w:t>
      </w:r>
      <w:r>
        <w:rPr>
          <w:spacing w:val="-4"/>
          <w:sz w:val="22"/>
        </w:rPr>
        <w:t> </w:t>
      </w:r>
      <w:r>
        <w:rPr>
          <w:sz w:val="22"/>
        </w:rPr>
        <w:t>toward</w:t>
      </w:r>
      <w:r>
        <w:rPr>
          <w:spacing w:val="-4"/>
          <w:sz w:val="22"/>
        </w:rPr>
        <w:t> </w:t>
      </w:r>
      <w:r>
        <w:rPr>
          <w:sz w:val="22"/>
        </w:rPr>
        <w:t>Inward</w:t>
      </w:r>
      <w:r>
        <w:rPr>
          <w:spacing w:val="-5"/>
          <w:sz w:val="22"/>
        </w:rPr>
        <w:t> </w:t>
      </w:r>
      <w:r>
        <w:rPr>
          <w:sz w:val="22"/>
        </w:rPr>
        <w:t>Foreign</w:t>
      </w:r>
      <w:r>
        <w:rPr>
          <w:spacing w:val="-6"/>
          <w:sz w:val="22"/>
        </w:rPr>
        <w:t> </w:t>
      </w:r>
      <w:r>
        <w:rPr>
          <w:sz w:val="22"/>
        </w:rPr>
        <w:t>Direct</w:t>
      </w:r>
      <w:r>
        <w:rPr>
          <w:spacing w:val="-7"/>
          <w:sz w:val="22"/>
        </w:rPr>
        <w:t> </w:t>
      </w:r>
      <w:r>
        <w:rPr>
          <w:sz w:val="22"/>
        </w:rPr>
        <w:t>Investment,”</w:t>
      </w:r>
      <w:r>
        <w:rPr>
          <w:spacing w:val="-4"/>
          <w:sz w:val="22"/>
        </w:rPr>
        <w:t> </w:t>
      </w:r>
      <w:r>
        <w:rPr>
          <w:sz w:val="22"/>
        </w:rPr>
        <w:t>(with</w:t>
      </w:r>
      <w:r>
        <w:rPr>
          <w:spacing w:val="-4"/>
          <w:sz w:val="22"/>
        </w:rPr>
        <w:t> </w:t>
      </w:r>
      <w:r>
        <w:rPr>
          <w:sz w:val="22"/>
        </w:rPr>
        <w:t>Amy</w:t>
      </w:r>
      <w:r>
        <w:rPr>
          <w:spacing w:val="-4"/>
          <w:sz w:val="22"/>
        </w:rPr>
        <w:t> </w:t>
      </w:r>
      <w:r>
        <w:rPr>
          <w:spacing w:val="-2"/>
          <w:sz w:val="22"/>
        </w:rPr>
        <w:t>Glass)</w:t>
      </w:r>
    </w:p>
    <w:p>
      <w:pPr>
        <w:spacing w:before="11"/>
        <w:ind w:left="1077" w:right="0" w:firstLine="0"/>
        <w:jc w:val="left"/>
        <w:rPr>
          <w:sz w:val="22"/>
        </w:rPr>
      </w:pPr>
      <w:r>
        <w:rPr>
          <w:i/>
          <w:sz w:val="22"/>
        </w:rPr>
        <w:t>International</w:t>
      </w:r>
      <w:r>
        <w:rPr>
          <w:i/>
          <w:spacing w:val="-5"/>
          <w:sz w:val="22"/>
        </w:rPr>
        <w:t> </w:t>
      </w:r>
      <w:r>
        <w:rPr>
          <w:i/>
          <w:sz w:val="22"/>
        </w:rPr>
        <w:t>Journal</w:t>
      </w:r>
      <w:r>
        <w:rPr>
          <w:i/>
          <w:spacing w:val="-5"/>
          <w:sz w:val="22"/>
        </w:rPr>
        <w:t> </w:t>
      </w:r>
      <w:r>
        <w:rPr>
          <w:i/>
          <w:sz w:val="22"/>
        </w:rPr>
        <w:t>of</w:t>
      </w:r>
      <w:r>
        <w:rPr>
          <w:i/>
          <w:spacing w:val="-5"/>
          <w:sz w:val="22"/>
        </w:rPr>
        <w:t> </w:t>
      </w:r>
      <w:r>
        <w:rPr>
          <w:i/>
          <w:sz w:val="22"/>
        </w:rPr>
        <w:t>Economic</w:t>
      </w:r>
      <w:r>
        <w:rPr>
          <w:i/>
          <w:spacing w:val="-5"/>
          <w:sz w:val="22"/>
        </w:rPr>
        <w:t> </w:t>
      </w:r>
      <w:r>
        <w:rPr>
          <w:i/>
          <w:sz w:val="22"/>
        </w:rPr>
        <w:t>Theory</w:t>
      </w:r>
      <w:r>
        <w:rPr>
          <w:i/>
          <w:spacing w:val="-6"/>
          <w:sz w:val="22"/>
        </w:rPr>
        <w:t> </w:t>
      </w:r>
      <w:r>
        <w:rPr>
          <w:sz w:val="22"/>
        </w:rPr>
        <w:t>10,</w:t>
      </w:r>
      <w:r>
        <w:rPr>
          <w:spacing w:val="-7"/>
          <w:sz w:val="22"/>
        </w:rPr>
        <w:t> </w:t>
      </w:r>
      <w:r>
        <w:rPr>
          <w:sz w:val="22"/>
        </w:rPr>
        <w:t>91-105,</w:t>
      </w:r>
      <w:r>
        <w:rPr>
          <w:spacing w:val="-5"/>
          <w:sz w:val="22"/>
        </w:rPr>
        <w:t> </w:t>
      </w:r>
      <w:r>
        <w:rPr>
          <w:spacing w:val="-2"/>
          <w:sz w:val="22"/>
        </w:rPr>
        <w:t>2014.</w:t>
      </w:r>
    </w:p>
    <w:p>
      <w:pPr>
        <w:pStyle w:val="BodyText"/>
        <w:spacing w:before="43"/>
        <w:ind w:firstLine="0"/>
      </w:pPr>
    </w:p>
    <w:p>
      <w:pPr>
        <w:pStyle w:val="ListParagraph"/>
        <w:numPr>
          <w:ilvl w:val="1"/>
          <w:numId w:val="3"/>
        </w:numPr>
        <w:tabs>
          <w:tab w:pos="1076" w:val="left" w:leader="none"/>
        </w:tabs>
        <w:spacing w:line="240" w:lineRule="auto" w:before="1" w:after="0"/>
        <w:ind w:left="1076" w:right="0" w:hanging="359"/>
        <w:jc w:val="left"/>
        <w:rPr>
          <w:sz w:val="22"/>
        </w:rPr>
      </w:pPr>
      <w:r>
        <w:rPr>
          <w:sz w:val="22"/>
        </w:rPr>
        <w:t>“The</w:t>
      </w:r>
      <w:r>
        <w:rPr>
          <w:spacing w:val="-8"/>
          <w:sz w:val="22"/>
        </w:rPr>
        <w:t> </w:t>
      </w:r>
      <w:r>
        <w:rPr>
          <w:sz w:val="22"/>
        </w:rPr>
        <w:t>Regional</w:t>
      </w:r>
      <w:r>
        <w:rPr>
          <w:spacing w:val="-6"/>
          <w:sz w:val="22"/>
        </w:rPr>
        <w:t> </w:t>
      </w:r>
      <w:r>
        <w:rPr>
          <w:sz w:val="22"/>
        </w:rPr>
        <w:t>Exhaustion</w:t>
      </w:r>
      <w:r>
        <w:rPr>
          <w:spacing w:val="-8"/>
          <w:sz w:val="22"/>
        </w:rPr>
        <w:t> </w:t>
      </w:r>
      <w:r>
        <w:rPr>
          <w:sz w:val="22"/>
        </w:rPr>
        <w:t>of</w:t>
      </w:r>
      <w:r>
        <w:rPr>
          <w:spacing w:val="-5"/>
          <w:sz w:val="22"/>
        </w:rPr>
        <w:t> </w:t>
      </w:r>
      <w:r>
        <w:rPr>
          <w:sz w:val="22"/>
        </w:rPr>
        <w:t>Intellectual</w:t>
      </w:r>
      <w:r>
        <w:rPr>
          <w:spacing w:val="-6"/>
          <w:sz w:val="22"/>
        </w:rPr>
        <w:t> </w:t>
      </w:r>
      <w:r>
        <w:rPr>
          <w:sz w:val="22"/>
        </w:rPr>
        <w:t>Property”</w:t>
      </w:r>
      <w:r>
        <w:rPr>
          <w:spacing w:val="-6"/>
          <w:sz w:val="22"/>
        </w:rPr>
        <w:t> </w:t>
      </w:r>
      <w:r>
        <w:rPr>
          <w:i/>
          <w:sz w:val="22"/>
        </w:rPr>
        <w:t>International</w:t>
      </w:r>
      <w:r>
        <w:rPr>
          <w:i/>
          <w:spacing w:val="-7"/>
          <w:sz w:val="22"/>
        </w:rPr>
        <w:t> </w:t>
      </w:r>
      <w:r>
        <w:rPr>
          <w:i/>
          <w:sz w:val="22"/>
        </w:rPr>
        <w:t>Journal</w:t>
      </w:r>
      <w:r>
        <w:rPr>
          <w:i/>
          <w:spacing w:val="-4"/>
          <w:sz w:val="22"/>
        </w:rPr>
        <w:t> </w:t>
      </w:r>
      <w:r>
        <w:rPr>
          <w:i/>
          <w:sz w:val="22"/>
        </w:rPr>
        <w:t>of</w:t>
      </w:r>
      <w:r>
        <w:rPr>
          <w:i/>
          <w:spacing w:val="-6"/>
          <w:sz w:val="22"/>
        </w:rPr>
        <w:t> </w:t>
      </w:r>
      <w:r>
        <w:rPr>
          <w:i/>
          <w:sz w:val="22"/>
        </w:rPr>
        <w:t>Economic</w:t>
      </w:r>
      <w:r>
        <w:rPr>
          <w:i/>
          <w:spacing w:val="-5"/>
          <w:sz w:val="22"/>
        </w:rPr>
        <w:t> </w:t>
      </w:r>
      <w:r>
        <w:rPr>
          <w:i/>
          <w:spacing w:val="-2"/>
          <w:sz w:val="22"/>
        </w:rPr>
        <w:t>Theory</w:t>
      </w:r>
    </w:p>
    <w:p>
      <w:pPr>
        <w:pStyle w:val="BodyText"/>
        <w:spacing w:before="8"/>
        <w:ind w:left="1077" w:firstLine="0"/>
      </w:pPr>
      <w:r>
        <w:rPr/>
        <w:t>10,</w:t>
      </w:r>
      <w:r>
        <w:rPr>
          <w:spacing w:val="-2"/>
        </w:rPr>
        <w:t> </w:t>
      </w:r>
      <w:r>
        <w:rPr/>
        <w:t>125-37,</w:t>
      </w:r>
      <w:r>
        <w:rPr>
          <w:spacing w:val="-2"/>
        </w:rPr>
        <w:t> 2014.</w:t>
      </w:r>
    </w:p>
    <w:p>
      <w:pPr>
        <w:pStyle w:val="BodyText"/>
        <w:spacing w:before="46"/>
        <w:ind w:firstLine="0"/>
      </w:pPr>
    </w:p>
    <w:p>
      <w:pPr>
        <w:pStyle w:val="ListParagraph"/>
        <w:numPr>
          <w:ilvl w:val="1"/>
          <w:numId w:val="3"/>
        </w:numPr>
        <w:tabs>
          <w:tab w:pos="1077" w:val="left" w:leader="none"/>
        </w:tabs>
        <w:spacing w:line="247" w:lineRule="auto" w:before="0" w:after="0"/>
        <w:ind w:left="1077" w:right="794" w:hanging="360"/>
        <w:jc w:val="left"/>
        <w:rPr>
          <w:sz w:val="22"/>
        </w:rPr>
      </w:pPr>
      <w:r>
        <w:rPr>
          <w:sz w:val="22"/>
        </w:rPr>
        <w:t>“Size</w:t>
      </w:r>
      <w:r>
        <w:rPr>
          <w:spacing w:val="-5"/>
          <w:sz w:val="22"/>
        </w:rPr>
        <w:t> </w:t>
      </w:r>
      <w:r>
        <w:rPr>
          <w:sz w:val="22"/>
        </w:rPr>
        <w:t>Inequality,</w:t>
      </w:r>
      <w:r>
        <w:rPr>
          <w:spacing w:val="-5"/>
          <w:sz w:val="22"/>
        </w:rPr>
        <w:t> </w:t>
      </w:r>
      <w:r>
        <w:rPr>
          <w:sz w:val="22"/>
        </w:rPr>
        <w:t>Coordination</w:t>
      </w:r>
      <w:r>
        <w:rPr>
          <w:spacing w:val="-6"/>
          <w:sz w:val="22"/>
        </w:rPr>
        <w:t> </w:t>
      </w:r>
      <w:r>
        <w:rPr>
          <w:sz w:val="22"/>
        </w:rPr>
        <w:t>Externalities</w:t>
      </w:r>
      <w:r>
        <w:rPr>
          <w:spacing w:val="-4"/>
          <w:sz w:val="22"/>
        </w:rPr>
        <w:t> </w:t>
      </w:r>
      <w:r>
        <w:rPr>
          <w:sz w:val="22"/>
        </w:rPr>
        <w:t>and</w:t>
      </w:r>
      <w:r>
        <w:rPr>
          <w:spacing w:val="-5"/>
          <w:sz w:val="22"/>
        </w:rPr>
        <w:t> </w:t>
      </w:r>
      <w:r>
        <w:rPr>
          <w:sz w:val="22"/>
        </w:rPr>
        <w:t>International</w:t>
      </w:r>
      <w:r>
        <w:rPr>
          <w:spacing w:val="-6"/>
          <w:sz w:val="22"/>
        </w:rPr>
        <w:t> </w:t>
      </w:r>
      <w:r>
        <w:rPr>
          <w:sz w:val="22"/>
        </w:rPr>
        <w:t>Trade</w:t>
      </w:r>
      <w:r>
        <w:rPr>
          <w:spacing w:val="-5"/>
          <w:sz w:val="22"/>
        </w:rPr>
        <w:t> </w:t>
      </w:r>
      <w:r>
        <w:rPr>
          <w:sz w:val="22"/>
        </w:rPr>
        <w:t>Agreements,”</w:t>
      </w:r>
      <w:r>
        <w:rPr>
          <w:spacing w:val="-4"/>
          <w:sz w:val="22"/>
        </w:rPr>
        <w:t> </w:t>
      </w:r>
      <w:r>
        <w:rPr>
          <w:sz w:val="22"/>
        </w:rPr>
        <w:t>(with Nuno Limão) </w:t>
      </w:r>
      <w:r>
        <w:rPr>
          <w:i/>
          <w:sz w:val="22"/>
        </w:rPr>
        <w:t>European Economic Review </w:t>
      </w:r>
      <w:r>
        <w:rPr>
          <w:sz w:val="22"/>
        </w:rPr>
        <w:t>63, 10-27, 2013.</w:t>
      </w:r>
    </w:p>
    <w:p>
      <w:pPr>
        <w:pStyle w:val="BodyText"/>
        <w:spacing w:before="36"/>
        <w:ind w:firstLine="0"/>
      </w:pPr>
    </w:p>
    <w:p>
      <w:pPr>
        <w:pStyle w:val="ListParagraph"/>
        <w:numPr>
          <w:ilvl w:val="1"/>
          <w:numId w:val="3"/>
        </w:numPr>
        <w:tabs>
          <w:tab w:pos="1077" w:val="left" w:leader="none"/>
        </w:tabs>
        <w:spacing w:line="249" w:lineRule="auto" w:before="1" w:after="0"/>
        <w:ind w:left="1077" w:right="1140" w:hanging="360"/>
        <w:jc w:val="left"/>
        <w:rPr>
          <w:sz w:val="22"/>
        </w:rPr>
      </w:pPr>
      <w:r>
        <w:rPr>
          <w:sz w:val="22"/>
        </w:rPr>
        <w:t>“Market</w:t>
      </w:r>
      <w:r>
        <w:rPr>
          <w:spacing w:val="-3"/>
          <w:sz w:val="22"/>
        </w:rPr>
        <w:t> </w:t>
      </w:r>
      <w:r>
        <w:rPr>
          <w:sz w:val="22"/>
        </w:rPr>
        <w:t>Power</w:t>
      </w:r>
      <w:r>
        <w:rPr>
          <w:spacing w:val="-3"/>
          <w:sz w:val="22"/>
        </w:rPr>
        <w:t> </w:t>
      </w:r>
      <w:r>
        <w:rPr>
          <w:sz w:val="22"/>
        </w:rPr>
        <w:t>in</w:t>
      </w:r>
      <w:r>
        <w:rPr>
          <w:spacing w:val="-4"/>
          <w:sz w:val="22"/>
        </w:rPr>
        <w:t> </w:t>
      </w:r>
      <w:r>
        <w:rPr>
          <w:sz w:val="22"/>
        </w:rPr>
        <w:t>the</w:t>
      </w:r>
      <w:r>
        <w:rPr>
          <w:spacing w:val="-3"/>
          <w:sz w:val="22"/>
        </w:rPr>
        <w:t> </w:t>
      </w:r>
      <w:r>
        <w:rPr>
          <w:sz w:val="22"/>
        </w:rPr>
        <w:t>Global</w:t>
      </w:r>
      <w:r>
        <w:rPr>
          <w:spacing w:val="-3"/>
          <w:sz w:val="22"/>
        </w:rPr>
        <w:t> </w:t>
      </w:r>
      <w:r>
        <w:rPr>
          <w:sz w:val="22"/>
        </w:rPr>
        <w:t>Economy:</w:t>
      </w:r>
      <w:r>
        <w:rPr>
          <w:spacing w:val="-4"/>
          <w:sz w:val="22"/>
        </w:rPr>
        <w:t> </w:t>
      </w:r>
      <w:r>
        <w:rPr>
          <w:sz w:val="22"/>
        </w:rPr>
        <w:t>the</w:t>
      </w:r>
      <w:r>
        <w:rPr>
          <w:spacing w:val="-3"/>
          <w:sz w:val="22"/>
        </w:rPr>
        <w:t> </w:t>
      </w:r>
      <w:r>
        <w:rPr>
          <w:sz w:val="22"/>
        </w:rPr>
        <w:t>Exhaustion</w:t>
      </w:r>
      <w:r>
        <w:rPr>
          <w:spacing w:val="-4"/>
          <w:sz w:val="22"/>
        </w:rPr>
        <w:t> </w:t>
      </w:r>
      <w:r>
        <w:rPr>
          <w:sz w:val="22"/>
        </w:rPr>
        <w:t>and</w:t>
      </w:r>
      <w:r>
        <w:rPr>
          <w:spacing w:val="-3"/>
          <w:sz w:val="22"/>
        </w:rPr>
        <w:t> </w:t>
      </w:r>
      <w:r>
        <w:rPr>
          <w:sz w:val="22"/>
        </w:rPr>
        <w:t>Protection</w:t>
      </w:r>
      <w:r>
        <w:rPr>
          <w:spacing w:val="-4"/>
          <w:sz w:val="22"/>
        </w:rPr>
        <w:t> </w:t>
      </w:r>
      <w:r>
        <w:rPr>
          <w:sz w:val="22"/>
        </w:rPr>
        <w:t>of</w:t>
      </w:r>
      <w:r>
        <w:rPr>
          <w:spacing w:val="-3"/>
          <w:sz w:val="22"/>
        </w:rPr>
        <w:t> </w:t>
      </w:r>
      <w:r>
        <w:rPr>
          <w:sz w:val="22"/>
        </w:rPr>
        <w:t>Intellectual Property,” </w:t>
      </w:r>
      <w:r>
        <w:rPr>
          <w:i/>
          <w:sz w:val="22"/>
        </w:rPr>
        <w:t>Economic Journal </w:t>
      </w:r>
      <w:r>
        <w:rPr>
          <w:sz w:val="22"/>
        </w:rPr>
        <w:t>123 (March), 131-61, 2013.</w:t>
      </w:r>
    </w:p>
    <w:p>
      <w:pPr>
        <w:pStyle w:val="BodyText"/>
        <w:spacing w:before="33"/>
        <w:ind w:firstLine="0"/>
      </w:pPr>
    </w:p>
    <w:p>
      <w:pPr>
        <w:pStyle w:val="ListParagraph"/>
        <w:numPr>
          <w:ilvl w:val="1"/>
          <w:numId w:val="3"/>
        </w:numPr>
        <w:tabs>
          <w:tab w:pos="1076" w:val="left" w:leader="none"/>
        </w:tabs>
        <w:spacing w:line="249" w:lineRule="auto" w:before="0" w:after="0"/>
        <w:ind w:left="1076" w:right="573" w:hanging="360"/>
        <w:jc w:val="left"/>
        <w:rPr>
          <w:sz w:val="22"/>
        </w:rPr>
      </w:pPr>
      <w:r>
        <w:rPr>
          <w:sz w:val="22"/>
        </w:rPr>
        <w:t>“On</w:t>
      </w:r>
      <w:r>
        <w:rPr>
          <w:spacing w:val="-4"/>
          <w:sz w:val="22"/>
        </w:rPr>
        <w:t> </w:t>
      </w:r>
      <w:r>
        <w:rPr>
          <w:sz w:val="22"/>
        </w:rPr>
        <w:t>the</w:t>
      </w:r>
      <w:r>
        <w:rPr>
          <w:spacing w:val="-4"/>
          <w:sz w:val="22"/>
        </w:rPr>
        <w:t> </w:t>
      </w:r>
      <w:r>
        <w:rPr>
          <w:sz w:val="22"/>
        </w:rPr>
        <w:t>Relationship</w:t>
      </w:r>
      <w:r>
        <w:rPr>
          <w:spacing w:val="-4"/>
          <w:sz w:val="22"/>
        </w:rPr>
        <w:t> </w:t>
      </w:r>
      <w:r>
        <w:rPr>
          <w:sz w:val="22"/>
        </w:rPr>
        <w:t>between</w:t>
      </w:r>
      <w:r>
        <w:rPr>
          <w:spacing w:val="-4"/>
          <w:sz w:val="22"/>
        </w:rPr>
        <w:t> </w:t>
      </w:r>
      <w:r>
        <w:rPr>
          <w:sz w:val="22"/>
        </w:rPr>
        <w:t>Preferential</w:t>
      </w:r>
      <w:r>
        <w:rPr>
          <w:spacing w:val="-4"/>
          <w:sz w:val="22"/>
        </w:rPr>
        <w:t> </w:t>
      </w:r>
      <w:r>
        <w:rPr>
          <w:sz w:val="22"/>
        </w:rPr>
        <w:t>and</w:t>
      </w:r>
      <w:r>
        <w:rPr>
          <w:spacing w:val="-4"/>
          <w:sz w:val="22"/>
        </w:rPr>
        <w:t> </w:t>
      </w:r>
      <w:r>
        <w:rPr>
          <w:sz w:val="22"/>
        </w:rPr>
        <w:t>Multilateral</w:t>
      </w:r>
      <w:r>
        <w:rPr>
          <w:spacing w:val="-5"/>
          <w:sz w:val="22"/>
        </w:rPr>
        <w:t> </w:t>
      </w:r>
      <w:r>
        <w:rPr>
          <w:sz w:val="22"/>
        </w:rPr>
        <w:t>Trade</w:t>
      </w:r>
      <w:r>
        <w:rPr>
          <w:spacing w:val="-4"/>
          <w:sz w:val="22"/>
        </w:rPr>
        <w:t> </w:t>
      </w:r>
      <w:r>
        <w:rPr>
          <w:sz w:val="22"/>
        </w:rPr>
        <w:t>Liberalization:</w:t>
      </w:r>
      <w:r>
        <w:rPr>
          <w:spacing w:val="-4"/>
          <w:sz w:val="22"/>
        </w:rPr>
        <w:t> </w:t>
      </w:r>
      <w:r>
        <w:rPr>
          <w:sz w:val="22"/>
        </w:rPr>
        <w:t>The</w:t>
      </w:r>
      <w:r>
        <w:rPr>
          <w:spacing w:val="-4"/>
          <w:sz w:val="22"/>
        </w:rPr>
        <w:t> </w:t>
      </w:r>
      <w:r>
        <w:rPr>
          <w:sz w:val="22"/>
        </w:rPr>
        <w:t>Case of Customs Unions,” (with Halis Yildiz and Alan Woodland) </w:t>
      </w:r>
      <w:r>
        <w:rPr>
          <w:i/>
          <w:sz w:val="22"/>
        </w:rPr>
        <w:t>American Economic Journal: Microeconomics </w:t>
      </w:r>
      <w:r>
        <w:rPr>
          <w:sz w:val="22"/>
        </w:rPr>
        <w:t>5(1), 63-99, 2013.</w:t>
      </w:r>
    </w:p>
    <w:p>
      <w:pPr>
        <w:pStyle w:val="BodyText"/>
        <w:spacing w:before="37"/>
        <w:ind w:firstLine="0"/>
      </w:pPr>
    </w:p>
    <w:p>
      <w:pPr>
        <w:pStyle w:val="ListParagraph"/>
        <w:numPr>
          <w:ilvl w:val="1"/>
          <w:numId w:val="3"/>
        </w:numPr>
        <w:tabs>
          <w:tab w:pos="1074" w:val="left" w:leader="none"/>
          <w:tab w:pos="1076" w:val="left" w:leader="none"/>
        </w:tabs>
        <w:spacing w:line="249" w:lineRule="auto" w:before="0" w:after="0"/>
        <w:ind w:left="1076" w:right="473" w:hanging="361"/>
        <w:jc w:val="left"/>
        <w:rPr>
          <w:sz w:val="22"/>
        </w:rPr>
      </w:pPr>
      <w:r>
        <w:rPr>
          <w:sz w:val="22"/>
        </w:rPr>
        <w:t>“Yet Another Nail in the Coffin of Zeroing: United States – Anti-Dumping Administrative Reviews</w:t>
      </w:r>
      <w:r>
        <w:rPr>
          <w:spacing w:val="-2"/>
          <w:sz w:val="22"/>
        </w:rPr>
        <w:t> </w:t>
      </w:r>
      <w:r>
        <w:rPr>
          <w:sz w:val="22"/>
        </w:rPr>
        <w:t>and</w:t>
      </w:r>
      <w:r>
        <w:rPr>
          <w:spacing w:val="-3"/>
          <w:sz w:val="22"/>
        </w:rPr>
        <w:t> </w:t>
      </w:r>
      <w:r>
        <w:rPr>
          <w:sz w:val="22"/>
        </w:rPr>
        <w:t>Other</w:t>
      </w:r>
      <w:r>
        <w:rPr>
          <w:spacing w:val="-3"/>
          <w:sz w:val="22"/>
        </w:rPr>
        <w:t> </w:t>
      </w:r>
      <w:r>
        <w:rPr>
          <w:sz w:val="22"/>
        </w:rPr>
        <w:t>Measures</w:t>
      </w:r>
      <w:r>
        <w:rPr>
          <w:spacing w:val="-2"/>
          <w:sz w:val="22"/>
        </w:rPr>
        <w:t> </w:t>
      </w:r>
      <w:r>
        <w:rPr>
          <w:sz w:val="22"/>
        </w:rPr>
        <w:t>Related</w:t>
      </w:r>
      <w:r>
        <w:rPr>
          <w:spacing w:val="-3"/>
          <w:sz w:val="22"/>
        </w:rPr>
        <w:t> </w:t>
      </w:r>
      <w:r>
        <w:rPr>
          <w:sz w:val="22"/>
        </w:rPr>
        <w:t>to</w:t>
      </w:r>
      <w:r>
        <w:rPr>
          <w:spacing w:val="-3"/>
          <w:sz w:val="22"/>
        </w:rPr>
        <w:t> </w:t>
      </w:r>
      <w:r>
        <w:rPr>
          <w:sz w:val="22"/>
        </w:rPr>
        <w:t>Imports</w:t>
      </w:r>
      <w:r>
        <w:rPr>
          <w:spacing w:val="-2"/>
          <w:sz w:val="22"/>
        </w:rPr>
        <w:t> </w:t>
      </w:r>
      <w:r>
        <w:rPr>
          <w:sz w:val="22"/>
        </w:rPr>
        <w:t>of</w:t>
      </w:r>
      <w:r>
        <w:rPr>
          <w:spacing w:val="-5"/>
          <w:sz w:val="22"/>
        </w:rPr>
        <w:t> </w:t>
      </w:r>
      <w:r>
        <w:rPr>
          <w:sz w:val="22"/>
        </w:rPr>
        <w:t>Certain</w:t>
      </w:r>
      <w:r>
        <w:rPr>
          <w:spacing w:val="-4"/>
          <w:sz w:val="22"/>
        </w:rPr>
        <w:t> </w:t>
      </w:r>
      <w:r>
        <w:rPr>
          <w:sz w:val="22"/>
        </w:rPr>
        <w:t>Orange</w:t>
      </w:r>
      <w:r>
        <w:rPr>
          <w:spacing w:val="-3"/>
          <w:sz w:val="22"/>
        </w:rPr>
        <w:t> </w:t>
      </w:r>
      <w:r>
        <w:rPr>
          <w:sz w:val="22"/>
        </w:rPr>
        <w:t>Juice</w:t>
      </w:r>
      <w:r>
        <w:rPr>
          <w:spacing w:val="-3"/>
          <w:sz w:val="22"/>
        </w:rPr>
        <w:t> </w:t>
      </w:r>
      <w:r>
        <w:rPr>
          <w:sz w:val="22"/>
        </w:rPr>
        <w:t>from</w:t>
      </w:r>
      <w:r>
        <w:rPr>
          <w:spacing w:val="-4"/>
          <w:sz w:val="22"/>
        </w:rPr>
        <w:t> </w:t>
      </w:r>
      <w:r>
        <w:rPr>
          <w:sz w:val="22"/>
        </w:rPr>
        <w:t>Brazil,”</w:t>
      </w:r>
      <w:r>
        <w:rPr>
          <w:spacing w:val="-2"/>
          <w:sz w:val="22"/>
        </w:rPr>
        <w:t> </w:t>
      </w:r>
      <w:r>
        <w:rPr>
          <w:sz w:val="22"/>
        </w:rPr>
        <w:t>(with Mark Wu) </w:t>
      </w:r>
      <w:r>
        <w:rPr>
          <w:i/>
          <w:sz w:val="22"/>
        </w:rPr>
        <w:t>World Trade Review </w:t>
      </w:r>
      <w:r>
        <w:rPr>
          <w:sz w:val="22"/>
        </w:rPr>
        <w:t>12(2), 377-408, 2013.</w:t>
      </w:r>
    </w:p>
    <w:p>
      <w:pPr>
        <w:pStyle w:val="BodyText"/>
        <w:spacing w:before="32"/>
        <w:ind w:firstLine="0"/>
      </w:pPr>
    </w:p>
    <w:p>
      <w:pPr>
        <w:pStyle w:val="ListParagraph"/>
        <w:numPr>
          <w:ilvl w:val="1"/>
          <w:numId w:val="3"/>
        </w:numPr>
        <w:tabs>
          <w:tab w:pos="1076" w:val="left" w:leader="none"/>
        </w:tabs>
        <w:spacing w:line="249" w:lineRule="auto" w:before="0" w:after="0"/>
        <w:ind w:left="1076" w:right="662" w:hanging="360"/>
        <w:jc w:val="left"/>
        <w:rPr>
          <w:sz w:val="22"/>
        </w:rPr>
      </w:pPr>
      <w:r>
        <w:rPr>
          <w:sz w:val="22"/>
        </w:rPr>
        <w:t>“Strategic</w:t>
      </w:r>
      <w:r>
        <w:rPr>
          <w:spacing w:val="-5"/>
          <w:sz w:val="22"/>
        </w:rPr>
        <w:t> </w:t>
      </w:r>
      <w:r>
        <w:rPr>
          <w:sz w:val="22"/>
        </w:rPr>
        <w:t>Competition</w:t>
      </w:r>
      <w:r>
        <w:rPr>
          <w:spacing w:val="-5"/>
          <w:sz w:val="22"/>
        </w:rPr>
        <w:t> </w:t>
      </w:r>
      <w:r>
        <w:rPr>
          <w:sz w:val="22"/>
        </w:rPr>
        <w:t>and</w:t>
      </w:r>
      <w:r>
        <w:rPr>
          <w:spacing w:val="-4"/>
          <w:sz w:val="22"/>
        </w:rPr>
        <w:t> </w:t>
      </w:r>
      <w:r>
        <w:rPr>
          <w:sz w:val="22"/>
        </w:rPr>
        <w:t>Optimal</w:t>
      </w:r>
      <w:r>
        <w:rPr>
          <w:spacing w:val="-4"/>
          <w:sz w:val="22"/>
        </w:rPr>
        <w:t> </w:t>
      </w:r>
      <w:r>
        <w:rPr>
          <w:sz w:val="22"/>
        </w:rPr>
        <w:t>Parallel</w:t>
      </w:r>
      <w:r>
        <w:rPr>
          <w:spacing w:val="-4"/>
          <w:sz w:val="22"/>
        </w:rPr>
        <w:t> </w:t>
      </w:r>
      <w:r>
        <w:rPr>
          <w:sz w:val="22"/>
        </w:rPr>
        <w:t>Import</w:t>
      </w:r>
      <w:r>
        <w:rPr>
          <w:spacing w:val="-7"/>
          <w:sz w:val="22"/>
        </w:rPr>
        <w:t> </w:t>
      </w:r>
      <w:r>
        <w:rPr>
          <w:sz w:val="22"/>
        </w:rPr>
        <w:t>Policy,”</w:t>
      </w:r>
      <w:r>
        <w:rPr>
          <w:spacing w:val="-3"/>
          <w:sz w:val="22"/>
        </w:rPr>
        <w:t> </w:t>
      </w:r>
      <w:r>
        <w:rPr>
          <w:sz w:val="22"/>
        </w:rPr>
        <w:t>(with</w:t>
      </w:r>
      <w:r>
        <w:rPr>
          <w:spacing w:val="-3"/>
          <w:sz w:val="22"/>
        </w:rPr>
        <w:t> </w:t>
      </w:r>
      <w:r>
        <w:rPr>
          <w:sz w:val="22"/>
        </w:rPr>
        <w:t>Santanu</w:t>
      </w:r>
      <w:r>
        <w:rPr>
          <w:spacing w:val="-4"/>
          <w:sz w:val="22"/>
        </w:rPr>
        <w:t> </w:t>
      </w:r>
      <w:r>
        <w:rPr>
          <w:sz w:val="22"/>
        </w:rPr>
        <w:t>Roy)</w:t>
      </w:r>
      <w:r>
        <w:rPr>
          <w:spacing w:val="-4"/>
          <w:sz w:val="22"/>
        </w:rPr>
        <w:t> </w:t>
      </w:r>
      <w:r>
        <w:rPr>
          <w:i/>
          <w:sz w:val="22"/>
        </w:rPr>
        <w:t>Canadian Journal of Economics </w:t>
      </w:r>
      <w:r>
        <w:rPr>
          <w:sz w:val="22"/>
        </w:rPr>
        <w:t>45, 1369-96, 2012.</w:t>
      </w:r>
    </w:p>
    <w:p>
      <w:pPr>
        <w:pStyle w:val="BodyText"/>
        <w:spacing w:before="33"/>
        <w:ind w:firstLine="0"/>
      </w:pPr>
    </w:p>
    <w:p>
      <w:pPr>
        <w:pStyle w:val="ListParagraph"/>
        <w:numPr>
          <w:ilvl w:val="1"/>
          <w:numId w:val="3"/>
        </w:numPr>
        <w:tabs>
          <w:tab w:pos="1076" w:val="left" w:leader="none"/>
        </w:tabs>
        <w:spacing w:line="249" w:lineRule="auto" w:before="0" w:after="0"/>
        <w:ind w:left="1076" w:right="695" w:hanging="360"/>
        <w:jc w:val="left"/>
        <w:rPr>
          <w:sz w:val="22"/>
        </w:rPr>
      </w:pPr>
      <w:r>
        <w:rPr>
          <w:sz w:val="22"/>
        </w:rPr>
        <w:t>“Equilibrium</w:t>
      </w:r>
      <w:r>
        <w:rPr>
          <w:spacing w:val="-4"/>
          <w:sz w:val="22"/>
        </w:rPr>
        <w:t> </w:t>
      </w:r>
      <w:r>
        <w:rPr>
          <w:sz w:val="22"/>
        </w:rPr>
        <w:t>Parallel</w:t>
      </w:r>
      <w:r>
        <w:rPr>
          <w:spacing w:val="-5"/>
          <w:sz w:val="22"/>
        </w:rPr>
        <w:t> </w:t>
      </w:r>
      <w:r>
        <w:rPr>
          <w:sz w:val="22"/>
        </w:rPr>
        <w:t>Import</w:t>
      </w:r>
      <w:r>
        <w:rPr>
          <w:spacing w:val="-5"/>
          <w:sz w:val="22"/>
        </w:rPr>
        <w:t> </w:t>
      </w:r>
      <w:r>
        <w:rPr>
          <w:sz w:val="22"/>
        </w:rPr>
        <w:t>Policies</w:t>
      </w:r>
      <w:r>
        <w:rPr>
          <w:spacing w:val="-4"/>
          <w:sz w:val="22"/>
        </w:rPr>
        <w:t> </w:t>
      </w:r>
      <w:r>
        <w:rPr>
          <w:sz w:val="22"/>
        </w:rPr>
        <w:t>and</w:t>
      </w:r>
      <w:r>
        <w:rPr>
          <w:spacing w:val="-5"/>
          <w:sz w:val="22"/>
        </w:rPr>
        <w:t> </w:t>
      </w:r>
      <w:r>
        <w:rPr>
          <w:sz w:val="22"/>
        </w:rPr>
        <w:t>International</w:t>
      </w:r>
      <w:r>
        <w:rPr>
          <w:spacing w:val="-5"/>
          <w:sz w:val="22"/>
        </w:rPr>
        <w:t> </w:t>
      </w:r>
      <w:r>
        <w:rPr>
          <w:sz w:val="22"/>
        </w:rPr>
        <w:t>Market</w:t>
      </w:r>
      <w:r>
        <w:rPr>
          <w:spacing w:val="-5"/>
          <w:sz w:val="22"/>
        </w:rPr>
        <w:t> </w:t>
      </w:r>
      <w:r>
        <w:rPr>
          <w:sz w:val="22"/>
        </w:rPr>
        <w:t>Structure,”</w:t>
      </w:r>
      <w:r>
        <w:rPr>
          <w:spacing w:val="-4"/>
          <w:sz w:val="22"/>
        </w:rPr>
        <w:t> </w:t>
      </w:r>
      <w:r>
        <w:rPr>
          <w:sz w:val="22"/>
        </w:rPr>
        <w:t>(with</w:t>
      </w:r>
      <w:r>
        <w:rPr>
          <w:spacing w:val="-4"/>
          <w:sz w:val="22"/>
        </w:rPr>
        <w:t> </w:t>
      </w:r>
      <w:r>
        <w:rPr>
          <w:sz w:val="22"/>
        </w:rPr>
        <w:t>Santanu Roy) </w:t>
      </w:r>
      <w:r>
        <w:rPr>
          <w:i/>
          <w:sz w:val="22"/>
        </w:rPr>
        <w:t>Journal of International Economics </w:t>
      </w:r>
      <w:r>
        <w:rPr>
          <w:sz w:val="22"/>
        </w:rPr>
        <w:t>87, 262-76, 2012.</w:t>
      </w:r>
    </w:p>
    <w:p>
      <w:pPr>
        <w:pStyle w:val="ListParagraph"/>
        <w:spacing w:after="0" w:line="249" w:lineRule="auto"/>
        <w:jc w:val="left"/>
        <w:rPr>
          <w:sz w:val="22"/>
        </w:rPr>
        <w:sectPr>
          <w:pgSz w:w="12240" w:h="15840"/>
          <w:pgMar w:header="0" w:footer="1060" w:top="1360" w:bottom="1260" w:left="1080" w:right="1080"/>
        </w:sectPr>
      </w:pPr>
    </w:p>
    <w:p>
      <w:pPr>
        <w:pStyle w:val="ListParagraph"/>
        <w:numPr>
          <w:ilvl w:val="1"/>
          <w:numId w:val="3"/>
        </w:numPr>
        <w:tabs>
          <w:tab w:pos="1079" w:val="left" w:leader="none"/>
        </w:tabs>
        <w:spacing w:line="247" w:lineRule="auto" w:before="79" w:after="0"/>
        <w:ind w:left="1079" w:right="904" w:hanging="360"/>
        <w:jc w:val="left"/>
        <w:rPr>
          <w:sz w:val="22"/>
        </w:rPr>
      </w:pPr>
      <w:r>
        <w:rPr>
          <w:sz w:val="22"/>
        </w:rPr>
        <w:t>“Intellectual</w:t>
      </w:r>
      <w:r>
        <w:rPr>
          <w:spacing w:val="-5"/>
          <w:sz w:val="22"/>
        </w:rPr>
        <w:t> </w:t>
      </w:r>
      <w:r>
        <w:rPr>
          <w:sz w:val="22"/>
        </w:rPr>
        <w:t>Property</w:t>
      </w:r>
      <w:r>
        <w:rPr>
          <w:spacing w:val="-6"/>
          <w:sz w:val="22"/>
        </w:rPr>
        <w:t> </w:t>
      </w:r>
      <w:r>
        <w:rPr>
          <w:sz w:val="22"/>
        </w:rPr>
        <w:t>Rights,</w:t>
      </w:r>
      <w:r>
        <w:rPr>
          <w:spacing w:val="-5"/>
          <w:sz w:val="22"/>
        </w:rPr>
        <w:t> </w:t>
      </w:r>
      <w:r>
        <w:rPr>
          <w:sz w:val="22"/>
        </w:rPr>
        <w:t>Foreign</w:t>
      </w:r>
      <w:r>
        <w:rPr>
          <w:spacing w:val="-6"/>
          <w:sz w:val="22"/>
        </w:rPr>
        <w:t> </w:t>
      </w:r>
      <w:r>
        <w:rPr>
          <w:sz w:val="22"/>
        </w:rPr>
        <w:t>Direct</w:t>
      </w:r>
      <w:r>
        <w:rPr>
          <w:spacing w:val="-5"/>
          <w:sz w:val="22"/>
        </w:rPr>
        <w:t> </w:t>
      </w:r>
      <w:r>
        <w:rPr>
          <w:sz w:val="22"/>
        </w:rPr>
        <w:t>Investment,</w:t>
      </w:r>
      <w:r>
        <w:rPr>
          <w:spacing w:val="-5"/>
          <w:sz w:val="22"/>
        </w:rPr>
        <w:t> </w:t>
      </w:r>
      <w:r>
        <w:rPr>
          <w:sz w:val="22"/>
        </w:rPr>
        <w:t>and</w:t>
      </w:r>
      <w:r>
        <w:rPr>
          <w:spacing w:val="-5"/>
          <w:sz w:val="22"/>
        </w:rPr>
        <w:t> </w:t>
      </w:r>
      <w:r>
        <w:rPr>
          <w:sz w:val="22"/>
        </w:rPr>
        <w:t>Industrial</w:t>
      </w:r>
      <w:r>
        <w:rPr>
          <w:spacing w:val="-5"/>
          <w:sz w:val="22"/>
        </w:rPr>
        <w:t> </w:t>
      </w:r>
      <w:r>
        <w:rPr>
          <w:sz w:val="22"/>
        </w:rPr>
        <w:t>Development,” (with Lee Branstetter) </w:t>
      </w:r>
      <w:r>
        <w:rPr>
          <w:i/>
          <w:sz w:val="22"/>
        </w:rPr>
        <w:t>Economic Journal </w:t>
      </w:r>
      <w:r>
        <w:rPr>
          <w:sz w:val="22"/>
        </w:rPr>
        <w:t>121 (555), 1161-91, 2011.</w:t>
      </w:r>
    </w:p>
    <w:p>
      <w:pPr>
        <w:pStyle w:val="BodyText"/>
        <w:spacing w:before="39"/>
        <w:ind w:firstLine="0"/>
      </w:pPr>
    </w:p>
    <w:p>
      <w:pPr>
        <w:pStyle w:val="ListParagraph"/>
        <w:numPr>
          <w:ilvl w:val="1"/>
          <w:numId w:val="3"/>
        </w:numPr>
        <w:tabs>
          <w:tab w:pos="1079" w:val="left" w:leader="none"/>
        </w:tabs>
        <w:spacing w:line="247" w:lineRule="auto" w:before="0" w:after="0"/>
        <w:ind w:left="1079" w:right="459" w:hanging="360"/>
        <w:jc w:val="left"/>
        <w:rPr>
          <w:sz w:val="22"/>
        </w:rPr>
      </w:pPr>
      <w:r>
        <w:rPr>
          <w:sz w:val="22"/>
        </w:rPr>
        <w:t>“Foreign</w:t>
      </w:r>
      <w:r>
        <w:rPr>
          <w:spacing w:val="-4"/>
          <w:sz w:val="22"/>
        </w:rPr>
        <w:t> </w:t>
      </w:r>
      <w:r>
        <w:rPr>
          <w:sz w:val="22"/>
        </w:rPr>
        <w:t>Direct</w:t>
      </w:r>
      <w:r>
        <w:rPr>
          <w:spacing w:val="-3"/>
          <w:sz w:val="22"/>
        </w:rPr>
        <w:t> </w:t>
      </w:r>
      <w:r>
        <w:rPr>
          <w:sz w:val="22"/>
        </w:rPr>
        <w:t>Investment</w:t>
      </w:r>
      <w:r>
        <w:rPr>
          <w:spacing w:val="-3"/>
          <w:sz w:val="22"/>
        </w:rPr>
        <w:t> </w:t>
      </w:r>
      <w:r>
        <w:rPr>
          <w:sz w:val="22"/>
        </w:rPr>
        <w:t>in</w:t>
      </w:r>
      <w:r>
        <w:rPr>
          <w:spacing w:val="-4"/>
          <w:sz w:val="22"/>
        </w:rPr>
        <w:t> </w:t>
      </w:r>
      <w:r>
        <w:rPr>
          <w:sz w:val="22"/>
        </w:rPr>
        <w:t>a</w:t>
      </w:r>
      <w:r>
        <w:rPr>
          <w:spacing w:val="-3"/>
          <w:sz w:val="22"/>
        </w:rPr>
        <w:t> </w:t>
      </w:r>
      <w:r>
        <w:rPr>
          <w:sz w:val="22"/>
        </w:rPr>
        <w:t>Two-Tier</w:t>
      </w:r>
      <w:r>
        <w:rPr>
          <w:spacing w:val="-3"/>
          <w:sz w:val="22"/>
        </w:rPr>
        <w:t> </w:t>
      </w:r>
      <w:r>
        <w:rPr>
          <w:sz w:val="22"/>
        </w:rPr>
        <w:t>Oligopoly:</w:t>
      </w:r>
      <w:r>
        <w:rPr>
          <w:spacing w:val="-4"/>
          <w:sz w:val="22"/>
        </w:rPr>
        <w:t> </w:t>
      </w:r>
      <w:r>
        <w:rPr>
          <w:sz w:val="22"/>
        </w:rPr>
        <w:t>Coordination,</w:t>
      </w:r>
      <w:r>
        <w:rPr>
          <w:spacing w:val="-5"/>
          <w:sz w:val="22"/>
        </w:rPr>
        <w:t> </w:t>
      </w:r>
      <w:r>
        <w:rPr>
          <w:sz w:val="22"/>
        </w:rPr>
        <w:t>Vertical</w:t>
      </w:r>
      <w:r>
        <w:rPr>
          <w:spacing w:val="-3"/>
          <w:sz w:val="22"/>
        </w:rPr>
        <w:t> </w:t>
      </w:r>
      <w:r>
        <w:rPr>
          <w:sz w:val="22"/>
        </w:rPr>
        <w:t>Integration,</w:t>
      </w:r>
      <w:r>
        <w:rPr>
          <w:spacing w:val="-3"/>
          <w:sz w:val="22"/>
        </w:rPr>
        <w:t> </w:t>
      </w:r>
      <w:r>
        <w:rPr>
          <w:sz w:val="22"/>
        </w:rPr>
        <w:t>and Welfare,” (with Ping Lin) </w:t>
      </w:r>
      <w:r>
        <w:rPr>
          <w:i/>
          <w:sz w:val="22"/>
        </w:rPr>
        <w:t>International Economic Review </w:t>
      </w:r>
      <w:r>
        <w:rPr>
          <w:sz w:val="22"/>
        </w:rPr>
        <w:t>52(4), 1271-90, 2011.</w:t>
      </w:r>
    </w:p>
    <w:p>
      <w:pPr>
        <w:pStyle w:val="BodyText"/>
        <w:spacing w:before="39"/>
        <w:ind w:firstLine="0"/>
      </w:pPr>
    </w:p>
    <w:p>
      <w:pPr>
        <w:pStyle w:val="ListParagraph"/>
        <w:numPr>
          <w:ilvl w:val="1"/>
          <w:numId w:val="3"/>
        </w:numPr>
        <w:tabs>
          <w:tab w:pos="1079" w:val="left" w:leader="none"/>
        </w:tabs>
        <w:spacing w:line="249" w:lineRule="auto" w:before="0" w:after="0"/>
        <w:ind w:left="1079" w:right="361" w:hanging="360"/>
        <w:jc w:val="left"/>
        <w:rPr>
          <w:sz w:val="22"/>
        </w:rPr>
      </w:pPr>
      <w:r>
        <w:rPr>
          <w:sz w:val="22"/>
        </w:rPr>
        <w:t>“Does Intellectual Property Rights Reform Spur Industrial Development?” (with Lee Branstetter,</w:t>
      </w:r>
      <w:r>
        <w:rPr>
          <w:spacing w:val="-4"/>
          <w:sz w:val="22"/>
        </w:rPr>
        <w:t> </w:t>
      </w:r>
      <w:r>
        <w:rPr>
          <w:sz w:val="22"/>
        </w:rPr>
        <w:t>Raymond</w:t>
      </w:r>
      <w:r>
        <w:rPr>
          <w:spacing w:val="-4"/>
          <w:sz w:val="22"/>
        </w:rPr>
        <w:t> </w:t>
      </w:r>
      <w:r>
        <w:rPr>
          <w:sz w:val="22"/>
        </w:rPr>
        <w:t>Fisman,</w:t>
      </w:r>
      <w:r>
        <w:rPr>
          <w:spacing w:val="-4"/>
          <w:sz w:val="22"/>
        </w:rPr>
        <w:t> </w:t>
      </w:r>
      <w:r>
        <w:rPr>
          <w:sz w:val="22"/>
        </w:rPr>
        <w:t>and</w:t>
      </w:r>
      <w:r>
        <w:rPr>
          <w:spacing w:val="-4"/>
          <w:sz w:val="22"/>
        </w:rPr>
        <w:t> </w:t>
      </w:r>
      <w:r>
        <w:rPr>
          <w:sz w:val="22"/>
        </w:rPr>
        <w:t>Fritz</w:t>
      </w:r>
      <w:r>
        <w:rPr>
          <w:spacing w:val="-4"/>
          <w:sz w:val="22"/>
        </w:rPr>
        <w:t> </w:t>
      </w:r>
      <w:r>
        <w:rPr>
          <w:sz w:val="22"/>
        </w:rPr>
        <w:t>Foley)</w:t>
      </w:r>
      <w:r>
        <w:rPr>
          <w:spacing w:val="-4"/>
          <w:sz w:val="22"/>
        </w:rPr>
        <w:t> </w:t>
      </w:r>
      <w:r>
        <w:rPr>
          <w:i/>
          <w:sz w:val="22"/>
        </w:rPr>
        <w:t>Journal</w:t>
      </w:r>
      <w:r>
        <w:rPr>
          <w:i/>
          <w:spacing w:val="-3"/>
          <w:sz w:val="22"/>
        </w:rPr>
        <w:t> </w:t>
      </w:r>
      <w:r>
        <w:rPr>
          <w:i/>
          <w:sz w:val="22"/>
        </w:rPr>
        <w:t>of</w:t>
      </w:r>
      <w:r>
        <w:rPr>
          <w:i/>
          <w:spacing w:val="-4"/>
          <w:sz w:val="22"/>
        </w:rPr>
        <w:t> </w:t>
      </w:r>
      <w:r>
        <w:rPr>
          <w:i/>
          <w:sz w:val="22"/>
        </w:rPr>
        <w:t>International</w:t>
      </w:r>
      <w:r>
        <w:rPr>
          <w:i/>
          <w:spacing w:val="-3"/>
          <w:sz w:val="22"/>
        </w:rPr>
        <w:t> </w:t>
      </w:r>
      <w:r>
        <w:rPr>
          <w:i/>
          <w:sz w:val="22"/>
        </w:rPr>
        <w:t>Economics</w:t>
      </w:r>
      <w:r>
        <w:rPr>
          <w:i/>
          <w:spacing w:val="-3"/>
          <w:sz w:val="22"/>
        </w:rPr>
        <w:t> </w:t>
      </w:r>
      <w:r>
        <w:rPr>
          <w:sz w:val="22"/>
        </w:rPr>
        <w:t>83,</w:t>
      </w:r>
      <w:r>
        <w:rPr>
          <w:spacing w:val="-4"/>
          <w:sz w:val="22"/>
        </w:rPr>
        <w:t> </w:t>
      </w:r>
      <w:r>
        <w:rPr>
          <w:sz w:val="22"/>
        </w:rPr>
        <w:t>27-36, </w:t>
      </w:r>
      <w:r>
        <w:rPr>
          <w:spacing w:val="-2"/>
          <w:sz w:val="22"/>
        </w:rPr>
        <w:t>2011.</w:t>
      </w:r>
    </w:p>
    <w:p>
      <w:pPr>
        <w:pStyle w:val="BodyText"/>
        <w:spacing w:before="35"/>
        <w:ind w:firstLine="0"/>
      </w:pPr>
    </w:p>
    <w:p>
      <w:pPr>
        <w:pStyle w:val="ListParagraph"/>
        <w:numPr>
          <w:ilvl w:val="1"/>
          <w:numId w:val="3"/>
        </w:numPr>
        <w:tabs>
          <w:tab w:pos="1079" w:val="left" w:leader="none"/>
        </w:tabs>
        <w:spacing w:line="249" w:lineRule="auto" w:before="0" w:after="0"/>
        <w:ind w:left="1079" w:right="871" w:hanging="360"/>
        <w:jc w:val="left"/>
        <w:rPr>
          <w:sz w:val="22"/>
        </w:rPr>
      </w:pPr>
      <w:r>
        <w:rPr>
          <w:sz w:val="22"/>
        </w:rPr>
        <w:t>“Bilateral</w:t>
      </w:r>
      <w:r>
        <w:rPr>
          <w:spacing w:val="-5"/>
          <w:sz w:val="22"/>
        </w:rPr>
        <w:t> </w:t>
      </w:r>
      <w:r>
        <w:rPr>
          <w:sz w:val="22"/>
        </w:rPr>
        <w:t>Trade</w:t>
      </w:r>
      <w:r>
        <w:rPr>
          <w:spacing w:val="-3"/>
          <w:sz w:val="22"/>
        </w:rPr>
        <w:t> </w:t>
      </w:r>
      <w:r>
        <w:rPr>
          <w:sz w:val="22"/>
        </w:rPr>
        <w:t>Agreements</w:t>
      </w:r>
      <w:r>
        <w:rPr>
          <w:spacing w:val="-2"/>
          <w:sz w:val="22"/>
        </w:rPr>
        <w:t> </w:t>
      </w:r>
      <w:r>
        <w:rPr>
          <w:sz w:val="22"/>
        </w:rPr>
        <w:t>and</w:t>
      </w:r>
      <w:r>
        <w:rPr>
          <w:spacing w:val="-3"/>
          <w:sz w:val="22"/>
        </w:rPr>
        <w:t> </w:t>
      </w:r>
      <w:r>
        <w:rPr>
          <w:sz w:val="22"/>
        </w:rPr>
        <w:t>the</w:t>
      </w:r>
      <w:r>
        <w:rPr>
          <w:spacing w:val="-3"/>
          <w:sz w:val="22"/>
        </w:rPr>
        <w:t> </w:t>
      </w:r>
      <w:r>
        <w:rPr>
          <w:sz w:val="22"/>
        </w:rPr>
        <w:t>Feasibility</w:t>
      </w:r>
      <w:r>
        <w:rPr>
          <w:spacing w:val="-4"/>
          <w:sz w:val="22"/>
        </w:rPr>
        <w:t> </w:t>
      </w:r>
      <w:r>
        <w:rPr>
          <w:sz w:val="22"/>
        </w:rPr>
        <w:t>of</w:t>
      </w:r>
      <w:r>
        <w:rPr>
          <w:spacing w:val="-5"/>
          <w:sz w:val="22"/>
        </w:rPr>
        <w:t> </w:t>
      </w:r>
      <w:r>
        <w:rPr>
          <w:sz w:val="22"/>
        </w:rPr>
        <w:t>Multilateral</w:t>
      </w:r>
      <w:r>
        <w:rPr>
          <w:spacing w:val="-3"/>
          <w:sz w:val="22"/>
        </w:rPr>
        <w:t> </w:t>
      </w:r>
      <w:r>
        <w:rPr>
          <w:sz w:val="22"/>
        </w:rPr>
        <w:t>Free</w:t>
      </w:r>
      <w:r>
        <w:rPr>
          <w:spacing w:val="-3"/>
          <w:sz w:val="22"/>
        </w:rPr>
        <w:t> </w:t>
      </w:r>
      <w:r>
        <w:rPr>
          <w:sz w:val="22"/>
        </w:rPr>
        <w:t>Trade,”</w:t>
      </w:r>
      <w:r>
        <w:rPr>
          <w:spacing w:val="-2"/>
          <w:sz w:val="22"/>
        </w:rPr>
        <w:t> </w:t>
      </w:r>
      <w:r>
        <w:rPr>
          <w:sz w:val="22"/>
        </w:rPr>
        <w:t>(with</w:t>
      </w:r>
      <w:r>
        <w:rPr>
          <w:spacing w:val="-2"/>
          <w:sz w:val="22"/>
        </w:rPr>
        <w:t> </w:t>
      </w:r>
      <w:r>
        <w:rPr>
          <w:sz w:val="22"/>
        </w:rPr>
        <w:t>Halis Yildiz)</w:t>
      </w:r>
      <w:r>
        <w:rPr>
          <w:spacing w:val="40"/>
          <w:sz w:val="22"/>
        </w:rPr>
        <w:t> </w:t>
      </w:r>
      <w:r>
        <w:rPr>
          <w:i/>
          <w:sz w:val="22"/>
        </w:rPr>
        <w:t>Review of International Economics </w:t>
      </w:r>
      <w:r>
        <w:rPr>
          <w:sz w:val="22"/>
        </w:rPr>
        <w:t>19, 356-73, 2011.</w:t>
      </w:r>
    </w:p>
    <w:p>
      <w:pPr>
        <w:pStyle w:val="BodyText"/>
        <w:spacing w:before="36"/>
        <w:ind w:firstLine="0"/>
      </w:pPr>
    </w:p>
    <w:p>
      <w:pPr>
        <w:pStyle w:val="ListParagraph"/>
        <w:numPr>
          <w:ilvl w:val="1"/>
          <w:numId w:val="3"/>
        </w:numPr>
        <w:tabs>
          <w:tab w:pos="1079" w:val="left" w:leader="none"/>
        </w:tabs>
        <w:spacing w:line="249" w:lineRule="auto" w:before="0" w:after="0"/>
        <w:ind w:left="1079" w:right="475" w:hanging="360"/>
        <w:jc w:val="left"/>
        <w:rPr>
          <w:sz w:val="22"/>
        </w:rPr>
      </w:pPr>
      <w:r>
        <w:rPr>
          <w:sz w:val="22"/>
        </w:rPr>
        <w:t>“Incomplete</w:t>
      </w:r>
      <w:r>
        <w:rPr>
          <w:spacing w:val="-1"/>
          <w:sz w:val="22"/>
        </w:rPr>
        <w:t> </w:t>
      </w:r>
      <w:r>
        <w:rPr>
          <w:sz w:val="22"/>
        </w:rPr>
        <w:t>Harmonization</w:t>
      </w:r>
      <w:r>
        <w:rPr>
          <w:spacing w:val="-2"/>
          <w:sz w:val="22"/>
        </w:rPr>
        <w:t> </w:t>
      </w:r>
      <w:r>
        <w:rPr>
          <w:sz w:val="22"/>
        </w:rPr>
        <w:t>Contracts in</w:t>
      </w:r>
      <w:r>
        <w:rPr>
          <w:spacing w:val="-2"/>
          <w:sz w:val="22"/>
        </w:rPr>
        <w:t> </w:t>
      </w:r>
      <w:r>
        <w:rPr>
          <w:sz w:val="22"/>
        </w:rPr>
        <w:t>International</w:t>
      </w:r>
      <w:r>
        <w:rPr>
          <w:spacing w:val="-1"/>
          <w:sz w:val="22"/>
        </w:rPr>
        <w:t> </w:t>
      </w:r>
      <w:r>
        <w:rPr>
          <w:sz w:val="22"/>
        </w:rPr>
        <w:t>Economic Law:</w:t>
      </w:r>
      <w:r>
        <w:rPr>
          <w:spacing w:val="40"/>
          <w:sz w:val="22"/>
        </w:rPr>
        <w:t> </w:t>
      </w:r>
      <w:r>
        <w:rPr>
          <w:sz w:val="22"/>
        </w:rPr>
        <w:t>Report</w:t>
      </w:r>
      <w:r>
        <w:rPr>
          <w:spacing w:val="-1"/>
          <w:sz w:val="22"/>
        </w:rPr>
        <w:t> </w:t>
      </w:r>
      <w:r>
        <w:rPr>
          <w:sz w:val="22"/>
        </w:rPr>
        <w:t>of</w:t>
      </w:r>
      <w:r>
        <w:rPr>
          <w:spacing w:val="-1"/>
          <w:sz w:val="22"/>
        </w:rPr>
        <w:t> </w:t>
      </w:r>
      <w:r>
        <w:rPr>
          <w:sz w:val="22"/>
        </w:rPr>
        <w:t>the</w:t>
      </w:r>
      <w:r>
        <w:rPr>
          <w:spacing w:val="-1"/>
          <w:sz w:val="22"/>
        </w:rPr>
        <w:t> </w:t>
      </w:r>
      <w:r>
        <w:rPr>
          <w:sz w:val="22"/>
        </w:rPr>
        <w:t>Panel, China—Measures</w:t>
      </w:r>
      <w:r>
        <w:rPr>
          <w:spacing w:val="-4"/>
          <w:sz w:val="22"/>
        </w:rPr>
        <w:t> </w:t>
      </w:r>
      <w:r>
        <w:rPr>
          <w:sz w:val="22"/>
        </w:rPr>
        <w:t>Affecting</w:t>
      </w:r>
      <w:r>
        <w:rPr>
          <w:spacing w:val="-4"/>
          <w:sz w:val="22"/>
        </w:rPr>
        <w:t> </w:t>
      </w:r>
      <w:r>
        <w:rPr>
          <w:sz w:val="22"/>
        </w:rPr>
        <w:t>the</w:t>
      </w:r>
      <w:r>
        <w:rPr>
          <w:spacing w:val="-4"/>
          <w:sz w:val="22"/>
        </w:rPr>
        <w:t> </w:t>
      </w:r>
      <w:r>
        <w:rPr>
          <w:sz w:val="22"/>
        </w:rPr>
        <w:t>Protection</w:t>
      </w:r>
      <w:r>
        <w:rPr>
          <w:spacing w:val="-5"/>
          <w:sz w:val="22"/>
        </w:rPr>
        <w:t> </w:t>
      </w:r>
      <w:r>
        <w:rPr>
          <w:sz w:val="22"/>
        </w:rPr>
        <w:t>and</w:t>
      </w:r>
      <w:r>
        <w:rPr>
          <w:spacing w:val="-4"/>
          <w:sz w:val="22"/>
        </w:rPr>
        <w:t> </w:t>
      </w:r>
      <w:r>
        <w:rPr>
          <w:sz w:val="22"/>
        </w:rPr>
        <w:t>Enforcement</w:t>
      </w:r>
      <w:r>
        <w:rPr>
          <w:spacing w:val="-4"/>
          <w:sz w:val="22"/>
        </w:rPr>
        <w:t> </w:t>
      </w:r>
      <w:r>
        <w:rPr>
          <w:sz w:val="22"/>
        </w:rPr>
        <w:t>of</w:t>
      </w:r>
      <w:r>
        <w:rPr>
          <w:spacing w:val="-4"/>
          <w:sz w:val="22"/>
        </w:rPr>
        <w:t> </w:t>
      </w:r>
      <w:r>
        <w:rPr>
          <w:sz w:val="22"/>
        </w:rPr>
        <w:t>Intellectual</w:t>
      </w:r>
      <w:r>
        <w:rPr>
          <w:spacing w:val="-4"/>
          <w:sz w:val="22"/>
        </w:rPr>
        <w:t> </w:t>
      </w:r>
      <w:r>
        <w:rPr>
          <w:sz w:val="22"/>
        </w:rPr>
        <w:t>Property</w:t>
      </w:r>
      <w:r>
        <w:rPr>
          <w:spacing w:val="-5"/>
          <w:sz w:val="22"/>
        </w:rPr>
        <w:t> </w:t>
      </w:r>
      <w:r>
        <w:rPr>
          <w:sz w:val="22"/>
        </w:rPr>
        <w:t>Rights, WT/DS362/R, adopted 20 March 2009,” (with Joel Trachtman) </w:t>
      </w:r>
      <w:r>
        <w:rPr>
          <w:i/>
          <w:sz w:val="22"/>
        </w:rPr>
        <w:t>World Trade Review </w:t>
      </w:r>
      <w:r>
        <w:rPr>
          <w:sz w:val="22"/>
        </w:rPr>
        <w:t>10(1), 63-86, 2011.</w:t>
      </w:r>
    </w:p>
    <w:p>
      <w:pPr>
        <w:pStyle w:val="BodyText"/>
        <w:spacing w:before="32"/>
        <w:ind w:firstLine="0"/>
      </w:pPr>
    </w:p>
    <w:p>
      <w:pPr>
        <w:pStyle w:val="ListParagraph"/>
        <w:numPr>
          <w:ilvl w:val="1"/>
          <w:numId w:val="3"/>
        </w:numPr>
        <w:tabs>
          <w:tab w:pos="1077" w:val="left" w:leader="none"/>
        </w:tabs>
        <w:spacing w:line="240" w:lineRule="auto" w:before="0" w:after="0"/>
        <w:ind w:left="1077" w:right="0" w:hanging="359"/>
        <w:jc w:val="left"/>
        <w:rPr>
          <w:sz w:val="22"/>
        </w:rPr>
      </w:pPr>
      <w:r>
        <w:rPr>
          <w:sz w:val="22"/>
        </w:rPr>
        <w:t>“Bilateralism,</w:t>
      </w:r>
      <w:r>
        <w:rPr>
          <w:spacing w:val="-7"/>
          <w:sz w:val="22"/>
        </w:rPr>
        <w:t> </w:t>
      </w:r>
      <w:r>
        <w:rPr>
          <w:sz w:val="22"/>
        </w:rPr>
        <w:t>Multilateralism,</w:t>
      </w:r>
      <w:r>
        <w:rPr>
          <w:spacing w:val="-5"/>
          <w:sz w:val="22"/>
        </w:rPr>
        <w:t> </w:t>
      </w:r>
      <w:r>
        <w:rPr>
          <w:sz w:val="22"/>
        </w:rPr>
        <w:t>and</w:t>
      </w:r>
      <w:r>
        <w:rPr>
          <w:spacing w:val="-5"/>
          <w:sz w:val="22"/>
        </w:rPr>
        <w:t> </w:t>
      </w:r>
      <w:r>
        <w:rPr>
          <w:sz w:val="22"/>
        </w:rPr>
        <w:t>the</w:t>
      </w:r>
      <w:r>
        <w:rPr>
          <w:spacing w:val="-5"/>
          <w:sz w:val="22"/>
        </w:rPr>
        <w:t> </w:t>
      </w:r>
      <w:r>
        <w:rPr>
          <w:sz w:val="22"/>
        </w:rPr>
        <w:t>Quest</w:t>
      </w:r>
      <w:r>
        <w:rPr>
          <w:spacing w:val="-5"/>
          <w:sz w:val="22"/>
        </w:rPr>
        <w:t> </w:t>
      </w:r>
      <w:r>
        <w:rPr>
          <w:sz w:val="22"/>
        </w:rPr>
        <w:t>for</w:t>
      </w:r>
      <w:r>
        <w:rPr>
          <w:spacing w:val="-4"/>
          <w:sz w:val="22"/>
        </w:rPr>
        <w:t> </w:t>
      </w:r>
      <w:r>
        <w:rPr>
          <w:sz w:val="22"/>
        </w:rPr>
        <w:t>Global</w:t>
      </w:r>
      <w:r>
        <w:rPr>
          <w:spacing w:val="-5"/>
          <w:sz w:val="22"/>
        </w:rPr>
        <w:t> </w:t>
      </w:r>
      <w:r>
        <w:rPr>
          <w:sz w:val="22"/>
        </w:rPr>
        <w:t>Free</w:t>
      </w:r>
      <w:r>
        <w:rPr>
          <w:spacing w:val="-5"/>
          <w:sz w:val="22"/>
        </w:rPr>
        <w:t> </w:t>
      </w:r>
      <w:r>
        <w:rPr>
          <w:sz w:val="22"/>
        </w:rPr>
        <w:t>Trade,”</w:t>
      </w:r>
      <w:r>
        <w:rPr>
          <w:spacing w:val="-4"/>
          <w:sz w:val="22"/>
        </w:rPr>
        <w:t> </w:t>
      </w:r>
      <w:r>
        <w:rPr>
          <w:sz w:val="22"/>
        </w:rPr>
        <w:t>(with</w:t>
      </w:r>
      <w:r>
        <w:rPr>
          <w:spacing w:val="-4"/>
          <w:sz w:val="22"/>
        </w:rPr>
        <w:t> </w:t>
      </w:r>
      <w:r>
        <w:rPr>
          <w:sz w:val="22"/>
        </w:rPr>
        <w:t>Halis</w:t>
      </w:r>
      <w:r>
        <w:rPr>
          <w:spacing w:val="-4"/>
          <w:sz w:val="22"/>
        </w:rPr>
        <w:t> </w:t>
      </w:r>
      <w:r>
        <w:rPr>
          <w:spacing w:val="-2"/>
          <w:sz w:val="22"/>
        </w:rPr>
        <w:t>Yildiz)</w:t>
      </w:r>
    </w:p>
    <w:p>
      <w:pPr>
        <w:spacing w:before="11"/>
        <w:ind w:left="1079" w:right="0" w:firstLine="0"/>
        <w:jc w:val="left"/>
        <w:rPr>
          <w:sz w:val="22"/>
        </w:rPr>
      </w:pPr>
      <w:r>
        <w:rPr>
          <w:i/>
          <w:sz w:val="22"/>
        </w:rPr>
        <w:t>Journal</w:t>
      </w:r>
      <w:r>
        <w:rPr>
          <w:i/>
          <w:spacing w:val="-7"/>
          <w:sz w:val="22"/>
        </w:rPr>
        <w:t> </w:t>
      </w:r>
      <w:r>
        <w:rPr>
          <w:i/>
          <w:sz w:val="22"/>
        </w:rPr>
        <w:t>of</w:t>
      </w:r>
      <w:r>
        <w:rPr>
          <w:i/>
          <w:spacing w:val="-5"/>
          <w:sz w:val="22"/>
        </w:rPr>
        <w:t> </w:t>
      </w:r>
      <w:r>
        <w:rPr>
          <w:i/>
          <w:sz w:val="22"/>
        </w:rPr>
        <w:t>International</w:t>
      </w:r>
      <w:r>
        <w:rPr>
          <w:i/>
          <w:spacing w:val="-4"/>
          <w:sz w:val="22"/>
        </w:rPr>
        <w:t> </w:t>
      </w:r>
      <w:r>
        <w:rPr>
          <w:i/>
          <w:sz w:val="22"/>
        </w:rPr>
        <w:t>Economics</w:t>
      </w:r>
      <w:r>
        <w:rPr>
          <w:i/>
          <w:spacing w:val="-5"/>
          <w:sz w:val="22"/>
        </w:rPr>
        <w:t> </w:t>
      </w:r>
      <w:r>
        <w:rPr>
          <w:sz w:val="22"/>
        </w:rPr>
        <w:t>81,</w:t>
      </w:r>
      <w:r>
        <w:rPr>
          <w:spacing w:val="-5"/>
          <w:sz w:val="22"/>
        </w:rPr>
        <w:t> </w:t>
      </w:r>
      <w:r>
        <w:rPr>
          <w:sz w:val="22"/>
        </w:rPr>
        <w:t>26-37,</w:t>
      </w:r>
      <w:r>
        <w:rPr>
          <w:spacing w:val="-4"/>
          <w:sz w:val="22"/>
        </w:rPr>
        <w:t> </w:t>
      </w:r>
      <w:r>
        <w:rPr>
          <w:spacing w:val="-2"/>
          <w:sz w:val="22"/>
        </w:rPr>
        <w:t>2010.</w:t>
      </w:r>
    </w:p>
    <w:p>
      <w:pPr>
        <w:pStyle w:val="BodyText"/>
        <w:spacing w:before="43"/>
        <w:ind w:firstLine="0"/>
      </w:pPr>
    </w:p>
    <w:p>
      <w:pPr>
        <w:pStyle w:val="ListParagraph"/>
        <w:numPr>
          <w:ilvl w:val="1"/>
          <w:numId w:val="3"/>
        </w:numPr>
        <w:tabs>
          <w:tab w:pos="1079" w:val="left" w:leader="none"/>
        </w:tabs>
        <w:spacing w:line="249" w:lineRule="auto" w:before="0" w:after="0"/>
        <w:ind w:left="1079" w:right="1027" w:hanging="360"/>
        <w:jc w:val="left"/>
        <w:rPr>
          <w:sz w:val="22"/>
        </w:rPr>
      </w:pPr>
      <w:r>
        <w:rPr>
          <w:sz w:val="22"/>
        </w:rPr>
        <w:t>“Technological</w:t>
      </w:r>
      <w:r>
        <w:rPr>
          <w:spacing w:val="-4"/>
          <w:sz w:val="22"/>
        </w:rPr>
        <w:t> </w:t>
      </w:r>
      <w:r>
        <w:rPr>
          <w:sz w:val="22"/>
        </w:rPr>
        <w:t>Asymmetry</w:t>
      </w:r>
      <w:r>
        <w:rPr>
          <w:spacing w:val="-5"/>
          <w:sz w:val="22"/>
        </w:rPr>
        <w:t> </w:t>
      </w:r>
      <w:r>
        <w:rPr>
          <w:sz w:val="22"/>
        </w:rPr>
        <w:t>among</w:t>
      </w:r>
      <w:r>
        <w:rPr>
          <w:spacing w:val="-3"/>
          <w:sz w:val="22"/>
        </w:rPr>
        <w:t> </w:t>
      </w:r>
      <w:r>
        <w:rPr>
          <w:sz w:val="22"/>
        </w:rPr>
        <w:t>Foreign</w:t>
      </w:r>
      <w:r>
        <w:rPr>
          <w:spacing w:val="-5"/>
          <w:sz w:val="22"/>
        </w:rPr>
        <w:t> </w:t>
      </w:r>
      <w:r>
        <w:rPr>
          <w:sz w:val="22"/>
        </w:rPr>
        <w:t>Investors</w:t>
      </w:r>
      <w:r>
        <w:rPr>
          <w:spacing w:val="-3"/>
          <w:sz w:val="22"/>
        </w:rPr>
        <w:t> </w:t>
      </w:r>
      <w:r>
        <w:rPr>
          <w:sz w:val="22"/>
        </w:rPr>
        <w:t>and</w:t>
      </w:r>
      <w:r>
        <w:rPr>
          <w:spacing w:val="-4"/>
          <w:sz w:val="22"/>
        </w:rPr>
        <w:t> </w:t>
      </w:r>
      <w:r>
        <w:rPr>
          <w:sz w:val="22"/>
        </w:rPr>
        <w:t>Mode</w:t>
      </w:r>
      <w:r>
        <w:rPr>
          <w:spacing w:val="-6"/>
          <w:sz w:val="22"/>
        </w:rPr>
        <w:t> </w:t>
      </w:r>
      <w:r>
        <w:rPr>
          <w:sz w:val="22"/>
        </w:rPr>
        <w:t>of</w:t>
      </w:r>
      <w:r>
        <w:rPr>
          <w:spacing w:val="-4"/>
          <w:sz w:val="22"/>
        </w:rPr>
        <w:t> </w:t>
      </w:r>
      <w:r>
        <w:rPr>
          <w:sz w:val="22"/>
        </w:rPr>
        <w:t>Entry,”</w:t>
      </w:r>
      <w:r>
        <w:rPr>
          <w:spacing w:val="-3"/>
          <w:sz w:val="22"/>
        </w:rPr>
        <w:t> </w:t>
      </w:r>
      <w:r>
        <w:rPr>
          <w:sz w:val="22"/>
        </w:rPr>
        <w:t>(with</w:t>
      </w:r>
      <w:r>
        <w:rPr>
          <w:spacing w:val="-3"/>
          <w:sz w:val="22"/>
        </w:rPr>
        <w:t> </w:t>
      </w:r>
      <w:r>
        <w:rPr>
          <w:sz w:val="22"/>
        </w:rPr>
        <w:t>Beata Javorcik) </w:t>
      </w:r>
      <w:r>
        <w:rPr>
          <w:i/>
          <w:sz w:val="22"/>
        </w:rPr>
        <w:t>Economic Inquiry </w:t>
      </w:r>
      <w:r>
        <w:rPr>
          <w:sz w:val="22"/>
        </w:rPr>
        <w:t>48, 415-33, 2010.</w:t>
      </w:r>
    </w:p>
    <w:p>
      <w:pPr>
        <w:pStyle w:val="BodyText"/>
        <w:spacing w:before="34"/>
        <w:ind w:firstLine="0"/>
      </w:pPr>
    </w:p>
    <w:p>
      <w:pPr>
        <w:pStyle w:val="ListParagraph"/>
        <w:numPr>
          <w:ilvl w:val="1"/>
          <w:numId w:val="3"/>
        </w:numPr>
        <w:tabs>
          <w:tab w:pos="1079" w:val="left" w:leader="none"/>
        </w:tabs>
        <w:spacing w:line="247" w:lineRule="auto" w:before="0" w:after="0"/>
        <w:ind w:left="1079" w:right="758" w:hanging="360"/>
        <w:jc w:val="left"/>
        <w:rPr>
          <w:sz w:val="22"/>
        </w:rPr>
      </w:pPr>
      <w:r>
        <w:rPr>
          <w:sz w:val="22"/>
        </w:rPr>
        <w:t>“On</w:t>
      </w:r>
      <w:r>
        <w:rPr>
          <w:spacing w:val="-4"/>
          <w:sz w:val="22"/>
        </w:rPr>
        <w:t> </w:t>
      </w:r>
      <w:r>
        <w:rPr>
          <w:sz w:val="22"/>
        </w:rPr>
        <w:t>the</w:t>
      </w:r>
      <w:r>
        <w:rPr>
          <w:spacing w:val="-3"/>
          <w:sz w:val="22"/>
        </w:rPr>
        <w:t> </w:t>
      </w:r>
      <w:r>
        <w:rPr>
          <w:sz w:val="22"/>
        </w:rPr>
        <w:t>Emergence</w:t>
      </w:r>
      <w:r>
        <w:rPr>
          <w:spacing w:val="-3"/>
          <w:sz w:val="22"/>
        </w:rPr>
        <w:t> </w:t>
      </w:r>
      <w:r>
        <w:rPr>
          <w:sz w:val="22"/>
        </w:rPr>
        <w:t>of</w:t>
      </w:r>
      <w:r>
        <w:rPr>
          <w:spacing w:val="-3"/>
          <w:sz w:val="22"/>
        </w:rPr>
        <w:t> </w:t>
      </w:r>
      <w:r>
        <w:rPr>
          <w:sz w:val="22"/>
        </w:rPr>
        <w:t>an</w:t>
      </w:r>
      <w:r>
        <w:rPr>
          <w:spacing w:val="-6"/>
          <w:sz w:val="22"/>
        </w:rPr>
        <w:t> </w:t>
      </w:r>
      <w:r>
        <w:rPr>
          <w:sz w:val="22"/>
        </w:rPr>
        <w:t>MFN</w:t>
      </w:r>
      <w:r>
        <w:rPr>
          <w:spacing w:val="-2"/>
          <w:sz w:val="22"/>
        </w:rPr>
        <w:t> </w:t>
      </w:r>
      <w:r>
        <w:rPr>
          <w:sz w:val="22"/>
        </w:rPr>
        <w:t>Club:</w:t>
      </w:r>
      <w:r>
        <w:rPr>
          <w:spacing w:val="-4"/>
          <w:sz w:val="22"/>
        </w:rPr>
        <w:t> </w:t>
      </w:r>
      <w:r>
        <w:rPr>
          <w:sz w:val="22"/>
        </w:rPr>
        <w:t>Equal</w:t>
      </w:r>
      <w:r>
        <w:rPr>
          <w:spacing w:val="-3"/>
          <w:sz w:val="22"/>
        </w:rPr>
        <w:t> </w:t>
      </w:r>
      <w:r>
        <w:rPr>
          <w:sz w:val="22"/>
        </w:rPr>
        <w:t>Treatment</w:t>
      </w:r>
      <w:r>
        <w:rPr>
          <w:spacing w:val="-3"/>
          <w:sz w:val="22"/>
        </w:rPr>
        <w:t> </w:t>
      </w:r>
      <w:r>
        <w:rPr>
          <w:sz w:val="22"/>
        </w:rPr>
        <w:t>in</w:t>
      </w:r>
      <w:r>
        <w:rPr>
          <w:spacing w:val="-4"/>
          <w:sz w:val="22"/>
        </w:rPr>
        <w:t> </w:t>
      </w:r>
      <w:r>
        <w:rPr>
          <w:sz w:val="22"/>
        </w:rPr>
        <w:t>an</w:t>
      </w:r>
      <w:r>
        <w:rPr>
          <w:spacing w:val="-4"/>
          <w:sz w:val="22"/>
        </w:rPr>
        <w:t> </w:t>
      </w:r>
      <w:r>
        <w:rPr>
          <w:sz w:val="22"/>
        </w:rPr>
        <w:t>Unequal</w:t>
      </w:r>
      <w:r>
        <w:rPr>
          <w:spacing w:val="-3"/>
          <w:sz w:val="22"/>
        </w:rPr>
        <w:t> </w:t>
      </w:r>
      <w:r>
        <w:rPr>
          <w:sz w:val="22"/>
        </w:rPr>
        <w:t>World,”</w:t>
      </w:r>
      <w:r>
        <w:rPr>
          <w:spacing w:val="-2"/>
          <w:sz w:val="22"/>
        </w:rPr>
        <w:t> </w:t>
      </w:r>
      <w:r>
        <w:rPr>
          <w:sz w:val="22"/>
        </w:rPr>
        <w:t>(with</w:t>
      </w:r>
      <w:r>
        <w:rPr>
          <w:spacing w:val="-2"/>
          <w:sz w:val="22"/>
        </w:rPr>
        <w:t> </w:t>
      </w:r>
      <w:r>
        <w:rPr>
          <w:sz w:val="22"/>
        </w:rPr>
        <w:t>Faruk Sengul) </w:t>
      </w:r>
      <w:r>
        <w:rPr>
          <w:i/>
          <w:sz w:val="22"/>
        </w:rPr>
        <w:t>Canadian Journal of Economics </w:t>
      </w:r>
      <w:r>
        <w:rPr>
          <w:sz w:val="22"/>
        </w:rPr>
        <w:t>42, 267-99, 2009.</w:t>
      </w:r>
    </w:p>
    <w:p>
      <w:pPr>
        <w:pStyle w:val="BodyText"/>
        <w:spacing w:before="39"/>
        <w:ind w:firstLine="0"/>
      </w:pPr>
    </w:p>
    <w:p>
      <w:pPr>
        <w:pStyle w:val="ListParagraph"/>
        <w:numPr>
          <w:ilvl w:val="1"/>
          <w:numId w:val="3"/>
        </w:numPr>
        <w:tabs>
          <w:tab w:pos="1079" w:val="left" w:leader="none"/>
        </w:tabs>
        <w:spacing w:line="247" w:lineRule="auto" w:before="0" w:after="0"/>
        <w:ind w:left="1079" w:right="873" w:hanging="360"/>
        <w:jc w:val="left"/>
        <w:rPr>
          <w:sz w:val="22"/>
        </w:rPr>
      </w:pPr>
      <w:r>
        <w:rPr>
          <w:sz w:val="22"/>
        </w:rPr>
        <w:t>“The</w:t>
      </w:r>
      <w:r>
        <w:rPr>
          <w:spacing w:val="-3"/>
          <w:sz w:val="22"/>
        </w:rPr>
        <w:t> </w:t>
      </w:r>
      <w:r>
        <w:rPr>
          <w:sz w:val="22"/>
        </w:rPr>
        <w:t>MFN</w:t>
      </w:r>
      <w:r>
        <w:rPr>
          <w:spacing w:val="-4"/>
          <w:sz w:val="22"/>
        </w:rPr>
        <w:t> </w:t>
      </w:r>
      <w:r>
        <w:rPr>
          <w:sz w:val="22"/>
        </w:rPr>
        <w:t>Clause,</w:t>
      </w:r>
      <w:r>
        <w:rPr>
          <w:spacing w:val="-5"/>
          <w:sz w:val="22"/>
        </w:rPr>
        <w:t> </w:t>
      </w:r>
      <w:r>
        <w:rPr>
          <w:sz w:val="22"/>
        </w:rPr>
        <w:t>Welfare,</w:t>
      </w:r>
      <w:r>
        <w:rPr>
          <w:spacing w:val="-3"/>
          <w:sz w:val="22"/>
        </w:rPr>
        <w:t> </w:t>
      </w:r>
      <w:r>
        <w:rPr>
          <w:sz w:val="22"/>
        </w:rPr>
        <w:t>and</w:t>
      </w:r>
      <w:r>
        <w:rPr>
          <w:spacing w:val="-3"/>
          <w:sz w:val="22"/>
        </w:rPr>
        <w:t> </w:t>
      </w:r>
      <w:r>
        <w:rPr>
          <w:sz w:val="22"/>
        </w:rPr>
        <w:t>Multilateral</w:t>
      </w:r>
      <w:r>
        <w:rPr>
          <w:spacing w:val="-5"/>
          <w:sz w:val="22"/>
        </w:rPr>
        <w:t> </w:t>
      </w:r>
      <w:r>
        <w:rPr>
          <w:sz w:val="22"/>
        </w:rPr>
        <w:t>Cooperation</w:t>
      </w:r>
      <w:r>
        <w:rPr>
          <w:spacing w:val="-4"/>
          <w:sz w:val="22"/>
        </w:rPr>
        <w:t> </w:t>
      </w:r>
      <w:r>
        <w:rPr>
          <w:sz w:val="22"/>
        </w:rPr>
        <w:t>between</w:t>
      </w:r>
      <w:r>
        <w:rPr>
          <w:spacing w:val="-4"/>
          <w:sz w:val="22"/>
        </w:rPr>
        <w:t> </w:t>
      </w:r>
      <w:r>
        <w:rPr>
          <w:sz w:val="22"/>
        </w:rPr>
        <w:t>Countries</w:t>
      </w:r>
      <w:r>
        <w:rPr>
          <w:spacing w:val="-2"/>
          <w:sz w:val="22"/>
        </w:rPr>
        <w:t> </w:t>
      </w:r>
      <w:r>
        <w:rPr>
          <w:sz w:val="22"/>
        </w:rPr>
        <w:t>of</w:t>
      </w:r>
      <w:r>
        <w:rPr>
          <w:spacing w:val="-5"/>
          <w:sz w:val="22"/>
        </w:rPr>
        <w:t> </w:t>
      </w:r>
      <w:r>
        <w:rPr>
          <w:sz w:val="22"/>
        </w:rPr>
        <w:t>Unequal Size,” </w:t>
      </w:r>
      <w:r>
        <w:rPr>
          <w:i/>
          <w:sz w:val="22"/>
        </w:rPr>
        <w:t>Journal of Development Economics </w:t>
      </w:r>
      <w:r>
        <w:rPr>
          <w:sz w:val="22"/>
        </w:rPr>
        <w:t>88, 132-43, 2009.</w:t>
      </w:r>
    </w:p>
    <w:p>
      <w:pPr>
        <w:pStyle w:val="BodyText"/>
        <w:spacing w:before="36"/>
        <w:ind w:firstLine="0"/>
      </w:pPr>
    </w:p>
    <w:p>
      <w:pPr>
        <w:pStyle w:val="ListParagraph"/>
        <w:numPr>
          <w:ilvl w:val="1"/>
          <w:numId w:val="3"/>
        </w:numPr>
        <w:tabs>
          <w:tab w:pos="1078" w:val="left" w:leader="none"/>
        </w:tabs>
        <w:spacing w:line="249" w:lineRule="auto" w:before="1" w:after="0"/>
        <w:ind w:left="1078" w:right="574" w:hanging="360"/>
        <w:jc w:val="left"/>
        <w:rPr>
          <w:sz w:val="22"/>
        </w:rPr>
      </w:pPr>
      <w:r>
        <w:rPr>
          <w:sz w:val="22"/>
        </w:rPr>
        <w:t>“Optimal</w:t>
      </w:r>
      <w:r>
        <w:rPr>
          <w:spacing w:val="-6"/>
          <w:sz w:val="22"/>
        </w:rPr>
        <w:t> </w:t>
      </w:r>
      <w:r>
        <w:rPr>
          <w:sz w:val="22"/>
        </w:rPr>
        <w:t>Tariffs</w:t>
      </w:r>
      <w:r>
        <w:rPr>
          <w:spacing w:val="-3"/>
          <w:sz w:val="22"/>
        </w:rPr>
        <w:t> </w:t>
      </w:r>
      <w:r>
        <w:rPr>
          <w:sz w:val="22"/>
        </w:rPr>
        <w:t>of</w:t>
      </w:r>
      <w:r>
        <w:rPr>
          <w:spacing w:val="-4"/>
          <w:sz w:val="22"/>
        </w:rPr>
        <w:t> </w:t>
      </w:r>
      <w:r>
        <w:rPr>
          <w:sz w:val="22"/>
        </w:rPr>
        <w:t>Preferential</w:t>
      </w:r>
      <w:r>
        <w:rPr>
          <w:spacing w:val="-4"/>
          <w:sz w:val="22"/>
        </w:rPr>
        <w:t> </w:t>
      </w:r>
      <w:r>
        <w:rPr>
          <w:sz w:val="22"/>
        </w:rPr>
        <w:t>Trade</w:t>
      </w:r>
      <w:r>
        <w:rPr>
          <w:spacing w:val="-4"/>
          <w:sz w:val="22"/>
        </w:rPr>
        <w:t> </w:t>
      </w:r>
      <w:r>
        <w:rPr>
          <w:sz w:val="22"/>
        </w:rPr>
        <w:t>Agreements</w:t>
      </w:r>
      <w:r>
        <w:rPr>
          <w:spacing w:val="-3"/>
          <w:sz w:val="22"/>
        </w:rPr>
        <w:t> </w:t>
      </w:r>
      <w:r>
        <w:rPr>
          <w:sz w:val="22"/>
        </w:rPr>
        <w:t>and</w:t>
      </w:r>
      <w:r>
        <w:rPr>
          <w:spacing w:val="-4"/>
          <w:sz w:val="22"/>
        </w:rPr>
        <w:t> </w:t>
      </w:r>
      <w:r>
        <w:rPr>
          <w:sz w:val="22"/>
        </w:rPr>
        <w:t>the</w:t>
      </w:r>
      <w:r>
        <w:rPr>
          <w:spacing w:val="-4"/>
          <w:sz w:val="22"/>
        </w:rPr>
        <w:t> </w:t>
      </w:r>
      <w:r>
        <w:rPr>
          <w:sz w:val="22"/>
        </w:rPr>
        <w:t>Tariff</w:t>
      </w:r>
      <w:r>
        <w:rPr>
          <w:spacing w:val="-4"/>
          <w:sz w:val="22"/>
        </w:rPr>
        <w:t> </w:t>
      </w:r>
      <w:r>
        <w:rPr>
          <w:sz w:val="22"/>
        </w:rPr>
        <w:t>Complementarity</w:t>
      </w:r>
      <w:r>
        <w:rPr>
          <w:spacing w:val="-5"/>
          <w:sz w:val="22"/>
        </w:rPr>
        <w:t> </w:t>
      </w:r>
      <w:r>
        <w:rPr>
          <w:sz w:val="22"/>
        </w:rPr>
        <w:t>Effect,” (with Halis Yildiz) </w:t>
      </w:r>
      <w:r>
        <w:rPr>
          <w:i/>
          <w:sz w:val="22"/>
        </w:rPr>
        <w:t>Indian Growth and Development Review </w:t>
      </w:r>
      <w:r>
        <w:rPr>
          <w:sz w:val="22"/>
        </w:rPr>
        <w:t>2, 5-17, 2009.</w:t>
      </w:r>
    </w:p>
    <w:p>
      <w:pPr>
        <w:pStyle w:val="BodyText"/>
        <w:spacing w:before="33"/>
        <w:ind w:firstLine="0"/>
      </w:pPr>
    </w:p>
    <w:p>
      <w:pPr>
        <w:pStyle w:val="ListParagraph"/>
        <w:numPr>
          <w:ilvl w:val="1"/>
          <w:numId w:val="3"/>
        </w:numPr>
        <w:tabs>
          <w:tab w:pos="1079" w:val="left" w:leader="none"/>
        </w:tabs>
        <w:spacing w:line="249" w:lineRule="auto" w:before="0" w:after="0"/>
        <w:ind w:left="1079" w:right="617" w:hanging="360"/>
        <w:jc w:val="left"/>
        <w:rPr>
          <w:sz w:val="22"/>
        </w:rPr>
      </w:pPr>
      <w:r>
        <w:rPr>
          <w:sz w:val="22"/>
        </w:rPr>
        <w:t>“National</w:t>
      </w:r>
      <w:r>
        <w:rPr>
          <w:spacing w:val="-5"/>
          <w:sz w:val="22"/>
        </w:rPr>
        <w:t> </w:t>
      </w:r>
      <w:r>
        <w:rPr>
          <w:sz w:val="22"/>
        </w:rPr>
        <w:t>Treatment</w:t>
      </w:r>
      <w:r>
        <w:rPr>
          <w:spacing w:val="-3"/>
          <w:sz w:val="22"/>
        </w:rPr>
        <w:t> </w:t>
      </w:r>
      <w:r>
        <w:rPr>
          <w:sz w:val="22"/>
        </w:rPr>
        <w:t>at</w:t>
      </w:r>
      <w:r>
        <w:rPr>
          <w:spacing w:val="-3"/>
          <w:sz w:val="22"/>
        </w:rPr>
        <w:t> </w:t>
      </w:r>
      <w:r>
        <w:rPr>
          <w:sz w:val="22"/>
        </w:rPr>
        <w:t>the</w:t>
      </w:r>
      <w:r>
        <w:rPr>
          <w:spacing w:val="-3"/>
          <w:sz w:val="22"/>
        </w:rPr>
        <w:t> </w:t>
      </w:r>
      <w:r>
        <w:rPr>
          <w:sz w:val="22"/>
        </w:rPr>
        <w:t>WTO:</w:t>
      </w:r>
      <w:r>
        <w:rPr>
          <w:spacing w:val="-6"/>
          <w:sz w:val="22"/>
        </w:rPr>
        <w:t> </w:t>
      </w:r>
      <w:r>
        <w:rPr>
          <w:sz w:val="22"/>
        </w:rPr>
        <w:t>The</w:t>
      </w:r>
      <w:r>
        <w:rPr>
          <w:spacing w:val="-3"/>
          <w:sz w:val="22"/>
        </w:rPr>
        <w:t> </w:t>
      </w:r>
      <w:r>
        <w:rPr>
          <w:sz w:val="22"/>
        </w:rPr>
        <w:t>Roles</w:t>
      </w:r>
      <w:r>
        <w:rPr>
          <w:spacing w:val="-2"/>
          <w:sz w:val="22"/>
        </w:rPr>
        <w:t> </w:t>
      </w:r>
      <w:r>
        <w:rPr>
          <w:sz w:val="22"/>
        </w:rPr>
        <w:t>of</w:t>
      </w:r>
      <w:r>
        <w:rPr>
          <w:spacing w:val="-3"/>
          <w:sz w:val="22"/>
        </w:rPr>
        <w:t> </w:t>
      </w:r>
      <w:r>
        <w:rPr>
          <w:sz w:val="22"/>
        </w:rPr>
        <w:t>Product</w:t>
      </w:r>
      <w:r>
        <w:rPr>
          <w:spacing w:val="-3"/>
          <w:sz w:val="22"/>
        </w:rPr>
        <w:t> </w:t>
      </w:r>
      <w:r>
        <w:rPr>
          <w:sz w:val="22"/>
        </w:rPr>
        <w:t>and</w:t>
      </w:r>
      <w:r>
        <w:rPr>
          <w:spacing w:val="-3"/>
          <w:sz w:val="22"/>
        </w:rPr>
        <w:t> </w:t>
      </w:r>
      <w:r>
        <w:rPr>
          <w:sz w:val="22"/>
        </w:rPr>
        <w:t>Country</w:t>
      </w:r>
      <w:r>
        <w:rPr>
          <w:spacing w:val="-4"/>
          <w:sz w:val="22"/>
        </w:rPr>
        <w:t> </w:t>
      </w:r>
      <w:r>
        <w:rPr>
          <w:sz w:val="22"/>
        </w:rPr>
        <w:t>Heterogeneity,”</w:t>
      </w:r>
      <w:r>
        <w:rPr>
          <w:spacing w:val="-2"/>
          <w:sz w:val="22"/>
        </w:rPr>
        <w:t> </w:t>
      </w:r>
      <w:r>
        <w:rPr>
          <w:sz w:val="22"/>
        </w:rPr>
        <w:t>(with Nese Sara) </w:t>
      </w:r>
      <w:r>
        <w:rPr>
          <w:i/>
          <w:sz w:val="22"/>
        </w:rPr>
        <w:t>International Economic Review </w:t>
      </w:r>
      <w:r>
        <w:rPr>
          <w:sz w:val="22"/>
        </w:rPr>
        <w:t>49, 1367-96, 2008.</w:t>
      </w:r>
    </w:p>
    <w:p>
      <w:pPr>
        <w:pStyle w:val="BodyText"/>
        <w:spacing w:before="34"/>
        <w:ind w:firstLine="0"/>
      </w:pPr>
    </w:p>
    <w:p>
      <w:pPr>
        <w:pStyle w:val="ListParagraph"/>
        <w:numPr>
          <w:ilvl w:val="1"/>
          <w:numId w:val="3"/>
        </w:numPr>
        <w:tabs>
          <w:tab w:pos="1078" w:val="left" w:leader="none"/>
        </w:tabs>
        <w:spacing w:line="249" w:lineRule="auto" w:before="0" w:after="0"/>
        <w:ind w:left="1078" w:right="362" w:hanging="360"/>
        <w:jc w:val="left"/>
        <w:rPr>
          <w:sz w:val="22"/>
        </w:rPr>
      </w:pPr>
      <w:r>
        <w:rPr>
          <w:sz w:val="22"/>
        </w:rPr>
        <w:t>“Tariff</w:t>
      </w:r>
      <w:r>
        <w:rPr>
          <w:spacing w:val="-3"/>
          <w:sz w:val="22"/>
        </w:rPr>
        <w:t> </w:t>
      </w:r>
      <w:r>
        <w:rPr>
          <w:sz w:val="22"/>
        </w:rPr>
        <w:t>Retaliation</w:t>
      </w:r>
      <w:r>
        <w:rPr>
          <w:spacing w:val="-4"/>
          <w:sz w:val="22"/>
        </w:rPr>
        <w:t> </w:t>
      </w:r>
      <w:r>
        <w:rPr>
          <w:sz w:val="22"/>
        </w:rPr>
        <w:t>versus</w:t>
      </w:r>
      <w:r>
        <w:rPr>
          <w:spacing w:val="-4"/>
          <w:sz w:val="22"/>
        </w:rPr>
        <w:t> </w:t>
      </w:r>
      <w:r>
        <w:rPr>
          <w:sz w:val="22"/>
        </w:rPr>
        <w:t>Financial</w:t>
      </w:r>
      <w:r>
        <w:rPr>
          <w:spacing w:val="-3"/>
          <w:sz w:val="22"/>
        </w:rPr>
        <w:t> </w:t>
      </w:r>
      <w:r>
        <w:rPr>
          <w:sz w:val="22"/>
        </w:rPr>
        <w:t>Compensation</w:t>
      </w:r>
      <w:r>
        <w:rPr>
          <w:spacing w:val="-4"/>
          <w:sz w:val="22"/>
        </w:rPr>
        <w:t> </w:t>
      </w:r>
      <w:r>
        <w:rPr>
          <w:sz w:val="22"/>
        </w:rPr>
        <w:t>in</w:t>
      </w:r>
      <w:r>
        <w:rPr>
          <w:spacing w:val="-4"/>
          <w:sz w:val="22"/>
        </w:rPr>
        <w:t> </w:t>
      </w:r>
      <w:r>
        <w:rPr>
          <w:sz w:val="22"/>
        </w:rPr>
        <w:t>the</w:t>
      </w:r>
      <w:r>
        <w:rPr>
          <w:spacing w:val="-3"/>
          <w:sz w:val="22"/>
        </w:rPr>
        <w:t> </w:t>
      </w:r>
      <w:r>
        <w:rPr>
          <w:sz w:val="22"/>
        </w:rPr>
        <w:t>Enforcement</w:t>
      </w:r>
      <w:r>
        <w:rPr>
          <w:spacing w:val="-3"/>
          <w:sz w:val="22"/>
        </w:rPr>
        <w:t> </w:t>
      </w:r>
      <w:r>
        <w:rPr>
          <w:sz w:val="22"/>
        </w:rPr>
        <w:t>of</w:t>
      </w:r>
      <w:r>
        <w:rPr>
          <w:spacing w:val="-3"/>
          <w:sz w:val="22"/>
        </w:rPr>
        <w:t> </w:t>
      </w:r>
      <w:r>
        <w:rPr>
          <w:sz w:val="22"/>
        </w:rPr>
        <w:t>International</w:t>
      </w:r>
      <w:r>
        <w:rPr>
          <w:spacing w:val="-5"/>
          <w:sz w:val="22"/>
        </w:rPr>
        <w:t> </w:t>
      </w:r>
      <w:r>
        <w:rPr>
          <w:sz w:val="22"/>
        </w:rPr>
        <w:t>Trade Agreements,” (with Nuno Limão) </w:t>
      </w:r>
      <w:r>
        <w:rPr>
          <w:i/>
          <w:sz w:val="22"/>
        </w:rPr>
        <w:t>Journal of International Economics </w:t>
      </w:r>
      <w:r>
        <w:rPr>
          <w:sz w:val="22"/>
        </w:rPr>
        <w:t>76, 48-60, 2008.</w:t>
      </w:r>
    </w:p>
    <w:p>
      <w:pPr>
        <w:pStyle w:val="BodyText"/>
        <w:spacing w:before="33"/>
        <w:ind w:firstLine="0"/>
      </w:pPr>
    </w:p>
    <w:p>
      <w:pPr>
        <w:pStyle w:val="ListParagraph"/>
        <w:numPr>
          <w:ilvl w:val="1"/>
          <w:numId w:val="3"/>
        </w:numPr>
        <w:tabs>
          <w:tab w:pos="1078" w:val="left" w:leader="none"/>
        </w:tabs>
        <w:spacing w:line="247" w:lineRule="auto" w:before="0" w:after="0"/>
        <w:ind w:left="1078" w:right="360" w:hanging="360"/>
        <w:jc w:val="left"/>
        <w:rPr>
          <w:sz w:val="22"/>
        </w:rPr>
      </w:pPr>
      <w:r>
        <w:rPr>
          <w:sz w:val="22"/>
        </w:rPr>
        <w:t>“Trade</w:t>
      </w:r>
      <w:r>
        <w:rPr>
          <w:spacing w:val="-3"/>
          <w:sz w:val="22"/>
        </w:rPr>
        <w:t> </w:t>
      </w:r>
      <w:r>
        <w:rPr>
          <w:sz w:val="22"/>
        </w:rPr>
        <w:t>Policy</w:t>
      </w:r>
      <w:r>
        <w:rPr>
          <w:spacing w:val="-4"/>
          <w:sz w:val="22"/>
        </w:rPr>
        <w:t> </w:t>
      </w:r>
      <w:r>
        <w:rPr>
          <w:sz w:val="22"/>
        </w:rPr>
        <w:t>Coherence</w:t>
      </w:r>
      <w:r>
        <w:rPr>
          <w:spacing w:val="-5"/>
          <w:sz w:val="22"/>
        </w:rPr>
        <w:t> </w:t>
      </w:r>
      <w:r>
        <w:rPr>
          <w:sz w:val="22"/>
        </w:rPr>
        <w:t>and</w:t>
      </w:r>
      <w:r>
        <w:rPr>
          <w:spacing w:val="-3"/>
          <w:sz w:val="22"/>
        </w:rPr>
        <w:t> </w:t>
      </w:r>
      <w:r>
        <w:rPr>
          <w:sz w:val="22"/>
        </w:rPr>
        <w:t>Access</w:t>
      </w:r>
      <w:r>
        <w:rPr>
          <w:spacing w:val="-2"/>
          <w:sz w:val="22"/>
        </w:rPr>
        <w:t> </w:t>
      </w:r>
      <w:r>
        <w:rPr>
          <w:sz w:val="22"/>
        </w:rPr>
        <w:t>to</w:t>
      </w:r>
      <w:r>
        <w:rPr>
          <w:spacing w:val="-3"/>
          <w:sz w:val="22"/>
        </w:rPr>
        <w:t> </w:t>
      </w:r>
      <w:r>
        <w:rPr>
          <w:sz w:val="22"/>
        </w:rPr>
        <w:t>Essential</w:t>
      </w:r>
      <w:r>
        <w:rPr>
          <w:spacing w:val="-3"/>
          <w:sz w:val="22"/>
        </w:rPr>
        <w:t> </w:t>
      </w:r>
      <w:r>
        <w:rPr>
          <w:sz w:val="22"/>
        </w:rPr>
        <w:t>Medicines,”</w:t>
      </w:r>
      <w:r>
        <w:rPr>
          <w:spacing w:val="-2"/>
          <w:sz w:val="22"/>
        </w:rPr>
        <w:t> </w:t>
      </w:r>
      <w:r>
        <w:rPr>
          <w:i/>
          <w:sz w:val="22"/>
        </w:rPr>
        <w:t>Journal</w:t>
      </w:r>
      <w:r>
        <w:rPr>
          <w:i/>
          <w:spacing w:val="-4"/>
          <w:sz w:val="22"/>
        </w:rPr>
        <w:t> </w:t>
      </w:r>
      <w:r>
        <w:rPr>
          <w:i/>
          <w:sz w:val="22"/>
        </w:rPr>
        <w:t>of</w:t>
      </w:r>
      <w:r>
        <w:rPr>
          <w:i/>
          <w:spacing w:val="-5"/>
          <w:sz w:val="22"/>
        </w:rPr>
        <w:t> </w:t>
      </w:r>
      <w:r>
        <w:rPr>
          <w:i/>
          <w:sz w:val="22"/>
        </w:rPr>
        <w:t>World</w:t>
      </w:r>
      <w:r>
        <w:rPr>
          <w:i/>
          <w:spacing w:val="-3"/>
          <w:sz w:val="22"/>
        </w:rPr>
        <w:t> </w:t>
      </w:r>
      <w:r>
        <w:rPr>
          <w:i/>
          <w:sz w:val="22"/>
        </w:rPr>
        <w:t>Trade</w:t>
      </w:r>
      <w:r>
        <w:rPr>
          <w:i/>
          <w:spacing w:val="-3"/>
          <w:sz w:val="22"/>
        </w:rPr>
        <w:t> </w:t>
      </w:r>
      <w:r>
        <w:rPr>
          <w:sz w:val="22"/>
        </w:rPr>
        <w:t>42,</w:t>
      </w:r>
      <w:r>
        <w:rPr>
          <w:spacing w:val="-3"/>
          <w:sz w:val="22"/>
        </w:rPr>
        <w:t> </w:t>
      </w:r>
      <w:r>
        <w:rPr>
          <w:sz w:val="22"/>
        </w:rPr>
        <w:t>619- 40, 2008.</w:t>
      </w:r>
    </w:p>
    <w:p>
      <w:pPr>
        <w:pStyle w:val="ListParagraph"/>
        <w:spacing w:after="0" w:line="247" w:lineRule="auto"/>
        <w:jc w:val="left"/>
        <w:rPr>
          <w:sz w:val="22"/>
        </w:rPr>
        <w:sectPr>
          <w:pgSz w:w="12240" w:h="15840"/>
          <w:pgMar w:header="0" w:footer="1060" w:top="1360" w:bottom="1260" w:left="1080" w:right="1080"/>
        </w:sectPr>
      </w:pPr>
    </w:p>
    <w:p>
      <w:pPr>
        <w:pStyle w:val="ListParagraph"/>
        <w:numPr>
          <w:ilvl w:val="1"/>
          <w:numId w:val="3"/>
        </w:numPr>
        <w:tabs>
          <w:tab w:pos="1079" w:val="left" w:leader="none"/>
        </w:tabs>
        <w:spacing w:line="249" w:lineRule="auto" w:before="79" w:after="0"/>
        <w:ind w:left="1079" w:right="440" w:hanging="360"/>
        <w:jc w:val="left"/>
        <w:rPr>
          <w:sz w:val="22"/>
        </w:rPr>
      </w:pPr>
      <w:r>
        <w:rPr>
          <w:sz w:val="22"/>
        </w:rPr>
        <w:t>“Sustaining</w:t>
      </w:r>
      <w:r>
        <w:rPr>
          <w:spacing w:val="-4"/>
          <w:sz w:val="22"/>
        </w:rPr>
        <w:t> </w:t>
      </w:r>
      <w:r>
        <w:rPr>
          <w:sz w:val="22"/>
        </w:rPr>
        <w:t>Multilateral</w:t>
      </w:r>
      <w:r>
        <w:rPr>
          <w:spacing w:val="-5"/>
          <w:sz w:val="22"/>
        </w:rPr>
        <w:t> </w:t>
      </w:r>
      <w:r>
        <w:rPr>
          <w:sz w:val="22"/>
        </w:rPr>
        <w:t>Cooperation</w:t>
      </w:r>
      <w:r>
        <w:rPr>
          <w:spacing w:val="-6"/>
          <w:sz w:val="22"/>
        </w:rPr>
        <w:t> </w:t>
      </w:r>
      <w:r>
        <w:rPr>
          <w:sz w:val="22"/>
        </w:rPr>
        <w:t>among</w:t>
      </w:r>
      <w:r>
        <w:rPr>
          <w:spacing w:val="-4"/>
          <w:sz w:val="22"/>
        </w:rPr>
        <w:t> </w:t>
      </w:r>
      <w:r>
        <w:rPr>
          <w:sz w:val="22"/>
        </w:rPr>
        <w:t>Asymmetric</w:t>
      </w:r>
      <w:r>
        <w:rPr>
          <w:spacing w:val="-4"/>
          <w:sz w:val="22"/>
        </w:rPr>
        <w:t> </w:t>
      </w:r>
      <w:r>
        <w:rPr>
          <w:sz w:val="22"/>
        </w:rPr>
        <w:t>Countries:</w:t>
      </w:r>
      <w:r>
        <w:rPr>
          <w:spacing w:val="-6"/>
          <w:sz w:val="22"/>
        </w:rPr>
        <w:t> </w:t>
      </w:r>
      <w:r>
        <w:rPr>
          <w:sz w:val="22"/>
        </w:rPr>
        <w:t>Does</w:t>
      </w:r>
      <w:r>
        <w:rPr>
          <w:spacing w:val="-4"/>
          <w:sz w:val="22"/>
        </w:rPr>
        <w:t> </w:t>
      </w:r>
      <w:r>
        <w:rPr>
          <w:sz w:val="22"/>
        </w:rPr>
        <w:t>MFN</w:t>
      </w:r>
      <w:r>
        <w:rPr>
          <w:spacing w:val="-4"/>
          <w:sz w:val="22"/>
        </w:rPr>
        <w:t> </w:t>
      </w:r>
      <w:r>
        <w:rPr>
          <w:sz w:val="22"/>
        </w:rPr>
        <w:t>Help?”</w:t>
      </w:r>
      <w:r>
        <w:rPr>
          <w:spacing w:val="-4"/>
          <w:sz w:val="22"/>
        </w:rPr>
        <w:t> </w:t>
      </w:r>
      <w:r>
        <w:rPr>
          <w:sz w:val="22"/>
        </w:rPr>
        <w:t>(with Faruk Sengul and Halis Yildiz) </w:t>
      </w:r>
      <w:r>
        <w:rPr>
          <w:i/>
          <w:sz w:val="22"/>
        </w:rPr>
        <w:t>International Review of Economics and Finance </w:t>
      </w:r>
      <w:r>
        <w:rPr>
          <w:sz w:val="22"/>
        </w:rPr>
        <w:t>16, 543-62, </w:t>
      </w:r>
      <w:r>
        <w:rPr>
          <w:spacing w:val="-2"/>
          <w:sz w:val="22"/>
        </w:rPr>
        <w:t>2007.</w:t>
      </w:r>
    </w:p>
    <w:p>
      <w:pPr>
        <w:pStyle w:val="BodyText"/>
        <w:spacing w:before="32"/>
        <w:ind w:firstLine="0"/>
      </w:pPr>
    </w:p>
    <w:p>
      <w:pPr>
        <w:pStyle w:val="ListParagraph"/>
        <w:numPr>
          <w:ilvl w:val="1"/>
          <w:numId w:val="3"/>
        </w:numPr>
        <w:tabs>
          <w:tab w:pos="1078" w:val="left" w:leader="none"/>
        </w:tabs>
        <w:spacing w:line="240" w:lineRule="auto" w:before="0" w:after="0"/>
        <w:ind w:left="1078" w:right="0" w:hanging="359"/>
        <w:jc w:val="left"/>
        <w:rPr>
          <w:sz w:val="22"/>
        </w:rPr>
      </w:pPr>
      <w:r>
        <w:rPr>
          <w:sz w:val="22"/>
        </w:rPr>
        <w:t>“Multinational</w:t>
      </w:r>
      <w:r>
        <w:rPr>
          <w:spacing w:val="-5"/>
          <w:sz w:val="22"/>
        </w:rPr>
        <w:t> </w:t>
      </w:r>
      <w:r>
        <w:rPr>
          <w:sz w:val="22"/>
        </w:rPr>
        <w:t>Firms,</w:t>
      </w:r>
      <w:r>
        <w:rPr>
          <w:spacing w:val="-5"/>
          <w:sz w:val="22"/>
        </w:rPr>
        <w:t> </w:t>
      </w:r>
      <w:r>
        <w:rPr>
          <w:sz w:val="22"/>
        </w:rPr>
        <w:t>Exclusivity,</w:t>
      </w:r>
      <w:r>
        <w:rPr>
          <w:spacing w:val="-5"/>
          <w:sz w:val="22"/>
        </w:rPr>
        <w:t> </w:t>
      </w:r>
      <w:r>
        <w:rPr>
          <w:sz w:val="22"/>
        </w:rPr>
        <w:t>and</w:t>
      </w:r>
      <w:r>
        <w:rPr>
          <w:spacing w:val="-5"/>
          <w:sz w:val="22"/>
        </w:rPr>
        <w:t> </w:t>
      </w:r>
      <w:r>
        <w:rPr>
          <w:sz w:val="22"/>
        </w:rPr>
        <w:t>the</w:t>
      </w:r>
      <w:r>
        <w:rPr>
          <w:spacing w:val="-6"/>
          <w:sz w:val="22"/>
        </w:rPr>
        <w:t> </w:t>
      </w:r>
      <w:r>
        <w:rPr>
          <w:sz w:val="22"/>
        </w:rPr>
        <w:t>Degree</w:t>
      </w:r>
      <w:r>
        <w:rPr>
          <w:spacing w:val="-5"/>
          <w:sz w:val="22"/>
        </w:rPr>
        <w:t> </w:t>
      </w:r>
      <w:r>
        <w:rPr>
          <w:sz w:val="22"/>
        </w:rPr>
        <w:t>of</w:t>
      </w:r>
      <w:r>
        <w:rPr>
          <w:spacing w:val="-5"/>
          <w:sz w:val="22"/>
        </w:rPr>
        <w:t> </w:t>
      </w:r>
      <w:r>
        <w:rPr>
          <w:sz w:val="22"/>
        </w:rPr>
        <w:t>Backward</w:t>
      </w:r>
      <w:r>
        <w:rPr>
          <w:spacing w:val="-5"/>
          <w:sz w:val="22"/>
        </w:rPr>
        <w:t> </w:t>
      </w:r>
      <w:r>
        <w:rPr>
          <w:sz w:val="22"/>
        </w:rPr>
        <w:t>Linkages,”</w:t>
      </w:r>
      <w:r>
        <w:rPr>
          <w:spacing w:val="-3"/>
          <w:sz w:val="22"/>
        </w:rPr>
        <w:t> </w:t>
      </w:r>
      <w:r>
        <w:rPr>
          <w:sz w:val="22"/>
        </w:rPr>
        <w:t>(with</w:t>
      </w:r>
      <w:r>
        <w:rPr>
          <w:spacing w:val="-4"/>
          <w:sz w:val="22"/>
        </w:rPr>
        <w:t> </w:t>
      </w:r>
      <w:r>
        <w:rPr>
          <w:sz w:val="22"/>
        </w:rPr>
        <w:t>Ping</w:t>
      </w:r>
      <w:r>
        <w:rPr>
          <w:spacing w:val="-3"/>
          <w:sz w:val="22"/>
        </w:rPr>
        <w:t> </w:t>
      </w:r>
      <w:r>
        <w:rPr>
          <w:spacing w:val="-4"/>
          <w:sz w:val="22"/>
        </w:rPr>
        <w:t>Lin)</w:t>
      </w:r>
    </w:p>
    <w:p>
      <w:pPr>
        <w:spacing w:before="11"/>
        <w:ind w:left="1079" w:right="0" w:firstLine="0"/>
        <w:jc w:val="left"/>
        <w:rPr>
          <w:sz w:val="22"/>
        </w:rPr>
      </w:pPr>
      <w:r>
        <w:rPr>
          <w:i/>
          <w:sz w:val="22"/>
        </w:rPr>
        <w:t>Journal</w:t>
      </w:r>
      <w:r>
        <w:rPr>
          <w:i/>
          <w:spacing w:val="-7"/>
          <w:sz w:val="22"/>
        </w:rPr>
        <w:t> </w:t>
      </w:r>
      <w:r>
        <w:rPr>
          <w:i/>
          <w:sz w:val="22"/>
        </w:rPr>
        <w:t>of</w:t>
      </w:r>
      <w:r>
        <w:rPr>
          <w:i/>
          <w:spacing w:val="-5"/>
          <w:sz w:val="22"/>
        </w:rPr>
        <w:t> </w:t>
      </w:r>
      <w:r>
        <w:rPr>
          <w:i/>
          <w:sz w:val="22"/>
        </w:rPr>
        <w:t>International</w:t>
      </w:r>
      <w:r>
        <w:rPr>
          <w:i/>
          <w:spacing w:val="-4"/>
          <w:sz w:val="22"/>
        </w:rPr>
        <w:t> </w:t>
      </w:r>
      <w:r>
        <w:rPr>
          <w:i/>
          <w:sz w:val="22"/>
        </w:rPr>
        <w:t>Economics</w:t>
      </w:r>
      <w:r>
        <w:rPr>
          <w:i/>
          <w:spacing w:val="-5"/>
          <w:sz w:val="22"/>
        </w:rPr>
        <w:t> </w:t>
      </w:r>
      <w:r>
        <w:rPr>
          <w:sz w:val="22"/>
        </w:rPr>
        <w:t>71,</w:t>
      </w:r>
      <w:r>
        <w:rPr>
          <w:spacing w:val="-5"/>
          <w:sz w:val="22"/>
        </w:rPr>
        <w:t> </w:t>
      </w:r>
      <w:r>
        <w:rPr>
          <w:sz w:val="22"/>
        </w:rPr>
        <w:t>206-20,</w:t>
      </w:r>
      <w:r>
        <w:rPr>
          <w:spacing w:val="-7"/>
          <w:sz w:val="22"/>
        </w:rPr>
        <w:t> </w:t>
      </w:r>
      <w:r>
        <w:rPr>
          <w:spacing w:val="-4"/>
          <w:sz w:val="22"/>
        </w:rPr>
        <w:t>2007.</w:t>
      </w:r>
    </w:p>
    <w:p>
      <w:pPr>
        <w:pStyle w:val="BodyText"/>
        <w:spacing w:before="43"/>
        <w:ind w:firstLine="0"/>
      </w:pPr>
    </w:p>
    <w:p>
      <w:pPr>
        <w:pStyle w:val="ListParagraph"/>
        <w:numPr>
          <w:ilvl w:val="1"/>
          <w:numId w:val="3"/>
        </w:numPr>
        <w:tabs>
          <w:tab w:pos="1078" w:val="left" w:leader="none"/>
        </w:tabs>
        <w:spacing w:line="240" w:lineRule="auto" w:before="1" w:after="0"/>
        <w:ind w:left="1078" w:right="0" w:hanging="359"/>
        <w:jc w:val="left"/>
        <w:rPr>
          <w:sz w:val="22"/>
        </w:rPr>
      </w:pPr>
      <w:r>
        <w:rPr>
          <w:sz w:val="22"/>
        </w:rPr>
        <w:t>“Tariff</w:t>
      </w:r>
      <w:r>
        <w:rPr>
          <w:spacing w:val="-8"/>
          <w:sz w:val="22"/>
        </w:rPr>
        <w:t> </w:t>
      </w:r>
      <w:r>
        <w:rPr>
          <w:sz w:val="22"/>
        </w:rPr>
        <w:t>Bindings</w:t>
      </w:r>
      <w:r>
        <w:rPr>
          <w:spacing w:val="-4"/>
          <w:sz w:val="22"/>
        </w:rPr>
        <w:t> </w:t>
      </w:r>
      <w:r>
        <w:rPr>
          <w:sz w:val="22"/>
        </w:rPr>
        <w:t>and</w:t>
      </w:r>
      <w:r>
        <w:rPr>
          <w:spacing w:val="-5"/>
          <w:sz w:val="22"/>
        </w:rPr>
        <w:t> </w:t>
      </w:r>
      <w:r>
        <w:rPr>
          <w:sz w:val="22"/>
        </w:rPr>
        <w:t>Bilateral</w:t>
      </w:r>
      <w:r>
        <w:rPr>
          <w:spacing w:val="-5"/>
          <w:sz w:val="22"/>
        </w:rPr>
        <w:t> </w:t>
      </w:r>
      <w:r>
        <w:rPr>
          <w:sz w:val="22"/>
        </w:rPr>
        <w:t>Cooperation</w:t>
      </w:r>
      <w:r>
        <w:rPr>
          <w:spacing w:val="-6"/>
          <w:sz w:val="22"/>
        </w:rPr>
        <w:t> </w:t>
      </w:r>
      <w:r>
        <w:rPr>
          <w:sz w:val="22"/>
        </w:rPr>
        <w:t>on</w:t>
      </w:r>
      <w:r>
        <w:rPr>
          <w:spacing w:val="-7"/>
          <w:sz w:val="22"/>
        </w:rPr>
        <w:t> </w:t>
      </w:r>
      <w:r>
        <w:rPr>
          <w:sz w:val="22"/>
        </w:rPr>
        <w:t>Export</w:t>
      </w:r>
      <w:r>
        <w:rPr>
          <w:spacing w:val="-5"/>
          <w:sz w:val="22"/>
        </w:rPr>
        <w:t> </w:t>
      </w:r>
      <w:r>
        <w:rPr>
          <w:sz w:val="22"/>
        </w:rPr>
        <w:t>Cartels,”</w:t>
      </w:r>
      <w:r>
        <w:rPr>
          <w:spacing w:val="-4"/>
          <w:sz w:val="22"/>
        </w:rPr>
        <w:t> </w:t>
      </w:r>
      <w:r>
        <w:rPr>
          <w:sz w:val="22"/>
        </w:rPr>
        <w:t>(with</w:t>
      </w:r>
      <w:r>
        <w:rPr>
          <w:spacing w:val="-4"/>
          <w:sz w:val="22"/>
        </w:rPr>
        <w:t> </w:t>
      </w:r>
      <w:r>
        <w:rPr>
          <w:sz w:val="22"/>
        </w:rPr>
        <w:t>Bernard</w:t>
      </w:r>
      <w:r>
        <w:rPr>
          <w:spacing w:val="-5"/>
          <w:sz w:val="22"/>
        </w:rPr>
        <w:t> </w:t>
      </w:r>
      <w:r>
        <w:rPr>
          <w:spacing w:val="-2"/>
          <w:sz w:val="22"/>
        </w:rPr>
        <w:t>Hoekman)</w:t>
      </w:r>
    </w:p>
    <w:p>
      <w:pPr>
        <w:spacing w:before="10"/>
        <w:ind w:left="1079" w:right="0" w:firstLine="0"/>
        <w:jc w:val="left"/>
        <w:rPr>
          <w:sz w:val="22"/>
        </w:rPr>
      </w:pPr>
      <w:r>
        <w:rPr>
          <w:i/>
          <w:sz w:val="22"/>
        </w:rPr>
        <w:t>Journal</w:t>
      </w:r>
      <w:r>
        <w:rPr>
          <w:i/>
          <w:spacing w:val="-7"/>
          <w:sz w:val="22"/>
        </w:rPr>
        <w:t> </w:t>
      </w:r>
      <w:r>
        <w:rPr>
          <w:i/>
          <w:sz w:val="22"/>
        </w:rPr>
        <w:t>of</w:t>
      </w:r>
      <w:r>
        <w:rPr>
          <w:i/>
          <w:spacing w:val="-5"/>
          <w:sz w:val="22"/>
        </w:rPr>
        <w:t> </w:t>
      </w:r>
      <w:r>
        <w:rPr>
          <w:i/>
          <w:sz w:val="22"/>
        </w:rPr>
        <w:t>Development</w:t>
      </w:r>
      <w:r>
        <w:rPr>
          <w:i/>
          <w:spacing w:val="-4"/>
          <w:sz w:val="22"/>
        </w:rPr>
        <w:t> </w:t>
      </w:r>
      <w:r>
        <w:rPr>
          <w:i/>
          <w:sz w:val="22"/>
        </w:rPr>
        <w:t>Economics</w:t>
      </w:r>
      <w:r>
        <w:rPr>
          <w:i/>
          <w:spacing w:val="-5"/>
          <w:sz w:val="22"/>
        </w:rPr>
        <w:t> </w:t>
      </w:r>
      <w:r>
        <w:rPr>
          <w:sz w:val="22"/>
        </w:rPr>
        <w:t>83,</w:t>
      </w:r>
      <w:r>
        <w:rPr>
          <w:spacing w:val="-5"/>
          <w:sz w:val="22"/>
        </w:rPr>
        <w:t> </w:t>
      </w:r>
      <w:r>
        <w:rPr>
          <w:sz w:val="22"/>
        </w:rPr>
        <w:t>141-56,</w:t>
      </w:r>
      <w:r>
        <w:rPr>
          <w:spacing w:val="-6"/>
          <w:sz w:val="22"/>
        </w:rPr>
        <w:t> </w:t>
      </w:r>
      <w:r>
        <w:rPr>
          <w:spacing w:val="-4"/>
          <w:sz w:val="22"/>
        </w:rPr>
        <w:t>2007.</w:t>
      </w:r>
    </w:p>
    <w:p>
      <w:pPr>
        <w:pStyle w:val="BodyText"/>
        <w:spacing w:before="44"/>
        <w:ind w:firstLine="0"/>
      </w:pPr>
    </w:p>
    <w:p>
      <w:pPr>
        <w:pStyle w:val="ListParagraph"/>
        <w:numPr>
          <w:ilvl w:val="1"/>
          <w:numId w:val="3"/>
        </w:numPr>
        <w:tabs>
          <w:tab w:pos="1079" w:val="left" w:leader="none"/>
        </w:tabs>
        <w:spacing w:line="247" w:lineRule="auto" w:before="0" w:after="0"/>
        <w:ind w:left="1079" w:right="359" w:hanging="360"/>
        <w:jc w:val="left"/>
        <w:rPr>
          <w:sz w:val="22"/>
        </w:rPr>
      </w:pPr>
      <w:r>
        <w:rPr>
          <w:sz w:val="22"/>
        </w:rPr>
        <w:t>“Technical</w:t>
      </w:r>
      <w:r>
        <w:rPr>
          <w:spacing w:val="-3"/>
          <w:sz w:val="22"/>
        </w:rPr>
        <w:t> </w:t>
      </w:r>
      <w:r>
        <w:rPr>
          <w:sz w:val="22"/>
        </w:rPr>
        <w:t>Compatibility</w:t>
      </w:r>
      <w:r>
        <w:rPr>
          <w:spacing w:val="-4"/>
          <w:sz w:val="22"/>
        </w:rPr>
        <w:t> </w:t>
      </w:r>
      <w:r>
        <w:rPr>
          <w:sz w:val="22"/>
        </w:rPr>
        <w:t>and</w:t>
      </w:r>
      <w:r>
        <w:rPr>
          <w:spacing w:val="-3"/>
          <w:sz w:val="22"/>
        </w:rPr>
        <w:t> </w:t>
      </w:r>
      <w:r>
        <w:rPr>
          <w:sz w:val="22"/>
        </w:rPr>
        <w:t>the</w:t>
      </w:r>
      <w:r>
        <w:rPr>
          <w:spacing w:val="-3"/>
          <w:sz w:val="22"/>
        </w:rPr>
        <w:t> </w:t>
      </w:r>
      <w:r>
        <w:rPr>
          <w:sz w:val="22"/>
        </w:rPr>
        <w:t>Mode</w:t>
      </w:r>
      <w:r>
        <w:rPr>
          <w:spacing w:val="-3"/>
          <w:sz w:val="22"/>
        </w:rPr>
        <w:t> </w:t>
      </w:r>
      <w:r>
        <w:rPr>
          <w:sz w:val="22"/>
        </w:rPr>
        <w:t>of</w:t>
      </w:r>
      <w:r>
        <w:rPr>
          <w:spacing w:val="-3"/>
          <w:sz w:val="22"/>
        </w:rPr>
        <w:t> </w:t>
      </w:r>
      <w:r>
        <w:rPr>
          <w:sz w:val="22"/>
        </w:rPr>
        <w:t>Foreign</w:t>
      </w:r>
      <w:r>
        <w:rPr>
          <w:spacing w:val="-4"/>
          <w:sz w:val="22"/>
        </w:rPr>
        <w:t> </w:t>
      </w:r>
      <w:r>
        <w:rPr>
          <w:sz w:val="22"/>
        </w:rPr>
        <w:t>Entry</w:t>
      </w:r>
      <w:r>
        <w:rPr>
          <w:spacing w:val="-4"/>
          <w:sz w:val="22"/>
        </w:rPr>
        <w:t> </w:t>
      </w:r>
      <w:r>
        <w:rPr>
          <w:sz w:val="22"/>
        </w:rPr>
        <w:t>under</w:t>
      </w:r>
      <w:r>
        <w:rPr>
          <w:spacing w:val="-3"/>
          <w:sz w:val="22"/>
        </w:rPr>
        <w:t> </w:t>
      </w:r>
      <w:r>
        <w:rPr>
          <w:sz w:val="22"/>
        </w:rPr>
        <w:t>Network</w:t>
      </w:r>
      <w:r>
        <w:rPr>
          <w:spacing w:val="-4"/>
          <w:sz w:val="22"/>
        </w:rPr>
        <w:t> </w:t>
      </w:r>
      <w:r>
        <w:rPr>
          <w:sz w:val="22"/>
        </w:rPr>
        <w:t>Externalities,”</w:t>
      </w:r>
      <w:r>
        <w:rPr>
          <w:spacing w:val="-2"/>
          <w:sz w:val="22"/>
        </w:rPr>
        <w:t> </w:t>
      </w:r>
      <w:r>
        <w:rPr>
          <w:sz w:val="22"/>
        </w:rPr>
        <w:t>(with Mikhail Klimenko) </w:t>
      </w:r>
      <w:r>
        <w:rPr>
          <w:i/>
          <w:sz w:val="22"/>
        </w:rPr>
        <w:t>Canadian Journal of Economics </w:t>
      </w:r>
      <w:r>
        <w:rPr>
          <w:sz w:val="22"/>
        </w:rPr>
        <w:t>40, 176-206, 2007.</w:t>
      </w:r>
    </w:p>
    <w:p>
      <w:pPr>
        <w:pStyle w:val="BodyText"/>
        <w:spacing w:before="39"/>
        <w:ind w:firstLine="0"/>
      </w:pPr>
    </w:p>
    <w:p>
      <w:pPr>
        <w:pStyle w:val="ListParagraph"/>
        <w:numPr>
          <w:ilvl w:val="1"/>
          <w:numId w:val="3"/>
        </w:numPr>
        <w:tabs>
          <w:tab w:pos="1079" w:val="left" w:leader="none"/>
        </w:tabs>
        <w:spacing w:line="247" w:lineRule="auto" w:before="0" w:after="0"/>
        <w:ind w:left="1079" w:right="1269" w:hanging="360"/>
        <w:jc w:val="left"/>
        <w:rPr>
          <w:sz w:val="22"/>
        </w:rPr>
      </w:pPr>
      <w:r>
        <w:rPr>
          <w:sz w:val="22"/>
        </w:rPr>
        <w:t>“Preferential</w:t>
      </w:r>
      <w:r>
        <w:rPr>
          <w:spacing w:val="-7"/>
          <w:sz w:val="22"/>
        </w:rPr>
        <w:t> </w:t>
      </w:r>
      <w:r>
        <w:rPr>
          <w:sz w:val="22"/>
        </w:rPr>
        <w:t>Trade</w:t>
      </w:r>
      <w:r>
        <w:rPr>
          <w:spacing w:val="-5"/>
          <w:sz w:val="22"/>
        </w:rPr>
        <w:t> </w:t>
      </w:r>
      <w:r>
        <w:rPr>
          <w:sz w:val="22"/>
        </w:rPr>
        <w:t>Agreements</w:t>
      </w:r>
      <w:r>
        <w:rPr>
          <w:spacing w:val="-4"/>
          <w:sz w:val="22"/>
        </w:rPr>
        <w:t> </w:t>
      </w:r>
      <w:r>
        <w:rPr>
          <w:sz w:val="22"/>
        </w:rPr>
        <w:t>and</w:t>
      </w:r>
      <w:r>
        <w:rPr>
          <w:spacing w:val="-7"/>
          <w:sz w:val="22"/>
        </w:rPr>
        <w:t> </w:t>
      </w:r>
      <w:r>
        <w:rPr>
          <w:sz w:val="22"/>
        </w:rPr>
        <w:t>Multilateral</w:t>
      </w:r>
      <w:r>
        <w:rPr>
          <w:spacing w:val="-5"/>
          <w:sz w:val="22"/>
        </w:rPr>
        <w:t> </w:t>
      </w:r>
      <w:r>
        <w:rPr>
          <w:sz w:val="22"/>
        </w:rPr>
        <w:t>Tariff</w:t>
      </w:r>
      <w:r>
        <w:rPr>
          <w:spacing w:val="-5"/>
          <w:sz w:val="22"/>
        </w:rPr>
        <w:t> </w:t>
      </w:r>
      <w:r>
        <w:rPr>
          <w:sz w:val="22"/>
        </w:rPr>
        <w:t>Cooperation,”</w:t>
      </w:r>
      <w:r>
        <w:rPr>
          <w:spacing w:val="-6"/>
          <w:sz w:val="22"/>
        </w:rPr>
        <w:t> </w:t>
      </w:r>
      <w:r>
        <w:rPr>
          <w:i/>
          <w:sz w:val="22"/>
        </w:rPr>
        <w:t>International Economic Review </w:t>
      </w:r>
      <w:r>
        <w:rPr>
          <w:sz w:val="22"/>
        </w:rPr>
        <w:t>47, 29-57, 2006.</w:t>
      </w:r>
    </w:p>
    <w:p>
      <w:pPr>
        <w:pStyle w:val="BodyText"/>
        <w:spacing w:before="41"/>
        <w:ind w:firstLine="0"/>
      </w:pPr>
    </w:p>
    <w:p>
      <w:pPr>
        <w:pStyle w:val="ListParagraph"/>
        <w:numPr>
          <w:ilvl w:val="1"/>
          <w:numId w:val="3"/>
        </w:numPr>
        <w:tabs>
          <w:tab w:pos="1078" w:val="left" w:leader="none"/>
        </w:tabs>
        <w:spacing w:line="247" w:lineRule="auto" w:before="0" w:after="0"/>
        <w:ind w:left="1078" w:right="729" w:hanging="360"/>
        <w:jc w:val="left"/>
        <w:rPr>
          <w:sz w:val="22"/>
        </w:rPr>
      </w:pPr>
      <w:r>
        <w:rPr>
          <w:sz w:val="22"/>
        </w:rPr>
        <w:t>“Is</w:t>
      </w:r>
      <w:r>
        <w:rPr>
          <w:spacing w:val="-2"/>
          <w:sz w:val="22"/>
        </w:rPr>
        <w:t> </w:t>
      </w:r>
      <w:r>
        <w:rPr>
          <w:sz w:val="22"/>
        </w:rPr>
        <w:t>there</w:t>
      </w:r>
      <w:r>
        <w:rPr>
          <w:spacing w:val="-3"/>
          <w:sz w:val="22"/>
        </w:rPr>
        <w:t> </w:t>
      </w:r>
      <w:r>
        <w:rPr>
          <w:sz w:val="22"/>
        </w:rPr>
        <w:t>a</w:t>
      </w:r>
      <w:r>
        <w:rPr>
          <w:spacing w:val="-5"/>
          <w:sz w:val="22"/>
        </w:rPr>
        <w:t> </w:t>
      </w:r>
      <w:r>
        <w:rPr>
          <w:sz w:val="22"/>
        </w:rPr>
        <w:t>Case</w:t>
      </w:r>
      <w:r>
        <w:rPr>
          <w:spacing w:val="-3"/>
          <w:sz w:val="22"/>
        </w:rPr>
        <w:t> </w:t>
      </w:r>
      <w:r>
        <w:rPr>
          <w:sz w:val="22"/>
        </w:rPr>
        <w:t>for</w:t>
      </w:r>
      <w:r>
        <w:rPr>
          <w:spacing w:val="-3"/>
          <w:sz w:val="22"/>
        </w:rPr>
        <w:t> </w:t>
      </w:r>
      <w:r>
        <w:rPr>
          <w:sz w:val="22"/>
        </w:rPr>
        <w:t>Industrial</w:t>
      </w:r>
      <w:r>
        <w:rPr>
          <w:spacing w:val="-3"/>
          <w:sz w:val="22"/>
        </w:rPr>
        <w:t> </w:t>
      </w:r>
      <w:r>
        <w:rPr>
          <w:sz w:val="22"/>
        </w:rPr>
        <w:t>Policy?</w:t>
      </w:r>
      <w:r>
        <w:rPr>
          <w:spacing w:val="-3"/>
          <w:sz w:val="22"/>
        </w:rPr>
        <w:t> </w:t>
      </w:r>
      <w:r>
        <w:rPr>
          <w:sz w:val="22"/>
        </w:rPr>
        <w:t>A</w:t>
      </w:r>
      <w:r>
        <w:rPr>
          <w:spacing w:val="-4"/>
          <w:sz w:val="22"/>
        </w:rPr>
        <w:t> </w:t>
      </w:r>
      <w:r>
        <w:rPr>
          <w:sz w:val="22"/>
        </w:rPr>
        <w:t>Critical</w:t>
      </w:r>
      <w:r>
        <w:rPr>
          <w:spacing w:val="-5"/>
          <w:sz w:val="22"/>
        </w:rPr>
        <w:t> </w:t>
      </w:r>
      <w:r>
        <w:rPr>
          <w:sz w:val="22"/>
        </w:rPr>
        <w:t>Survey,”</w:t>
      </w:r>
      <w:r>
        <w:rPr>
          <w:spacing w:val="-2"/>
          <w:sz w:val="22"/>
        </w:rPr>
        <w:t> </w:t>
      </w:r>
      <w:r>
        <w:rPr>
          <w:sz w:val="22"/>
        </w:rPr>
        <w:t>(with</w:t>
      </w:r>
      <w:r>
        <w:rPr>
          <w:spacing w:val="-2"/>
          <w:sz w:val="22"/>
        </w:rPr>
        <w:t> </w:t>
      </w:r>
      <w:r>
        <w:rPr>
          <w:sz w:val="22"/>
        </w:rPr>
        <w:t>Howard</w:t>
      </w:r>
      <w:r>
        <w:rPr>
          <w:spacing w:val="-3"/>
          <w:sz w:val="22"/>
        </w:rPr>
        <w:t> </w:t>
      </w:r>
      <w:r>
        <w:rPr>
          <w:sz w:val="22"/>
        </w:rPr>
        <w:t>Pack)</w:t>
      </w:r>
      <w:r>
        <w:rPr>
          <w:spacing w:val="-5"/>
          <w:sz w:val="22"/>
        </w:rPr>
        <w:t> </w:t>
      </w:r>
      <w:r>
        <w:rPr>
          <w:i/>
          <w:sz w:val="22"/>
        </w:rPr>
        <w:t>World</w:t>
      </w:r>
      <w:r>
        <w:rPr>
          <w:i/>
          <w:spacing w:val="-4"/>
          <w:sz w:val="22"/>
        </w:rPr>
        <w:t> </w:t>
      </w:r>
      <w:r>
        <w:rPr>
          <w:i/>
          <w:sz w:val="22"/>
        </w:rPr>
        <w:t>Bank Research Observer </w:t>
      </w:r>
      <w:r>
        <w:rPr>
          <w:sz w:val="22"/>
        </w:rPr>
        <w:t>21, 267-97, 2006.</w:t>
      </w:r>
    </w:p>
    <w:p>
      <w:pPr>
        <w:pStyle w:val="BodyText"/>
        <w:spacing w:before="39"/>
        <w:ind w:firstLine="0"/>
      </w:pPr>
    </w:p>
    <w:p>
      <w:pPr>
        <w:pStyle w:val="ListParagraph"/>
        <w:numPr>
          <w:ilvl w:val="1"/>
          <w:numId w:val="3"/>
        </w:numPr>
        <w:tabs>
          <w:tab w:pos="1077" w:val="left" w:leader="none"/>
        </w:tabs>
        <w:spacing w:line="240" w:lineRule="auto" w:before="0" w:after="0"/>
        <w:ind w:left="1077" w:right="0" w:hanging="359"/>
        <w:jc w:val="left"/>
        <w:rPr>
          <w:sz w:val="22"/>
        </w:rPr>
      </w:pPr>
      <w:r>
        <w:rPr>
          <w:sz w:val="22"/>
        </w:rPr>
        <w:t>“On</w:t>
      </w:r>
      <w:r>
        <w:rPr>
          <w:spacing w:val="-8"/>
          <w:sz w:val="22"/>
        </w:rPr>
        <w:t> </w:t>
      </w:r>
      <w:r>
        <w:rPr>
          <w:sz w:val="22"/>
        </w:rPr>
        <w:t>the</w:t>
      </w:r>
      <w:r>
        <w:rPr>
          <w:spacing w:val="-4"/>
          <w:sz w:val="22"/>
        </w:rPr>
        <w:t> </w:t>
      </w:r>
      <w:r>
        <w:rPr>
          <w:sz w:val="22"/>
        </w:rPr>
        <w:t>International</w:t>
      </w:r>
      <w:r>
        <w:rPr>
          <w:spacing w:val="-4"/>
          <w:sz w:val="22"/>
        </w:rPr>
        <w:t> </w:t>
      </w:r>
      <w:r>
        <w:rPr>
          <w:sz w:val="22"/>
        </w:rPr>
        <w:t>Linkages</w:t>
      </w:r>
      <w:r>
        <w:rPr>
          <w:spacing w:val="-4"/>
          <w:sz w:val="22"/>
        </w:rPr>
        <w:t> </w:t>
      </w:r>
      <w:r>
        <w:rPr>
          <w:sz w:val="22"/>
        </w:rPr>
        <w:t>between</w:t>
      </w:r>
      <w:r>
        <w:rPr>
          <w:spacing w:val="-7"/>
          <w:sz w:val="22"/>
        </w:rPr>
        <w:t> </w:t>
      </w:r>
      <w:r>
        <w:rPr>
          <w:sz w:val="22"/>
        </w:rPr>
        <w:t>Trade</w:t>
      </w:r>
      <w:r>
        <w:rPr>
          <w:spacing w:val="-4"/>
          <w:sz w:val="22"/>
        </w:rPr>
        <w:t> </w:t>
      </w:r>
      <w:r>
        <w:rPr>
          <w:sz w:val="22"/>
        </w:rPr>
        <w:t>and</w:t>
      </w:r>
      <w:r>
        <w:rPr>
          <w:spacing w:val="-6"/>
          <w:sz w:val="22"/>
        </w:rPr>
        <w:t> </w:t>
      </w:r>
      <w:r>
        <w:rPr>
          <w:sz w:val="22"/>
        </w:rPr>
        <w:t>Merger</w:t>
      </w:r>
      <w:r>
        <w:rPr>
          <w:spacing w:val="-5"/>
          <w:sz w:val="22"/>
        </w:rPr>
        <w:t> </w:t>
      </w:r>
      <w:r>
        <w:rPr>
          <w:sz w:val="22"/>
        </w:rPr>
        <w:t>Policies,”</w:t>
      </w:r>
      <w:r>
        <w:rPr>
          <w:spacing w:val="-3"/>
          <w:sz w:val="22"/>
        </w:rPr>
        <w:t> </w:t>
      </w:r>
      <w:r>
        <w:rPr>
          <w:sz w:val="22"/>
        </w:rPr>
        <w:t>(with</w:t>
      </w:r>
      <w:r>
        <w:rPr>
          <w:spacing w:val="-3"/>
          <w:sz w:val="22"/>
        </w:rPr>
        <w:t> </w:t>
      </w:r>
      <w:r>
        <w:rPr>
          <w:sz w:val="22"/>
        </w:rPr>
        <w:t>Halis</w:t>
      </w:r>
      <w:r>
        <w:rPr>
          <w:spacing w:val="-5"/>
          <w:sz w:val="22"/>
        </w:rPr>
        <w:t> </w:t>
      </w:r>
      <w:r>
        <w:rPr>
          <w:spacing w:val="-2"/>
          <w:sz w:val="22"/>
        </w:rPr>
        <w:t>Yildiz)</w:t>
      </w:r>
    </w:p>
    <w:p>
      <w:pPr>
        <w:spacing w:before="9"/>
        <w:ind w:left="1078" w:right="0" w:firstLine="0"/>
        <w:jc w:val="left"/>
        <w:rPr>
          <w:sz w:val="22"/>
        </w:rPr>
      </w:pPr>
      <w:r>
        <w:rPr>
          <w:i/>
          <w:sz w:val="22"/>
        </w:rPr>
        <w:t>Review</w:t>
      </w:r>
      <w:r>
        <w:rPr>
          <w:i/>
          <w:spacing w:val="-6"/>
          <w:sz w:val="22"/>
        </w:rPr>
        <w:t> </w:t>
      </w:r>
      <w:r>
        <w:rPr>
          <w:i/>
          <w:sz w:val="22"/>
        </w:rPr>
        <w:t>of</w:t>
      </w:r>
      <w:r>
        <w:rPr>
          <w:i/>
          <w:spacing w:val="-5"/>
          <w:sz w:val="22"/>
        </w:rPr>
        <w:t> </w:t>
      </w:r>
      <w:r>
        <w:rPr>
          <w:i/>
          <w:sz w:val="22"/>
        </w:rPr>
        <w:t>International</w:t>
      </w:r>
      <w:r>
        <w:rPr>
          <w:i/>
          <w:spacing w:val="-4"/>
          <w:sz w:val="22"/>
        </w:rPr>
        <w:t> </w:t>
      </w:r>
      <w:r>
        <w:rPr>
          <w:i/>
          <w:sz w:val="22"/>
        </w:rPr>
        <w:t>Economics</w:t>
      </w:r>
      <w:r>
        <w:rPr>
          <w:i/>
          <w:spacing w:val="-5"/>
          <w:sz w:val="22"/>
        </w:rPr>
        <w:t> </w:t>
      </w:r>
      <w:r>
        <w:rPr>
          <w:sz w:val="22"/>
        </w:rPr>
        <w:t>14,</w:t>
      </w:r>
      <w:r>
        <w:rPr>
          <w:spacing w:val="-5"/>
          <w:sz w:val="22"/>
        </w:rPr>
        <w:t> </w:t>
      </w:r>
      <w:r>
        <w:rPr>
          <w:sz w:val="22"/>
        </w:rPr>
        <w:t>212-25,</w:t>
      </w:r>
      <w:r>
        <w:rPr>
          <w:spacing w:val="-6"/>
          <w:sz w:val="22"/>
        </w:rPr>
        <w:t> </w:t>
      </w:r>
      <w:r>
        <w:rPr>
          <w:spacing w:val="-2"/>
          <w:sz w:val="22"/>
        </w:rPr>
        <w:t>2006.</w:t>
      </w:r>
    </w:p>
    <w:p>
      <w:pPr>
        <w:pStyle w:val="BodyText"/>
        <w:spacing w:before="43"/>
        <w:ind w:firstLine="0"/>
      </w:pPr>
    </w:p>
    <w:p>
      <w:pPr>
        <w:pStyle w:val="ListParagraph"/>
        <w:numPr>
          <w:ilvl w:val="1"/>
          <w:numId w:val="3"/>
        </w:numPr>
        <w:tabs>
          <w:tab w:pos="1078" w:val="left" w:leader="none"/>
        </w:tabs>
        <w:spacing w:line="249" w:lineRule="auto" w:before="0" w:after="0"/>
        <w:ind w:left="1078" w:right="733" w:hanging="360"/>
        <w:jc w:val="left"/>
        <w:rPr>
          <w:sz w:val="22"/>
        </w:rPr>
      </w:pPr>
      <w:r>
        <w:rPr>
          <w:sz w:val="22"/>
        </w:rPr>
        <w:t>“An</w:t>
      </w:r>
      <w:r>
        <w:rPr>
          <w:spacing w:val="-4"/>
          <w:sz w:val="22"/>
        </w:rPr>
        <w:t> </w:t>
      </w:r>
      <w:r>
        <w:rPr>
          <w:sz w:val="22"/>
        </w:rPr>
        <w:t>Analysis</w:t>
      </w:r>
      <w:r>
        <w:rPr>
          <w:spacing w:val="-2"/>
          <w:sz w:val="22"/>
        </w:rPr>
        <w:t> </w:t>
      </w:r>
      <w:r>
        <w:rPr>
          <w:sz w:val="22"/>
        </w:rPr>
        <w:t>of</w:t>
      </w:r>
      <w:r>
        <w:rPr>
          <w:spacing w:val="-3"/>
          <w:sz w:val="22"/>
        </w:rPr>
        <w:t> </w:t>
      </w:r>
      <w:r>
        <w:rPr>
          <w:sz w:val="22"/>
        </w:rPr>
        <w:t>the</w:t>
      </w:r>
      <w:r>
        <w:rPr>
          <w:spacing w:val="-3"/>
          <w:sz w:val="22"/>
        </w:rPr>
        <w:t> </w:t>
      </w:r>
      <w:r>
        <w:rPr>
          <w:sz w:val="22"/>
        </w:rPr>
        <w:t>MFN</w:t>
      </w:r>
      <w:r>
        <w:rPr>
          <w:spacing w:val="-2"/>
          <w:sz w:val="22"/>
        </w:rPr>
        <w:t> </w:t>
      </w:r>
      <w:r>
        <w:rPr>
          <w:sz w:val="22"/>
        </w:rPr>
        <w:t>Clause</w:t>
      </w:r>
      <w:r>
        <w:rPr>
          <w:spacing w:val="-3"/>
          <w:sz w:val="22"/>
        </w:rPr>
        <w:t> </w:t>
      </w:r>
      <w:r>
        <w:rPr>
          <w:sz w:val="22"/>
        </w:rPr>
        <w:t>under</w:t>
      </w:r>
      <w:r>
        <w:rPr>
          <w:spacing w:val="-3"/>
          <w:sz w:val="22"/>
        </w:rPr>
        <w:t> </w:t>
      </w:r>
      <w:r>
        <w:rPr>
          <w:sz w:val="22"/>
        </w:rPr>
        <w:t>Asymmetries</w:t>
      </w:r>
      <w:r>
        <w:rPr>
          <w:spacing w:val="-4"/>
          <w:sz w:val="22"/>
        </w:rPr>
        <w:t> </w:t>
      </w:r>
      <w:r>
        <w:rPr>
          <w:sz w:val="22"/>
        </w:rPr>
        <w:t>of</w:t>
      </w:r>
      <w:r>
        <w:rPr>
          <w:spacing w:val="-3"/>
          <w:sz w:val="22"/>
        </w:rPr>
        <w:t> </w:t>
      </w:r>
      <w:r>
        <w:rPr>
          <w:sz w:val="22"/>
        </w:rPr>
        <w:t>Cost</w:t>
      </w:r>
      <w:r>
        <w:rPr>
          <w:spacing w:val="-3"/>
          <w:sz w:val="22"/>
        </w:rPr>
        <w:t> </w:t>
      </w:r>
      <w:r>
        <w:rPr>
          <w:sz w:val="22"/>
        </w:rPr>
        <w:t>and</w:t>
      </w:r>
      <w:r>
        <w:rPr>
          <w:spacing w:val="-3"/>
          <w:sz w:val="22"/>
        </w:rPr>
        <w:t> </w:t>
      </w:r>
      <w:r>
        <w:rPr>
          <w:sz w:val="22"/>
        </w:rPr>
        <w:t>Market</w:t>
      </w:r>
      <w:r>
        <w:rPr>
          <w:spacing w:val="-6"/>
          <w:sz w:val="22"/>
        </w:rPr>
        <w:t> </w:t>
      </w:r>
      <w:r>
        <w:rPr>
          <w:sz w:val="22"/>
        </w:rPr>
        <w:t>Structure,”</w:t>
      </w:r>
      <w:r>
        <w:rPr>
          <w:spacing w:val="-2"/>
          <w:sz w:val="22"/>
        </w:rPr>
        <w:t> </w:t>
      </w:r>
      <w:r>
        <w:rPr>
          <w:sz w:val="22"/>
        </w:rPr>
        <w:t>(with Halis Yildiz) </w:t>
      </w:r>
      <w:r>
        <w:rPr>
          <w:i/>
          <w:sz w:val="22"/>
        </w:rPr>
        <w:t>Canadian Journal of Economics </w:t>
      </w:r>
      <w:r>
        <w:rPr>
          <w:sz w:val="22"/>
        </w:rPr>
        <w:t>38, 242-54, 2005.</w:t>
      </w:r>
    </w:p>
    <w:p>
      <w:pPr>
        <w:pStyle w:val="BodyText"/>
        <w:spacing w:before="34"/>
        <w:ind w:firstLine="0"/>
      </w:pPr>
    </w:p>
    <w:p>
      <w:pPr>
        <w:pStyle w:val="ListParagraph"/>
        <w:numPr>
          <w:ilvl w:val="1"/>
          <w:numId w:val="3"/>
        </w:numPr>
        <w:tabs>
          <w:tab w:pos="1078" w:val="left" w:leader="none"/>
        </w:tabs>
        <w:spacing w:line="259" w:lineRule="auto" w:before="0" w:after="0"/>
        <w:ind w:left="1078" w:right="820" w:hanging="360"/>
        <w:jc w:val="left"/>
        <w:rPr>
          <w:sz w:val="22"/>
        </w:rPr>
      </w:pPr>
      <w:r>
        <w:rPr>
          <w:sz w:val="22"/>
        </w:rPr>
        <w:t>“Exporting</w:t>
      </w:r>
      <w:r>
        <w:rPr>
          <w:spacing w:val="-3"/>
          <w:sz w:val="22"/>
        </w:rPr>
        <w:t> </w:t>
      </w:r>
      <w:r>
        <w:rPr>
          <w:sz w:val="22"/>
        </w:rPr>
        <w:t>versus</w:t>
      </w:r>
      <w:r>
        <w:rPr>
          <w:spacing w:val="-3"/>
          <w:sz w:val="22"/>
        </w:rPr>
        <w:t> </w:t>
      </w:r>
      <w:r>
        <w:rPr>
          <w:sz w:val="22"/>
        </w:rPr>
        <w:t>Direct</w:t>
      </w:r>
      <w:r>
        <w:rPr>
          <w:spacing w:val="-4"/>
          <w:sz w:val="22"/>
        </w:rPr>
        <w:t> </w:t>
      </w:r>
      <w:r>
        <w:rPr>
          <w:sz w:val="22"/>
        </w:rPr>
        <w:t>Investment</w:t>
      </w:r>
      <w:r>
        <w:rPr>
          <w:spacing w:val="-4"/>
          <w:sz w:val="22"/>
        </w:rPr>
        <w:t> </w:t>
      </w:r>
      <w:r>
        <w:rPr>
          <w:sz w:val="22"/>
        </w:rPr>
        <w:t>under</w:t>
      </w:r>
      <w:r>
        <w:rPr>
          <w:spacing w:val="-4"/>
          <w:sz w:val="22"/>
        </w:rPr>
        <w:t> </w:t>
      </w:r>
      <w:r>
        <w:rPr>
          <w:sz w:val="22"/>
        </w:rPr>
        <w:t>Local</w:t>
      </w:r>
      <w:r>
        <w:rPr>
          <w:spacing w:val="-4"/>
          <w:sz w:val="22"/>
        </w:rPr>
        <w:t> </w:t>
      </w:r>
      <w:r>
        <w:rPr>
          <w:sz w:val="22"/>
        </w:rPr>
        <w:t>Sourcing,”</w:t>
      </w:r>
      <w:r>
        <w:rPr>
          <w:spacing w:val="-3"/>
          <w:sz w:val="22"/>
        </w:rPr>
        <w:t> </w:t>
      </w:r>
      <w:r>
        <w:rPr>
          <w:sz w:val="22"/>
        </w:rPr>
        <w:t>(with</w:t>
      </w:r>
      <w:r>
        <w:rPr>
          <w:spacing w:val="-3"/>
          <w:sz w:val="22"/>
        </w:rPr>
        <w:t> </w:t>
      </w:r>
      <w:r>
        <w:rPr>
          <w:sz w:val="22"/>
        </w:rPr>
        <w:t>Amy</w:t>
      </w:r>
      <w:r>
        <w:rPr>
          <w:spacing w:val="-5"/>
          <w:sz w:val="22"/>
        </w:rPr>
        <w:t> </w:t>
      </w:r>
      <w:r>
        <w:rPr>
          <w:sz w:val="22"/>
        </w:rPr>
        <w:t>Glass)</w:t>
      </w:r>
      <w:r>
        <w:rPr>
          <w:spacing w:val="-5"/>
          <w:sz w:val="22"/>
        </w:rPr>
        <w:t> </w:t>
      </w:r>
      <w:r>
        <w:rPr>
          <w:i/>
          <w:sz w:val="22"/>
        </w:rPr>
        <w:t>Review</w:t>
      </w:r>
      <w:r>
        <w:rPr>
          <w:i/>
          <w:spacing w:val="-4"/>
          <w:sz w:val="22"/>
        </w:rPr>
        <w:t> </w:t>
      </w:r>
      <w:r>
        <w:rPr>
          <w:i/>
          <w:sz w:val="22"/>
        </w:rPr>
        <w:t>of World Economics </w:t>
      </w:r>
      <w:r>
        <w:rPr>
          <w:sz w:val="22"/>
        </w:rPr>
        <w:t>141, 1-21, 2005.</w:t>
      </w:r>
    </w:p>
    <w:p>
      <w:pPr>
        <w:pStyle w:val="BodyText"/>
        <w:spacing w:before="20"/>
        <w:ind w:firstLine="0"/>
      </w:pPr>
    </w:p>
    <w:p>
      <w:pPr>
        <w:pStyle w:val="ListParagraph"/>
        <w:numPr>
          <w:ilvl w:val="1"/>
          <w:numId w:val="3"/>
        </w:numPr>
        <w:tabs>
          <w:tab w:pos="1078" w:val="left" w:leader="none"/>
        </w:tabs>
        <w:spacing w:line="249" w:lineRule="auto" w:before="0" w:after="0"/>
        <w:ind w:left="1078" w:right="650" w:hanging="360"/>
        <w:jc w:val="left"/>
        <w:rPr>
          <w:sz w:val="22"/>
        </w:rPr>
      </w:pPr>
      <w:r>
        <w:rPr>
          <w:sz w:val="22"/>
        </w:rPr>
        <w:t>“Transfer of Technology to Developing Countries: Unilateral and Multilateral Policy Options,”</w:t>
      </w:r>
      <w:r>
        <w:rPr>
          <w:spacing w:val="-3"/>
          <w:sz w:val="22"/>
        </w:rPr>
        <w:t> </w:t>
      </w:r>
      <w:r>
        <w:rPr>
          <w:sz w:val="22"/>
        </w:rPr>
        <w:t>(with</w:t>
      </w:r>
      <w:r>
        <w:rPr>
          <w:spacing w:val="-3"/>
          <w:sz w:val="22"/>
        </w:rPr>
        <w:t> </w:t>
      </w:r>
      <w:r>
        <w:rPr>
          <w:sz w:val="22"/>
        </w:rPr>
        <w:t>Keith</w:t>
      </w:r>
      <w:r>
        <w:rPr>
          <w:spacing w:val="-3"/>
          <w:sz w:val="22"/>
        </w:rPr>
        <w:t> </w:t>
      </w:r>
      <w:r>
        <w:rPr>
          <w:sz w:val="22"/>
        </w:rPr>
        <w:t>Maskus</w:t>
      </w:r>
      <w:r>
        <w:rPr>
          <w:spacing w:val="-3"/>
          <w:sz w:val="22"/>
        </w:rPr>
        <w:t> </w:t>
      </w:r>
      <w:r>
        <w:rPr>
          <w:sz w:val="22"/>
        </w:rPr>
        <w:t>and</w:t>
      </w:r>
      <w:r>
        <w:rPr>
          <w:spacing w:val="-4"/>
          <w:sz w:val="22"/>
        </w:rPr>
        <w:t> </w:t>
      </w:r>
      <w:r>
        <w:rPr>
          <w:sz w:val="22"/>
        </w:rPr>
        <w:t>Bernard</w:t>
      </w:r>
      <w:r>
        <w:rPr>
          <w:spacing w:val="-4"/>
          <w:sz w:val="22"/>
        </w:rPr>
        <w:t> </w:t>
      </w:r>
      <w:r>
        <w:rPr>
          <w:sz w:val="22"/>
        </w:rPr>
        <w:t>Hoekman)</w:t>
      </w:r>
      <w:r>
        <w:rPr>
          <w:spacing w:val="-4"/>
          <w:sz w:val="22"/>
        </w:rPr>
        <w:t> </w:t>
      </w:r>
      <w:r>
        <w:rPr>
          <w:i/>
          <w:sz w:val="22"/>
        </w:rPr>
        <w:t>World</w:t>
      </w:r>
      <w:r>
        <w:rPr>
          <w:i/>
          <w:spacing w:val="-7"/>
          <w:sz w:val="22"/>
        </w:rPr>
        <w:t> </w:t>
      </w:r>
      <w:r>
        <w:rPr>
          <w:i/>
          <w:sz w:val="22"/>
        </w:rPr>
        <w:t>Development</w:t>
      </w:r>
      <w:r>
        <w:rPr>
          <w:i/>
          <w:spacing w:val="-3"/>
          <w:sz w:val="22"/>
        </w:rPr>
        <w:t> </w:t>
      </w:r>
      <w:r>
        <w:rPr>
          <w:sz w:val="22"/>
        </w:rPr>
        <w:t>33,</w:t>
      </w:r>
      <w:r>
        <w:rPr>
          <w:spacing w:val="-6"/>
          <w:sz w:val="22"/>
        </w:rPr>
        <w:t> </w:t>
      </w:r>
      <w:r>
        <w:rPr>
          <w:sz w:val="22"/>
        </w:rPr>
        <w:t>1587-1602, </w:t>
      </w:r>
      <w:r>
        <w:rPr>
          <w:spacing w:val="-2"/>
          <w:sz w:val="22"/>
        </w:rPr>
        <w:t>2005.</w:t>
      </w:r>
    </w:p>
    <w:p>
      <w:pPr>
        <w:pStyle w:val="BodyText"/>
        <w:spacing w:before="32"/>
        <w:ind w:firstLine="0"/>
      </w:pPr>
    </w:p>
    <w:p>
      <w:pPr>
        <w:pStyle w:val="ListParagraph"/>
        <w:numPr>
          <w:ilvl w:val="1"/>
          <w:numId w:val="3"/>
        </w:numPr>
        <w:tabs>
          <w:tab w:pos="1077" w:val="left" w:leader="none"/>
        </w:tabs>
        <w:spacing w:line="240" w:lineRule="auto" w:before="0" w:after="0"/>
        <w:ind w:left="1077" w:right="0" w:hanging="359"/>
        <w:jc w:val="left"/>
        <w:rPr>
          <w:sz w:val="22"/>
        </w:rPr>
      </w:pPr>
      <w:r>
        <w:rPr>
          <w:sz w:val="22"/>
        </w:rPr>
        <w:t>“Tariff</w:t>
      </w:r>
      <w:r>
        <w:rPr>
          <w:spacing w:val="-9"/>
          <w:sz w:val="22"/>
        </w:rPr>
        <w:t> </w:t>
      </w:r>
      <w:r>
        <w:rPr>
          <w:sz w:val="22"/>
        </w:rPr>
        <w:t>Discrimination</w:t>
      </w:r>
      <w:r>
        <w:rPr>
          <w:spacing w:val="-7"/>
          <w:sz w:val="22"/>
        </w:rPr>
        <w:t> </w:t>
      </w:r>
      <w:r>
        <w:rPr>
          <w:sz w:val="22"/>
        </w:rPr>
        <w:t>versus</w:t>
      </w:r>
      <w:r>
        <w:rPr>
          <w:spacing w:val="-5"/>
          <w:sz w:val="22"/>
        </w:rPr>
        <w:t> </w:t>
      </w:r>
      <w:r>
        <w:rPr>
          <w:sz w:val="22"/>
        </w:rPr>
        <w:t>MFN</w:t>
      </w:r>
      <w:r>
        <w:rPr>
          <w:spacing w:val="-5"/>
          <w:sz w:val="22"/>
        </w:rPr>
        <w:t> </w:t>
      </w:r>
      <w:r>
        <w:rPr>
          <w:sz w:val="22"/>
        </w:rPr>
        <w:t>under</w:t>
      </w:r>
      <w:r>
        <w:rPr>
          <w:spacing w:val="-6"/>
          <w:sz w:val="22"/>
        </w:rPr>
        <w:t> </w:t>
      </w:r>
      <w:r>
        <w:rPr>
          <w:sz w:val="22"/>
        </w:rPr>
        <w:t>Incomplete</w:t>
      </w:r>
      <w:r>
        <w:rPr>
          <w:spacing w:val="-6"/>
          <w:sz w:val="22"/>
        </w:rPr>
        <w:t> </w:t>
      </w:r>
      <w:r>
        <w:rPr>
          <w:sz w:val="22"/>
        </w:rPr>
        <w:t>Information,”</w:t>
      </w:r>
      <w:r>
        <w:rPr>
          <w:spacing w:val="-5"/>
          <w:sz w:val="22"/>
        </w:rPr>
        <w:t> </w:t>
      </w:r>
      <w:r>
        <w:rPr>
          <w:sz w:val="22"/>
        </w:rPr>
        <w:t>(with</w:t>
      </w:r>
      <w:r>
        <w:rPr>
          <w:spacing w:val="-6"/>
          <w:sz w:val="22"/>
        </w:rPr>
        <w:t> </w:t>
      </w:r>
      <w:r>
        <w:rPr>
          <w:sz w:val="22"/>
        </w:rPr>
        <w:t>Saltuk</w:t>
      </w:r>
      <w:r>
        <w:rPr>
          <w:spacing w:val="-6"/>
          <w:sz w:val="22"/>
        </w:rPr>
        <w:t> </w:t>
      </w:r>
      <w:r>
        <w:rPr>
          <w:spacing w:val="-2"/>
          <w:sz w:val="22"/>
        </w:rPr>
        <w:t>Ozerturk)</w:t>
      </w:r>
    </w:p>
    <w:p>
      <w:pPr>
        <w:spacing w:before="11"/>
        <w:ind w:left="1078" w:right="0" w:firstLine="0"/>
        <w:jc w:val="left"/>
        <w:rPr>
          <w:sz w:val="22"/>
        </w:rPr>
      </w:pPr>
      <w:r>
        <w:rPr>
          <w:i/>
          <w:sz w:val="22"/>
        </w:rPr>
        <w:t>Journal</w:t>
      </w:r>
      <w:r>
        <w:rPr>
          <w:i/>
          <w:spacing w:val="-5"/>
          <w:sz w:val="22"/>
        </w:rPr>
        <w:t> </w:t>
      </w:r>
      <w:r>
        <w:rPr>
          <w:i/>
          <w:sz w:val="22"/>
        </w:rPr>
        <w:t>of</w:t>
      </w:r>
      <w:r>
        <w:rPr>
          <w:i/>
          <w:spacing w:val="-6"/>
          <w:sz w:val="22"/>
        </w:rPr>
        <w:t> </w:t>
      </w:r>
      <w:r>
        <w:rPr>
          <w:i/>
          <w:sz w:val="22"/>
        </w:rPr>
        <w:t>International</w:t>
      </w:r>
      <w:r>
        <w:rPr>
          <w:i/>
          <w:spacing w:val="-5"/>
          <w:sz w:val="22"/>
        </w:rPr>
        <w:t> </w:t>
      </w:r>
      <w:r>
        <w:rPr>
          <w:i/>
          <w:sz w:val="22"/>
        </w:rPr>
        <w:t>Trade</w:t>
      </w:r>
      <w:r>
        <w:rPr>
          <w:i/>
          <w:spacing w:val="-5"/>
          <w:sz w:val="22"/>
        </w:rPr>
        <w:t> </w:t>
      </w:r>
      <w:r>
        <w:rPr>
          <w:i/>
          <w:sz w:val="22"/>
        </w:rPr>
        <w:t>and</w:t>
      </w:r>
      <w:r>
        <w:rPr>
          <w:i/>
          <w:spacing w:val="-7"/>
          <w:sz w:val="22"/>
        </w:rPr>
        <w:t> </w:t>
      </w:r>
      <w:r>
        <w:rPr>
          <w:i/>
          <w:sz w:val="22"/>
        </w:rPr>
        <w:t>Economic</w:t>
      </w:r>
      <w:r>
        <w:rPr>
          <w:i/>
          <w:spacing w:val="-5"/>
          <w:sz w:val="22"/>
        </w:rPr>
        <w:t> </w:t>
      </w:r>
      <w:r>
        <w:rPr>
          <w:i/>
          <w:sz w:val="22"/>
        </w:rPr>
        <w:t>Development</w:t>
      </w:r>
      <w:r>
        <w:rPr>
          <w:i/>
          <w:spacing w:val="-5"/>
          <w:sz w:val="22"/>
        </w:rPr>
        <w:t> </w:t>
      </w:r>
      <w:r>
        <w:rPr>
          <w:sz w:val="22"/>
        </w:rPr>
        <w:t>14,</w:t>
      </w:r>
      <w:r>
        <w:rPr>
          <w:spacing w:val="-6"/>
          <w:sz w:val="22"/>
        </w:rPr>
        <w:t> </w:t>
      </w:r>
      <w:r>
        <w:rPr>
          <w:sz w:val="22"/>
        </w:rPr>
        <w:t>197-208,</w:t>
      </w:r>
      <w:r>
        <w:rPr>
          <w:spacing w:val="-5"/>
          <w:sz w:val="22"/>
        </w:rPr>
        <w:t> </w:t>
      </w:r>
      <w:r>
        <w:rPr>
          <w:spacing w:val="-2"/>
          <w:sz w:val="22"/>
        </w:rPr>
        <w:t>2005.</w:t>
      </w:r>
    </w:p>
    <w:p>
      <w:pPr>
        <w:pStyle w:val="BodyText"/>
        <w:spacing w:before="43"/>
        <w:ind w:firstLine="0"/>
      </w:pPr>
    </w:p>
    <w:p>
      <w:pPr>
        <w:pStyle w:val="ListParagraph"/>
        <w:numPr>
          <w:ilvl w:val="1"/>
          <w:numId w:val="3"/>
        </w:numPr>
        <w:tabs>
          <w:tab w:pos="1078" w:val="left" w:leader="none"/>
        </w:tabs>
        <w:spacing w:line="249" w:lineRule="auto" w:before="0" w:after="0"/>
        <w:ind w:left="1078" w:right="372" w:hanging="360"/>
        <w:jc w:val="left"/>
        <w:rPr>
          <w:sz w:val="22"/>
        </w:rPr>
      </w:pPr>
      <w:r>
        <w:rPr>
          <w:sz w:val="22"/>
        </w:rPr>
        <w:t>“Tariffs</w:t>
      </w:r>
      <w:r>
        <w:rPr>
          <w:spacing w:val="-2"/>
          <w:sz w:val="22"/>
        </w:rPr>
        <w:t> </w:t>
      </w:r>
      <w:r>
        <w:rPr>
          <w:sz w:val="22"/>
        </w:rPr>
        <w:t>and</w:t>
      </w:r>
      <w:r>
        <w:rPr>
          <w:spacing w:val="-3"/>
          <w:sz w:val="22"/>
        </w:rPr>
        <w:t> </w:t>
      </w:r>
      <w:r>
        <w:rPr>
          <w:sz w:val="22"/>
        </w:rPr>
        <w:t>the</w:t>
      </w:r>
      <w:r>
        <w:rPr>
          <w:spacing w:val="-3"/>
          <w:sz w:val="22"/>
        </w:rPr>
        <w:t> </w:t>
      </w:r>
      <w:r>
        <w:rPr>
          <w:sz w:val="22"/>
        </w:rPr>
        <w:t>Most</w:t>
      </w:r>
      <w:r>
        <w:rPr>
          <w:spacing w:val="-3"/>
          <w:sz w:val="22"/>
        </w:rPr>
        <w:t> </w:t>
      </w:r>
      <w:r>
        <w:rPr>
          <w:sz w:val="22"/>
        </w:rPr>
        <w:t>Favored</w:t>
      </w:r>
      <w:r>
        <w:rPr>
          <w:spacing w:val="-3"/>
          <w:sz w:val="22"/>
        </w:rPr>
        <w:t> </w:t>
      </w:r>
      <w:r>
        <w:rPr>
          <w:sz w:val="22"/>
        </w:rPr>
        <w:t>Nation</w:t>
      </w:r>
      <w:r>
        <w:rPr>
          <w:spacing w:val="-4"/>
          <w:sz w:val="22"/>
        </w:rPr>
        <w:t> </w:t>
      </w:r>
      <w:r>
        <w:rPr>
          <w:sz w:val="22"/>
        </w:rPr>
        <w:t>Clause,”</w:t>
      </w:r>
      <w:r>
        <w:rPr>
          <w:spacing w:val="-2"/>
          <w:sz w:val="22"/>
        </w:rPr>
        <w:t> </w:t>
      </w:r>
      <w:r>
        <w:rPr>
          <w:i/>
          <w:sz w:val="22"/>
        </w:rPr>
        <w:t>Journal</w:t>
      </w:r>
      <w:r>
        <w:rPr>
          <w:i/>
          <w:spacing w:val="-2"/>
          <w:sz w:val="22"/>
        </w:rPr>
        <w:t> </w:t>
      </w:r>
      <w:r>
        <w:rPr>
          <w:i/>
          <w:sz w:val="22"/>
        </w:rPr>
        <w:t>of</w:t>
      </w:r>
      <w:r>
        <w:rPr>
          <w:i/>
          <w:spacing w:val="-3"/>
          <w:sz w:val="22"/>
        </w:rPr>
        <w:t> </w:t>
      </w:r>
      <w:r>
        <w:rPr>
          <w:i/>
          <w:sz w:val="22"/>
        </w:rPr>
        <w:t>International</w:t>
      </w:r>
      <w:r>
        <w:rPr>
          <w:i/>
          <w:spacing w:val="-2"/>
          <w:sz w:val="22"/>
        </w:rPr>
        <w:t> </w:t>
      </w:r>
      <w:r>
        <w:rPr>
          <w:i/>
          <w:sz w:val="22"/>
        </w:rPr>
        <w:t>Economics</w:t>
      </w:r>
      <w:r>
        <w:rPr>
          <w:i/>
          <w:spacing w:val="-2"/>
          <w:sz w:val="22"/>
        </w:rPr>
        <w:t> </w:t>
      </w:r>
      <w:r>
        <w:rPr>
          <w:sz w:val="22"/>
        </w:rPr>
        <w:t>63,</w:t>
      </w:r>
      <w:r>
        <w:rPr>
          <w:spacing w:val="-3"/>
          <w:sz w:val="22"/>
        </w:rPr>
        <w:t> </w:t>
      </w:r>
      <w:r>
        <w:rPr>
          <w:sz w:val="22"/>
        </w:rPr>
        <w:t>341-68, </w:t>
      </w:r>
      <w:r>
        <w:rPr>
          <w:spacing w:val="-2"/>
          <w:sz w:val="22"/>
        </w:rPr>
        <w:t>2004.</w:t>
      </w:r>
    </w:p>
    <w:p>
      <w:pPr>
        <w:pStyle w:val="BodyText"/>
        <w:spacing w:before="34"/>
        <w:ind w:firstLine="0"/>
      </w:pPr>
    </w:p>
    <w:p>
      <w:pPr>
        <w:pStyle w:val="ListParagraph"/>
        <w:numPr>
          <w:ilvl w:val="1"/>
          <w:numId w:val="3"/>
        </w:numPr>
        <w:tabs>
          <w:tab w:pos="1078" w:val="left" w:leader="none"/>
        </w:tabs>
        <w:spacing w:line="249" w:lineRule="auto" w:before="0" w:after="0"/>
        <w:ind w:left="1078" w:right="741" w:hanging="360"/>
        <w:jc w:val="left"/>
        <w:rPr>
          <w:sz w:val="22"/>
        </w:rPr>
      </w:pPr>
      <w:r>
        <w:rPr>
          <w:sz w:val="22"/>
        </w:rPr>
        <w:t>“Mode</w:t>
      </w:r>
      <w:r>
        <w:rPr>
          <w:spacing w:val="-3"/>
          <w:sz w:val="22"/>
        </w:rPr>
        <w:t> </w:t>
      </w:r>
      <w:r>
        <w:rPr>
          <w:sz w:val="22"/>
        </w:rPr>
        <w:t>of</w:t>
      </w:r>
      <w:r>
        <w:rPr>
          <w:spacing w:val="-3"/>
          <w:sz w:val="22"/>
        </w:rPr>
        <w:t> </w:t>
      </w:r>
      <w:r>
        <w:rPr>
          <w:sz w:val="22"/>
        </w:rPr>
        <w:t>Foreign</w:t>
      </w:r>
      <w:r>
        <w:rPr>
          <w:spacing w:val="-4"/>
          <w:sz w:val="22"/>
        </w:rPr>
        <w:t> </w:t>
      </w:r>
      <w:r>
        <w:rPr>
          <w:sz w:val="22"/>
        </w:rPr>
        <w:t>Entry,</w:t>
      </w:r>
      <w:r>
        <w:rPr>
          <w:spacing w:val="-3"/>
          <w:sz w:val="22"/>
        </w:rPr>
        <w:t> </w:t>
      </w:r>
      <w:r>
        <w:rPr>
          <w:sz w:val="22"/>
        </w:rPr>
        <w:t>Technology</w:t>
      </w:r>
      <w:r>
        <w:rPr>
          <w:spacing w:val="-4"/>
          <w:sz w:val="22"/>
        </w:rPr>
        <w:t> </w:t>
      </w:r>
      <w:r>
        <w:rPr>
          <w:sz w:val="22"/>
        </w:rPr>
        <w:t>Transfer,</w:t>
      </w:r>
      <w:r>
        <w:rPr>
          <w:spacing w:val="-5"/>
          <w:sz w:val="22"/>
        </w:rPr>
        <w:t> </w:t>
      </w:r>
      <w:r>
        <w:rPr>
          <w:sz w:val="22"/>
        </w:rPr>
        <w:t>and</w:t>
      </w:r>
      <w:r>
        <w:rPr>
          <w:spacing w:val="-3"/>
          <w:sz w:val="22"/>
        </w:rPr>
        <w:t> </w:t>
      </w:r>
      <w:r>
        <w:rPr>
          <w:sz w:val="22"/>
        </w:rPr>
        <w:t>FDI</w:t>
      </w:r>
      <w:r>
        <w:rPr>
          <w:spacing w:val="-3"/>
          <w:sz w:val="22"/>
        </w:rPr>
        <w:t> </w:t>
      </w:r>
      <w:r>
        <w:rPr>
          <w:sz w:val="22"/>
        </w:rPr>
        <w:t>Policy,”</w:t>
      </w:r>
      <w:r>
        <w:rPr>
          <w:spacing w:val="-2"/>
          <w:sz w:val="22"/>
        </w:rPr>
        <w:t> </w:t>
      </w:r>
      <w:r>
        <w:rPr>
          <w:sz w:val="22"/>
        </w:rPr>
        <w:t>(with</w:t>
      </w:r>
      <w:r>
        <w:rPr>
          <w:spacing w:val="-2"/>
          <w:sz w:val="22"/>
        </w:rPr>
        <w:t> </w:t>
      </w:r>
      <w:r>
        <w:rPr>
          <w:sz w:val="22"/>
        </w:rPr>
        <w:t>Aaditya</w:t>
      </w:r>
      <w:r>
        <w:rPr>
          <w:spacing w:val="-5"/>
          <w:sz w:val="22"/>
        </w:rPr>
        <w:t> </w:t>
      </w:r>
      <w:r>
        <w:rPr>
          <w:sz w:val="22"/>
        </w:rPr>
        <w:t>Mattoo</w:t>
      </w:r>
      <w:r>
        <w:rPr>
          <w:spacing w:val="-3"/>
          <w:sz w:val="22"/>
        </w:rPr>
        <w:t> </w:t>
      </w:r>
      <w:r>
        <w:rPr>
          <w:sz w:val="22"/>
        </w:rPr>
        <w:t>and Marcelo Olarreaga) </w:t>
      </w:r>
      <w:r>
        <w:rPr>
          <w:i/>
          <w:sz w:val="22"/>
        </w:rPr>
        <w:t>Journal of Development Economics </w:t>
      </w:r>
      <w:r>
        <w:rPr>
          <w:sz w:val="22"/>
        </w:rPr>
        <w:t>75, 95-111, 2004.</w:t>
      </w:r>
    </w:p>
    <w:p>
      <w:pPr>
        <w:pStyle w:val="BodyText"/>
        <w:spacing w:before="33"/>
        <w:ind w:firstLine="0"/>
      </w:pPr>
    </w:p>
    <w:p>
      <w:pPr>
        <w:pStyle w:val="ListParagraph"/>
        <w:numPr>
          <w:ilvl w:val="1"/>
          <w:numId w:val="3"/>
        </w:numPr>
        <w:tabs>
          <w:tab w:pos="1075" w:val="left" w:leader="none"/>
          <w:tab w:pos="1077" w:val="left" w:leader="none"/>
        </w:tabs>
        <w:spacing w:line="247" w:lineRule="auto" w:before="0" w:after="0"/>
        <w:ind w:left="1077" w:right="560" w:hanging="361"/>
        <w:jc w:val="left"/>
        <w:rPr>
          <w:sz w:val="22"/>
        </w:rPr>
      </w:pPr>
      <w:r>
        <w:rPr>
          <w:sz w:val="22"/>
        </w:rPr>
        <w:t>“Ownership</w:t>
      </w:r>
      <w:r>
        <w:rPr>
          <w:spacing w:val="-7"/>
          <w:sz w:val="22"/>
        </w:rPr>
        <w:t> </w:t>
      </w:r>
      <w:r>
        <w:rPr>
          <w:sz w:val="22"/>
        </w:rPr>
        <w:t>Structure</w:t>
      </w:r>
      <w:r>
        <w:rPr>
          <w:spacing w:val="-4"/>
          <w:sz w:val="22"/>
        </w:rPr>
        <w:t> </w:t>
      </w:r>
      <w:r>
        <w:rPr>
          <w:sz w:val="22"/>
        </w:rPr>
        <w:t>and</w:t>
      </w:r>
      <w:r>
        <w:rPr>
          <w:spacing w:val="-6"/>
          <w:sz w:val="22"/>
        </w:rPr>
        <w:t> </w:t>
      </w:r>
      <w:r>
        <w:rPr>
          <w:sz w:val="22"/>
        </w:rPr>
        <w:t>Technological</w:t>
      </w:r>
      <w:r>
        <w:rPr>
          <w:spacing w:val="-4"/>
          <w:sz w:val="22"/>
        </w:rPr>
        <w:t> </w:t>
      </w:r>
      <w:r>
        <w:rPr>
          <w:sz w:val="22"/>
        </w:rPr>
        <w:t>Upgrading</w:t>
      </w:r>
      <w:r>
        <w:rPr>
          <w:spacing w:val="-5"/>
          <w:sz w:val="22"/>
        </w:rPr>
        <w:t> </w:t>
      </w:r>
      <w:r>
        <w:rPr>
          <w:sz w:val="22"/>
        </w:rPr>
        <w:t>in</w:t>
      </w:r>
      <w:r>
        <w:rPr>
          <w:spacing w:val="-5"/>
          <w:sz w:val="22"/>
        </w:rPr>
        <w:t> </w:t>
      </w:r>
      <w:r>
        <w:rPr>
          <w:sz w:val="22"/>
        </w:rPr>
        <w:t>International</w:t>
      </w:r>
      <w:r>
        <w:rPr>
          <w:spacing w:val="-4"/>
          <w:sz w:val="22"/>
        </w:rPr>
        <w:t> </w:t>
      </w:r>
      <w:r>
        <w:rPr>
          <w:sz w:val="22"/>
        </w:rPr>
        <w:t>Joint</w:t>
      </w:r>
      <w:r>
        <w:rPr>
          <w:spacing w:val="-7"/>
          <w:sz w:val="22"/>
        </w:rPr>
        <w:t> </w:t>
      </w:r>
      <w:r>
        <w:rPr>
          <w:sz w:val="22"/>
        </w:rPr>
        <w:t>Ventures,”</w:t>
      </w:r>
      <w:r>
        <w:rPr>
          <w:spacing w:val="-3"/>
          <w:sz w:val="22"/>
        </w:rPr>
        <w:t> </w:t>
      </w:r>
      <w:r>
        <w:rPr>
          <w:sz w:val="22"/>
        </w:rPr>
        <w:t>(with Ping Lin) </w:t>
      </w:r>
      <w:r>
        <w:rPr>
          <w:i/>
          <w:sz w:val="22"/>
        </w:rPr>
        <w:t>Review of Development Economics </w:t>
      </w:r>
      <w:r>
        <w:rPr>
          <w:sz w:val="22"/>
        </w:rPr>
        <w:t>8, 279-94, 2004.</w:t>
      </w:r>
    </w:p>
    <w:p>
      <w:pPr>
        <w:pStyle w:val="ListParagraph"/>
        <w:spacing w:after="0" w:line="247" w:lineRule="auto"/>
        <w:jc w:val="left"/>
        <w:rPr>
          <w:sz w:val="22"/>
        </w:rPr>
        <w:sectPr>
          <w:pgSz w:w="12240" w:h="15840"/>
          <w:pgMar w:header="0" w:footer="1060" w:top="1360" w:bottom="1260" w:left="1080" w:right="1080"/>
        </w:sectPr>
      </w:pPr>
    </w:p>
    <w:p>
      <w:pPr>
        <w:pStyle w:val="ListParagraph"/>
        <w:numPr>
          <w:ilvl w:val="1"/>
          <w:numId w:val="3"/>
        </w:numPr>
        <w:tabs>
          <w:tab w:pos="1079" w:val="left" w:leader="none"/>
        </w:tabs>
        <w:spacing w:line="249" w:lineRule="auto" w:before="79" w:after="0"/>
        <w:ind w:left="1079" w:right="479" w:hanging="360"/>
        <w:jc w:val="left"/>
        <w:rPr>
          <w:sz w:val="22"/>
        </w:rPr>
      </w:pPr>
      <w:r>
        <w:rPr>
          <w:sz w:val="22"/>
        </w:rPr>
        <w:t>“Intellectual Property Rights and Foreign Direct Investment,” (with Amy Glass) </w:t>
      </w:r>
      <w:r>
        <w:rPr>
          <w:i/>
          <w:sz w:val="22"/>
        </w:rPr>
        <w:t>Journal of International Economics </w:t>
      </w:r>
      <w:r>
        <w:rPr>
          <w:sz w:val="22"/>
        </w:rPr>
        <w:t>56, 387-410, 2002.</w:t>
      </w:r>
      <w:r>
        <w:rPr>
          <w:spacing w:val="40"/>
          <w:sz w:val="22"/>
        </w:rPr>
        <w:t> </w:t>
      </w:r>
      <w:r>
        <w:rPr>
          <w:sz w:val="22"/>
          <w:u w:val="single"/>
        </w:rPr>
        <w:t>Reprinted</w:t>
      </w:r>
      <w:r>
        <w:rPr>
          <w:sz w:val="22"/>
        </w:rPr>
        <w:t> in </w:t>
      </w:r>
      <w:r>
        <w:rPr>
          <w:i/>
          <w:sz w:val="22"/>
        </w:rPr>
        <w:t>The WTO, Intellectual Property Rights</w:t>
      </w:r>
      <w:r>
        <w:rPr>
          <w:i/>
          <w:spacing w:val="-3"/>
          <w:sz w:val="22"/>
        </w:rPr>
        <w:t> </w:t>
      </w:r>
      <w:r>
        <w:rPr>
          <w:i/>
          <w:sz w:val="22"/>
        </w:rPr>
        <w:t>and</w:t>
      </w:r>
      <w:r>
        <w:rPr>
          <w:i/>
          <w:spacing w:val="-3"/>
          <w:sz w:val="22"/>
        </w:rPr>
        <w:t> </w:t>
      </w:r>
      <w:r>
        <w:rPr>
          <w:i/>
          <w:sz w:val="22"/>
        </w:rPr>
        <w:t>the</w:t>
      </w:r>
      <w:r>
        <w:rPr>
          <w:i/>
          <w:spacing w:val="-5"/>
          <w:sz w:val="22"/>
        </w:rPr>
        <w:t> </w:t>
      </w:r>
      <w:r>
        <w:rPr>
          <w:i/>
          <w:sz w:val="22"/>
        </w:rPr>
        <w:t>Knowledge</w:t>
      </w:r>
      <w:r>
        <w:rPr>
          <w:i/>
          <w:spacing w:val="-4"/>
          <w:sz w:val="22"/>
        </w:rPr>
        <w:t> </w:t>
      </w:r>
      <w:r>
        <w:rPr>
          <w:i/>
          <w:sz w:val="22"/>
        </w:rPr>
        <w:t>Economy</w:t>
      </w:r>
      <w:r>
        <w:rPr>
          <w:i/>
          <w:spacing w:val="-3"/>
          <w:sz w:val="22"/>
        </w:rPr>
        <w:t> </w:t>
      </w:r>
      <w:r>
        <w:rPr>
          <w:sz w:val="22"/>
        </w:rPr>
        <w:t>edited</w:t>
      </w:r>
      <w:r>
        <w:rPr>
          <w:spacing w:val="-3"/>
          <w:sz w:val="22"/>
        </w:rPr>
        <w:t> </w:t>
      </w:r>
      <w:r>
        <w:rPr>
          <w:sz w:val="22"/>
        </w:rPr>
        <w:t>by</w:t>
      </w:r>
      <w:r>
        <w:rPr>
          <w:spacing w:val="-3"/>
          <w:sz w:val="22"/>
        </w:rPr>
        <w:t> </w:t>
      </w:r>
      <w:r>
        <w:rPr>
          <w:sz w:val="22"/>
        </w:rPr>
        <w:t>Keith</w:t>
      </w:r>
      <w:r>
        <w:rPr>
          <w:spacing w:val="-4"/>
          <w:sz w:val="22"/>
        </w:rPr>
        <w:t> </w:t>
      </w:r>
      <w:r>
        <w:rPr>
          <w:sz w:val="22"/>
        </w:rPr>
        <w:t>Maskus,</w:t>
      </w:r>
      <w:r>
        <w:rPr>
          <w:spacing w:val="-3"/>
          <w:sz w:val="22"/>
        </w:rPr>
        <w:t> </w:t>
      </w:r>
      <w:r>
        <w:rPr>
          <w:sz w:val="22"/>
        </w:rPr>
        <w:t>Cheltenhem,</w:t>
      </w:r>
      <w:r>
        <w:rPr>
          <w:spacing w:val="-3"/>
          <w:sz w:val="22"/>
        </w:rPr>
        <w:t> </w:t>
      </w:r>
      <w:r>
        <w:rPr>
          <w:sz w:val="22"/>
        </w:rPr>
        <w:t>UK,</w:t>
      </w:r>
      <w:r>
        <w:rPr>
          <w:spacing w:val="-4"/>
          <w:sz w:val="22"/>
        </w:rPr>
        <w:t> </w:t>
      </w:r>
      <w:r>
        <w:rPr>
          <w:sz w:val="22"/>
        </w:rPr>
        <w:t>Edward</w:t>
      </w:r>
      <w:r>
        <w:rPr>
          <w:spacing w:val="-3"/>
          <w:sz w:val="22"/>
        </w:rPr>
        <w:t> </w:t>
      </w:r>
      <w:r>
        <w:rPr>
          <w:sz w:val="22"/>
        </w:rPr>
        <w:t>Elgar, </w:t>
      </w:r>
      <w:r>
        <w:rPr>
          <w:spacing w:val="-2"/>
          <w:sz w:val="22"/>
        </w:rPr>
        <w:t>2004.</w:t>
      </w:r>
    </w:p>
    <w:p>
      <w:pPr>
        <w:pStyle w:val="BodyText"/>
        <w:spacing w:before="33"/>
        <w:ind w:firstLine="0"/>
      </w:pPr>
    </w:p>
    <w:p>
      <w:pPr>
        <w:pStyle w:val="ListParagraph"/>
        <w:numPr>
          <w:ilvl w:val="1"/>
          <w:numId w:val="3"/>
        </w:numPr>
        <w:tabs>
          <w:tab w:pos="1079" w:val="left" w:leader="none"/>
        </w:tabs>
        <w:spacing w:line="247" w:lineRule="auto" w:before="0" w:after="0"/>
        <w:ind w:left="1079" w:right="438" w:hanging="360"/>
        <w:jc w:val="left"/>
        <w:rPr>
          <w:sz w:val="22"/>
        </w:rPr>
      </w:pPr>
      <w:r>
        <w:rPr>
          <w:sz w:val="22"/>
        </w:rPr>
        <w:t>“Trade</w:t>
      </w:r>
      <w:r>
        <w:rPr>
          <w:spacing w:val="-4"/>
          <w:sz w:val="22"/>
        </w:rPr>
        <w:t> </w:t>
      </w:r>
      <w:r>
        <w:rPr>
          <w:sz w:val="22"/>
        </w:rPr>
        <w:t>versus</w:t>
      </w:r>
      <w:r>
        <w:rPr>
          <w:spacing w:val="-3"/>
          <w:sz w:val="22"/>
        </w:rPr>
        <w:t> </w:t>
      </w:r>
      <w:r>
        <w:rPr>
          <w:sz w:val="22"/>
        </w:rPr>
        <w:t>Direct</w:t>
      </w:r>
      <w:r>
        <w:rPr>
          <w:spacing w:val="-4"/>
          <w:sz w:val="22"/>
        </w:rPr>
        <w:t> </w:t>
      </w:r>
      <w:r>
        <w:rPr>
          <w:sz w:val="22"/>
        </w:rPr>
        <w:t>Investment:</w:t>
      </w:r>
      <w:r>
        <w:rPr>
          <w:spacing w:val="-4"/>
          <w:sz w:val="22"/>
        </w:rPr>
        <w:t> </w:t>
      </w:r>
      <w:r>
        <w:rPr>
          <w:sz w:val="22"/>
        </w:rPr>
        <w:t>Modal</w:t>
      </w:r>
      <w:r>
        <w:rPr>
          <w:spacing w:val="-5"/>
          <w:sz w:val="22"/>
        </w:rPr>
        <w:t> </w:t>
      </w:r>
      <w:r>
        <w:rPr>
          <w:sz w:val="22"/>
        </w:rPr>
        <w:t>Neutrality</w:t>
      </w:r>
      <w:r>
        <w:rPr>
          <w:spacing w:val="-6"/>
          <w:sz w:val="22"/>
        </w:rPr>
        <w:t> </w:t>
      </w:r>
      <w:r>
        <w:rPr>
          <w:sz w:val="22"/>
        </w:rPr>
        <w:t>and</w:t>
      </w:r>
      <w:r>
        <w:rPr>
          <w:spacing w:val="-4"/>
          <w:sz w:val="22"/>
        </w:rPr>
        <w:t> </w:t>
      </w:r>
      <w:r>
        <w:rPr>
          <w:sz w:val="22"/>
        </w:rPr>
        <w:t>National</w:t>
      </w:r>
      <w:r>
        <w:rPr>
          <w:spacing w:val="-4"/>
          <w:sz w:val="22"/>
        </w:rPr>
        <w:t> </w:t>
      </w:r>
      <w:r>
        <w:rPr>
          <w:sz w:val="22"/>
        </w:rPr>
        <w:t>Treatment,”</w:t>
      </w:r>
      <w:r>
        <w:rPr>
          <w:spacing w:val="-3"/>
          <w:sz w:val="22"/>
        </w:rPr>
        <w:t> </w:t>
      </w:r>
      <w:r>
        <w:rPr>
          <w:sz w:val="22"/>
        </w:rPr>
        <w:t>(with</w:t>
      </w:r>
      <w:r>
        <w:rPr>
          <w:spacing w:val="-3"/>
          <w:sz w:val="22"/>
        </w:rPr>
        <w:t> </w:t>
      </w:r>
      <w:r>
        <w:rPr>
          <w:sz w:val="22"/>
        </w:rPr>
        <w:t>Bernard Hoekman) </w:t>
      </w:r>
      <w:r>
        <w:rPr>
          <w:i/>
          <w:sz w:val="22"/>
        </w:rPr>
        <w:t>Topics in Economic Analysis &amp; Policy </w:t>
      </w:r>
      <w:r>
        <w:rPr>
          <w:sz w:val="22"/>
        </w:rPr>
        <w:t>3, Berkeley Electronic Press, 2003.</w:t>
      </w:r>
    </w:p>
    <w:p>
      <w:pPr>
        <w:pStyle w:val="BodyText"/>
        <w:spacing w:before="39"/>
        <w:ind w:firstLine="0"/>
      </w:pPr>
    </w:p>
    <w:p>
      <w:pPr>
        <w:pStyle w:val="ListParagraph"/>
        <w:numPr>
          <w:ilvl w:val="1"/>
          <w:numId w:val="3"/>
        </w:numPr>
        <w:tabs>
          <w:tab w:pos="1079" w:val="left" w:leader="none"/>
        </w:tabs>
        <w:spacing w:line="247" w:lineRule="auto" w:before="0" w:after="0"/>
        <w:ind w:left="1079" w:right="404" w:hanging="360"/>
        <w:jc w:val="left"/>
        <w:rPr>
          <w:sz w:val="22"/>
        </w:rPr>
      </w:pPr>
      <w:r>
        <w:rPr>
          <w:sz w:val="22"/>
        </w:rPr>
        <w:t>“Under-Provision</w:t>
      </w:r>
      <w:r>
        <w:rPr>
          <w:spacing w:val="-4"/>
          <w:sz w:val="22"/>
        </w:rPr>
        <w:t> </w:t>
      </w:r>
      <w:r>
        <w:rPr>
          <w:sz w:val="22"/>
        </w:rPr>
        <w:t>of</w:t>
      </w:r>
      <w:r>
        <w:rPr>
          <w:spacing w:val="-3"/>
          <w:sz w:val="22"/>
        </w:rPr>
        <w:t> </w:t>
      </w:r>
      <w:r>
        <w:rPr>
          <w:sz w:val="22"/>
        </w:rPr>
        <w:t>Inputs</w:t>
      </w:r>
      <w:r>
        <w:rPr>
          <w:spacing w:val="-2"/>
          <w:sz w:val="22"/>
        </w:rPr>
        <w:t> </w:t>
      </w:r>
      <w:r>
        <w:rPr>
          <w:sz w:val="22"/>
        </w:rPr>
        <w:t>in</w:t>
      </w:r>
      <w:r>
        <w:rPr>
          <w:spacing w:val="-4"/>
          <w:sz w:val="22"/>
        </w:rPr>
        <w:t> </w:t>
      </w:r>
      <w:r>
        <w:rPr>
          <w:sz w:val="22"/>
        </w:rPr>
        <w:t>Joint</w:t>
      </w:r>
      <w:r>
        <w:rPr>
          <w:spacing w:val="-6"/>
          <w:sz w:val="22"/>
        </w:rPr>
        <w:t> </w:t>
      </w:r>
      <w:r>
        <w:rPr>
          <w:sz w:val="22"/>
        </w:rPr>
        <w:t>Ventures</w:t>
      </w:r>
      <w:r>
        <w:rPr>
          <w:spacing w:val="-2"/>
          <w:sz w:val="22"/>
        </w:rPr>
        <w:t> </w:t>
      </w:r>
      <w:r>
        <w:rPr>
          <w:sz w:val="22"/>
        </w:rPr>
        <w:t>with</w:t>
      </w:r>
      <w:r>
        <w:rPr>
          <w:spacing w:val="-2"/>
          <w:sz w:val="22"/>
        </w:rPr>
        <w:t> </w:t>
      </w:r>
      <w:r>
        <w:rPr>
          <w:sz w:val="22"/>
        </w:rPr>
        <w:t>Market</w:t>
      </w:r>
      <w:r>
        <w:rPr>
          <w:spacing w:val="-3"/>
          <w:sz w:val="22"/>
        </w:rPr>
        <w:t> </w:t>
      </w:r>
      <w:r>
        <w:rPr>
          <w:sz w:val="22"/>
        </w:rPr>
        <w:t>Power,”</w:t>
      </w:r>
      <w:r>
        <w:rPr>
          <w:spacing w:val="-2"/>
          <w:sz w:val="22"/>
        </w:rPr>
        <w:t> </w:t>
      </w:r>
      <w:r>
        <w:rPr>
          <w:sz w:val="22"/>
        </w:rPr>
        <w:t>(with</w:t>
      </w:r>
      <w:r>
        <w:rPr>
          <w:spacing w:val="-2"/>
          <w:sz w:val="22"/>
        </w:rPr>
        <w:t> </w:t>
      </w:r>
      <w:r>
        <w:rPr>
          <w:sz w:val="22"/>
        </w:rPr>
        <w:t>Ping</w:t>
      </w:r>
      <w:r>
        <w:rPr>
          <w:spacing w:val="-4"/>
          <w:sz w:val="22"/>
        </w:rPr>
        <w:t> </w:t>
      </w:r>
      <w:r>
        <w:rPr>
          <w:sz w:val="22"/>
        </w:rPr>
        <w:t>Lin)</w:t>
      </w:r>
      <w:r>
        <w:rPr>
          <w:spacing w:val="-3"/>
          <w:sz w:val="22"/>
        </w:rPr>
        <w:t> </w:t>
      </w:r>
      <w:r>
        <w:rPr>
          <w:i/>
          <w:sz w:val="22"/>
        </w:rPr>
        <w:t>Bulletin</w:t>
      </w:r>
      <w:r>
        <w:rPr>
          <w:i/>
          <w:spacing w:val="-4"/>
          <w:sz w:val="22"/>
        </w:rPr>
        <w:t> </w:t>
      </w:r>
      <w:r>
        <w:rPr>
          <w:i/>
          <w:sz w:val="22"/>
        </w:rPr>
        <w:t>of Economic Research </w:t>
      </w:r>
      <w:r>
        <w:rPr>
          <w:sz w:val="22"/>
        </w:rPr>
        <w:t>54, 189-96, 2002.</w:t>
      </w:r>
    </w:p>
    <w:p>
      <w:pPr>
        <w:pStyle w:val="BodyText"/>
        <w:spacing w:before="41"/>
        <w:ind w:firstLine="0"/>
      </w:pPr>
    </w:p>
    <w:p>
      <w:pPr>
        <w:pStyle w:val="ListParagraph"/>
        <w:numPr>
          <w:ilvl w:val="1"/>
          <w:numId w:val="3"/>
        </w:numPr>
        <w:tabs>
          <w:tab w:pos="1078" w:val="left" w:leader="none"/>
        </w:tabs>
        <w:spacing w:line="240" w:lineRule="auto" w:before="0" w:after="0"/>
        <w:ind w:left="1078" w:right="0" w:hanging="359"/>
        <w:jc w:val="left"/>
        <w:rPr>
          <w:sz w:val="22"/>
        </w:rPr>
      </w:pPr>
      <w:r>
        <w:rPr>
          <w:sz w:val="22"/>
        </w:rPr>
        <w:t>“Licensing</w:t>
      </w:r>
      <w:r>
        <w:rPr>
          <w:spacing w:val="-7"/>
          <w:sz w:val="22"/>
        </w:rPr>
        <w:t> </w:t>
      </w:r>
      <w:r>
        <w:rPr>
          <w:sz w:val="22"/>
        </w:rPr>
        <w:t>versus</w:t>
      </w:r>
      <w:r>
        <w:rPr>
          <w:spacing w:val="-5"/>
          <w:sz w:val="22"/>
        </w:rPr>
        <w:t> </w:t>
      </w:r>
      <w:r>
        <w:rPr>
          <w:sz w:val="22"/>
        </w:rPr>
        <w:t>Direct</w:t>
      </w:r>
      <w:r>
        <w:rPr>
          <w:spacing w:val="-8"/>
          <w:sz w:val="22"/>
        </w:rPr>
        <w:t> </w:t>
      </w:r>
      <w:r>
        <w:rPr>
          <w:sz w:val="22"/>
        </w:rPr>
        <w:t>Investment:</w:t>
      </w:r>
      <w:r>
        <w:rPr>
          <w:spacing w:val="-7"/>
          <w:sz w:val="22"/>
        </w:rPr>
        <w:t> </w:t>
      </w:r>
      <w:r>
        <w:rPr>
          <w:sz w:val="22"/>
        </w:rPr>
        <w:t>Implications</w:t>
      </w:r>
      <w:r>
        <w:rPr>
          <w:spacing w:val="-5"/>
          <w:sz w:val="22"/>
        </w:rPr>
        <w:t> </w:t>
      </w:r>
      <w:r>
        <w:rPr>
          <w:sz w:val="22"/>
        </w:rPr>
        <w:t>for</w:t>
      </w:r>
      <w:r>
        <w:rPr>
          <w:spacing w:val="-6"/>
          <w:sz w:val="22"/>
        </w:rPr>
        <w:t> </w:t>
      </w:r>
      <w:r>
        <w:rPr>
          <w:sz w:val="22"/>
        </w:rPr>
        <w:t>Economic</w:t>
      </w:r>
      <w:r>
        <w:rPr>
          <w:spacing w:val="-4"/>
          <w:sz w:val="22"/>
        </w:rPr>
        <w:t> </w:t>
      </w:r>
      <w:r>
        <w:rPr>
          <w:sz w:val="22"/>
        </w:rPr>
        <w:t>Growth,”</w:t>
      </w:r>
      <w:r>
        <w:rPr>
          <w:spacing w:val="-5"/>
          <w:sz w:val="22"/>
        </w:rPr>
        <w:t> </w:t>
      </w:r>
      <w:r>
        <w:rPr>
          <w:sz w:val="22"/>
        </w:rPr>
        <w:t>(with</w:t>
      </w:r>
      <w:r>
        <w:rPr>
          <w:spacing w:val="-5"/>
          <w:sz w:val="22"/>
        </w:rPr>
        <w:t> </w:t>
      </w:r>
      <w:r>
        <w:rPr>
          <w:sz w:val="22"/>
        </w:rPr>
        <w:t>Amy</w:t>
      </w:r>
      <w:r>
        <w:rPr>
          <w:spacing w:val="-6"/>
          <w:sz w:val="22"/>
        </w:rPr>
        <w:t> </w:t>
      </w:r>
      <w:r>
        <w:rPr>
          <w:spacing w:val="-2"/>
          <w:sz w:val="22"/>
        </w:rPr>
        <w:t>Glass)</w:t>
      </w:r>
    </w:p>
    <w:p>
      <w:pPr>
        <w:spacing w:before="9"/>
        <w:ind w:left="1079" w:right="0" w:firstLine="0"/>
        <w:jc w:val="left"/>
        <w:rPr>
          <w:sz w:val="22"/>
        </w:rPr>
      </w:pPr>
      <w:r>
        <w:rPr>
          <w:i/>
          <w:sz w:val="22"/>
        </w:rPr>
        <w:t>Journal</w:t>
      </w:r>
      <w:r>
        <w:rPr>
          <w:i/>
          <w:spacing w:val="-7"/>
          <w:sz w:val="22"/>
        </w:rPr>
        <w:t> </w:t>
      </w:r>
      <w:r>
        <w:rPr>
          <w:i/>
          <w:sz w:val="22"/>
        </w:rPr>
        <w:t>of</w:t>
      </w:r>
      <w:r>
        <w:rPr>
          <w:i/>
          <w:spacing w:val="-5"/>
          <w:sz w:val="22"/>
        </w:rPr>
        <w:t> </w:t>
      </w:r>
      <w:r>
        <w:rPr>
          <w:i/>
          <w:sz w:val="22"/>
        </w:rPr>
        <w:t>International</w:t>
      </w:r>
      <w:r>
        <w:rPr>
          <w:i/>
          <w:spacing w:val="-4"/>
          <w:sz w:val="22"/>
        </w:rPr>
        <w:t> </w:t>
      </w:r>
      <w:r>
        <w:rPr>
          <w:i/>
          <w:sz w:val="22"/>
        </w:rPr>
        <w:t>Economics</w:t>
      </w:r>
      <w:r>
        <w:rPr>
          <w:i/>
          <w:spacing w:val="-5"/>
          <w:sz w:val="22"/>
        </w:rPr>
        <w:t> </w:t>
      </w:r>
      <w:r>
        <w:rPr>
          <w:sz w:val="22"/>
        </w:rPr>
        <w:t>56,</w:t>
      </w:r>
      <w:r>
        <w:rPr>
          <w:spacing w:val="-5"/>
          <w:sz w:val="22"/>
        </w:rPr>
        <w:t> </w:t>
      </w:r>
      <w:r>
        <w:rPr>
          <w:sz w:val="22"/>
        </w:rPr>
        <w:t>131-53,</w:t>
      </w:r>
      <w:r>
        <w:rPr>
          <w:spacing w:val="-7"/>
          <w:sz w:val="22"/>
        </w:rPr>
        <w:t> </w:t>
      </w:r>
      <w:r>
        <w:rPr>
          <w:spacing w:val="-4"/>
          <w:sz w:val="22"/>
        </w:rPr>
        <w:t>2002.</w:t>
      </w:r>
    </w:p>
    <w:p>
      <w:pPr>
        <w:pStyle w:val="BodyText"/>
        <w:spacing w:before="48"/>
        <w:ind w:firstLine="0"/>
      </w:pPr>
    </w:p>
    <w:p>
      <w:pPr>
        <w:pStyle w:val="ListParagraph"/>
        <w:numPr>
          <w:ilvl w:val="1"/>
          <w:numId w:val="3"/>
        </w:numPr>
        <w:tabs>
          <w:tab w:pos="1078" w:val="left" w:leader="none"/>
        </w:tabs>
        <w:spacing w:line="247" w:lineRule="auto" w:before="0" w:after="0"/>
        <w:ind w:left="1078" w:right="765" w:hanging="360"/>
        <w:jc w:val="left"/>
        <w:rPr>
          <w:sz w:val="22"/>
        </w:rPr>
      </w:pPr>
      <w:r>
        <w:rPr>
          <w:sz w:val="22"/>
        </w:rPr>
        <w:t>“On</w:t>
      </w:r>
      <w:r>
        <w:rPr>
          <w:spacing w:val="-4"/>
          <w:sz w:val="22"/>
        </w:rPr>
        <w:t> </w:t>
      </w:r>
      <w:r>
        <w:rPr>
          <w:sz w:val="22"/>
        </w:rPr>
        <w:t>Intra-brand</w:t>
      </w:r>
      <w:r>
        <w:rPr>
          <w:spacing w:val="-4"/>
          <w:sz w:val="22"/>
        </w:rPr>
        <w:t> </w:t>
      </w:r>
      <w:r>
        <w:rPr>
          <w:sz w:val="22"/>
        </w:rPr>
        <w:t>and</w:t>
      </w:r>
      <w:r>
        <w:rPr>
          <w:spacing w:val="-5"/>
          <w:sz w:val="22"/>
        </w:rPr>
        <w:t> </w:t>
      </w:r>
      <w:r>
        <w:rPr>
          <w:sz w:val="22"/>
        </w:rPr>
        <w:t>Inter-brand</w:t>
      </w:r>
      <w:r>
        <w:rPr>
          <w:spacing w:val="-4"/>
          <w:sz w:val="22"/>
        </w:rPr>
        <w:t> </w:t>
      </w:r>
      <w:r>
        <w:rPr>
          <w:sz w:val="22"/>
        </w:rPr>
        <w:t>Competition:</w:t>
      </w:r>
      <w:r>
        <w:rPr>
          <w:spacing w:val="-4"/>
          <w:sz w:val="22"/>
        </w:rPr>
        <w:t> </w:t>
      </w:r>
      <w:r>
        <w:rPr>
          <w:sz w:val="22"/>
        </w:rPr>
        <w:t>The</w:t>
      </w:r>
      <w:r>
        <w:rPr>
          <w:spacing w:val="-4"/>
          <w:sz w:val="22"/>
        </w:rPr>
        <w:t> </w:t>
      </w:r>
      <w:r>
        <w:rPr>
          <w:sz w:val="22"/>
        </w:rPr>
        <w:t>Strategic</w:t>
      </w:r>
      <w:r>
        <w:rPr>
          <w:spacing w:val="-3"/>
          <w:sz w:val="22"/>
        </w:rPr>
        <w:t> </w:t>
      </w:r>
      <w:r>
        <w:rPr>
          <w:sz w:val="22"/>
        </w:rPr>
        <w:t>Role</w:t>
      </w:r>
      <w:r>
        <w:rPr>
          <w:spacing w:val="-4"/>
          <w:sz w:val="22"/>
        </w:rPr>
        <w:t> </w:t>
      </w:r>
      <w:r>
        <w:rPr>
          <w:sz w:val="22"/>
        </w:rPr>
        <w:t>of</w:t>
      </w:r>
      <w:r>
        <w:rPr>
          <w:spacing w:val="-4"/>
          <w:sz w:val="22"/>
        </w:rPr>
        <w:t> </w:t>
      </w:r>
      <w:r>
        <w:rPr>
          <w:sz w:val="22"/>
        </w:rPr>
        <w:t>Fees</w:t>
      </w:r>
      <w:r>
        <w:rPr>
          <w:spacing w:val="-3"/>
          <w:sz w:val="22"/>
        </w:rPr>
        <w:t> </w:t>
      </w:r>
      <w:r>
        <w:rPr>
          <w:sz w:val="22"/>
        </w:rPr>
        <w:t>and</w:t>
      </w:r>
      <w:r>
        <w:rPr>
          <w:spacing w:val="-4"/>
          <w:sz w:val="22"/>
        </w:rPr>
        <w:t> </w:t>
      </w:r>
      <w:r>
        <w:rPr>
          <w:sz w:val="22"/>
        </w:rPr>
        <w:t>Royalties,” (with Nikos Vettas) </w:t>
      </w:r>
      <w:r>
        <w:rPr>
          <w:i/>
          <w:sz w:val="22"/>
        </w:rPr>
        <w:t>European Economic Review </w:t>
      </w:r>
      <w:r>
        <w:rPr>
          <w:sz w:val="22"/>
        </w:rPr>
        <w:t>46, 189-200, 2002.</w:t>
      </w:r>
    </w:p>
    <w:p>
      <w:pPr>
        <w:pStyle w:val="BodyText"/>
        <w:spacing w:before="41"/>
        <w:ind w:firstLine="0"/>
      </w:pPr>
    </w:p>
    <w:p>
      <w:pPr>
        <w:pStyle w:val="ListParagraph"/>
        <w:numPr>
          <w:ilvl w:val="1"/>
          <w:numId w:val="3"/>
        </w:numPr>
        <w:tabs>
          <w:tab w:pos="1078" w:val="left" w:leader="none"/>
        </w:tabs>
        <w:spacing w:line="259" w:lineRule="auto" w:before="1" w:after="0"/>
        <w:ind w:left="1078" w:right="614" w:hanging="360"/>
        <w:jc w:val="left"/>
        <w:rPr>
          <w:sz w:val="22"/>
        </w:rPr>
      </w:pPr>
      <w:r>
        <w:rPr>
          <w:sz w:val="22"/>
        </w:rPr>
        <w:t>“Product</w:t>
      </w:r>
      <w:r>
        <w:rPr>
          <w:spacing w:val="-4"/>
          <w:sz w:val="22"/>
        </w:rPr>
        <w:t> </w:t>
      </w:r>
      <w:r>
        <w:rPr>
          <w:sz w:val="22"/>
        </w:rPr>
        <w:t>Differentiation,</w:t>
      </w:r>
      <w:r>
        <w:rPr>
          <w:spacing w:val="-6"/>
          <w:sz w:val="22"/>
        </w:rPr>
        <w:t> </w:t>
      </w:r>
      <w:r>
        <w:rPr>
          <w:sz w:val="22"/>
        </w:rPr>
        <w:t>Process</w:t>
      </w:r>
      <w:r>
        <w:rPr>
          <w:spacing w:val="-3"/>
          <w:sz w:val="22"/>
        </w:rPr>
        <w:t> </w:t>
      </w:r>
      <w:r>
        <w:rPr>
          <w:sz w:val="22"/>
        </w:rPr>
        <w:t>R&amp;D,</w:t>
      </w:r>
      <w:r>
        <w:rPr>
          <w:spacing w:val="-4"/>
          <w:sz w:val="22"/>
        </w:rPr>
        <w:t> </w:t>
      </w:r>
      <w:r>
        <w:rPr>
          <w:sz w:val="22"/>
        </w:rPr>
        <w:t>and</w:t>
      </w:r>
      <w:r>
        <w:rPr>
          <w:spacing w:val="-4"/>
          <w:sz w:val="22"/>
        </w:rPr>
        <w:t> </w:t>
      </w:r>
      <w:r>
        <w:rPr>
          <w:sz w:val="22"/>
        </w:rPr>
        <w:t>the</w:t>
      </w:r>
      <w:r>
        <w:rPr>
          <w:spacing w:val="-6"/>
          <w:sz w:val="22"/>
        </w:rPr>
        <w:t> </w:t>
      </w:r>
      <w:r>
        <w:rPr>
          <w:sz w:val="22"/>
        </w:rPr>
        <w:t>Nature</w:t>
      </w:r>
      <w:r>
        <w:rPr>
          <w:spacing w:val="-4"/>
          <w:sz w:val="22"/>
        </w:rPr>
        <w:t> </w:t>
      </w:r>
      <w:r>
        <w:rPr>
          <w:sz w:val="22"/>
        </w:rPr>
        <w:t>of</w:t>
      </w:r>
      <w:r>
        <w:rPr>
          <w:spacing w:val="-4"/>
          <w:sz w:val="22"/>
        </w:rPr>
        <w:t> </w:t>
      </w:r>
      <w:r>
        <w:rPr>
          <w:sz w:val="22"/>
        </w:rPr>
        <w:t>Market</w:t>
      </w:r>
      <w:r>
        <w:rPr>
          <w:spacing w:val="-4"/>
          <w:sz w:val="22"/>
        </w:rPr>
        <w:t> </w:t>
      </w:r>
      <w:r>
        <w:rPr>
          <w:sz w:val="22"/>
        </w:rPr>
        <w:t>Competition,”</w:t>
      </w:r>
      <w:r>
        <w:rPr>
          <w:spacing w:val="-3"/>
          <w:sz w:val="22"/>
        </w:rPr>
        <w:t> </w:t>
      </w:r>
      <w:r>
        <w:rPr>
          <w:sz w:val="22"/>
        </w:rPr>
        <w:t>(with</w:t>
      </w:r>
      <w:r>
        <w:rPr>
          <w:spacing w:val="-3"/>
          <w:sz w:val="22"/>
        </w:rPr>
        <w:t> </w:t>
      </w:r>
      <w:r>
        <w:rPr>
          <w:sz w:val="22"/>
        </w:rPr>
        <w:t>Ping Lin) </w:t>
      </w:r>
      <w:r>
        <w:rPr>
          <w:i/>
          <w:sz w:val="22"/>
        </w:rPr>
        <w:t>European Economic Review </w:t>
      </w:r>
      <w:r>
        <w:rPr>
          <w:sz w:val="22"/>
        </w:rPr>
        <w:t>46, 201-11, 2002.</w:t>
      </w:r>
    </w:p>
    <w:p>
      <w:pPr>
        <w:pStyle w:val="BodyText"/>
        <w:spacing w:before="20"/>
        <w:ind w:firstLine="0"/>
      </w:pPr>
    </w:p>
    <w:p>
      <w:pPr>
        <w:pStyle w:val="ListParagraph"/>
        <w:numPr>
          <w:ilvl w:val="1"/>
          <w:numId w:val="3"/>
        </w:numPr>
        <w:tabs>
          <w:tab w:pos="1078" w:val="left" w:leader="none"/>
        </w:tabs>
        <w:spacing w:line="247" w:lineRule="auto" w:before="0" w:after="0"/>
        <w:ind w:left="1078" w:right="624" w:hanging="360"/>
        <w:jc w:val="left"/>
        <w:rPr>
          <w:sz w:val="22"/>
        </w:rPr>
      </w:pPr>
      <w:r>
        <w:rPr>
          <w:sz w:val="22"/>
        </w:rPr>
        <w:t>“Multinational</w:t>
      </w:r>
      <w:r>
        <w:rPr>
          <w:spacing w:val="-4"/>
          <w:sz w:val="22"/>
        </w:rPr>
        <w:t> </w:t>
      </w:r>
      <w:r>
        <w:rPr>
          <w:sz w:val="22"/>
        </w:rPr>
        <w:t>Firms</w:t>
      </w:r>
      <w:r>
        <w:rPr>
          <w:spacing w:val="-5"/>
          <w:sz w:val="22"/>
        </w:rPr>
        <w:t> </w:t>
      </w:r>
      <w:r>
        <w:rPr>
          <w:sz w:val="22"/>
        </w:rPr>
        <w:t>and</w:t>
      </w:r>
      <w:r>
        <w:rPr>
          <w:spacing w:val="-4"/>
          <w:sz w:val="22"/>
        </w:rPr>
        <w:t> </w:t>
      </w:r>
      <w:r>
        <w:rPr>
          <w:sz w:val="22"/>
        </w:rPr>
        <w:t>Technology</w:t>
      </w:r>
      <w:r>
        <w:rPr>
          <w:spacing w:val="-7"/>
          <w:sz w:val="22"/>
        </w:rPr>
        <w:t> </w:t>
      </w:r>
      <w:r>
        <w:rPr>
          <w:sz w:val="22"/>
        </w:rPr>
        <w:t>Transfer,”</w:t>
      </w:r>
      <w:r>
        <w:rPr>
          <w:spacing w:val="-3"/>
          <w:sz w:val="22"/>
        </w:rPr>
        <w:t> </w:t>
      </w:r>
      <w:r>
        <w:rPr>
          <w:sz w:val="22"/>
        </w:rPr>
        <w:t>(with</w:t>
      </w:r>
      <w:r>
        <w:rPr>
          <w:spacing w:val="-3"/>
          <w:sz w:val="22"/>
        </w:rPr>
        <w:t> </w:t>
      </w:r>
      <w:r>
        <w:rPr>
          <w:sz w:val="22"/>
        </w:rPr>
        <w:t>Amy</w:t>
      </w:r>
      <w:r>
        <w:rPr>
          <w:spacing w:val="-5"/>
          <w:sz w:val="22"/>
        </w:rPr>
        <w:t> </w:t>
      </w:r>
      <w:r>
        <w:rPr>
          <w:sz w:val="22"/>
        </w:rPr>
        <w:t>Glass)</w:t>
      </w:r>
      <w:r>
        <w:rPr>
          <w:spacing w:val="-4"/>
          <w:sz w:val="22"/>
        </w:rPr>
        <w:t> </w:t>
      </w:r>
      <w:r>
        <w:rPr>
          <w:i/>
          <w:sz w:val="22"/>
        </w:rPr>
        <w:t>Scandinavian</w:t>
      </w:r>
      <w:r>
        <w:rPr>
          <w:i/>
          <w:spacing w:val="-5"/>
          <w:sz w:val="22"/>
        </w:rPr>
        <w:t> </w:t>
      </w:r>
      <w:r>
        <w:rPr>
          <w:i/>
          <w:sz w:val="22"/>
        </w:rPr>
        <w:t>Journal</w:t>
      </w:r>
      <w:r>
        <w:rPr>
          <w:i/>
          <w:spacing w:val="-3"/>
          <w:sz w:val="22"/>
        </w:rPr>
        <w:t> </w:t>
      </w:r>
      <w:r>
        <w:rPr>
          <w:i/>
          <w:sz w:val="22"/>
        </w:rPr>
        <w:t>of Economics </w:t>
      </w:r>
      <w:r>
        <w:rPr>
          <w:sz w:val="22"/>
        </w:rPr>
        <w:t>104, 495-513, 2002.</w:t>
      </w:r>
    </w:p>
    <w:p>
      <w:pPr>
        <w:pStyle w:val="BodyText"/>
        <w:spacing w:before="39"/>
        <w:ind w:firstLine="0"/>
      </w:pPr>
    </w:p>
    <w:p>
      <w:pPr>
        <w:pStyle w:val="ListParagraph"/>
        <w:numPr>
          <w:ilvl w:val="1"/>
          <w:numId w:val="3"/>
        </w:numPr>
        <w:tabs>
          <w:tab w:pos="1077" w:val="left" w:leader="none"/>
        </w:tabs>
        <w:spacing w:line="247" w:lineRule="auto" w:before="0" w:after="0"/>
        <w:ind w:left="1077" w:right="910" w:hanging="360"/>
        <w:jc w:val="left"/>
        <w:rPr>
          <w:sz w:val="22"/>
        </w:rPr>
      </w:pPr>
      <w:r>
        <w:rPr>
          <w:sz w:val="22"/>
        </w:rPr>
        <w:t>“Timing</w:t>
      </w:r>
      <w:r>
        <w:rPr>
          <w:spacing w:val="-3"/>
          <w:sz w:val="22"/>
        </w:rPr>
        <w:t> </w:t>
      </w:r>
      <w:r>
        <w:rPr>
          <w:sz w:val="22"/>
        </w:rPr>
        <w:t>of</w:t>
      </w:r>
      <w:r>
        <w:rPr>
          <w:spacing w:val="-4"/>
          <w:sz w:val="22"/>
        </w:rPr>
        <w:t> </w:t>
      </w:r>
      <w:r>
        <w:rPr>
          <w:sz w:val="22"/>
        </w:rPr>
        <w:t>Entry</w:t>
      </w:r>
      <w:r>
        <w:rPr>
          <w:spacing w:val="-5"/>
          <w:sz w:val="22"/>
        </w:rPr>
        <w:t> </w:t>
      </w:r>
      <w:r>
        <w:rPr>
          <w:sz w:val="22"/>
        </w:rPr>
        <w:t>under</w:t>
      </w:r>
      <w:r>
        <w:rPr>
          <w:spacing w:val="-4"/>
          <w:sz w:val="22"/>
        </w:rPr>
        <w:t> </w:t>
      </w:r>
      <w:r>
        <w:rPr>
          <w:sz w:val="22"/>
        </w:rPr>
        <w:t>Externalities,”</w:t>
      </w:r>
      <w:r>
        <w:rPr>
          <w:spacing w:val="-3"/>
          <w:sz w:val="22"/>
        </w:rPr>
        <w:t> </w:t>
      </w:r>
      <w:r>
        <w:rPr>
          <w:sz w:val="22"/>
        </w:rPr>
        <w:t>(with</w:t>
      </w:r>
      <w:r>
        <w:rPr>
          <w:spacing w:val="-3"/>
          <w:sz w:val="22"/>
        </w:rPr>
        <w:t> </w:t>
      </w:r>
      <w:r>
        <w:rPr>
          <w:sz w:val="22"/>
        </w:rPr>
        <w:t>Ping</w:t>
      </w:r>
      <w:r>
        <w:rPr>
          <w:spacing w:val="-3"/>
          <w:sz w:val="22"/>
        </w:rPr>
        <w:t> </w:t>
      </w:r>
      <w:r>
        <w:rPr>
          <w:sz w:val="22"/>
        </w:rPr>
        <w:t>Lin)</w:t>
      </w:r>
      <w:r>
        <w:rPr>
          <w:spacing w:val="-4"/>
          <w:sz w:val="22"/>
        </w:rPr>
        <w:t> </w:t>
      </w:r>
      <w:r>
        <w:rPr>
          <w:i/>
          <w:sz w:val="22"/>
        </w:rPr>
        <w:t>Journal</w:t>
      </w:r>
      <w:r>
        <w:rPr>
          <w:i/>
          <w:spacing w:val="-3"/>
          <w:sz w:val="22"/>
        </w:rPr>
        <w:t> </w:t>
      </w:r>
      <w:r>
        <w:rPr>
          <w:i/>
          <w:sz w:val="22"/>
        </w:rPr>
        <w:t>of</w:t>
      </w:r>
      <w:r>
        <w:rPr>
          <w:i/>
          <w:spacing w:val="-4"/>
          <w:sz w:val="22"/>
        </w:rPr>
        <w:t> </w:t>
      </w:r>
      <w:r>
        <w:rPr>
          <w:i/>
          <w:sz w:val="22"/>
        </w:rPr>
        <w:t>Economics</w:t>
      </w:r>
      <w:r>
        <w:rPr>
          <w:i/>
          <w:spacing w:val="-4"/>
          <w:sz w:val="22"/>
        </w:rPr>
        <w:t> </w:t>
      </w:r>
      <w:r>
        <w:rPr>
          <w:sz w:val="22"/>
        </w:rPr>
        <w:t>75,</w:t>
      </w:r>
      <w:r>
        <w:rPr>
          <w:spacing w:val="-4"/>
          <w:sz w:val="22"/>
        </w:rPr>
        <w:t> </w:t>
      </w:r>
      <w:r>
        <w:rPr>
          <w:sz w:val="22"/>
        </w:rPr>
        <w:t>211-25, </w:t>
      </w:r>
      <w:r>
        <w:rPr>
          <w:spacing w:val="-2"/>
          <w:sz w:val="22"/>
        </w:rPr>
        <w:t>2002.</w:t>
      </w:r>
    </w:p>
    <w:p>
      <w:pPr>
        <w:pStyle w:val="BodyText"/>
        <w:spacing w:before="41"/>
        <w:ind w:firstLine="0"/>
      </w:pPr>
    </w:p>
    <w:p>
      <w:pPr>
        <w:pStyle w:val="ListParagraph"/>
        <w:numPr>
          <w:ilvl w:val="1"/>
          <w:numId w:val="3"/>
        </w:numPr>
        <w:tabs>
          <w:tab w:pos="1077" w:val="left" w:leader="none"/>
        </w:tabs>
        <w:spacing w:line="247" w:lineRule="auto" w:before="0" w:after="0"/>
        <w:ind w:left="1077" w:right="370" w:hanging="360"/>
        <w:jc w:val="left"/>
        <w:rPr>
          <w:sz w:val="22"/>
        </w:rPr>
      </w:pPr>
      <w:r>
        <w:rPr>
          <w:sz w:val="22"/>
        </w:rPr>
        <w:t>“Trade,</w:t>
      </w:r>
      <w:r>
        <w:rPr>
          <w:spacing w:val="-4"/>
          <w:sz w:val="22"/>
        </w:rPr>
        <w:t> </w:t>
      </w:r>
      <w:r>
        <w:rPr>
          <w:sz w:val="22"/>
        </w:rPr>
        <w:t>Foreign</w:t>
      </w:r>
      <w:r>
        <w:rPr>
          <w:spacing w:val="-5"/>
          <w:sz w:val="22"/>
        </w:rPr>
        <w:t> </w:t>
      </w:r>
      <w:r>
        <w:rPr>
          <w:sz w:val="22"/>
        </w:rPr>
        <w:t>Direct</w:t>
      </w:r>
      <w:r>
        <w:rPr>
          <w:spacing w:val="-4"/>
          <w:sz w:val="22"/>
        </w:rPr>
        <w:t> </w:t>
      </w:r>
      <w:r>
        <w:rPr>
          <w:sz w:val="22"/>
        </w:rPr>
        <w:t>Investment,</w:t>
      </w:r>
      <w:r>
        <w:rPr>
          <w:spacing w:val="-4"/>
          <w:sz w:val="22"/>
        </w:rPr>
        <w:t> </w:t>
      </w:r>
      <w:r>
        <w:rPr>
          <w:sz w:val="22"/>
        </w:rPr>
        <w:t>and</w:t>
      </w:r>
      <w:r>
        <w:rPr>
          <w:spacing w:val="-4"/>
          <w:sz w:val="22"/>
        </w:rPr>
        <w:t> </w:t>
      </w:r>
      <w:r>
        <w:rPr>
          <w:sz w:val="22"/>
        </w:rPr>
        <w:t>International</w:t>
      </w:r>
      <w:r>
        <w:rPr>
          <w:spacing w:val="-4"/>
          <w:sz w:val="22"/>
        </w:rPr>
        <w:t> </w:t>
      </w:r>
      <w:r>
        <w:rPr>
          <w:sz w:val="22"/>
        </w:rPr>
        <w:t>Technology</w:t>
      </w:r>
      <w:r>
        <w:rPr>
          <w:spacing w:val="-5"/>
          <w:sz w:val="22"/>
        </w:rPr>
        <w:t> </w:t>
      </w:r>
      <w:r>
        <w:rPr>
          <w:sz w:val="22"/>
        </w:rPr>
        <w:t>Transfer:</w:t>
      </w:r>
      <w:r>
        <w:rPr>
          <w:spacing w:val="-5"/>
          <w:sz w:val="22"/>
        </w:rPr>
        <w:t> </w:t>
      </w:r>
      <w:r>
        <w:rPr>
          <w:sz w:val="22"/>
        </w:rPr>
        <w:t>A</w:t>
      </w:r>
      <w:r>
        <w:rPr>
          <w:spacing w:val="-5"/>
          <w:sz w:val="22"/>
        </w:rPr>
        <w:t> </w:t>
      </w:r>
      <w:r>
        <w:rPr>
          <w:sz w:val="22"/>
        </w:rPr>
        <w:t>Survey,”</w:t>
      </w:r>
      <w:r>
        <w:rPr>
          <w:spacing w:val="-3"/>
          <w:sz w:val="22"/>
        </w:rPr>
        <w:t> </w:t>
      </w:r>
      <w:r>
        <w:rPr>
          <w:i/>
          <w:sz w:val="22"/>
        </w:rPr>
        <w:t>World Bank Research Observer </w:t>
      </w:r>
      <w:r>
        <w:rPr>
          <w:sz w:val="22"/>
        </w:rPr>
        <w:t>17, 191-235, 2002.</w:t>
      </w:r>
    </w:p>
    <w:p>
      <w:pPr>
        <w:pStyle w:val="BodyText"/>
        <w:spacing w:before="39"/>
        <w:ind w:firstLine="0"/>
      </w:pPr>
    </w:p>
    <w:p>
      <w:pPr>
        <w:pStyle w:val="ListParagraph"/>
        <w:numPr>
          <w:ilvl w:val="1"/>
          <w:numId w:val="3"/>
        </w:numPr>
        <w:tabs>
          <w:tab w:pos="1076" w:val="left" w:leader="none"/>
        </w:tabs>
        <w:spacing w:line="240" w:lineRule="auto" w:before="0" w:after="0"/>
        <w:ind w:left="1076" w:right="0" w:hanging="359"/>
        <w:jc w:val="left"/>
        <w:rPr>
          <w:sz w:val="22"/>
        </w:rPr>
      </w:pPr>
      <w:r>
        <w:rPr>
          <w:sz w:val="22"/>
        </w:rPr>
        <w:t>“Innovation</w:t>
      </w:r>
      <w:r>
        <w:rPr>
          <w:spacing w:val="-9"/>
          <w:sz w:val="22"/>
        </w:rPr>
        <w:t> </w:t>
      </w:r>
      <w:r>
        <w:rPr>
          <w:sz w:val="22"/>
        </w:rPr>
        <w:t>Incentives</w:t>
      </w:r>
      <w:r>
        <w:rPr>
          <w:spacing w:val="-4"/>
          <w:sz w:val="22"/>
        </w:rPr>
        <w:t> </w:t>
      </w:r>
      <w:r>
        <w:rPr>
          <w:sz w:val="22"/>
        </w:rPr>
        <w:t>and</w:t>
      </w:r>
      <w:r>
        <w:rPr>
          <w:spacing w:val="-5"/>
          <w:sz w:val="22"/>
        </w:rPr>
        <w:t> </w:t>
      </w:r>
      <w:r>
        <w:rPr>
          <w:sz w:val="22"/>
        </w:rPr>
        <w:t>Wage</w:t>
      </w:r>
      <w:r>
        <w:rPr>
          <w:spacing w:val="-5"/>
          <w:sz w:val="22"/>
        </w:rPr>
        <w:t> </w:t>
      </w:r>
      <w:r>
        <w:rPr>
          <w:sz w:val="22"/>
        </w:rPr>
        <w:t>Effects</w:t>
      </w:r>
      <w:r>
        <w:rPr>
          <w:spacing w:val="-4"/>
          <w:sz w:val="22"/>
        </w:rPr>
        <w:t> </w:t>
      </w:r>
      <w:r>
        <w:rPr>
          <w:sz w:val="22"/>
        </w:rPr>
        <w:t>of</w:t>
      </w:r>
      <w:r>
        <w:rPr>
          <w:spacing w:val="-5"/>
          <w:sz w:val="22"/>
        </w:rPr>
        <w:t> </w:t>
      </w:r>
      <w:r>
        <w:rPr>
          <w:sz w:val="22"/>
        </w:rPr>
        <w:t>International</w:t>
      </w:r>
      <w:r>
        <w:rPr>
          <w:spacing w:val="-5"/>
          <w:sz w:val="22"/>
        </w:rPr>
        <w:t> </w:t>
      </w:r>
      <w:r>
        <w:rPr>
          <w:sz w:val="22"/>
        </w:rPr>
        <w:t>Outsourcing,”</w:t>
      </w:r>
      <w:r>
        <w:rPr>
          <w:spacing w:val="-5"/>
          <w:sz w:val="22"/>
        </w:rPr>
        <w:t> </w:t>
      </w:r>
      <w:r>
        <w:rPr>
          <w:sz w:val="22"/>
        </w:rPr>
        <w:t>(with</w:t>
      </w:r>
      <w:r>
        <w:rPr>
          <w:spacing w:val="-6"/>
          <w:sz w:val="22"/>
        </w:rPr>
        <w:t> </w:t>
      </w:r>
      <w:r>
        <w:rPr>
          <w:sz w:val="22"/>
        </w:rPr>
        <w:t>Amy</w:t>
      </w:r>
      <w:r>
        <w:rPr>
          <w:spacing w:val="-6"/>
          <w:sz w:val="22"/>
        </w:rPr>
        <w:t> </w:t>
      </w:r>
      <w:r>
        <w:rPr>
          <w:spacing w:val="-2"/>
          <w:sz w:val="22"/>
        </w:rPr>
        <w:t>Glass)</w:t>
      </w:r>
    </w:p>
    <w:p>
      <w:pPr>
        <w:spacing w:before="9"/>
        <w:ind w:left="1076" w:right="0" w:firstLine="0"/>
        <w:jc w:val="left"/>
        <w:rPr>
          <w:sz w:val="22"/>
        </w:rPr>
      </w:pPr>
      <w:r>
        <w:rPr>
          <w:i/>
          <w:sz w:val="22"/>
        </w:rPr>
        <w:t>European</w:t>
      </w:r>
      <w:r>
        <w:rPr>
          <w:i/>
          <w:spacing w:val="-8"/>
          <w:sz w:val="22"/>
        </w:rPr>
        <w:t> </w:t>
      </w:r>
      <w:r>
        <w:rPr>
          <w:i/>
          <w:sz w:val="22"/>
        </w:rPr>
        <w:t>Economic</w:t>
      </w:r>
      <w:r>
        <w:rPr>
          <w:i/>
          <w:spacing w:val="-5"/>
          <w:sz w:val="22"/>
        </w:rPr>
        <w:t> </w:t>
      </w:r>
      <w:r>
        <w:rPr>
          <w:i/>
          <w:sz w:val="22"/>
        </w:rPr>
        <w:t>Review</w:t>
      </w:r>
      <w:r>
        <w:rPr>
          <w:i/>
          <w:spacing w:val="-4"/>
          <w:sz w:val="22"/>
        </w:rPr>
        <w:t> </w:t>
      </w:r>
      <w:r>
        <w:rPr>
          <w:sz w:val="22"/>
        </w:rPr>
        <w:t>45,</w:t>
      </w:r>
      <w:r>
        <w:rPr>
          <w:spacing w:val="-5"/>
          <w:sz w:val="22"/>
        </w:rPr>
        <w:t> </w:t>
      </w:r>
      <w:r>
        <w:rPr>
          <w:sz w:val="22"/>
        </w:rPr>
        <w:t>67-86,</w:t>
      </w:r>
      <w:r>
        <w:rPr>
          <w:spacing w:val="-4"/>
          <w:sz w:val="22"/>
        </w:rPr>
        <w:t> </w:t>
      </w:r>
      <w:r>
        <w:rPr>
          <w:spacing w:val="-2"/>
          <w:sz w:val="22"/>
        </w:rPr>
        <w:t>2001.</w:t>
      </w:r>
    </w:p>
    <w:p>
      <w:pPr>
        <w:pStyle w:val="BodyText"/>
        <w:spacing w:before="45"/>
        <w:ind w:firstLine="0"/>
      </w:pPr>
    </w:p>
    <w:p>
      <w:pPr>
        <w:pStyle w:val="ListParagraph"/>
        <w:numPr>
          <w:ilvl w:val="1"/>
          <w:numId w:val="3"/>
        </w:numPr>
        <w:tabs>
          <w:tab w:pos="1076" w:val="left" w:leader="none"/>
        </w:tabs>
        <w:spacing w:line="247" w:lineRule="auto" w:before="1" w:after="0"/>
        <w:ind w:left="1076" w:right="571" w:hanging="360"/>
        <w:jc w:val="left"/>
        <w:rPr>
          <w:sz w:val="22"/>
        </w:rPr>
      </w:pPr>
      <w:r>
        <w:rPr>
          <w:sz w:val="22"/>
        </w:rPr>
        <w:t>“Vertical</w:t>
      </w:r>
      <w:r>
        <w:rPr>
          <w:spacing w:val="-6"/>
          <w:sz w:val="22"/>
        </w:rPr>
        <w:t> </w:t>
      </w:r>
      <w:r>
        <w:rPr>
          <w:sz w:val="22"/>
        </w:rPr>
        <w:t>Technology</w:t>
      </w:r>
      <w:r>
        <w:rPr>
          <w:spacing w:val="-5"/>
          <w:sz w:val="22"/>
        </w:rPr>
        <w:t> </w:t>
      </w:r>
      <w:r>
        <w:rPr>
          <w:sz w:val="22"/>
        </w:rPr>
        <w:t>Transfer</w:t>
      </w:r>
      <w:r>
        <w:rPr>
          <w:spacing w:val="-4"/>
          <w:sz w:val="22"/>
        </w:rPr>
        <w:t> </w:t>
      </w:r>
      <w:r>
        <w:rPr>
          <w:sz w:val="22"/>
        </w:rPr>
        <w:t>via</w:t>
      </w:r>
      <w:r>
        <w:rPr>
          <w:spacing w:val="-4"/>
          <w:sz w:val="22"/>
        </w:rPr>
        <w:t> </w:t>
      </w:r>
      <w:r>
        <w:rPr>
          <w:sz w:val="22"/>
        </w:rPr>
        <w:t>International</w:t>
      </w:r>
      <w:r>
        <w:rPr>
          <w:spacing w:val="-4"/>
          <w:sz w:val="22"/>
        </w:rPr>
        <w:t> </w:t>
      </w:r>
      <w:r>
        <w:rPr>
          <w:sz w:val="22"/>
        </w:rPr>
        <w:t>Outsourcing,”</w:t>
      </w:r>
      <w:r>
        <w:rPr>
          <w:spacing w:val="-3"/>
          <w:sz w:val="22"/>
        </w:rPr>
        <w:t> </w:t>
      </w:r>
      <w:r>
        <w:rPr>
          <w:sz w:val="22"/>
        </w:rPr>
        <w:t>(with</w:t>
      </w:r>
      <w:r>
        <w:rPr>
          <w:spacing w:val="-3"/>
          <w:sz w:val="22"/>
        </w:rPr>
        <w:t> </w:t>
      </w:r>
      <w:r>
        <w:rPr>
          <w:sz w:val="22"/>
        </w:rPr>
        <w:t>Howard</w:t>
      </w:r>
      <w:r>
        <w:rPr>
          <w:spacing w:val="-6"/>
          <w:sz w:val="22"/>
        </w:rPr>
        <w:t> </w:t>
      </w:r>
      <w:r>
        <w:rPr>
          <w:sz w:val="22"/>
        </w:rPr>
        <w:t>Pack)</w:t>
      </w:r>
      <w:r>
        <w:rPr>
          <w:spacing w:val="-4"/>
          <w:sz w:val="22"/>
        </w:rPr>
        <w:t> </w:t>
      </w:r>
      <w:r>
        <w:rPr>
          <w:i/>
          <w:sz w:val="22"/>
        </w:rPr>
        <w:t>Journal of Development Economics </w:t>
      </w:r>
      <w:r>
        <w:rPr>
          <w:sz w:val="22"/>
        </w:rPr>
        <w:t>65, 389-415, 2001.</w:t>
      </w:r>
    </w:p>
    <w:p>
      <w:pPr>
        <w:pStyle w:val="BodyText"/>
        <w:spacing w:before="36"/>
        <w:ind w:firstLine="0"/>
      </w:pPr>
    </w:p>
    <w:p>
      <w:pPr>
        <w:pStyle w:val="ListParagraph"/>
        <w:numPr>
          <w:ilvl w:val="1"/>
          <w:numId w:val="3"/>
        </w:numPr>
        <w:tabs>
          <w:tab w:pos="1074" w:val="left" w:leader="none"/>
          <w:tab w:pos="1076" w:val="left" w:leader="none"/>
        </w:tabs>
        <w:spacing w:line="249" w:lineRule="auto" w:before="0" w:after="0"/>
        <w:ind w:left="1076" w:right="781" w:hanging="361"/>
        <w:jc w:val="left"/>
        <w:rPr>
          <w:sz w:val="22"/>
        </w:rPr>
      </w:pPr>
      <w:r>
        <w:rPr>
          <w:sz w:val="22"/>
        </w:rPr>
        <w:t>“Leasing</w:t>
      </w:r>
      <w:r>
        <w:rPr>
          <w:spacing w:val="-3"/>
          <w:sz w:val="22"/>
        </w:rPr>
        <w:t> </w:t>
      </w:r>
      <w:r>
        <w:rPr>
          <w:sz w:val="22"/>
        </w:rPr>
        <w:t>versus</w:t>
      </w:r>
      <w:r>
        <w:rPr>
          <w:spacing w:val="-3"/>
          <w:sz w:val="22"/>
        </w:rPr>
        <w:t> </w:t>
      </w:r>
      <w:r>
        <w:rPr>
          <w:sz w:val="22"/>
        </w:rPr>
        <w:t>Selling</w:t>
      </w:r>
      <w:r>
        <w:rPr>
          <w:spacing w:val="-3"/>
          <w:sz w:val="22"/>
        </w:rPr>
        <w:t> </w:t>
      </w:r>
      <w:r>
        <w:rPr>
          <w:sz w:val="22"/>
        </w:rPr>
        <w:t>and</w:t>
      </w:r>
      <w:r>
        <w:rPr>
          <w:spacing w:val="-4"/>
          <w:sz w:val="22"/>
        </w:rPr>
        <w:t> </w:t>
      </w:r>
      <w:r>
        <w:rPr>
          <w:sz w:val="22"/>
        </w:rPr>
        <w:t>Firm</w:t>
      </w:r>
      <w:r>
        <w:rPr>
          <w:spacing w:val="-3"/>
          <w:sz w:val="22"/>
        </w:rPr>
        <w:t> </w:t>
      </w:r>
      <w:r>
        <w:rPr>
          <w:sz w:val="22"/>
        </w:rPr>
        <w:t>Efficiency</w:t>
      </w:r>
      <w:r>
        <w:rPr>
          <w:spacing w:val="-5"/>
          <w:sz w:val="22"/>
        </w:rPr>
        <w:t> </w:t>
      </w:r>
      <w:r>
        <w:rPr>
          <w:sz w:val="22"/>
        </w:rPr>
        <w:t>in</w:t>
      </w:r>
      <w:r>
        <w:rPr>
          <w:spacing w:val="-5"/>
          <w:sz w:val="22"/>
        </w:rPr>
        <w:t> </w:t>
      </w:r>
      <w:r>
        <w:rPr>
          <w:sz w:val="22"/>
        </w:rPr>
        <w:t>Oligopoly,”</w:t>
      </w:r>
      <w:r>
        <w:rPr>
          <w:spacing w:val="-3"/>
          <w:sz w:val="22"/>
        </w:rPr>
        <w:t> </w:t>
      </w:r>
      <w:r>
        <w:rPr>
          <w:sz w:val="22"/>
        </w:rPr>
        <w:t>(with</w:t>
      </w:r>
      <w:r>
        <w:rPr>
          <w:spacing w:val="-3"/>
          <w:sz w:val="22"/>
        </w:rPr>
        <w:t> </w:t>
      </w:r>
      <w:r>
        <w:rPr>
          <w:sz w:val="22"/>
        </w:rPr>
        <w:t>Nikos</w:t>
      </w:r>
      <w:r>
        <w:rPr>
          <w:spacing w:val="-3"/>
          <w:sz w:val="22"/>
        </w:rPr>
        <w:t> </w:t>
      </w:r>
      <w:r>
        <w:rPr>
          <w:sz w:val="22"/>
        </w:rPr>
        <w:t>Vettas)</w:t>
      </w:r>
      <w:r>
        <w:rPr>
          <w:spacing w:val="-6"/>
          <w:sz w:val="22"/>
        </w:rPr>
        <w:t> </w:t>
      </w:r>
      <w:r>
        <w:rPr>
          <w:i/>
          <w:sz w:val="22"/>
        </w:rPr>
        <w:t>Economics Letters </w:t>
      </w:r>
      <w:r>
        <w:rPr>
          <w:sz w:val="22"/>
        </w:rPr>
        <w:t>66, 361-68, 2000.</w:t>
      </w:r>
    </w:p>
    <w:p>
      <w:pPr>
        <w:pStyle w:val="BodyText"/>
        <w:spacing w:before="34"/>
        <w:ind w:firstLine="0"/>
      </w:pPr>
    </w:p>
    <w:p>
      <w:pPr>
        <w:pStyle w:val="ListParagraph"/>
        <w:numPr>
          <w:ilvl w:val="1"/>
          <w:numId w:val="3"/>
        </w:numPr>
        <w:tabs>
          <w:tab w:pos="1076" w:val="left" w:leader="none"/>
        </w:tabs>
        <w:spacing w:line="249" w:lineRule="auto" w:before="0" w:after="0"/>
        <w:ind w:left="1076" w:right="590" w:hanging="360"/>
        <w:jc w:val="left"/>
        <w:rPr>
          <w:sz w:val="22"/>
        </w:rPr>
      </w:pPr>
      <w:r>
        <w:rPr>
          <w:sz w:val="22"/>
        </w:rPr>
        <w:t>“Assessing</w:t>
      </w:r>
      <w:r>
        <w:rPr>
          <w:spacing w:val="-2"/>
          <w:sz w:val="22"/>
        </w:rPr>
        <w:t> </w:t>
      </w:r>
      <w:r>
        <w:rPr>
          <w:sz w:val="22"/>
        </w:rPr>
        <w:t>the</w:t>
      </w:r>
      <w:r>
        <w:rPr>
          <w:spacing w:val="-3"/>
          <w:sz w:val="22"/>
        </w:rPr>
        <w:t> </w:t>
      </w:r>
      <w:r>
        <w:rPr>
          <w:sz w:val="22"/>
        </w:rPr>
        <w:t>Case</w:t>
      </w:r>
      <w:r>
        <w:rPr>
          <w:spacing w:val="-3"/>
          <w:sz w:val="22"/>
        </w:rPr>
        <w:t> </w:t>
      </w:r>
      <w:r>
        <w:rPr>
          <w:sz w:val="22"/>
        </w:rPr>
        <w:t>for</w:t>
      </w:r>
      <w:r>
        <w:rPr>
          <w:spacing w:val="-3"/>
          <w:sz w:val="22"/>
        </w:rPr>
        <w:t> </w:t>
      </w:r>
      <w:r>
        <w:rPr>
          <w:sz w:val="22"/>
        </w:rPr>
        <w:t>Extending</w:t>
      </w:r>
      <w:r>
        <w:rPr>
          <w:spacing w:val="-4"/>
          <w:sz w:val="22"/>
        </w:rPr>
        <w:t> </w:t>
      </w:r>
      <w:r>
        <w:rPr>
          <w:sz w:val="22"/>
        </w:rPr>
        <w:t>WTO</w:t>
      </w:r>
      <w:r>
        <w:rPr>
          <w:spacing w:val="-6"/>
          <w:sz w:val="22"/>
        </w:rPr>
        <w:t> </w:t>
      </w:r>
      <w:r>
        <w:rPr>
          <w:sz w:val="22"/>
        </w:rPr>
        <w:t>Disciplines</w:t>
      </w:r>
      <w:r>
        <w:rPr>
          <w:spacing w:val="-4"/>
          <w:sz w:val="22"/>
        </w:rPr>
        <w:t> </w:t>
      </w:r>
      <w:r>
        <w:rPr>
          <w:sz w:val="22"/>
        </w:rPr>
        <w:t>on</w:t>
      </w:r>
      <w:r>
        <w:rPr>
          <w:spacing w:val="-4"/>
          <w:sz w:val="22"/>
        </w:rPr>
        <w:t> </w:t>
      </w:r>
      <w:r>
        <w:rPr>
          <w:sz w:val="22"/>
        </w:rPr>
        <w:t>Investment-Related</w:t>
      </w:r>
      <w:r>
        <w:rPr>
          <w:spacing w:val="-3"/>
          <w:sz w:val="22"/>
        </w:rPr>
        <w:t> </w:t>
      </w:r>
      <w:r>
        <w:rPr>
          <w:sz w:val="22"/>
        </w:rPr>
        <w:t>Policies,”</w:t>
      </w:r>
      <w:r>
        <w:rPr>
          <w:spacing w:val="-2"/>
          <w:sz w:val="22"/>
        </w:rPr>
        <w:t> </w:t>
      </w:r>
      <w:r>
        <w:rPr>
          <w:sz w:val="22"/>
        </w:rPr>
        <w:t>(with Bernard Hoekman) </w:t>
      </w:r>
      <w:r>
        <w:rPr>
          <w:i/>
          <w:sz w:val="22"/>
        </w:rPr>
        <w:t>Journal of Economic Integration </w:t>
      </w:r>
      <w:r>
        <w:rPr>
          <w:sz w:val="22"/>
        </w:rPr>
        <w:t>15, 629-53, 2000.</w:t>
      </w:r>
    </w:p>
    <w:p>
      <w:pPr>
        <w:pStyle w:val="BodyText"/>
        <w:spacing w:before="33"/>
        <w:ind w:firstLine="0"/>
      </w:pPr>
    </w:p>
    <w:p>
      <w:pPr>
        <w:pStyle w:val="ListParagraph"/>
        <w:numPr>
          <w:ilvl w:val="1"/>
          <w:numId w:val="3"/>
        </w:numPr>
        <w:tabs>
          <w:tab w:pos="1075" w:val="left" w:leader="none"/>
        </w:tabs>
        <w:spacing w:line="247" w:lineRule="auto" w:before="0" w:after="0"/>
        <w:ind w:left="1075" w:right="1008" w:hanging="360"/>
        <w:jc w:val="left"/>
        <w:rPr>
          <w:sz w:val="22"/>
        </w:rPr>
      </w:pPr>
      <w:r>
        <w:rPr>
          <w:sz w:val="22"/>
        </w:rPr>
        <w:t>“FDI</w:t>
      </w:r>
      <w:r>
        <w:rPr>
          <w:spacing w:val="-4"/>
          <w:sz w:val="22"/>
        </w:rPr>
        <w:t> </w:t>
      </w:r>
      <w:r>
        <w:rPr>
          <w:sz w:val="22"/>
        </w:rPr>
        <w:t>Policies</w:t>
      </w:r>
      <w:r>
        <w:rPr>
          <w:spacing w:val="-3"/>
          <w:sz w:val="22"/>
        </w:rPr>
        <w:t> </w:t>
      </w:r>
      <w:r>
        <w:rPr>
          <w:sz w:val="22"/>
        </w:rPr>
        <w:t>under</w:t>
      </w:r>
      <w:r>
        <w:rPr>
          <w:spacing w:val="-5"/>
          <w:sz w:val="22"/>
        </w:rPr>
        <w:t> </w:t>
      </w:r>
      <w:r>
        <w:rPr>
          <w:sz w:val="22"/>
        </w:rPr>
        <w:t>Shared</w:t>
      </w:r>
      <w:r>
        <w:rPr>
          <w:spacing w:val="-4"/>
          <w:sz w:val="22"/>
        </w:rPr>
        <w:t> </w:t>
      </w:r>
      <w:r>
        <w:rPr>
          <w:sz w:val="22"/>
        </w:rPr>
        <w:t>Factor</w:t>
      </w:r>
      <w:r>
        <w:rPr>
          <w:spacing w:val="-4"/>
          <w:sz w:val="22"/>
        </w:rPr>
        <w:t> </w:t>
      </w:r>
      <w:r>
        <w:rPr>
          <w:sz w:val="22"/>
        </w:rPr>
        <w:t>Markets,”</w:t>
      </w:r>
      <w:r>
        <w:rPr>
          <w:spacing w:val="-3"/>
          <w:sz w:val="22"/>
        </w:rPr>
        <w:t> </w:t>
      </w:r>
      <w:r>
        <w:rPr>
          <w:sz w:val="22"/>
        </w:rPr>
        <w:t>(with</w:t>
      </w:r>
      <w:r>
        <w:rPr>
          <w:spacing w:val="-5"/>
          <w:sz w:val="22"/>
        </w:rPr>
        <w:t> </w:t>
      </w:r>
      <w:r>
        <w:rPr>
          <w:sz w:val="22"/>
        </w:rPr>
        <w:t>Amy</w:t>
      </w:r>
      <w:r>
        <w:rPr>
          <w:spacing w:val="-4"/>
          <w:sz w:val="22"/>
        </w:rPr>
        <w:t> </w:t>
      </w:r>
      <w:r>
        <w:rPr>
          <w:sz w:val="22"/>
        </w:rPr>
        <w:t>Glass)</w:t>
      </w:r>
      <w:r>
        <w:rPr>
          <w:spacing w:val="-4"/>
          <w:sz w:val="22"/>
        </w:rPr>
        <w:t> </w:t>
      </w:r>
      <w:r>
        <w:rPr>
          <w:i/>
          <w:sz w:val="22"/>
        </w:rPr>
        <w:t>Journal</w:t>
      </w:r>
      <w:r>
        <w:rPr>
          <w:i/>
          <w:spacing w:val="-3"/>
          <w:sz w:val="22"/>
        </w:rPr>
        <w:t> </w:t>
      </w:r>
      <w:r>
        <w:rPr>
          <w:i/>
          <w:sz w:val="22"/>
        </w:rPr>
        <w:t>of</w:t>
      </w:r>
      <w:r>
        <w:rPr>
          <w:i/>
          <w:spacing w:val="-5"/>
          <w:sz w:val="22"/>
        </w:rPr>
        <w:t> </w:t>
      </w:r>
      <w:r>
        <w:rPr>
          <w:i/>
          <w:sz w:val="22"/>
        </w:rPr>
        <w:t>International Economics </w:t>
      </w:r>
      <w:r>
        <w:rPr>
          <w:sz w:val="22"/>
        </w:rPr>
        <w:t>49, 309-32, 1999.</w:t>
      </w:r>
    </w:p>
    <w:p>
      <w:pPr>
        <w:pStyle w:val="ListParagraph"/>
        <w:spacing w:after="0" w:line="247" w:lineRule="auto"/>
        <w:jc w:val="left"/>
        <w:rPr>
          <w:sz w:val="22"/>
        </w:rPr>
        <w:sectPr>
          <w:pgSz w:w="12240" w:h="15840"/>
          <w:pgMar w:header="0" w:footer="1060" w:top="1360" w:bottom="1260" w:left="1080" w:right="1080"/>
        </w:sectPr>
      </w:pPr>
    </w:p>
    <w:p>
      <w:pPr>
        <w:pStyle w:val="ListParagraph"/>
        <w:numPr>
          <w:ilvl w:val="1"/>
          <w:numId w:val="3"/>
        </w:numPr>
        <w:tabs>
          <w:tab w:pos="1079" w:val="left" w:leader="none"/>
        </w:tabs>
        <w:spacing w:line="247" w:lineRule="auto" w:before="78" w:after="0"/>
        <w:ind w:left="1079" w:right="937" w:hanging="360"/>
        <w:jc w:val="left"/>
        <w:rPr>
          <w:sz w:val="22"/>
        </w:rPr>
      </w:pPr>
      <w:r>
        <w:rPr>
          <w:sz w:val="22"/>
        </w:rPr>
        <w:t>“Endogenous</w:t>
      </w:r>
      <w:r>
        <w:rPr>
          <w:spacing w:val="-5"/>
          <w:sz w:val="22"/>
        </w:rPr>
        <w:t> </w:t>
      </w:r>
      <w:r>
        <w:rPr>
          <w:sz w:val="22"/>
        </w:rPr>
        <w:t>Trade</w:t>
      </w:r>
      <w:r>
        <w:rPr>
          <w:spacing w:val="-4"/>
          <w:sz w:val="22"/>
        </w:rPr>
        <w:t> </w:t>
      </w:r>
      <w:r>
        <w:rPr>
          <w:sz w:val="22"/>
        </w:rPr>
        <w:t>Policy</w:t>
      </w:r>
      <w:r>
        <w:rPr>
          <w:spacing w:val="-5"/>
          <w:sz w:val="22"/>
        </w:rPr>
        <w:t> </w:t>
      </w:r>
      <w:r>
        <w:rPr>
          <w:sz w:val="22"/>
        </w:rPr>
        <w:t>under</w:t>
      </w:r>
      <w:r>
        <w:rPr>
          <w:spacing w:val="-4"/>
          <w:sz w:val="22"/>
        </w:rPr>
        <w:t> </w:t>
      </w:r>
      <w:r>
        <w:rPr>
          <w:sz w:val="22"/>
        </w:rPr>
        <w:t>Foreign</w:t>
      </w:r>
      <w:r>
        <w:rPr>
          <w:spacing w:val="-5"/>
          <w:sz w:val="22"/>
        </w:rPr>
        <w:t> </w:t>
      </w:r>
      <w:r>
        <w:rPr>
          <w:sz w:val="22"/>
        </w:rPr>
        <w:t>Direct</w:t>
      </w:r>
      <w:r>
        <w:rPr>
          <w:spacing w:val="-4"/>
          <w:sz w:val="22"/>
        </w:rPr>
        <w:t> </w:t>
      </w:r>
      <w:r>
        <w:rPr>
          <w:sz w:val="22"/>
        </w:rPr>
        <w:t>Investment,”</w:t>
      </w:r>
      <w:r>
        <w:rPr>
          <w:spacing w:val="-3"/>
          <w:sz w:val="22"/>
        </w:rPr>
        <w:t> </w:t>
      </w:r>
      <w:r>
        <w:rPr>
          <w:sz w:val="22"/>
        </w:rPr>
        <w:t>(with</w:t>
      </w:r>
      <w:r>
        <w:rPr>
          <w:spacing w:val="-3"/>
          <w:sz w:val="22"/>
        </w:rPr>
        <w:t> </w:t>
      </w:r>
      <w:r>
        <w:rPr>
          <w:sz w:val="22"/>
        </w:rPr>
        <w:t>Hideo</w:t>
      </w:r>
      <w:r>
        <w:rPr>
          <w:spacing w:val="-4"/>
          <w:sz w:val="22"/>
        </w:rPr>
        <w:t> </w:t>
      </w:r>
      <w:r>
        <w:rPr>
          <w:sz w:val="22"/>
        </w:rPr>
        <w:t>Konishi</w:t>
      </w:r>
      <w:r>
        <w:rPr>
          <w:spacing w:val="-3"/>
          <w:sz w:val="22"/>
        </w:rPr>
        <w:t> </w:t>
      </w:r>
      <w:r>
        <w:rPr>
          <w:sz w:val="22"/>
        </w:rPr>
        <w:t>and Shlomo Weber) </w:t>
      </w:r>
      <w:r>
        <w:rPr>
          <w:i/>
          <w:sz w:val="22"/>
        </w:rPr>
        <w:t>Journal of International Economics </w:t>
      </w:r>
      <w:r>
        <w:rPr>
          <w:sz w:val="22"/>
        </w:rPr>
        <w:t>49, 289-308, 1999.</w:t>
      </w:r>
    </w:p>
    <w:p>
      <w:pPr>
        <w:pStyle w:val="BodyText"/>
        <w:spacing w:before="39"/>
        <w:ind w:firstLine="0"/>
      </w:pPr>
    </w:p>
    <w:p>
      <w:pPr>
        <w:pStyle w:val="ListParagraph"/>
        <w:numPr>
          <w:ilvl w:val="1"/>
          <w:numId w:val="3"/>
        </w:numPr>
        <w:tabs>
          <w:tab w:pos="1079" w:val="left" w:leader="none"/>
        </w:tabs>
        <w:spacing w:line="247" w:lineRule="auto" w:before="0" w:after="0"/>
        <w:ind w:left="1079" w:right="615" w:hanging="360"/>
        <w:jc w:val="left"/>
        <w:rPr>
          <w:sz w:val="22"/>
        </w:rPr>
      </w:pPr>
      <w:r>
        <w:rPr>
          <w:sz w:val="22"/>
        </w:rPr>
        <w:t>“Foreign</w:t>
      </w:r>
      <w:r>
        <w:rPr>
          <w:spacing w:val="-4"/>
          <w:sz w:val="22"/>
        </w:rPr>
        <w:t> </w:t>
      </w:r>
      <w:r>
        <w:rPr>
          <w:sz w:val="22"/>
        </w:rPr>
        <w:t>Direct</w:t>
      </w:r>
      <w:r>
        <w:rPr>
          <w:spacing w:val="-3"/>
          <w:sz w:val="22"/>
        </w:rPr>
        <w:t> </w:t>
      </w:r>
      <w:r>
        <w:rPr>
          <w:sz w:val="22"/>
        </w:rPr>
        <w:t>Investment</w:t>
      </w:r>
      <w:r>
        <w:rPr>
          <w:spacing w:val="-3"/>
          <w:sz w:val="22"/>
        </w:rPr>
        <w:t> </w:t>
      </w:r>
      <w:r>
        <w:rPr>
          <w:sz w:val="22"/>
        </w:rPr>
        <w:t>and</w:t>
      </w:r>
      <w:r>
        <w:rPr>
          <w:spacing w:val="-3"/>
          <w:sz w:val="22"/>
        </w:rPr>
        <w:t> </w:t>
      </w:r>
      <w:r>
        <w:rPr>
          <w:sz w:val="22"/>
        </w:rPr>
        <w:t>the</w:t>
      </w:r>
      <w:r>
        <w:rPr>
          <w:spacing w:val="-3"/>
          <w:sz w:val="22"/>
        </w:rPr>
        <w:t> </w:t>
      </w:r>
      <w:r>
        <w:rPr>
          <w:sz w:val="22"/>
        </w:rPr>
        <w:t>Nature</w:t>
      </w:r>
      <w:r>
        <w:rPr>
          <w:spacing w:val="-3"/>
          <w:sz w:val="22"/>
        </w:rPr>
        <w:t> </w:t>
      </w:r>
      <w:r>
        <w:rPr>
          <w:sz w:val="22"/>
        </w:rPr>
        <w:t>of</w:t>
      </w:r>
      <w:r>
        <w:rPr>
          <w:spacing w:val="-3"/>
          <w:sz w:val="22"/>
        </w:rPr>
        <w:t> </w:t>
      </w:r>
      <w:r>
        <w:rPr>
          <w:sz w:val="22"/>
        </w:rPr>
        <w:t>R&amp;D,”</w:t>
      </w:r>
      <w:r>
        <w:rPr>
          <w:spacing w:val="-2"/>
          <w:sz w:val="22"/>
        </w:rPr>
        <w:t> </w:t>
      </w:r>
      <w:r>
        <w:rPr>
          <w:sz w:val="22"/>
        </w:rPr>
        <w:t>(with</w:t>
      </w:r>
      <w:r>
        <w:rPr>
          <w:spacing w:val="-2"/>
          <w:sz w:val="22"/>
        </w:rPr>
        <w:t> </w:t>
      </w:r>
      <w:r>
        <w:rPr>
          <w:sz w:val="22"/>
        </w:rPr>
        <w:t>Amy</w:t>
      </w:r>
      <w:r>
        <w:rPr>
          <w:spacing w:val="-4"/>
          <w:sz w:val="22"/>
        </w:rPr>
        <w:t> </w:t>
      </w:r>
      <w:r>
        <w:rPr>
          <w:sz w:val="22"/>
        </w:rPr>
        <w:t>Glass)</w:t>
      </w:r>
      <w:r>
        <w:rPr>
          <w:spacing w:val="-3"/>
          <w:sz w:val="22"/>
        </w:rPr>
        <w:t> </w:t>
      </w:r>
      <w:r>
        <w:rPr>
          <w:i/>
          <w:sz w:val="22"/>
        </w:rPr>
        <w:t>Canadian</w:t>
      </w:r>
      <w:r>
        <w:rPr>
          <w:i/>
          <w:spacing w:val="-4"/>
          <w:sz w:val="22"/>
        </w:rPr>
        <w:t> </w:t>
      </w:r>
      <w:r>
        <w:rPr>
          <w:i/>
          <w:sz w:val="22"/>
        </w:rPr>
        <w:t>Journal</w:t>
      </w:r>
      <w:r>
        <w:rPr>
          <w:i/>
          <w:spacing w:val="-2"/>
          <w:sz w:val="22"/>
        </w:rPr>
        <w:t> </w:t>
      </w:r>
      <w:r>
        <w:rPr>
          <w:i/>
          <w:sz w:val="22"/>
        </w:rPr>
        <w:t>of Economics </w:t>
      </w:r>
      <w:r>
        <w:rPr>
          <w:sz w:val="22"/>
        </w:rPr>
        <w:t>32, 92-117, 1999.</w:t>
      </w:r>
    </w:p>
    <w:p>
      <w:pPr>
        <w:pStyle w:val="BodyText"/>
        <w:spacing w:before="39"/>
        <w:ind w:firstLine="0"/>
      </w:pPr>
    </w:p>
    <w:p>
      <w:pPr>
        <w:pStyle w:val="ListParagraph"/>
        <w:numPr>
          <w:ilvl w:val="1"/>
          <w:numId w:val="3"/>
        </w:numPr>
        <w:tabs>
          <w:tab w:pos="1079" w:val="left" w:leader="none"/>
        </w:tabs>
        <w:spacing w:line="247" w:lineRule="auto" w:before="0" w:after="0"/>
        <w:ind w:left="1079" w:right="1061" w:hanging="360"/>
        <w:jc w:val="left"/>
        <w:rPr>
          <w:sz w:val="22"/>
        </w:rPr>
      </w:pPr>
      <w:r>
        <w:rPr>
          <w:sz w:val="22"/>
        </w:rPr>
        <w:t>“Incentives</w:t>
      </w:r>
      <w:r>
        <w:rPr>
          <w:spacing w:val="-4"/>
          <w:sz w:val="22"/>
        </w:rPr>
        <w:t> </w:t>
      </w:r>
      <w:r>
        <w:rPr>
          <w:sz w:val="22"/>
        </w:rPr>
        <w:t>for</w:t>
      </w:r>
      <w:r>
        <w:rPr>
          <w:spacing w:val="-5"/>
          <w:sz w:val="22"/>
        </w:rPr>
        <w:t> </w:t>
      </w:r>
      <w:r>
        <w:rPr>
          <w:sz w:val="22"/>
        </w:rPr>
        <w:t>Foreign</w:t>
      </w:r>
      <w:r>
        <w:rPr>
          <w:spacing w:val="-5"/>
          <w:sz w:val="22"/>
        </w:rPr>
        <w:t> </w:t>
      </w:r>
      <w:r>
        <w:rPr>
          <w:sz w:val="22"/>
        </w:rPr>
        <w:t>Direct</w:t>
      </w:r>
      <w:r>
        <w:rPr>
          <w:spacing w:val="-5"/>
          <w:sz w:val="22"/>
        </w:rPr>
        <w:t> </w:t>
      </w:r>
      <w:r>
        <w:rPr>
          <w:sz w:val="22"/>
        </w:rPr>
        <w:t>Investment</w:t>
      </w:r>
      <w:r>
        <w:rPr>
          <w:spacing w:val="-5"/>
          <w:sz w:val="22"/>
        </w:rPr>
        <w:t> </w:t>
      </w:r>
      <w:r>
        <w:rPr>
          <w:sz w:val="22"/>
        </w:rPr>
        <w:t>under</w:t>
      </w:r>
      <w:r>
        <w:rPr>
          <w:spacing w:val="-5"/>
          <w:sz w:val="22"/>
        </w:rPr>
        <w:t> </w:t>
      </w:r>
      <w:r>
        <w:rPr>
          <w:sz w:val="22"/>
        </w:rPr>
        <w:t>Imitation,”</w:t>
      </w:r>
      <w:r>
        <w:rPr>
          <w:spacing w:val="-4"/>
          <w:sz w:val="22"/>
        </w:rPr>
        <w:t> </w:t>
      </w:r>
      <w:r>
        <w:rPr>
          <w:sz w:val="22"/>
        </w:rPr>
        <w:t>(with</w:t>
      </w:r>
      <w:r>
        <w:rPr>
          <w:spacing w:val="-4"/>
          <w:sz w:val="22"/>
        </w:rPr>
        <w:t> </w:t>
      </w:r>
      <w:r>
        <w:rPr>
          <w:sz w:val="22"/>
        </w:rPr>
        <w:t>Ping</w:t>
      </w:r>
      <w:r>
        <w:rPr>
          <w:spacing w:val="-4"/>
          <w:sz w:val="22"/>
        </w:rPr>
        <w:t> </w:t>
      </w:r>
      <w:r>
        <w:rPr>
          <w:sz w:val="22"/>
        </w:rPr>
        <w:t>Lin)</w:t>
      </w:r>
      <w:r>
        <w:rPr>
          <w:spacing w:val="-5"/>
          <w:sz w:val="22"/>
        </w:rPr>
        <w:t> </w:t>
      </w:r>
      <w:r>
        <w:rPr>
          <w:i/>
          <w:sz w:val="22"/>
        </w:rPr>
        <w:t>Canadian Journal of Economics </w:t>
      </w:r>
      <w:r>
        <w:rPr>
          <w:sz w:val="22"/>
        </w:rPr>
        <w:t>32, 1275-98, 1999.</w:t>
      </w:r>
    </w:p>
    <w:p>
      <w:pPr>
        <w:pStyle w:val="BodyText"/>
        <w:spacing w:before="36"/>
        <w:ind w:firstLine="0"/>
      </w:pPr>
    </w:p>
    <w:p>
      <w:pPr>
        <w:pStyle w:val="ListParagraph"/>
        <w:numPr>
          <w:ilvl w:val="1"/>
          <w:numId w:val="3"/>
        </w:numPr>
        <w:tabs>
          <w:tab w:pos="1079" w:val="left" w:leader="none"/>
        </w:tabs>
        <w:spacing w:line="249" w:lineRule="auto" w:before="0" w:after="0"/>
        <w:ind w:left="1079" w:right="1544" w:hanging="360"/>
        <w:jc w:val="left"/>
        <w:rPr>
          <w:sz w:val="22"/>
        </w:rPr>
      </w:pPr>
      <w:r>
        <w:rPr>
          <w:sz w:val="22"/>
        </w:rPr>
        <w:t>“Foreign</w:t>
      </w:r>
      <w:r>
        <w:rPr>
          <w:spacing w:val="-5"/>
          <w:sz w:val="22"/>
        </w:rPr>
        <w:t> </w:t>
      </w:r>
      <w:r>
        <w:rPr>
          <w:sz w:val="22"/>
        </w:rPr>
        <w:t>Direct</w:t>
      </w:r>
      <w:r>
        <w:rPr>
          <w:spacing w:val="-4"/>
          <w:sz w:val="22"/>
        </w:rPr>
        <w:t> </w:t>
      </w:r>
      <w:r>
        <w:rPr>
          <w:sz w:val="22"/>
        </w:rPr>
        <w:t>Investment,</w:t>
      </w:r>
      <w:r>
        <w:rPr>
          <w:spacing w:val="-4"/>
          <w:sz w:val="22"/>
        </w:rPr>
        <w:t> </w:t>
      </w:r>
      <w:r>
        <w:rPr>
          <w:sz w:val="22"/>
        </w:rPr>
        <w:t>Licensing,</w:t>
      </w:r>
      <w:r>
        <w:rPr>
          <w:spacing w:val="-4"/>
          <w:sz w:val="22"/>
        </w:rPr>
        <w:t> </w:t>
      </w:r>
      <w:r>
        <w:rPr>
          <w:sz w:val="22"/>
        </w:rPr>
        <w:t>and</w:t>
      </w:r>
      <w:r>
        <w:rPr>
          <w:spacing w:val="-4"/>
          <w:sz w:val="22"/>
        </w:rPr>
        <w:t> </w:t>
      </w:r>
      <w:r>
        <w:rPr>
          <w:sz w:val="22"/>
        </w:rPr>
        <w:t>Incentives</w:t>
      </w:r>
      <w:r>
        <w:rPr>
          <w:spacing w:val="-3"/>
          <w:sz w:val="22"/>
        </w:rPr>
        <w:t> </w:t>
      </w:r>
      <w:r>
        <w:rPr>
          <w:sz w:val="22"/>
        </w:rPr>
        <w:t>for</w:t>
      </w:r>
      <w:r>
        <w:rPr>
          <w:spacing w:val="-4"/>
          <w:sz w:val="22"/>
        </w:rPr>
        <w:t> </w:t>
      </w:r>
      <w:r>
        <w:rPr>
          <w:sz w:val="22"/>
        </w:rPr>
        <w:t>Innovation,”</w:t>
      </w:r>
      <w:r>
        <w:rPr>
          <w:spacing w:val="-3"/>
          <w:sz w:val="22"/>
        </w:rPr>
        <w:t> </w:t>
      </w:r>
      <w:r>
        <w:rPr>
          <w:i/>
          <w:sz w:val="22"/>
        </w:rPr>
        <w:t>Review</w:t>
      </w:r>
      <w:r>
        <w:rPr>
          <w:i/>
          <w:spacing w:val="-6"/>
          <w:sz w:val="22"/>
        </w:rPr>
        <w:t> </w:t>
      </w:r>
      <w:r>
        <w:rPr>
          <w:i/>
          <w:sz w:val="22"/>
        </w:rPr>
        <w:t>of International Economics </w:t>
      </w:r>
      <w:r>
        <w:rPr>
          <w:sz w:val="22"/>
        </w:rPr>
        <w:t>7, 699-714, 1999.</w:t>
      </w:r>
    </w:p>
    <w:p>
      <w:pPr>
        <w:pStyle w:val="BodyText"/>
        <w:spacing w:before="33"/>
        <w:ind w:firstLine="0"/>
      </w:pPr>
    </w:p>
    <w:p>
      <w:pPr>
        <w:pStyle w:val="ListParagraph"/>
        <w:numPr>
          <w:ilvl w:val="1"/>
          <w:numId w:val="3"/>
        </w:numPr>
        <w:tabs>
          <w:tab w:pos="1079" w:val="left" w:leader="none"/>
        </w:tabs>
        <w:spacing w:line="259" w:lineRule="auto" w:before="0" w:after="0"/>
        <w:ind w:left="1079" w:right="414" w:hanging="360"/>
        <w:jc w:val="left"/>
        <w:rPr>
          <w:sz w:val="22"/>
        </w:rPr>
      </w:pPr>
      <w:r>
        <w:rPr>
          <w:sz w:val="22"/>
        </w:rPr>
        <w:t>“Optimal Timing of FDI under Demand Uncertainty,” in </w:t>
      </w:r>
      <w:r>
        <w:rPr>
          <w:i/>
          <w:sz w:val="22"/>
        </w:rPr>
        <w:t>Globalization and Regionalization: Strategies,</w:t>
      </w:r>
      <w:r>
        <w:rPr>
          <w:i/>
          <w:spacing w:val="-4"/>
          <w:sz w:val="22"/>
        </w:rPr>
        <w:t> </w:t>
      </w:r>
      <w:r>
        <w:rPr>
          <w:i/>
          <w:sz w:val="22"/>
        </w:rPr>
        <w:t>Policies,</w:t>
      </w:r>
      <w:r>
        <w:rPr>
          <w:i/>
          <w:spacing w:val="-4"/>
          <w:sz w:val="22"/>
        </w:rPr>
        <w:t> </w:t>
      </w:r>
      <w:r>
        <w:rPr>
          <w:i/>
          <w:sz w:val="22"/>
        </w:rPr>
        <w:t>and</w:t>
      </w:r>
      <w:r>
        <w:rPr>
          <w:i/>
          <w:spacing w:val="-4"/>
          <w:sz w:val="22"/>
        </w:rPr>
        <w:t> </w:t>
      </w:r>
      <w:r>
        <w:rPr>
          <w:i/>
          <w:sz w:val="22"/>
        </w:rPr>
        <w:t>Economic</w:t>
      </w:r>
      <w:r>
        <w:rPr>
          <w:i/>
          <w:spacing w:val="-3"/>
          <w:sz w:val="22"/>
        </w:rPr>
        <w:t> </w:t>
      </w:r>
      <w:r>
        <w:rPr>
          <w:i/>
          <w:sz w:val="22"/>
        </w:rPr>
        <w:t>Environments</w:t>
      </w:r>
      <w:r>
        <w:rPr>
          <w:sz w:val="22"/>
        </w:rPr>
        <w:t>,</w:t>
      </w:r>
      <w:r>
        <w:rPr>
          <w:spacing w:val="-3"/>
          <w:sz w:val="22"/>
        </w:rPr>
        <w:t> </w:t>
      </w:r>
      <w:r>
        <w:rPr>
          <w:sz w:val="22"/>
        </w:rPr>
        <w:t>Jean-Louis</w:t>
      </w:r>
      <w:r>
        <w:rPr>
          <w:spacing w:val="-2"/>
          <w:sz w:val="22"/>
        </w:rPr>
        <w:t> </w:t>
      </w:r>
      <w:r>
        <w:rPr>
          <w:sz w:val="22"/>
        </w:rPr>
        <w:t>Mucchielli,</w:t>
      </w:r>
      <w:r>
        <w:rPr>
          <w:spacing w:val="-3"/>
          <w:sz w:val="22"/>
        </w:rPr>
        <w:t> </w:t>
      </w:r>
      <w:r>
        <w:rPr>
          <w:sz w:val="22"/>
        </w:rPr>
        <w:t>P.</w:t>
      </w:r>
      <w:r>
        <w:rPr>
          <w:spacing w:val="-3"/>
          <w:sz w:val="22"/>
        </w:rPr>
        <w:t> </w:t>
      </w:r>
      <w:r>
        <w:rPr>
          <w:sz w:val="22"/>
        </w:rPr>
        <w:t>J.</w:t>
      </w:r>
      <w:r>
        <w:rPr>
          <w:spacing w:val="-3"/>
          <w:sz w:val="22"/>
        </w:rPr>
        <w:t> </w:t>
      </w:r>
      <w:r>
        <w:rPr>
          <w:sz w:val="22"/>
        </w:rPr>
        <w:t>Buckley</w:t>
      </w:r>
      <w:r>
        <w:rPr>
          <w:spacing w:val="-4"/>
          <w:sz w:val="22"/>
        </w:rPr>
        <w:t> </w:t>
      </w:r>
      <w:r>
        <w:rPr>
          <w:sz w:val="22"/>
        </w:rPr>
        <w:t>and</w:t>
      </w:r>
      <w:r>
        <w:rPr>
          <w:spacing w:val="-3"/>
          <w:sz w:val="22"/>
        </w:rPr>
        <w:t> </w:t>
      </w:r>
      <w:r>
        <w:rPr>
          <w:sz w:val="22"/>
        </w:rPr>
        <w:t>V.</w:t>
      </w:r>
      <w:r>
        <w:rPr>
          <w:spacing w:val="-5"/>
          <w:sz w:val="22"/>
        </w:rPr>
        <w:t> </w:t>
      </w:r>
      <w:r>
        <w:rPr>
          <w:sz w:val="22"/>
        </w:rPr>
        <w:t>V. Cordell, eds.,</w:t>
      </w:r>
      <w:r>
        <w:rPr>
          <w:spacing w:val="40"/>
          <w:sz w:val="22"/>
        </w:rPr>
        <w:t> </w:t>
      </w:r>
      <w:r>
        <w:rPr>
          <w:sz w:val="22"/>
        </w:rPr>
        <w:t>Binghamton, NY: The Haworth Press, 1998. </w:t>
      </w:r>
      <w:r>
        <w:rPr>
          <w:sz w:val="22"/>
          <w:u w:val="single"/>
        </w:rPr>
        <w:t>Co-published</w:t>
      </w:r>
      <w:r>
        <w:rPr>
          <w:sz w:val="22"/>
        </w:rPr>
        <w:t> in the </w:t>
      </w:r>
      <w:r>
        <w:rPr>
          <w:i/>
          <w:sz w:val="22"/>
        </w:rPr>
        <w:t>Journal of Transnational Management Development </w:t>
      </w:r>
      <w:r>
        <w:rPr>
          <w:sz w:val="22"/>
        </w:rPr>
        <w:t>3, 73-87, 1998.</w:t>
      </w:r>
    </w:p>
    <w:p>
      <w:pPr>
        <w:pStyle w:val="BodyText"/>
        <w:spacing w:before="10"/>
        <w:ind w:firstLine="0"/>
      </w:pPr>
    </w:p>
    <w:p>
      <w:pPr>
        <w:pStyle w:val="ListParagraph"/>
        <w:numPr>
          <w:ilvl w:val="1"/>
          <w:numId w:val="3"/>
        </w:numPr>
        <w:tabs>
          <w:tab w:pos="1079" w:val="left" w:leader="none"/>
        </w:tabs>
        <w:spacing w:line="259" w:lineRule="auto" w:before="1" w:after="0"/>
        <w:ind w:left="1079" w:right="629" w:hanging="360"/>
        <w:jc w:val="left"/>
        <w:rPr>
          <w:sz w:val="22"/>
        </w:rPr>
      </w:pPr>
      <w:r>
        <w:rPr>
          <w:sz w:val="22"/>
        </w:rPr>
        <w:t>“International</w:t>
      </w:r>
      <w:r>
        <w:rPr>
          <w:spacing w:val="-5"/>
          <w:sz w:val="22"/>
        </w:rPr>
        <w:t> </w:t>
      </w:r>
      <w:r>
        <w:rPr>
          <w:sz w:val="22"/>
        </w:rPr>
        <w:t>Technology</w:t>
      </w:r>
      <w:r>
        <w:rPr>
          <w:spacing w:val="-4"/>
          <w:sz w:val="22"/>
        </w:rPr>
        <w:t> </w:t>
      </w:r>
      <w:r>
        <w:rPr>
          <w:sz w:val="22"/>
        </w:rPr>
        <w:t>Transfer</w:t>
      </w:r>
      <w:r>
        <w:rPr>
          <w:spacing w:val="-3"/>
          <w:sz w:val="22"/>
        </w:rPr>
        <w:t> </w:t>
      </w:r>
      <w:r>
        <w:rPr>
          <w:sz w:val="22"/>
        </w:rPr>
        <w:t>and</w:t>
      </w:r>
      <w:r>
        <w:rPr>
          <w:spacing w:val="-3"/>
          <w:sz w:val="22"/>
        </w:rPr>
        <w:t> </w:t>
      </w:r>
      <w:r>
        <w:rPr>
          <w:sz w:val="22"/>
        </w:rPr>
        <w:t>the</w:t>
      </w:r>
      <w:r>
        <w:rPr>
          <w:spacing w:val="-5"/>
          <w:sz w:val="22"/>
        </w:rPr>
        <w:t> </w:t>
      </w:r>
      <w:r>
        <w:rPr>
          <w:sz w:val="22"/>
        </w:rPr>
        <w:t>Technology</w:t>
      </w:r>
      <w:r>
        <w:rPr>
          <w:spacing w:val="-4"/>
          <w:sz w:val="22"/>
        </w:rPr>
        <w:t> </w:t>
      </w:r>
      <w:r>
        <w:rPr>
          <w:sz w:val="22"/>
        </w:rPr>
        <w:t>Gap,”</w:t>
      </w:r>
      <w:r>
        <w:rPr>
          <w:spacing w:val="-2"/>
          <w:sz w:val="22"/>
        </w:rPr>
        <w:t> </w:t>
      </w:r>
      <w:r>
        <w:rPr>
          <w:sz w:val="22"/>
        </w:rPr>
        <w:t>(with</w:t>
      </w:r>
      <w:r>
        <w:rPr>
          <w:spacing w:val="-2"/>
          <w:sz w:val="22"/>
        </w:rPr>
        <w:t> </w:t>
      </w:r>
      <w:r>
        <w:rPr>
          <w:sz w:val="22"/>
        </w:rPr>
        <w:t>Amy</w:t>
      </w:r>
      <w:r>
        <w:rPr>
          <w:spacing w:val="-4"/>
          <w:sz w:val="22"/>
        </w:rPr>
        <w:t> </w:t>
      </w:r>
      <w:r>
        <w:rPr>
          <w:sz w:val="22"/>
        </w:rPr>
        <w:t>Glass)</w:t>
      </w:r>
      <w:r>
        <w:rPr>
          <w:spacing w:val="-5"/>
          <w:sz w:val="22"/>
        </w:rPr>
        <w:t> </w:t>
      </w:r>
      <w:r>
        <w:rPr>
          <w:i/>
          <w:sz w:val="22"/>
        </w:rPr>
        <w:t>Journal</w:t>
      </w:r>
      <w:r>
        <w:rPr>
          <w:i/>
          <w:spacing w:val="-2"/>
          <w:sz w:val="22"/>
        </w:rPr>
        <w:t> </w:t>
      </w:r>
      <w:r>
        <w:rPr>
          <w:i/>
          <w:sz w:val="22"/>
        </w:rPr>
        <w:t>of Development Economics </w:t>
      </w:r>
      <w:r>
        <w:rPr>
          <w:sz w:val="22"/>
        </w:rPr>
        <w:t>55, 369-98, 1998.</w:t>
      </w:r>
    </w:p>
    <w:p>
      <w:pPr>
        <w:pStyle w:val="BodyText"/>
        <w:spacing w:before="20"/>
        <w:ind w:firstLine="0"/>
      </w:pPr>
    </w:p>
    <w:p>
      <w:pPr>
        <w:pStyle w:val="ListParagraph"/>
        <w:numPr>
          <w:ilvl w:val="1"/>
          <w:numId w:val="3"/>
        </w:numPr>
        <w:tabs>
          <w:tab w:pos="1079" w:val="left" w:leader="none"/>
        </w:tabs>
        <w:spacing w:line="247" w:lineRule="auto" w:before="0" w:after="0"/>
        <w:ind w:left="1079" w:right="410" w:hanging="360"/>
        <w:jc w:val="left"/>
        <w:rPr>
          <w:sz w:val="22"/>
        </w:rPr>
      </w:pPr>
      <w:r>
        <w:rPr>
          <w:sz w:val="22"/>
        </w:rPr>
        <w:t>“Inflows</w:t>
      </w:r>
      <w:r>
        <w:rPr>
          <w:spacing w:val="-3"/>
          <w:sz w:val="22"/>
        </w:rPr>
        <w:t> </w:t>
      </w:r>
      <w:r>
        <w:rPr>
          <w:sz w:val="22"/>
        </w:rPr>
        <w:t>of</w:t>
      </w:r>
      <w:r>
        <w:rPr>
          <w:spacing w:val="-4"/>
          <w:sz w:val="22"/>
        </w:rPr>
        <w:t> </w:t>
      </w:r>
      <w:r>
        <w:rPr>
          <w:sz w:val="22"/>
        </w:rPr>
        <w:t>Foreign</w:t>
      </w:r>
      <w:r>
        <w:rPr>
          <w:spacing w:val="-5"/>
          <w:sz w:val="22"/>
        </w:rPr>
        <w:t> </w:t>
      </w:r>
      <w:r>
        <w:rPr>
          <w:sz w:val="22"/>
        </w:rPr>
        <w:t>Technology</w:t>
      </w:r>
      <w:r>
        <w:rPr>
          <w:spacing w:val="-5"/>
          <w:sz w:val="22"/>
        </w:rPr>
        <w:t> </w:t>
      </w:r>
      <w:r>
        <w:rPr>
          <w:sz w:val="22"/>
        </w:rPr>
        <w:t>and</w:t>
      </w:r>
      <w:r>
        <w:rPr>
          <w:spacing w:val="-4"/>
          <w:sz w:val="22"/>
        </w:rPr>
        <w:t> </w:t>
      </w:r>
      <w:r>
        <w:rPr>
          <w:sz w:val="22"/>
        </w:rPr>
        <w:t>Indigenous</w:t>
      </w:r>
      <w:r>
        <w:rPr>
          <w:spacing w:val="-5"/>
          <w:sz w:val="22"/>
        </w:rPr>
        <w:t> </w:t>
      </w:r>
      <w:r>
        <w:rPr>
          <w:sz w:val="22"/>
        </w:rPr>
        <w:t>Technological</w:t>
      </w:r>
      <w:r>
        <w:rPr>
          <w:spacing w:val="-4"/>
          <w:sz w:val="22"/>
        </w:rPr>
        <w:t> </w:t>
      </w:r>
      <w:r>
        <w:rPr>
          <w:sz w:val="22"/>
        </w:rPr>
        <w:t>Development,”</w:t>
      </w:r>
      <w:r>
        <w:rPr>
          <w:spacing w:val="-5"/>
          <w:sz w:val="22"/>
        </w:rPr>
        <w:t> </w:t>
      </w:r>
      <w:r>
        <w:rPr>
          <w:sz w:val="22"/>
        </w:rPr>
        <w:t>(with</w:t>
      </w:r>
      <w:r>
        <w:rPr>
          <w:spacing w:val="-3"/>
          <w:sz w:val="22"/>
        </w:rPr>
        <w:t> </w:t>
      </w:r>
      <w:r>
        <w:rPr>
          <w:sz w:val="22"/>
        </w:rPr>
        <w:t>Howard </w:t>
      </w:r>
      <w:r>
        <w:rPr>
          <w:spacing w:val="-2"/>
          <w:sz w:val="22"/>
        </w:rPr>
        <w:t>Pack).</w:t>
      </w:r>
    </w:p>
    <w:p>
      <w:pPr>
        <w:pStyle w:val="BodyText"/>
        <w:spacing w:before="12"/>
        <w:ind w:firstLine="0"/>
      </w:pPr>
    </w:p>
    <w:p>
      <w:pPr>
        <w:pStyle w:val="ListParagraph"/>
        <w:numPr>
          <w:ilvl w:val="1"/>
          <w:numId w:val="3"/>
        </w:numPr>
        <w:tabs>
          <w:tab w:pos="1080" w:val="left" w:leader="none"/>
        </w:tabs>
        <w:spacing w:line="247" w:lineRule="auto" w:before="0" w:after="0"/>
        <w:ind w:left="1080" w:right="424" w:hanging="360"/>
        <w:jc w:val="left"/>
        <w:rPr>
          <w:sz w:val="22"/>
        </w:rPr>
      </w:pPr>
      <w:r>
        <w:rPr>
          <w:i/>
          <w:sz w:val="22"/>
        </w:rPr>
        <w:t>Review</w:t>
      </w:r>
      <w:r>
        <w:rPr>
          <w:i/>
          <w:spacing w:val="-3"/>
          <w:sz w:val="22"/>
        </w:rPr>
        <w:t> </w:t>
      </w:r>
      <w:r>
        <w:rPr>
          <w:i/>
          <w:sz w:val="22"/>
        </w:rPr>
        <w:t>of</w:t>
      </w:r>
      <w:r>
        <w:rPr>
          <w:i/>
          <w:spacing w:val="-3"/>
          <w:sz w:val="22"/>
        </w:rPr>
        <w:t> </w:t>
      </w:r>
      <w:r>
        <w:rPr>
          <w:i/>
          <w:sz w:val="22"/>
        </w:rPr>
        <w:t>Development</w:t>
      </w:r>
      <w:r>
        <w:rPr>
          <w:i/>
          <w:spacing w:val="-2"/>
          <w:sz w:val="22"/>
        </w:rPr>
        <w:t> </w:t>
      </w:r>
      <w:r>
        <w:rPr>
          <w:i/>
          <w:sz w:val="22"/>
        </w:rPr>
        <w:t>Economics</w:t>
      </w:r>
      <w:r>
        <w:rPr>
          <w:i/>
          <w:spacing w:val="-3"/>
          <w:sz w:val="22"/>
        </w:rPr>
        <w:t> </w:t>
      </w:r>
      <w:r>
        <w:rPr>
          <w:sz w:val="22"/>
        </w:rPr>
        <w:t>1,</w:t>
      </w:r>
      <w:r>
        <w:rPr>
          <w:spacing w:val="-5"/>
          <w:sz w:val="22"/>
        </w:rPr>
        <w:t> </w:t>
      </w:r>
      <w:r>
        <w:rPr>
          <w:sz w:val="22"/>
        </w:rPr>
        <w:t>81-98,</w:t>
      </w:r>
      <w:r>
        <w:rPr>
          <w:spacing w:val="-3"/>
          <w:sz w:val="22"/>
        </w:rPr>
        <w:t> </w:t>
      </w:r>
      <w:r>
        <w:rPr>
          <w:sz w:val="22"/>
        </w:rPr>
        <w:t>1997.</w:t>
      </w:r>
      <w:r>
        <w:rPr>
          <w:spacing w:val="-3"/>
          <w:sz w:val="22"/>
        </w:rPr>
        <w:t> </w:t>
      </w:r>
      <w:r>
        <w:rPr>
          <w:sz w:val="22"/>
          <w:u w:val="single"/>
        </w:rPr>
        <w:t>Reprinted</w:t>
      </w:r>
      <w:r>
        <w:rPr>
          <w:spacing w:val="-5"/>
          <w:sz w:val="22"/>
        </w:rPr>
        <w:t> </w:t>
      </w:r>
      <w:r>
        <w:rPr>
          <w:sz w:val="22"/>
        </w:rPr>
        <w:t>in</w:t>
      </w:r>
      <w:r>
        <w:rPr>
          <w:spacing w:val="-4"/>
          <w:sz w:val="22"/>
        </w:rPr>
        <w:t> </w:t>
      </w:r>
      <w:r>
        <w:rPr>
          <w:i/>
          <w:sz w:val="22"/>
        </w:rPr>
        <w:t>The</w:t>
      </w:r>
      <w:r>
        <w:rPr>
          <w:i/>
          <w:spacing w:val="-3"/>
          <w:sz w:val="22"/>
        </w:rPr>
        <w:t> </w:t>
      </w:r>
      <w:r>
        <w:rPr>
          <w:i/>
          <w:sz w:val="22"/>
        </w:rPr>
        <w:t>Economics</w:t>
      </w:r>
      <w:r>
        <w:rPr>
          <w:i/>
          <w:spacing w:val="-3"/>
          <w:sz w:val="22"/>
        </w:rPr>
        <w:t> </w:t>
      </w:r>
      <w:r>
        <w:rPr>
          <w:i/>
          <w:sz w:val="22"/>
        </w:rPr>
        <w:t>of</w:t>
      </w:r>
      <w:r>
        <w:rPr>
          <w:i/>
          <w:spacing w:val="-3"/>
          <w:sz w:val="22"/>
        </w:rPr>
        <w:t> </w:t>
      </w:r>
      <w:r>
        <w:rPr>
          <w:i/>
          <w:sz w:val="22"/>
        </w:rPr>
        <w:t>Technology Transfer</w:t>
      </w:r>
      <w:r>
        <w:rPr>
          <w:sz w:val="22"/>
        </w:rPr>
        <w:t>, S. Lall, ed., Blackwell-Elgar, 2001.</w:t>
      </w:r>
    </w:p>
    <w:p>
      <w:pPr>
        <w:pStyle w:val="BodyText"/>
        <w:spacing w:before="12"/>
        <w:ind w:firstLine="0"/>
      </w:pPr>
    </w:p>
    <w:p>
      <w:pPr>
        <w:pStyle w:val="ListParagraph"/>
        <w:numPr>
          <w:ilvl w:val="1"/>
          <w:numId w:val="3"/>
        </w:numPr>
        <w:tabs>
          <w:tab w:pos="1079" w:val="left" w:leader="none"/>
        </w:tabs>
        <w:spacing w:line="249" w:lineRule="auto" w:before="1" w:after="0"/>
        <w:ind w:left="1079" w:right="694" w:hanging="360"/>
        <w:jc w:val="left"/>
        <w:rPr>
          <w:sz w:val="22"/>
        </w:rPr>
      </w:pPr>
      <w:r>
        <w:rPr>
          <w:sz w:val="22"/>
        </w:rPr>
        <w:t>“Entry</w:t>
      </w:r>
      <w:r>
        <w:rPr>
          <w:spacing w:val="-4"/>
          <w:sz w:val="22"/>
        </w:rPr>
        <w:t> </w:t>
      </w:r>
      <w:r>
        <w:rPr>
          <w:sz w:val="22"/>
        </w:rPr>
        <w:t>into</w:t>
      </w:r>
      <w:r>
        <w:rPr>
          <w:spacing w:val="-3"/>
          <w:sz w:val="22"/>
        </w:rPr>
        <w:t> </w:t>
      </w:r>
      <w:r>
        <w:rPr>
          <w:sz w:val="22"/>
        </w:rPr>
        <w:t>a</w:t>
      </w:r>
      <w:r>
        <w:rPr>
          <w:spacing w:val="-4"/>
          <w:sz w:val="22"/>
        </w:rPr>
        <w:t> </w:t>
      </w:r>
      <w:r>
        <w:rPr>
          <w:sz w:val="22"/>
        </w:rPr>
        <w:t>Foreign</w:t>
      </w:r>
      <w:r>
        <w:rPr>
          <w:spacing w:val="-4"/>
          <w:sz w:val="22"/>
        </w:rPr>
        <w:t> </w:t>
      </w:r>
      <w:r>
        <w:rPr>
          <w:sz w:val="22"/>
        </w:rPr>
        <w:t>Market:</w:t>
      </w:r>
      <w:r>
        <w:rPr>
          <w:spacing w:val="-4"/>
          <w:sz w:val="22"/>
        </w:rPr>
        <w:t> </w:t>
      </w:r>
      <w:r>
        <w:rPr>
          <w:sz w:val="22"/>
        </w:rPr>
        <w:t>FDI</w:t>
      </w:r>
      <w:r>
        <w:rPr>
          <w:spacing w:val="-3"/>
          <w:sz w:val="22"/>
        </w:rPr>
        <w:t> </w:t>
      </w:r>
      <w:r>
        <w:rPr>
          <w:sz w:val="22"/>
        </w:rPr>
        <w:t>versus</w:t>
      </w:r>
      <w:r>
        <w:rPr>
          <w:spacing w:val="-3"/>
          <w:sz w:val="22"/>
        </w:rPr>
        <w:t> </w:t>
      </w:r>
      <w:r>
        <w:rPr>
          <w:sz w:val="22"/>
        </w:rPr>
        <w:t>Licensing,”</w:t>
      </w:r>
      <w:r>
        <w:rPr>
          <w:spacing w:val="-3"/>
          <w:sz w:val="22"/>
        </w:rPr>
        <w:t> </w:t>
      </w:r>
      <w:r>
        <w:rPr>
          <w:i/>
          <w:sz w:val="22"/>
        </w:rPr>
        <w:t>Review</w:t>
      </w:r>
      <w:r>
        <w:rPr>
          <w:i/>
          <w:spacing w:val="-3"/>
          <w:sz w:val="22"/>
        </w:rPr>
        <w:t> </w:t>
      </w:r>
      <w:r>
        <w:rPr>
          <w:i/>
          <w:sz w:val="22"/>
        </w:rPr>
        <w:t>of</w:t>
      </w:r>
      <w:r>
        <w:rPr>
          <w:i/>
          <w:spacing w:val="-5"/>
          <w:sz w:val="22"/>
        </w:rPr>
        <w:t> </w:t>
      </w:r>
      <w:r>
        <w:rPr>
          <w:i/>
          <w:sz w:val="22"/>
        </w:rPr>
        <w:t>International</w:t>
      </w:r>
      <w:r>
        <w:rPr>
          <w:i/>
          <w:spacing w:val="-3"/>
          <w:sz w:val="22"/>
        </w:rPr>
        <w:t> </w:t>
      </w:r>
      <w:r>
        <w:rPr>
          <w:i/>
          <w:sz w:val="22"/>
        </w:rPr>
        <w:t>Economics</w:t>
      </w:r>
      <w:r>
        <w:rPr>
          <w:i/>
          <w:spacing w:val="-3"/>
          <w:sz w:val="22"/>
        </w:rPr>
        <w:t> </w:t>
      </w:r>
      <w:r>
        <w:rPr>
          <w:sz w:val="22"/>
        </w:rPr>
        <w:t>4, 99-104, 1996.</w:t>
      </w:r>
    </w:p>
    <w:p>
      <w:pPr>
        <w:pStyle w:val="BodyText"/>
        <w:spacing w:before="52"/>
        <w:ind w:firstLine="0"/>
      </w:pPr>
    </w:p>
    <w:p>
      <w:pPr>
        <w:pStyle w:val="Heading2"/>
        <w:numPr>
          <w:ilvl w:val="0"/>
          <w:numId w:val="3"/>
        </w:numPr>
        <w:tabs>
          <w:tab w:pos="573" w:val="left" w:leader="none"/>
        </w:tabs>
        <w:spacing w:line="240" w:lineRule="auto" w:before="0" w:after="0"/>
        <w:ind w:left="573" w:right="0" w:hanging="224"/>
        <w:jc w:val="left"/>
      </w:pPr>
      <w:bookmarkStart w:name="C. Handbook Chapters" w:id="5"/>
      <w:bookmarkEnd w:id="5"/>
      <w:r>
        <w:rPr>
          <w:b w:val="0"/>
        </w:rPr>
      </w:r>
      <w:r>
        <w:rPr/>
        <w:t>Handbook</w:t>
      </w:r>
      <w:r>
        <w:rPr>
          <w:spacing w:val="-6"/>
        </w:rPr>
        <w:t> </w:t>
      </w:r>
      <w:r>
        <w:rPr>
          <w:spacing w:val="-2"/>
        </w:rPr>
        <w:t>Chapters</w:t>
      </w:r>
    </w:p>
    <w:p>
      <w:pPr>
        <w:pStyle w:val="BodyText"/>
        <w:spacing w:before="41"/>
        <w:ind w:firstLine="0"/>
        <w:rPr>
          <w:b/>
        </w:rPr>
      </w:pPr>
    </w:p>
    <w:p>
      <w:pPr>
        <w:pStyle w:val="ListParagraph"/>
        <w:numPr>
          <w:ilvl w:val="1"/>
          <w:numId w:val="3"/>
        </w:numPr>
        <w:tabs>
          <w:tab w:pos="359" w:val="left" w:leader="none"/>
        </w:tabs>
        <w:spacing w:line="240" w:lineRule="auto" w:before="0" w:after="0"/>
        <w:ind w:left="359" w:right="561" w:hanging="359"/>
        <w:jc w:val="right"/>
        <w:rPr>
          <w:sz w:val="22"/>
        </w:rPr>
      </w:pPr>
      <w:r>
        <w:rPr>
          <w:sz w:val="22"/>
        </w:rPr>
        <w:t>“Trade,</w:t>
      </w:r>
      <w:r>
        <w:rPr>
          <w:spacing w:val="-7"/>
          <w:sz w:val="22"/>
        </w:rPr>
        <w:t> </w:t>
      </w:r>
      <w:r>
        <w:rPr>
          <w:sz w:val="22"/>
        </w:rPr>
        <w:t>Intellectual</w:t>
      </w:r>
      <w:r>
        <w:rPr>
          <w:spacing w:val="-5"/>
          <w:sz w:val="22"/>
        </w:rPr>
        <w:t> </w:t>
      </w:r>
      <w:r>
        <w:rPr>
          <w:sz w:val="22"/>
        </w:rPr>
        <w:t>Property</w:t>
      </w:r>
      <w:r>
        <w:rPr>
          <w:spacing w:val="-6"/>
          <w:sz w:val="22"/>
        </w:rPr>
        <w:t> </w:t>
      </w:r>
      <w:r>
        <w:rPr>
          <w:sz w:val="22"/>
        </w:rPr>
        <w:t>Rights,</w:t>
      </w:r>
      <w:r>
        <w:rPr>
          <w:spacing w:val="-5"/>
          <w:sz w:val="22"/>
        </w:rPr>
        <w:t> </w:t>
      </w:r>
      <w:r>
        <w:rPr>
          <w:sz w:val="22"/>
        </w:rPr>
        <w:t>and</w:t>
      </w:r>
      <w:r>
        <w:rPr>
          <w:spacing w:val="-5"/>
          <w:sz w:val="22"/>
        </w:rPr>
        <w:t> </w:t>
      </w:r>
      <w:r>
        <w:rPr>
          <w:sz w:val="22"/>
        </w:rPr>
        <w:t>the</w:t>
      </w:r>
      <w:r>
        <w:rPr>
          <w:spacing w:val="-5"/>
          <w:sz w:val="22"/>
        </w:rPr>
        <w:t> </w:t>
      </w:r>
      <w:r>
        <w:rPr>
          <w:sz w:val="22"/>
        </w:rPr>
        <w:t>World</w:t>
      </w:r>
      <w:r>
        <w:rPr>
          <w:spacing w:val="-7"/>
          <w:sz w:val="22"/>
        </w:rPr>
        <w:t> </w:t>
      </w:r>
      <w:r>
        <w:rPr>
          <w:sz w:val="22"/>
        </w:rPr>
        <w:t>Trade</w:t>
      </w:r>
      <w:r>
        <w:rPr>
          <w:spacing w:val="-5"/>
          <w:sz w:val="22"/>
        </w:rPr>
        <w:t> </w:t>
      </w:r>
      <w:r>
        <w:rPr>
          <w:sz w:val="22"/>
        </w:rPr>
        <w:t>Organization,”</w:t>
      </w:r>
      <w:r>
        <w:rPr>
          <w:spacing w:val="-4"/>
          <w:sz w:val="22"/>
        </w:rPr>
        <w:t> </w:t>
      </w:r>
      <w:r>
        <w:rPr>
          <w:sz w:val="22"/>
        </w:rPr>
        <w:t>Chapter</w:t>
      </w:r>
      <w:r>
        <w:rPr>
          <w:spacing w:val="-5"/>
          <w:sz w:val="22"/>
        </w:rPr>
        <w:t> </w:t>
      </w:r>
      <w:r>
        <w:rPr>
          <w:sz w:val="22"/>
        </w:rPr>
        <w:t>18</w:t>
      </w:r>
      <w:r>
        <w:rPr>
          <w:spacing w:val="-5"/>
          <w:sz w:val="22"/>
        </w:rPr>
        <w:t> </w:t>
      </w:r>
      <w:r>
        <w:rPr>
          <w:sz w:val="22"/>
        </w:rPr>
        <w:t>of</w:t>
      </w:r>
      <w:r>
        <w:rPr>
          <w:spacing w:val="-4"/>
          <w:sz w:val="22"/>
        </w:rPr>
        <w:t> </w:t>
      </w:r>
      <w:r>
        <w:rPr>
          <w:spacing w:val="-5"/>
          <w:sz w:val="22"/>
        </w:rPr>
        <w:t>the</w:t>
      </w:r>
    </w:p>
    <w:p>
      <w:pPr>
        <w:spacing w:before="11"/>
        <w:ind w:left="0" w:right="570" w:firstLine="0"/>
        <w:jc w:val="right"/>
        <w:rPr>
          <w:sz w:val="22"/>
        </w:rPr>
      </w:pPr>
      <w:r>
        <w:rPr>
          <w:i/>
          <w:sz w:val="22"/>
        </w:rPr>
        <w:t>Handbook</w:t>
      </w:r>
      <w:r>
        <w:rPr>
          <w:i/>
          <w:spacing w:val="-6"/>
          <w:sz w:val="22"/>
        </w:rPr>
        <w:t> </w:t>
      </w:r>
      <w:r>
        <w:rPr>
          <w:i/>
          <w:sz w:val="22"/>
        </w:rPr>
        <w:t>of</w:t>
      </w:r>
      <w:r>
        <w:rPr>
          <w:i/>
          <w:spacing w:val="-5"/>
          <w:sz w:val="22"/>
        </w:rPr>
        <w:t> </w:t>
      </w:r>
      <w:r>
        <w:rPr>
          <w:i/>
          <w:sz w:val="22"/>
        </w:rPr>
        <w:t>Commercial</w:t>
      </w:r>
      <w:r>
        <w:rPr>
          <w:i/>
          <w:spacing w:val="-4"/>
          <w:sz w:val="22"/>
        </w:rPr>
        <w:t> </w:t>
      </w:r>
      <w:r>
        <w:rPr>
          <w:i/>
          <w:sz w:val="22"/>
        </w:rPr>
        <w:t>Policy</w:t>
      </w:r>
      <w:r>
        <w:rPr>
          <w:sz w:val="22"/>
        </w:rPr>
        <w:t>,</w:t>
      </w:r>
      <w:r>
        <w:rPr>
          <w:spacing w:val="-4"/>
          <w:sz w:val="22"/>
        </w:rPr>
        <w:t> </w:t>
      </w:r>
      <w:r>
        <w:rPr>
          <w:sz w:val="22"/>
        </w:rPr>
        <w:t>edited</w:t>
      </w:r>
      <w:r>
        <w:rPr>
          <w:spacing w:val="-5"/>
          <w:sz w:val="22"/>
        </w:rPr>
        <w:t> </w:t>
      </w:r>
      <w:r>
        <w:rPr>
          <w:sz w:val="22"/>
        </w:rPr>
        <w:t>by</w:t>
      </w:r>
      <w:r>
        <w:rPr>
          <w:spacing w:val="-6"/>
          <w:sz w:val="22"/>
        </w:rPr>
        <w:t> </w:t>
      </w:r>
      <w:r>
        <w:rPr>
          <w:sz w:val="22"/>
        </w:rPr>
        <w:t>Kyle</w:t>
      </w:r>
      <w:r>
        <w:rPr>
          <w:spacing w:val="-4"/>
          <w:sz w:val="22"/>
        </w:rPr>
        <w:t> </w:t>
      </w:r>
      <w:r>
        <w:rPr>
          <w:sz w:val="22"/>
        </w:rPr>
        <w:t>Bagwell</w:t>
      </w:r>
      <w:r>
        <w:rPr>
          <w:spacing w:val="-5"/>
          <w:sz w:val="22"/>
        </w:rPr>
        <w:t> </w:t>
      </w:r>
      <w:r>
        <w:rPr>
          <w:sz w:val="22"/>
        </w:rPr>
        <w:t>and</w:t>
      </w:r>
      <w:r>
        <w:rPr>
          <w:spacing w:val="-5"/>
          <w:sz w:val="22"/>
        </w:rPr>
        <w:t> </w:t>
      </w:r>
      <w:r>
        <w:rPr>
          <w:sz w:val="22"/>
        </w:rPr>
        <w:t>Robert</w:t>
      </w:r>
      <w:r>
        <w:rPr>
          <w:spacing w:val="-4"/>
          <w:sz w:val="22"/>
        </w:rPr>
        <w:t> </w:t>
      </w:r>
      <w:r>
        <w:rPr>
          <w:sz w:val="22"/>
        </w:rPr>
        <w:t>Staiger,</w:t>
      </w:r>
      <w:r>
        <w:rPr>
          <w:spacing w:val="-5"/>
          <w:sz w:val="22"/>
        </w:rPr>
        <w:t> </w:t>
      </w:r>
      <w:r>
        <w:rPr>
          <w:sz w:val="22"/>
        </w:rPr>
        <w:t>Elsevier,</w:t>
      </w:r>
      <w:r>
        <w:rPr>
          <w:spacing w:val="-4"/>
          <w:sz w:val="22"/>
        </w:rPr>
        <w:t> </w:t>
      </w:r>
      <w:r>
        <w:rPr>
          <w:spacing w:val="-2"/>
          <w:sz w:val="22"/>
        </w:rPr>
        <w:t>2016.</w:t>
      </w:r>
    </w:p>
    <w:p>
      <w:pPr>
        <w:pStyle w:val="BodyText"/>
        <w:spacing w:before="43"/>
        <w:ind w:firstLine="0"/>
      </w:pPr>
    </w:p>
    <w:p>
      <w:pPr>
        <w:pStyle w:val="ListParagraph"/>
        <w:numPr>
          <w:ilvl w:val="1"/>
          <w:numId w:val="3"/>
        </w:numPr>
        <w:tabs>
          <w:tab w:pos="1077" w:val="left" w:leader="none"/>
          <w:tab w:pos="1079" w:val="left" w:leader="none"/>
        </w:tabs>
        <w:spacing w:line="247" w:lineRule="auto" w:before="1" w:after="0"/>
        <w:ind w:left="1079" w:right="505" w:hanging="361"/>
        <w:jc w:val="left"/>
        <w:rPr>
          <w:sz w:val="22"/>
        </w:rPr>
      </w:pPr>
      <w:r>
        <w:rPr>
          <w:sz w:val="22"/>
        </w:rPr>
        <w:t>“India</w:t>
      </w:r>
      <w:r>
        <w:rPr>
          <w:spacing w:val="-2"/>
          <w:sz w:val="22"/>
        </w:rPr>
        <w:t> </w:t>
      </w:r>
      <w:r>
        <w:rPr>
          <w:sz w:val="22"/>
        </w:rPr>
        <w:t>at</w:t>
      </w:r>
      <w:r>
        <w:rPr>
          <w:spacing w:val="-2"/>
          <w:sz w:val="22"/>
        </w:rPr>
        <w:t> </w:t>
      </w:r>
      <w:r>
        <w:rPr>
          <w:sz w:val="22"/>
        </w:rPr>
        <w:t>the</w:t>
      </w:r>
      <w:r>
        <w:rPr>
          <w:spacing w:val="-2"/>
          <w:sz w:val="22"/>
        </w:rPr>
        <w:t> </w:t>
      </w:r>
      <w:r>
        <w:rPr>
          <w:sz w:val="22"/>
        </w:rPr>
        <w:t>WTO:</w:t>
      </w:r>
      <w:r>
        <w:rPr>
          <w:spacing w:val="-3"/>
          <w:sz w:val="22"/>
        </w:rPr>
        <w:t> </w:t>
      </w:r>
      <w:r>
        <w:rPr>
          <w:sz w:val="22"/>
        </w:rPr>
        <w:t>From</w:t>
      </w:r>
      <w:r>
        <w:rPr>
          <w:spacing w:val="-3"/>
          <w:sz w:val="22"/>
        </w:rPr>
        <w:t> </w:t>
      </w:r>
      <w:r>
        <w:rPr>
          <w:sz w:val="22"/>
        </w:rPr>
        <w:t>Uruguay</w:t>
      </w:r>
      <w:r>
        <w:rPr>
          <w:spacing w:val="-3"/>
          <w:sz w:val="22"/>
        </w:rPr>
        <w:t> </w:t>
      </w:r>
      <w:r>
        <w:rPr>
          <w:sz w:val="22"/>
        </w:rPr>
        <w:t>Round</w:t>
      </w:r>
      <w:r>
        <w:rPr>
          <w:spacing w:val="-2"/>
          <w:sz w:val="22"/>
        </w:rPr>
        <w:t> </w:t>
      </w:r>
      <w:r>
        <w:rPr>
          <w:sz w:val="22"/>
        </w:rPr>
        <w:t>to</w:t>
      </w:r>
      <w:r>
        <w:rPr>
          <w:spacing w:val="-2"/>
          <w:sz w:val="22"/>
        </w:rPr>
        <w:t> </w:t>
      </w:r>
      <w:r>
        <w:rPr>
          <w:sz w:val="22"/>
        </w:rPr>
        <w:t>Doha</w:t>
      </w:r>
      <w:r>
        <w:rPr>
          <w:spacing w:val="-2"/>
          <w:sz w:val="22"/>
        </w:rPr>
        <w:t> </w:t>
      </w:r>
      <w:r>
        <w:rPr>
          <w:sz w:val="22"/>
        </w:rPr>
        <w:t>and</w:t>
      </w:r>
      <w:r>
        <w:rPr>
          <w:spacing w:val="-2"/>
          <w:sz w:val="22"/>
        </w:rPr>
        <w:t> </w:t>
      </w:r>
      <w:r>
        <w:rPr>
          <w:sz w:val="22"/>
        </w:rPr>
        <w:t>Beyond,”</w:t>
      </w:r>
      <w:r>
        <w:rPr>
          <w:spacing w:val="-1"/>
          <w:sz w:val="22"/>
        </w:rPr>
        <w:t> </w:t>
      </w:r>
      <w:r>
        <w:rPr>
          <w:sz w:val="22"/>
        </w:rPr>
        <w:t>in</w:t>
      </w:r>
      <w:r>
        <w:rPr>
          <w:spacing w:val="-1"/>
          <w:sz w:val="22"/>
        </w:rPr>
        <w:t> </w:t>
      </w:r>
      <w:r>
        <w:rPr>
          <w:sz w:val="22"/>
        </w:rPr>
        <w:t>Chetan</w:t>
      </w:r>
      <w:r>
        <w:rPr>
          <w:spacing w:val="-3"/>
          <w:sz w:val="22"/>
        </w:rPr>
        <w:t> </w:t>
      </w:r>
      <w:r>
        <w:rPr>
          <w:sz w:val="22"/>
        </w:rPr>
        <w:t>Ghate,</w:t>
      </w:r>
      <w:r>
        <w:rPr>
          <w:spacing w:val="-2"/>
          <w:sz w:val="22"/>
        </w:rPr>
        <w:t> </w:t>
      </w:r>
      <w:r>
        <w:rPr>
          <w:sz w:val="22"/>
        </w:rPr>
        <w:t>ed.,</w:t>
      </w:r>
      <w:r>
        <w:rPr>
          <w:spacing w:val="-2"/>
          <w:sz w:val="22"/>
        </w:rPr>
        <w:t> </w:t>
      </w:r>
      <w:r>
        <w:rPr>
          <w:i/>
          <w:sz w:val="22"/>
        </w:rPr>
        <w:t>Oxford Handbook of the Indian Economy</w:t>
      </w:r>
      <w:r>
        <w:rPr>
          <w:sz w:val="22"/>
        </w:rPr>
        <w:t>, Oxford University Press, 2012.</w:t>
      </w:r>
    </w:p>
    <w:p>
      <w:pPr>
        <w:pStyle w:val="BodyText"/>
        <w:spacing w:before="38"/>
        <w:ind w:firstLine="0"/>
      </w:pPr>
    </w:p>
    <w:p>
      <w:pPr>
        <w:pStyle w:val="ListParagraph"/>
        <w:numPr>
          <w:ilvl w:val="1"/>
          <w:numId w:val="3"/>
        </w:numPr>
        <w:tabs>
          <w:tab w:pos="1077" w:val="left" w:leader="none"/>
          <w:tab w:pos="1079" w:val="left" w:leader="none"/>
        </w:tabs>
        <w:spacing w:line="249" w:lineRule="auto" w:before="1" w:after="0"/>
        <w:ind w:left="1079" w:right="356" w:hanging="361"/>
        <w:jc w:val="left"/>
        <w:rPr>
          <w:sz w:val="22"/>
        </w:rPr>
      </w:pPr>
      <w:r>
        <w:rPr>
          <w:sz w:val="22"/>
        </w:rPr>
        <w:t>“The Role of Foreign Direct Investment in International Technology Transfer,” (with Amy Glass)</w:t>
      </w:r>
      <w:r>
        <w:rPr>
          <w:spacing w:val="-3"/>
          <w:sz w:val="22"/>
        </w:rPr>
        <w:t> </w:t>
      </w:r>
      <w:r>
        <w:rPr>
          <w:sz w:val="22"/>
        </w:rPr>
        <w:t>in</w:t>
      </w:r>
      <w:r>
        <w:rPr>
          <w:spacing w:val="-4"/>
          <w:sz w:val="22"/>
        </w:rPr>
        <w:t> </w:t>
      </w:r>
      <w:r>
        <w:rPr>
          <w:sz w:val="22"/>
        </w:rPr>
        <w:t>A.</w:t>
      </w:r>
      <w:r>
        <w:rPr>
          <w:spacing w:val="-3"/>
          <w:sz w:val="22"/>
        </w:rPr>
        <w:t> </w:t>
      </w:r>
      <w:r>
        <w:rPr>
          <w:sz w:val="22"/>
        </w:rPr>
        <w:t>Dutt</w:t>
      </w:r>
      <w:r>
        <w:rPr>
          <w:spacing w:val="-3"/>
          <w:sz w:val="22"/>
        </w:rPr>
        <w:t> </w:t>
      </w:r>
      <w:r>
        <w:rPr>
          <w:sz w:val="22"/>
        </w:rPr>
        <w:t>and</w:t>
      </w:r>
      <w:r>
        <w:rPr>
          <w:spacing w:val="-3"/>
          <w:sz w:val="22"/>
        </w:rPr>
        <w:t> </w:t>
      </w:r>
      <w:r>
        <w:rPr>
          <w:sz w:val="22"/>
        </w:rPr>
        <w:t>J.</w:t>
      </w:r>
      <w:r>
        <w:rPr>
          <w:spacing w:val="-3"/>
          <w:sz w:val="22"/>
        </w:rPr>
        <w:t> </w:t>
      </w:r>
      <w:r>
        <w:rPr>
          <w:sz w:val="22"/>
        </w:rPr>
        <w:t>Ros,</w:t>
      </w:r>
      <w:r>
        <w:rPr>
          <w:spacing w:val="-3"/>
          <w:sz w:val="22"/>
        </w:rPr>
        <w:t> </w:t>
      </w:r>
      <w:r>
        <w:rPr>
          <w:sz w:val="22"/>
        </w:rPr>
        <w:t>eds.,</w:t>
      </w:r>
      <w:r>
        <w:rPr>
          <w:spacing w:val="-4"/>
          <w:sz w:val="22"/>
        </w:rPr>
        <w:t> </w:t>
      </w:r>
      <w:r>
        <w:rPr>
          <w:i/>
          <w:sz w:val="22"/>
        </w:rPr>
        <w:t>International</w:t>
      </w:r>
      <w:r>
        <w:rPr>
          <w:i/>
          <w:spacing w:val="-2"/>
          <w:sz w:val="22"/>
        </w:rPr>
        <w:t> </w:t>
      </w:r>
      <w:r>
        <w:rPr>
          <w:i/>
          <w:sz w:val="22"/>
        </w:rPr>
        <w:t>Handbook</w:t>
      </w:r>
      <w:r>
        <w:rPr>
          <w:i/>
          <w:spacing w:val="-2"/>
          <w:sz w:val="22"/>
        </w:rPr>
        <w:t> </w:t>
      </w:r>
      <w:r>
        <w:rPr>
          <w:i/>
          <w:sz w:val="22"/>
        </w:rPr>
        <w:t>of</w:t>
      </w:r>
      <w:r>
        <w:rPr>
          <w:i/>
          <w:spacing w:val="-5"/>
          <w:sz w:val="22"/>
        </w:rPr>
        <w:t> </w:t>
      </w:r>
      <w:r>
        <w:rPr>
          <w:i/>
          <w:sz w:val="22"/>
        </w:rPr>
        <w:t>Development</w:t>
      </w:r>
      <w:r>
        <w:rPr>
          <w:i/>
          <w:spacing w:val="-2"/>
          <w:sz w:val="22"/>
        </w:rPr>
        <w:t> </w:t>
      </w:r>
      <w:r>
        <w:rPr>
          <w:i/>
          <w:sz w:val="22"/>
        </w:rPr>
        <w:t>Economics</w:t>
      </w:r>
      <w:r>
        <w:rPr>
          <w:sz w:val="22"/>
        </w:rPr>
        <w:t>,</w:t>
      </w:r>
      <w:r>
        <w:rPr>
          <w:spacing w:val="-3"/>
          <w:sz w:val="22"/>
        </w:rPr>
        <w:t> </w:t>
      </w:r>
      <w:r>
        <w:rPr>
          <w:sz w:val="22"/>
        </w:rPr>
        <w:t>Edward- Elgar, 2009.</w:t>
      </w:r>
    </w:p>
    <w:p>
      <w:pPr>
        <w:pStyle w:val="BodyText"/>
        <w:spacing w:before="31"/>
        <w:ind w:firstLine="0"/>
      </w:pPr>
    </w:p>
    <w:p>
      <w:pPr>
        <w:pStyle w:val="ListParagraph"/>
        <w:numPr>
          <w:ilvl w:val="1"/>
          <w:numId w:val="3"/>
        </w:numPr>
        <w:tabs>
          <w:tab w:pos="1078" w:val="left" w:leader="none"/>
          <w:tab w:pos="1080" w:val="left" w:leader="none"/>
        </w:tabs>
        <w:spacing w:line="249" w:lineRule="auto" w:before="0" w:after="0"/>
        <w:ind w:left="1080" w:right="419" w:hanging="361"/>
        <w:jc w:val="left"/>
        <w:rPr>
          <w:sz w:val="22"/>
        </w:rPr>
      </w:pPr>
      <w:r>
        <w:rPr>
          <w:sz w:val="22"/>
        </w:rPr>
        <w:t>“International</w:t>
      </w:r>
      <w:r>
        <w:rPr>
          <w:spacing w:val="-5"/>
          <w:sz w:val="22"/>
        </w:rPr>
        <w:t> </w:t>
      </w:r>
      <w:r>
        <w:rPr>
          <w:sz w:val="22"/>
        </w:rPr>
        <w:t>Technology</w:t>
      </w:r>
      <w:r>
        <w:rPr>
          <w:spacing w:val="-4"/>
          <w:sz w:val="22"/>
        </w:rPr>
        <w:t> </w:t>
      </w:r>
      <w:r>
        <w:rPr>
          <w:sz w:val="22"/>
        </w:rPr>
        <w:t>Transfer</w:t>
      </w:r>
      <w:r>
        <w:rPr>
          <w:spacing w:val="-3"/>
          <w:sz w:val="22"/>
        </w:rPr>
        <w:t> </w:t>
      </w:r>
      <w:r>
        <w:rPr>
          <w:sz w:val="22"/>
        </w:rPr>
        <w:t>and</w:t>
      </w:r>
      <w:r>
        <w:rPr>
          <w:spacing w:val="-3"/>
          <w:sz w:val="22"/>
        </w:rPr>
        <w:t> </w:t>
      </w:r>
      <w:r>
        <w:rPr>
          <w:sz w:val="22"/>
        </w:rPr>
        <w:t>Economic</w:t>
      </w:r>
      <w:r>
        <w:rPr>
          <w:spacing w:val="-4"/>
          <w:sz w:val="22"/>
        </w:rPr>
        <w:t> </w:t>
      </w:r>
      <w:r>
        <w:rPr>
          <w:sz w:val="22"/>
        </w:rPr>
        <w:t>Development,”</w:t>
      </w:r>
      <w:r>
        <w:rPr>
          <w:spacing w:val="-3"/>
          <w:sz w:val="22"/>
        </w:rPr>
        <w:t> </w:t>
      </w:r>
      <w:r>
        <w:rPr>
          <w:sz w:val="22"/>
        </w:rPr>
        <w:t>in</w:t>
      </w:r>
      <w:r>
        <w:rPr>
          <w:spacing w:val="-4"/>
          <w:sz w:val="22"/>
        </w:rPr>
        <w:t> </w:t>
      </w:r>
      <w:r>
        <w:rPr>
          <w:sz w:val="22"/>
        </w:rPr>
        <w:t>A.</w:t>
      </w:r>
      <w:r>
        <w:rPr>
          <w:spacing w:val="-3"/>
          <w:sz w:val="22"/>
        </w:rPr>
        <w:t> </w:t>
      </w:r>
      <w:r>
        <w:rPr>
          <w:sz w:val="22"/>
        </w:rPr>
        <w:t>Mattoo,</w:t>
      </w:r>
      <w:r>
        <w:rPr>
          <w:spacing w:val="-3"/>
          <w:sz w:val="22"/>
        </w:rPr>
        <w:t> </w:t>
      </w:r>
      <w:r>
        <w:rPr>
          <w:sz w:val="22"/>
        </w:rPr>
        <w:t>B.</w:t>
      </w:r>
      <w:r>
        <w:rPr>
          <w:spacing w:val="-3"/>
          <w:sz w:val="22"/>
        </w:rPr>
        <w:t> </w:t>
      </w:r>
      <w:r>
        <w:rPr>
          <w:sz w:val="22"/>
        </w:rPr>
        <w:t>Hoekman, and P. English, eds</w:t>
      </w:r>
      <w:r>
        <w:rPr>
          <w:i/>
          <w:sz w:val="22"/>
        </w:rPr>
        <w:t>., Development, Trade, and the WTO: A Handbook</w:t>
      </w:r>
      <w:r>
        <w:rPr>
          <w:sz w:val="22"/>
        </w:rPr>
        <w:t>, The World Bank, Washington, D.C., 2002.</w:t>
      </w:r>
    </w:p>
    <w:p>
      <w:pPr>
        <w:pStyle w:val="ListParagraph"/>
        <w:spacing w:after="0" w:line="249" w:lineRule="auto"/>
        <w:jc w:val="left"/>
        <w:rPr>
          <w:sz w:val="22"/>
        </w:rPr>
        <w:sectPr>
          <w:pgSz w:w="12240" w:h="15840"/>
          <w:pgMar w:header="0" w:footer="1060" w:top="1640" w:bottom="1260" w:left="1080" w:right="1080"/>
        </w:sectPr>
      </w:pPr>
    </w:p>
    <w:p>
      <w:pPr>
        <w:pStyle w:val="ListParagraph"/>
        <w:numPr>
          <w:ilvl w:val="1"/>
          <w:numId w:val="3"/>
        </w:numPr>
        <w:tabs>
          <w:tab w:pos="1080" w:val="left" w:leader="none"/>
        </w:tabs>
        <w:spacing w:line="249" w:lineRule="auto" w:before="80" w:after="0"/>
        <w:ind w:left="1080" w:right="434" w:hanging="360"/>
        <w:jc w:val="left"/>
        <w:rPr>
          <w:sz w:val="20"/>
        </w:rPr>
      </w:pPr>
      <w:r>
        <w:rPr>
          <w:sz w:val="22"/>
        </w:rPr>
        <w:t>“Multilateral Disciplines and National Investment Policies,” (with Bernard Hoekman), in A. Mattoo, B. Hoekman, and P. English, eds</w:t>
      </w:r>
      <w:r>
        <w:rPr>
          <w:i/>
          <w:sz w:val="22"/>
        </w:rPr>
        <w:t>., Development, Trade, and the WTO: A Handbook</w:t>
      </w:r>
      <w:r>
        <w:rPr>
          <w:sz w:val="22"/>
        </w:rPr>
        <w:t>, The</w:t>
      </w:r>
      <w:r>
        <w:rPr>
          <w:spacing w:val="-5"/>
          <w:sz w:val="22"/>
        </w:rPr>
        <w:t> </w:t>
      </w:r>
      <w:r>
        <w:rPr>
          <w:sz w:val="22"/>
        </w:rPr>
        <w:t>World</w:t>
      </w:r>
      <w:r>
        <w:rPr>
          <w:spacing w:val="-3"/>
          <w:sz w:val="22"/>
        </w:rPr>
        <w:t> </w:t>
      </w:r>
      <w:r>
        <w:rPr>
          <w:sz w:val="22"/>
        </w:rPr>
        <w:t>Bank,</w:t>
      </w:r>
      <w:r>
        <w:rPr>
          <w:spacing w:val="-5"/>
          <w:sz w:val="22"/>
        </w:rPr>
        <w:t> </w:t>
      </w:r>
      <w:r>
        <w:rPr>
          <w:sz w:val="22"/>
        </w:rPr>
        <w:t>Washington,</w:t>
      </w:r>
      <w:r>
        <w:rPr>
          <w:spacing w:val="-3"/>
          <w:sz w:val="22"/>
        </w:rPr>
        <w:t> </w:t>
      </w:r>
      <w:r>
        <w:rPr>
          <w:sz w:val="22"/>
        </w:rPr>
        <w:t>D.C.,</w:t>
      </w:r>
      <w:r>
        <w:rPr>
          <w:spacing w:val="-3"/>
          <w:sz w:val="22"/>
        </w:rPr>
        <w:t> </w:t>
      </w:r>
      <w:r>
        <w:rPr>
          <w:sz w:val="22"/>
        </w:rPr>
        <w:t>2002.</w:t>
      </w:r>
      <w:r>
        <w:rPr>
          <w:spacing w:val="-3"/>
          <w:sz w:val="22"/>
        </w:rPr>
        <w:t> </w:t>
      </w:r>
      <w:r>
        <w:rPr>
          <w:sz w:val="22"/>
          <w:u w:val="single"/>
        </w:rPr>
        <w:t>Spanish</w:t>
      </w:r>
      <w:r>
        <w:rPr>
          <w:spacing w:val="-2"/>
          <w:sz w:val="22"/>
          <w:u w:val="single"/>
        </w:rPr>
        <w:t> </w:t>
      </w:r>
      <w:r>
        <w:rPr>
          <w:sz w:val="22"/>
          <w:u w:val="single"/>
        </w:rPr>
        <w:t>translation</w:t>
      </w:r>
      <w:r>
        <w:rPr>
          <w:spacing w:val="-3"/>
          <w:sz w:val="22"/>
        </w:rPr>
        <w:t> </w:t>
      </w:r>
      <w:r>
        <w:rPr>
          <w:sz w:val="22"/>
        </w:rPr>
        <w:t>published</w:t>
      </w:r>
      <w:r>
        <w:rPr>
          <w:spacing w:val="-3"/>
          <w:sz w:val="22"/>
        </w:rPr>
        <w:t> </w:t>
      </w:r>
      <w:r>
        <w:rPr>
          <w:sz w:val="22"/>
        </w:rPr>
        <w:t>in</w:t>
      </w:r>
      <w:r>
        <w:rPr>
          <w:spacing w:val="-4"/>
          <w:sz w:val="22"/>
        </w:rPr>
        <w:t> </w:t>
      </w:r>
      <w:r>
        <w:rPr>
          <w:sz w:val="22"/>
        </w:rPr>
        <w:t>M.</w:t>
      </w:r>
      <w:r>
        <w:rPr>
          <w:spacing w:val="-5"/>
          <w:sz w:val="22"/>
        </w:rPr>
        <w:t> </w:t>
      </w:r>
      <w:r>
        <w:rPr>
          <w:sz w:val="22"/>
        </w:rPr>
        <w:t>Olarreaga</w:t>
      </w:r>
      <w:r>
        <w:rPr>
          <w:spacing w:val="-3"/>
          <w:sz w:val="22"/>
        </w:rPr>
        <w:t> </w:t>
      </w:r>
      <w:r>
        <w:rPr>
          <w:sz w:val="22"/>
        </w:rPr>
        <w:t>and</w:t>
      </w:r>
    </w:p>
    <w:p>
      <w:pPr>
        <w:spacing w:line="247" w:lineRule="auto" w:before="0"/>
        <w:ind w:left="1080" w:right="420" w:firstLine="0"/>
        <w:jc w:val="left"/>
        <w:rPr>
          <w:sz w:val="22"/>
        </w:rPr>
      </w:pPr>
      <w:r>
        <w:rPr>
          <w:sz w:val="22"/>
        </w:rPr>
        <w:t>R.</w:t>
      </w:r>
      <w:r>
        <w:rPr>
          <w:spacing w:val="-3"/>
          <w:sz w:val="22"/>
        </w:rPr>
        <w:t> </w:t>
      </w:r>
      <w:r>
        <w:rPr>
          <w:sz w:val="22"/>
        </w:rPr>
        <w:t>Rocha,</w:t>
      </w:r>
      <w:r>
        <w:rPr>
          <w:spacing w:val="-3"/>
          <w:sz w:val="22"/>
        </w:rPr>
        <w:t> </w:t>
      </w:r>
      <w:r>
        <w:rPr>
          <w:sz w:val="22"/>
        </w:rPr>
        <w:t>eds.,</w:t>
      </w:r>
      <w:r>
        <w:rPr>
          <w:spacing w:val="-3"/>
          <w:sz w:val="22"/>
        </w:rPr>
        <w:t> </w:t>
      </w:r>
      <w:r>
        <w:rPr>
          <w:i/>
          <w:sz w:val="22"/>
        </w:rPr>
        <w:t>La</w:t>
      </w:r>
      <w:r>
        <w:rPr>
          <w:i/>
          <w:spacing w:val="-4"/>
          <w:sz w:val="22"/>
        </w:rPr>
        <w:t> </w:t>
      </w:r>
      <w:r>
        <w:rPr>
          <w:i/>
          <w:sz w:val="22"/>
        </w:rPr>
        <w:t>Nueva</w:t>
      </w:r>
      <w:r>
        <w:rPr>
          <w:i/>
          <w:spacing w:val="-4"/>
          <w:sz w:val="22"/>
        </w:rPr>
        <w:t> </w:t>
      </w:r>
      <w:r>
        <w:rPr>
          <w:i/>
          <w:sz w:val="22"/>
        </w:rPr>
        <w:t>Agenda</w:t>
      </w:r>
      <w:r>
        <w:rPr>
          <w:i/>
          <w:spacing w:val="-4"/>
          <w:sz w:val="22"/>
        </w:rPr>
        <w:t> </w:t>
      </w:r>
      <w:r>
        <w:rPr>
          <w:i/>
          <w:sz w:val="22"/>
        </w:rPr>
        <w:t>Del</w:t>
      </w:r>
      <w:r>
        <w:rPr>
          <w:i/>
          <w:spacing w:val="-2"/>
          <w:sz w:val="22"/>
        </w:rPr>
        <w:t> </w:t>
      </w:r>
      <w:r>
        <w:rPr>
          <w:i/>
          <w:sz w:val="22"/>
        </w:rPr>
        <w:t>Comercio</w:t>
      </w:r>
      <w:r>
        <w:rPr>
          <w:i/>
          <w:spacing w:val="-2"/>
          <w:sz w:val="22"/>
        </w:rPr>
        <w:t> </w:t>
      </w:r>
      <w:r>
        <w:rPr>
          <w:i/>
          <w:sz w:val="22"/>
        </w:rPr>
        <w:t>En</w:t>
      </w:r>
      <w:r>
        <w:rPr>
          <w:i/>
          <w:spacing w:val="-4"/>
          <w:sz w:val="22"/>
        </w:rPr>
        <w:t> </w:t>
      </w:r>
      <w:r>
        <w:rPr>
          <w:i/>
          <w:sz w:val="22"/>
        </w:rPr>
        <w:t>La</w:t>
      </w:r>
      <w:r>
        <w:rPr>
          <w:i/>
          <w:spacing w:val="-4"/>
          <w:sz w:val="22"/>
        </w:rPr>
        <w:t> </w:t>
      </w:r>
      <w:r>
        <w:rPr>
          <w:i/>
          <w:sz w:val="22"/>
        </w:rPr>
        <w:t>OMC</w:t>
      </w:r>
      <w:r>
        <w:rPr>
          <w:sz w:val="22"/>
        </w:rPr>
        <w:t>,</w:t>
      </w:r>
      <w:r>
        <w:rPr>
          <w:spacing w:val="-3"/>
          <w:sz w:val="22"/>
        </w:rPr>
        <w:t> </w:t>
      </w:r>
      <w:r>
        <w:rPr>
          <w:sz w:val="22"/>
        </w:rPr>
        <w:t>Instituto</w:t>
      </w:r>
      <w:r>
        <w:rPr>
          <w:spacing w:val="-3"/>
          <w:sz w:val="22"/>
        </w:rPr>
        <w:t> </w:t>
      </w:r>
      <w:r>
        <w:rPr>
          <w:sz w:val="22"/>
        </w:rPr>
        <w:t>Del</w:t>
      </w:r>
      <w:r>
        <w:rPr>
          <w:spacing w:val="-3"/>
          <w:sz w:val="22"/>
        </w:rPr>
        <w:t> </w:t>
      </w:r>
      <w:r>
        <w:rPr>
          <w:sz w:val="22"/>
        </w:rPr>
        <w:t>Banco</w:t>
      </w:r>
      <w:r>
        <w:rPr>
          <w:spacing w:val="-5"/>
          <w:sz w:val="22"/>
        </w:rPr>
        <w:t> </w:t>
      </w:r>
      <w:r>
        <w:rPr>
          <w:sz w:val="22"/>
        </w:rPr>
        <w:t>Mundial, Bogota, Colombia.</w:t>
      </w:r>
    </w:p>
    <w:p>
      <w:pPr>
        <w:pStyle w:val="BodyText"/>
        <w:spacing w:before="41"/>
        <w:ind w:firstLine="0"/>
      </w:pPr>
    </w:p>
    <w:p>
      <w:pPr>
        <w:pStyle w:val="Heading2"/>
        <w:numPr>
          <w:ilvl w:val="0"/>
          <w:numId w:val="3"/>
        </w:numPr>
        <w:tabs>
          <w:tab w:pos="603" w:val="left" w:leader="none"/>
        </w:tabs>
        <w:spacing w:line="240" w:lineRule="auto" w:before="0" w:after="0"/>
        <w:ind w:left="603" w:right="0" w:hanging="253"/>
        <w:jc w:val="left"/>
      </w:pPr>
      <w:bookmarkStart w:name="D. Contributions to Edited Volumes" w:id="6"/>
      <w:bookmarkEnd w:id="6"/>
      <w:r>
        <w:rPr>
          <w:b w:val="0"/>
        </w:rPr>
      </w:r>
      <w:r>
        <w:rPr/>
        <w:t>Contributions</w:t>
      </w:r>
      <w:r>
        <w:rPr>
          <w:spacing w:val="-7"/>
        </w:rPr>
        <w:t> </w:t>
      </w:r>
      <w:r>
        <w:rPr/>
        <w:t>to</w:t>
      </w:r>
      <w:r>
        <w:rPr>
          <w:spacing w:val="-5"/>
        </w:rPr>
        <w:t> </w:t>
      </w:r>
      <w:r>
        <w:rPr/>
        <w:t>Edited</w:t>
      </w:r>
      <w:r>
        <w:rPr>
          <w:spacing w:val="-4"/>
        </w:rPr>
        <w:t> </w:t>
      </w:r>
      <w:r>
        <w:rPr>
          <w:spacing w:val="-2"/>
        </w:rPr>
        <w:t>Volumes</w:t>
      </w:r>
    </w:p>
    <w:p>
      <w:pPr>
        <w:pStyle w:val="BodyText"/>
        <w:spacing w:before="41"/>
        <w:ind w:firstLine="0"/>
        <w:rPr>
          <w:b/>
        </w:rPr>
      </w:pPr>
    </w:p>
    <w:p>
      <w:pPr>
        <w:pStyle w:val="ListParagraph"/>
        <w:numPr>
          <w:ilvl w:val="1"/>
          <w:numId w:val="3"/>
        </w:numPr>
        <w:tabs>
          <w:tab w:pos="1078" w:val="left" w:leader="none"/>
          <w:tab w:pos="1080" w:val="left" w:leader="none"/>
        </w:tabs>
        <w:spacing w:line="249" w:lineRule="auto" w:before="0" w:after="0"/>
        <w:ind w:left="1080" w:right="680" w:hanging="361"/>
        <w:jc w:val="left"/>
        <w:rPr>
          <w:sz w:val="22"/>
        </w:rPr>
      </w:pPr>
      <w:r>
        <w:rPr>
          <w:sz w:val="22"/>
        </w:rPr>
        <w:t>“Price</w:t>
      </w:r>
      <w:r>
        <w:rPr>
          <w:spacing w:val="-4"/>
          <w:sz w:val="22"/>
        </w:rPr>
        <w:t> </w:t>
      </w:r>
      <w:r>
        <w:rPr>
          <w:sz w:val="22"/>
        </w:rPr>
        <w:t>Controls</w:t>
      </w:r>
      <w:r>
        <w:rPr>
          <w:spacing w:val="-3"/>
          <w:sz w:val="22"/>
        </w:rPr>
        <w:t> </w:t>
      </w:r>
      <w:r>
        <w:rPr>
          <w:sz w:val="22"/>
        </w:rPr>
        <w:t>versus</w:t>
      </w:r>
      <w:r>
        <w:rPr>
          <w:spacing w:val="-3"/>
          <w:sz w:val="22"/>
        </w:rPr>
        <w:t> </w:t>
      </w:r>
      <w:r>
        <w:rPr>
          <w:sz w:val="22"/>
        </w:rPr>
        <w:t>Compulsory</w:t>
      </w:r>
      <w:r>
        <w:rPr>
          <w:spacing w:val="-5"/>
          <w:sz w:val="22"/>
        </w:rPr>
        <w:t> </w:t>
      </w:r>
      <w:r>
        <w:rPr>
          <w:sz w:val="22"/>
        </w:rPr>
        <w:t>Licensing:</w:t>
      </w:r>
      <w:r>
        <w:rPr>
          <w:spacing w:val="-5"/>
          <w:sz w:val="22"/>
        </w:rPr>
        <w:t> </w:t>
      </w:r>
      <w:r>
        <w:rPr>
          <w:sz w:val="22"/>
        </w:rPr>
        <w:t>Effects</w:t>
      </w:r>
      <w:r>
        <w:rPr>
          <w:spacing w:val="-3"/>
          <w:sz w:val="22"/>
        </w:rPr>
        <w:t> </w:t>
      </w:r>
      <w:r>
        <w:rPr>
          <w:sz w:val="22"/>
        </w:rPr>
        <w:t>on</w:t>
      </w:r>
      <w:r>
        <w:rPr>
          <w:spacing w:val="-5"/>
          <w:sz w:val="22"/>
        </w:rPr>
        <w:t> </w:t>
      </w:r>
      <w:r>
        <w:rPr>
          <w:sz w:val="22"/>
        </w:rPr>
        <w:t>Patent-holders</w:t>
      </w:r>
      <w:r>
        <w:rPr>
          <w:spacing w:val="-3"/>
          <w:sz w:val="22"/>
        </w:rPr>
        <w:t> </w:t>
      </w:r>
      <w:r>
        <w:rPr>
          <w:sz w:val="22"/>
        </w:rPr>
        <w:t>and</w:t>
      </w:r>
      <w:r>
        <w:rPr>
          <w:spacing w:val="-7"/>
          <w:sz w:val="22"/>
        </w:rPr>
        <w:t> </w:t>
      </w:r>
      <w:r>
        <w:rPr>
          <w:sz w:val="22"/>
        </w:rPr>
        <w:t>Consumers,” (with Eric Bond) in Ben Zissimos, ed., </w:t>
      </w:r>
      <w:r>
        <w:rPr>
          <w:i/>
          <w:sz w:val="22"/>
        </w:rPr>
        <w:t>The WTO and Economic Development</w:t>
      </w:r>
      <w:r>
        <w:rPr>
          <w:sz w:val="22"/>
        </w:rPr>
        <w:t>, MIT Press, </w:t>
      </w:r>
      <w:r>
        <w:rPr>
          <w:spacing w:val="-2"/>
          <w:sz w:val="22"/>
        </w:rPr>
        <w:t>2019.</w:t>
      </w:r>
    </w:p>
    <w:p>
      <w:pPr>
        <w:pStyle w:val="BodyText"/>
        <w:spacing w:before="36"/>
        <w:ind w:firstLine="0"/>
      </w:pPr>
    </w:p>
    <w:p>
      <w:pPr>
        <w:pStyle w:val="ListParagraph"/>
        <w:numPr>
          <w:ilvl w:val="1"/>
          <w:numId w:val="3"/>
        </w:numPr>
        <w:tabs>
          <w:tab w:pos="1078" w:val="left" w:leader="none"/>
          <w:tab w:pos="1080" w:val="left" w:leader="none"/>
        </w:tabs>
        <w:spacing w:line="249" w:lineRule="auto" w:before="1" w:after="0"/>
        <w:ind w:left="1080" w:right="860" w:hanging="361"/>
        <w:jc w:val="both"/>
        <w:rPr>
          <w:sz w:val="22"/>
        </w:rPr>
      </w:pPr>
      <w:r>
        <w:rPr>
          <w:sz w:val="22"/>
        </w:rPr>
        <w:t>“The</w:t>
      </w:r>
      <w:r>
        <w:rPr>
          <w:spacing w:val="-3"/>
          <w:sz w:val="22"/>
        </w:rPr>
        <w:t> </w:t>
      </w:r>
      <w:r>
        <w:rPr>
          <w:sz w:val="22"/>
        </w:rPr>
        <w:t>Agreement</w:t>
      </w:r>
      <w:r>
        <w:rPr>
          <w:spacing w:val="-3"/>
          <w:sz w:val="22"/>
        </w:rPr>
        <w:t> </w:t>
      </w:r>
      <w:r>
        <w:rPr>
          <w:sz w:val="22"/>
        </w:rPr>
        <w:t>on</w:t>
      </w:r>
      <w:r>
        <w:rPr>
          <w:spacing w:val="-4"/>
          <w:sz w:val="22"/>
        </w:rPr>
        <w:t> </w:t>
      </w:r>
      <w:r>
        <w:rPr>
          <w:sz w:val="22"/>
        </w:rPr>
        <w:t>Safeguards:</w:t>
      </w:r>
      <w:r>
        <w:rPr>
          <w:spacing w:val="-4"/>
          <w:sz w:val="22"/>
        </w:rPr>
        <w:t> </w:t>
      </w:r>
      <w:r>
        <w:rPr>
          <w:sz w:val="22"/>
        </w:rPr>
        <w:t>Does</w:t>
      </w:r>
      <w:r>
        <w:rPr>
          <w:spacing w:val="-2"/>
          <w:sz w:val="22"/>
        </w:rPr>
        <w:t> </w:t>
      </w:r>
      <w:r>
        <w:rPr>
          <w:sz w:val="22"/>
        </w:rPr>
        <w:t>it</w:t>
      </w:r>
      <w:r>
        <w:rPr>
          <w:spacing w:val="-3"/>
          <w:sz w:val="22"/>
        </w:rPr>
        <w:t> </w:t>
      </w:r>
      <w:r>
        <w:rPr>
          <w:sz w:val="22"/>
        </w:rPr>
        <w:t>Raise</w:t>
      </w:r>
      <w:r>
        <w:rPr>
          <w:spacing w:val="-3"/>
          <w:sz w:val="22"/>
        </w:rPr>
        <w:t> </w:t>
      </w:r>
      <w:r>
        <w:rPr>
          <w:sz w:val="22"/>
        </w:rPr>
        <w:t>More</w:t>
      </w:r>
      <w:r>
        <w:rPr>
          <w:spacing w:val="-5"/>
          <w:sz w:val="22"/>
        </w:rPr>
        <w:t> </w:t>
      </w:r>
      <w:r>
        <w:rPr>
          <w:sz w:val="22"/>
        </w:rPr>
        <w:t>Questions</w:t>
      </w:r>
      <w:r>
        <w:rPr>
          <w:spacing w:val="-2"/>
          <w:sz w:val="22"/>
        </w:rPr>
        <w:t> </w:t>
      </w:r>
      <w:r>
        <w:rPr>
          <w:sz w:val="22"/>
        </w:rPr>
        <w:t>than</w:t>
      </w:r>
      <w:r>
        <w:rPr>
          <w:spacing w:val="-4"/>
          <w:sz w:val="22"/>
        </w:rPr>
        <w:t> </w:t>
      </w:r>
      <w:r>
        <w:rPr>
          <w:sz w:val="22"/>
        </w:rPr>
        <w:t>it</w:t>
      </w:r>
      <w:r>
        <w:rPr>
          <w:spacing w:val="-3"/>
          <w:sz w:val="22"/>
        </w:rPr>
        <w:t> </w:t>
      </w:r>
      <w:r>
        <w:rPr>
          <w:sz w:val="22"/>
        </w:rPr>
        <w:t>Answers?”</w:t>
      </w:r>
      <w:r>
        <w:rPr>
          <w:spacing w:val="-4"/>
          <w:sz w:val="22"/>
        </w:rPr>
        <w:t> </w:t>
      </w:r>
      <w:r>
        <w:rPr>
          <w:sz w:val="22"/>
        </w:rPr>
        <w:t>in</w:t>
      </w:r>
      <w:r>
        <w:rPr>
          <w:spacing w:val="-4"/>
          <w:sz w:val="22"/>
        </w:rPr>
        <w:t> </w:t>
      </w:r>
      <w:r>
        <w:rPr>
          <w:sz w:val="22"/>
        </w:rPr>
        <w:t>Kyle Bagwell,</w:t>
      </w:r>
      <w:r>
        <w:rPr>
          <w:spacing w:val="-2"/>
          <w:sz w:val="22"/>
        </w:rPr>
        <w:t> </w:t>
      </w:r>
      <w:r>
        <w:rPr>
          <w:sz w:val="22"/>
        </w:rPr>
        <w:t>George</w:t>
      </w:r>
      <w:r>
        <w:rPr>
          <w:spacing w:val="-2"/>
          <w:sz w:val="22"/>
        </w:rPr>
        <w:t> </w:t>
      </w:r>
      <w:r>
        <w:rPr>
          <w:sz w:val="22"/>
        </w:rPr>
        <w:t>Bermann</w:t>
      </w:r>
      <w:r>
        <w:rPr>
          <w:spacing w:val="-5"/>
          <w:sz w:val="22"/>
        </w:rPr>
        <w:t> </w:t>
      </w:r>
      <w:r>
        <w:rPr>
          <w:sz w:val="22"/>
        </w:rPr>
        <w:t>and</w:t>
      </w:r>
      <w:r>
        <w:rPr>
          <w:spacing w:val="-2"/>
          <w:sz w:val="22"/>
        </w:rPr>
        <w:t> </w:t>
      </w:r>
      <w:r>
        <w:rPr>
          <w:sz w:val="22"/>
        </w:rPr>
        <w:t>Petros</w:t>
      </w:r>
      <w:r>
        <w:rPr>
          <w:spacing w:val="-1"/>
          <w:sz w:val="22"/>
        </w:rPr>
        <w:t> </w:t>
      </w:r>
      <w:r>
        <w:rPr>
          <w:sz w:val="22"/>
        </w:rPr>
        <w:t>Mavroidis,</w:t>
      </w:r>
      <w:r>
        <w:rPr>
          <w:spacing w:val="-2"/>
          <w:sz w:val="22"/>
        </w:rPr>
        <w:t> </w:t>
      </w:r>
      <w:r>
        <w:rPr>
          <w:sz w:val="22"/>
        </w:rPr>
        <w:t>eds.,</w:t>
      </w:r>
      <w:r>
        <w:rPr>
          <w:spacing w:val="-2"/>
          <w:sz w:val="22"/>
        </w:rPr>
        <w:t> </w:t>
      </w:r>
      <w:r>
        <w:rPr>
          <w:i/>
          <w:sz w:val="22"/>
        </w:rPr>
        <w:t>Law</w:t>
      </w:r>
      <w:r>
        <w:rPr>
          <w:i/>
          <w:spacing w:val="-2"/>
          <w:sz w:val="22"/>
        </w:rPr>
        <w:t> </w:t>
      </w:r>
      <w:r>
        <w:rPr>
          <w:i/>
          <w:sz w:val="22"/>
        </w:rPr>
        <w:t>and</w:t>
      </w:r>
      <w:r>
        <w:rPr>
          <w:i/>
          <w:spacing w:val="-3"/>
          <w:sz w:val="22"/>
        </w:rPr>
        <w:t> </w:t>
      </w:r>
      <w:r>
        <w:rPr>
          <w:i/>
          <w:sz w:val="22"/>
        </w:rPr>
        <w:t>Economics</w:t>
      </w:r>
      <w:r>
        <w:rPr>
          <w:i/>
          <w:spacing w:val="-2"/>
          <w:sz w:val="22"/>
        </w:rPr>
        <w:t> </w:t>
      </w:r>
      <w:r>
        <w:rPr>
          <w:i/>
          <w:sz w:val="22"/>
        </w:rPr>
        <w:t>of</w:t>
      </w:r>
      <w:r>
        <w:rPr>
          <w:i/>
          <w:spacing w:val="-4"/>
          <w:sz w:val="22"/>
        </w:rPr>
        <w:t> </w:t>
      </w:r>
      <w:r>
        <w:rPr>
          <w:i/>
          <w:sz w:val="22"/>
        </w:rPr>
        <w:t>Contingent Protection in International Trade</w:t>
      </w:r>
      <w:r>
        <w:rPr>
          <w:sz w:val="22"/>
        </w:rPr>
        <w:t>, Cambridge University Press, 2010.</w:t>
      </w:r>
    </w:p>
    <w:p>
      <w:pPr>
        <w:pStyle w:val="BodyText"/>
        <w:spacing w:before="31"/>
        <w:ind w:firstLine="0"/>
      </w:pPr>
    </w:p>
    <w:p>
      <w:pPr>
        <w:pStyle w:val="ListParagraph"/>
        <w:numPr>
          <w:ilvl w:val="1"/>
          <w:numId w:val="3"/>
        </w:numPr>
        <w:tabs>
          <w:tab w:pos="1078" w:val="left" w:leader="none"/>
          <w:tab w:pos="1080" w:val="left" w:leader="none"/>
        </w:tabs>
        <w:spacing w:line="249" w:lineRule="auto" w:before="0" w:after="0"/>
        <w:ind w:left="1080" w:right="520" w:hanging="361"/>
        <w:jc w:val="left"/>
        <w:rPr>
          <w:sz w:val="22"/>
        </w:rPr>
      </w:pPr>
      <w:r>
        <w:rPr>
          <w:sz w:val="22"/>
        </w:rPr>
        <w:t>“Intellectual</w:t>
      </w:r>
      <w:r>
        <w:rPr>
          <w:spacing w:val="-4"/>
          <w:sz w:val="22"/>
        </w:rPr>
        <w:t> </w:t>
      </w:r>
      <w:r>
        <w:rPr>
          <w:sz w:val="22"/>
        </w:rPr>
        <w:t>Property</w:t>
      </w:r>
      <w:r>
        <w:rPr>
          <w:spacing w:val="-4"/>
          <w:sz w:val="22"/>
        </w:rPr>
        <w:t> </w:t>
      </w:r>
      <w:r>
        <w:rPr>
          <w:sz w:val="22"/>
        </w:rPr>
        <w:t>Rights</w:t>
      </w:r>
      <w:r>
        <w:rPr>
          <w:spacing w:val="-3"/>
          <w:sz w:val="22"/>
        </w:rPr>
        <w:t> </w:t>
      </w:r>
      <w:r>
        <w:rPr>
          <w:sz w:val="22"/>
        </w:rPr>
        <w:t>and</w:t>
      </w:r>
      <w:r>
        <w:rPr>
          <w:spacing w:val="-4"/>
          <w:sz w:val="22"/>
        </w:rPr>
        <w:t> </w:t>
      </w:r>
      <w:r>
        <w:rPr>
          <w:sz w:val="22"/>
        </w:rPr>
        <w:t>International</w:t>
      </w:r>
      <w:r>
        <w:rPr>
          <w:spacing w:val="-5"/>
          <w:sz w:val="22"/>
        </w:rPr>
        <w:t> </w:t>
      </w:r>
      <w:r>
        <w:rPr>
          <w:sz w:val="22"/>
        </w:rPr>
        <w:t>Technology</w:t>
      </w:r>
      <w:r>
        <w:rPr>
          <w:spacing w:val="-4"/>
          <w:sz w:val="22"/>
        </w:rPr>
        <w:t> </w:t>
      </w:r>
      <w:r>
        <w:rPr>
          <w:sz w:val="22"/>
        </w:rPr>
        <w:t>Transfer</w:t>
      </w:r>
      <w:r>
        <w:rPr>
          <w:spacing w:val="-4"/>
          <w:sz w:val="22"/>
        </w:rPr>
        <w:t> </w:t>
      </w:r>
      <w:r>
        <w:rPr>
          <w:sz w:val="22"/>
        </w:rPr>
        <w:t>via</w:t>
      </w:r>
      <w:r>
        <w:rPr>
          <w:spacing w:val="-4"/>
          <w:sz w:val="22"/>
        </w:rPr>
        <w:t> </w:t>
      </w:r>
      <w:r>
        <w:rPr>
          <w:sz w:val="22"/>
        </w:rPr>
        <w:t>Trade</w:t>
      </w:r>
      <w:r>
        <w:rPr>
          <w:spacing w:val="-4"/>
          <w:sz w:val="22"/>
        </w:rPr>
        <w:t> </w:t>
      </w:r>
      <w:r>
        <w:rPr>
          <w:sz w:val="22"/>
        </w:rPr>
        <w:t>and</w:t>
      </w:r>
      <w:r>
        <w:rPr>
          <w:spacing w:val="-4"/>
          <w:sz w:val="22"/>
        </w:rPr>
        <w:t> </w:t>
      </w:r>
      <w:r>
        <w:rPr>
          <w:sz w:val="22"/>
        </w:rPr>
        <w:t>Foreign Direct Investment,” Chapter 10 in Keith Maskus, editor, </w:t>
      </w:r>
      <w:r>
        <w:rPr>
          <w:i/>
          <w:sz w:val="22"/>
        </w:rPr>
        <w:t>Frontiers of Economics and Globalization: Intellectual Property Rights and Globalization</w:t>
      </w:r>
      <w:r>
        <w:rPr>
          <w:sz w:val="22"/>
        </w:rPr>
        <w:t>, Elsevier, 2009.</w:t>
      </w:r>
    </w:p>
    <w:p>
      <w:pPr>
        <w:pStyle w:val="BodyText"/>
        <w:spacing w:before="32"/>
        <w:ind w:firstLine="0"/>
      </w:pPr>
    </w:p>
    <w:p>
      <w:pPr>
        <w:pStyle w:val="ListParagraph"/>
        <w:numPr>
          <w:ilvl w:val="1"/>
          <w:numId w:val="3"/>
        </w:numPr>
        <w:tabs>
          <w:tab w:pos="1078" w:val="left" w:leader="none"/>
          <w:tab w:pos="1080" w:val="left" w:leader="none"/>
        </w:tabs>
        <w:spacing w:line="249" w:lineRule="auto" w:before="0" w:after="0"/>
        <w:ind w:left="1080" w:right="793" w:hanging="361"/>
        <w:jc w:val="left"/>
        <w:rPr>
          <w:sz w:val="22"/>
        </w:rPr>
      </w:pPr>
      <w:r>
        <w:rPr>
          <w:sz w:val="22"/>
        </w:rPr>
        <w:t>“Patent Rights and International Technology Transfer through Direct Investment and Licensing,” (with Keith Maskus and T. Puttitanun) in K. Maskus and J. Reichman</w:t>
      </w:r>
      <w:r>
        <w:rPr>
          <w:i/>
          <w:sz w:val="22"/>
        </w:rPr>
        <w:t>, </w:t>
      </w:r>
      <w:r>
        <w:rPr>
          <w:sz w:val="22"/>
        </w:rPr>
        <w:t>eds., </w:t>
      </w:r>
      <w:r>
        <w:rPr>
          <w:i/>
          <w:sz w:val="22"/>
        </w:rPr>
        <w:t>International</w:t>
      </w:r>
      <w:r>
        <w:rPr>
          <w:i/>
          <w:spacing w:val="-3"/>
          <w:sz w:val="22"/>
        </w:rPr>
        <w:t> </w:t>
      </w:r>
      <w:r>
        <w:rPr>
          <w:i/>
          <w:sz w:val="22"/>
        </w:rPr>
        <w:t>Public</w:t>
      </w:r>
      <w:r>
        <w:rPr>
          <w:i/>
          <w:spacing w:val="-4"/>
          <w:sz w:val="22"/>
        </w:rPr>
        <w:t> </w:t>
      </w:r>
      <w:r>
        <w:rPr>
          <w:i/>
          <w:sz w:val="22"/>
        </w:rPr>
        <w:t>Goods</w:t>
      </w:r>
      <w:r>
        <w:rPr>
          <w:i/>
          <w:spacing w:val="-6"/>
          <w:sz w:val="22"/>
        </w:rPr>
        <w:t> </w:t>
      </w:r>
      <w:r>
        <w:rPr>
          <w:i/>
          <w:sz w:val="22"/>
        </w:rPr>
        <w:t>and</w:t>
      </w:r>
      <w:r>
        <w:rPr>
          <w:i/>
          <w:spacing w:val="-4"/>
          <w:sz w:val="22"/>
        </w:rPr>
        <w:t> </w:t>
      </w:r>
      <w:r>
        <w:rPr>
          <w:i/>
          <w:sz w:val="22"/>
        </w:rPr>
        <w:t>the</w:t>
      </w:r>
      <w:r>
        <w:rPr>
          <w:i/>
          <w:spacing w:val="-4"/>
          <w:sz w:val="22"/>
        </w:rPr>
        <w:t> </w:t>
      </w:r>
      <w:r>
        <w:rPr>
          <w:i/>
          <w:sz w:val="22"/>
        </w:rPr>
        <w:t>Transfer</w:t>
      </w:r>
      <w:r>
        <w:rPr>
          <w:i/>
          <w:spacing w:val="-3"/>
          <w:sz w:val="22"/>
        </w:rPr>
        <w:t> </w:t>
      </w:r>
      <w:r>
        <w:rPr>
          <w:i/>
          <w:sz w:val="22"/>
        </w:rPr>
        <w:t>of</w:t>
      </w:r>
      <w:r>
        <w:rPr>
          <w:i/>
          <w:spacing w:val="-4"/>
          <w:sz w:val="22"/>
        </w:rPr>
        <w:t> </w:t>
      </w:r>
      <w:r>
        <w:rPr>
          <w:i/>
          <w:sz w:val="22"/>
        </w:rPr>
        <w:t>Technology</w:t>
      </w:r>
      <w:r>
        <w:rPr>
          <w:i/>
          <w:spacing w:val="-5"/>
          <w:sz w:val="22"/>
        </w:rPr>
        <w:t> </w:t>
      </w:r>
      <w:r>
        <w:rPr>
          <w:i/>
          <w:sz w:val="22"/>
        </w:rPr>
        <w:t>under</w:t>
      </w:r>
      <w:r>
        <w:rPr>
          <w:i/>
          <w:spacing w:val="-3"/>
          <w:sz w:val="22"/>
        </w:rPr>
        <w:t> </w:t>
      </w:r>
      <w:r>
        <w:rPr>
          <w:i/>
          <w:sz w:val="22"/>
        </w:rPr>
        <w:t>a</w:t>
      </w:r>
      <w:r>
        <w:rPr>
          <w:i/>
          <w:spacing w:val="-5"/>
          <w:sz w:val="22"/>
        </w:rPr>
        <w:t> </w:t>
      </w:r>
      <w:r>
        <w:rPr>
          <w:i/>
          <w:sz w:val="22"/>
        </w:rPr>
        <w:t>Globalized</w:t>
      </w:r>
      <w:r>
        <w:rPr>
          <w:i/>
          <w:spacing w:val="-4"/>
          <w:sz w:val="22"/>
        </w:rPr>
        <w:t> </w:t>
      </w:r>
      <w:r>
        <w:rPr>
          <w:i/>
          <w:sz w:val="22"/>
        </w:rPr>
        <w:t>Intellectual Property Regime</w:t>
      </w:r>
      <w:r>
        <w:rPr>
          <w:sz w:val="22"/>
        </w:rPr>
        <w:t>, Cambridge University Press, 2005.</w:t>
      </w:r>
    </w:p>
    <w:p>
      <w:pPr>
        <w:pStyle w:val="BodyText"/>
        <w:spacing w:before="32"/>
        <w:ind w:firstLine="0"/>
      </w:pPr>
    </w:p>
    <w:p>
      <w:pPr>
        <w:pStyle w:val="ListParagraph"/>
        <w:numPr>
          <w:ilvl w:val="1"/>
          <w:numId w:val="3"/>
        </w:numPr>
        <w:tabs>
          <w:tab w:pos="1078" w:val="left" w:leader="none"/>
          <w:tab w:pos="1080" w:val="left" w:leader="none"/>
        </w:tabs>
        <w:spacing w:line="249" w:lineRule="auto" w:before="1" w:after="0"/>
        <w:ind w:left="1080" w:right="408" w:hanging="361"/>
        <w:jc w:val="left"/>
        <w:rPr>
          <w:sz w:val="22"/>
        </w:rPr>
      </w:pPr>
      <w:r>
        <w:rPr>
          <w:sz w:val="22"/>
        </w:rPr>
        <w:t>“International</w:t>
      </w:r>
      <w:r>
        <w:rPr>
          <w:spacing w:val="-4"/>
          <w:sz w:val="22"/>
        </w:rPr>
        <w:t> </w:t>
      </w:r>
      <w:r>
        <w:rPr>
          <w:sz w:val="22"/>
        </w:rPr>
        <w:t>Cooperation</w:t>
      </w:r>
      <w:r>
        <w:rPr>
          <w:spacing w:val="-5"/>
          <w:sz w:val="22"/>
        </w:rPr>
        <w:t> </w:t>
      </w:r>
      <w:r>
        <w:rPr>
          <w:sz w:val="22"/>
        </w:rPr>
        <w:t>on</w:t>
      </w:r>
      <w:r>
        <w:rPr>
          <w:spacing w:val="-5"/>
          <w:sz w:val="22"/>
        </w:rPr>
        <w:t> </w:t>
      </w:r>
      <w:r>
        <w:rPr>
          <w:sz w:val="22"/>
        </w:rPr>
        <w:t>Domestic</w:t>
      </w:r>
      <w:r>
        <w:rPr>
          <w:spacing w:val="-3"/>
          <w:sz w:val="22"/>
        </w:rPr>
        <w:t> </w:t>
      </w:r>
      <w:r>
        <w:rPr>
          <w:sz w:val="22"/>
        </w:rPr>
        <w:t>Policies:</w:t>
      </w:r>
      <w:r>
        <w:rPr>
          <w:spacing w:val="-5"/>
          <w:sz w:val="22"/>
        </w:rPr>
        <w:t> </w:t>
      </w:r>
      <w:r>
        <w:rPr>
          <w:sz w:val="22"/>
        </w:rPr>
        <w:t>Lessons</w:t>
      </w:r>
      <w:r>
        <w:rPr>
          <w:spacing w:val="-3"/>
          <w:sz w:val="22"/>
        </w:rPr>
        <w:t> </w:t>
      </w:r>
      <w:r>
        <w:rPr>
          <w:sz w:val="22"/>
        </w:rPr>
        <w:t>from</w:t>
      </w:r>
      <w:r>
        <w:rPr>
          <w:spacing w:val="-3"/>
          <w:sz w:val="22"/>
        </w:rPr>
        <w:t> </w:t>
      </w:r>
      <w:r>
        <w:rPr>
          <w:sz w:val="22"/>
        </w:rPr>
        <w:t>the</w:t>
      </w:r>
      <w:r>
        <w:rPr>
          <w:spacing w:val="-4"/>
          <w:sz w:val="22"/>
        </w:rPr>
        <w:t> </w:t>
      </w:r>
      <w:r>
        <w:rPr>
          <w:sz w:val="22"/>
        </w:rPr>
        <w:t>WTO</w:t>
      </w:r>
      <w:r>
        <w:rPr>
          <w:spacing w:val="-4"/>
          <w:sz w:val="22"/>
        </w:rPr>
        <w:t> </w:t>
      </w:r>
      <w:r>
        <w:rPr>
          <w:sz w:val="22"/>
        </w:rPr>
        <w:t>Competition</w:t>
      </w:r>
      <w:r>
        <w:rPr>
          <w:spacing w:val="-5"/>
          <w:sz w:val="22"/>
        </w:rPr>
        <w:t> </w:t>
      </w:r>
      <w:r>
        <w:rPr>
          <w:sz w:val="22"/>
        </w:rPr>
        <w:t>Policy Debate,” (with Bernard Hoekman) in S. Evenett and B. Hoekman</w:t>
      </w:r>
      <w:r>
        <w:rPr>
          <w:i/>
          <w:sz w:val="22"/>
        </w:rPr>
        <w:t>, </w:t>
      </w:r>
      <w:r>
        <w:rPr>
          <w:sz w:val="22"/>
        </w:rPr>
        <w:t>eds., </w:t>
      </w:r>
      <w:r>
        <w:rPr>
          <w:i/>
          <w:sz w:val="22"/>
        </w:rPr>
        <w:t>Economic Development and Multilateral Trade Cooperation</w:t>
      </w:r>
      <w:r>
        <w:rPr>
          <w:sz w:val="22"/>
        </w:rPr>
        <w:t>, Palgrave/McMillan and the World Bank, </w:t>
      </w:r>
      <w:r>
        <w:rPr>
          <w:spacing w:val="-2"/>
          <w:sz w:val="22"/>
        </w:rPr>
        <w:t>2005.</w:t>
      </w:r>
    </w:p>
    <w:p>
      <w:pPr>
        <w:pStyle w:val="BodyText"/>
        <w:spacing w:before="31"/>
        <w:ind w:firstLine="0"/>
      </w:pPr>
    </w:p>
    <w:p>
      <w:pPr>
        <w:pStyle w:val="ListParagraph"/>
        <w:numPr>
          <w:ilvl w:val="1"/>
          <w:numId w:val="3"/>
        </w:numPr>
        <w:tabs>
          <w:tab w:pos="1080" w:val="left" w:leader="none"/>
        </w:tabs>
        <w:spacing w:line="249" w:lineRule="auto" w:before="0" w:after="0"/>
        <w:ind w:left="1080" w:right="612" w:hanging="360"/>
        <w:jc w:val="left"/>
        <w:rPr>
          <w:sz w:val="22"/>
        </w:rPr>
      </w:pPr>
      <w:r>
        <w:rPr>
          <w:sz w:val="22"/>
        </w:rPr>
        <w:t>“The</w:t>
      </w:r>
      <w:r>
        <w:rPr>
          <w:spacing w:val="-3"/>
          <w:sz w:val="22"/>
        </w:rPr>
        <w:t> </w:t>
      </w:r>
      <w:r>
        <w:rPr>
          <w:sz w:val="22"/>
        </w:rPr>
        <w:t>Impact</w:t>
      </w:r>
      <w:r>
        <w:rPr>
          <w:spacing w:val="-3"/>
          <w:sz w:val="22"/>
        </w:rPr>
        <w:t> </w:t>
      </w:r>
      <w:r>
        <w:rPr>
          <w:sz w:val="22"/>
        </w:rPr>
        <w:t>of</w:t>
      </w:r>
      <w:r>
        <w:rPr>
          <w:spacing w:val="-3"/>
          <w:sz w:val="22"/>
        </w:rPr>
        <w:t> </w:t>
      </w:r>
      <w:r>
        <w:rPr>
          <w:sz w:val="22"/>
        </w:rPr>
        <w:t>Foreign</w:t>
      </w:r>
      <w:r>
        <w:rPr>
          <w:spacing w:val="-4"/>
          <w:sz w:val="22"/>
        </w:rPr>
        <w:t> </w:t>
      </w:r>
      <w:r>
        <w:rPr>
          <w:sz w:val="22"/>
        </w:rPr>
        <w:t>Direct</w:t>
      </w:r>
      <w:r>
        <w:rPr>
          <w:spacing w:val="-3"/>
          <w:sz w:val="22"/>
        </w:rPr>
        <w:t> </w:t>
      </w:r>
      <w:r>
        <w:rPr>
          <w:sz w:val="22"/>
        </w:rPr>
        <w:t>Investment</w:t>
      </w:r>
      <w:r>
        <w:rPr>
          <w:spacing w:val="-3"/>
          <w:sz w:val="22"/>
        </w:rPr>
        <w:t> </w:t>
      </w:r>
      <w:r>
        <w:rPr>
          <w:sz w:val="22"/>
        </w:rPr>
        <w:t>on</w:t>
      </w:r>
      <w:r>
        <w:rPr>
          <w:spacing w:val="-4"/>
          <w:sz w:val="22"/>
        </w:rPr>
        <w:t> </w:t>
      </w:r>
      <w:r>
        <w:rPr>
          <w:sz w:val="22"/>
        </w:rPr>
        <w:t>Linkages</w:t>
      </w:r>
      <w:r>
        <w:rPr>
          <w:spacing w:val="-2"/>
          <w:sz w:val="22"/>
        </w:rPr>
        <w:t> </w:t>
      </w:r>
      <w:r>
        <w:rPr>
          <w:sz w:val="22"/>
        </w:rPr>
        <w:t>and</w:t>
      </w:r>
      <w:r>
        <w:rPr>
          <w:spacing w:val="-3"/>
          <w:sz w:val="22"/>
        </w:rPr>
        <w:t> </w:t>
      </w:r>
      <w:r>
        <w:rPr>
          <w:sz w:val="22"/>
        </w:rPr>
        <w:t>Technology</w:t>
      </w:r>
      <w:r>
        <w:rPr>
          <w:spacing w:val="-4"/>
          <w:sz w:val="22"/>
        </w:rPr>
        <w:t> </w:t>
      </w:r>
      <w:r>
        <w:rPr>
          <w:sz w:val="22"/>
        </w:rPr>
        <w:t>Transfer,”</w:t>
      </w:r>
      <w:r>
        <w:rPr>
          <w:spacing w:val="-3"/>
          <w:sz w:val="22"/>
        </w:rPr>
        <w:t> </w:t>
      </w:r>
      <w:r>
        <w:rPr>
          <w:sz w:val="22"/>
          <w:u w:val="single"/>
        </w:rPr>
        <w:t>Spanish</w:t>
      </w:r>
      <w:r>
        <w:rPr>
          <w:sz w:val="22"/>
        </w:rPr>
        <w:t> </w:t>
      </w:r>
      <w:r>
        <w:rPr>
          <w:sz w:val="22"/>
          <w:u w:val="single"/>
        </w:rPr>
        <w:t>translation</w:t>
      </w:r>
      <w:r>
        <w:rPr>
          <w:sz w:val="22"/>
        </w:rPr>
        <w:t> “Impacto de la inversion extranjera directa sobre los encadenamientos y la transferencia tecnologica,” in </w:t>
      </w:r>
      <w:r>
        <w:rPr>
          <w:i/>
          <w:sz w:val="22"/>
        </w:rPr>
        <w:t>Perspectivas </w:t>
      </w:r>
      <w:r>
        <w:rPr>
          <w:sz w:val="22"/>
        </w:rPr>
        <w:t>3(1), July 2005, 37-59.</w:t>
      </w:r>
    </w:p>
    <w:p>
      <w:pPr>
        <w:pStyle w:val="BodyText"/>
        <w:spacing w:before="32"/>
        <w:ind w:firstLine="0"/>
      </w:pPr>
    </w:p>
    <w:p>
      <w:pPr>
        <w:pStyle w:val="ListParagraph"/>
        <w:numPr>
          <w:ilvl w:val="1"/>
          <w:numId w:val="3"/>
        </w:numPr>
        <w:tabs>
          <w:tab w:pos="1078" w:val="left" w:leader="none"/>
          <w:tab w:pos="1080" w:val="left" w:leader="none"/>
        </w:tabs>
        <w:spacing w:line="249" w:lineRule="auto" w:before="0" w:after="0"/>
        <w:ind w:left="1080" w:right="534" w:hanging="361"/>
        <w:jc w:val="left"/>
        <w:rPr>
          <w:sz w:val="22"/>
        </w:rPr>
      </w:pPr>
      <w:r>
        <w:rPr>
          <w:sz w:val="22"/>
        </w:rPr>
        <w:t>“Multinational</w:t>
      </w:r>
      <w:r>
        <w:rPr>
          <w:spacing w:val="-3"/>
          <w:sz w:val="22"/>
        </w:rPr>
        <w:t> </w:t>
      </w:r>
      <w:r>
        <w:rPr>
          <w:sz w:val="22"/>
        </w:rPr>
        <w:t>Firms</w:t>
      </w:r>
      <w:r>
        <w:rPr>
          <w:spacing w:val="-3"/>
          <w:sz w:val="22"/>
        </w:rPr>
        <w:t> </w:t>
      </w:r>
      <w:r>
        <w:rPr>
          <w:sz w:val="22"/>
        </w:rPr>
        <w:t>and</w:t>
      </w:r>
      <w:r>
        <w:rPr>
          <w:spacing w:val="-3"/>
          <w:sz w:val="22"/>
        </w:rPr>
        <w:t> </w:t>
      </w:r>
      <w:r>
        <w:rPr>
          <w:sz w:val="22"/>
        </w:rPr>
        <w:t>Backward</w:t>
      </w:r>
      <w:r>
        <w:rPr>
          <w:spacing w:val="-3"/>
          <w:sz w:val="22"/>
        </w:rPr>
        <w:t> </w:t>
      </w:r>
      <w:r>
        <w:rPr>
          <w:sz w:val="22"/>
        </w:rPr>
        <w:t>Linkages:</w:t>
      </w:r>
      <w:r>
        <w:rPr>
          <w:spacing w:val="-3"/>
          <w:sz w:val="22"/>
        </w:rPr>
        <w:t> </w:t>
      </w:r>
      <w:r>
        <w:rPr>
          <w:sz w:val="22"/>
        </w:rPr>
        <w:t>A</w:t>
      </w:r>
      <w:r>
        <w:rPr>
          <w:spacing w:val="-4"/>
          <w:sz w:val="22"/>
        </w:rPr>
        <w:t> </w:t>
      </w:r>
      <w:r>
        <w:rPr>
          <w:sz w:val="22"/>
        </w:rPr>
        <w:t>Critical</w:t>
      </w:r>
      <w:r>
        <w:rPr>
          <w:spacing w:val="-4"/>
          <w:sz w:val="22"/>
        </w:rPr>
        <w:t> </w:t>
      </w:r>
      <w:r>
        <w:rPr>
          <w:sz w:val="22"/>
        </w:rPr>
        <w:t>Survey</w:t>
      </w:r>
      <w:r>
        <w:rPr>
          <w:spacing w:val="-3"/>
          <w:sz w:val="22"/>
        </w:rPr>
        <w:t> </w:t>
      </w:r>
      <w:r>
        <w:rPr>
          <w:sz w:val="22"/>
        </w:rPr>
        <w:t>and</w:t>
      </w:r>
      <w:r>
        <w:rPr>
          <w:spacing w:val="-3"/>
          <w:sz w:val="22"/>
        </w:rPr>
        <w:t> </w:t>
      </w:r>
      <w:r>
        <w:rPr>
          <w:sz w:val="22"/>
        </w:rPr>
        <w:t>a</w:t>
      </w:r>
      <w:r>
        <w:rPr>
          <w:spacing w:val="-4"/>
          <w:sz w:val="22"/>
        </w:rPr>
        <w:t> </w:t>
      </w:r>
      <w:r>
        <w:rPr>
          <w:sz w:val="22"/>
        </w:rPr>
        <w:t>Simple</w:t>
      </w:r>
      <w:r>
        <w:rPr>
          <w:spacing w:val="-4"/>
          <w:sz w:val="22"/>
        </w:rPr>
        <w:t> </w:t>
      </w:r>
      <w:r>
        <w:rPr>
          <w:sz w:val="22"/>
        </w:rPr>
        <w:t>Model,”</w:t>
      </w:r>
      <w:r>
        <w:rPr>
          <w:spacing w:val="-2"/>
          <w:sz w:val="22"/>
        </w:rPr>
        <w:t> </w:t>
      </w:r>
      <w:r>
        <w:rPr>
          <w:sz w:val="22"/>
        </w:rPr>
        <w:t>(with Ping Lin) in M. Blomstrom, E. Graham, and T. Moran, eds., </w:t>
      </w:r>
      <w:r>
        <w:rPr>
          <w:i/>
          <w:sz w:val="22"/>
        </w:rPr>
        <w:t>Does Foreign Direct Investment Promote Development? </w:t>
      </w:r>
      <w:r>
        <w:rPr>
          <w:sz w:val="22"/>
        </w:rPr>
        <w:t>Institute for International Economics, Washington DC, 2005.</w:t>
      </w:r>
    </w:p>
    <w:p>
      <w:pPr>
        <w:pStyle w:val="BodyText"/>
        <w:spacing w:before="32"/>
        <w:ind w:firstLine="0"/>
      </w:pPr>
    </w:p>
    <w:p>
      <w:pPr>
        <w:pStyle w:val="ListParagraph"/>
        <w:numPr>
          <w:ilvl w:val="1"/>
          <w:numId w:val="3"/>
        </w:numPr>
        <w:tabs>
          <w:tab w:pos="1077" w:val="left" w:leader="none"/>
          <w:tab w:pos="1079" w:val="left" w:leader="none"/>
        </w:tabs>
        <w:spacing w:line="249" w:lineRule="auto" w:before="0" w:after="0"/>
        <w:ind w:left="1079" w:right="712" w:hanging="361"/>
        <w:jc w:val="left"/>
        <w:rPr>
          <w:sz w:val="22"/>
        </w:rPr>
      </w:pPr>
      <w:r>
        <w:rPr>
          <w:sz w:val="22"/>
        </w:rPr>
        <w:t>“Crowding Out and Distributional Effects of FDI Policies,” (with Amy J. Glass) in A. Panagariya</w:t>
      </w:r>
      <w:r>
        <w:rPr>
          <w:spacing w:val="-3"/>
          <w:sz w:val="22"/>
        </w:rPr>
        <w:t> </w:t>
      </w:r>
      <w:r>
        <w:rPr>
          <w:sz w:val="22"/>
        </w:rPr>
        <w:t>and</w:t>
      </w:r>
      <w:r>
        <w:rPr>
          <w:spacing w:val="-3"/>
          <w:sz w:val="22"/>
        </w:rPr>
        <w:t> </w:t>
      </w:r>
      <w:r>
        <w:rPr>
          <w:sz w:val="22"/>
        </w:rPr>
        <w:t>D.</w:t>
      </w:r>
      <w:r>
        <w:rPr>
          <w:spacing w:val="-3"/>
          <w:sz w:val="22"/>
        </w:rPr>
        <w:t> </w:t>
      </w:r>
      <w:r>
        <w:rPr>
          <w:sz w:val="22"/>
        </w:rPr>
        <w:t>Mitra,</w:t>
      </w:r>
      <w:r>
        <w:rPr>
          <w:spacing w:val="-3"/>
          <w:sz w:val="22"/>
        </w:rPr>
        <w:t> </w:t>
      </w:r>
      <w:r>
        <w:rPr>
          <w:sz w:val="22"/>
        </w:rPr>
        <w:t>eds.,</w:t>
      </w:r>
      <w:r>
        <w:rPr>
          <w:spacing w:val="-3"/>
          <w:sz w:val="22"/>
        </w:rPr>
        <w:t> </w:t>
      </w:r>
      <w:r>
        <w:rPr>
          <w:i/>
          <w:sz w:val="22"/>
        </w:rPr>
        <w:t>The</w:t>
      </w:r>
      <w:r>
        <w:rPr>
          <w:i/>
          <w:spacing w:val="-3"/>
          <w:sz w:val="22"/>
        </w:rPr>
        <w:t> </w:t>
      </w:r>
      <w:r>
        <w:rPr>
          <w:i/>
          <w:sz w:val="22"/>
        </w:rPr>
        <w:t>Political</w:t>
      </w:r>
      <w:r>
        <w:rPr>
          <w:i/>
          <w:spacing w:val="-2"/>
          <w:sz w:val="22"/>
        </w:rPr>
        <w:t> </w:t>
      </w:r>
      <w:r>
        <w:rPr>
          <w:i/>
          <w:sz w:val="22"/>
        </w:rPr>
        <w:t>Economy</w:t>
      </w:r>
      <w:r>
        <w:rPr>
          <w:i/>
          <w:spacing w:val="-6"/>
          <w:sz w:val="22"/>
        </w:rPr>
        <w:t> </w:t>
      </w:r>
      <w:r>
        <w:rPr>
          <w:i/>
          <w:sz w:val="22"/>
        </w:rPr>
        <w:t>of</w:t>
      </w:r>
      <w:r>
        <w:rPr>
          <w:i/>
          <w:spacing w:val="-3"/>
          <w:sz w:val="22"/>
        </w:rPr>
        <w:t> </w:t>
      </w:r>
      <w:r>
        <w:rPr>
          <w:i/>
          <w:sz w:val="22"/>
        </w:rPr>
        <w:t>Trade,</w:t>
      </w:r>
      <w:r>
        <w:rPr>
          <w:i/>
          <w:spacing w:val="-4"/>
          <w:sz w:val="22"/>
        </w:rPr>
        <w:t> </w:t>
      </w:r>
      <w:r>
        <w:rPr>
          <w:i/>
          <w:sz w:val="22"/>
        </w:rPr>
        <w:t>Aid</w:t>
      </w:r>
      <w:r>
        <w:rPr>
          <w:i/>
          <w:spacing w:val="-4"/>
          <w:sz w:val="22"/>
        </w:rPr>
        <w:t> </w:t>
      </w:r>
      <w:r>
        <w:rPr>
          <w:i/>
          <w:sz w:val="22"/>
        </w:rPr>
        <w:t>and</w:t>
      </w:r>
      <w:r>
        <w:rPr>
          <w:i/>
          <w:spacing w:val="-4"/>
          <w:sz w:val="22"/>
        </w:rPr>
        <w:t> </w:t>
      </w:r>
      <w:r>
        <w:rPr>
          <w:i/>
          <w:sz w:val="22"/>
        </w:rPr>
        <w:t>Foreign</w:t>
      </w:r>
      <w:r>
        <w:rPr>
          <w:i/>
          <w:spacing w:val="-4"/>
          <w:sz w:val="22"/>
        </w:rPr>
        <w:t> </w:t>
      </w:r>
      <w:r>
        <w:rPr>
          <w:i/>
          <w:sz w:val="22"/>
        </w:rPr>
        <w:t>Investment Policies</w:t>
      </w:r>
      <w:r>
        <w:rPr>
          <w:sz w:val="22"/>
        </w:rPr>
        <w:t>, Elsevier, 2004.</w:t>
      </w:r>
    </w:p>
    <w:p>
      <w:pPr>
        <w:pStyle w:val="ListParagraph"/>
        <w:spacing w:after="0" w:line="249" w:lineRule="auto"/>
        <w:jc w:val="left"/>
        <w:rPr>
          <w:sz w:val="22"/>
        </w:rPr>
        <w:sectPr>
          <w:pgSz w:w="12240" w:h="15840"/>
          <w:pgMar w:header="0" w:footer="1060" w:top="1640" w:bottom="1260" w:left="1080" w:right="1080"/>
        </w:sectPr>
      </w:pPr>
    </w:p>
    <w:p>
      <w:pPr>
        <w:pStyle w:val="ListParagraph"/>
        <w:numPr>
          <w:ilvl w:val="1"/>
          <w:numId w:val="3"/>
        </w:numPr>
        <w:tabs>
          <w:tab w:pos="1078" w:val="left" w:leader="none"/>
          <w:tab w:pos="1080" w:val="left" w:leader="none"/>
        </w:tabs>
        <w:spacing w:line="249" w:lineRule="auto" w:before="79" w:after="0"/>
        <w:ind w:left="1080" w:right="534" w:hanging="361"/>
        <w:jc w:val="left"/>
        <w:rPr>
          <w:sz w:val="22"/>
        </w:rPr>
      </w:pPr>
      <w:r>
        <w:rPr>
          <w:sz w:val="22"/>
        </w:rPr>
        <w:t>“Linkages,</w:t>
      </w:r>
      <w:r>
        <w:rPr>
          <w:spacing w:val="-3"/>
          <w:sz w:val="22"/>
        </w:rPr>
        <w:t> </w:t>
      </w:r>
      <w:r>
        <w:rPr>
          <w:sz w:val="22"/>
        </w:rPr>
        <w:t>Multinationals,</w:t>
      </w:r>
      <w:r>
        <w:rPr>
          <w:spacing w:val="-5"/>
          <w:sz w:val="22"/>
        </w:rPr>
        <w:t> </w:t>
      </w:r>
      <w:r>
        <w:rPr>
          <w:sz w:val="22"/>
        </w:rPr>
        <w:t>and</w:t>
      </w:r>
      <w:r>
        <w:rPr>
          <w:spacing w:val="-3"/>
          <w:sz w:val="22"/>
        </w:rPr>
        <w:t> </w:t>
      </w:r>
      <w:r>
        <w:rPr>
          <w:sz w:val="22"/>
        </w:rPr>
        <w:t>Industrial</w:t>
      </w:r>
      <w:r>
        <w:rPr>
          <w:spacing w:val="-3"/>
          <w:sz w:val="22"/>
        </w:rPr>
        <w:t> </w:t>
      </w:r>
      <w:r>
        <w:rPr>
          <w:sz w:val="22"/>
        </w:rPr>
        <w:t>Development,”</w:t>
      </w:r>
      <w:r>
        <w:rPr>
          <w:spacing w:val="-3"/>
          <w:sz w:val="22"/>
        </w:rPr>
        <w:t> </w:t>
      </w:r>
      <w:r>
        <w:rPr>
          <w:sz w:val="22"/>
        </w:rPr>
        <w:t>(with</w:t>
      </w:r>
      <w:r>
        <w:rPr>
          <w:spacing w:val="-3"/>
          <w:sz w:val="22"/>
        </w:rPr>
        <w:t> </w:t>
      </w:r>
      <w:r>
        <w:rPr>
          <w:sz w:val="22"/>
        </w:rPr>
        <w:t>Amy</w:t>
      </w:r>
      <w:r>
        <w:rPr>
          <w:spacing w:val="-4"/>
          <w:sz w:val="22"/>
        </w:rPr>
        <w:t> </w:t>
      </w:r>
      <w:r>
        <w:rPr>
          <w:sz w:val="22"/>
        </w:rPr>
        <w:t>J.</w:t>
      </w:r>
      <w:r>
        <w:rPr>
          <w:spacing w:val="-3"/>
          <w:sz w:val="22"/>
        </w:rPr>
        <w:t> </w:t>
      </w:r>
      <w:r>
        <w:rPr>
          <w:sz w:val="22"/>
        </w:rPr>
        <w:t>Glass</w:t>
      </w:r>
      <w:r>
        <w:rPr>
          <w:spacing w:val="-3"/>
          <w:sz w:val="22"/>
        </w:rPr>
        <w:t> </w:t>
      </w:r>
      <w:r>
        <w:rPr>
          <w:sz w:val="22"/>
        </w:rPr>
        <w:t>and</w:t>
      </w:r>
      <w:r>
        <w:rPr>
          <w:spacing w:val="-3"/>
          <w:sz w:val="22"/>
        </w:rPr>
        <w:t> </w:t>
      </w:r>
      <w:r>
        <w:rPr>
          <w:sz w:val="22"/>
        </w:rPr>
        <w:t>V.</w:t>
      </w:r>
      <w:r>
        <w:rPr>
          <w:spacing w:val="-3"/>
          <w:sz w:val="22"/>
        </w:rPr>
        <w:t> </w:t>
      </w:r>
      <w:r>
        <w:rPr>
          <w:sz w:val="22"/>
        </w:rPr>
        <w:t>Kosteas) in R. Lipsey and Jean-Louis Mucchielli, eds</w:t>
      </w:r>
      <w:r>
        <w:rPr>
          <w:i/>
          <w:sz w:val="22"/>
        </w:rPr>
        <w:t>., Multinational Firms: Impacts on Employment, Trade and Technology</w:t>
      </w:r>
      <w:r>
        <w:rPr>
          <w:sz w:val="22"/>
        </w:rPr>
        <w:t>, London: Routledge, 2001.</w:t>
      </w:r>
    </w:p>
    <w:p>
      <w:pPr>
        <w:pStyle w:val="BodyText"/>
        <w:spacing w:before="32"/>
        <w:ind w:firstLine="0"/>
      </w:pPr>
    </w:p>
    <w:p>
      <w:pPr>
        <w:pStyle w:val="ListParagraph"/>
        <w:numPr>
          <w:ilvl w:val="1"/>
          <w:numId w:val="3"/>
        </w:numPr>
        <w:tabs>
          <w:tab w:pos="1080" w:val="left" w:leader="none"/>
        </w:tabs>
        <w:spacing w:line="249" w:lineRule="auto" w:before="0" w:after="0"/>
        <w:ind w:left="1080" w:right="452" w:hanging="360"/>
        <w:jc w:val="left"/>
        <w:rPr>
          <w:sz w:val="22"/>
        </w:rPr>
      </w:pPr>
      <w:r>
        <w:rPr>
          <w:sz w:val="22"/>
        </w:rPr>
        <w:t>“Strategic</w:t>
      </w:r>
      <w:r>
        <w:rPr>
          <w:spacing w:val="-5"/>
          <w:sz w:val="22"/>
        </w:rPr>
        <w:t> </w:t>
      </w:r>
      <w:r>
        <w:rPr>
          <w:sz w:val="22"/>
        </w:rPr>
        <w:t>Vertical</w:t>
      </w:r>
      <w:r>
        <w:rPr>
          <w:spacing w:val="-4"/>
          <w:sz w:val="22"/>
        </w:rPr>
        <w:t> </w:t>
      </w:r>
      <w:r>
        <w:rPr>
          <w:sz w:val="22"/>
        </w:rPr>
        <w:t>Contracting</w:t>
      </w:r>
      <w:r>
        <w:rPr>
          <w:spacing w:val="-3"/>
          <w:sz w:val="22"/>
        </w:rPr>
        <w:t> </w:t>
      </w:r>
      <w:r>
        <w:rPr>
          <w:sz w:val="22"/>
        </w:rPr>
        <w:t>with</w:t>
      </w:r>
      <w:r>
        <w:rPr>
          <w:spacing w:val="-3"/>
          <w:sz w:val="22"/>
        </w:rPr>
        <w:t> </w:t>
      </w:r>
      <w:r>
        <w:rPr>
          <w:sz w:val="22"/>
        </w:rPr>
        <w:t>Endogenous</w:t>
      </w:r>
      <w:r>
        <w:rPr>
          <w:spacing w:val="-3"/>
          <w:sz w:val="22"/>
        </w:rPr>
        <w:t> </w:t>
      </w:r>
      <w:r>
        <w:rPr>
          <w:sz w:val="22"/>
        </w:rPr>
        <w:t>Number</w:t>
      </w:r>
      <w:r>
        <w:rPr>
          <w:spacing w:val="-4"/>
          <w:sz w:val="22"/>
        </w:rPr>
        <w:t> </w:t>
      </w:r>
      <w:r>
        <w:rPr>
          <w:sz w:val="22"/>
        </w:rPr>
        <w:t>of</w:t>
      </w:r>
      <w:r>
        <w:rPr>
          <w:spacing w:val="-4"/>
          <w:sz w:val="22"/>
        </w:rPr>
        <w:t> </w:t>
      </w:r>
      <w:r>
        <w:rPr>
          <w:sz w:val="22"/>
        </w:rPr>
        <w:t>Downstream</w:t>
      </w:r>
      <w:r>
        <w:rPr>
          <w:spacing w:val="80"/>
          <w:sz w:val="22"/>
        </w:rPr>
        <w:t> </w:t>
      </w:r>
      <w:r>
        <w:rPr>
          <w:sz w:val="22"/>
        </w:rPr>
        <w:t>Divisions,”</w:t>
      </w:r>
      <w:r>
        <w:rPr>
          <w:spacing w:val="-3"/>
          <w:sz w:val="22"/>
        </w:rPr>
        <w:t> </w:t>
      </w:r>
      <w:r>
        <w:rPr>
          <w:sz w:val="22"/>
        </w:rPr>
        <w:t>(with Nikos Vettas), in M. Baye, ed., </w:t>
      </w:r>
      <w:r>
        <w:rPr>
          <w:i/>
          <w:sz w:val="22"/>
        </w:rPr>
        <w:t>Advances in Applied Microeconomics</w:t>
      </w:r>
      <w:r>
        <w:rPr>
          <w:sz w:val="22"/>
        </w:rPr>
        <w:t>, volume 9, JAI Press, </w:t>
      </w:r>
      <w:r>
        <w:rPr>
          <w:spacing w:val="-2"/>
          <w:sz w:val="22"/>
        </w:rPr>
        <w:t>2000.</w:t>
      </w:r>
    </w:p>
    <w:p>
      <w:pPr>
        <w:pStyle w:val="BodyText"/>
        <w:spacing w:before="34"/>
        <w:ind w:firstLine="0"/>
      </w:pPr>
    </w:p>
    <w:p>
      <w:pPr>
        <w:pStyle w:val="ListParagraph"/>
        <w:numPr>
          <w:ilvl w:val="1"/>
          <w:numId w:val="3"/>
        </w:numPr>
        <w:tabs>
          <w:tab w:pos="1079" w:val="left" w:leader="none"/>
        </w:tabs>
        <w:spacing w:line="249" w:lineRule="auto" w:before="1" w:after="0"/>
        <w:ind w:left="1079" w:right="752" w:hanging="360"/>
        <w:jc w:val="left"/>
        <w:rPr>
          <w:sz w:val="22"/>
        </w:rPr>
      </w:pPr>
      <w:r>
        <w:rPr>
          <w:sz w:val="22"/>
        </w:rPr>
        <w:t>“Multilateral</w:t>
      </w:r>
      <w:r>
        <w:rPr>
          <w:spacing w:val="-5"/>
          <w:sz w:val="22"/>
        </w:rPr>
        <w:t> </w:t>
      </w:r>
      <w:r>
        <w:rPr>
          <w:sz w:val="22"/>
        </w:rPr>
        <w:t>Disciplines</w:t>
      </w:r>
      <w:r>
        <w:rPr>
          <w:spacing w:val="-4"/>
          <w:sz w:val="22"/>
        </w:rPr>
        <w:t> </w:t>
      </w:r>
      <w:r>
        <w:rPr>
          <w:sz w:val="22"/>
        </w:rPr>
        <w:t>for</w:t>
      </w:r>
      <w:r>
        <w:rPr>
          <w:spacing w:val="-5"/>
          <w:sz w:val="22"/>
        </w:rPr>
        <w:t> </w:t>
      </w:r>
      <w:r>
        <w:rPr>
          <w:sz w:val="22"/>
        </w:rPr>
        <w:t>Investment-Related</w:t>
      </w:r>
      <w:r>
        <w:rPr>
          <w:spacing w:val="-5"/>
          <w:sz w:val="22"/>
        </w:rPr>
        <w:t> </w:t>
      </w:r>
      <w:r>
        <w:rPr>
          <w:sz w:val="22"/>
        </w:rPr>
        <w:t>Polices?”</w:t>
      </w:r>
      <w:r>
        <w:rPr>
          <w:spacing w:val="-4"/>
          <w:sz w:val="22"/>
        </w:rPr>
        <w:t> </w:t>
      </w:r>
      <w:r>
        <w:rPr>
          <w:sz w:val="22"/>
        </w:rPr>
        <w:t>(with</w:t>
      </w:r>
      <w:r>
        <w:rPr>
          <w:spacing w:val="-4"/>
          <w:sz w:val="22"/>
        </w:rPr>
        <w:t> </w:t>
      </w:r>
      <w:r>
        <w:rPr>
          <w:sz w:val="22"/>
        </w:rPr>
        <w:t>Bernard</w:t>
      </w:r>
      <w:r>
        <w:rPr>
          <w:spacing w:val="-5"/>
          <w:sz w:val="22"/>
        </w:rPr>
        <w:t> </w:t>
      </w:r>
      <w:r>
        <w:rPr>
          <w:sz w:val="22"/>
        </w:rPr>
        <w:t>Hoekman)</w:t>
      </w:r>
      <w:r>
        <w:rPr>
          <w:spacing w:val="-5"/>
          <w:sz w:val="22"/>
        </w:rPr>
        <w:t> </w:t>
      </w:r>
      <w:r>
        <w:rPr>
          <w:sz w:val="22"/>
        </w:rPr>
        <w:t>in</w:t>
      </w:r>
      <w:r>
        <w:rPr>
          <w:spacing w:val="-6"/>
          <w:sz w:val="22"/>
        </w:rPr>
        <w:t> </w:t>
      </w:r>
      <w:r>
        <w:rPr>
          <w:sz w:val="22"/>
        </w:rPr>
        <w:t>P. Guerrieri and Hans-Eckart Scharrer, eds</w:t>
      </w:r>
      <w:r>
        <w:rPr>
          <w:i/>
          <w:sz w:val="22"/>
        </w:rPr>
        <w:t>., Global Governance, Regionalism, and the International Economy</w:t>
      </w:r>
      <w:r>
        <w:rPr>
          <w:sz w:val="22"/>
        </w:rPr>
        <w:t>, Baden-Baden: Nomos-Verlagsgesellschaft, 2000.</w:t>
      </w:r>
    </w:p>
    <w:p>
      <w:pPr>
        <w:pStyle w:val="BodyText"/>
        <w:spacing w:before="31"/>
        <w:ind w:firstLine="0"/>
      </w:pPr>
    </w:p>
    <w:p>
      <w:pPr>
        <w:pStyle w:val="Heading2"/>
        <w:numPr>
          <w:ilvl w:val="0"/>
          <w:numId w:val="3"/>
        </w:numPr>
        <w:tabs>
          <w:tab w:pos="583" w:val="left" w:leader="none"/>
        </w:tabs>
        <w:spacing w:line="240" w:lineRule="auto" w:before="1" w:after="0"/>
        <w:ind w:left="583" w:right="0" w:hanging="224"/>
        <w:jc w:val="left"/>
      </w:pPr>
      <w:bookmarkStart w:name="E. Encyclopedia Chapters and Policy Repo" w:id="7"/>
      <w:bookmarkEnd w:id="7"/>
      <w:r>
        <w:rPr>
          <w:b w:val="0"/>
        </w:rPr>
      </w:r>
      <w:r>
        <w:rPr/>
        <w:t>Encyclopedia</w:t>
      </w:r>
      <w:r>
        <w:rPr>
          <w:spacing w:val="-8"/>
        </w:rPr>
        <w:t> </w:t>
      </w:r>
      <w:r>
        <w:rPr/>
        <w:t>Chapters</w:t>
      </w:r>
      <w:r>
        <w:rPr>
          <w:spacing w:val="-5"/>
        </w:rPr>
        <w:t> </w:t>
      </w:r>
      <w:r>
        <w:rPr/>
        <w:t>and</w:t>
      </w:r>
      <w:r>
        <w:rPr>
          <w:spacing w:val="-5"/>
        </w:rPr>
        <w:t> </w:t>
      </w:r>
      <w:r>
        <w:rPr/>
        <w:t>Policy</w:t>
      </w:r>
      <w:r>
        <w:rPr>
          <w:spacing w:val="-4"/>
        </w:rPr>
        <w:t> </w:t>
      </w:r>
      <w:r>
        <w:rPr>
          <w:spacing w:val="-2"/>
        </w:rPr>
        <w:t>Reports</w:t>
      </w:r>
    </w:p>
    <w:p>
      <w:pPr>
        <w:pStyle w:val="BodyText"/>
        <w:spacing w:before="40"/>
        <w:ind w:firstLine="0"/>
        <w:rPr>
          <w:b/>
        </w:rPr>
      </w:pPr>
    </w:p>
    <w:p>
      <w:pPr>
        <w:pStyle w:val="ListParagraph"/>
        <w:numPr>
          <w:ilvl w:val="1"/>
          <w:numId w:val="3"/>
        </w:numPr>
        <w:tabs>
          <w:tab w:pos="1077" w:val="left" w:leader="none"/>
          <w:tab w:pos="1079" w:val="left" w:leader="none"/>
        </w:tabs>
        <w:spacing w:line="249" w:lineRule="auto" w:before="1" w:after="0"/>
        <w:ind w:left="1079" w:right="372" w:hanging="361"/>
        <w:jc w:val="both"/>
        <w:rPr>
          <w:sz w:val="22"/>
        </w:rPr>
      </w:pPr>
      <w:r>
        <w:rPr>
          <w:sz w:val="22"/>
        </w:rPr>
        <w:t>“The Regulation</w:t>
      </w:r>
      <w:r>
        <w:rPr>
          <w:spacing w:val="-1"/>
          <w:sz w:val="22"/>
        </w:rPr>
        <w:t> </w:t>
      </w:r>
      <w:r>
        <w:rPr>
          <w:sz w:val="22"/>
        </w:rPr>
        <w:t>of International</w:t>
      </w:r>
      <w:r>
        <w:rPr>
          <w:spacing w:val="-2"/>
          <w:sz w:val="22"/>
        </w:rPr>
        <w:t> </w:t>
      </w:r>
      <w:r>
        <w:rPr>
          <w:sz w:val="22"/>
        </w:rPr>
        <w:t>Trade:</w:t>
      </w:r>
      <w:r>
        <w:rPr>
          <w:spacing w:val="-1"/>
          <w:sz w:val="22"/>
        </w:rPr>
        <w:t> </w:t>
      </w:r>
      <w:r>
        <w:rPr>
          <w:sz w:val="22"/>
        </w:rPr>
        <w:t>An</w:t>
      </w:r>
      <w:r>
        <w:rPr>
          <w:spacing w:val="-1"/>
          <w:sz w:val="22"/>
        </w:rPr>
        <w:t> </w:t>
      </w:r>
      <w:r>
        <w:rPr>
          <w:sz w:val="22"/>
        </w:rPr>
        <w:t>Economic Perspective,” (with Simon</w:t>
      </w:r>
      <w:r>
        <w:rPr>
          <w:spacing w:val="-1"/>
          <w:sz w:val="22"/>
        </w:rPr>
        <w:t> </w:t>
      </w:r>
      <w:r>
        <w:rPr>
          <w:sz w:val="22"/>
        </w:rPr>
        <w:t>Schropp) in Bethlehem,</w:t>
      </w:r>
      <w:r>
        <w:rPr>
          <w:spacing w:val="-3"/>
          <w:sz w:val="22"/>
        </w:rPr>
        <w:t> </w:t>
      </w:r>
      <w:r>
        <w:rPr>
          <w:sz w:val="22"/>
        </w:rPr>
        <w:t>D.,</w:t>
      </w:r>
      <w:r>
        <w:rPr>
          <w:spacing w:val="-2"/>
          <w:sz w:val="22"/>
        </w:rPr>
        <w:t> </w:t>
      </w:r>
      <w:r>
        <w:rPr>
          <w:sz w:val="22"/>
        </w:rPr>
        <w:t>McRae,</w:t>
      </w:r>
      <w:r>
        <w:rPr>
          <w:spacing w:val="-3"/>
          <w:sz w:val="22"/>
        </w:rPr>
        <w:t> </w:t>
      </w:r>
      <w:r>
        <w:rPr>
          <w:sz w:val="22"/>
        </w:rPr>
        <w:t>R.</w:t>
      </w:r>
      <w:r>
        <w:rPr>
          <w:spacing w:val="-5"/>
          <w:sz w:val="22"/>
        </w:rPr>
        <w:t> </w:t>
      </w:r>
      <w:r>
        <w:rPr>
          <w:sz w:val="22"/>
        </w:rPr>
        <w:t>Neufeld</w:t>
      </w:r>
      <w:r>
        <w:rPr>
          <w:spacing w:val="-3"/>
          <w:sz w:val="22"/>
        </w:rPr>
        <w:t> </w:t>
      </w:r>
      <w:r>
        <w:rPr>
          <w:sz w:val="22"/>
        </w:rPr>
        <w:t>and</w:t>
      </w:r>
      <w:r>
        <w:rPr>
          <w:spacing w:val="-3"/>
          <w:sz w:val="22"/>
        </w:rPr>
        <w:t> </w:t>
      </w:r>
      <w:r>
        <w:rPr>
          <w:sz w:val="22"/>
        </w:rPr>
        <w:t>I.</w:t>
      </w:r>
      <w:r>
        <w:rPr>
          <w:spacing w:val="-5"/>
          <w:sz w:val="22"/>
        </w:rPr>
        <w:t> </w:t>
      </w:r>
      <w:r>
        <w:rPr>
          <w:sz w:val="22"/>
        </w:rPr>
        <w:t>Van</w:t>
      </w:r>
      <w:r>
        <w:rPr>
          <w:spacing w:val="-4"/>
          <w:sz w:val="22"/>
        </w:rPr>
        <w:t> </w:t>
      </w:r>
      <w:r>
        <w:rPr>
          <w:sz w:val="22"/>
        </w:rPr>
        <w:t>Damme</w:t>
      </w:r>
      <w:r>
        <w:rPr>
          <w:spacing w:val="-3"/>
          <w:sz w:val="22"/>
        </w:rPr>
        <w:t> </w:t>
      </w:r>
      <w:r>
        <w:rPr>
          <w:sz w:val="22"/>
        </w:rPr>
        <w:t>(eds),</w:t>
      </w:r>
      <w:r>
        <w:rPr>
          <w:spacing w:val="-3"/>
          <w:sz w:val="22"/>
        </w:rPr>
        <w:t> </w:t>
      </w:r>
      <w:r>
        <w:rPr>
          <w:i/>
          <w:sz w:val="22"/>
        </w:rPr>
        <w:t>Oxford</w:t>
      </w:r>
      <w:r>
        <w:rPr>
          <w:i/>
          <w:spacing w:val="-6"/>
          <w:sz w:val="22"/>
        </w:rPr>
        <w:t> </w:t>
      </w:r>
      <w:r>
        <w:rPr>
          <w:i/>
          <w:sz w:val="22"/>
        </w:rPr>
        <w:t>Handbook</w:t>
      </w:r>
      <w:r>
        <w:rPr>
          <w:i/>
          <w:spacing w:val="-5"/>
          <w:sz w:val="22"/>
        </w:rPr>
        <w:t> </w:t>
      </w:r>
      <w:r>
        <w:rPr>
          <w:i/>
          <w:sz w:val="22"/>
        </w:rPr>
        <w:t>on</w:t>
      </w:r>
      <w:r>
        <w:rPr>
          <w:i/>
          <w:spacing w:val="-3"/>
          <w:sz w:val="22"/>
        </w:rPr>
        <w:t> </w:t>
      </w:r>
      <w:r>
        <w:rPr>
          <w:i/>
          <w:sz w:val="22"/>
        </w:rPr>
        <w:t>International Trade Law</w:t>
      </w:r>
      <w:r>
        <w:rPr>
          <w:sz w:val="22"/>
        </w:rPr>
        <w:t>, Oxford University Press, 2022.</w:t>
      </w:r>
    </w:p>
    <w:p>
      <w:pPr>
        <w:pStyle w:val="BodyText"/>
        <w:spacing w:before="7"/>
        <w:ind w:firstLine="0"/>
      </w:pPr>
    </w:p>
    <w:p>
      <w:pPr>
        <w:pStyle w:val="ListParagraph"/>
        <w:numPr>
          <w:ilvl w:val="1"/>
          <w:numId w:val="3"/>
        </w:numPr>
        <w:tabs>
          <w:tab w:pos="1079" w:val="left" w:leader="none"/>
        </w:tabs>
        <w:spacing w:line="240" w:lineRule="auto" w:before="0" w:after="0"/>
        <w:ind w:left="1079" w:right="0" w:hanging="359"/>
        <w:jc w:val="left"/>
        <w:rPr>
          <w:sz w:val="22"/>
        </w:rPr>
      </w:pPr>
      <w:r>
        <w:rPr>
          <w:sz w:val="22"/>
        </w:rPr>
        <w:t>“The</w:t>
      </w:r>
      <w:r>
        <w:rPr>
          <w:spacing w:val="-7"/>
          <w:sz w:val="22"/>
        </w:rPr>
        <w:t> </w:t>
      </w:r>
      <w:r>
        <w:rPr>
          <w:sz w:val="22"/>
        </w:rPr>
        <w:t>Protection</w:t>
      </w:r>
      <w:r>
        <w:rPr>
          <w:spacing w:val="-5"/>
          <w:sz w:val="22"/>
        </w:rPr>
        <w:t> </w:t>
      </w:r>
      <w:r>
        <w:rPr>
          <w:sz w:val="22"/>
        </w:rPr>
        <w:t>of</w:t>
      </w:r>
      <w:r>
        <w:rPr>
          <w:spacing w:val="-4"/>
          <w:sz w:val="22"/>
        </w:rPr>
        <w:t> </w:t>
      </w:r>
      <w:r>
        <w:rPr>
          <w:sz w:val="22"/>
        </w:rPr>
        <w:t>Intellectual</w:t>
      </w:r>
      <w:r>
        <w:rPr>
          <w:spacing w:val="-4"/>
          <w:sz w:val="22"/>
        </w:rPr>
        <w:t> </w:t>
      </w:r>
      <w:r>
        <w:rPr>
          <w:sz w:val="22"/>
        </w:rPr>
        <w:t>Property</w:t>
      </w:r>
      <w:r>
        <w:rPr>
          <w:spacing w:val="-5"/>
          <w:sz w:val="22"/>
        </w:rPr>
        <w:t> </w:t>
      </w:r>
      <w:r>
        <w:rPr>
          <w:sz w:val="22"/>
        </w:rPr>
        <w:t>in</w:t>
      </w:r>
      <w:r>
        <w:rPr>
          <w:spacing w:val="-5"/>
          <w:sz w:val="22"/>
        </w:rPr>
        <w:t> </w:t>
      </w:r>
      <w:r>
        <w:rPr>
          <w:sz w:val="22"/>
        </w:rPr>
        <w:t>the</w:t>
      </w:r>
      <w:r>
        <w:rPr>
          <w:spacing w:val="-4"/>
          <w:sz w:val="22"/>
        </w:rPr>
        <w:t> </w:t>
      </w:r>
      <w:r>
        <w:rPr>
          <w:sz w:val="22"/>
        </w:rPr>
        <w:t>Global</w:t>
      </w:r>
      <w:r>
        <w:rPr>
          <w:spacing w:val="-4"/>
          <w:sz w:val="22"/>
        </w:rPr>
        <w:t> </w:t>
      </w:r>
      <w:r>
        <w:rPr>
          <w:sz w:val="22"/>
        </w:rPr>
        <w:t>Economy,”</w:t>
      </w:r>
      <w:r>
        <w:rPr>
          <w:spacing w:val="-3"/>
          <w:sz w:val="22"/>
        </w:rPr>
        <w:t> </w:t>
      </w:r>
      <w:r>
        <w:rPr>
          <w:sz w:val="22"/>
        </w:rPr>
        <w:t>(with</w:t>
      </w:r>
      <w:r>
        <w:rPr>
          <w:spacing w:val="-3"/>
          <w:sz w:val="22"/>
        </w:rPr>
        <w:t> </w:t>
      </w:r>
      <w:r>
        <w:rPr>
          <w:sz w:val="22"/>
        </w:rPr>
        <w:t>Olena</w:t>
      </w:r>
      <w:r>
        <w:rPr>
          <w:spacing w:val="-6"/>
          <w:sz w:val="22"/>
        </w:rPr>
        <w:t> </w:t>
      </w:r>
      <w:r>
        <w:rPr>
          <w:sz w:val="22"/>
        </w:rPr>
        <w:t>Ivus)</w:t>
      </w:r>
      <w:r>
        <w:rPr>
          <w:spacing w:val="-4"/>
          <w:sz w:val="22"/>
        </w:rPr>
        <w:t> </w:t>
      </w:r>
      <w:r>
        <w:rPr>
          <w:sz w:val="22"/>
        </w:rPr>
        <w:t>in</w:t>
      </w:r>
      <w:r>
        <w:rPr>
          <w:spacing w:val="-5"/>
          <w:sz w:val="22"/>
        </w:rPr>
        <w:t> the</w:t>
      </w:r>
    </w:p>
    <w:p>
      <w:pPr>
        <w:spacing w:before="21"/>
        <w:ind w:left="1080" w:right="0" w:firstLine="0"/>
        <w:jc w:val="left"/>
        <w:rPr>
          <w:sz w:val="22"/>
        </w:rPr>
      </w:pPr>
      <w:r>
        <w:rPr>
          <w:i/>
          <w:sz w:val="22"/>
        </w:rPr>
        <w:t>Oxford</w:t>
      </w:r>
      <w:r>
        <w:rPr>
          <w:i/>
          <w:spacing w:val="-8"/>
          <w:sz w:val="22"/>
        </w:rPr>
        <w:t> </w:t>
      </w:r>
      <w:r>
        <w:rPr>
          <w:i/>
          <w:sz w:val="22"/>
        </w:rPr>
        <w:t>Research</w:t>
      </w:r>
      <w:r>
        <w:rPr>
          <w:i/>
          <w:spacing w:val="-5"/>
          <w:sz w:val="22"/>
        </w:rPr>
        <w:t> </w:t>
      </w:r>
      <w:r>
        <w:rPr>
          <w:i/>
          <w:sz w:val="22"/>
        </w:rPr>
        <w:t>Encyclopedia</w:t>
      </w:r>
      <w:r>
        <w:rPr>
          <w:i/>
          <w:spacing w:val="-6"/>
          <w:sz w:val="22"/>
        </w:rPr>
        <w:t> </w:t>
      </w:r>
      <w:r>
        <w:rPr>
          <w:i/>
          <w:sz w:val="22"/>
        </w:rPr>
        <w:t>of</w:t>
      </w:r>
      <w:r>
        <w:rPr>
          <w:i/>
          <w:spacing w:val="-6"/>
          <w:sz w:val="22"/>
        </w:rPr>
        <w:t> </w:t>
      </w:r>
      <w:r>
        <w:rPr>
          <w:i/>
          <w:sz w:val="22"/>
        </w:rPr>
        <w:t>Economics</w:t>
      </w:r>
      <w:r>
        <w:rPr>
          <w:i/>
          <w:spacing w:val="-5"/>
          <w:sz w:val="22"/>
        </w:rPr>
        <w:t> </w:t>
      </w:r>
      <w:r>
        <w:rPr>
          <w:i/>
          <w:sz w:val="22"/>
        </w:rPr>
        <w:t>and</w:t>
      </w:r>
      <w:r>
        <w:rPr>
          <w:i/>
          <w:spacing w:val="-7"/>
          <w:sz w:val="22"/>
        </w:rPr>
        <w:t> </w:t>
      </w:r>
      <w:r>
        <w:rPr>
          <w:i/>
          <w:sz w:val="22"/>
        </w:rPr>
        <w:t>Finance</w:t>
      </w:r>
      <w:r>
        <w:rPr>
          <w:sz w:val="22"/>
        </w:rPr>
        <w:t>,</w:t>
      </w:r>
      <w:r>
        <w:rPr>
          <w:spacing w:val="-5"/>
          <w:sz w:val="22"/>
        </w:rPr>
        <w:t> </w:t>
      </w:r>
      <w:r>
        <w:rPr>
          <w:sz w:val="22"/>
        </w:rPr>
        <w:t>Oxford</w:t>
      </w:r>
      <w:r>
        <w:rPr>
          <w:spacing w:val="-6"/>
          <w:sz w:val="22"/>
        </w:rPr>
        <w:t> </w:t>
      </w:r>
      <w:r>
        <w:rPr>
          <w:sz w:val="22"/>
        </w:rPr>
        <w:t>University</w:t>
      </w:r>
      <w:r>
        <w:rPr>
          <w:spacing w:val="-6"/>
          <w:sz w:val="22"/>
        </w:rPr>
        <w:t> </w:t>
      </w:r>
      <w:r>
        <w:rPr>
          <w:sz w:val="22"/>
        </w:rPr>
        <w:t>Press,</w:t>
      </w:r>
      <w:r>
        <w:rPr>
          <w:spacing w:val="-5"/>
          <w:sz w:val="22"/>
        </w:rPr>
        <w:t> </w:t>
      </w:r>
      <w:r>
        <w:rPr>
          <w:spacing w:val="-2"/>
          <w:sz w:val="22"/>
        </w:rPr>
        <w:t>2020.</w:t>
      </w:r>
    </w:p>
    <w:p>
      <w:pPr>
        <w:pStyle w:val="BodyText"/>
        <w:spacing w:before="29"/>
        <w:ind w:firstLine="0"/>
      </w:pPr>
    </w:p>
    <w:p>
      <w:pPr>
        <w:pStyle w:val="ListParagraph"/>
        <w:numPr>
          <w:ilvl w:val="1"/>
          <w:numId w:val="3"/>
        </w:numPr>
        <w:tabs>
          <w:tab w:pos="1078" w:val="left" w:leader="none"/>
          <w:tab w:pos="1080" w:val="left" w:leader="none"/>
        </w:tabs>
        <w:spacing w:line="249" w:lineRule="auto" w:before="0" w:after="0"/>
        <w:ind w:left="1080" w:right="519" w:hanging="361"/>
        <w:jc w:val="left"/>
        <w:rPr>
          <w:sz w:val="22"/>
        </w:rPr>
      </w:pPr>
      <w:r>
        <w:rPr>
          <w:sz w:val="22"/>
        </w:rPr>
        <w:t>“Foreign Direct Investment and International Technology Diffusion,” (with Difei Geng) in the</w:t>
      </w:r>
      <w:r>
        <w:rPr>
          <w:spacing w:val="-4"/>
          <w:sz w:val="22"/>
        </w:rPr>
        <w:t> </w:t>
      </w:r>
      <w:r>
        <w:rPr>
          <w:i/>
          <w:sz w:val="22"/>
        </w:rPr>
        <w:t>Oxford</w:t>
      </w:r>
      <w:r>
        <w:rPr>
          <w:i/>
          <w:spacing w:val="-4"/>
          <w:sz w:val="22"/>
        </w:rPr>
        <w:t> </w:t>
      </w:r>
      <w:r>
        <w:rPr>
          <w:i/>
          <w:sz w:val="22"/>
        </w:rPr>
        <w:t>Research</w:t>
      </w:r>
      <w:r>
        <w:rPr>
          <w:i/>
          <w:spacing w:val="-4"/>
          <w:sz w:val="22"/>
        </w:rPr>
        <w:t> </w:t>
      </w:r>
      <w:r>
        <w:rPr>
          <w:i/>
          <w:sz w:val="22"/>
        </w:rPr>
        <w:t>Encyclopedia</w:t>
      </w:r>
      <w:r>
        <w:rPr>
          <w:i/>
          <w:spacing w:val="-4"/>
          <w:sz w:val="22"/>
        </w:rPr>
        <w:t> </w:t>
      </w:r>
      <w:r>
        <w:rPr>
          <w:i/>
          <w:sz w:val="22"/>
        </w:rPr>
        <w:t>of</w:t>
      </w:r>
      <w:r>
        <w:rPr>
          <w:i/>
          <w:spacing w:val="-4"/>
          <w:sz w:val="22"/>
        </w:rPr>
        <w:t> </w:t>
      </w:r>
      <w:r>
        <w:rPr>
          <w:i/>
          <w:sz w:val="22"/>
        </w:rPr>
        <w:t>Economics</w:t>
      </w:r>
      <w:r>
        <w:rPr>
          <w:i/>
          <w:spacing w:val="-4"/>
          <w:sz w:val="22"/>
        </w:rPr>
        <w:t> </w:t>
      </w:r>
      <w:r>
        <w:rPr>
          <w:i/>
          <w:sz w:val="22"/>
        </w:rPr>
        <w:t>and</w:t>
      </w:r>
      <w:r>
        <w:rPr>
          <w:i/>
          <w:spacing w:val="-4"/>
          <w:sz w:val="22"/>
        </w:rPr>
        <w:t> </w:t>
      </w:r>
      <w:r>
        <w:rPr>
          <w:i/>
          <w:sz w:val="22"/>
        </w:rPr>
        <w:t>Finance</w:t>
      </w:r>
      <w:r>
        <w:rPr>
          <w:sz w:val="22"/>
        </w:rPr>
        <w:t>,</w:t>
      </w:r>
      <w:r>
        <w:rPr>
          <w:spacing w:val="-4"/>
          <w:sz w:val="22"/>
        </w:rPr>
        <w:t> </w:t>
      </w:r>
      <w:r>
        <w:rPr>
          <w:sz w:val="22"/>
        </w:rPr>
        <w:t>Oxford</w:t>
      </w:r>
      <w:r>
        <w:rPr>
          <w:spacing w:val="-4"/>
          <w:sz w:val="22"/>
        </w:rPr>
        <w:t> </w:t>
      </w:r>
      <w:r>
        <w:rPr>
          <w:sz w:val="22"/>
        </w:rPr>
        <w:t>University</w:t>
      </w:r>
      <w:r>
        <w:rPr>
          <w:spacing w:val="-4"/>
          <w:sz w:val="22"/>
        </w:rPr>
        <w:t> </w:t>
      </w:r>
      <w:r>
        <w:rPr>
          <w:sz w:val="22"/>
        </w:rPr>
        <w:t>Press,</w:t>
      </w:r>
      <w:r>
        <w:rPr>
          <w:spacing w:val="-4"/>
          <w:sz w:val="22"/>
        </w:rPr>
        <w:t> </w:t>
      </w:r>
      <w:r>
        <w:rPr>
          <w:sz w:val="22"/>
        </w:rPr>
        <w:t>2019.</w:t>
      </w:r>
    </w:p>
    <w:p>
      <w:pPr>
        <w:pStyle w:val="BodyText"/>
        <w:spacing w:before="33"/>
        <w:ind w:firstLine="0"/>
      </w:pPr>
    </w:p>
    <w:p>
      <w:pPr>
        <w:pStyle w:val="ListParagraph"/>
        <w:numPr>
          <w:ilvl w:val="1"/>
          <w:numId w:val="3"/>
        </w:numPr>
        <w:tabs>
          <w:tab w:pos="1080" w:val="left" w:leader="none"/>
        </w:tabs>
        <w:spacing w:line="240" w:lineRule="auto" w:before="1" w:after="0"/>
        <w:ind w:left="1080" w:right="378" w:hanging="360"/>
        <w:jc w:val="left"/>
        <w:rPr>
          <w:sz w:val="22"/>
        </w:rPr>
      </w:pPr>
      <w:r>
        <w:rPr>
          <w:sz w:val="22"/>
        </w:rPr>
        <w:t>“The</w:t>
      </w:r>
      <w:r>
        <w:rPr>
          <w:spacing w:val="-3"/>
          <w:sz w:val="22"/>
        </w:rPr>
        <w:t> </w:t>
      </w:r>
      <w:r>
        <w:rPr>
          <w:sz w:val="22"/>
        </w:rPr>
        <w:t>US-Asia</w:t>
      </w:r>
      <w:r>
        <w:rPr>
          <w:spacing w:val="-3"/>
          <w:sz w:val="22"/>
        </w:rPr>
        <w:t> </w:t>
      </w:r>
      <w:r>
        <w:rPr>
          <w:sz w:val="22"/>
        </w:rPr>
        <w:t>Economic</w:t>
      </w:r>
      <w:r>
        <w:rPr>
          <w:spacing w:val="-2"/>
          <w:sz w:val="22"/>
        </w:rPr>
        <w:t> </w:t>
      </w:r>
      <w:r>
        <w:rPr>
          <w:sz w:val="22"/>
        </w:rPr>
        <w:t>Relationship:</w:t>
      </w:r>
      <w:r>
        <w:rPr>
          <w:spacing w:val="-4"/>
          <w:sz w:val="22"/>
        </w:rPr>
        <w:t> </w:t>
      </w:r>
      <w:r>
        <w:rPr>
          <w:sz w:val="22"/>
        </w:rPr>
        <w:t>Policy</w:t>
      </w:r>
      <w:r>
        <w:rPr>
          <w:spacing w:val="-4"/>
          <w:sz w:val="22"/>
        </w:rPr>
        <w:t> </w:t>
      </w:r>
      <w:r>
        <w:rPr>
          <w:sz w:val="22"/>
        </w:rPr>
        <w:t>Implications</w:t>
      </w:r>
      <w:r>
        <w:rPr>
          <w:spacing w:val="-2"/>
          <w:sz w:val="22"/>
        </w:rPr>
        <w:t> </w:t>
      </w:r>
      <w:r>
        <w:rPr>
          <w:sz w:val="22"/>
        </w:rPr>
        <w:t>of</w:t>
      </w:r>
      <w:r>
        <w:rPr>
          <w:spacing w:val="-3"/>
          <w:sz w:val="22"/>
        </w:rPr>
        <w:t> </w:t>
      </w:r>
      <w:r>
        <w:rPr>
          <w:sz w:val="22"/>
        </w:rPr>
        <w:t>Recent</w:t>
      </w:r>
      <w:r>
        <w:rPr>
          <w:spacing w:val="-3"/>
          <w:sz w:val="22"/>
        </w:rPr>
        <w:t> </w:t>
      </w:r>
      <w:r>
        <w:rPr>
          <w:sz w:val="22"/>
        </w:rPr>
        <w:t>Trends</w:t>
      </w:r>
      <w:r>
        <w:rPr>
          <w:spacing w:val="-4"/>
          <w:sz w:val="22"/>
        </w:rPr>
        <w:t> </w:t>
      </w:r>
      <w:r>
        <w:rPr>
          <w:sz w:val="22"/>
        </w:rPr>
        <w:t>in</w:t>
      </w:r>
      <w:r>
        <w:rPr>
          <w:spacing w:val="-4"/>
          <w:sz w:val="22"/>
        </w:rPr>
        <w:t> </w:t>
      </w:r>
      <w:r>
        <w:rPr>
          <w:sz w:val="22"/>
        </w:rPr>
        <w:t>Trade,</w:t>
      </w:r>
      <w:r>
        <w:rPr>
          <w:spacing w:val="-3"/>
          <w:sz w:val="22"/>
        </w:rPr>
        <w:t> </w:t>
      </w:r>
      <w:r>
        <w:rPr>
          <w:sz w:val="22"/>
        </w:rPr>
        <w:t>Foreign Direct</w:t>
      </w:r>
      <w:r>
        <w:rPr>
          <w:spacing w:val="-3"/>
          <w:sz w:val="22"/>
        </w:rPr>
        <w:t> </w:t>
      </w:r>
      <w:r>
        <w:rPr>
          <w:sz w:val="22"/>
        </w:rPr>
        <w:t>Investment,</w:t>
      </w:r>
      <w:r>
        <w:rPr>
          <w:spacing w:val="-3"/>
          <w:sz w:val="22"/>
        </w:rPr>
        <w:t> </w:t>
      </w:r>
      <w:r>
        <w:rPr>
          <w:sz w:val="22"/>
        </w:rPr>
        <w:t>and</w:t>
      </w:r>
      <w:r>
        <w:rPr>
          <w:spacing w:val="-3"/>
          <w:sz w:val="22"/>
        </w:rPr>
        <w:t> </w:t>
      </w:r>
      <w:r>
        <w:rPr>
          <w:sz w:val="22"/>
        </w:rPr>
        <w:t>Patenting,”</w:t>
      </w:r>
      <w:r>
        <w:rPr>
          <w:spacing w:val="-2"/>
          <w:sz w:val="22"/>
        </w:rPr>
        <w:t> </w:t>
      </w:r>
      <w:r>
        <w:rPr>
          <w:sz w:val="22"/>
        </w:rPr>
        <w:t>(with</w:t>
      </w:r>
      <w:r>
        <w:rPr>
          <w:spacing w:val="-2"/>
          <w:sz w:val="22"/>
        </w:rPr>
        <w:t> </w:t>
      </w:r>
      <w:r>
        <w:rPr>
          <w:sz w:val="22"/>
        </w:rPr>
        <w:t>Difei</w:t>
      </w:r>
      <w:r>
        <w:rPr>
          <w:spacing w:val="-2"/>
          <w:sz w:val="22"/>
        </w:rPr>
        <w:t> </w:t>
      </w:r>
      <w:r>
        <w:rPr>
          <w:sz w:val="22"/>
        </w:rPr>
        <w:t>Geng),</w:t>
      </w:r>
      <w:r>
        <w:rPr>
          <w:spacing w:val="-3"/>
          <w:sz w:val="22"/>
        </w:rPr>
        <w:t> </w:t>
      </w:r>
      <w:r>
        <w:rPr>
          <w:sz w:val="22"/>
        </w:rPr>
        <w:t>in</w:t>
      </w:r>
      <w:r>
        <w:rPr>
          <w:spacing w:val="-4"/>
          <w:sz w:val="22"/>
        </w:rPr>
        <w:t> </w:t>
      </w:r>
      <w:r>
        <w:rPr>
          <w:sz w:val="22"/>
        </w:rPr>
        <w:t>Rafiq</w:t>
      </w:r>
      <w:r>
        <w:rPr>
          <w:spacing w:val="-4"/>
          <w:sz w:val="22"/>
        </w:rPr>
        <w:t> </w:t>
      </w:r>
      <w:r>
        <w:rPr>
          <w:sz w:val="22"/>
        </w:rPr>
        <w:t>Dossani</w:t>
      </w:r>
      <w:r>
        <w:rPr>
          <w:spacing w:val="-4"/>
          <w:sz w:val="22"/>
        </w:rPr>
        <w:t> </w:t>
      </w:r>
      <w:r>
        <w:rPr>
          <w:sz w:val="22"/>
        </w:rPr>
        <w:t>and</w:t>
      </w:r>
      <w:r>
        <w:rPr>
          <w:spacing w:val="-3"/>
          <w:sz w:val="22"/>
        </w:rPr>
        <w:t> </w:t>
      </w:r>
      <w:r>
        <w:rPr>
          <w:sz w:val="22"/>
        </w:rPr>
        <w:t>Scott</w:t>
      </w:r>
      <w:r>
        <w:rPr>
          <w:spacing w:val="-3"/>
          <w:sz w:val="22"/>
        </w:rPr>
        <w:t> </w:t>
      </w:r>
      <w:r>
        <w:rPr>
          <w:sz w:val="22"/>
        </w:rPr>
        <w:t>Harold,</w:t>
      </w:r>
      <w:r>
        <w:rPr>
          <w:spacing w:val="-3"/>
          <w:sz w:val="22"/>
        </w:rPr>
        <w:t> </w:t>
      </w:r>
      <w:r>
        <w:rPr>
          <w:sz w:val="22"/>
        </w:rPr>
        <w:t>eds.,</w:t>
      </w:r>
    </w:p>
    <w:p>
      <w:pPr>
        <w:spacing w:before="0"/>
        <w:ind w:left="1080" w:right="420" w:firstLine="0"/>
        <w:jc w:val="left"/>
        <w:rPr>
          <w:sz w:val="22"/>
        </w:rPr>
      </w:pPr>
      <w:r>
        <w:rPr>
          <w:i/>
          <w:sz w:val="22"/>
        </w:rPr>
        <w:t>U.S.</w:t>
      </w:r>
      <w:r>
        <w:rPr>
          <w:i/>
          <w:spacing w:val="-4"/>
          <w:sz w:val="22"/>
        </w:rPr>
        <w:t> </w:t>
      </w:r>
      <w:r>
        <w:rPr>
          <w:i/>
          <w:sz w:val="22"/>
        </w:rPr>
        <w:t>Policy</w:t>
      </w:r>
      <w:r>
        <w:rPr>
          <w:i/>
          <w:spacing w:val="-4"/>
          <w:sz w:val="22"/>
        </w:rPr>
        <w:t> </w:t>
      </w:r>
      <w:r>
        <w:rPr>
          <w:i/>
          <w:sz w:val="22"/>
        </w:rPr>
        <w:t>in</w:t>
      </w:r>
      <w:r>
        <w:rPr>
          <w:i/>
          <w:spacing w:val="-4"/>
          <w:sz w:val="22"/>
        </w:rPr>
        <w:t> </w:t>
      </w:r>
      <w:r>
        <w:rPr>
          <w:i/>
          <w:sz w:val="22"/>
        </w:rPr>
        <w:t>Asia</w:t>
      </w:r>
      <w:r>
        <w:rPr>
          <w:i/>
          <w:spacing w:val="-4"/>
          <w:sz w:val="22"/>
        </w:rPr>
        <w:t> </w:t>
      </w:r>
      <w:r>
        <w:rPr>
          <w:i/>
          <w:sz w:val="22"/>
        </w:rPr>
        <w:t>-</w:t>
      </w:r>
      <w:r>
        <w:rPr>
          <w:i/>
          <w:spacing w:val="-4"/>
          <w:sz w:val="22"/>
        </w:rPr>
        <w:t> </w:t>
      </w:r>
      <w:r>
        <w:rPr>
          <w:i/>
          <w:sz w:val="22"/>
        </w:rPr>
        <w:t>Perspectives</w:t>
      </w:r>
      <w:r>
        <w:rPr>
          <w:i/>
          <w:spacing w:val="-3"/>
          <w:sz w:val="22"/>
        </w:rPr>
        <w:t> </w:t>
      </w:r>
      <w:r>
        <w:rPr>
          <w:i/>
          <w:sz w:val="22"/>
        </w:rPr>
        <w:t>for</w:t>
      </w:r>
      <w:r>
        <w:rPr>
          <w:i/>
          <w:spacing w:val="-2"/>
          <w:sz w:val="22"/>
        </w:rPr>
        <w:t> </w:t>
      </w:r>
      <w:r>
        <w:rPr>
          <w:i/>
          <w:sz w:val="22"/>
        </w:rPr>
        <w:t>the</w:t>
      </w:r>
      <w:r>
        <w:rPr>
          <w:i/>
          <w:spacing w:val="-3"/>
          <w:sz w:val="22"/>
        </w:rPr>
        <w:t> </w:t>
      </w:r>
      <w:r>
        <w:rPr>
          <w:i/>
          <w:sz w:val="22"/>
        </w:rPr>
        <w:t>Future</w:t>
      </w:r>
      <w:r>
        <w:rPr>
          <w:sz w:val="22"/>
        </w:rPr>
        <w:t>:</w:t>
      </w:r>
      <w:r>
        <w:rPr>
          <w:spacing w:val="-4"/>
          <w:sz w:val="22"/>
        </w:rPr>
        <w:t> </w:t>
      </w:r>
      <w:r>
        <w:rPr>
          <w:i/>
          <w:sz w:val="22"/>
        </w:rPr>
        <w:t>Proceedings</w:t>
      </w:r>
      <w:r>
        <w:rPr>
          <w:i/>
          <w:spacing w:val="-3"/>
          <w:sz w:val="22"/>
        </w:rPr>
        <w:t> </w:t>
      </w:r>
      <w:r>
        <w:rPr>
          <w:i/>
          <w:sz w:val="22"/>
        </w:rPr>
        <w:t>from</w:t>
      </w:r>
      <w:r>
        <w:rPr>
          <w:i/>
          <w:spacing w:val="-2"/>
          <w:sz w:val="22"/>
        </w:rPr>
        <w:t> </w:t>
      </w:r>
      <w:r>
        <w:rPr>
          <w:i/>
          <w:sz w:val="22"/>
        </w:rPr>
        <w:t>a</w:t>
      </w:r>
      <w:r>
        <w:rPr>
          <w:i/>
          <w:spacing w:val="-4"/>
          <w:sz w:val="22"/>
        </w:rPr>
        <w:t> </w:t>
      </w:r>
      <w:r>
        <w:rPr>
          <w:i/>
          <w:sz w:val="22"/>
        </w:rPr>
        <w:t>RAND</w:t>
      </w:r>
      <w:r>
        <w:rPr>
          <w:i/>
          <w:spacing w:val="-2"/>
          <w:sz w:val="22"/>
        </w:rPr>
        <w:t> </w:t>
      </w:r>
      <w:r>
        <w:rPr>
          <w:i/>
          <w:sz w:val="22"/>
        </w:rPr>
        <w:t>Corporation Conference in Early 2017</w:t>
      </w:r>
      <w:r>
        <w:rPr>
          <w:sz w:val="22"/>
        </w:rPr>
        <w:t>, RAND Corporation, 2018.</w:t>
      </w:r>
    </w:p>
    <w:p>
      <w:pPr>
        <w:pStyle w:val="ListParagraph"/>
        <w:numPr>
          <w:ilvl w:val="1"/>
          <w:numId w:val="3"/>
        </w:numPr>
        <w:tabs>
          <w:tab w:pos="1078" w:val="left" w:leader="none"/>
          <w:tab w:pos="1080" w:val="left" w:leader="none"/>
        </w:tabs>
        <w:spacing w:line="240" w:lineRule="auto" w:before="257" w:after="0"/>
        <w:ind w:left="1080" w:right="458" w:hanging="361"/>
        <w:jc w:val="left"/>
        <w:rPr>
          <w:sz w:val="22"/>
        </w:rPr>
      </w:pPr>
      <w:r>
        <w:rPr>
          <w:sz w:val="22"/>
        </w:rPr>
        <w:t>“Trade,</w:t>
      </w:r>
      <w:r>
        <w:rPr>
          <w:spacing w:val="-4"/>
          <w:sz w:val="22"/>
        </w:rPr>
        <w:t> </w:t>
      </w:r>
      <w:r>
        <w:rPr>
          <w:sz w:val="22"/>
        </w:rPr>
        <w:t>Foreign</w:t>
      </w:r>
      <w:r>
        <w:rPr>
          <w:spacing w:val="-5"/>
          <w:sz w:val="22"/>
        </w:rPr>
        <w:t> </w:t>
      </w:r>
      <w:r>
        <w:rPr>
          <w:sz w:val="22"/>
        </w:rPr>
        <w:t>Direct</w:t>
      </w:r>
      <w:r>
        <w:rPr>
          <w:spacing w:val="-4"/>
          <w:sz w:val="22"/>
        </w:rPr>
        <w:t> </w:t>
      </w:r>
      <w:r>
        <w:rPr>
          <w:sz w:val="22"/>
        </w:rPr>
        <w:t>Investment,</w:t>
      </w:r>
      <w:r>
        <w:rPr>
          <w:spacing w:val="-4"/>
          <w:sz w:val="22"/>
        </w:rPr>
        <w:t> </w:t>
      </w:r>
      <w:r>
        <w:rPr>
          <w:sz w:val="22"/>
        </w:rPr>
        <w:t>and</w:t>
      </w:r>
      <w:r>
        <w:rPr>
          <w:spacing w:val="-4"/>
          <w:sz w:val="22"/>
        </w:rPr>
        <w:t> </w:t>
      </w:r>
      <w:r>
        <w:rPr>
          <w:sz w:val="22"/>
        </w:rPr>
        <w:t>Innovation:</w:t>
      </w:r>
      <w:r>
        <w:rPr>
          <w:spacing w:val="-5"/>
          <w:sz w:val="22"/>
        </w:rPr>
        <w:t> </w:t>
      </w:r>
      <w:r>
        <w:rPr>
          <w:sz w:val="22"/>
        </w:rPr>
        <w:t>the</w:t>
      </w:r>
      <w:r>
        <w:rPr>
          <w:spacing w:val="-4"/>
          <w:sz w:val="22"/>
        </w:rPr>
        <w:t> </w:t>
      </w:r>
      <w:r>
        <w:rPr>
          <w:sz w:val="22"/>
        </w:rPr>
        <w:t>Emergence</w:t>
      </w:r>
      <w:r>
        <w:rPr>
          <w:spacing w:val="-4"/>
          <w:sz w:val="22"/>
        </w:rPr>
        <w:t> </w:t>
      </w:r>
      <w:r>
        <w:rPr>
          <w:sz w:val="22"/>
        </w:rPr>
        <w:t>of</w:t>
      </w:r>
      <w:r>
        <w:rPr>
          <w:spacing w:val="-4"/>
          <w:sz w:val="22"/>
        </w:rPr>
        <w:t> </w:t>
      </w:r>
      <w:r>
        <w:rPr>
          <w:sz w:val="22"/>
        </w:rPr>
        <w:t>Developing</w:t>
      </w:r>
      <w:r>
        <w:rPr>
          <w:spacing w:val="-3"/>
          <w:sz w:val="22"/>
        </w:rPr>
        <w:t> </w:t>
      </w:r>
      <w:r>
        <w:rPr>
          <w:sz w:val="22"/>
        </w:rPr>
        <w:t>Countries in the Global Economy,” (with Difei Geng) in Mariana Spatareanu, ed., </w:t>
      </w:r>
      <w:r>
        <w:rPr>
          <w:i/>
          <w:sz w:val="22"/>
        </w:rPr>
        <w:t>Foreign Direct Investment and the Multinational Enterprise</w:t>
      </w:r>
      <w:r>
        <w:rPr>
          <w:sz w:val="22"/>
        </w:rPr>
        <w:t>, Volume 3 of Francisco L. Rivera-Batiz, ed., </w:t>
      </w:r>
      <w:r>
        <w:rPr>
          <w:i/>
          <w:sz w:val="22"/>
        </w:rPr>
        <w:t>Encyclopedia of International Economics and Global Trade</w:t>
      </w:r>
      <w:r>
        <w:rPr>
          <w:sz w:val="22"/>
        </w:rPr>
        <w:t>, World Scientific Publishing Co., </w:t>
      </w:r>
      <w:r>
        <w:rPr>
          <w:spacing w:val="-2"/>
          <w:sz w:val="22"/>
        </w:rPr>
        <w:t>2018.</w:t>
      </w:r>
    </w:p>
    <w:p>
      <w:pPr>
        <w:pStyle w:val="BodyText"/>
        <w:spacing w:before="24"/>
        <w:ind w:firstLine="0"/>
      </w:pPr>
    </w:p>
    <w:p>
      <w:pPr>
        <w:pStyle w:val="ListParagraph"/>
        <w:numPr>
          <w:ilvl w:val="1"/>
          <w:numId w:val="3"/>
        </w:numPr>
        <w:tabs>
          <w:tab w:pos="1078" w:val="left" w:leader="none"/>
          <w:tab w:pos="1080" w:val="left" w:leader="none"/>
        </w:tabs>
        <w:spacing w:line="249" w:lineRule="auto" w:before="0" w:after="0"/>
        <w:ind w:left="1080" w:right="419" w:hanging="361"/>
        <w:jc w:val="left"/>
        <w:rPr>
          <w:sz w:val="22"/>
        </w:rPr>
      </w:pPr>
      <w:r>
        <w:rPr>
          <w:i/>
          <w:sz w:val="22"/>
        </w:rPr>
        <w:t>International Technology Transfer: An Analysis from the Perspective of Developing Countries </w:t>
      </w:r>
      <w:r>
        <w:rPr>
          <w:sz w:val="22"/>
        </w:rPr>
        <w:t>(with</w:t>
      </w:r>
      <w:r>
        <w:rPr>
          <w:spacing w:val="-3"/>
          <w:sz w:val="22"/>
        </w:rPr>
        <w:t> </w:t>
      </w:r>
      <w:r>
        <w:rPr>
          <w:sz w:val="22"/>
        </w:rPr>
        <w:t>Keith</w:t>
      </w:r>
      <w:r>
        <w:rPr>
          <w:spacing w:val="-3"/>
          <w:sz w:val="22"/>
        </w:rPr>
        <w:t> </w:t>
      </w:r>
      <w:r>
        <w:rPr>
          <w:sz w:val="22"/>
        </w:rPr>
        <w:t>Maskus),</w:t>
      </w:r>
      <w:r>
        <w:rPr>
          <w:spacing w:val="-6"/>
          <w:sz w:val="22"/>
        </w:rPr>
        <w:t> </w:t>
      </w:r>
      <w:r>
        <w:rPr>
          <w:sz w:val="22"/>
        </w:rPr>
        <w:t>World</w:t>
      </w:r>
      <w:r>
        <w:rPr>
          <w:spacing w:val="-4"/>
          <w:sz w:val="22"/>
        </w:rPr>
        <w:t> </w:t>
      </w:r>
      <w:r>
        <w:rPr>
          <w:sz w:val="22"/>
        </w:rPr>
        <w:t>Intellectual</w:t>
      </w:r>
      <w:r>
        <w:rPr>
          <w:spacing w:val="-4"/>
          <w:sz w:val="22"/>
        </w:rPr>
        <w:t> </w:t>
      </w:r>
      <w:r>
        <w:rPr>
          <w:sz w:val="22"/>
        </w:rPr>
        <w:t>Property</w:t>
      </w:r>
      <w:r>
        <w:rPr>
          <w:spacing w:val="-5"/>
          <w:sz w:val="22"/>
        </w:rPr>
        <w:t> </w:t>
      </w:r>
      <w:r>
        <w:rPr>
          <w:sz w:val="22"/>
        </w:rPr>
        <w:t>Organization,</w:t>
      </w:r>
      <w:r>
        <w:rPr>
          <w:spacing w:val="-4"/>
          <w:sz w:val="22"/>
        </w:rPr>
        <w:t> </w:t>
      </w:r>
      <w:r>
        <w:rPr>
          <w:sz w:val="22"/>
        </w:rPr>
        <w:t>Committee</w:t>
      </w:r>
      <w:r>
        <w:rPr>
          <w:spacing w:val="-4"/>
          <w:sz w:val="22"/>
        </w:rPr>
        <w:t> </w:t>
      </w:r>
      <w:r>
        <w:rPr>
          <w:sz w:val="22"/>
        </w:rPr>
        <w:t>on</w:t>
      </w:r>
      <w:r>
        <w:rPr>
          <w:spacing w:val="-5"/>
          <w:sz w:val="22"/>
        </w:rPr>
        <w:t> </w:t>
      </w:r>
      <w:r>
        <w:rPr>
          <w:sz w:val="22"/>
        </w:rPr>
        <w:t>Development and Intellectual Property, July 2014.</w:t>
      </w:r>
    </w:p>
    <w:p>
      <w:pPr>
        <w:pStyle w:val="BodyText"/>
        <w:spacing w:before="32"/>
        <w:ind w:firstLine="0"/>
      </w:pPr>
    </w:p>
    <w:p>
      <w:pPr>
        <w:pStyle w:val="ListParagraph"/>
        <w:numPr>
          <w:ilvl w:val="1"/>
          <w:numId w:val="3"/>
        </w:numPr>
        <w:tabs>
          <w:tab w:pos="1080" w:val="left" w:leader="none"/>
        </w:tabs>
        <w:spacing w:line="249" w:lineRule="auto" w:before="0" w:after="0"/>
        <w:ind w:left="1080" w:right="516" w:hanging="360"/>
        <w:jc w:val="left"/>
        <w:rPr>
          <w:sz w:val="22"/>
        </w:rPr>
      </w:pPr>
      <w:r>
        <w:rPr>
          <w:i/>
          <w:sz w:val="22"/>
        </w:rPr>
        <w:t>Global</w:t>
      </w:r>
      <w:r>
        <w:rPr>
          <w:i/>
          <w:spacing w:val="-5"/>
          <w:sz w:val="22"/>
        </w:rPr>
        <w:t> </w:t>
      </w:r>
      <w:r>
        <w:rPr>
          <w:i/>
          <w:sz w:val="22"/>
        </w:rPr>
        <w:t>Innovation</w:t>
      </w:r>
      <w:r>
        <w:rPr>
          <w:i/>
          <w:spacing w:val="-5"/>
          <w:sz w:val="22"/>
        </w:rPr>
        <w:t> </w:t>
      </w:r>
      <w:r>
        <w:rPr>
          <w:i/>
          <w:sz w:val="22"/>
        </w:rPr>
        <w:t>Networks</w:t>
      </w:r>
      <w:r>
        <w:rPr>
          <w:i/>
          <w:spacing w:val="-4"/>
          <w:sz w:val="22"/>
        </w:rPr>
        <w:t> </w:t>
      </w:r>
      <w:r>
        <w:rPr>
          <w:i/>
          <w:sz w:val="22"/>
        </w:rPr>
        <w:t>and</w:t>
      </w:r>
      <w:r>
        <w:rPr>
          <w:i/>
          <w:spacing w:val="-4"/>
          <w:sz w:val="22"/>
        </w:rPr>
        <w:t> </w:t>
      </w:r>
      <w:r>
        <w:rPr>
          <w:i/>
          <w:sz w:val="22"/>
        </w:rPr>
        <w:t>their</w:t>
      </w:r>
      <w:r>
        <w:rPr>
          <w:i/>
          <w:spacing w:val="-5"/>
          <w:sz w:val="22"/>
        </w:rPr>
        <w:t> </w:t>
      </w:r>
      <w:r>
        <w:rPr>
          <w:i/>
          <w:sz w:val="22"/>
        </w:rPr>
        <w:t>Implications</w:t>
      </w:r>
      <w:r>
        <w:rPr>
          <w:i/>
          <w:spacing w:val="-4"/>
          <w:sz w:val="22"/>
        </w:rPr>
        <w:t> </w:t>
      </w:r>
      <w:r>
        <w:rPr>
          <w:i/>
          <w:sz w:val="22"/>
        </w:rPr>
        <w:t>for</w:t>
      </w:r>
      <w:r>
        <w:rPr>
          <w:i/>
          <w:spacing w:val="-3"/>
          <w:sz w:val="22"/>
        </w:rPr>
        <w:t> </w:t>
      </w:r>
      <w:r>
        <w:rPr>
          <w:i/>
          <w:sz w:val="22"/>
        </w:rPr>
        <w:t>the</w:t>
      </w:r>
      <w:r>
        <w:rPr>
          <w:i/>
          <w:spacing w:val="-4"/>
          <w:sz w:val="22"/>
        </w:rPr>
        <w:t> </w:t>
      </w:r>
      <w:r>
        <w:rPr>
          <w:i/>
          <w:sz w:val="22"/>
        </w:rPr>
        <w:t>Multilateral</w:t>
      </w:r>
      <w:r>
        <w:rPr>
          <w:i/>
          <w:spacing w:val="-3"/>
          <w:sz w:val="22"/>
        </w:rPr>
        <w:t> </w:t>
      </w:r>
      <w:r>
        <w:rPr>
          <w:i/>
          <w:sz w:val="22"/>
        </w:rPr>
        <w:t>Trading</w:t>
      </w:r>
      <w:r>
        <w:rPr>
          <w:i/>
          <w:spacing w:val="-4"/>
          <w:sz w:val="22"/>
        </w:rPr>
        <w:t> </w:t>
      </w:r>
      <w:r>
        <w:rPr>
          <w:i/>
          <w:sz w:val="22"/>
        </w:rPr>
        <w:t>System</w:t>
      </w:r>
      <w:r>
        <w:rPr>
          <w:i/>
          <w:spacing w:val="-2"/>
          <w:sz w:val="22"/>
        </w:rPr>
        <w:t> </w:t>
      </w:r>
      <w:r>
        <w:rPr>
          <w:sz w:val="22"/>
        </w:rPr>
        <w:t>(with Keith Maskus), Think piece for the E15 Expert Group on Trade and Innovation, International Centre for Trade and Sustainable Development, Dec 2013.</w:t>
      </w:r>
    </w:p>
    <w:p>
      <w:pPr>
        <w:pStyle w:val="BodyText"/>
        <w:spacing w:before="20"/>
        <w:ind w:firstLine="0"/>
      </w:pPr>
    </w:p>
    <w:p>
      <w:pPr>
        <w:pStyle w:val="ListParagraph"/>
        <w:numPr>
          <w:ilvl w:val="1"/>
          <w:numId w:val="3"/>
        </w:numPr>
        <w:tabs>
          <w:tab w:pos="1078" w:val="left" w:leader="none"/>
          <w:tab w:pos="1080" w:val="left" w:leader="none"/>
        </w:tabs>
        <w:spacing w:line="249" w:lineRule="auto" w:before="0" w:after="0"/>
        <w:ind w:left="1080" w:right="534" w:hanging="361"/>
        <w:jc w:val="left"/>
        <w:rPr>
          <w:sz w:val="22"/>
        </w:rPr>
      </w:pPr>
      <w:r>
        <w:rPr>
          <w:sz w:val="22"/>
        </w:rPr>
        <w:t>“Has</w:t>
      </w:r>
      <w:r>
        <w:rPr>
          <w:spacing w:val="-3"/>
          <w:sz w:val="22"/>
        </w:rPr>
        <w:t> </w:t>
      </w:r>
      <w:r>
        <w:rPr>
          <w:sz w:val="22"/>
        </w:rPr>
        <w:t>the</w:t>
      </w:r>
      <w:r>
        <w:rPr>
          <w:spacing w:val="-4"/>
          <w:sz w:val="22"/>
        </w:rPr>
        <w:t> </w:t>
      </w:r>
      <w:r>
        <w:rPr>
          <w:sz w:val="22"/>
        </w:rPr>
        <w:t>Shift</w:t>
      </w:r>
      <w:r>
        <w:rPr>
          <w:spacing w:val="-4"/>
          <w:sz w:val="22"/>
        </w:rPr>
        <w:t> </w:t>
      </w:r>
      <w:r>
        <w:rPr>
          <w:sz w:val="22"/>
        </w:rPr>
        <w:t>to</w:t>
      </w:r>
      <w:r>
        <w:rPr>
          <w:spacing w:val="-4"/>
          <w:sz w:val="22"/>
        </w:rPr>
        <w:t> </w:t>
      </w:r>
      <w:r>
        <w:rPr>
          <w:sz w:val="22"/>
        </w:rPr>
        <w:t>Stronger</w:t>
      </w:r>
      <w:r>
        <w:rPr>
          <w:spacing w:val="-6"/>
          <w:sz w:val="22"/>
        </w:rPr>
        <w:t> </w:t>
      </w:r>
      <w:r>
        <w:rPr>
          <w:sz w:val="22"/>
        </w:rPr>
        <w:t>Intellectual</w:t>
      </w:r>
      <w:r>
        <w:rPr>
          <w:spacing w:val="-4"/>
          <w:sz w:val="22"/>
        </w:rPr>
        <w:t> </w:t>
      </w:r>
      <w:r>
        <w:rPr>
          <w:sz w:val="22"/>
        </w:rPr>
        <w:t>Property</w:t>
      </w:r>
      <w:r>
        <w:rPr>
          <w:spacing w:val="-5"/>
          <w:sz w:val="22"/>
        </w:rPr>
        <w:t> </w:t>
      </w:r>
      <w:r>
        <w:rPr>
          <w:sz w:val="22"/>
        </w:rPr>
        <w:t>Rights</w:t>
      </w:r>
      <w:r>
        <w:rPr>
          <w:spacing w:val="-3"/>
          <w:sz w:val="22"/>
        </w:rPr>
        <w:t> </w:t>
      </w:r>
      <w:r>
        <w:rPr>
          <w:sz w:val="22"/>
        </w:rPr>
        <w:t>Promoted</w:t>
      </w:r>
      <w:r>
        <w:rPr>
          <w:spacing w:val="-4"/>
          <w:sz w:val="22"/>
        </w:rPr>
        <w:t> </w:t>
      </w:r>
      <w:r>
        <w:rPr>
          <w:sz w:val="22"/>
        </w:rPr>
        <w:t>Industrial</w:t>
      </w:r>
      <w:r>
        <w:rPr>
          <w:spacing w:val="-4"/>
          <w:sz w:val="22"/>
        </w:rPr>
        <w:t> </w:t>
      </w:r>
      <w:r>
        <w:rPr>
          <w:sz w:val="22"/>
        </w:rPr>
        <w:t>Development?” (with Lee Branstetter and Fritz Foley) </w:t>
      </w:r>
      <w:r>
        <w:rPr>
          <w:i/>
          <w:sz w:val="22"/>
        </w:rPr>
        <w:t>World Intellectual Property Organization Journal </w:t>
      </w:r>
      <w:r>
        <w:rPr>
          <w:sz w:val="22"/>
        </w:rPr>
        <w:t>1, 93-98, 2010.</w:t>
      </w:r>
    </w:p>
    <w:p>
      <w:pPr>
        <w:pStyle w:val="ListParagraph"/>
        <w:spacing w:after="0" w:line="249" w:lineRule="auto"/>
        <w:jc w:val="left"/>
        <w:rPr>
          <w:sz w:val="22"/>
        </w:rPr>
        <w:sectPr>
          <w:pgSz w:w="12240" w:h="15840"/>
          <w:pgMar w:header="0" w:footer="1060" w:top="1360" w:bottom="1260" w:left="1080" w:right="1080"/>
        </w:sectPr>
      </w:pPr>
    </w:p>
    <w:p>
      <w:pPr>
        <w:pStyle w:val="ListParagraph"/>
        <w:numPr>
          <w:ilvl w:val="1"/>
          <w:numId w:val="3"/>
        </w:numPr>
        <w:tabs>
          <w:tab w:pos="1078" w:val="left" w:leader="none"/>
          <w:tab w:pos="1080" w:val="left" w:leader="none"/>
        </w:tabs>
        <w:spacing w:line="249" w:lineRule="auto" w:before="78" w:after="0"/>
        <w:ind w:left="1080" w:right="514" w:hanging="361"/>
        <w:jc w:val="left"/>
        <w:rPr>
          <w:sz w:val="22"/>
        </w:rPr>
      </w:pPr>
      <w:r>
        <w:rPr>
          <w:sz w:val="22"/>
        </w:rPr>
        <w:t>“International</w:t>
      </w:r>
      <w:r>
        <w:rPr>
          <w:spacing w:val="-5"/>
          <w:sz w:val="22"/>
        </w:rPr>
        <w:t> </w:t>
      </w:r>
      <w:r>
        <w:rPr>
          <w:sz w:val="22"/>
        </w:rPr>
        <w:t>Technology</w:t>
      </w:r>
      <w:r>
        <w:rPr>
          <w:spacing w:val="-4"/>
          <w:sz w:val="22"/>
        </w:rPr>
        <w:t> </w:t>
      </w:r>
      <w:r>
        <w:rPr>
          <w:sz w:val="22"/>
        </w:rPr>
        <w:t>Transfer</w:t>
      </w:r>
      <w:r>
        <w:rPr>
          <w:spacing w:val="-3"/>
          <w:sz w:val="22"/>
        </w:rPr>
        <w:t> </w:t>
      </w:r>
      <w:r>
        <w:rPr>
          <w:sz w:val="22"/>
        </w:rPr>
        <w:t>and</w:t>
      </w:r>
      <w:r>
        <w:rPr>
          <w:spacing w:val="-3"/>
          <w:sz w:val="22"/>
        </w:rPr>
        <w:t> </w:t>
      </w:r>
      <w:r>
        <w:rPr>
          <w:sz w:val="22"/>
        </w:rPr>
        <w:t>Foreign</w:t>
      </w:r>
      <w:r>
        <w:rPr>
          <w:spacing w:val="-4"/>
          <w:sz w:val="22"/>
        </w:rPr>
        <w:t> </w:t>
      </w:r>
      <w:r>
        <w:rPr>
          <w:sz w:val="22"/>
        </w:rPr>
        <w:t>Direct</w:t>
      </w:r>
      <w:r>
        <w:rPr>
          <w:spacing w:val="-3"/>
          <w:sz w:val="22"/>
        </w:rPr>
        <w:t> </w:t>
      </w:r>
      <w:r>
        <w:rPr>
          <w:sz w:val="22"/>
        </w:rPr>
        <w:t>Investment,”</w:t>
      </w:r>
      <w:r>
        <w:rPr>
          <w:spacing w:val="-2"/>
          <w:sz w:val="22"/>
        </w:rPr>
        <w:t> </w:t>
      </w:r>
      <w:r>
        <w:rPr>
          <w:sz w:val="22"/>
        </w:rPr>
        <w:t>in</w:t>
      </w:r>
      <w:r>
        <w:rPr>
          <w:spacing w:val="-4"/>
          <w:sz w:val="22"/>
        </w:rPr>
        <w:t> </w:t>
      </w:r>
      <w:r>
        <w:rPr>
          <w:sz w:val="22"/>
        </w:rPr>
        <w:t>Ramkishen</w:t>
      </w:r>
      <w:r>
        <w:rPr>
          <w:spacing w:val="-4"/>
          <w:sz w:val="22"/>
        </w:rPr>
        <w:t> </w:t>
      </w:r>
      <w:r>
        <w:rPr>
          <w:sz w:val="22"/>
        </w:rPr>
        <w:t>S.</w:t>
      </w:r>
      <w:r>
        <w:rPr>
          <w:spacing w:val="-3"/>
          <w:sz w:val="22"/>
        </w:rPr>
        <w:t> </w:t>
      </w:r>
      <w:r>
        <w:rPr>
          <w:sz w:val="22"/>
        </w:rPr>
        <w:t>Rajan and Kenneth A. Reinert, eds., </w:t>
      </w:r>
      <w:r>
        <w:rPr>
          <w:i/>
          <w:sz w:val="22"/>
        </w:rPr>
        <w:t>Princeton Encyclopedia of the World Economy</w:t>
      </w:r>
      <w:r>
        <w:rPr>
          <w:sz w:val="22"/>
        </w:rPr>
        <w:t>, Princeton University Press, 2009.</w:t>
      </w:r>
    </w:p>
    <w:p>
      <w:pPr>
        <w:pStyle w:val="BodyText"/>
        <w:spacing w:before="32"/>
        <w:ind w:firstLine="0"/>
      </w:pPr>
    </w:p>
    <w:p>
      <w:pPr>
        <w:pStyle w:val="ListParagraph"/>
        <w:numPr>
          <w:ilvl w:val="1"/>
          <w:numId w:val="3"/>
        </w:numPr>
        <w:tabs>
          <w:tab w:pos="1080" w:val="left" w:leader="none"/>
        </w:tabs>
        <w:spacing w:line="249" w:lineRule="auto" w:before="0" w:after="0"/>
        <w:ind w:left="1080" w:right="448" w:hanging="360"/>
        <w:jc w:val="left"/>
        <w:rPr>
          <w:sz w:val="22"/>
        </w:rPr>
      </w:pPr>
      <w:r>
        <w:rPr>
          <w:sz w:val="22"/>
        </w:rPr>
        <w:t>“Foreign Direct Investment, Innovation, and Imitation” (with Amy Glass) in Ramkishen S. Rajan</w:t>
      </w:r>
      <w:r>
        <w:rPr>
          <w:spacing w:val="-4"/>
          <w:sz w:val="22"/>
        </w:rPr>
        <w:t> </w:t>
      </w:r>
      <w:r>
        <w:rPr>
          <w:sz w:val="22"/>
        </w:rPr>
        <w:t>and</w:t>
      </w:r>
      <w:r>
        <w:rPr>
          <w:spacing w:val="-3"/>
          <w:sz w:val="22"/>
        </w:rPr>
        <w:t> </w:t>
      </w:r>
      <w:r>
        <w:rPr>
          <w:sz w:val="22"/>
        </w:rPr>
        <w:t>Kenneth</w:t>
      </w:r>
      <w:r>
        <w:rPr>
          <w:spacing w:val="-2"/>
          <w:sz w:val="22"/>
        </w:rPr>
        <w:t> </w:t>
      </w:r>
      <w:r>
        <w:rPr>
          <w:sz w:val="22"/>
        </w:rPr>
        <w:t>A.</w:t>
      </w:r>
      <w:r>
        <w:rPr>
          <w:spacing w:val="-3"/>
          <w:sz w:val="22"/>
        </w:rPr>
        <w:t> </w:t>
      </w:r>
      <w:r>
        <w:rPr>
          <w:sz w:val="22"/>
        </w:rPr>
        <w:t>Reinert,</w:t>
      </w:r>
      <w:r>
        <w:rPr>
          <w:spacing w:val="-3"/>
          <w:sz w:val="22"/>
        </w:rPr>
        <w:t> </w:t>
      </w:r>
      <w:r>
        <w:rPr>
          <w:sz w:val="22"/>
        </w:rPr>
        <w:t>eds.,</w:t>
      </w:r>
      <w:r>
        <w:rPr>
          <w:spacing w:val="-3"/>
          <w:sz w:val="22"/>
        </w:rPr>
        <w:t> </w:t>
      </w:r>
      <w:r>
        <w:rPr>
          <w:i/>
          <w:sz w:val="22"/>
        </w:rPr>
        <w:t>Princeton</w:t>
      </w:r>
      <w:r>
        <w:rPr>
          <w:i/>
          <w:spacing w:val="-4"/>
          <w:sz w:val="22"/>
        </w:rPr>
        <w:t> </w:t>
      </w:r>
      <w:r>
        <w:rPr>
          <w:i/>
          <w:sz w:val="22"/>
        </w:rPr>
        <w:t>Encyclopedia</w:t>
      </w:r>
      <w:r>
        <w:rPr>
          <w:i/>
          <w:spacing w:val="-4"/>
          <w:sz w:val="22"/>
        </w:rPr>
        <w:t> </w:t>
      </w:r>
      <w:r>
        <w:rPr>
          <w:i/>
          <w:sz w:val="22"/>
        </w:rPr>
        <w:t>of</w:t>
      </w:r>
      <w:r>
        <w:rPr>
          <w:i/>
          <w:spacing w:val="-5"/>
          <w:sz w:val="22"/>
        </w:rPr>
        <w:t> </w:t>
      </w:r>
      <w:r>
        <w:rPr>
          <w:i/>
          <w:sz w:val="22"/>
        </w:rPr>
        <w:t>the</w:t>
      </w:r>
      <w:r>
        <w:rPr>
          <w:i/>
          <w:spacing w:val="-5"/>
          <w:sz w:val="22"/>
        </w:rPr>
        <w:t> </w:t>
      </w:r>
      <w:r>
        <w:rPr>
          <w:i/>
          <w:sz w:val="22"/>
        </w:rPr>
        <w:t>World</w:t>
      </w:r>
      <w:r>
        <w:rPr>
          <w:i/>
          <w:spacing w:val="-3"/>
          <w:sz w:val="22"/>
        </w:rPr>
        <w:t> </w:t>
      </w:r>
      <w:r>
        <w:rPr>
          <w:i/>
          <w:sz w:val="22"/>
        </w:rPr>
        <w:t>Economy</w:t>
      </w:r>
      <w:r>
        <w:rPr>
          <w:sz w:val="22"/>
        </w:rPr>
        <w:t>,</w:t>
      </w:r>
      <w:r>
        <w:rPr>
          <w:spacing w:val="-3"/>
          <w:sz w:val="22"/>
        </w:rPr>
        <w:t> </w:t>
      </w:r>
      <w:r>
        <w:rPr>
          <w:sz w:val="22"/>
        </w:rPr>
        <w:t>Princeton University Press, 2009.</w:t>
      </w:r>
    </w:p>
    <w:p>
      <w:pPr>
        <w:pStyle w:val="BodyText"/>
        <w:spacing w:before="34"/>
        <w:ind w:firstLine="0"/>
      </w:pPr>
    </w:p>
    <w:p>
      <w:pPr>
        <w:pStyle w:val="ListParagraph"/>
        <w:numPr>
          <w:ilvl w:val="1"/>
          <w:numId w:val="3"/>
        </w:numPr>
        <w:tabs>
          <w:tab w:pos="1080" w:val="left" w:leader="none"/>
        </w:tabs>
        <w:spacing w:line="249" w:lineRule="auto" w:before="0" w:after="0"/>
        <w:ind w:left="1080" w:right="533" w:hanging="360"/>
        <w:jc w:val="left"/>
        <w:rPr>
          <w:sz w:val="22"/>
        </w:rPr>
      </w:pPr>
      <w:r>
        <w:rPr>
          <w:sz w:val="22"/>
        </w:rPr>
        <w:t>Book</w:t>
      </w:r>
      <w:r>
        <w:rPr>
          <w:spacing w:val="-4"/>
          <w:sz w:val="22"/>
        </w:rPr>
        <w:t> </w:t>
      </w:r>
      <w:r>
        <w:rPr>
          <w:sz w:val="22"/>
        </w:rPr>
        <w:t>Review</w:t>
      </w:r>
      <w:r>
        <w:rPr>
          <w:spacing w:val="-6"/>
          <w:sz w:val="22"/>
        </w:rPr>
        <w:t> </w:t>
      </w:r>
      <w:r>
        <w:rPr>
          <w:sz w:val="22"/>
        </w:rPr>
        <w:t>of</w:t>
      </w:r>
      <w:r>
        <w:rPr>
          <w:spacing w:val="-2"/>
          <w:sz w:val="22"/>
        </w:rPr>
        <w:t> </w:t>
      </w:r>
      <w:r>
        <w:rPr>
          <w:i/>
          <w:sz w:val="22"/>
        </w:rPr>
        <w:t>Trade</w:t>
      </w:r>
      <w:r>
        <w:rPr>
          <w:i/>
          <w:spacing w:val="-3"/>
          <w:sz w:val="22"/>
        </w:rPr>
        <w:t> </w:t>
      </w:r>
      <w:r>
        <w:rPr>
          <w:i/>
          <w:sz w:val="22"/>
        </w:rPr>
        <w:t>in</w:t>
      </w:r>
      <w:r>
        <w:rPr>
          <w:i/>
          <w:spacing w:val="-4"/>
          <w:sz w:val="22"/>
        </w:rPr>
        <w:t> </w:t>
      </w:r>
      <w:r>
        <w:rPr>
          <w:i/>
          <w:sz w:val="22"/>
        </w:rPr>
        <w:t>Goods:</w:t>
      </w:r>
      <w:r>
        <w:rPr>
          <w:i/>
          <w:spacing w:val="-5"/>
          <w:sz w:val="22"/>
        </w:rPr>
        <w:t> </w:t>
      </w:r>
      <w:r>
        <w:rPr>
          <w:i/>
          <w:sz w:val="22"/>
        </w:rPr>
        <w:t>The</w:t>
      </w:r>
      <w:r>
        <w:rPr>
          <w:i/>
          <w:spacing w:val="-3"/>
          <w:sz w:val="22"/>
        </w:rPr>
        <w:t> </w:t>
      </w:r>
      <w:r>
        <w:rPr>
          <w:i/>
          <w:sz w:val="22"/>
        </w:rPr>
        <w:t>GATT</w:t>
      </w:r>
      <w:r>
        <w:rPr>
          <w:i/>
          <w:spacing w:val="-3"/>
          <w:sz w:val="22"/>
        </w:rPr>
        <w:t> </w:t>
      </w:r>
      <w:r>
        <w:rPr>
          <w:i/>
          <w:sz w:val="22"/>
        </w:rPr>
        <w:t>and</w:t>
      </w:r>
      <w:r>
        <w:rPr>
          <w:i/>
          <w:spacing w:val="-3"/>
          <w:sz w:val="22"/>
        </w:rPr>
        <w:t> </w:t>
      </w:r>
      <w:r>
        <w:rPr>
          <w:i/>
          <w:sz w:val="22"/>
        </w:rPr>
        <w:t>Other</w:t>
      </w:r>
      <w:r>
        <w:rPr>
          <w:i/>
          <w:spacing w:val="-4"/>
          <w:sz w:val="22"/>
        </w:rPr>
        <w:t> </w:t>
      </w:r>
      <w:r>
        <w:rPr>
          <w:i/>
          <w:sz w:val="22"/>
        </w:rPr>
        <w:t>Agreements</w:t>
      </w:r>
      <w:r>
        <w:rPr>
          <w:i/>
          <w:spacing w:val="-3"/>
          <w:sz w:val="22"/>
        </w:rPr>
        <w:t> </w:t>
      </w:r>
      <w:r>
        <w:rPr>
          <w:i/>
          <w:sz w:val="22"/>
        </w:rPr>
        <w:t>Regulating</w:t>
      </w:r>
      <w:r>
        <w:rPr>
          <w:i/>
          <w:spacing w:val="-3"/>
          <w:sz w:val="22"/>
        </w:rPr>
        <w:t> </w:t>
      </w:r>
      <w:r>
        <w:rPr>
          <w:i/>
          <w:sz w:val="22"/>
        </w:rPr>
        <w:t>Trade</w:t>
      </w:r>
      <w:r>
        <w:rPr>
          <w:i/>
          <w:spacing w:val="-3"/>
          <w:sz w:val="22"/>
        </w:rPr>
        <w:t> </w:t>
      </w:r>
      <w:r>
        <w:rPr>
          <w:i/>
          <w:sz w:val="22"/>
        </w:rPr>
        <w:t>in</w:t>
      </w:r>
      <w:r>
        <w:rPr>
          <w:i/>
          <w:spacing w:val="-4"/>
          <w:sz w:val="22"/>
        </w:rPr>
        <w:t> </w:t>
      </w:r>
      <w:r>
        <w:rPr>
          <w:i/>
          <w:sz w:val="22"/>
        </w:rPr>
        <w:t>Goods </w:t>
      </w:r>
      <w:r>
        <w:rPr>
          <w:sz w:val="22"/>
        </w:rPr>
        <w:t>by Petros C. Mavroidis Oxford University Press, Oxford, World Trade Review, Cambridge University Press, vol. 8, 472-74, 2007.</w:t>
      </w:r>
    </w:p>
    <w:p>
      <w:pPr>
        <w:pStyle w:val="BodyText"/>
        <w:spacing w:before="32"/>
        <w:ind w:firstLine="0"/>
      </w:pPr>
    </w:p>
    <w:p>
      <w:pPr>
        <w:pStyle w:val="ListParagraph"/>
        <w:numPr>
          <w:ilvl w:val="1"/>
          <w:numId w:val="3"/>
        </w:numPr>
        <w:tabs>
          <w:tab w:pos="1079" w:val="left" w:leader="none"/>
        </w:tabs>
        <w:spacing w:line="247" w:lineRule="auto" w:before="0" w:after="0"/>
        <w:ind w:left="1079" w:right="1647" w:hanging="360"/>
        <w:jc w:val="left"/>
        <w:rPr>
          <w:sz w:val="22"/>
        </w:rPr>
      </w:pPr>
      <w:r>
        <w:rPr>
          <w:i/>
          <w:sz w:val="22"/>
        </w:rPr>
        <w:t>International</w:t>
      </w:r>
      <w:r>
        <w:rPr>
          <w:i/>
          <w:spacing w:val="-4"/>
          <w:sz w:val="22"/>
        </w:rPr>
        <w:t> </w:t>
      </w:r>
      <w:r>
        <w:rPr>
          <w:i/>
          <w:sz w:val="22"/>
        </w:rPr>
        <w:t>Technology</w:t>
      </w:r>
      <w:r>
        <w:rPr>
          <w:i/>
          <w:spacing w:val="-8"/>
          <w:sz w:val="22"/>
        </w:rPr>
        <w:t> </w:t>
      </w:r>
      <w:r>
        <w:rPr>
          <w:i/>
          <w:sz w:val="22"/>
        </w:rPr>
        <w:t>Transfer</w:t>
      </w:r>
      <w:r>
        <w:rPr>
          <w:i/>
          <w:spacing w:val="-4"/>
          <w:sz w:val="22"/>
        </w:rPr>
        <w:t> </w:t>
      </w:r>
      <w:r>
        <w:rPr>
          <w:i/>
          <w:sz w:val="22"/>
        </w:rPr>
        <w:t>to</w:t>
      </w:r>
      <w:r>
        <w:rPr>
          <w:i/>
          <w:spacing w:val="-6"/>
          <w:sz w:val="22"/>
        </w:rPr>
        <w:t> </w:t>
      </w:r>
      <w:r>
        <w:rPr>
          <w:i/>
          <w:sz w:val="22"/>
        </w:rPr>
        <w:t>Developing</w:t>
      </w:r>
      <w:r>
        <w:rPr>
          <w:i/>
          <w:spacing w:val="-5"/>
          <w:sz w:val="22"/>
        </w:rPr>
        <w:t> </w:t>
      </w:r>
      <w:r>
        <w:rPr>
          <w:i/>
          <w:sz w:val="22"/>
        </w:rPr>
        <w:t>Countries</w:t>
      </w:r>
      <w:r>
        <w:rPr>
          <w:sz w:val="22"/>
        </w:rPr>
        <w:t>,</w:t>
      </w:r>
      <w:r>
        <w:rPr>
          <w:spacing w:val="-5"/>
          <w:sz w:val="22"/>
        </w:rPr>
        <w:t> </w:t>
      </w:r>
      <w:r>
        <w:rPr>
          <w:sz w:val="22"/>
        </w:rPr>
        <w:t>Economic</w:t>
      </w:r>
      <w:r>
        <w:rPr>
          <w:spacing w:val="-4"/>
          <w:sz w:val="22"/>
        </w:rPr>
        <w:t> </w:t>
      </w:r>
      <w:r>
        <w:rPr>
          <w:sz w:val="22"/>
        </w:rPr>
        <w:t>Paper</w:t>
      </w:r>
      <w:r>
        <w:rPr>
          <w:spacing w:val="-5"/>
          <w:sz w:val="22"/>
        </w:rPr>
        <w:t> </w:t>
      </w:r>
      <w:r>
        <w:rPr>
          <w:sz w:val="22"/>
        </w:rPr>
        <w:t>64, Commonwealth Secretariat, London, UK, 2004.</w:t>
      </w:r>
    </w:p>
    <w:p>
      <w:pPr>
        <w:pStyle w:val="BodyText"/>
        <w:spacing w:before="41"/>
        <w:ind w:firstLine="0"/>
      </w:pPr>
    </w:p>
    <w:p>
      <w:pPr>
        <w:pStyle w:val="ListParagraph"/>
        <w:numPr>
          <w:ilvl w:val="1"/>
          <w:numId w:val="3"/>
        </w:numPr>
        <w:tabs>
          <w:tab w:pos="1079" w:val="left" w:leader="none"/>
        </w:tabs>
        <w:spacing w:line="249" w:lineRule="auto" w:before="0" w:after="0"/>
        <w:ind w:left="1079" w:right="1167" w:hanging="360"/>
        <w:jc w:val="left"/>
        <w:rPr>
          <w:sz w:val="22"/>
        </w:rPr>
      </w:pPr>
      <w:r>
        <w:rPr>
          <w:sz w:val="22"/>
        </w:rPr>
        <w:t>“Intellectual</w:t>
      </w:r>
      <w:r>
        <w:rPr>
          <w:spacing w:val="-5"/>
          <w:sz w:val="22"/>
        </w:rPr>
        <w:t> </w:t>
      </w:r>
      <w:r>
        <w:rPr>
          <w:sz w:val="22"/>
        </w:rPr>
        <w:t>Property</w:t>
      </w:r>
      <w:r>
        <w:rPr>
          <w:spacing w:val="-5"/>
          <w:sz w:val="22"/>
        </w:rPr>
        <w:t> </w:t>
      </w:r>
      <w:r>
        <w:rPr>
          <w:sz w:val="22"/>
        </w:rPr>
        <w:t>Provisions</w:t>
      </w:r>
      <w:r>
        <w:rPr>
          <w:spacing w:val="-5"/>
          <w:sz w:val="22"/>
        </w:rPr>
        <w:t> </w:t>
      </w:r>
      <w:r>
        <w:rPr>
          <w:sz w:val="22"/>
        </w:rPr>
        <w:t>in</w:t>
      </w:r>
      <w:r>
        <w:rPr>
          <w:spacing w:val="-5"/>
          <w:sz w:val="22"/>
        </w:rPr>
        <w:t> </w:t>
      </w:r>
      <w:r>
        <w:rPr>
          <w:sz w:val="22"/>
        </w:rPr>
        <w:t>North-South</w:t>
      </w:r>
      <w:r>
        <w:rPr>
          <w:spacing w:val="-4"/>
          <w:sz w:val="22"/>
        </w:rPr>
        <w:t> </w:t>
      </w:r>
      <w:r>
        <w:rPr>
          <w:sz w:val="22"/>
        </w:rPr>
        <w:t>Trade</w:t>
      </w:r>
      <w:r>
        <w:rPr>
          <w:spacing w:val="-5"/>
          <w:sz w:val="22"/>
        </w:rPr>
        <w:t> </w:t>
      </w:r>
      <w:r>
        <w:rPr>
          <w:sz w:val="22"/>
        </w:rPr>
        <w:t>Agreements,”</w:t>
      </w:r>
      <w:r>
        <w:rPr>
          <w:spacing w:val="-4"/>
          <w:sz w:val="22"/>
        </w:rPr>
        <w:t> </w:t>
      </w:r>
      <w:r>
        <w:rPr>
          <w:sz w:val="22"/>
        </w:rPr>
        <w:t>(with</w:t>
      </w:r>
      <w:r>
        <w:rPr>
          <w:spacing w:val="-4"/>
          <w:sz w:val="22"/>
        </w:rPr>
        <w:t> </w:t>
      </w:r>
      <w:r>
        <w:rPr>
          <w:sz w:val="22"/>
        </w:rPr>
        <w:t>Bernard Hoekman), CEPR Working Paper 6460.</w:t>
      </w:r>
    </w:p>
    <w:p>
      <w:pPr>
        <w:pStyle w:val="BodyText"/>
        <w:ind w:firstLine="0"/>
      </w:pPr>
    </w:p>
    <w:p>
      <w:pPr>
        <w:pStyle w:val="BodyText"/>
        <w:spacing w:before="54"/>
        <w:ind w:firstLine="0"/>
      </w:pPr>
    </w:p>
    <w:p>
      <w:pPr>
        <w:pStyle w:val="Heading2"/>
        <w:numPr>
          <w:ilvl w:val="0"/>
          <w:numId w:val="3"/>
        </w:numPr>
        <w:tabs>
          <w:tab w:pos="569" w:val="left" w:leader="none"/>
        </w:tabs>
        <w:spacing w:line="240" w:lineRule="auto" w:before="0" w:after="0"/>
        <w:ind w:left="569" w:right="0" w:hanging="219"/>
        <w:jc w:val="left"/>
      </w:pPr>
      <w:bookmarkStart w:name="F. Work in progress" w:id="8"/>
      <w:bookmarkEnd w:id="8"/>
      <w:r>
        <w:rPr>
          <w:b w:val="0"/>
        </w:rPr>
      </w:r>
      <w:r>
        <w:rPr/>
        <w:t>Work</w:t>
      </w:r>
      <w:r>
        <w:rPr>
          <w:spacing w:val="-5"/>
        </w:rPr>
        <w:t> </w:t>
      </w:r>
      <w:r>
        <w:rPr/>
        <w:t>in</w:t>
      </w:r>
      <w:r>
        <w:rPr>
          <w:spacing w:val="-2"/>
        </w:rPr>
        <w:t> progress</w:t>
      </w:r>
    </w:p>
    <w:p>
      <w:pPr>
        <w:pStyle w:val="BodyText"/>
        <w:spacing w:before="41"/>
        <w:ind w:firstLine="0"/>
        <w:rPr>
          <w:b/>
        </w:rPr>
      </w:pPr>
    </w:p>
    <w:p>
      <w:pPr>
        <w:pStyle w:val="ListParagraph"/>
        <w:numPr>
          <w:ilvl w:val="0"/>
          <w:numId w:val="4"/>
        </w:numPr>
        <w:tabs>
          <w:tab w:pos="1079" w:val="left" w:leader="none"/>
        </w:tabs>
        <w:spacing w:line="240" w:lineRule="auto" w:before="0" w:after="0"/>
        <w:ind w:left="1079" w:right="0" w:hanging="360"/>
        <w:jc w:val="left"/>
        <w:rPr>
          <w:sz w:val="22"/>
        </w:rPr>
      </w:pPr>
      <w:r>
        <w:rPr>
          <w:sz w:val="22"/>
        </w:rPr>
        <w:t>“Mutual</w:t>
      </w:r>
      <w:r>
        <w:rPr>
          <w:spacing w:val="-8"/>
          <w:sz w:val="22"/>
        </w:rPr>
        <w:t> </w:t>
      </w:r>
      <w:r>
        <w:rPr>
          <w:sz w:val="22"/>
        </w:rPr>
        <w:t>Recognition</w:t>
      </w:r>
      <w:r>
        <w:rPr>
          <w:spacing w:val="-7"/>
          <w:sz w:val="22"/>
        </w:rPr>
        <w:t> </w:t>
      </w:r>
      <w:r>
        <w:rPr>
          <w:sz w:val="22"/>
        </w:rPr>
        <w:t>in</w:t>
      </w:r>
      <w:r>
        <w:rPr>
          <w:spacing w:val="-7"/>
          <w:sz w:val="22"/>
        </w:rPr>
        <w:t> </w:t>
      </w:r>
      <w:r>
        <w:rPr>
          <w:sz w:val="22"/>
        </w:rPr>
        <w:t>International</w:t>
      </w:r>
      <w:r>
        <w:rPr>
          <w:spacing w:val="-5"/>
          <w:sz w:val="22"/>
        </w:rPr>
        <w:t> </w:t>
      </w:r>
      <w:r>
        <w:rPr>
          <w:sz w:val="22"/>
        </w:rPr>
        <w:t>Patent</w:t>
      </w:r>
      <w:r>
        <w:rPr>
          <w:spacing w:val="-6"/>
          <w:sz w:val="22"/>
        </w:rPr>
        <w:t> </w:t>
      </w:r>
      <w:r>
        <w:rPr>
          <w:sz w:val="22"/>
        </w:rPr>
        <w:t>Protection,”</w:t>
      </w:r>
      <w:r>
        <w:rPr>
          <w:spacing w:val="-5"/>
          <w:sz w:val="22"/>
        </w:rPr>
        <w:t> </w:t>
      </w:r>
      <w:r>
        <w:rPr>
          <w:sz w:val="22"/>
        </w:rPr>
        <w:t>(with</w:t>
      </w:r>
      <w:r>
        <w:rPr>
          <w:spacing w:val="-5"/>
          <w:sz w:val="22"/>
        </w:rPr>
        <w:t> </w:t>
      </w:r>
      <w:r>
        <w:rPr>
          <w:sz w:val="22"/>
        </w:rPr>
        <w:t>Difei</w:t>
      </w:r>
      <w:r>
        <w:rPr>
          <w:spacing w:val="-4"/>
          <w:sz w:val="22"/>
        </w:rPr>
        <w:t> </w:t>
      </w:r>
      <w:r>
        <w:rPr>
          <w:spacing w:val="-2"/>
          <w:sz w:val="22"/>
        </w:rPr>
        <w:t>Geng).</w:t>
      </w:r>
    </w:p>
    <w:p>
      <w:pPr>
        <w:pStyle w:val="BodyText"/>
        <w:spacing w:before="41"/>
        <w:ind w:firstLine="0"/>
      </w:pPr>
    </w:p>
    <w:p>
      <w:pPr>
        <w:pStyle w:val="ListParagraph"/>
        <w:numPr>
          <w:ilvl w:val="0"/>
          <w:numId w:val="4"/>
        </w:numPr>
        <w:tabs>
          <w:tab w:pos="1080" w:val="left" w:leader="none"/>
        </w:tabs>
        <w:spacing w:line="240" w:lineRule="auto" w:before="0" w:after="0"/>
        <w:ind w:left="1080" w:right="0" w:hanging="360"/>
        <w:jc w:val="left"/>
        <w:rPr>
          <w:sz w:val="22"/>
        </w:rPr>
      </w:pPr>
      <w:r>
        <w:rPr>
          <w:sz w:val="22"/>
        </w:rPr>
        <w:t>“Compulsory</w:t>
      </w:r>
      <w:r>
        <w:rPr>
          <w:spacing w:val="-9"/>
          <w:sz w:val="22"/>
        </w:rPr>
        <w:t> </w:t>
      </w:r>
      <w:r>
        <w:rPr>
          <w:sz w:val="22"/>
        </w:rPr>
        <w:t>Licensing</w:t>
      </w:r>
      <w:r>
        <w:rPr>
          <w:spacing w:val="-5"/>
          <w:sz w:val="22"/>
        </w:rPr>
        <w:t> </w:t>
      </w:r>
      <w:r>
        <w:rPr>
          <w:sz w:val="22"/>
        </w:rPr>
        <w:t>under</w:t>
      </w:r>
      <w:r>
        <w:rPr>
          <w:spacing w:val="-6"/>
          <w:sz w:val="22"/>
        </w:rPr>
        <w:t> </w:t>
      </w:r>
      <w:r>
        <w:rPr>
          <w:sz w:val="22"/>
        </w:rPr>
        <w:t>the</w:t>
      </w:r>
      <w:r>
        <w:rPr>
          <w:spacing w:val="-6"/>
          <w:sz w:val="22"/>
        </w:rPr>
        <w:t> </w:t>
      </w:r>
      <w:r>
        <w:rPr>
          <w:sz w:val="22"/>
        </w:rPr>
        <w:t>Multilateral</w:t>
      </w:r>
      <w:r>
        <w:rPr>
          <w:spacing w:val="-6"/>
          <w:sz w:val="22"/>
        </w:rPr>
        <w:t> </w:t>
      </w:r>
      <w:r>
        <w:rPr>
          <w:sz w:val="22"/>
        </w:rPr>
        <w:t>Trading</w:t>
      </w:r>
      <w:r>
        <w:rPr>
          <w:spacing w:val="-4"/>
          <w:sz w:val="22"/>
        </w:rPr>
        <w:t> </w:t>
      </w:r>
      <w:r>
        <w:rPr>
          <w:spacing w:val="-2"/>
          <w:sz w:val="22"/>
        </w:rPr>
        <w:t>System.”</w:t>
      </w:r>
    </w:p>
    <w:p>
      <w:pPr>
        <w:pStyle w:val="BodyText"/>
        <w:spacing w:before="41"/>
        <w:ind w:firstLine="0"/>
      </w:pPr>
    </w:p>
    <w:p>
      <w:pPr>
        <w:pStyle w:val="ListParagraph"/>
        <w:numPr>
          <w:ilvl w:val="0"/>
          <w:numId w:val="4"/>
        </w:numPr>
        <w:tabs>
          <w:tab w:pos="1079" w:val="left" w:leader="none"/>
        </w:tabs>
        <w:spacing w:line="259" w:lineRule="auto" w:before="0" w:after="0"/>
        <w:ind w:left="1079" w:right="628" w:hanging="360"/>
        <w:jc w:val="left"/>
        <w:rPr>
          <w:sz w:val="22"/>
        </w:rPr>
      </w:pPr>
      <w:r>
        <w:rPr>
          <w:sz w:val="22"/>
        </w:rPr>
        <w:t>“The</w:t>
      </w:r>
      <w:r>
        <w:rPr>
          <w:spacing w:val="-3"/>
          <w:sz w:val="22"/>
        </w:rPr>
        <w:t> </w:t>
      </w:r>
      <w:r>
        <w:rPr>
          <w:sz w:val="22"/>
        </w:rPr>
        <w:t>National</w:t>
      </w:r>
      <w:r>
        <w:rPr>
          <w:spacing w:val="-3"/>
          <w:sz w:val="22"/>
        </w:rPr>
        <w:t> </w:t>
      </w:r>
      <w:r>
        <w:rPr>
          <w:sz w:val="22"/>
        </w:rPr>
        <w:t>Security</w:t>
      </w:r>
      <w:r>
        <w:rPr>
          <w:spacing w:val="-4"/>
          <w:sz w:val="22"/>
        </w:rPr>
        <w:t> </w:t>
      </w:r>
      <w:r>
        <w:rPr>
          <w:sz w:val="22"/>
        </w:rPr>
        <w:t>Exception</w:t>
      </w:r>
      <w:r>
        <w:rPr>
          <w:spacing w:val="-4"/>
          <w:sz w:val="22"/>
        </w:rPr>
        <w:t> </w:t>
      </w:r>
      <w:r>
        <w:rPr>
          <w:sz w:val="22"/>
        </w:rPr>
        <w:t>at</w:t>
      </w:r>
      <w:r>
        <w:rPr>
          <w:spacing w:val="-3"/>
          <w:sz w:val="22"/>
        </w:rPr>
        <w:t> </w:t>
      </w:r>
      <w:r>
        <w:rPr>
          <w:sz w:val="22"/>
        </w:rPr>
        <w:t>the</w:t>
      </w:r>
      <w:r>
        <w:rPr>
          <w:spacing w:val="-3"/>
          <w:sz w:val="22"/>
        </w:rPr>
        <w:t> </w:t>
      </w:r>
      <w:r>
        <w:rPr>
          <w:sz w:val="22"/>
        </w:rPr>
        <w:t>WTO:</w:t>
      </w:r>
      <w:r>
        <w:rPr>
          <w:spacing w:val="-4"/>
          <w:sz w:val="22"/>
        </w:rPr>
        <w:t> </w:t>
      </w:r>
      <w:r>
        <w:rPr>
          <w:sz w:val="22"/>
        </w:rPr>
        <w:t>Should</w:t>
      </w:r>
      <w:r>
        <w:rPr>
          <w:spacing w:val="-3"/>
          <w:sz w:val="22"/>
        </w:rPr>
        <w:t> </w:t>
      </w:r>
      <w:r>
        <w:rPr>
          <w:sz w:val="22"/>
        </w:rPr>
        <w:t>it</w:t>
      </w:r>
      <w:r>
        <w:rPr>
          <w:spacing w:val="-3"/>
          <w:sz w:val="22"/>
        </w:rPr>
        <w:t> </w:t>
      </w:r>
      <w:r>
        <w:rPr>
          <w:sz w:val="22"/>
        </w:rPr>
        <w:t>Just</w:t>
      </w:r>
      <w:r>
        <w:rPr>
          <w:spacing w:val="-3"/>
          <w:sz w:val="22"/>
        </w:rPr>
        <w:t> </w:t>
      </w:r>
      <w:r>
        <w:rPr>
          <w:sz w:val="22"/>
        </w:rPr>
        <w:t>be</w:t>
      </w:r>
      <w:r>
        <w:rPr>
          <w:spacing w:val="-3"/>
          <w:sz w:val="22"/>
        </w:rPr>
        <w:t> </w:t>
      </w:r>
      <w:r>
        <w:rPr>
          <w:sz w:val="22"/>
        </w:rPr>
        <w:t>a</w:t>
      </w:r>
      <w:r>
        <w:rPr>
          <w:spacing w:val="-3"/>
          <w:sz w:val="22"/>
        </w:rPr>
        <w:t> </w:t>
      </w:r>
      <w:r>
        <w:rPr>
          <w:sz w:val="22"/>
        </w:rPr>
        <w:t>Matter</w:t>
      </w:r>
      <w:r>
        <w:rPr>
          <w:spacing w:val="-3"/>
          <w:sz w:val="22"/>
        </w:rPr>
        <w:t> </w:t>
      </w:r>
      <w:r>
        <w:rPr>
          <w:sz w:val="22"/>
        </w:rPr>
        <w:t>of</w:t>
      </w:r>
      <w:r>
        <w:rPr>
          <w:spacing w:val="-3"/>
          <w:sz w:val="22"/>
        </w:rPr>
        <w:t> </w:t>
      </w:r>
      <w:r>
        <w:rPr>
          <w:i/>
          <w:sz w:val="22"/>
        </w:rPr>
        <w:t>when</w:t>
      </w:r>
      <w:r>
        <w:rPr>
          <w:i/>
          <w:spacing w:val="-2"/>
          <w:sz w:val="22"/>
        </w:rPr>
        <w:t> </w:t>
      </w:r>
      <w:r>
        <w:rPr>
          <w:sz w:val="22"/>
        </w:rPr>
        <w:t>Members can avail of it? What about </w:t>
      </w:r>
      <w:r>
        <w:rPr>
          <w:i/>
          <w:sz w:val="22"/>
        </w:rPr>
        <w:t>how</w:t>
      </w:r>
      <w:r>
        <w:rPr>
          <w:sz w:val="22"/>
        </w:rPr>
        <w:t>? (with Mona Pinchis-Paulsen and Petros C. Mavroidis).</w:t>
      </w:r>
    </w:p>
    <w:p>
      <w:pPr>
        <w:pStyle w:val="BodyText"/>
        <w:spacing w:before="19"/>
        <w:ind w:firstLine="0"/>
      </w:pPr>
    </w:p>
    <w:p>
      <w:pPr>
        <w:pStyle w:val="Heading1"/>
      </w:pPr>
      <w:bookmarkStart w:name="UNIVERSITY SERVICE" w:id="9"/>
      <w:bookmarkEnd w:id="9"/>
      <w:r>
        <w:rPr>
          <w:b w:val="0"/>
        </w:rPr>
      </w:r>
      <w:r>
        <w:rPr/>
        <w:t>UNIVERSITY</w:t>
      </w:r>
      <w:r>
        <w:rPr>
          <w:spacing w:val="-9"/>
        </w:rPr>
        <w:t> </w:t>
      </w:r>
      <w:r>
        <w:rPr>
          <w:spacing w:val="-2"/>
        </w:rPr>
        <w:t>SERVICE</w:t>
      </w:r>
    </w:p>
    <w:p>
      <w:pPr>
        <w:pStyle w:val="BodyText"/>
        <w:spacing w:before="41"/>
        <w:ind w:firstLine="0"/>
        <w:rPr>
          <w:b/>
        </w:rPr>
      </w:pPr>
    </w:p>
    <w:p>
      <w:pPr>
        <w:pStyle w:val="Heading2"/>
        <w:numPr>
          <w:ilvl w:val="0"/>
          <w:numId w:val="5"/>
        </w:numPr>
        <w:tabs>
          <w:tab w:pos="591" w:val="left" w:leader="none"/>
        </w:tabs>
        <w:spacing w:line="240" w:lineRule="auto" w:before="0" w:after="0"/>
        <w:ind w:left="591" w:right="0" w:hanging="241"/>
        <w:jc w:val="left"/>
      </w:pPr>
      <w:bookmarkStart w:name="A. Service at Vanderbilt University" w:id="10"/>
      <w:bookmarkEnd w:id="10"/>
      <w:r>
        <w:rPr>
          <w:b w:val="0"/>
        </w:rPr>
      </w:r>
      <w:r>
        <w:rPr/>
        <w:t>Service</w:t>
      </w:r>
      <w:r>
        <w:rPr>
          <w:spacing w:val="-6"/>
        </w:rPr>
        <w:t> </w:t>
      </w:r>
      <w:r>
        <w:rPr/>
        <w:t>at</w:t>
      </w:r>
      <w:r>
        <w:rPr>
          <w:spacing w:val="-4"/>
        </w:rPr>
        <w:t> </w:t>
      </w:r>
      <w:r>
        <w:rPr/>
        <w:t>Vanderbilt</w:t>
      </w:r>
      <w:r>
        <w:rPr>
          <w:spacing w:val="-6"/>
        </w:rPr>
        <w:t> </w:t>
      </w:r>
      <w:r>
        <w:rPr>
          <w:spacing w:val="-2"/>
        </w:rPr>
        <w:t>University</w:t>
      </w:r>
    </w:p>
    <w:p>
      <w:pPr>
        <w:pStyle w:val="BodyText"/>
        <w:spacing w:before="41"/>
        <w:ind w:firstLine="0"/>
        <w:rPr>
          <w:b/>
        </w:rPr>
      </w:pPr>
    </w:p>
    <w:p>
      <w:pPr>
        <w:pStyle w:val="ListParagraph"/>
        <w:numPr>
          <w:ilvl w:val="1"/>
          <w:numId w:val="5"/>
        </w:numPr>
        <w:tabs>
          <w:tab w:pos="1080" w:val="left" w:leader="none"/>
        </w:tabs>
        <w:spacing w:line="240" w:lineRule="auto" w:before="0" w:after="0"/>
        <w:ind w:left="1080" w:right="0" w:hanging="360"/>
        <w:jc w:val="left"/>
        <w:rPr>
          <w:sz w:val="22"/>
        </w:rPr>
      </w:pPr>
      <w:r>
        <w:rPr>
          <w:sz w:val="22"/>
        </w:rPr>
        <w:t>Chair,</w:t>
      </w:r>
      <w:r>
        <w:rPr>
          <w:spacing w:val="-6"/>
          <w:sz w:val="22"/>
        </w:rPr>
        <w:t> </w:t>
      </w:r>
      <w:r>
        <w:rPr>
          <w:sz w:val="22"/>
        </w:rPr>
        <w:t>Department</w:t>
      </w:r>
      <w:r>
        <w:rPr>
          <w:spacing w:val="-5"/>
          <w:sz w:val="22"/>
        </w:rPr>
        <w:t> </w:t>
      </w:r>
      <w:r>
        <w:rPr>
          <w:sz w:val="22"/>
        </w:rPr>
        <w:t>of</w:t>
      </w:r>
      <w:r>
        <w:rPr>
          <w:spacing w:val="-6"/>
          <w:sz w:val="22"/>
        </w:rPr>
        <w:t> </w:t>
      </w:r>
      <w:r>
        <w:rPr>
          <w:sz w:val="22"/>
        </w:rPr>
        <w:t>Economics,</w:t>
      </w:r>
      <w:r>
        <w:rPr>
          <w:spacing w:val="-5"/>
          <w:sz w:val="22"/>
        </w:rPr>
        <w:t> </w:t>
      </w:r>
      <w:r>
        <w:rPr>
          <w:sz w:val="22"/>
        </w:rPr>
        <w:t>Aug</w:t>
      </w:r>
      <w:r>
        <w:rPr>
          <w:spacing w:val="-4"/>
          <w:sz w:val="22"/>
        </w:rPr>
        <w:t> </w:t>
      </w:r>
      <w:r>
        <w:rPr>
          <w:sz w:val="22"/>
        </w:rPr>
        <w:t>2023-</w:t>
      </w:r>
      <w:r>
        <w:rPr>
          <w:spacing w:val="-2"/>
          <w:sz w:val="22"/>
        </w:rPr>
        <w:t>presnt.</w:t>
      </w:r>
    </w:p>
    <w:p>
      <w:pPr>
        <w:pStyle w:val="ListParagraph"/>
        <w:numPr>
          <w:ilvl w:val="1"/>
          <w:numId w:val="5"/>
        </w:numPr>
        <w:tabs>
          <w:tab w:pos="1080" w:val="left" w:leader="none"/>
        </w:tabs>
        <w:spacing w:line="240" w:lineRule="auto" w:before="20" w:after="0"/>
        <w:ind w:left="1080" w:right="0" w:hanging="360"/>
        <w:jc w:val="left"/>
        <w:rPr>
          <w:sz w:val="22"/>
        </w:rPr>
      </w:pPr>
      <w:r>
        <w:rPr>
          <w:sz w:val="22"/>
        </w:rPr>
        <w:t>Associate</w:t>
      </w:r>
      <w:r>
        <w:rPr>
          <w:spacing w:val="-5"/>
          <w:sz w:val="22"/>
        </w:rPr>
        <w:t> </w:t>
      </w:r>
      <w:r>
        <w:rPr>
          <w:sz w:val="22"/>
        </w:rPr>
        <w:t>Provost</w:t>
      </w:r>
      <w:r>
        <w:rPr>
          <w:spacing w:val="-4"/>
          <w:sz w:val="22"/>
        </w:rPr>
        <w:t> </w:t>
      </w:r>
      <w:r>
        <w:rPr>
          <w:sz w:val="22"/>
        </w:rPr>
        <w:t>for</w:t>
      </w:r>
      <w:r>
        <w:rPr>
          <w:spacing w:val="-5"/>
          <w:sz w:val="22"/>
        </w:rPr>
        <w:t> </w:t>
      </w:r>
      <w:r>
        <w:rPr>
          <w:sz w:val="22"/>
        </w:rPr>
        <w:t>Faculty</w:t>
      </w:r>
      <w:r>
        <w:rPr>
          <w:spacing w:val="-5"/>
          <w:sz w:val="22"/>
        </w:rPr>
        <w:t> </w:t>
      </w:r>
      <w:r>
        <w:rPr>
          <w:sz w:val="22"/>
        </w:rPr>
        <w:t>Affairs,</w:t>
      </w:r>
      <w:r>
        <w:rPr>
          <w:spacing w:val="-5"/>
          <w:sz w:val="22"/>
        </w:rPr>
        <w:t> </w:t>
      </w:r>
      <w:r>
        <w:rPr>
          <w:sz w:val="22"/>
        </w:rPr>
        <w:t>Dec</w:t>
      </w:r>
      <w:r>
        <w:rPr>
          <w:spacing w:val="-3"/>
          <w:sz w:val="22"/>
        </w:rPr>
        <w:t> </w:t>
      </w:r>
      <w:r>
        <w:rPr>
          <w:sz w:val="22"/>
        </w:rPr>
        <w:t>2021-</w:t>
      </w:r>
      <w:r>
        <w:rPr>
          <w:spacing w:val="-2"/>
          <w:sz w:val="22"/>
        </w:rPr>
        <w:t>present.</w:t>
      </w:r>
    </w:p>
    <w:p>
      <w:pPr>
        <w:pStyle w:val="ListParagraph"/>
        <w:numPr>
          <w:ilvl w:val="1"/>
          <w:numId w:val="5"/>
        </w:numPr>
        <w:tabs>
          <w:tab w:pos="1080" w:val="left" w:leader="none"/>
        </w:tabs>
        <w:spacing w:line="240" w:lineRule="auto" w:before="21" w:after="0"/>
        <w:ind w:left="1080" w:right="0" w:hanging="360"/>
        <w:jc w:val="left"/>
        <w:rPr>
          <w:sz w:val="22"/>
        </w:rPr>
      </w:pPr>
      <w:r>
        <w:rPr>
          <w:sz w:val="22"/>
        </w:rPr>
        <w:t>Evaluation</w:t>
      </w:r>
      <w:r>
        <w:rPr>
          <w:spacing w:val="-7"/>
          <w:sz w:val="22"/>
        </w:rPr>
        <w:t> </w:t>
      </w:r>
      <w:r>
        <w:rPr>
          <w:sz w:val="22"/>
        </w:rPr>
        <w:t>Committee</w:t>
      </w:r>
      <w:r>
        <w:rPr>
          <w:spacing w:val="-5"/>
          <w:sz w:val="22"/>
        </w:rPr>
        <w:t> </w:t>
      </w:r>
      <w:r>
        <w:rPr>
          <w:sz w:val="22"/>
        </w:rPr>
        <w:t>for</w:t>
      </w:r>
      <w:r>
        <w:rPr>
          <w:spacing w:val="-8"/>
          <w:sz w:val="22"/>
        </w:rPr>
        <w:t> </w:t>
      </w:r>
      <w:r>
        <w:rPr>
          <w:sz w:val="22"/>
        </w:rPr>
        <w:t>Vanderbilt</w:t>
      </w:r>
      <w:r>
        <w:rPr>
          <w:spacing w:val="-5"/>
          <w:sz w:val="22"/>
        </w:rPr>
        <w:t> </w:t>
      </w:r>
      <w:r>
        <w:rPr>
          <w:sz w:val="22"/>
        </w:rPr>
        <w:t>Scaling</w:t>
      </w:r>
      <w:r>
        <w:rPr>
          <w:spacing w:val="-5"/>
          <w:sz w:val="22"/>
        </w:rPr>
        <w:t> </w:t>
      </w:r>
      <w:r>
        <w:rPr>
          <w:sz w:val="22"/>
        </w:rPr>
        <w:t>Success</w:t>
      </w:r>
      <w:r>
        <w:rPr>
          <w:spacing w:val="-4"/>
          <w:sz w:val="22"/>
        </w:rPr>
        <w:t> </w:t>
      </w:r>
      <w:r>
        <w:rPr>
          <w:sz w:val="22"/>
        </w:rPr>
        <w:t>Grants,</w:t>
      </w:r>
      <w:r>
        <w:rPr>
          <w:spacing w:val="-7"/>
          <w:sz w:val="22"/>
        </w:rPr>
        <w:t> </w:t>
      </w:r>
      <w:r>
        <w:rPr>
          <w:sz w:val="22"/>
        </w:rPr>
        <w:t>Dec</w:t>
      </w:r>
      <w:r>
        <w:rPr>
          <w:spacing w:val="-4"/>
          <w:sz w:val="22"/>
        </w:rPr>
        <w:t> </w:t>
      </w:r>
      <w:r>
        <w:rPr>
          <w:sz w:val="22"/>
        </w:rPr>
        <w:t>2022-</w:t>
      </w:r>
      <w:r>
        <w:rPr>
          <w:spacing w:val="-2"/>
          <w:sz w:val="22"/>
        </w:rPr>
        <w:t>present.</w:t>
      </w:r>
    </w:p>
    <w:p>
      <w:pPr>
        <w:pStyle w:val="ListParagraph"/>
        <w:numPr>
          <w:ilvl w:val="1"/>
          <w:numId w:val="5"/>
        </w:numPr>
        <w:tabs>
          <w:tab w:pos="1080" w:val="left" w:leader="none"/>
        </w:tabs>
        <w:spacing w:line="240" w:lineRule="auto" w:before="20" w:after="0"/>
        <w:ind w:left="1080" w:right="0" w:hanging="360"/>
        <w:jc w:val="left"/>
        <w:rPr>
          <w:sz w:val="22"/>
        </w:rPr>
      </w:pPr>
      <w:r>
        <w:rPr>
          <w:sz w:val="22"/>
        </w:rPr>
        <w:t>Evaluation</w:t>
      </w:r>
      <w:r>
        <w:rPr>
          <w:spacing w:val="-8"/>
          <w:sz w:val="22"/>
        </w:rPr>
        <w:t> </w:t>
      </w:r>
      <w:r>
        <w:rPr>
          <w:sz w:val="22"/>
        </w:rPr>
        <w:t>Committee</w:t>
      </w:r>
      <w:r>
        <w:rPr>
          <w:spacing w:val="-5"/>
          <w:sz w:val="22"/>
        </w:rPr>
        <w:t> </w:t>
      </w:r>
      <w:r>
        <w:rPr>
          <w:sz w:val="22"/>
        </w:rPr>
        <w:t>for</w:t>
      </w:r>
      <w:r>
        <w:rPr>
          <w:spacing w:val="-8"/>
          <w:sz w:val="22"/>
        </w:rPr>
        <w:t> </w:t>
      </w:r>
      <w:r>
        <w:rPr>
          <w:sz w:val="22"/>
        </w:rPr>
        <w:t>Vanderbilt</w:t>
      </w:r>
      <w:r>
        <w:rPr>
          <w:spacing w:val="-5"/>
          <w:sz w:val="22"/>
        </w:rPr>
        <w:t> </w:t>
      </w:r>
      <w:r>
        <w:rPr>
          <w:sz w:val="22"/>
        </w:rPr>
        <w:t>Seeding</w:t>
      </w:r>
      <w:r>
        <w:rPr>
          <w:spacing w:val="-4"/>
          <w:sz w:val="22"/>
        </w:rPr>
        <w:t> </w:t>
      </w:r>
      <w:r>
        <w:rPr>
          <w:sz w:val="22"/>
        </w:rPr>
        <w:t>Success</w:t>
      </w:r>
      <w:r>
        <w:rPr>
          <w:spacing w:val="-4"/>
          <w:sz w:val="22"/>
        </w:rPr>
        <w:t> </w:t>
      </w:r>
      <w:r>
        <w:rPr>
          <w:sz w:val="22"/>
        </w:rPr>
        <w:t>Grants,</w:t>
      </w:r>
      <w:r>
        <w:rPr>
          <w:spacing w:val="-5"/>
          <w:sz w:val="22"/>
        </w:rPr>
        <w:t> </w:t>
      </w:r>
      <w:r>
        <w:rPr>
          <w:sz w:val="22"/>
        </w:rPr>
        <w:t>Fall</w:t>
      </w:r>
      <w:r>
        <w:rPr>
          <w:spacing w:val="-5"/>
          <w:sz w:val="22"/>
        </w:rPr>
        <w:t> </w:t>
      </w:r>
      <w:r>
        <w:rPr>
          <w:spacing w:val="-2"/>
          <w:sz w:val="22"/>
        </w:rPr>
        <w:t>2022.</w:t>
      </w:r>
    </w:p>
    <w:p>
      <w:pPr>
        <w:pStyle w:val="ListParagraph"/>
        <w:numPr>
          <w:ilvl w:val="1"/>
          <w:numId w:val="5"/>
        </w:numPr>
        <w:tabs>
          <w:tab w:pos="1080" w:val="left" w:leader="none"/>
        </w:tabs>
        <w:spacing w:line="240" w:lineRule="auto" w:before="20" w:after="0"/>
        <w:ind w:left="1080" w:right="0" w:hanging="360"/>
        <w:jc w:val="left"/>
        <w:rPr>
          <w:sz w:val="22"/>
        </w:rPr>
      </w:pPr>
      <w:r>
        <w:rPr>
          <w:sz w:val="22"/>
        </w:rPr>
        <w:t>Chair,</w:t>
      </w:r>
      <w:r>
        <w:rPr>
          <w:spacing w:val="-8"/>
          <w:sz w:val="22"/>
        </w:rPr>
        <w:t> </w:t>
      </w:r>
      <w:r>
        <w:rPr>
          <w:sz w:val="22"/>
        </w:rPr>
        <w:t>Public</w:t>
      </w:r>
      <w:r>
        <w:rPr>
          <w:spacing w:val="-5"/>
          <w:sz w:val="22"/>
        </w:rPr>
        <w:t> </w:t>
      </w:r>
      <w:r>
        <w:rPr>
          <w:sz w:val="22"/>
        </w:rPr>
        <w:t>Policy</w:t>
      </w:r>
      <w:r>
        <w:rPr>
          <w:spacing w:val="-6"/>
          <w:sz w:val="22"/>
        </w:rPr>
        <w:t> </w:t>
      </w:r>
      <w:r>
        <w:rPr>
          <w:sz w:val="22"/>
        </w:rPr>
        <w:t>Institute</w:t>
      </w:r>
      <w:r>
        <w:rPr>
          <w:spacing w:val="-6"/>
          <w:sz w:val="22"/>
        </w:rPr>
        <w:t> </w:t>
      </w:r>
      <w:r>
        <w:rPr>
          <w:sz w:val="22"/>
        </w:rPr>
        <w:t>Committee,</w:t>
      </w:r>
      <w:r>
        <w:rPr>
          <w:spacing w:val="-5"/>
          <w:sz w:val="22"/>
        </w:rPr>
        <w:t> </w:t>
      </w:r>
      <w:r>
        <w:rPr>
          <w:sz w:val="22"/>
        </w:rPr>
        <w:t>Dec</w:t>
      </w:r>
      <w:r>
        <w:rPr>
          <w:spacing w:val="-5"/>
          <w:sz w:val="22"/>
        </w:rPr>
        <w:t> </w:t>
      </w:r>
      <w:r>
        <w:rPr>
          <w:sz w:val="22"/>
        </w:rPr>
        <w:t>2021-May</w:t>
      </w:r>
      <w:r>
        <w:rPr>
          <w:spacing w:val="-6"/>
          <w:sz w:val="22"/>
        </w:rPr>
        <w:t> </w:t>
      </w:r>
      <w:r>
        <w:rPr>
          <w:spacing w:val="-2"/>
          <w:sz w:val="22"/>
        </w:rPr>
        <w:t>2022.</w:t>
      </w:r>
    </w:p>
    <w:p>
      <w:pPr>
        <w:pStyle w:val="ListParagraph"/>
        <w:numPr>
          <w:ilvl w:val="1"/>
          <w:numId w:val="5"/>
        </w:numPr>
        <w:tabs>
          <w:tab w:pos="1080" w:val="left" w:leader="none"/>
        </w:tabs>
        <w:spacing w:line="240" w:lineRule="auto" w:before="20" w:after="0"/>
        <w:ind w:left="1080" w:right="0" w:hanging="360"/>
        <w:jc w:val="left"/>
        <w:rPr>
          <w:sz w:val="22"/>
        </w:rPr>
      </w:pPr>
      <w:r>
        <w:rPr>
          <w:sz w:val="22"/>
        </w:rPr>
        <w:t>Chaired</w:t>
      </w:r>
      <w:r>
        <w:rPr>
          <w:spacing w:val="-7"/>
          <w:sz w:val="22"/>
        </w:rPr>
        <w:t> </w:t>
      </w:r>
      <w:r>
        <w:rPr>
          <w:sz w:val="22"/>
        </w:rPr>
        <w:t>two</w:t>
      </w:r>
      <w:r>
        <w:rPr>
          <w:spacing w:val="-5"/>
          <w:sz w:val="22"/>
        </w:rPr>
        <w:t> </w:t>
      </w:r>
      <w:r>
        <w:rPr>
          <w:sz w:val="22"/>
        </w:rPr>
        <w:t>discussion</w:t>
      </w:r>
      <w:r>
        <w:rPr>
          <w:spacing w:val="-8"/>
          <w:sz w:val="22"/>
        </w:rPr>
        <w:t> </w:t>
      </w:r>
      <w:r>
        <w:rPr>
          <w:sz w:val="22"/>
        </w:rPr>
        <w:t>sessions</w:t>
      </w:r>
      <w:r>
        <w:rPr>
          <w:spacing w:val="-4"/>
          <w:sz w:val="22"/>
        </w:rPr>
        <w:t> </w:t>
      </w:r>
      <w:r>
        <w:rPr>
          <w:sz w:val="22"/>
        </w:rPr>
        <w:t>featuring</w:t>
      </w:r>
      <w:r>
        <w:rPr>
          <w:spacing w:val="-4"/>
          <w:sz w:val="22"/>
        </w:rPr>
        <w:t> </w:t>
      </w:r>
      <w:r>
        <w:rPr>
          <w:sz w:val="22"/>
        </w:rPr>
        <w:t>former</w:t>
      </w:r>
      <w:r>
        <w:rPr>
          <w:spacing w:val="-5"/>
          <w:sz w:val="22"/>
        </w:rPr>
        <w:t> </w:t>
      </w:r>
      <w:r>
        <w:rPr>
          <w:sz w:val="22"/>
        </w:rPr>
        <w:t>Estonian</w:t>
      </w:r>
      <w:r>
        <w:rPr>
          <w:spacing w:val="-6"/>
          <w:sz w:val="22"/>
        </w:rPr>
        <w:t> </w:t>
      </w:r>
      <w:r>
        <w:rPr>
          <w:sz w:val="22"/>
        </w:rPr>
        <w:t>President</w:t>
      </w:r>
      <w:r>
        <w:rPr>
          <w:spacing w:val="-5"/>
          <w:sz w:val="22"/>
        </w:rPr>
        <w:t> </w:t>
      </w:r>
      <w:r>
        <w:rPr>
          <w:sz w:val="22"/>
        </w:rPr>
        <w:t>Kersti</w:t>
      </w:r>
      <w:r>
        <w:rPr>
          <w:spacing w:val="-6"/>
          <w:sz w:val="22"/>
        </w:rPr>
        <w:t> </w:t>
      </w:r>
      <w:r>
        <w:rPr>
          <w:sz w:val="22"/>
        </w:rPr>
        <w:t>Kaljulaid</w:t>
      </w:r>
      <w:r>
        <w:rPr>
          <w:spacing w:val="-5"/>
          <w:sz w:val="22"/>
        </w:rPr>
        <w:t> </w:t>
      </w:r>
      <w:r>
        <w:rPr>
          <w:sz w:val="22"/>
        </w:rPr>
        <w:t>at</w:t>
      </w:r>
      <w:r>
        <w:rPr>
          <w:spacing w:val="-4"/>
          <w:sz w:val="22"/>
        </w:rPr>
        <w:t> </w:t>
      </w:r>
      <w:r>
        <w:rPr>
          <w:spacing w:val="-5"/>
          <w:sz w:val="22"/>
        </w:rPr>
        <w:t>the</w:t>
      </w:r>
    </w:p>
    <w:p>
      <w:pPr>
        <w:spacing w:before="21"/>
        <w:ind w:left="1080" w:right="0" w:firstLine="0"/>
        <w:jc w:val="left"/>
        <w:rPr>
          <w:sz w:val="22"/>
        </w:rPr>
      </w:pPr>
      <w:r>
        <w:rPr>
          <w:i/>
          <w:sz w:val="22"/>
        </w:rPr>
        <w:t>Vanderbilt</w:t>
      </w:r>
      <w:r>
        <w:rPr>
          <w:i/>
          <w:spacing w:val="-6"/>
          <w:sz w:val="22"/>
        </w:rPr>
        <w:t> </w:t>
      </w:r>
      <w:r>
        <w:rPr>
          <w:i/>
          <w:sz w:val="22"/>
        </w:rPr>
        <w:t>Summit</w:t>
      </w:r>
      <w:r>
        <w:rPr>
          <w:i/>
          <w:spacing w:val="-4"/>
          <w:sz w:val="22"/>
        </w:rPr>
        <w:t> </w:t>
      </w:r>
      <w:r>
        <w:rPr>
          <w:i/>
          <w:sz w:val="22"/>
        </w:rPr>
        <w:t>on</w:t>
      </w:r>
      <w:r>
        <w:rPr>
          <w:i/>
          <w:spacing w:val="-6"/>
          <w:sz w:val="22"/>
        </w:rPr>
        <w:t> </w:t>
      </w:r>
      <w:r>
        <w:rPr>
          <w:i/>
          <w:sz w:val="22"/>
        </w:rPr>
        <w:t>Modern</w:t>
      </w:r>
      <w:r>
        <w:rPr>
          <w:i/>
          <w:spacing w:val="-6"/>
          <w:sz w:val="22"/>
        </w:rPr>
        <w:t> </w:t>
      </w:r>
      <w:r>
        <w:rPr>
          <w:i/>
          <w:sz w:val="22"/>
        </w:rPr>
        <w:t>Conflict</w:t>
      </w:r>
      <w:r>
        <w:rPr>
          <w:i/>
          <w:spacing w:val="-4"/>
          <w:sz w:val="22"/>
        </w:rPr>
        <w:t> </w:t>
      </w:r>
      <w:r>
        <w:rPr>
          <w:i/>
          <w:sz w:val="22"/>
        </w:rPr>
        <w:t>and</w:t>
      </w:r>
      <w:r>
        <w:rPr>
          <w:i/>
          <w:spacing w:val="-4"/>
          <w:sz w:val="22"/>
        </w:rPr>
        <w:t> </w:t>
      </w:r>
      <w:r>
        <w:rPr>
          <w:i/>
          <w:sz w:val="22"/>
        </w:rPr>
        <w:t>Emerging</w:t>
      </w:r>
      <w:r>
        <w:rPr>
          <w:i/>
          <w:spacing w:val="-5"/>
          <w:sz w:val="22"/>
        </w:rPr>
        <w:t> </w:t>
      </w:r>
      <w:r>
        <w:rPr>
          <w:i/>
          <w:sz w:val="22"/>
        </w:rPr>
        <w:t>Threats</w:t>
      </w:r>
      <w:r>
        <w:rPr>
          <w:i/>
          <w:spacing w:val="-5"/>
          <w:sz w:val="22"/>
        </w:rPr>
        <w:t> </w:t>
      </w:r>
      <w:r>
        <w:rPr>
          <w:sz w:val="22"/>
        </w:rPr>
        <w:t>(May</w:t>
      </w:r>
      <w:r>
        <w:rPr>
          <w:spacing w:val="-6"/>
          <w:sz w:val="22"/>
        </w:rPr>
        <w:t> </w:t>
      </w:r>
      <w:r>
        <w:rPr>
          <w:sz w:val="22"/>
        </w:rPr>
        <w:t>4-5,</w:t>
      </w:r>
      <w:r>
        <w:rPr>
          <w:spacing w:val="-4"/>
          <w:sz w:val="22"/>
        </w:rPr>
        <w:t> </w:t>
      </w:r>
      <w:r>
        <w:rPr>
          <w:spacing w:val="-2"/>
          <w:sz w:val="22"/>
        </w:rPr>
        <w:t>2022).</w:t>
      </w:r>
    </w:p>
    <w:p>
      <w:pPr>
        <w:pStyle w:val="ListParagraph"/>
        <w:numPr>
          <w:ilvl w:val="1"/>
          <w:numId w:val="5"/>
        </w:numPr>
        <w:tabs>
          <w:tab w:pos="1080" w:val="left" w:leader="none"/>
        </w:tabs>
        <w:spacing w:line="240" w:lineRule="auto" w:before="20" w:after="0"/>
        <w:ind w:left="1080" w:right="0" w:hanging="360"/>
        <w:jc w:val="left"/>
        <w:rPr>
          <w:sz w:val="22"/>
        </w:rPr>
      </w:pPr>
      <w:r>
        <w:rPr>
          <w:sz w:val="22"/>
        </w:rPr>
        <w:t>Chair,</w:t>
      </w:r>
      <w:r>
        <w:rPr>
          <w:spacing w:val="-6"/>
          <w:sz w:val="22"/>
        </w:rPr>
        <w:t> </w:t>
      </w:r>
      <w:r>
        <w:rPr>
          <w:sz w:val="22"/>
        </w:rPr>
        <w:t>AI</w:t>
      </w:r>
      <w:r>
        <w:rPr>
          <w:spacing w:val="-5"/>
          <w:sz w:val="22"/>
        </w:rPr>
        <w:t> </w:t>
      </w:r>
      <w:r>
        <w:rPr>
          <w:sz w:val="22"/>
        </w:rPr>
        <w:t>Institute</w:t>
      </w:r>
      <w:r>
        <w:rPr>
          <w:spacing w:val="-5"/>
          <w:sz w:val="22"/>
        </w:rPr>
        <w:t> </w:t>
      </w:r>
      <w:r>
        <w:rPr>
          <w:sz w:val="22"/>
        </w:rPr>
        <w:t>Committee,</w:t>
      </w:r>
      <w:r>
        <w:rPr>
          <w:spacing w:val="-5"/>
          <w:sz w:val="22"/>
        </w:rPr>
        <w:t> </w:t>
      </w:r>
      <w:r>
        <w:rPr>
          <w:sz w:val="22"/>
        </w:rPr>
        <w:t>Jan-May</w:t>
      </w:r>
      <w:r>
        <w:rPr>
          <w:spacing w:val="-5"/>
          <w:sz w:val="22"/>
        </w:rPr>
        <w:t> 22.</w:t>
      </w:r>
    </w:p>
    <w:p>
      <w:pPr>
        <w:pStyle w:val="ListParagraph"/>
        <w:numPr>
          <w:ilvl w:val="1"/>
          <w:numId w:val="5"/>
        </w:numPr>
        <w:tabs>
          <w:tab w:pos="1081" w:val="left" w:leader="none"/>
        </w:tabs>
        <w:spacing w:line="240" w:lineRule="auto" w:before="23" w:after="0"/>
        <w:ind w:left="1081" w:right="0" w:hanging="360"/>
        <w:jc w:val="left"/>
        <w:rPr>
          <w:sz w:val="22"/>
        </w:rPr>
      </w:pPr>
      <w:r>
        <w:rPr>
          <w:sz w:val="22"/>
        </w:rPr>
        <w:t>Dean</w:t>
      </w:r>
      <w:r>
        <w:rPr>
          <w:spacing w:val="-5"/>
          <w:sz w:val="22"/>
        </w:rPr>
        <w:t> </w:t>
      </w:r>
      <w:r>
        <w:rPr>
          <w:sz w:val="22"/>
        </w:rPr>
        <w:t>of</w:t>
      </w:r>
      <w:r>
        <w:rPr>
          <w:spacing w:val="-3"/>
          <w:sz w:val="22"/>
        </w:rPr>
        <w:t> </w:t>
      </w:r>
      <w:r>
        <w:rPr>
          <w:sz w:val="22"/>
        </w:rPr>
        <w:t>Faculty,</w:t>
      </w:r>
      <w:r>
        <w:rPr>
          <w:spacing w:val="-4"/>
          <w:sz w:val="22"/>
        </w:rPr>
        <w:t> </w:t>
      </w:r>
      <w:r>
        <w:rPr>
          <w:sz w:val="22"/>
        </w:rPr>
        <w:t>College</w:t>
      </w:r>
      <w:r>
        <w:rPr>
          <w:spacing w:val="-3"/>
          <w:sz w:val="22"/>
        </w:rPr>
        <w:t> </w:t>
      </w:r>
      <w:r>
        <w:rPr>
          <w:sz w:val="22"/>
        </w:rPr>
        <w:t>of</w:t>
      </w:r>
      <w:r>
        <w:rPr>
          <w:spacing w:val="-3"/>
          <w:sz w:val="22"/>
        </w:rPr>
        <w:t> </w:t>
      </w:r>
      <w:r>
        <w:rPr>
          <w:sz w:val="22"/>
        </w:rPr>
        <w:t>Arts</w:t>
      </w:r>
      <w:r>
        <w:rPr>
          <w:spacing w:val="-3"/>
          <w:sz w:val="22"/>
        </w:rPr>
        <w:t> </w:t>
      </w:r>
      <w:r>
        <w:rPr>
          <w:sz w:val="22"/>
        </w:rPr>
        <w:t>and</w:t>
      </w:r>
      <w:r>
        <w:rPr>
          <w:spacing w:val="-3"/>
          <w:sz w:val="22"/>
        </w:rPr>
        <w:t> </w:t>
      </w:r>
      <w:r>
        <w:rPr>
          <w:sz w:val="22"/>
        </w:rPr>
        <w:t>Science,</w:t>
      </w:r>
      <w:r>
        <w:rPr>
          <w:spacing w:val="-4"/>
          <w:sz w:val="22"/>
        </w:rPr>
        <w:t> </w:t>
      </w:r>
      <w:r>
        <w:rPr>
          <w:sz w:val="22"/>
        </w:rPr>
        <w:t>Jun</w:t>
      </w:r>
      <w:r>
        <w:rPr>
          <w:spacing w:val="-3"/>
          <w:sz w:val="22"/>
        </w:rPr>
        <w:t> </w:t>
      </w:r>
      <w:r>
        <w:rPr>
          <w:sz w:val="22"/>
        </w:rPr>
        <w:t>2018-May</w:t>
      </w:r>
      <w:r>
        <w:rPr>
          <w:spacing w:val="-4"/>
          <w:sz w:val="22"/>
        </w:rPr>
        <w:t> </w:t>
      </w:r>
      <w:r>
        <w:rPr>
          <w:spacing w:val="-2"/>
          <w:sz w:val="22"/>
        </w:rPr>
        <w:t>2022.</w:t>
      </w:r>
    </w:p>
    <w:p>
      <w:pPr>
        <w:pStyle w:val="ListParagraph"/>
        <w:numPr>
          <w:ilvl w:val="1"/>
          <w:numId w:val="5"/>
        </w:numPr>
        <w:tabs>
          <w:tab w:pos="1081" w:val="left" w:leader="none"/>
        </w:tabs>
        <w:spacing w:line="240" w:lineRule="auto" w:before="8" w:after="0"/>
        <w:ind w:left="1081" w:right="0" w:hanging="360"/>
        <w:jc w:val="left"/>
        <w:rPr>
          <w:sz w:val="22"/>
        </w:rPr>
      </w:pPr>
      <w:r>
        <w:rPr>
          <w:sz w:val="22"/>
        </w:rPr>
        <w:t>Interim</w:t>
      </w:r>
      <w:r>
        <w:rPr>
          <w:spacing w:val="-6"/>
          <w:sz w:val="22"/>
        </w:rPr>
        <w:t> </w:t>
      </w:r>
      <w:r>
        <w:rPr>
          <w:sz w:val="22"/>
        </w:rPr>
        <w:t>Dean,</w:t>
      </w:r>
      <w:r>
        <w:rPr>
          <w:spacing w:val="-7"/>
          <w:sz w:val="22"/>
        </w:rPr>
        <w:t> </w:t>
      </w:r>
      <w:r>
        <w:rPr>
          <w:sz w:val="22"/>
        </w:rPr>
        <w:t>College</w:t>
      </w:r>
      <w:r>
        <w:rPr>
          <w:spacing w:val="-4"/>
          <w:sz w:val="22"/>
        </w:rPr>
        <w:t> </w:t>
      </w:r>
      <w:r>
        <w:rPr>
          <w:sz w:val="22"/>
        </w:rPr>
        <w:t>of</w:t>
      </w:r>
      <w:r>
        <w:rPr>
          <w:spacing w:val="-5"/>
          <w:sz w:val="22"/>
        </w:rPr>
        <w:t> </w:t>
      </w:r>
      <w:r>
        <w:rPr>
          <w:sz w:val="22"/>
        </w:rPr>
        <w:t>Arts</w:t>
      </w:r>
      <w:r>
        <w:rPr>
          <w:spacing w:val="-4"/>
          <w:sz w:val="22"/>
        </w:rPr>
        <w:t> </w:t>
      </w:r>
      <w:r>
        <w:rPr>
          <w:sz w:val="22"/>
        </w:rPr>
        <w:t>and</w:t>
      </w:r>
      <w:r>
        <w:rPr>
          <w:spacing w:val="-4"/>
          <w:sz w:val="22"/>
        </w:rPr>
        <w:t> </w:t>
      </w:r>
      <w:r>
        <w:rPr>
          <w:sz w:val="22"/>
        </w:rPr>
        <w:t>Science,</w:t>
      </w:r>
      <w:r>
        <w:rPr>
          <w:spacing w:val="-7"/>
          <w:sz w:val="22"/>
        </w:rPr>
        <w:t> </w:t>
      </w:r>
      <w:r>
        <w:rPr>
          <w:sz w:val="22"/>
        </w:rPr>
        <w:t>Vanderbilt</w:t>
      </w:r>
      <w:r>
        <w:rPr>
          <w:spacing w:val="-4"/>
          <w:sz w:val="22"/>
        </w:rPr>
        <w:t> </w:t>
      </w:r>
      <w:r>
        <w:rPr>
          <w:sz w:val="22"/>
        </w:rPr>
        <w:t>University,</w:t>
      </w:r>
      <w:r>
        <w:rPr>
          <w:spacing w:val="-5"/>
          <w:sz w:val="22"/>
        </w:rPr>
        <w:t> </w:t>
      </w:r>
      <w:r>
        <w:rPr>
          <w:sz w:val="22"/>
        </w:rPr>
        <w:t>Jan-Jun</w:t>
      </w:r>
      <w:r>
        <w:rPr>
          <w:spacing w:val="-5"/>
          <w:sz w:val="22"/>
        </w:rPr>
        <w:t> </w:t>
      </w:r>
      <w:r>
        <w:rPr>
          <w:spacing w:val="-2"/>
          <w:sz w:val="22"/>
        </w:rPr>
        <w:t>2018.</w:t>
      </w:r>
    </w:p>
    <w:p>
      <w:pPr>
        <w:pStyle w:val="ListParagraph"/>
        <w:spacing w:after="0" w:line="240" w:lineRule="auto"/>
        <w:jc w:val="left"/>
        <w:rPr>
          <w:sz w:val="22"/>
        </w:rPr>
        <w:sectPr>
          <w:pgSz w:w="12240" w:h="15840"/>
          <w:pgMar w:header="0" w:footer="1060" w:top="1640" w:bottom="1260" w:left="1080" w:right="1080"/>
        </w:sectPr>
      </w:pPr>
    </w:p>
    <w:p>
      <w:pPr>
        <w:pStyle w:val="ListParagraph"/>
        <w:numPr>
          <w:ilvl w:val="1"/>
          <w:numId w:val="5"/>
        </w:numPr>
        <w:tabs>
          <w:tab w:pos="1080" w:val="left" w:leader="none"/>
        </w:tabs>
        <w:spacing w:line="240" w:lineRule="auto" w:before="82" w:after="0"/>
        <w:ind w:left="1080" w:right="0" w:hanging="360"/>
        <w:jc w:val="left"/>
        <w:rPr>
          <w:sz w:val="22"/>
        </w:rPr>
      </w:pPr>
      <w:r>
        <w:rPr>
          <w:sz w:val="22"/>
        </w:rPr>
        <w:t>Dean</w:t>
      </w:r>
      <w:r>
        <w:rPr>
          <w:spacing w:val="-7"/>
          <w:sz w:val="22"/>
        </w:rPr>
        <w:t> </w:t>
      </w:r>
      <w:r>
        <w:rPr>
          <w:sz w:val="22"/>
        </w:rPr>
        <w:t>of</w:t>
      </w:r>
      <w:r>
        <w:rPr>
          <w:spacing w:val="-3"/>
          <w:sz w:val="22"/>
        </w:rPr>
        <w:t> </w:t>
      </w:r>
      <w:r>
        <w:rPr>
          <w:sz w:val="22"/>
        </w:rPr>
        <w:t>Social</w:t>
      </w:r>
      <w:r>
        <w:rPr>
          <w:spacing w:val="-5"/>
          <w:sz w:val="22"/>
        </w:rPr>
        <w:t> </w:t>
      </w:r>
      <w:r>
        <w:rPr>
          <w:sz w:val="22"/>
        </w:rPr>
        <w:t>Sciences,</w:t>
      </w:r>
      <w:r>
        <w:rPr>
          <w:spacing w:val="-5"/>
          <w:sz w:val="22"/>
        </w:rPr>
        <w:t> </w:t>
      </w:r>
      <w:r>
        <w:rPr>
          <w:sz w:val="22"/>
        </w:rPr>
        <w:t>College</w:t>
      </w:r>
      <w:r>
        <w:rPr>
          <w:spacing w:val="-3"/>
          <w:sz w:val="22"/>
        </w:rPr>
        <w:t> </w:t>
      </w:r>
      <w:r>
        <w:rPr>
          <w:sz w:val="22"/>
        </w:rPr>
        <w:t>of</w:t>
      </w:r>
      <w:r>
        <w:rPr>
          <w:spacing w:val="-3"/>
          <w:sz w:val="22"/>
        </w:rPr>
        <w:t> </w:t>
      </w:r>
      <w:r>
        <w:rPr>
          <w:sz w:val="22"/>
        </w:rPr>
        <w:t>Arts</w:t>
      </w:r>
      <w:r>
        <w:rPr>
          <w:spacing w:val="-2"/>
          <w:sz w:val="22"/>
        </w:rPr>
        <w:t> </w:t>
      </w:r>
      <w:r>
        <w:rPr>
          <w:sz w:val="22"/>
        </w:rPr>
        <w:t>and</w:t>
      </w:r>
      <w:r>
        <w:rPr>
          <w:spacing w:val="-3"/>
          <w:sz w:val="22"/>
        </w:rPr>
        <w:t> </w:t>
      </w:r>
      <w:r>
        <w:rPr>
          <w:sz w:val="22"/>
        </w:rPr>
        <w:t>Science,</w:t>
      </w:r>
      <w:r>
        <w:rPr>
          <w:spacing w:val="-5"/>
          <w:sz w:val="22"/>
        </w:rPr>
        <w:t> </w:t>
      </w:r>
      <w:r>
        <w:rPr>
          <w:sz w:val="22"/>
        </w:rPr>
        <w:t>Aug</w:t>
      </w:r>
      <w:r>
        <w:rPr>
          <w:spacing w:val="-1"/>
          <w:sz w:val="22"/>
        </w:rPr>
        <w:t> </w:t>
      </w:r>
      <w:r>
        <w:rPr>
          <w:sz w:val="22"/>
        </w:rPr>
        <w:t>2016-Jun</w:t>
      </w:r>
      <w:r>
        <w:rPr>
          <w:spacing w:val="-4"/>
          <w:sz w:val="22"/>
        </w:rPr>
        <w:t> </w:t>
      </w:r>
      <w:r>
        <w:rPr>
          <w:spacing w:val="-2"/>
          <w:sz w:val="22"/>
        </w:rPr>
        <w:t>2018.</w:t>
      </w:r>
    </w:p>
    <w:p>
      <w:pPr>
        <w:pStyle w:val="ListParagraph"/>
        <w:numPr>
          <w:ilvl w:val="1"/>
          <w:numId w:val="5"/>
        </w:numPr>
        <w:tabs>
          <w:tab w:pos="1080" w:val="left" w:leader="none"/>
        </w:tabs>
        <w:spacing w:line="240" w:lineRule="auto" w:before="11" w:after="0"/>
        <w:ind w:left="1080" w:right="0" w:hanging="360"/>
        <w:jc w:val="left"/>
        <w:rPr>
          <w:sz w:val="22"/>
        </w:rPr>
      </w:pPr>
      <w:r>
        <w:rPr>
          <w:sz w:val="22"/>
        </w:rPr>
        <w:t>Chair,</w:t>
      </w:r>
      <w:r>
        <w:rPr>
          <w:spacing w:val="-6"/>
          <w:sz w:val="22"/>
        </w:rPr>
        <w:t> </w:t>
      </w:r>
      <w:r>
        <w:rPr>
          <w:sz w:val="22"/>
        </w:rPr>
        <w:t>Department</w:t>
      </w:r>
      <w:r>
        <w:rPr>
          <w:spacing w:val="-6"/>
          <w:sz w:val="22"/>
        </w:rPr>
        <w:t> </w:t>
      </w:r>
      <w:r>
        <w:rPr>
          <w:sz w:val="22"/>
        </w:rPr>
        <w:t>of</w:t>
      </w:r>
      <w:r>
        <w:rPr>
          <w:spacing w:val="-6"/>
          <w:sz w:val="22"/>
        </w:rPr>
        <w:t> </w:t>
      </w:r>
      <w:r>
        <w:rPr>
          <w:sz w:val="22"/>
        </w:rPr>
        <w:t>Economics,</w:t>
      </w:r>
      <w:r>
        <w:rPr>
          <w:spacing w:val="-5"/>
          <w:sz w:val="22"/>
        </w:rPr>
        <w:t> </w:t>
      </w:r>
      <w:r>
        <w:rPr>
          <w:sz w:val="22"/>
        </w:rPr>
        <w:t>2014-</w:t>
      </w:r>
      <w:r>
        <w:rPr>
          <w:spacing w:val="-5"/>
          <w:sz w:val="22"/>
        </w:rPr>
        <w:t>16.</w:t>
      </w:r>
    </w:p>
    <w:p>
      <w:pPr>
        <w:pStyle w:val="ListParagraph"/>
        <w:numPr>
          <w:ilvl w:val="1"/>
          <w:numId w:val="5"/>
        </w:numPr>
        <w:tabs>
          <w:tab w:pos="1080" w:val="left" w:leader="none"/>
        </w:tabs>
        <w:spacing w:line="240" w:lineRule="auto" w:before="5" w:after="0"/>
        <w:ind w:left="1080" w:right="0" w:hanging="360"/>
        <w:jc w:val="left"/>
        <w:rPr>
          <w:sz w:val="22"/>
        </w:rPr>
      </w:pPr>
      <w:r>
        <w:rPr>
          <w:sz w:val="22"/>
        </w:rPr>
        <w:t>Member,</w:t>
      </w:r>
      <w:r>
        <w:rPr>
          <w:spacing w:val="-7"/>
          <w:sz w:val="22"/>
        </w:rPr>
        <w:t> </w:t>
      </w:r>
      <w:r>
        <w:rPr>
          <w:sz w:val="22"/>
        </w:rPr>
        <w:t>Search</w:t>
      </w:r>
      <w:r>
        <w:rPr>
          <w:spacing w:val="-3"/>
          <w:sz w:val="22"/>
        </w:rPr>
        <w:t> </w:t>
      </w:r>
      <w:r>
        <w:rPr>
          <w:sz w:val="22"/>
        </w:rPr>
        <w:t>Committee</w:t>
      </w:r>
      <w:r>
        <w:rPr>
          <w:spacing w:val="-4"/>
          <w:sz w:val="22"/>
        </w:rPr>
        <w:t> </w:t>
      </w:r>
      <w:r>
        <w:rPr>
          <w:sz w:val="22"/>
        </w:rPr>
        <w:t>for</w:t>
      </w:r>
      <w:r>
        <w:rPr>
          <w:spacing w:val="-4"/>
          <w:sz w:val="22"/>
        </w:rPr>
        <w:t> </w:t>
      </w:r>
      <w:r>
        <w:rPr>
          <w:sz w:val="22"/>
        </w:rPr>
        <w:t>the</w:t>
      </w:r>
      <w:r>
        <w:rPr>
          <w:spacing w:val="-4"/>
          <w:sz w:val="22"/>
        </w:rPr>
        <w:t> </w:t>
      </w:r>
      <w:r>
        <w:rPr>
          <w:sz w:val="22"/>
        </w:rPr>
        <w:t>Dean</w:t>
      </w:r>
      <w:r>
        <w:rPr>
          <w:spacing w:val="-5"/>
          <w:sz w:val="22"/>
        </w:rPr>
        <w:t> </w:t>
      </w:r>
      <w:r>
        <w:rPr>
          <w:sz w:val="22"/>
        </w:rPr>
        <w:t>of</w:t>
      </w:r>
      <w:r>
        <w:rPr>
          <w:spacing w:val="-5"/>
          <w:sz w:val="22"/>
        </w:rPr>
        <w:t> </w:t>
      </w:r>
      <w:r>
        <w:rPr>
          <w:sz w:val="22"/>
        </w:rPr>
        <w:t>the</w:t>
      </w:r>
      <w:r>
        <w:rPr>
          <w:spacing w:val="-4"/>
          <w:sz w:val="22"/>
        </w:rPr>
        <w:t> </w:t>
      </w:r>
      <w:r>
        <w:rPr>
          <w:sz w:val="22"/>
        </w:rPr>
        <w:t>College</w:t>
      </w:r>
      <w:r>
        <w:rPr>
          <w:spacing w:val="-4"/>
          <w:sz w:val="22"/>
        </w:rPr>
        <w:t> </w:t>
      </w:r>
      <w:r>
        <w:rPr>
          <w:sz w:val="22"/>
        </w:rPr>
        <w:t>of</w:t>
      </w:r>
      <w:r>
        <w:rPr>
          <w:spacing w:val="-4"/>
          <w:sz w:val="22"/>
        </w:rPr>
        <w:t> </w:t>
      </w:r>
      <w:r>
        <w:rPr>
          <w:sz w:val="22"/>
        </w:rPr>
        <w:t>Arts</w:t>
      </w:r>
      <w:r>
        <w:rPr>
          <w:spacing w:val="-3"/>
          <w:sz w:val="22"/>
        </w:rPr>
        <w:t> </w:t>
      </w:r>
      <w:r>
        <w:rPr>
          <w:sz w:val="22"/>
        </w:rPr>
        <w:t>and</w:t>
      </w:r>
      <w:r>
        <w:rPr>
          <w:spacing w:val="-4"/>
          <w:sz w:val="22"/>
        </w:rPr>
        <w:t> </w:t>
      </w:r>
      <w:r>
        <w:rPr>
          <w:sz w:val="22"/>
        </w:rPr>
        <w:t>Science,</w:t>
      </w:r>
      <w:r>
        <w:rPr>
          <w:spacing w:val="-4"/>
          <w:sz w:val="22"/>
        </w:rPr>
        <w:t> </w:t>
      </w:r>
      <w:r>
        <w:rPr>
          <w:sz w:val="22"/>
        </w:rPr>
        <w:t>2014-</w:t>
      </w:r>
      <w:r>
        <w:rPr>
          <w:spacing w:val="-5"/>
          <w:sz w:val="22"/>
        </w:rPr>
        <w:t>15.</w:t>
      </w:r>
    </w:p>
    <w:p>
      <w:pPr>
        <w:pStyle w:val="ListParagraph"/>
        <w:numPr>
          <w:ilvl w:val="1"/>
          <w:numId w:val="5"/>
        </w:numPr>
        <w:tabs>
          <w:tab w:pos="1080" w:val="left" w:leader="none"/>
        </w:tabs>
        <w:spacing w:line="240" w:lineRule="auto" w:before="21" w:after="0"/>
        <w:ind w:left="1080" w:right="0" w:hanging="360"/>
        <w:jc w:val="left"/>
        <w:rPr>
          <w:sz w:val="22"/>
        </w:rPr>
      </w:pPr>
      <w:r>
        <w:rPr>
          <w:sz w:val="22"/>
        </w:rPr>
        <w:t>Director,</w:t>
      </w:r>
      <w:r>
        <w:rPr>
          <w:spacing w:val="-7"/>
          <w:sz w:val="22"/>
        </w:rPr>
        <w:t> </w:t>
      </w:r>
      <w:r>
        <w:rPr>
          <w:sz w:val="22"/>
        </w:rPr>
        <w:t>Graduate</w:t>
      </w:r>
      <w:r>
        <w:rPr>
          <w:spacing w:val="-7"/>
          <w:sz w:val="22"/>
        </w:rPr>
        <w:t> </w:t>
      </w:r>
      <w:r>
        <w:rPr>
          <w:sz w:val="22"/>
        </w:rPr>
        <w:t>Program</w:t>
      </w:r>
      <w:r>
        <w:rPr>
          <w:spacing w:val="-6"/>
          <w:sz w:val="22"/>
        </w:rPr>
        <w:t> </w:t>
      </w:r>
      <w:r>
        <w:rPr>
          <w:sz w:val="22"/>
        </w:rPr>
        <w:t>in</w:t>
      </w:r>
      <w:r>
        <w:rPr>
          <w:spacing w:val="-7"/>
          <w:sz w:val="22"/>
        </w:rPr>
        <w:t> </w:t>
      </w:r>
      <w:r>
        <w:rPr>
          <w:sz w:val="22"/>
        </w:rPr>
        <w:t>Economic</w:t>
      </w:r>
      <w:r>
        <w:rPr>
          <w:spacing w:val="-6"/>
          <w:sz w:val="22"/>
        </w:rPr>
        <w:t> </w:t>
      </w:r>
      <w:r>
        <w:rPr>
          <w:sz w:val="22"/>
        </w:rPr>
        <w:t>Development</w:t>
      </w:r>
      <w:r>
        <w:rPr>
          <w:spacing w:val="-7"/>
          <w:sz w:val="22"/>
        </w:rPr>
        <w:t> </w:t>
      </w:r>
      <w:r>
        <w:rPr>
          <w:sz w:val="22"/>
        </w:rPr>
        <w:t>(GPED),</w:t>
      </w:r>
      <w:r>
        <w:rPr>
          <w:spacing w:val="-6"/>
          <w:sz w:val="22"/>
        </w:rPr>
        <w:t> </w:t>
      </w:r>
      <w:r>
        <w:rPr>
          <w:sz w:val="22"/>
        </w:rPr>
        <w:t>2010-</w:t>
      </w:r>
      <w:r>
        <w:rPr>
          <w:spacing w:val="-5"/>
          <w:sz w:val="22"/>
        </w:rPr>
        <w:t>16.</w:t>
      </w:r>
    </w:p>
    <w:p>
      <w:pPr>
        <w:pStyle w:val="ListParagraph"/>
        <w:numPr>
          <w:ilvl w:val="1"/>
          <w:numId w:val="5"/>
        </w:numPr>
        <w:tabs>
          <w:tab w:pos="1080" w:val="left" w:leader="none"/>
        </w:tabs>
        <w:spacing w:line="259" w:lineRule="auto" w:before="20" w:after="0"/>
        <w:ind w:left="1080" w:right="1500" w:hanging="361"/>
        <w:jc w:val="left"/>
        <w:rPr>
          <w:sz w:val="22"/>
        </w:rPr>
      </w:pPr>
      <w:r>
        <w:rPr>
          <w:sz w:val="22"/>
        </w:rPr>
        <w:t>Co-organizer,</w:t>
      </w:r>
      <w:r>
        <w:rPr>
          <w:spacing w:val="-5"/>
          <w:sz w:val="22"/>
        </w:rPr>
        <w:t> </w:t>
      </w:r>
      <w:r>
        <w:rPr>
          <w:sz w:val="22"/>
        </w:rPr>
        <w:t>Dynamics,</w:t>
      </w:r>
      <w:r>
        <w:rPr>
          <w:spacing w:val="-5"/>
          <w:sz w:val="22"/>
        </w:rPr>
        <w:t> </w:t>
      </w:r>
      <w:r>
        <w:rPr>
          <w:sz w:val="22"/>
        </w:rPr>
        <w:t>Economic</w:t>
      </w:r>
      <w:r>
        <w:rPr>
          <w:spacing w:val="-4"/>
          <w:sz w:val="22"/>
        </w:rPr>
        <w:t> </w:t>
      </w:r>
      <w:r>
        <w:rPr>
          <w:sz w:val="22"/>
        </w:rPr>
        <w:t>Growth</w:t>
      </w:r>
      <w:r>
        <w:rPr>
          <w:spacing w:val="-4"/>
          <w:sz w:val="22"/>
        </w:rPr>
        <w:t> </w:t>
      </w:r>
      <w:r>
        <w:rPr>
          <w:sz w:val="22"/>
        </w:rPr>
        <w:t>and</w:t>
      </w:r>
      <w:r>
        <w:rPr>
          <w:spacing w:val="-5"/>
          <w:sz w:val="22"/>
        </w:rPr>
        <w:t> </w:t>
      </w:r>
      <w:r>
        <w:rPr>
          <w:sz w:val="22"/>
        </w:rPr>
        <w:t>International</w:t>
      </w:r>
      <w:r>
        <w:rPr>
          <w:spacing w:val="-7"/>
          <w:sz w:val="22"/>
        </w:rPr>
        <w:t> </w:t>
      </w:r>
      <w:r>
        <w:rPr>
          <w:sz w:val="22"/>
        </w:rPr>
        <w:t>Trade</w:t>
      </w:r>
      <w:r>
        <w:rPr>
          <w:spacing w:val="-5"/>
          <w:sz w:val="22"/>
        </w:rPr>
        <w:t> </w:t>
      </w:r>
      <w:r>
        <w:rPr>
          <w:sz w:val="22"/>
        </w:rPr>
        <w:t>(DEGIT</w:t>
      </w:r>
      <w:r>
        <w:rPr>
          <w:spacing w:val="-4"/>
          <w:sz w:val="22"/>
        </w:rPr>
        <w:t> </w:t>
      </w:r>
      <w:r>
        <w:rPr>
          <w:sz w:val="22"/>
        </w:rPr>
        <w:t>XIX) Conference, September 2014.</w:t>
      </w:r>
    </w:p>
    <w:p>
      <w:pPr>
        <w:pStyle w:val="ListParagraph"/>
        <w:numPr>
          <w:ilvl w:val="1"/>
          <w:numId w:val="5"/>
        </w:numPr>
        <w:tabs>
          <w:tab w:pos="1080" w:val="left" w:leader="none"/>
        </w:tabs>
        <w:spacing w:line="259" w:lineRule="auto" w:before="0" w:after="0"/>
        <w:ind w:left="1080" w:right="1384" w:hanging="361"/>
        <w:jc w:val="left"/>
        <w:rPr>
          <w:sz w:val="22"/>
        </w:rPr>
      </w:pPr>
      <w:r>
        <w:rPr>
          <w:sz w:val="22"/>
        </w:rPr>
        <w:t>Co-organizer,</w:t>
      </w:r>
      <w:r>
        <w:rPr>
          <w:spacing w:val="-4"/>
          <w:sz w:val="22"/>
        </w:rPr>
        <w:t> </w:t>
      </w:r>
      <w:r>
        <w:rPr>
          <w:sz w:val="22"/>
        </w:rPr>
        <w:t>Trade</w:t>
      </w:r>
      <w:r>
        <w:rPr>
          <w:spacing w:val="-4"/>
          <w:sz w:val="22"/>
        </w:rPr>
        <w:t> </w:t>
      </w:r>
      <w:r>
        <w:rPr>
          <w:sz w:val="22"/>
        </w:rPr>
        <w:t>and</w:t>
      </w:r>
      <w:r>
        <w:rPr>
          <w:spacing w:val="-4"/>
          <w:sz w:val="22"/>
        </w:rPr>
        <w:t> </w:t>
      </w:r>
      <w:r>
        <w:rPr>
          <w:sz w:val="22"/>
        </w:rPr>
        <w:t>the</w:t>
      </w:r>
      <w:r>
        <w:rPr>
          <w:spacing w:val="-4"/>
          <w:sz w:val="22"/>
        </w:rPr>
        <w:t> </w:t>
      </w:r>
      <w:r>
        <w:rPr>
          <w:sz w:val="22"/>
        </w:rPr>
        <w:t>Organization</w:t>
      </w:r>
      <w:r>
        <w:rPr>
          <w:spacing w:val="-5"/>
          <w:sz w:val="22"/>
        </w:rPr>
        <w:t> </w:t>
      </w:r>
      <w:r>
        <w:rPr>
          <w:sz w:val="22"/>
        </w:rPr>
        <w:t>of</w:t>
      </w:r>
      <w:r>
        <w:rPr>
          <w:spacing w:val="-4"/>
          <w:sz w:val="22"/>
        </w:rPr>
        <w:t> </w:t>
      </w:r>
      <w:r>
        <w:rPr>
          <w:sz w:val="22"/>
        </w:rPr>
        <w:t>Production</w:t>
      </w:r>
      <w:r>
        <w:rPr>
          <w:spacing w:val="-5"/>
          <w:sz w:val="22"/>
        </w:rPr>
        <w:t> </w:t>
      </w:r>
      <w:r>
        <w:rPr>
          <w:sz w:val="22"/>
        </w:rPr>
        <w:t>in</w:t>
      </w:r>
      <w:r>
        <w:rPr>
          <w:spacing w:val="-5"/>
          <w:sz w:val="22"/>
        </w:rPr>
        <w:t> </w:t>
      </w:r>
      <w:r>
        <w:rPr>
          <w:sz w:val="22"/>
        </w:rPr>
        <w:t>the</w:t>
      </w:r>
      <w:r>
        <w:rPr>
          <w:spacing w:val="-4"/>
          <w:sz w:val="22"/>
        </w:rPr>
        <w:t> </w:t>
      </w:r>
      <w:r>
        <w:rPr>
          <w:sz w:val="22"/>
        </w:rPr>
        <w:t>Global</w:t>
      </w:r>
      <w:r>
        <w:rPr>
          <w:spacing w:val="-4"/>
          <w:sz w:val="22"/>
        </w:rPr>
        <w:t> </w:t>
      </w:r>
      <w:r>
        <w:rPr>
          <w:sz w:val="22"/>
        </w:rPr>
        <w:t>Economy:</w:t>
      </w:r>
      <w:r>
        <w:rPr>
          <w:spacing w:val="-5"/>
          <w:sz w:val="22"/>
        </w:rPr>
        <w:t> </w:t>
      </w:r>
      <w:r>
        <w:rPr>
          <w:sz w:val="22"/>
        </w:rPr>
        <w:t>A Conference in Honor of Wilfred J. Ethier, October 2013.</w:t>
      </w:r>
    </w:p>
    <w:p>
      <w:pPr>
        <w:pStyle w:val="ListParagraph"/>
        <w:numPr>
          <w:ilvl w:val="1"/>
          <w:numId w:val="5"/>
        </w:numPr>
        <w:tabs>
          <w:tab w:pos="1080" w:val="left" w:leader="none"/>
        </w:tabs>
        <w:spacing w:line="269" w:lineRule="exact" w:before="0" w:after="0"/>
        <w:ind w:left="1080" w:right="0" w:hanging="360"/>
        <w:jc w:val="left"/>
        <w:rPr>
          <w:sz w:val="22"/>
        </w:rPr>
      </w:pPr>
      <w:r>
        <w:rPr>
          <w:sz w:val="22"/>
        </w:rPr>
        <w:t>Coordinator</w:t>
      </w:r>
      <w:r>
        <w:rPr>
          <w:spacing w:val="-7"/>
          <w:sz w:val="22"/>
        </w:rPr>
        <w:t> </w:t>
      </w:r>
      <w:r>
        <w:rPr>
          <w:sz w:val="22"/>
        </w:rPr>
        <w:t>of</w:t>
      </w:r>
      <w:r>
        <w:rPr>
          <w:spacing w:val="-4"/>
          <w:sz w:val="22"/>
        </w:rPr>
        <w:t> </w:t>
      </w:r>
      <w:r>
        <w:rPr>
          <w:sz w:val="22"/>
        </w:rPr>
        <w:t>the</w:t>
      </w:r>
      <w:r>
        <w:rPr>
          <w:spacing w:val="-4"/>
          <w:sz w:val="22"/>
        </w:rPr>
        <w:t> </w:t>
      </w:r>
      <w:r>
        <w:rPr>
          <w:sz w:val="22"/>
        </w:rPr>
        <w:t>GPED</w:t>
      </w:r>
      <w:r>
        <w:rPr>
          <w:spacing w:val="-4"/>
          <w:sz w:val="22"/>
        </w:rPr>
        <w:t> </w:t>
      </w:r>
      <w:r>
        <w:rPr>
          <w:sz w:val="22"/>
        </w:rPr>
        <w:t>Forum,</w:t>
      </w:r>
      <w:r>
        <w:rPr>
          <w:spacing w:val="-4"/>
          <w:sz w:val="22"/>
        </w:rPr>
        <w:t> </w:t>
      </w:r>
      <w:r>
        <w:rPr>
          <w:sz w:val="22"/>
        </w:rPr>
        <w:t>2013-</w:t>
      </w:r>
      <w:r>
        <w:rPr>
          <w:spacing w:val="-5"/>
          <w:sz w:val="22"/>
        </w:rPr>
        <w:t>16.</w:t>
      </w:r>
    </w:p>
    <w:p>
      <w:pPr>
        <w:pStyle w:val="ListParagraph"/>
        <w:numPr>
          <w:ilvl w:val="1"/>
          <w:numId w:val="5"/>
        </w:numPr>
        <w:tabs>
          <w:tab w:pos="1080" w:val="left" w:leader="none"/>
        </w:tabs>
        <w:spacing w:line="240" w:lineRule="auto" w:before="19" w:after="0"/>
        <w:ind w:left="1080" w:right="0" w:hanging="360"/>
        <w:jc w:val="left"/>
        <w:rPr>
          <w:sz w:val="22"/>
        </w:rPr>
      </w:pPr>
      <w:r>
        <w:rPr>
          <w:sz w:val="22"/>
        </w:rPr>
        <w:t>Senior</w:t>
      </w:r>
      <w:r>
        <w:rPr>
          <w:spacing w:val="-7"/>
          <w:sz w:val="22"/>
        </w:rPr>
        <w:t> </w:t>
      </w:r>
      <w:r>
        <w:rPr>
          <w:sz w:val="22"/>
        </w:rPr>
        <w:t>Advisory</w:t>
      </w:r>
      <w:r>
        <w:rPr>
          <w:spacing w:val="-5"/>
          <w:sz w:val="22"/>
        </w:rPr>
        <w:t> </w:t>
      </w:r>
      <w:r>
        <w:rPr>
          <w:sz w:val="22"/>
        </w:rPr>
        <w:t>Review</w:t>
      </w:r>
      <w:r>
        <w:rPr>
          <w:spacing w:val="-7"/>
          <w:sz w:val="22"/>
        </w:rPr>
        <w:t> </w:t>
      </w:r>
      <w:r>
        <w:rPr>
          <w:sz w:val="22"/>
        </w:rPr>
        <w:t>Committee,</w:t>
      </w:r>
      <w:r>
        <w:rPr>
          <w:spacing w:val="-5"/>
          <w:sz w:val="22"/>
        </w:rPr>
        <w:t> </w:t>
      </w:r>
      <w:r>
        <w:rPr>
          <w:sz w:val="22"/>
        </w:rPr>
        <w:t>College</w:t>
      </w:r>
      <w:r>
        <w:rPr>
          <w:spacing w:val="-4"/>
          <w:sz w:val="22"/>
        </w:rPr>
        <w:t> </w:t>
      </w:r>
      <w:r>
        <w:rPr>
          <w:sz w:val="22"/>
        </w:rPr>
        <w:t>of</w:t>
      </w:r>
      <w:r>
        <w:rPr>
          <w:spacing w:val="-4"/>
          <w:sz w:val="22"/>
        </w:rPr>
        <w:t> </w:t>
      </w:r>
      <w:r>
        <w:rPr>
          <w:sz w:val="22"/>
        </w:rPr>
        <w:t>Arts</w:t>
      </w:r>
      <w:r>
        <w:rPr>
          <w:spacing w:val="-6"/>
          <w:sz w:val="22"/>
        </w:rPr>
        <w:t> </w:t>
      </w:r>
      <w:r>
        <w:rPr>
          <w:sz w:val="22"/>
        </w:rPr>
        <w:t>and</w:t>
      </w:r>
      <w:r>
        <w:rPr>
          <w:spacing w:val="-4"/>
          <w:sz w:val="22"/>
        </w:rPr>
        <w:t> </w:t>
      </w:r>
      <w:r>
        <w:rPr>
          <w:sz w:val="22"/>
        </w:rPr>
        <w:t>Science,</w:t>
      </w:r>
      <w:r>
        <w:rPr>
          <w:spacing w:val="-4"/>
          <w:sz w:val="22"/>
        </w:rPr>
        <w:t> </w:t>
      </w:r>
      <w:r>
        <w:rPr>
          <w:sz w:val="22"/>
        </w:rPr>
        <w:t>2012-</w:t>
      </w:r>
      <w:r>
        <w:rPr>
          <w:spacing w:val="-5"/>
          <w:sz w:val="22"/>
        </w:rPr>
        <w:t>13.</w:t>
      </w:r>
    </w:p>
    <w:p>
      <w:pPr>
        <w:pStyle w:val="ListParagraph"/>
        <w:numPr>
          <w:ilvl w:val="1"/>
          <w:numId w:val="5"/>
        </w:numPr>
        <w:tabs>
          <w:tab w:pos="1080" w:val="left" w:leader="none"/>
        </w:tabs>
        <w:spacing w:line="240" w:lineRule="auto" w:before="20" w:after="0"/>
        <w:ind w:left="1080" w:right="0" w:hanging="360"/>
        <w:jc w:val="left"/>
        <w:rPr>
          <w:sz w:val="22"/>
        </w:rPr>
      </w:pPr>
      <w:r>
        <w:rPr>
          <w:sz w:val="22"/>
        </w:rPr>
        <w:t>GPED</w:t>
      </w:r>
      <w:r>
        <w:rPr>
          <w:spacing w:val="-8"/>
          <w:sz w:val="22"/>
        </w:rPr>
        <w:t> </w:t>
      </w:r>
      <w:r>
        <w:rPr>
          <w:sz w:val="22"/>
        </w:rPr>
        <w:t>Ad</w:t>
      </w:r>
      <w:r>
        <w:rPr>
          <w:spacing w:val="-6"/>
          <w:sz w:val="22"/>
        </w:rPr>
        <w:t> </w:t>
      </w:r>
      <w:r>
        <w:rPr>
          <w:sz w:val="22"/>
        </w:rPr>
        <w:t>Hoc</w:t>
      </w:r>
      <w:r>
        <w:rPr>
          <w:spacing w:val="-4"/>
          <w:sz w:val="22"/>
        </w:rPr>
        <w:t> </w:t>
      </w:r>
      <w:r>
        <w:rPr>
          <w:sz w:val="22"/>
        </w:rPr>
        <w:t>Review</w:t>
      </w:r>
      <w:r>
        <w:rPr>
          <w:spacing w:val="-7"/>
          <w:sz w:val="22"/>
        </w:rPr>
        <w:t> </w:t>
      </w:r>
      <w:r>
        <w:rPr>
          <w:sz w:val="22"/>
        </w:rPr>
        <w:t>Committee</w:t>
      </w:r>
      <w:r>
        <w:rPr>
          <w:spacing w:val="-5"/>
          <w:sz w:val="22"/>
        </w:rPr>
        <w:t> </w:t>
      </w:r>
      <w:r>
        <w:rPr>
          <w:sz w:val="22"/>
        </w:rPr>
        <w:t>(Chair),</w:t>
      </w:r>
      <w:r>
        <w:rPr>
          <w:spacing w:val="-6"/>
          <w:sz w:val="22"/>
        </w:rPr>
        <w:t> </w:t>
      </w:r>
      <w:r>
        <w:rPr>
          <w:sz w:val="22"/>
        </w:rPr>
        <w:t>Department</w:t>
      </w:r>
      <w:r>
        <w:rPr>
          <w:spacing w:val="-5"/>
          <w:sz w:val="22"/>
        </w:rPr>
        <w:t> </w:t>
      </w:r>
      <w:r>
        <w:rPr>
          <w:sz w:val="22"/>
        </w:rPr>
        <w:t>of</w:t>
      </w:r>
      <w:r>
        <w:rPr>
          <w:spacing w:val="-6"/>
          <w:sz w:val="22"/>
        </w:rPr>
        <w:t> </w:t>
      </w:r>
      <w:r>
        <w:rPr>
          <w:sz w:val="22"/>
        </w:rPr>
        <w:t>Economics,</w:t>
      </w:r>
      <w:r>
        <w:rPr>
          <w:spacing w:val="-5"/>
          <w:sz w:val="22"/>
        </w:rPr>
        <w:t> </w:t>
      </w:r>
      <w:r>
        <w:rPr>
          <w:sz w:val="22"/>
        </w:rPr>
        <w:t>2010-</w:t>
      </w:r>
      <w:r>
        <w:rPr>
          <w:spacing w:val="-2"/>
          <w:sz w:val="22"/>
        </w:rPr>
        <w:t>present.</w:t>
      </w:r>
    </w:p>
    <w:p>
      <w:pPr>
        <w:pStyle w:val="ListParagraph"/>
        <w:numPr>
          <w:ilvl w:val="1"/>
          <w:numId w:val="5"/>
        </w:numPr>
        <w:tabs>
          <w:tab w:pos="1080" w:val="left" w:leader="none"/>
        </w:tabs>
        <w:spacing w:line="240" w:lineRule="auto" w:before="21" w:after="0"/>
        <w:ind w:left="1080" w:right="0" w:hanging="360"/>
        <w:jc w:val="left"/>
        <w:rPr>
          <w:sz w:val="22"/>
        </w:rPr>
      </w:pPr>
      <w:r>
        <w:rPr>
          <w:sz w:val="22"/>
        </w:rPr>
        <w:t>GPED</w:t>
      </w:r>
      <w:r>
        <w:rPr>
          <w:spacing w:val="-9"/>
          <w:sz w:val="22"/>
        </w:rPr>
        <w:t> </w:t>
      </w:r>
      <w:r>
        <w:rPr>
          <w:sz w:val="22"/>
        </w:rPr>
        <w:t>Admissions</w:t>
      </w:r>
      <w:r>
        <w:rPr>
          <w:spacing w:val="-6"/>
          <w:sz w:val="22"/>
        </w:rPr>
        <w:t> </w:t>
      </w:r>
      <w:r>
        <w:rPr>
          <w:sz w:val="22"/>
        </w:rPr>
        <w:t>Committee</w:t>
      </w:r>
      <w:r>
        <w:rPr>
          <w:spacing w:val="-7"/>
          <w:sz w:val="22"/>
        </w:rPr>
        <w:t> </w:t>
      </w:r>
      <w:r>
        <w:rPr>
          <w:sz w:val="22"/>
        </w:rPr>
        <w:t>(Chair),</w:t>
      </w:r>
      <w:r>
        <w:rPr>
          <w:spacing w:val="-7"/>
          <w:sz w:val="22"/>
        </w:rPr>
        <w:t> </w:t>
      </w:r>
      <w:r>
        <w:rPr>
          <w:sz w:val="22"/>
        </w:rPr>
        <w:t>Department</w:t>
      </w:r>
      <w:r>
        <w:rPr>
          <w:spacing w:val="-9"/>
          <w:sz w:val="22"/>
        </w:rPr>
        <w:t> </w:t>
      </w:r>
      <w:r>
        <w:rPr>
          <w:sz w:val="22"/>
        </w:rPr>
        <w:t>of</w:t>
      </w:r>
      <w:r>
        <w:rPr>
          <w:spacing w:val="-7"/>
          <w:sz w:val="22"/>
        </w:rPr>
        <w:t> </w:t>
      </w:r>
      <w:r>
        <w:rPr>
          <w:sz w:val="22"/>
        </w:rPr>
        <w:t>Economics,</w:t>
      </w:r>
      <w:r>
        <w:rPr>
          <w:spacing w:val="-6"/>
          <w:sz w:val="22"/>
        </w:rPr>
        <w:t> </w:t>
      </w:r>
      <w:r>
        <w:rPr>
          <w:sz w:val="22"/>
        </w:rPr>
        <w:t>2010-</w:t>
      </w:r>
      <w:r>
        <w:rPr>
          <w:spacing w:val="-5"/>
          <w:sz w:val="22"/>
        </w:rPr>
        <w:t>14.</w:t>
      </w:r>
    </w:p>
    <w:p>
      <w:pPr>
        <w:pStyle w:val="ListParagraph"/>
        <w:numPr>
          <w:ilvl w:val="1"/>
          <w:numId w:val="5"/>
        </w:numPr>
        <w:tabs>
          <w:tab w:pos="1081" w:val="left" w:leader="none"/>
        </w:tabs>
        <w:spacing w:line="240" w:lineRule="auto" w:before="20" w:after="0"/>
        <w:ind w:left="1081" w:right="0" w:hanging="360"/>
        <w:jc w:val="left"/>
        <w:rPr>
          <w:sz w:val="22"/>
        </w:rPr>
      </w:pPr>
      <w:r>
        <w:rPr>
          <w:sz w:val="22"/>
        </w:rPr>
        <w:t>Recruiting</w:t>
      </w:r>
      <w:r>
        <w:rPr>
          <w:spacing w:val="-8"/>
          <w:sz w:val="22"/>
        </w:rPr>
        <w:t> </w:t>
      </w:r>
      <w:r>
        <w:rPr>
          <w:sz w:val="22"/>
        </w:rPr>
        <w:t>Committee</w:t>
      </w:r>
      <w:r>
        <w:rPr>
          <w:spacing w:val="-8"/>
          <w:sz w:val="22"/>
        </w:rPr>
        <w:t> </w:t>
      </w:r>
      <w:r>
        <w:rPr>
          <w:sz w:val="22"/>
        </w:rPr>
        <w:t>(Health),</w:t>
      </w:r>
      <w:r>
        <w:rPr>
          <w:spacing w:val="-8"/>
          <w:sz w:val="22"/>
        </w:rPr>
        <w:t> </w:t>
      </w:r>
      <w:r>
        <w:rPr>
          <w:sz w:val="22"/>
        </w:rPr>
        <w:t>Department</w:t>
      </w:r>
      <w:r>
        <w:rPr>
          <w:spacing w:val="-8"/>
          <w:sz w:val="22"/>
        </w:rPr>
        <w:t> </w:t>
      </w:r>
      <w:r>
        <w:rPr>
          <w:sz w:val="22"/>
        </w:rPr>
        <w:t>of</w:t>
      </w:r>
      <w:r>
        <w:rPr>
          <w:spacing w:val="-8"/>
          <w:sz w:val="22"/>
        </w:rPr>
        <w:t> </w:t>
      </w:r>
      <w:r>
        <w:rPr>
          <w:sz w:val="22"/>
        </w:rPr>
        <w:t>Economics,</w:t>
      </w:r>
      <w:r>
        <w:rPr>
          <w:spacing w:val="-7"/>
          <w:sz w:val="22"/>
        </w:rPr>
        <w:t> </w:t>
      </w:r>
      <w:r>
        <w:rPr>
          <w:sz w:val="22"/>
        </w:rPr>
        <w:t>2011-</w:t>
      </w:r>
      <w:r>
        <w:rPr>
          <w:spacing w:val="-5"/>
          <w:sz w:val="22"/>
        </w:rPr>
        <w:t>13.</w:t>
      </w:r>
    </w:p>
    <w:p>
      <w:pPr>
        <w:pStyle w:val="ListParagraph"/>
        <w:numPr>
          <w:ilvl w:val="1"/>
          <w:numId w:val="5"/>
        </w:numPr>
        <w:tabs>
          <w:tab w:pos="1081" w:val="left" w:leader="none"/>
        </w:tabs>
        <w:spacing w:line="240" w:lineRule="auto" w:before="20" w:after="0"/>
        <w:ind w:left="1081" w:right="0" w:hanging="360"/>
        <w:jc w:val="left"/>
        <w:rPr>
          <w:sz w:val="22"/>
        </w:rPr>
      </w:pPr>
      <w:r>
        <w:rPr>
          <w:sz w:val="22"/>
        </w:rPr>
        <w:t>Recruiting</w:t>
      </w:r>
      <w:r>
        <w:rPr>
          <w:spacing w:val="-9"/>
          <w:sz w:val="22"/>
        </w:rPr>
        <w:t> </w:t>
      </w:r>
      <w:r>
        <w:rPr>
          <w:sz w:val="22"/>
        </w:rPr>
        <w:t>Committee</w:t>
      </w:r>
      <w:r>
        <w:rPr>
          <w:spacing w:val="-7"/>
          <w:sz w:val="22"/>
        </w:rPr>
        <w:t> </w:t>
      </w:r>
      <w:r>
        <w:rPr>
          <w:sz w:val="22"/>
        </w:rPr>
        <w:t>(Development),</w:t>
      </w:r>
      <w:r>
        <w:rPr>
          <w:spacing w:val="-8"/>
          <w:sz w:val="22"/>
        </w:rPr>
        <w:t> </w:t>
      </w:r>
      <w:r>
        <w:rPr>
          <w:sz w:val="22"/>
        </w:rPr>
        <w:t>Department</w:t>
      </w:r>
      <w:r>
        <w:rPr>
          <w:spacing w:val="-10"/>
          <w:sz w:val="22"/>
        </w:rPr>
        <w:t> </w:t>
      </w:r>
      <w:r>
        <w:rPr>
          <w:sz w:val="22"/>
        </w:rPr>
        <w:t>of</w:t>
      </w:r>
      <w:r>
        <w:rPr>
          <w:spacing w:val="-7"/>
          <w:sz w:val="22"/>
        </w:rPr>
        <w:t> </w:t>
      </w:r>
      <w:r>
        <w:rPr>
          <w:sz w:val="22"/>
        </w:rPr>
        <w:t>Economics,</w:t>
      </w:r>
      <w:r>
        <w:rPr>
          <w:spacing w:val="-7"/>
          <w:sz w:val="22"/>
        </w:rPr>
        <w:t> </w:t>
      </w:r>
      <w:r>
        <w:rPr>
          <w:sz w:val="22"/>
        </w:rPr>
        <w:t>2010-</w:t>
      </w:r>
      <w:r>
        <w:rPr>
          <w:spacing w:val="-5"/>
          <w:sz w:val="22"/>
        </w:rPr>
        <w:t>11.</w:t>
      </w:r>
    </w:p>
    <w:p>
      <w:pPr>
        <w:pStyle w:val="ListParagraph"/>
        <w:numPr>
          <w:ilvl w:val="1"/>
          <w:numId w:val="5"/>
        </w:numPr>
        <w:tabs>
          <w:tab w:pos="1080" w:val="left" w:leader="none"/>
        </w:tabs>
        <w:spacing w:line="259" w:lineRule="auto" w:before="21" w:after="0"/>
        <w:ind w:left="1080" w:right="399" w:hanging="360"/>
        <w:jc w:val="left"/>
        <w:rPr>
          <w:sz w:val="22"/>
        </w:rPr>
      </w:pPr>
      <w:r>
        <w:rPr>
          <w:sz w:val="22"/>
        </w:rPr>
        <w:t>Undergraduate Honors Thesis Advisor for Mihir Desai (</w:t>
      </w:r>
      <w:r>
        <w:rPr>
          <w:sz w:val="22"/>
          <w:u w:val="single"/>
        </w:rPr>
        <w:t>Thesis topic</w:t>
      </w:r>
      <w:r>
        <w:rPr>
          <w:sz w:val="22"/>
        </w:rPr>
        <w:t>: Market Structure, Preferential</w:t>
      </w:r>
      <w:r>
        <w:rPr>
          <w:spacing w:val="-3"/>
          <w:sz w:val="22"/>
        </w:rPr>
        <w:t> </w:t>
      </w:r>
      <w:r>
        <w:rPr>
          <w:sz w:val="22"/>
        </w:rPr>
        <w:t>Trade</w:t>
      </w:r>
      <w:r>
        <w:rPr>
          <w:spacing w:val="-3"/>
          <w:sz w:val="22"/>
        </w:rPr>
        <w:t> </w:t>
      </w:r>
      <w:r>
        <w:rPr>
          <w:sz w:val="22"/>
        </w:rPr>
        <w:t>Agreements</w:t>
      </w:r>
      <w:r>
        <w:rPr>
          <w:spacing w:val="-2"/>
          <w:sz w:val="22"/>
        </w:rPr>
        <w:t> </w:t>
      </w:r>
      <w:r>
        <w:rPr>
          <w:sz w:val="22"/>
        </w:rPr>
        <w:t>and</w:t>
      </w:r>
      <w:r>
        <w:rPr>
          <w:spacing w:val="-5"/>
          <w:sz w:val="22"/>
        </w:rPr>
        <w:t> </w:t>
      </w:r>
      <w:r>
        <w:rPr>
          <w:sz w:val="22"/>
        </w:rPr>
        <w:t>Multilateral</w:t>
      </w:r>
      <w:r>
        <w:rPr>
          <w:spacing w:val="-3"/>
          <w:sz w:val="22"/>
        </w:rPr>
        <w:t> </w:t>
      </w:r>
      <w:r>
        <w:rPr>
          <w:sz w:val="22"/>
        </w:rPr>
        <w:t>Tariff</w:t>
      </w:r>
      <w:r>
        <w:rPr>
          <w:spacing w:val="-3"/>
          <w:sz w:val="22"/>
        </w:rPr>
        <w:t> </w:t>
      </w:r>
      <w:r>
        <w:rPr>
          <w:sz w:val="22"/>
        </w:rPr>
        <w:t>Cooperation)</w:t>
      </w:r>
      <w:r>
        <w:rPr>
          <w:spacing w:val="-3"/>
          <w:sz w:val="22"/>
        </w:rPr>
        <w:t> </w:t>
      </w:r>
      <w:r>
        <w:rPr>
          <w:sz w:val="22"/>
        </w:rPr>
        <w:t>winner</w:t>
      </w:r>
      <w:r>
        <w:rPr>
          <w:spacing w:val="-6"/>
          <w:sz w:val="22"/>
        </w:rPr>
        <w:t> </w:t>
      </w:r>
      <w:r>
        <w:rPr>
          <w:sz w:val="22"/>
        </w:rPr>
        <w:t>of</w:t>
      </w:r>
      <w:r>
        <w:rPr>
          <w:spacing w:val="-3"/>
          <w:sz w:val="22"/>
        </w:rPr>
        <w:t> </w:t>
      </w:r>
      <w:r>
        <w:rPr>
          <w:sz w:val="22"/>
        </w:rPr>
        <w:t>the</w:t>
      </w:r>
      <w:r>
        <w:rPr>
          <w:spacing w:val="-5"/>
          <w:sz w:val="22"/>
        </w:rPr>
        <w:t> </w:t>
      </w:r>
      <w:r>
        <w:rPr>
          <w:sz w:val="22"/>
        </w:rPr>
        <w:t>T.</w:t>
      </w:r>
      <w:r>
        <w:rPr>
          <w:spacing w:val="-3"/>
          <w:sz w:val="22"/>
        </w:rPr>
        <w:t> </w:t>
      </w:r>
      <w:r>
        <w:rPr>
          <w:sz w:val="22"/>
        </w:rPr>
        <w:t>Aldrich Finegan Best Thesis Award, May 2013.</w:t>
      </w:r>
    </w:p>
    <w:p>
      <w:pPr>
        <w:pStyle w:val="ListParagraph"/>
        <w:numPr>
          <w:ilvl w:val="1"/>
          <w:numId w:val="5"/>
        </w:numPr>
        <w:tabs>
          <w:tab w:pos="1080" w:val="left" w:leader="none"/>
        </w:tabs>
        <w:spacing w:line="259" w:lineRule="auto" w:before="0" w:after="0"/>
        <w:ind w:left="1080" w:right="603" w:hanging="360"/>
        <w:jc w:val="left"/>
        <w:rPr>
          <w:sz w:val="22"/>
        </w:rPr>
      </w:pPr>
      <w:r>
        <w:rPr>
          <w:sz w:val="22"/>
          <w:u w:val="single"/>
        </w:rPr>
        <w:t>Ph.D. Dissertation Supervision</w:t>
      </w:r>
      <w:r>
        <w:rPr>
          <w:sz w:val="22"/>
        </w:rPr>
        <w:t>:</w:t>
      </w:r>
      <w:r>
        <w:rPr>
          <w:spacing w:val="40"/>
          <w:sz w:val="22"/>
        </w:rPr>
        <w:t> </w:t>
      </w:r>
      <w:r>
        <w:rPr>
          <w:sz w:val="22"/>
        </w:rPr>
        <w:t>Difei Geng (primary advisor; Ph.D. 2016); Nayana Bose (committee</w:t>
      </w:r>
      <w:r>
        <w:rPr>
          <w:spacing w:val="-6"/>
          <w:sz w:val="22"/>
        </w:rPr>
        <w:t> </w:t>
      </w:r>
      <w:r>
        <w:rPr>
          <w:sz w:val="22"/>
        </w:rPr>
        <w:t>member,</w:t>
      </w:r>
      <w:r>
        <w:rPr>
          <w:spacing w:val="-4"/>
          <w:sz w:val="22"/>
        </w:rPr>
        <w:t> </w:t>
      </w:r>
      <w:r>
        <w:rPr>
          <w:sz w:val="22"/>
        </w:rPr>
        <w:t>Ph.D.</w:t>
      </w:r>
      <w:r>
        <w:rPr>
          <w:spacing w:val="-4"/>
          <w:sz w:val="22"/>
        </w:rPr>
        <w:t> </w:t>
      </w:r>
      <w:r>
        <w:rPr>
          <w:sz w:val="22"/>
        </w:rPr>
        <w:t>2014),</w:t>
      </w:r>
      <w:r>
        <w:rPr>
          <w:spacing w:val="-4"/>
          <w:sz w:val="22"/>
        </w:rPr>
        <w:t> </w:t>
      </w:r>
      <w:r>
        <w:rPr>
          <w:sz w:val="22"/>
        </w:rPr>
        <w:t>Yong</w:t>
      </w:r>
      <w:r>
        <w:rPr>
          <w:spacing w:val="-3"/>
          <w:sz w:val="22"/>
        </w:rPr>
        <w:t> </w:t>
      </w:r>
      <w:r>
        <w:rPr>
          <w:sz w:val="22"/>
        </w:rPr>
        <w:t>Tan</w:t>
      </w:r>
      <w:r>
        <w:rPr>
          <w:spacing w:val="-5"/>
          <w:sz w:val="22"/>
        </w:rPr>
        <w:t> </w:t>
      </w:r>
      <w:r>
        <w:rPr>
          <w:sz w:val="22"/>
        </w:rPr>
        <w:t>(committee</w:t>
      </w:r>
      <w:r>
        <w:rPr>
          <w:spacing w:val="-4"/>
          <w:sz w:val="22"/>
        </w:rPr>
        <w:t> </w:t>
      </w:r>
      <w:r>
        <w:rPr>
          <w:sz w:val="22"/>
        </w:rPr>
        <w:t>member,</w:t>
      </w:r>
      <w:r>
        <w:rPr>
          <w:spacing w:val="-4"/>
          <w:sz w:val="22"/>
        </w:rPr>
        <w:t> </w:t>
      </w:r>
      <w:r>
        <w:rPr>
          <w:sz w:val="22"/>
        </w:rPr>
        <w:t>Ph.D.</w:t>
      </w:r>
      <w:r>
        <w:rPr>
          <w:spacing w:val="-4"/>
          <w:sz w:val="22"/>
        </w:rPr>
        <w:t> </w:t>
      </w:r>
      <w:r>
        <w:rPr>
          <w:sz w:val="22"/>
        </w:rPr>
        <w:t>2013),</w:t>
      </w:r>
      <w:r>
        <w:rPr>
          <w:spacing w:val="-4"/>
          <w:sz w:val="22"/>
        </w:rPr>
        <w:t> </w:t>
      </w:r>
      <w:r>
        <w:rPr>
          <w:sz w:val="22"/>
        </w:rPr>
        <w:t>Ebehireme Iyoha (committee member, Ph.D. 2021).</w:t>
      </w:r>
    </w:p>
    <w:p>
      <w:pPr>
        <w:pStyle w:val="ListParagraph"/>
        <w:numPr>
          <w:ilvl w:val="1"/>
          <w:numId w:val="5"/>
        </w:numPr>
        <w:tabs>
          <w:tab w:pos="1080" w:val="left" w:leader="none"/>
        </w:tabs>
        <w:spacing w:line="269" w:lineRule="exact" w:before="0" w:after="0"/>
        <w:ind w:left="1080" w:right="0" w:hanging="360"/>
        <w:jc w:val="left"/>
        <w:rPr>
          <w:sz w:val="22"/>
        </w:rPr>
      </w:pPr>
      <w:r>
        <w:rPr>
          <w:sz w:val="22"/>
          <w:u w:val="single"/>
        </w:rPr>
        <w:t>External</w:t>
      </w:r>
      <w:r>
        <w:rPr>
          <w:spacing w:val="-10"/>
          <w:sz w:val="22"/>
          <w:u w:val="single"/>
        </w:rPr>
        <w:t> </w:t>
      </w:r>
      <w:r>
        <w:rPr>
          <w:sz w:val="22"/>
          <w:u w:val="single"/>
        </w:rPr>
        <w:t>examiner</w:t>
      </w:r>
      <w:r>
        <w:rPr>
          <w:sz w:val="22"/>
        </w:rPr>
        <w:t>:</w:t>
      </w:r>
      <w:r>
        <w:rPr>
          <w:spacing w:val="-6"/>
          <w:sz w:val="22"/>
        </w:rPr>
        <w:t> </w:t>
      </w:r>
      <w:r>
        <w:rPr>
          <w:sz w:val="22"/>
        </w:rPr>
        <w:t>Jean-Marc</w:t>
      </w:r>
      <w:r>
        <w:rPr>
          <w:spacing w:val="-5"/>
          <w:sz w:val="22"/>
        </w:rPr>
        <w:t> </w:t>
      </w:r>
      <w:r>
        <w:rPr>
          <w:sz w:val="22"/>
        </w:rPr>
        <w:t>Kilolo</w:t>
      </w:r>
      <w:r>
        <w:rPr>
          <w:spacing w:val="-5"/>
          <w:sz w:val="22"/>
        </w:rPr>
        <w:t> </w:t>
      </w:r>
      <w:r>
        <w:rPr>
          <w:sz w:val="22"/>
        </w:rPr>
        <w:t>(Ph.D.</w:t>
      </w:r>
      <w:r>
        <w:rPr>
          <w:spacing w:val="-6"/>
          <w:sz w:val="22"/>
        </w:rPr>
        <w:t> </w:t>
      </w:r>
      <w:r>
        <w:rPr>
          <w:sz w:val="22"/>
        </w:rPr>
        <w:t>2014),</w:t>
      </w:r>
      <w:r>
        <w:rPr>
          <w:spacing w:val="-5"/>
          <w:sz w:val="22"/>
        </w:rPr>
        <w:t> </w:t>
      </w:r>
      <w:r>
        <w:rPr>
          <w:sz w:val="22"/>
        </w:rPr>
        <w:t>École</w:t>
      </w:r>
      <w:r>
        <w:rPr>
          <w:spacing w:val="-6"/>
          <w:sz w:val="22"/>
        </w:rPr>
        <w:t> </w:t>
      </w:r>
      <w:r>
        <w:rPr>
          <w:sz w:val="22"/>
        </w:rPr>
        <w:t>Polytechnique,</w:t>
      </w:r>
      <w:r>
        <w:rPr>
          <w:spacing w:val="-5"/>
          <w:sz w:val="22"/>
        </w:rPr>
        <w:t> </w:t>
      </w:r>
      <w:r>
        <w:rPr>
          <w:sz w:val="22"/>
        </w:rPr>
        <w:t>Paris,</w:t>
      </w:r>
      <w:r>
        <w:rPr>
          <w:spacing w:val="-5"/>
          <w:sz w:val="22"/>
        </w:rPr>
        <w:t> </w:t>
      </w:r>
      <w:r>
        <w:rPr>
          <w:spacing w:val="-2"/>
          <w:sz w:val="22"/>
        </w:rPr>
        <w:t>France.</w:t>
      </w:r>
    </w:p>
    <w:p>
      <w:pPr>
        <w:pStyle w:val="ListParagraph"/>
        <w:numPr>
          <w:ilvl w:val="1"/>
          <w:numId w:val="5"/>
        </w:numPr>
        <w:tabs>
          <w:tab w:pos="1080" w:val="left" w:leader="none"/>
        </w:tabs>
        <w:spacing w:line="240" w:lineRule="auto" w:before="19" w:after="0"/>
        <w:ind w:left="1080" w:right="0" w:hanging="360"/>
        <w:jc w:val="left"/>
        <w:rPr>
          <w:sz w:val="22"/>
        </w:rPr>
      </w:pPr>
      <w:r>
        <w:rPr>
          <w:sz w:val="22"/>
          <w:u w:val="single"/>
        </w:rPr>
        <w:t>MA</w:t>
      </w:r>
      <w:r>
        <w:rPr>
          <w:spacing w:val="-8"/>
          <w:sz w:val="22"/>
          <w:u w:val="single"/>
        </w:rPr>
        <w:t> </w:t>
      </w:r>
      <w:r>
        <w:rPr>
          <w:sz w:val="22"/>
          <w:u w:val="single"/>
        </w:rPr>
        <w:t>Advising</w:t>
      </w:r>
      <w:r>
        <w:rPr>
          <w:sz w:val="22"/>
        </w:rPr>
        <w:t>:</w:t>
      </w:r>
      <w:r>
        <w:rPr>
          <w:spacing w:val="-6"/>
          <w:sz w:val="22"/>
        </w:rPr>
        <w:t> </w:t>
      </w:r>
      <w:r>
        <w:rPr>
          <w:sz w:val="22"/>
        </w:rPr>
        <w:t>Primary</w:t>
      </w:r>
      <w:r>
        <w:rPr>
          <w:spacing w:val="-5"/>
          <w:sz w:val="22"/>
        </w:rPr>
        <w:t> </w:t>
      </w:r>
      <w:r>
        <w:rPr>
          <w:sz w:val="22"/>
        </w:rPr>
        <w:t>academic</w:t>
      </w:r>
      <w:r>
        <w:rPr>
          <w:spacing w:val="-4"/>
          <w:sz w:val="22"/>
        </w:rPr>
        <w:t> </w:t>
      </w:r>
      <w:r>
        <w:rPr>
          <w:sz w:val="22"/>
        </w:rPr>
        <w:t>advisor</w:t>
      </w:r>
      <w:r>
        <w:rPr>
          <w:spacing w:val="-5"/>
          <w:sz w:val="22"/>
        </w:rPr>
        <w:t> </w:t>
      </w:r>
      <w:r>
        <w:rPr>
          <w:sz w:val="22"/>
        </w:rPr>
        <w:t>for</w:t>
      </w:r>
      <w:r>
        <w:rPr>
          <w:spacing w:val="-4"/>
          <w:sz w:val="22"/>
        </w:rPr>
        <w:t> </w:t>
      </w:r>
      <w:r>
        <w:rPr>
          <w:sz w:val="22"/>
        </w:rPr>
        <w:t>roughly</w:t>
      </w:r>
      <w:r>
        <w:rPr>
          <w:spacing w:val="-8"/>
          <w:sz w:val="22"/>
        </w:rPr>
        <w:t> </w:t>
      </w:r>
      <w:r>
        <w:rPr>
          <w:sz w:val="22"/>
        </w:rPr>
        <w:t>75</w:t>
      </w:r>
      <w:r>
        <w:rPr>
          <w:spacing w:val="-4"/>
          <w:sz w:val="22"/>
        </w:rPr>
        <w:t> </w:t>
      </w:r>
      <w:r>
        <w:rPr>
          <w:sz w:val="22"/>
        </w:rPr>
        <w:t>GPED</w:t>
      </w:r>
      <w:r>
        <w:rPr>
          <w:spacing w:val="-5"/>
          <w:sz w:val="22"/>
        </w:rPr>
        <w:t> </w:t>
      </w:r>
      <w:r>
        <w:rPr>
          <w:sz w:val="22"/>
        </w:rPr>
        <w:t>students.</w:t>
      </w:r>
      <w:r>
        <w:rPr>
          <w:spacing w:val="-6"/>
          <w:sz w:val="22"/>
        </w:rPr>
        <w:t> </w:t>
      </w:r>
      <w:r>
        <w:rPr>
          <w:sz w:val="22"/>
        </w:rPr>
        <w:t>2010-</w:t>
      </w:r>
      <w:r>
        <w:rPr>
          <w:spacing w:val="-5"/>
          <w:sz w:val="22"/>
        </w:rPr>
        <w:t>16.</w:t>
      </w:r>
    </w:p>
    <w:p>
      <w:pPr>
        <w:pStyle w:val="BodyText"/>
        <w:spacing w:before="43"/>
        <w:ind w:firstLine="0"/>
      </w:pPr>
    </w:p>
    <w:p>
      <w:pPr>
        <w:pStyle w:val="BodyText"/>
        <w:ind w:left="360" w:firstLine="0"/>
      </w:pPr>
      <w:r>
        <w:rPr>
          <w:u w:val="single"/>
        </w:rPr>
        <w:t>Community</w:t>
      </w:r>
      <w:r>
        <w:rPr>
          <w:spacing w:val="-6"/>
          <w:u w:val="single"/>
        </w:rPr>
        <w:t> </w:t>
      </w:r>
      <w:r>
        <w:rPr>
          <w:spacing w:val="-2"/>
          <w:u w:val="single"/>
        </w:rPr>
        <w:t>Lectures</w:t>
      </w:r>
      <w:r>
        <w:rPr>
          <w:spacing w:val="-2"/>
        </w:rPr>
        <w:t>:</w:t>
      </w:r>
    </w:p>
    <w:p>
      <w:pPr>
        <w:pStyle w:val="ListParagraph"/>
        <w:numPr>
          <w:ilvl w:val="1"/>
          <w:numId w:val="5"/>
        </w:numPr>
        <w:tabs>
          <w:tab w:pos="1078" w:val="left" w:leader="none"/>
          <w:tab w:pos="1080" w:val="left" w:leader="none"/>
        </w:tabs>
        <w:spacing w:line="247" w:lineRule="auto" w:before="181" w:after="0"/>
        <w:ind w:left="1080" w:right="503" w:hanging="361"/>
        <w:jc w:val="both"/>
        <w:rPr>
          <w:sz w:val="22"/>
        </w:rPr>
      </w:pPr>
      <w:r>
        <w:rPr>
          <w:sz w:val="22"/>
        </w:rPr>
        <w:t>“The</w:t>
      </w:r>
      <w:r>
        <w:rPr>
          <w:spacing w:val="-3"/>
          <w:sz w:val="22"/>
        </w:rPr>
        <w:t> </w:t>
      </w:r>
      <w:r>
        <w:rPr>
          <w:sz w:val="22"/>
        </w:rPr>
        <w:t>Brazilian</w:t>
      </w:r>
      <w:r>
        <w:rPr>
          <w:spacing w:val="-4"/>
          <w:sz w:val="22"/>
        </w:rPr>
        <w:t> </w:t>
      </w:r>
      <w:r>
        <w:rPr>
          <w:sz w:val="22"/>
        </w:rPr>
        <w:t>Economy:</w:t>
      </w:r>
      <w:r>
        <w:rPr>
          <w:spacing w:val="-4"/>
          <w:sz w:val="22"/>
        </w:rPr>
        <w:t> </w:t>
      </w:r>
      <w:r>
        <w:rPr>
          <w:sz w:val="22"/>
        </w:rPr>
        <w:t>An</w:t>
      </w:r>
      <w:r>
        <w:rPr>
          <w:spacing w:val="-4"/>
          <w:sz w:val="22"/>
        </w:rPr>
        <w:t> </w:t>
      </w:r>
      <w:r>
        <w:rPr>
          <w:sz w:val="22"/>
        </w:rPr>
        <w:t>Overview</w:t>
      </w:r>
      <w:r>
        <w:rPr>
          <w:spacing w:val="-4"/>
          <w:sz w:val="22"/>
        </w:rPr>
        <w:t> </w:t>
      </w:r>
      <w:r>
        <w:rPr>
          <w:sz w:val="22"/>
        </w:rPr>
        <w:t>of</w:t>
      </w:r>
      <w:r>
        <w:rPr>
          <w:spacing w:val="-3"/>
          <w:sz w:val="22"/>
        </w:rPr>
        <w:t> </w:t>
      </w:r>
      <w:r>
        <w:rPr>
          <w:sz w:val="22"/>
        </w:rPr>
        <w:t>Economic</w:t>
      </w:r>
      <w:r>
        <w:rPr>
          <w:spacing w:val="-4"/>
          <w:sz w:val="22"/>
        </w:rPr>
        <w:t> </w:t>
      </w:r>
      <w:r>
        <w:rPr>
          <w:sz w:val="22"/>
        </w:rPr>
        <w:t>Fundamentals</w:t>
      </w:r>
      <w:r>
        <w:rPr>
          <w:spacing w:val="-3"/>
          <w:sz w:val="22"/>
        </w:rPr>
        <w:t> </w:t>
      </w:r>
      <w:r>
        <w:rPr>
          <w:sz w:val="22"/>
        </w:rPr>
        <w:t>and</w:t>
      </w:r>
      <w:r>
        <w:rPr>
          <w:spacing w:val="-3"/>
          <w:sz w:val="22"/>
        </w:rPr>
        <w:t> </w:t>
      </w:r>
      <w:r>
        <w:rPr>
          <w:sz w:val="22"/>
        </w:rPr>
        <w:t>Performance”</w:t>
      </w:r>
      <w:r>
        <w:rPr>
          <w:spacing w:val="-3"/>
          <w:sz w:val="22"/>
        </w:rPr>
        <w:t> </w:t>
      </w:r>
      <w:r>
        <w:rPr>
          <w:sz w:val="22"/>
        </w:rPr>
        <w:t>at</w:t>
      </w:r>
      <w:r>
        <w:rPr>
          <w:spacing w:val="-3"/>
          <w:sz w:val="22"/>
        </w:rPr>
        <w:t> </w:t>
      </w:r>
      <w:r>
        <w:rPr>
          <w:sz w:val="22"/>
        </w:rPr>
        <w:t>the Center for Latin</w:t>
      </w:r>
      <w:r>
        <w:rPr>
          <w:spacing w:val="-1"/>
          <w:sz w:val="22"/>
        </w:rPr>
        <w:t> </w:t>
      </w:r>
      <w:r>
        <w:rPr>
          <w:sz w:val="22"/>
        </w:rPr>
        <w:t>American</w:t>
      </w:r>
      <w:r>
        <w:rPr>
          <w:spacing w:val="-3"/>
          <w:sz w:val="22"/>
        </w:rPr>
        <w:t> </w:t>
      </w:r>
      <w:r>
        <w:rPr>
          <w:sz w:val="22"/>
        </w:rPr>
        <w:t>Studies Roundtable Brazil:</w:t>
      </w:r>
      <w:r>
        <w:rPr>
          <w:spacing w:val="-1"/>
          <w:sz w:val="22"/>
        </w:rPr>
        <w:t> </w:t>
      </w:r>
      <w:r>
        <w:rPr>
          <w:sz w:val="22"/>
        </w:rPr>
        <w:t>Possibilities and Pitfalls</w:t>
      </w:r>
      <w:r>
        <w:rPr>
          <w:spacing w:val="-1"/>
          <w:sz w:val="22"/>
        </w:rPr>
        <w:t> </w:t>
      </w:r>
      <w:r>
        <w:rPr>
          <w:sz w:val="22"/>
        </w:rPr>
        <w:t>for Business and Development (Spring 2011).</w:t>
      </w:r>
    </w:p>
    <w:p>
      <w:pPr>
        <w:pStyle w:val="BodyText"/>
        <w:spacing w:before="15"/>
        <w:ind w:firstLine="0"/>
      </w:pPr>
    </w:p>
    <w:p>
      <w:pPr>
        <w:pStyle w:val="ListParagraph"/>
        <w:numPr>
          <w:ilvl w:val="1"/>
          <w:numId w:val="5"/>
        </w:numPr>
        <w:tabs>
          <w:tab w:pos="1080" w:val="left" w:leader="none"/>
        </w:tabs>
        <w:spacing w:line="247" w:lineRule="auto" w:before="0" w:after="0"/>
        <w:ind w:left="1080" w:right="540" w:hanging="361"/>
        <w:jc w:val="left"/>
        <w:rPr>
          <w:sz w:val="22"/>
        </w:rPr>
      </w:pPr>
      <w:r>
        <w:rPr>
          <w:sz w:val="22"/>
        </w:rPr>
        <w:t>“The</w:t>
      </w:r>
      <w:r>
        <w:rPr>
          <w:spacing w:val="-4"/>
          <w:sz w:val="22"/>
        </w:rPr>
        <w:t> </w:t>
      </w:r>
      <w:r>
        <w:rPr>
          <w:sz w:val="22"/>
        </w:rPr>
        <w:t>Opportunities</w:t>
      </w:r>
      <w:r>
        <w:rPr>
          <w:spacing w:val="-3"/>
          <w:sz w:val="22"/>
        </w:rPr>
        <w:t> </w:t>
      </w:r>
      <w:r>
        <w:rPr>
          <w:sz w:val="22"/>
        </w:rPr>
        <w:t>and</w:t>
      </w:r>
      <w:r>
        <w:rPr>
          <w:spacing w:val="-5"/>
          <w:sz w:val="22"/>
        </w:rPr>
        <w:t> </w:t>
      </w:r>
      <w:r>
        <w:rPr>
          <w:sz w:val="22"/>
        </w:rPr>
        <w:t>Challenges</w:t>
      </w:r>
      <w:r>
        <w:rPr>
          <w:spacing w:val="-3"/>
          <w:sz w:val="22"/>
        </w:rPr>
        <w:t> </w:t>
      </w:r>
      <w:r>
        <w:rPr>
          <w:sz w:val="22"/>
        </w:rPr>
        <w:t>of</w:t>
      </w:r>
      <w:r>
        <w:rPr>
          <w:spacing w:val="-4"/>
          <w:sz w:val="22"/>
        </w:rPr>
        <w:t> </w:t>
      </w:r>
      <w:r>
        <w:rPr>
          <w:sz w:val="22"/>
        </w:rPr>
        <w:t>Globalization”:</w:t>
      </w:r>
      <w:r>
        <w:rPr>
          <w:spacing w:val="-4"/>
          <w:sz w:val="22"/>
        </w:rPr>
        <w:t> </w:t>
      </w:r>
      <w:r>
        <w:rPr>
          <w:sz w:val="22"/>
        </w:rPr>
        <w:t>Buhl</w:t>
      </w:r>
      <w:r>
        <w:rPr>
          <w:spacing w:val="-4"/>
          <w:sz w:val="22"/>
        </w:rPr>
        <w:t> </w:t>
      </w:r>
      <w:r>
        <w:rPr>
          <w:sz w:val="22"/>
        </w:rPr>
        <w:t>Lecture</w:t>
      </w:r>
      <w:r>
        <w:rPr>
          <w:spacing w:val="-4"/>
          <w:sz w:val="22"/>
        </w:rPr>
        <w:t> </w:t>
      </w:r>
      <w:r>
        <w:rPr>
          <w:sz w:val="22"/>
        </w:rPr>
        <w:t>at</w:t>
      </w:r>
      <w:r>
        <w:rPr>
          <w:spacing w:val="-4"/>
          <w:sz w:val="22"/>
        </w:rPr>
        <w:t> </w:t>
      </w:r>
      <w:r>
        <w:rPr>
          <w:sz w:val="22"/>
        </w:rPr>
        <w:t>the</w:t>
      </w:r>
      <w:r>
        <w:rPr>
          <w:spacing w:val="-4"/>
          <w:sz w:val="22"/>
        </w:rPr>
        <w:t> </w:t>
      </w:r>
      <w:r>
        <w:rPr>
          <w:sz w:val="22"/>
        </w:rPr>
        <w:t>University</w:t>
      </w:r>
      <w:r>
        <w:rPr>
          <w:spacing w:val="-4"/>
          <w:sz w:val="22"/>
        </w:rPr>
        <w:t> </w:t>
      </w:r>
      <w:r>
        <w:rPr>
          <w:sz w:val="22"/>
        </w:rPr>
        <w:t>School of Nashville (Spring 2011) and Visiting Scholar Lecture at Hume Fogg Academic Magnet School (Fall 2011).</w:t>
      </w:r>
    </w:p>
    <w:p>
      <w:pPr>
        <w:pStyle w:val="BodyText"/>
        <w:spacing w:before="37"/>
        <w:ind w:firstLine="0"/>
      </w:pPr>
    </w:p>
    <w:p>
      <w:pPr>
        <w:pStyle w:val="Heading2"/>
        <w:numPr>
          <w:ilvl w:val="0"/>
          <w:numId w:val="5"/>
        </w:numPr>
        <w:tabs>
          <w:tab w:pos="591" w:val="left" w:leader="none"/>
        </w:tabs>
        <w:spacing w:line="240" w:lineRule="auto" w:before="0" w:after="0"/>
        <w:ind w:left="591" w:right="0" w:hanging="241"/>
        <w:jc w:val="left"/>
      </w:pPr>
      <w:bookmarkStart w:name="B. Service at SMU" w:id="11"/>
      <w:bookmarkEnd w:id="11"/>
      <w:r>
        <w:rPr>
          <w:b w:val="0"/>
        </w:rPr>
      </w:r>
      <w:r>
        <w:rPr/>
        <w:t>Service</w:t>
      </w:r>
      <w:r>
        <w:rPr>
          <w:spacing w:val="-4"/>
        </w:rPr>
        <w:t> </w:t>
      </w:r>
      <w:r>
        <w:rPr/>
        <w:t>at</w:t>
      </w:r>
      <w:r>
        <w:rPr>
          <w:spacing w:val="-2"/>
        </w:rPr>
        <w:t> </w:t>
      </w:r>
      <w:r>
        <w:rPr>
          <w:spacing w:val="-5"/>
        </w:rPr>
        <w:t>SMU</w:t>
      </w:r>
    </w:p>
    <w:p>
      <w:pPr>
        <w:pStyle w:val="BodyText"/>
        <w:spacing w:before="43"/>
        <w:ind w:firstLine="0"/>
        <w:rPr>
          <w:b/>
        </w:rPr>
      </w:pPr>
    </w:p>
    <w:p>
      <w:pPr>
        <w:pStyle w:val="ListParagraph"/>
        <w:numPr>
          <w:ilvl w:val="1"/>
          <w:numId w:val="5"/>
        </w:numPr>
        <w:tabs>
          <w:tab w:pos="1080" w:val="left" w:leader="none"/>
        </w:tabs>
        <w:spacing w:line="240" w:lineRule="auto" w:before="1" w:after="0"/>
        <w:ind w:left="1080" w:right="0" w:hanging="360"/>
        <w:jc w:val="left"/>
        <w:rPr>
          <w:sz w:val="22"/>
        </w:rPr>
      </w:pPr>
      <w:r>
        <w:rPr>
          <w:sz w:val="22"/>
        </w:rPr>
        <w:t>Chair,</w:t>
      </w:r>
      <w:r>
        <w:rPr>
          <w:spacing w:val="-6"/>
          <w:sz w:val="22"/>
        </w:rPr>
        <w:t> </w:t>
      </w:r>
      <w:r>
        <w:rPr>
          <w:sz w:val="22"/>
        </w:rPr>
        <w:t>Department</w:t>
      </w:r>
      <w:r>
        <w:rPr>
          <w:spacing w:val="-6"/>
          <w:sz w:val="22"/>
        </w:rPr>
        <w:t> </w:t>
      </w:r>
      <w:r>
        <w:rPr>
          <w:sz w:val="22"/>
        </w:rPr>
        <w:t>of</w:t>
      </w:r>
      <w:r>
        <w:rPr>
          <w:spacing w:val="-6"/>
          <w:sz w:val="22"/>
        </w:rPr>
        <w:t> </w:t>
      </w:r>
      <w:r>
        <w:rPr>
          <w:sz w:val="22"/>
        </w:rPr>
        <w:t>Economics,</w:t>
      </w:r>
      <w:r>
        <w:rPr>
          <w:spacing w:val="-6"/>
          <w:sz w:val="22"/>
        </w:rPr>
        <w:t> </w:t>
      </w:r>
      <w:r>
        <w:rPr>
          <w:sz w:val="22"/>
        </w:rPr>
        <w:t>2006-</w:t>
      </w:r>
      <w:r>
        <w:rPr>
          <w:spacing w:val="-5"/>
          <w:sz w:val="22"/>
        </w:rPr>
        <w:t>09</w:t>
      </w:r>
    </w:p>
    <w:p>
      <w:pPr>
        <w:pStyle w:val="ListParagraph"/>
        <w:numPr>
          <w:ilvl w:val="1"/>
          <w:numId w:val="5"/>
        </w:numPr>
        <w:tabs>
          <w:tab w:pos="1080" w:val="left" w:leader="none"/>
        </w:tabs>
        <w:spacing w:line="240" w:lineRule="auto" w:before="10" w:after="0"/>
        <w:ind w:left="1080" w:right="0" w:hanging="360"/>
        <w:jc w:val="left"/>
        <w:rPr>
          <w:sz w:val="22"/>
        </w:rPr>
      </w:pPr>
      <w:r>
        <w:rPr>
          <w:sz w:val="22"/>
        </w:rPr>
        <w:t>Provost</w:t>
      </w:r>
      <w:r>
        <w:rPr>
          <w:spacing w:val="-8"/>
          <w:sz w:val="22"/>
        </w:rPr>
        <w:t> </w:t>
      </w:r>
      <w:r>
        <w:rPr>
          <w:sz w:val="22"/>
        </w:rPr>
        <w:t>Advisory</w:t>
      </w:r>
      <w:r>
        <w:rPr>
          <w:spacing w:val="-7"/>
          <w:sz w:val="22"/>
        </w:rPr>
        <w:t> </w:t>
      </w:r>
      <w:r>
        <w:rPr>
          <w:sz w:val="22"/>
        </w:rPr>
        <w:t>Committee</w:t>
      </w:r>
      <w:r>
        <w:rPr>
          <w:spacing w:val="-6"/>
          <w:sz w:val="22"/>
        </w:rPr>
        <w:t> </w:t>
      </w:r>
      <w:r>
        <w:rPr>
          <w:sz w:val="22"/>
        </w:rPr>
        <w:t>on</w:t>
      </w:r>
      <w:r>
        <w:rPr>
          <w:spacing w:val="-6"/>
          <w:sz w:val="22"/>
        </w:rPr>
        <w:t> </w:t>
      </w:r>
      <w:r>
        <w:rPr>
          <w:sz w:val="22"/>
        </w:rPr>
        <w:t>Promotion</w:t>
      </w:r>
      <w:r>
        <w:rPr>
          <w:spacing w:val="-7"/>
          <w:sz w:val="22"/>
        </w:rPr>
        <w:t> </w:t>
      </w:r>
      <w:r>
        <w:rPr>
          <w:sz w:val="22"/>
        </w:rPr>
        <w:t>and</w:t>
      </w:r>
      <w:r>
        <w:rPr>
          <w:spacing w:val="-6"/>
          <w:sz w:val="22"/>
        </w:rPr>
        <w:t> </w:t>
      </w:r>
      <w:r>
        <w:rPr>
          <w:sz w:val="22"/>
        </w:rPr>
        <w:t>Tenure,</w:t>
      </w:r>
      <w:r>
        <w:rPr>
          <w:spacing w:val="-5"/>
          <w:sz w:val="22"/>
        </w:rPr>
        <w:t> </w:t>
      </w:r>
      <w:r>
        <w:rPr>
          <w:sz w:val="22"/>
        </w:rPr>
        <w:t>2006-</w:t>
      </w:r>
      <w:r>
        <w:rPr>
          <w:spacing w:val="-5"/>
          <w:sz w:val="22"/>
        </w:rPr>
        <w:t>09</w:t>
      </w:r>
    </w:p>
    <w:p>
      <w:pPr>
        <w:pStyle w:val="ListParagraph"/>
        <w:numPr>
          <w:ilvl w:val="1"/>
          <w:numId w:val="5"/>
        </w:numPr>
        <w:tabs>
          <w:tab w:pos="1080" w:val="left" w:leader="none"/>
        </w:tabs>
        <w:spacing w:line="240" w:lineRule="auto" w:before="9" w:after="0"/>
        <w:ind w:left="1080" w:right="0" w:hanging="360"/>
        <w:jc w:val="left"/>
        <w:rPr>
          <w:sz w:val="22"/>
        </w:rPr>
      </w:pPr>
      <w:r>
        <w:rPr>
          <w:sz w:val="22"/>
        </w:rPr>
        <w:t>Faculty</w:t>
      </w:r>
      <w:r>
        <w:rPr>
          <w:spacing w:val="-6"/>
          <w:sz w:val="22"/>
        </w:rPr>
        <w:t> </w:t>
      </w:r>
      <w:r>
        <w:rPr>
          <w:sz w:val="22"/>
        </w:rPr>
        <w:t>Senate</w:t>
      </w:r>
      <w:r>
        <w:rPr>
          <w:spacing w:val="-5"/>
          <w:sz w:val="22"/>
        </w:rPr>
        <w:t> </w:t>
      </w:r>
      <w:r>
        <w:rPr>
          <w:sz w:val="22"/>
        </w:rPr>
        <w:t>Ad</w:t>
      </w:r>
      <w:r>
        <w:rPr>
          <w:spacing w:val="-4"/>
          <w:sz w:val="22"/>
        </w:rPr>
        <w:t> </w:t>
      </w:r>
      <w:r>
        <w:rPr>
          <w:sz w:val="22"/>
        </w:rPr>
        <w:t>Hoc</w:t>
      </w:r>
      <w:r>
        <w:rPr>
          <w:spacing w:val="-6"/>
          <w:sz w:val="22"/>
        </w:rPr>
        <w:t> </w:t>
      </w:r>
      <w:r>
        <w:rPr>
          <w:sz w:val="22"/>
        </w:rPr>
        <w:t>Committee</w:t>
      </w:r>
      <w:r>
        <w:rPr>
          <w:spacing w:val="-4"/>
          <w:sz w:val="22"/>
        </w:rPr>
        <w:t> </w:t>
      </w:r>
      <w:r>
        <w:rPr>
          <w:sz w:val="22"/>
        </w:rPr>
        <w:t>on</w:t>
      </w:r>
      <w:r>
        <w:rPr>
          <w:spacing w:val="-6"/>
          <w:sz w:val="22"/>
        </w:rPr>
        <w:t> </w:t>
      </w:r>
      <w:r>
        <w:rPr>
          <w:sz w:val="22"/>
        </w:rPr>
        <w:t>Research,</w:t>
      </w:r>
      <w:r>
        <w:rPr>
          <w:spacing w:val="-4"/>
          <w:sz w:val="22"/>
        </w:rPr>
        <w:t> </w:t>
      </w:r>
      <w:r>
        <w:rPr>
          <w:sz w:val="22"/>
        </w:rPr>
        <w:t>2006-</w:t>
      </w:r>
      <w:r>
        <w:rPr>
          <w:spacing w:val="-5"/>
          <w:sz w:val="22"/>
        </w:rPr>
        <w:t>07</w:t>
      </w:r>
    </w:p>
    <w:p>
      <w:pPr>
        <w:pStyle w:val="ListParagraph"/>
        <w:numPr>
          <w:ilvl w:val="1"/>
          <w:numId w:val="5"/>
        </w:numPr>
        <w:tabs>
          <w:tab w:pos="1081" w:val="left" w:leader="none"/>
        </w:tabs>
        <w:spacing w:line="240" w:lineRule="auto" w:before="11" w:after="0"/>
        <w:ind w:left="1081" w:right="0" w:hanging="360"/>
        <w:jc w:val="left"/>
        <w:rPr>
          <w:sz w:val="22"/>
        </w:rPr>
      </w:pPr>
      <w:r>
        <w:rPr>
          <w:sz w:val="22"/>
        </w:rPr>
        <w:t>Search</w:t>
      </w:r>
      <w:r>
        <w:rPr>
          <w:spacing w:val="-3"/>
          <w:sz w:val="22"/>
        </w:rPr>
        <w:t> </w:t>
      </w:r>
      <w:r>
        <w:rPr>
          <w:sz w:val="22"/>
        </w:rPr>
        <w:t>Committee</w:t>
      </w:r>
      <w:r>
        <w:rPr>
          <w:spacing w:val="-4"/>
          <w:sz w:val="22"/>
        </w:rPr>
        <w:t> </w:t>
      </w:r>
      <w:r>
        <w:rPr>
          <w:sz w:val="22"/>
        </w:rPr>
        <w:t>for</w:t>
      </w:r>
      <w:r>
        <w:rPr>
          <w:spacing w:val="-4"/>
          <w:sz w:val="22"/>
        </w:rPr>
        <w:t> </w:t>
      </w:r>
      <w:r>
        <w:rPr>
          <w:sz w:val="22"/>
        </w:rPr>
        <w:t>the</w:t>
      </w:r>
      <w:r>
        <w:rPr>
          <w:spacing w:val="-6"/>
          <w:sz w:val="22"/>
        </w:rPr>
        <w:t> </w:t>
      </w:r>
      <w:r>
        <w:rPr>
          <w:sz w:val="22"/>
        </w:rPr>
        <w:t>21</w:t>
      </w:r>
      <w:r>
        <w:rPr>
          <w:position w:val="5"/>
          <w:sz w:val="14"/>
        </w:rPr>
        <w:t>st</w:t>
      </w:r>
      <w:r>
        <w:rPr>
          <w:spacing w:val="14"/>
          <w:position w:val="5"/>
          <w:sz w:val="14"/>
        </w:rPr>
        <w:t> </w:t>
      </w:r>
      <w:r>
        <w:rPr>
          <w:sz w:val="22"/>
        </w:rPr>
        <w:t>Dean</w:t>
      </w:r>
      <w:r>
        <w:rPr>
          <w:spacing w:val="-4"/>
          <w:sz w:val="22"/>
        </w:rPr>
        <w:t> </w:t>
      </w:r>
      <w:r>
        <w:rPr>
          <w:sz w:val="22"/>
        </w:rPr>
        <w:t>of</w:t>
      </w:r>
      <w:r>
        <w:rPr>
          <w:spacing w:val="-4"/>
          <w:sz w:val="22"/>
        </w:rPr>
        <w:t> </w:t>
      </w:r>
      <w:r>
        <w:rPr>
          <w:sz w:val="22"/>
        </w:rPr>
        <w:t>Dedman</w:t>
      </w:r>
      <w:r>
        <w:rPr>
          <w:spacing w:val="-5"/>
          <w:sz w:val="22"/>
        </w:rPr>
        <w:t> </w:t>
      </w:r>
      <w:r>
        <w:rPr>
          <w:sz w:val="22"/>
        </w:rPr>
        <w:t>College,</w:t>
      </w:r>
      <w:r>
        <w:rPr>
          <w:spacing w:val="-5"/>
          <w:sz w:val="22"/>
        </w:rPr>
        <w:t> </w:t>
      </w:r>
      <w:r>
        <w:rPr>
          <w:sz w:val="22"/>
        </w:rPr>
        <w:t>2005-</w:t>
      </w:r>
      <w:r>
        <w:rPr>
          <w:spacing w:val="-5"/>
          <w:sz w:val="22"/>
        </w:rPr>
        <w:t>06</w:t>
      </w:r>
    </w:p>
    <w:p>
      <w:pPr>
        <w:pStyle w:val="ListParagraph"/>
        <w:numPr>
          <w:ilvl w:val="1"/>
          <w:numId w:val="5"/>
        </w:numPr>
        <w:tabs>
          <w:tab w:pos="1080" w:val="left" w:leader="none"/>
        </w:tabs>
        <w:spacing w:line="240" w:lineRule="auto" w:before="10" w:after="0"/>
        <w:ind w:left="1080" w:right="0" w:hanging="360"/>
        <w:jc w:val="left"/>
        <w:rPr>
          <w:sz w:val="22"/>
        </w:rPr>
      </w:pPr>
      <w:r>
        <w:rPr>
          <w:sz w:val="22"/>
        </w:rPr>
        <w:t>All-University</w:t>
      </w:r>
      <w:r>
        <w:rPr>
          <w:spacing w:val="-9"/>
          <w:sz w:val="22"/>
        </w:rPr>
        <w:t> </w:t>
      </w:r>
      <w:r>
        <w:rPr>
          <w:sz w:val="22"/>
        </w:rPr>
        <w:t>Finance</w:t>
      </w:r>
      <w:r>
        <w:rPr>
          <w:spacing w:val="-7"/>
          <w:sz w:val="22"/>
        </w:rPr>
        <w:t> </w:t>
      </w:r>
      <w:r>
        <w:rPr>
          <w:sz w:val="22"/>
        </w:rPr>
        <w:t>Committee,</w:t>
      </w:r>
      <w:r>
        <w:rPr>
          <w:spacing w:val="-7"/>
          <w:sz w:val="22"/>
        </w:rPr>
        <w:t> </w:t>
      </w:r>
      <w:r>
        <w:rPr>
          <w:sz w:val="22"/>
        </w:rPr>
        <w:t>2004-</w:t>
      </w:r>
      <w:r>
        <w:rPr>
          <w:spacing w:val="-5"/>
          <w:sz w:val="22"/>
        </w:rPr>
        <w:t>07</w:t>
      </w:r>
    </w:p>
    <w:p>
      <w:pPr>
        <w:pStyle w:val="ListParagraph"/>
        <w:numPr>
          <w:ilvl w:val="1"/>
          <w:numId w:val="5"/>
        </w:numPr>
        <w:tabs>
          <w:tab w:pos="1080" w:val="left" w:leader="none"/>
        </w:tabs>
        <w:spacing w:line="240" w:lineRule="auto" w:before="6" w:after="0"/>
        <w:ind w:left="1080" w:right="0" w:hanging="360"/>
        <w:jc w:val="left"/>
        <w:rPr>
          <w:sz w:val="22"/>
        </w:rPr>
      </w:pPr>
      <w:r>
        <w:rPr>
          <w:sz w:val="22"/>
        </w:rPr>
        <w:t>Director</w:t>
      </w:r>
      <w:r>
        <w:rPr>
          <w:spacing w:val="-6"/>
          <w:sz w:val="22"/>
        </w:rPr>
        <w:t> </w:t>
      </w:r>
      <w:r>
        <w:rPr>
          <w:sz w:val="22"/>
        </w:rPr>
        <w:t>of</w:t>
      </w:r>
      <w:r>
        <w:rPr>
          <w:spacing w:val="-6"/>
          <w:sz w:val="22"/>
        </w:rPr>
        <w:t> </w:t>
      </w:r>
      <w:r>
        <w:rPr>
          <w:sz w:val="22"/>
        </w:rPr>
        <w:t>Graduate</w:t>
      </w:r>
      <w:r>
        <w:rPr>
          <w:spacing w:val="-6"/>
          <w:sz w:val="22"/>
        </w:rPr>
        <w:t> </w:t>
      </w:r>
      <w:r>
        <w:rPr>
          <w:sz w:val="22"/>
        </w:rPr>
        <w:t>Studies,</w:t>
      </w:r>
      <w:r>
        <w:rPr>
          <w:spacing w:val="-6"/>
          <w:sz w:val="22"/>
        </w:rPr>
        <w:t> </w:t>
      </w:r>
      <w:r>
        <w:rPr>
          <w:sz w:val="22"/>
        </w:rPr>
        <w:t>Department</w:t>
      </w:r>
      <w:r>
        <w:rPr>
          <w:spacing w:val="-6"/>
          <w:sz w:val="22"/>
        </w:rPr>
        <w:t> </w:t>
      </w:r>
      <w:r>
        <w:rPr>
          <w:sz w:val="22"/>
        </w:rPr>
        <w:t>of</w:t>
      </w:r>
      <w:r>
        <w:rPr>
          <w:spacing w:val="-6"/>
          <w:sz w:val="22"/>
        </w:rPr>
        <w:t> </w:t>
      </w:r>
      <w:r>
        <w:rPr>
          <w:sz w:val="22"/>
        </w:rPr>
        <w:t>Economics</w:t>
      </w:r>
      <w:r>
        <w:rPr>
          <w:spacing w:val="-5"/>
          <w:sz w:val="22"/>
        </w:rPr>
        <w:t> </w:t>
      </w:r>
      <w:r>
        <w:rPr>
          <w:sz w:val="22"/>
        </w:rPr>
        <w:t>(2000-</w:t>
      </w:r>
      <w:r>
        <w:rPr>
          <w:spacing w:val="-5"/>
          <w:sz w:val="22"/>
        </w:rPr>
        <w:t>06)</w:t>
      </w:r>
    </w:p>
    <w:p>
      <w:pPr>
        <w:pStyle w:val="ListParagraph"/>
        <w:numPr>
          <w:ilvl w:val="1"/>
          <w:numId w:val="5"/>
        </w:numPr>
        <w:tabs>
          <w:tab w:pos="1080" w:val="left" w:leader="none"/>
        </w:tabs>
        <w:spacing w:line="240" w:lineRule="auto" w:before="20" w:after="0"/>
        <w:ind w:left="1080" w:right="0" w:hanging="360"/>
        <w:jc w:val="left"/>
        <w:rPr>
          <w:sz w:val="22"/>
        </w:rPr>
      </w:pPr>
      <w:r>
        <w:rPr>
          <w:sz w:val="22"/>
        </w:rPr>
        <w:t>University</w:t>
      </w:r>
      <w:r>
        <w:rPr>
          <w:spacing w:val="-8"/>
          <w:sz w:val="22"/>
        </w:rPr>
        <w:t> </w:t>
      </w:r>
      <w:r>
        <w:rPr>
          <w:sz w:val="22"/>
        </w:rPr>
        <w:t>Research</w:t>
      </w:r>
      <w:r>
        <w:rPr>
          <w:spacing w:val="-8"/>
          <w:sz w:val="22"/>
        </w:rPr>
        <w:t> </w:t>
      </w:r>
      <w:r>
        <w:rPr>
          <w:sz w:val="22"/>
        </w:rPr>
        <w:t>Council</w:t>
      </w:r>
      <w:r>
        <w:rPr>
          <w:spacing w:val="-6"/>
          <w:sz w:val="22"/>
        </w:rPr>
        <w:t> </w:t>
      </w:r>
      <w:r>
        <w:rPr>
          <w:sz w:val="22"/>
        </w:rPr>
        <w:t>(2001-</w:t>
      </w:r>
      <w:r>
        <w:rPr>
          <w:spacing w:val="-5"/>
          <w:sz w:val="22"/>
        </w:rPr>
        <w:t>07)</w:t>
      </w:r>
    </w:p>
    <w:p>
      <w:pPr>
        <w:pStyle w:val="ListParagraph"/>
        <w:numPr>
          <w:ilvl w:val="1"/>
          <w:numId w:val="5"/>
        </w:numPr>
        <w:tabs>
          <w:tab w:pos="1080" w:val="left" w:leader="none"/>
        </w:tabs>
        <w:spacing w:line="240" w:lineRule="auto" w:before="20" w:after="0"/>
        <w:ind w:left="1080" w:right="0" w:hanging="360"/>
        <w:jc w:val="left"/>
        <w:rPr>
          <w:sz w:val="22"/>
        </w:rPr>
      </w:pPr>
      <w:r>
        <w:rPr>
          <w:sz w:val="22"/>
        </w:rPr>
        <w:t>Graduate</w:t>
      </w:r>
      <w:r>
        <w:rPr>
          <w:spacing w:val="-9"/>
          <w:sz w:val="22"/>
        </w:rPr>
        <w:t> </w:t>
      </w:r>
      <w:r>
        <w:rPr>
          <w:sz w:val="22"/>
        </w:rPr>
        <w:t>Council</w:t>
      </w:r>
      <w:r>
        <w:rPr>
          <w:spacing w:val="-7"/>
          <w:sz w:val="22"/>
        </w:rPr>
        <w:t> </w:t>
      </w:r>
      <w:r>
        <w:rPr>
          <w:sz w:val="22"/>
        </w:rPr>
        <w:t>(2003-</w:t>
      </w:r>
      <w:r>
        <w:rPr>
          <w:spacing w:val="-5"/>
          <w:sz w:val="22"/>
        </w:rPr>
        <w:t>06)</w:t>
      </w:r>
    </w:p>
    <w:p>
      <w:pPr>
        <w:pStyle w:val="ListParagraph"/>
        <w:numPr>
          <w:ilvl w:val="1"/>
          <w:numId w:val="5"/>
        </w:numPr>
        <w:tabs>
          <w:tab w:pos="1080" w:val="left" w:leader="none"/>
        </w:tabs>
        <w:spacing w:line="240" w:lineRule="auto" w:before="21" w:after="0"/>
        <w:ind w:left="1080" w:right="0" w:hanging="360"/>
        <w:jc w:val="left"/>
        <w:rPr>
          <w:sz w:val="22"/>
        </w:rPr>
      </w:pPr>
      <w:r>
        <w:rPr>
          <w:sz w:val="22"/>
        </w:rPr>
        <w:t>Review</w:t>
      </w:r>
      <w:r>
        <w:rPr>
          <w:spacing w:val="-6"/>
          <w:sz w:val="22"/>
        </w:rPr>
        <w:t> </w:t>
      </w:r>
      <w:r>
        <w:rPr>
          <w:sz w:val="22"/>
        </w:rPr>
        <w:t>Committee</w:t>
      </w:r>
      <w:r>
        <w:rPr>
          <w:spacing w:val="-4"/>
          <w:sz w:val="22"/>
        </w:rPr>
        <w:t> </w:t>
      </w:r>
      <w:r>
        <w:rPr>
          <w:sz w:val="22"/>
        </w:rPr>
        <w:t>for</w:t>
      </w:r>
      <w:r>
        <w:rPr>
          <w:spacing w:val="-5"/>
          <w:sz w:val="22"/>
        </w:rPr>
        <w:t> </w:t>
      </w:r>
      <w:r>
        <w:rPr>
          <w:sz w:val="22"/>
        </w:rPr>
        <w:t>the</w:t>
      </w:r>
      <w:r>
        <w:rPr>
          <w:spacing w:val="-6"/>
          <w:sz w:val="22"/>
        </w:rPr>
        <w:t> </w:t>
      </w:r>
      <w:r>
        <w:rPr>
          <w:sz w:val="22"/>
        </w:rPr>
        <w:t>Statistics</w:t>
      </w:r>
      <w:r>
        <w:rPr>
          <w:spacing w:val="-5"/>
          <w:sz w:val="22"/>
        </w:rPr>
        <w:t> </w:t>
      </w:r>
      <w:r>
        <w:rPr>
          <w:sz w:val="22"/>
        </w:rPr>
        <w:t>Department</w:t>
      </w:r>
      <w:r>
        <w:rPr>
          <w:spacing w:val="-4"/>
          <w:sz w:val="22"/>
        </w:rPr>
        <w:t> </w:t>
      </w:r>
      <w:r>
        <w:rPr>
          <w:spacing w:val="-2"/>
          <w:sz w:val="22"/>
        </w:rPr>
        <w:t>(2002)</w:t>
      </w:r>
    </w:p>
    <w:p>
      <w:pPr>
        <w:pStyle w:val="ListParagraph"/>
        <w:spacing w:after="0" w:line="240" w:lineRule="auto"/>
        <w:jc w:val="left"/>
        <w:rPr>
          <w:sz w:val="22"/>
        </w:rPr>
        <w:sectPr>
          <w:pgSz w:w="12240" w:h="15840"/>
          <w:pgMar w:header="0" w:footer="1060" w:top="1360" w:bottom="1260" w:left="1080" w:right="1080"/>
        </w:sectPr>
      </w:pPr>
    </w:p>
    <w:p>
      <w:pPr>
        <w:pStyle w:val="ListParagraph"/>
        <w:numPr>
          <w:ilvl w:val="1"/>
          <w:numId w:val="5"/>
        </w:numPr>
        <w:tabs>
          <w:tab w:pos="1080" w:val="left" w:leader="none"/>
        </w:tabs>
        <w:spacing w:line="240" w:lineRule="auto" w:before="82" w:after="0"/>
        <w:ind w:left="1080" w:right="0" w:hanging="360"/>
        <w:jc w:val="left"/>
        <w:rPr>
          <w:sz w:val="22"/>
        </w:rPr>
      </w:pPr>
      <w:r>
        <w:rPr>
          <w:sz w:val="22"/>
        </w:rPr>
        <w:t>Asian</w:t>
      </w:r>
      <w:r>
        <w:rPr>
          <w:spacing w:val="-7"/>
          <w:sz w:val="22"/>
        </w:rPr>
        <w:t> </w:t>
      </w:r>
      <w:r>
        <w:rPr>
          <w:sz w:val="22"/>
        </w:rPr>
        <w:t>Studies</w:t>
      </w:r>
      <w:r>
        <w:rPr>
          <w:spacing w:val="-6"/>
          <w:sz w:val="22"/>
        </w:rPr>
        <w:t> </w:t>
      </w:r>
      <w:r>
        <w:rPr>
          <w:sz w:val="22"/>
        </w:rPr>
        <w:t>Council</w:t>
      </w:r>
      <w:r>
        <w:rPr>
          <w:spacing w:val="-5"/>
          <w:sz w:val="22"/>
        </w:rPr>
        <w:t> </w:t>
      </w:r>
      <w:r>
        <w:rPr>
          <w:sz w:val="22"/>
        </w:rPr>
        <w:t>(2000-</w:t>
      </w:r>
      <w:r>
        <w:rPr>
          <w:spacing w:val="-5"/>
          <w:sz w:val="22"/>
        </w:rPr>
        <w:t>02)</w:t>
      </w:r>
    </w:p>
    <w:p>
      <w:pPr>
        <w:pStyle w:val="ListParagraph"/>
        <w:numPr>
          <w:ilvl w:val="1"/>
          <w:numId w:val="5"/>
        </w:numPr>
        <w:tabs>
          <w:tab w:pos="1080" w:val="left" w:leader="none"/>
        </w:tabs>
        <w:spacing w:line="244" w:lineRule="auto" w:before="11" w:after="0"/>
        <w:ind w:left="1080" w:right="437" w:hanging="361"/>
        <w:jc w:val="left"/>
        <w:rPr>
          <w:sz w:val="22"/>
        </w:rPr>
      </w:pPr>
      <w:r>
        <w:rPr>
          <w:sz w:val="22"/>
        </w:rPr>
        <w:t>Seminar</w:t>
      </w:r>
      <w:r>
        <w:rPr>
          <w:spacing w:val="-3"/>
          <w:sz w:val="22"/>
        </w:rPr>
        <w:t> </w:t>
      </w:r>
      <w:r>
        <w:rPr>
          <w:sz w:val="22"/>
        </w:rPr>
        <w:t>Coordinator,</w:t>
      </w:r>
      <w:r>
        <w:rPr>
          <w:spacing w:val="-3"/>
          <w:sz w:val="22"/>
        </w:rPr>
        <w:t> </w:t>
      </w:r>
      <w:r>
        <w:rPr>
          <w:sz w:val="22"/>
        </w:rPr>
        <w:t>Department</w:t>
      </w:r>
      <w:r>
        <w:rPr>
          <w:spacing w:val="-3"/>
          <w:sz w:val="22"/>
        </w:rPr>
        <w:t> </w:t>
      </w:r>
      <w:r>
        <w:rPr>
          <w:sz w:val="22"/>
        </w:rPr>
        <w:t>of</w:t>
      </w:r>
      <w:r>
        <w:rPr>
          <w:spacing w:val="-3"/>
          <w:sz w:val="22"/>
        </w:rPr>
        <w:t> </w:t>
      </w:r>
      <w:r>
        <w:rPr>
          <w:sz w:val="22"/>
        </w:rPr>
        <w:t>Economics,</w:t>
      </w:r>
      <w:r>
        <w:rPr>
          <w:spacing w:val="-3"/>
          <w:sz w:val="22"/>
        </w:rPr>
        <w:t> </w:t>
      </w:r>
      <w:r>
        <w:rPr>
          <w:sz w:val="22"/>
        </w:rPr>
        <w:t>for</w:t>
      </w:r>
      <w:r>
        <w:rPr>
          <w:spacing w:val="-6"/>
          <w:sz w:val="22"/>
        </w:rPr>
        <w:t> </w:t>
      </w:r>
      <w:r>
        <w:rPr>
          <w:sz w:val="22"/>
        </w:rPr>
        <w:t>the</w:t>
      </w:r>
      <w:r>
        <w:rPr>
          <w:spacing w:val="-3"/>
          <w:sz w:val="22"/>
        </w:rPr>
        <w:t> </w:t>
      </w:r>
      <w:r>
        <w:rPr>
          <w:sz w:val="22"/>
        </w:rPr>
        <w:t>formal</w:t>
      </w:r>
      <w:r>
        <w:rPr>
          <w:spacing w:val="-3"/>
          <w:sz w:val="22"/>
        </w:rPr>
        <w:t> </w:t>
      </w:r>
      <w:r>
        <w:rPr>
          <w:sz w:val="22"/>
        </w:rPr>
        <w:t>series</w:t>
      </w:r>
      <w:r>
        <w:rPr>
          <w:spacing w:val="-2"/>
          <w:sz w:val="22"/>
        </w:rPr>
        <w:t> </w:t>
      </w:r>
      <w:r>
        <w:rPr>
          <w:sz w:val="22"/>
        </w:rPr>
        <w:t>(1998-2000),</w:t>
      </w:r>
      <w:r>
        <w:rPr>
          <w:spacing w:val="-3"/>
          <w:sz w:val="22"/>
        </w:rPr>
        <w:t> </w:t>
      </w:r>
      <w:r>
        <w:rPr>
          <w:sz w:val="22"/>
        </w:rPr>
        <w:t>and</w:t>
      </w:r>
      <w:r>
        <w:rPr>
          <w:spacing w:val="-3"/>
          <w:sz w:val="22"/>
        </w:rPr>
        <w:t> </w:t>
      </w:r>
      <w:r>
        <w:rPr>
          <w:sz w:val="22"/>
        </w:rPr>
        <w:t>the informal series (1999-2000)</w:t>
      </w:r>
    </w:p>
    <w:p>
      <w:pPr>
        <w:pStyle w:val="ListParagraph"/>
        <w:numPr>
          <w:ilvl w:val="1"/>
          <w:numId w:val="5"/>
        </w:numPr>
        <w:tabs>
          <w:tab w:pos="1080" w:val="left" w:leader="none"/>
        </w:tabs>
        <w:spacing w:line="506" w:lineRule="auto" w:before="6" w:after="0"/>
        <w:ind w:left="360" w:right="4223" w:firstLine="360"/>
        <w:jc w:val="left"/>
        <w:rPr>
          <w:sz w:val="22"/>
        </w:rPr>
      </w:pPr>
      <w:r>
        <w:rPr>
          <w:sz w:val="22"/>
        </w:rPr>
        <w:t>Departmental</w:t>
      </w:r>
      <w:r>
        <w:rPr>
          <w:spacing w:val="-12"/>
          <w:sz w:val="22"/>
        </w:rPr>
        <w:t> </w:t>
      </w:r>
      <w:r>
        <w:rPr>
          <w:sz w:val="22"/>
        </w:rPr>
        <w:t>Recruiting</w:t>
      </w:r>
      <w:r>
        <w:rPr>
          <w:spacing w:val="-13"/>
          <w:sz w:val="22"/>
        </w:rPr>
        <w:t> </w:t>
      </w:r>
      <w:r>
        <w:rPr>
          <w:sz w:val="22"/>
        </w:rPr>
        <w:t>Committees</w:t>
      </w:r>
      <w:r>
        <w:rPr>
          <w:spacing w:val="-10"/>
          <w:sz w:val="22"/>
        </w:rPr>
        <w:t> </w:t>
      </w:r>
      <w:r>
        <w:rPr>
          <w:sz w:val="22"/>
        </w:rPr>
        <w:t>(1998-2009) </w:t>
      </w:r>
      <w:r>
        <w:rPr>
          <w:sz w:val="22"/>
          <w:u w:val="single"/>
        </w:rPr>
        <w:t>Academic Advising</w:t>
      </w:r>
      <w:r>
        <w:rPr>
          <w:sz w:val="22"/>
        </w:rPr>
        <w:t>:</w:t>
      </w:r>
    </w:p>
    <w:p>
      <w:pPr>
        <w:pStyle w:val="ListParagraph"/>
        <w:numPr>
          <w:ilvl w:val="1"/>
          <w:numId w:val="5"/>
        </w:numPr>
        <w:tabs>
          <w:tab w:pos="1080" w:val="left" w:leader="none"/>
        </w:tabs>
        <w:spacing w:line="259" w:lineRule="auto" w:before="14" w:after="0"/>
        <w:ind w:left="1080" w:right="390" w:hanging="360"/>
        <w:jc w:val="left"/>
        <w:rPr>
          <w:sz w:val="22"/>
        </w:rPr>
      </w:pPr>
      <w:r>
        <w:rPr>
          <w:sz w:val="22"/>
          <w:u w:val="single"/>
        </w:rPr>
        <w:t>Ph.D.</w:t>
      </w:r>
      <w:r>
        <w:rPr>
          <w:spacing w:val="-2"/>
          <w:sz w:val="22"/>
          <w:u w:val="single"/>
        </w:rPr>
        <w:t> </w:t>
      </w:r>
      <w:r>
        <w:rPr>
          <w:sz w:val="22"/>
          <w:u w:val="single"/>
        </w:rPr>
        <w:t>Dissertation</w:t>
      </w:r>
      <w:r>
        <w:rPr>
          <w:spacing w:val="-5"/>
          <w:sz w:val="22"/>
          <w:u w:val="single"/>
        </w:rPr>
        <w:t> </w:t>
      </w:r>
      <w:r>
        <w:rPr>
          <w:sz w:val="22"/>
          <w:u w:val="single"/>
        </w:rPr>
        <w:t>Supervisor</w:t>
      </w:r>
      <w:r>
        <w:rPr>
          <w:sz w:val="22"/>
        </w:rPr>
        <w:t>:</w:t>
      </w:r>
      <w:r>
        <w:rPr>
          <w:spacing w:val="40"/>
          <w:sz w:val="22"/>
        </w:rPr>
        <w:t> </w:t>
      </w:r>
      <w:r>
        <w:rPr>
          <w:sz w:val="22"/>
        </w:rPr>
        <w:t>Halis</w:t>
      </w:r>
      <w:r>
        <w:rPr>
          <w:spacing w:val="-1"/>
          <w:sz w:val="22"/>
        </w:rPr>
        <w:t> </w:t>
      </w:r>
      <w:r>
        <w:rPr>
          <w:sz w:val="22"/>
        </w:rPr>
        <w:t>M.</w:t>
      </w:r>
      <w:r>
        <w:rPr>
          <w:spacing w:val="-4"/>
          <w:sz w:val="22"/>
        </w:rPr>
        <w:t> </w:t>
      </w:r>
      <w:r>
        <w:rPr>
          <w:sz w:val="22"/>
        </w:rPr>
        <w:t>Yildiz</w:t>
      </w:r>
      <w:r>
        <w:rPr>
          <w:spacing w:val="-2"/>
          <w:sz w:val="22"/>
        </w:rPr>
        <w:t> </w:t>
      </w:r>
      <w:r>
        <w:rPr>
          <w:sz w:val="22"/>
        </w:rPr>
        <w:t>(Ph.D.</w:t>
      </w:r>
      <w:r>
        <w:rPr>
          <w:spacing w:val="-4"/>
          <w:sz w:val="22"/>
        </w:rPr>
        <w:t> </w:t>
      </w:r>
      <w:r>
        <w:rPr>
          <w:sz w:val="22"/>
        </w:rPr>
        <w:t>2003);</w:t>
      </w:r>
      <w:r>
        <w:rPr>
          <w:spacing w:val="-3"/>
          <w:sz w:val="22"/>
        </w:rPr>
        <w:t> </w:t>
      </w:r>
      <w:r>
        <w:rPr>
          <w:sz w:val="22"/>
        </w:rPr>
        <w:t>Faruk</w:t>
      </w:r>
      <w:r>
        <w:rPr>
          <w:spacing w:val="-3"/>
          <w:sz w:val="22"/>
        </w:rPr>
        <w:t> </w:t>
      </w:r>
      <w:r>
        <w:rPr>
          <w:sz w:val="22"/>
        </w:rPr>
        <w:t>Sengul</w:t>
      </w:r>
      <w:r>
        <w:rPr>
          <w:spacing w:val="-2"/>
          <w:sz w:val="22"/>
        </w:rPr>
        <w:t> </w:t>
      </w:r>
      <w:r>
        <w:rPr>
          <w:sz w:val="22"/>
        </w:rPr>
        <w:t>(Ph.D.</w:t>
      </w:r>
      <w:r>
        <w:rPr>
          <w:spacing w:val="-2"/>
          <w:sz w:val="22"/>
        </w:rPr>
        <w:t> </w:t>
      </w:r>
      <w:r>
        <w:rPr>
          <w:sz w:val="22"/>
        </w:rPr>
        <w:t>2006);</w:t>
      </w:r>
      <w:r>
        <w:rPr>
          <w:spacing w:val="-5"/>
          <w:sz w:val="22"/>
        </w:rPr>
        <w:t> </w:t>
      </w:r>
      <w:r>
        <w:rPr>
          <w:sz w:val="22"/>
        </w:rPr>
        <w:t>Nese Sara (Ph.D. 2009); and Ayfer Gurun (2011).</w:t>
      </w:r>
    </w:p>
    <w:p>
      <w:pPr>
        <w:pStyle w:val="ListParagraph"/>
        <w:numPr>
          <w:ilvl w:val="1"/>
          <w:numId w:val="5"/>
        </w:numPr>
        <w:tabs>
          <w:tab w:pos="1080" w:val="left" w:leader="none"/>
        </w:tabs>
        <w:spacing w:line="244" w:lineRule="auto" w:before="1" w:after="0"/>
        <w:ind w:left="1080" w:right="741" w:hanging="360"/>
        <w:jc w:val="left"/>
        <w:rPr>
          <w:sz w:val="22"/>
        </w:rPr>
      </w:pPr>
      <w:r>
        <w:rPr>
          <w:sz w:val="22"/>
          <w:u w:val="single"/>
        </w:rPr>
        <w:t>Dissertation</w:t>
      </w:r>
      <w:r>
        <w:rPr>
          <w:spacing w:val="-5"/>
          <w:sz w:val="22"/>
          <w:u w:val="single"/>
        </w:rPr>
        <w:t> </w:t>
      </w:r>
      <w:r>
        <w:rPr>
          <w:sz w:val="22"/>
          <w:u w:val="single"/>
        </w:rPr>
        <w:t>Committee</w:t>
      </w:r>
      <w:r>
        <w:rPr>
          <w:spacing w:val="-6"/>
          <w:sz w:val="22"/>
          <w:u w:val="single"/>
        </w:rPr>
        <w:t> </w:t>
      </w:r>
      <w:r>
        <w:rPr>
          <w:sz w:val="22"/>
          <w:u w:val="single"/>
        </w:rPr>
        <w:t>Member</w:t>
      </w:r>
      <w:r>
        <w:rPr>
          <w:sz w:val="22"/>
        </w:rPr>
        <w:t>:</w:t>
      </w:r>
      <w:r>
        <w:rPr>
          <w:spacing w:val="-5"/>
          <w:sz w:val="22"/>
        </w:rPr>
        <w:t> </w:t>
      </w:r>
      <w:r>
        <w:rPr>
          <w:sz w:val="22"/>
        </w:rPr>
        <w:t>Marci</w:t>
      </w:r>
      <w:r>
        <w:rPr>
          <w:spacing w:val="-3"/>
          <w:sz w:val="22"/>
        </w:rPr>
        <w:t> </w:t>
      </w:r>
      <w:r>
        <w:rPr>
          <w:sz w:val="22"/>
        </w:rPr>
        <w:t>Rossell</w:t>
      </w:r>
      <w:r>
        <w:rPr>
          <w:spacing w:val="-4"/>
          <w:sz w:val="22"/>
        </w:rPr>
        <w:t> </w:t>
      </w:r>
      <w:r>
        <w:rPr>
          <w:sz w:val="22"/>
        </w:rPr>
        <w:t>(Ph.D.</w:t>
      </w:r>
      <w:r>
        <w:rPr>
          <w:spacing w:val="-4"/>
          <w:sz w:val="22"/>
        </w:rPr>
        <w:t> </w:t>
      </w:r>
      <w:r>
        <w:rPr>
          <w:sz w:val="22"/>
        </w:rPr>
        <w:t>1996),</w:t>
      </w:r>
      <w:r>
        <w:rPr>
          <w:spacing w:val="-4"/>
          <w:sz w:val="22"/>
        </w:rPr>
        <w:t> </w:t>
      </w:r>
      <w:r>
        <w:rPr>
          <w:sz w:val="22"/>
        </w:rPr>
        <w:t>Jong</w:t>
      </w:r>
      <w:r>
        <w:rPr>
          <w:spacing w:val="-3"/>
          <w:sz w:val="22"/>
        </w:rPr>
        <w:t> </w:t>
      </w:r>
      <w:r>
        <w:rPr>
          <w:sz w:val="22"/>
        </w:rPr>
        <w:t>Nam</w:t>
      </w:r>
      <w:r>
        <w:rPr>
          <w:spacing w:val="-3"/>
          <w:sz w:val="22"/>
        </w:rPr>
        <w:t> </w:t>
      </w:r>
      <w:r>
        <w:rPr>
          <w:sz w:val="22"/>
        </w:rPr>
        <w:t>Oh</w:t>
      </w:r>
      <w:r>
        <w:rPr>
          <w:spacing w:val="-3"/>
          <w:sz w:val="22"/>
        </w:rPr>
        <w:t> </w:t>
      </w:r>
      <w:r>
        <w:rPr>
          <w:sz w:val="22"/>
        </w:rPr>
        <w:t>(Ph.D.</w:t>
      </w:r>
      <w:r>
        <w:rPr>
          <w:spacing w:val="-4"/>
          <w:sz w:val="22"/>
        </w:rPr>
        <w:t> </w:t>
      </w:r>
      <w:r>
        <w:rPr>
          <w:sz w:val="22"/>
        </w:rPr>
        <w:t>1999), Bilge Evrim Dener (Ph.D. 2009), Jayjit Roy (Ph.D. 2010), Aditi Sengupta (Ph.D. 2011).</w:t>
      </w:r>
    </w:p>
    <w:p>
      <w:pPr>
        <w:pStyle w:val="ListParagraph"/>
        <w:numPr>
          <w:ilvl w:val="1"/>
          <w:numId w:val="5"/>
        </w:numPr>
        <w:tabs>
          <w:tab w:pos="1080" w:val="left" w:leader="none"/>
        </w:tabs>
        <w:spacing w:line="240" w:lineRule="auto" w:before="9" w:after="0"/>
        <w:ind w:left="1080" w:right="0" w:hanging="360"/>
        <w:jc w:val="left"/>
        <w:rPr>
          <w:sz w:val="22"/>
        </w:rPr>
      </w:pPr>
      <w:r>
        <w:rPr>
          <w:sz w:val="22"/>
          <w:u w:val="single"/>
        </w:rPr>
        <w:t>MA</w:t>
      </w:r>
      <w:r>
        <w:rPr>
          <w:spacing w:val="-8"/>
          <w:sz w:val="22"/>
          <w:u w:val="single"/>
        </w:rPr>
        <w:t> </w:t>
      </w:r>
      <w:r>
        <w:rPr>
          <w:sz w:val="22"/>
          <w:u w:val="single"/>
        </w:rPr>
        <w:t>Thesis</w:t>
      </w:r>
      <w:r>
        <w:rPr>
          <w:spacing w:val="-3"/>
          <w:sz w:val="22"/>
          <w:u w:val="single"/>
        </w:rPr>
        <w:t> </w:t>
      </w:r>
      <w:r>
        <w:rPr>
          <w:sz w:val="22"/>
          <w:u w:val="single"/>
        </w:rPr>
        <w:t>Advising</w:t>
      </w:r>
      <w:r>
        <w:rPr>
          <w:sz w:val="22"/>
        </w:rPr>
        <w:t>:</w:t>
      </w:r>
      <w:r>
        <w:rPr>
          <w:spacing w:val="-6"/>
          <w:sz w:val="22"/>
        </w:rPr>
        <w:t> </w:t>
      </w:r>
      <w:r>
        <w:rPr>
          <w:sz w:val="22"/>
        </w:rPr>
        <w:t>Mr.</w:t>
      </w:r>
      <w:r>
        <w:rPr>
          <w:spacing w:val="-4"/>
          <w:sz w:val="22"/>
        </w:rPr>
        <w:t> </w:t>
      </w:r>
      <w:r>
        <w:rPr>
          <w:sz w:val="22"/>
        </w:rPr>
        <w:t>Stephen</w:t>
      </w:r>
      <w:r>
        <w:rPr>
          <w:spacing w:val="-6"/>
          <w:sz w:val="22"/>
        </w:rPr>
        <w:t> </w:t>
      </w:r>
      <w:r>
        <w:rPr>
          <w:sz w:val="22"/>
        </w:rPr>
        <w:t>Groth</w:t>
      </w:r>
      <w:r>
        <w:rPr>
          <w:spacing w:val="-3"/>
          <w:sz w:val="22"/>
        </w:rPr>
        <w:t> </w:t>
      </w:r>
      <w:r>
        <w:rPr>
          <w:sz w:val="22"/>
        </w:rPr>
        <w:t>(M.A.</w:t>
      </w:r>
      <w:r>
        <w:rPr>
          <w:spacing w:val="-4"/>
          <w:sz w:val="22"/>
        </w:rPr>
        <w:t> </w:t>
      </w:r>
      <w:r>
        <w:rPr>
          <w:spacing w:val="-2"/>
          <w:sz w:val="22"/>
        </w:rPr>
        <w:t>1996).</w:t>
      </w:r>
    </w:p>
    <w:p>
      <w:pPr>
        <w:pStyle w:val="ListParagraph"/>
        <w:numPr>
          <w:ilvl w:val="1"/>
          <w:numId w:val="5"/>
        </w:numPr>
        <w:tabs>
          <w:tab w:pos="1080" w:val="left" w:leader="none"/>
        </w:tabs>
        <w:spacing w:line="244" w:lineRule="auto" w:before="11" w:after="0"/>
        <w:ind w:left="1080" w:right="406" w:hanging="360"/>
        <w:jc w:val="left"/>
        <w:rPr>
          <w:sz w:val="22"/>
        </w:rPr>
      </w:pPr>
      <w:r>
        <w:rPr>
          <w:sz w:val="22"/>
          <w:u w:val="single"/>
        </w:rPr>
        <w:t>External</w:t>
      </w:r>
      <w:r>
        <w:rPr>
          <w:spacing w:val="-5"/>
          <w:sz w:val="22"/>
          <w:u w:val="single"/>
        </w:rPr>
        <w:t> </w:t>
      </w:r>
      <w:r>
        <w:rPr>
          <w:sz w:val="22"/>
          <w:u w:val="single"/>
        </w:rPr>
        <w:t>Examiner</w:t>
      </w:r>
      <w:r>
        <w:rPr>
          <w:sz w:val="22"/>
        </w:rPr>
        <w:t>:</w:t>
      </w:r>
      <w:r>
        <w:rPr>
          <w:spacing w:val="-4"/>
          <w:sz w:val="22"/>
        </w:rPr>
        <w:t> </w:t>
      </w:r>
      <w:r>
        <w:rPr>
          <w:sz w:val="22"/>
        </w:rPr>
        <w:t>Amrita</w:t>
      </w:r>
      <w:r>
        <w:rPr>
          <w:spacing w:val="-3"/>
          <w:sz w:val="22"/>
        </w:rPr>
        <w:t> </w:t>
      </w:r>
      <w:r>
        <w:rPr>
          <w:sz w:val="22"/>
        </w:rPr>
        <w:t>Chaudhry</w:t>
      </w:r>
      <w:r>
        <w:rPr>
          <w:spacing w:val="-4"/>
          <w:sz w:val="22"/>
        </w:rPr>
        <w:t> </w:t>
      </w:r>
      <w:r>
        <w:rPr>
          <w:sz w:val="22"/>
        </w:rPr>
        <w:t>(Ph.D.</w:t>
      </w:r>
      <w:r>
        <w:rPr>
          <w:spacing w:val="-3"/>
          <w:sz w:val="22"/>
        </w:rPr>
        <w:t> </w:t>
      </w:r>
      <w:r>
        <w:rPr>
          <w:sz w:val="22"/>
        </w:rPr>
        <w:t>2007,</w:t>
      </w:r>
      <w:r>
        <w:rPr>
          <w:spacing w:val="-5"/>
          <w:sz w:val="22"/>
        </w:rPr>
        <w:t> </w:t>
      </w:r>
      <w:r>
        <w:rPr>
          <w:sz w:val="22"/>
        </w:rPr>
        <w:t>McGill</w:t>
      </w:r>
      <w:r>
        <w:rPr>
          <w:spacing w:val="-3"/>
          <w:sz w:val="22"/>
        </w:rPr>
        <w:t> </w:t>
      </w:r>
      <w:r>
        <w:rPr>
          <w:sz w:val="22"/>
        </w:rPr>
        <w:t>University),</w:t>
      </w:r>
      <w:r>
        <w:rPr>
          <w:spacing w:val="-3"/>
          <w:sz w:val="22"/>
        </w:rPr>
        <w:t> </w:t>
      </w:r>
      <w:r>
        <w:rPr>
          <w:sz w:val="22"/>
        </w:rPr>
        <w:t>Jin</w:t>
      </w:r>
      <w:r>
        <w:rPr>
          <w:spacing w:val="-4"/>
          <w:sz w:val="22"/>
        </w:rPr>
        <w:t> </w:t>
      </w:r>
      <w:r>
        <w:rPr>
          <w:sz w:val="22"/>
        </w:rPr>
        <w:t>Zhang</w:t>
      </w:r>
      <w:r>
        <w:rPr>
          <w:spacing w:val="-2"/>
          <w:sz w:val="22"/>
        </w:rPr>
        <w:t> </w:t>
      </w:r>
      <w:r>
        <w:rPr>
          <w:sz w:val="22"/>
        </w:rPr>
        <w:t>(Ph.D.</w:t>
      </w:r>
      <w:r>
        <w:rPr>
          <w:spacing w:val="-5"/>
          <w:sz w:val="22"/>
        </w:rPr>
        <w:t> </w:t>
      </w:r>
      <w:r>
        <w:rPr>
          <w:sz w:val="22"/>
        </w:rPr>
        <w:t>2009, McGill University), and Jonathan Lim (Ph.D. 2010, University of New South Wales), and</w:t>
      </w:r>
    </w:p>
    <w:p>
      <w:pPr>
        <w:pStyle w:val="ListParagraph"/>
        <w:numPr>
          <w:ilvl w:val="1"/>
          <w:numId w:val="5"/>
        </w:numPr>
        <w:tabs>
          <w:tab w:pos="1080" w:val="left" w:leader="none"/>
        </w:tabs>
        <w:spacing w:line="240" w:lineRule="auto" w:before="6" w:after="0"/>
        <w:ind w:left="1080" w:right="0" w:hanging="360"/>
        <w:jc w:val="left"/>
        <w:rPr>
          <w:sz w:val="22"/>
        </w:rPr>
      </w:pPr>
      <w:r>
        <w:rPr>
          <w:sz w:val="22"/>
        </w:rPr>
        <w:t>Yushan</w:t>
      </w:r>
      <w:r>
        <w:rPr>
          <w:spacing w:val="-5"/>
          <w:sz w:val="22"/>
        </w:rPr>
        <w:t> </w:t>
      </w:r>
      <w:r>
        <w:rPr>
          <w:sz w:val="22"/>
        </w:rPr>
        <w:t>Liu</w:t>
      </w:r>
      <w:r>
        <w:rPr>
          <w:spacing w:val="-4"/>
          <w:sz w:val="22"/>
        </w:rPr>
        <w:t> </w:t>
      </w:r>
      <w:r>
        <w:rPr>
          <w:sz w:val="22"/>
        </w:rPr>
        <w:t>(M.A.</w:t>
      </w:r>
      <w:r>
        <w:rPr>
          <w:spacing w:val="-3"/>
          <w:sz w:val="22"/>
        </w:rPr>
        <w:t> </w:t>
      </w:r>
      <w:r>
        <w:rPr>
          <w:sz w:val="22"/>
        </w:rPr>
        <w:t>in</w:t>
      </w:r>
      <w:r>
        <w:rPr>
          <w:spacing w:val="-6"/>
          <w:sz w:val="22"/>
        </w:rPr>
        <w:t> </w:t>
      </w:r>
      <w:r>
        <w:rPr>
          <w:sz w:val="22"/>
        </w:rPr>
        <w:t>Statistics,</w:t>
      </w:r>
      <w:r>
        <w:rPr>
          <w:spacing w:val="-4"/>
          <w:sz w:val="22"/>
        </w:rPr>
        <w:t> </w:t>
      </w:r>
      <w:r>
        <w:rPr>
          <w:sz w:val="22"/>
        </w:rPr>
        <w:t>SMU,</w:t>
      </w:r>
      <w:r>
        <w:rPr>
          <w:spacing w:val="-3"/>
          <w:sz w:val="22"/>
        </w:rPr>
        <w:t> </w:t>
      </w:r>
      <w:r>
        <w:rPr>
          <w:spacing w:val="-2"/>
          <w:sz w:val="22"/>
        </w:rPr>
        <w:t>2001).</w:t>
      </w:r>
    </w:p>
    <w:p>
      <w:pPr>
        <w:pStyle w:val="BodyText"/>
        <w:spacing w:before="43"/>
        <w:ind w:firstLine="0"/>
      </w:pPr>
    </w:p>
    <w:p>
      <w:pPr>
        <w:pStyle w:val="BodyText"/>
        <w:ind w:left="350" w:firstLine="0"/>
      </w:pPr>
      <w:r>
        <w:rPr>
          <w:u w:val="single"/>
        </w:rPr>
        <w:t>Conferences</w:t>
      </w:r>
      <w:r>
        <w:rPr>
          <w:spacing w:val="-7"/>
          <w:u w:val="single"/>
        </w:rPr>
        <w:t> </w:t>
      </w:r>
      <w:r>
        <w:rPr>
          <w:spacing w:val="-2"/>
          <w:u w:val="single"/>
        </w:rPr>
        <w:t>Organized</w:t>
      </w:r>
      <w:r>
        <w:rPr>
          <w:spacing w:val="-2"/>
        </w:rPr>
        <w:t>:</w:t>
      </w:r>
    </w:p>
    <w:p>
      <w:pPr>
        <w:pStyle w:val="BodyText"/>
        <w:spacing w:before="43"/>
        <w:ind w:firstLine="0"/>
      </w:pPr>
    </w:p>
    <w:p>
      <w:pPr>
        <w:pStyle w:val="ListParagraph"/>
        <w:numPr>
          <w:ilvl w:val="1"/>
          <w:numId w:val="5"/>
        </w:numPr>
        <w:tabs>
          <w:tab w:pos="1070" w:val="left" w:leader="none"/>
        </w:tabs>
        <w:spacing w:line="244" w:lineRule="auto" w:before="1" w:after="0"/>
        <w:ind w:left="1070" w:right="679" w:hanging="361"/>
        <w:jc w:val="left"/>
        <w:rPr>
          <w:sz w:val="22"/>
        </w:rPr>
      </w:pPr>
      <w:r>
        <w:rPr>
          <w:sz w:val="22"/>
        </w:rPr>
        <w:t>Third</w:t>
      </w:r>
      <w:r>
        <w:rPr>
          <w:spacing w:val="-3"/>
          <w:sz w:val="22"/>
        </w:rPr>
        <w:t> </w:t>
      </w:r>
      <w:r>
        <w:rPr>
          <w:sz w:val="22"/>
        </w:rPr>
        <w:t>Annual</w:t>
      </w:r>
      <w:r>
        <w:rPr>
          <w:spacing w:val="-3"/>
          <w:sz w:val="22"/>
        </w:rPr>
        <w:t> </w:t>
      </w:r>
      <w:r>
        <w:rPr>
          <w:sz w:val="22"/>
        </w:rPr>
        <w:t>Symposium</w:t>
      </w:r>
      <w:r>
        <w:rPr>
          <w:spacing w:val="-4"/>
          <w:sz w:val="22"/>
        </w:rPr>
        <w:t> </w:t>
      </w:r>
      <w:r>
        <w:rPr>
          <w:sz w:val="22"/>
        </w:rPr>
        <w:t>of</w:t>
      </w:r>
      <w:r>
        <w:rPr>
          <w:spacing w:val="-3"/>
          <w:sz w:val="22"/>
        </w:rPr>
        <w:t> </w:t>
      </w:r>
      <w:r>
        <w:rPr>
          <w:sz w:val="22"/>
        </w:rPr>
        <w:t>the</w:t>
      </w:r>
      <w:r>
        <w:rPr>
          <w:spacing w:val="-3"/>
          <w:sz w:val="22"/>
        </w:rPr>
        <w:t> </w:t>
      </w:r>
      <w:r>
        <w:rPr>
          <w:sz w:val="22"/>
        </w:rPr>
        <w:t>SMU-Dallas</w:t>
      </w:r>
      <w:r>
        <w:rPr>
          <w:spacing w:val="-2"/>
          <w:sz w:val="22"/>
        </w:rPr>
        <w:t> </w:t>
      </w:r>
      <w:r>
        <w:rPr>
          <w:sz w:val="22"/>
        </w:rPr>
        <w:t>Forum</w:t>
      </w:r>
      <w:r>
        <w:rPr>
          <w:spacing w:val="-2"/>
          <w:sz w:val="22"/>
        </w:rPr>
        <w:t> </w:t>
      </w:r>
      <w:r>
        <w:rPr>
          <w:sz w:val="22"/>
        </w:rPr>
        <w:t>on</w:t>
      </w:r>
      <w:r>
        <w:rPr>
          <w:spacing w:val="-4"/>
          <w:sz w:val="22"/>
        </w:rPr>
        <w:t> </w:t>
      </w:r>
      <w:r>
        <w:rPr>
          <w:sz w:val="22"/>
        </w:rPr>
        <w:t>Asian</w:t>
      </w:r>
      <w:r>
        <w:rPr>
          <w:spacing w:val="-4"/>
          <w:sz w:val="22"/>
        </w:rPr>
        <w:t> </w:t>
      </w:r>
      <w:r>
        <w:rPr>
          <w:sz w:val="22"/>
        </w:rPr>
        <w:t>Affairs</w:t>
      </w:r>
      <w:r>
        <w:rPr>
          <w:spacing w:val="-2"/>
          <w:sz w:val="22"/>
        </w:rPr>
        <w:t> </w:t>
      </w:r>
      <w:r>
        <w:rPr>
          <w:sz w:val="22"/>
        </w:rPr>
        <w:t>(India</w:t>
      </w:r>
      <w:r>
        <w:rPr>
          <w:spacing w:val="-3"/>
          <w:sz w:val="22"/>
        </w:rPr>
        <w:t> </w:t>
      </w:r>
      <w:r>
        <w:rPr>
          <w:sz w:val="22"/>
        </w:rPr>
        <w:t>at</w:t>
      </w:r>
      <w:r>
        <w:rPr>
          <w:spacing w:val="-3"/>
          <w:sz w:val="22"/>
        </w:rPr>
        <w:t> </w:t>
      </w:r>
      <w:r>
        <w:rPr>
          <w:sz w:val="22"/>
        </w:rPr>
        <w:t>Crossroads: Problems of Nation-Building and Economic Reform, 1998).</w:t>
      </w:r>
    </w:p>
    <w:p>
      <w:pPr>
        <w:pStyle w:val="ListParagraph"/>
        <w:numPr>
          <w:ilvl w:val="1"/>
          <w:numId w:val="5"/>
        </w:numPr>
        <w:tabs>
          <w:tab w:pos="1070" w:val="left" w:leader="none"/>
        </w:tabs>
        <w:spacing w:line="240" w:lineRule="auto" w:before="8" w:after="0"/>
        <w:ind w:left="1070" w:right="0" w:hanging="360"/>
        <w:jc w:val="left"/>
        <w:rPr>
          <w:sz w:val="22"/>
        </w:rPr>
      </w:pPr>
      <w:r>
        <w:rPr>
          <w:sz w:val="22"/>
        </w:rPr>
        <w:t>Southeastern</w:t>
      </w:r>
      <w:r>
        <w:rPr>
          <w:spacing w:val="-10"/>
          <w:sz w:val="22"/>
        </w:rPr>
        <w:t> </w:t>
      </w:r>
      <w:r>
        <w:rPr>
          <w:sz w:val="22"/>
        </w:rPr>
        <w:t>Theory</w:t>
      </w:r>
      <w:r>
        <w:rPr>
          <w:spacing w:val="-7"/>
          <w:sz w:val="22"/>
        </w:rPr>
        <w:t> </w:t>
      </w:r>
      <w:r>
        <w:rPr>
          <w:sz w:val="22"/>
        </w:rPr>
        <w:t>and</w:t>
      </w:r>
      <w:r>
        <w:rPr>
          <w:spacing w:val="-7"/>
          <w:sz w:val="22"/>
        </w:rPr>
        <w:t> </w:t>
      </w:r>
      <w:r>
        <w:rPr>
          <w:sz w:val="22"/>
        </w:rPr>
        <w:t>International</w:t>
      </w:r>
      <w:r>
        <w:rPr>
          <w:spacing w:val="-6"/>
          <w:sz w:val="22"/>
        </w:rPr>
        <w:t> </w:t>
      </w:r>
      <w:r>
        <w:rPr>
          <w:sz w:val="22"/>
        </w:rPr>
        <w:t>Trade</w:t>
      </w:r>
      <w:r>
        <w:rPr>
          <w:spacing w:val="-7"/>
          <w:sz w:val="22"/>
        </w:rPr>
        <w:t> </w:t>
      </w:r>
      <w:r>
        <w:rPr>
          <w:sz w:val="22"/>
        </w:rPr>
        <w:t>Conference</w:t>
      </w:r>
      <w:r>
        <w:rPr>
          <w:spacing w:val="-6"/>
          <w:sz w:val="22"/>
        </w:rPr>
        <w:t> </w:t>
      </w:r>
      <w:r>
        <w:rPr>
          <w:spacing w:val="-2"/>
          <w:sz w:val="22"/>
        </w:rPr>
        <w:t>(1995).</w:t>
      </w:r>
    </w:p>
    <w:p>
      <w:pPr>
        <w:pStyle w:val="ListParagraph"/>
        <w:numPr>
          <w:ilvl w:val="1"/>
          <w:numId w:val="5"/>
        </w:numPr>
        <w:tabs>
          <w:tab w:pos="1070" w:val="left" w:leader="none"/>
        </w:tabs>
        <w:spacing w:line="240" w:lineRule="auto" w:before="11" w:after="0"/>
        <w:ind w:left="1070" w:right="0" w:hanging="360"/>
        <w:jc w:val="left"/>
        <w:rPr>
          <w:sz w:val="22"/>
        </w:rPr>
      </w:pPr>
      <w:r>
        <w:rPr>
          <w:sz w:val="22"/>
        </w:rPr>
        <w:t>SMU</w:t>
      </w:r>
      <w:r>
        <w:rPr>
          <w:spacing w:val="-6"/>
          <w:sz w:val="22"/>
        </w:rPr>
        <w:t> </w:t>
      </w:r>
      <w:r>
        <w:rPr>
          <w:sz w:val="22"/>
        </w:rPr>
        <w:t>Economic</w:t>
      </w:r>
      <w:r>
        <w:rPr>
          <w:spacing w:val="-4"/>
          <w:sz w:val="22"/>
        </w:rPr>
        <w:t> </w:t>
      </w:r>
      <w:r>
        <w:rPr>
          <w:sz w:val="22"/>
        </w:rPr>
        <w:t>Forum</w:t>
      </w:r>
      <w:r>
        <w:rPr>
          <w:spacing w:val="-3"/>
          <w:sz w:val="22"/>
        </w:rPr>
        <w:t> </w:t>
      </w:r>
      <w:r>
        <w:rPr>
          <w:sz w:val="22"/>
        </w:rPr>
        <w:t>2002</w:t>
      </w:r>
      <w:r>
        <w:rPr>
          <w:spacing w:val="-5"/>
          <w:sz w:val="22"/>
        </w:rPr>
        <w:t> </w:t>
      </w:r>
      <w:r>
        <w:rPr>
          <w:sz w:val="22"/>
        </w:rPr>
        <w:t>and</w:t>
      </w:r>
      <w:r>
        <w:rPr>
          <w:spacing w:val="-4"/>
          <w:sz w:val="22"/>
        </w:rPr>
        <w:t> </w:t>
      </w:r>
      <w:r>
        <w:rPr>
          <w:spacing w:val="-2"/>
          <w:sz w:val="22"/>
        </w:rPr>
        <w:t>2003.</w:t>
      </w:r>
    </w:p>
    <w:p>
      <w:pPr>
        <w:pStyle w:val="ListParagraph"/>
        <w:numPr>
          <w:ilvl w:val="1"/>
          <w:numId w:val="5"/>
        </w:numPr>
        <w:tabs>
          <w:tab w:pos="1071" w:val="left" w:leader="none"/>
        </w:tabs>
        <w:spacing w:line="247" w:lineRule="auto" w:before="9" w:after="0"/>
        <w:ind w:left="1071" w:right="364" w:hanging="361"/>
        <w:jc w:val="left"/>
        <w:rPr>
          <w:sz w:val="22"/>
        </w:rPr>
      </w:pPr>
      <w:r>
        <w:rPr>
          <w:sz w:val="22"/>
        </w:rPr>
        <w:t>Federal</w:t>
      </w:r>
      <w:r>
        <w:rPr>
          <w:spacing w:val="-3"/>
          <w:sz w:val="22"/>
        </w:rPr>
        <w:t> </w:t>
      </w:r>
      <w:r>
        <w:rPr>
          <w:sz w:val="22"/>
        </w:rPr>
        <w:t>Reserve</w:t>
      </w:r>
      <w:r>
        <w:rPr>
          <w:spacing w:val="-3"/>
          <w:sz w:val="22"/>
        </w:rPr>
        <w:t> </w:t>
      </w:r>
      <w:r>
        <w:rPr>
          <w:sz w:val="22"/>
        </w:rPr>
        <w:t>Bank</w:t>
      </w:r>
      <w:r>
        <w:rPr>
          <w:spacing w:val="-4"/>
          <w:sz w:val="22"/>
        </w:rPr>
        <w:t> </w:t>
      </w:r>
      <w:r>
        <w:rPr>
          <w:sz w:val="22"/>
        </w:rPr>
        <w:t>of</w:t>
      </w:r>
      <w:r>
        <w:rPr>
          <w:spacing w:val="-5"/>
          <w:sz w:val="22"/>
        </w:rPr>
        <w:t> </w:t>
      </w:r>
      <w:r>
        <w:rPr>
          <w:sz w:val="22"/>
        </w:rPr>
        <w:t>Dallas</w:t>
      </w:r>
      <w:r>
        <w:rPr>
          <w:spacing w:val="-2"/>
          <w:sz w:val="22"/>
        </w:rPr>
        <w:t> </w:t>
      </w:r>
      <w:r>
        <w:rPr>
          <w:sz w:val="22"/>
        </w:rPr>
        <w:t>–</w:t>
      </w:r>
      <w:r>
        <w:rPr>
          <w:spacing w:val="-3"/>
          <w:sz w:val="22"/>
        </w:rPr>
        <w:t> </w:t>
      </w:r>
      <w:r>
        <w:rPr>
          <w:sz w:val="22"/>
        </w:rPr>
        <w:t>SMU</w:t>
      </w:r>
      <w:r>
        <w:rPr>
          <w:spacing w:val="-2"/>
          <w:sz w:val="22"/>
        </w:rPr>
        <w:t> </w:t>
      </w:r>
      <w:r>
        <w:rPr>
          <w:sz w:val="22"/>
        </w:rPr>
        <w:t>Joint</w:t>
      </w:r>
      <w:r>
        <w:rPr>
          <w:spacing w:val="-3"/>
          <w:sz w:val="22"/>
        </w:rPr>
        <w:t> </w:t>
      </w:r>
      <w:r>
        <w:rPr>
          <w:sz w:val="22"/>
        </w:rPr>
        <w:t>Economics</w:t>
      </w:r>
      <w:r>
        <w:rPr>
          <w:spacing w:val="-4"/>
          <w:sz w:val="22"/>
        </w:rPr>
        <w:t> </w:t>
      </w:r>
      <w:r>
        <w:rPr>
          <w:sz w:val="22"/>
        </w:rPr>
        <w:t>Conference</w:t>
      </w:r>
      <w:r>
        <w:rPr>
          <w:spacing w:val="-5"/>
          <w:sz w:val="22"/>
        </w:rPr>
        <w:t> </w:t>
      </w:r>
      <w:r>
        <w:rPr>
          <w:sz w:val="22"/>
        </w:rPr>
        <w:t>on</w:t>
      </w:r>
      <w:r>
        <w:rPr>
          <w:spacing w:val="-4"/>
          <w:sz w:val="22"/>
        </w:rPr>
        <w:t> </w:t>
      </w:r>
      <w:r>
        <w:rPr>
          <w:sz w:val="22"/>
        </w:rPr>
        <w:t>Globalization,</w:t>
      </w:r>
      <w:r>
        <w:rPr>
          <w:spacing w:val="-3"/>
          <w:sz w:val="22"/>
        </w:rPr>
        <w:t> </w:t>
      </w:r>
      <w:r>
        <w:rPr>
          <w:sz w:val="22"/>
        </w:rPr>
        <w:t>Political Economy, and Trade Policy (2009).</w:t>
      </w:r>
    </w:p>
    <w:p>
      <w:pPr>
        <w:pStyle w:val="BodyText"/>
        <w:spacing w:before="35"/>
        <w:ind w:firstLine="0"/>
      </w:pPr>
    </w:p>
    <w:p>
      <w:pPr>
        <w:pStyle w:val="BodyText"/>
        <w:ind w:left="350" w:firstLine="0"/>
      </w:pPr>
      <w:r>
        <w:rPr>
          <w:u w:val="single"/>
        </w:rPr>
        <w:t>Community</w:t>
      </w:r>
      <w:r>
        <w:rPr>
          <w:spacing w:val="-6"/>
          <w:u w:val="single"/>
        </w:rPr>
        <w:t> </w:t>
      </w:r>
      <w:r>
        <w:rPr>
          <w:spacing w:val="-2"/>
          <w:u w:val="single"/>
        </w:rPr>
        <w:t>Lectures</w:t>
      </w:r>
      <w:r>
        <w:rPr>
          <w:spacing w:val="-2"/>
        </w:rPr>
        <w:t>:</w:t>
      </w:r>
    </w:p>
    <w:p>
      <w:pPr>
        <w:pStyle w:val="BodyText"/>
        <w:spacing w:before="43"/>
        <w:ind w:firstLine="0"/>
      </w:pPr>
    </w:p>
    <w:p>
      <w:pPr>
        <w:pStyle w:val="ListParagraph"/>
        <w:numPr>
          <w:ilvl w:val="1"/>
          <w:numId w:val="5"/>
        </w:numPr>
        <w:tabs>
          <w:tab w:pos="1070" w:val="left" w:leader="none"/>
        </w:tabs>
        <w:spacing w:line="240" w:lineRule="auto" w:before="1" w:after="0"/>
        <w:ind w:left="1070" w:right="0" w:hanging="360"/>
        <w:jc w:val="left"/>
        <w:rPr>
          <w:sz w:val="22"/>
        </w:rPr>
      </w:pPr>
      <w:r>
        <w:rPr>
          <w:sz w:val="22"/>
        </w:rPr>
        <w:t>“US-China</w:t>
      </w:r>
      <w:r>
        <w:rPr>
          <w:spacing w:val="-7"/>
          <w:sz w:val="22"/>
        </w:rPr>
        <w:t> </w:t>
      </w:r>
      <w:r>
        <w:rPr>
          <w:sz w:val="22"/>
        </w:rPr>
        <w:t>Trade”</w:t>
      </w:r>
      <w:r>
        <w:rPr>
          <w:spacing w:val="-4"/>
          <w:sz w:val="22"/>
        </w:rPr>
        <w:t> </w:t>
      </w:r>
      <w:r>
        <w:rPr>
          <w:sz w:val="22"/>
        </w:rPr>
        <w:t>at</w:t>
      </w:r>
      <w:r>
        <w:rPr>
          <w:spacing w:val="-5"/>
          <w:sz w:val="22"/>
        </w:rPr>
        <w:t> </w:t>
      </w:r>
      <w:r>
        <w:rPr>
          <w:sz w:val="22"/>
        </w:rPr>
        <w:t>the</w:t>
      </w:r>
      <w:r>
        <w:rPr>
          <w:spacing w:val="-5"/>
          <w:sz w:val="22"/>
        </w:rPr>
        <w:t> </w:t>
      </w:r>
      <w:r>
        <w:rPr>
          <w:sz w:val="22"/>
        </w:rPr>
        <w:t>Dallas</w:t>
      </w:r>
      <w:r>
        <w:rPr>
          <w:spacing w:val="-3"/>
          <w:sz w:val="22"/>
        </w:rPr>
        <w:t> </w:t>
      </w:r>
      <w:r>
        <w:rPr>
          <w:sz w:val="22"/>
        </w:rPr>
        <w:t>International</w:t>
      </w:r>
      <w:r>
        <w:rPr>
          <w:spacing w:val="-5"/>
          <w:sz w:val="22"/>
        </w:rPr>
        <w:t> </w:t>
      </w:r>
      <w:r>
        <w:rPr>
          <w:sz w:val="22"/>
        </w:rPr>
        <w:t>Club</w:t>
      </w:r>
      <w:r>
        <w:rPr>
          <w:spacing w:val="-6"/>
          <w:sz w:val="22"/>
        </w:rPr>
        <w:t> </w:t>
      </w:r>
      <w:r>
        <w:rPr>
          <w:sz w:val="22"/>
        </w:rPr>
        <w:t>(Fall</w:t>
      </w:r>
      <w:r>
        <w:rPr>
          <w:spacing w:val="-4"/>
          <w:sz w:val="22"/>
        </w:rPr>
        <w:t> </w:t>
      </w:r>
      <w:r>
        <w:rPr>
          <w:spacing w:val="-2"/>
          <w:sz w:val="22"/>
        </w:rPr>
        <w:t>1995).</w:t>
      </w:r>
    </w:p>
    <w:p>
      <w:pPr>
        <w:pStyle w:val="ListParagraph"/>
        <w:numPr>
          <w:ilvl w:val="1"/>
          <w:numId w:val="5"/>
        </w:numPr>
        <w:tabs>
          <w:tab w:pos="1070" w:val="left" w:leader="none"/>
        </w:tabs>
        <w:spacing w:line="240" w:lineRule="auto" w:before="8" w:after="0"/>
        <w:ind w:left="1070" w:right="0" w:hanging="360"/>
        <w:jc w:val="left"/>
        <w:rPr>
          <w:sz w:val="22"/>
        </w:rPr>
      </w:pPr>
      <w:r>
        <w:rPr>
          <w:sz w:val="22"/>
        </w:rPr>
        <w:t>“US-Japan</w:t>
      </w:r>
      <w:r>
        <w:rPr>
          <w:spacing w:val="-5"/>
          <w:sz w:val="22"/>
        </w:rPr>
        <w:t> </w:t>
      </w:r>
      <w:r>
        <w:rPr>
          <w:sz w:val="22"/>
        </w:rPr>
        <w:t>Trade”</w:t>
      </w:r>
      <w:r>
        <w:rPr>
          <w:spacing w:val="-3"/>
          <w:sz w:val="22"/>
        </w:rPr>
        <w:t> </w:t>
      </w:r>
      <w:r>
        <w:rPr>
          <w:sz w:val="22"/>
        </w:rPr>
        <w:t>(Fall</w:t>
      </w:r>
      <w:r>
        <w:rPr>
          <w:spacing w:val="-4"/>
          <w:sz w:val="22"/>
        </w:rPr>
        <w:t> </w:t>
      </w:r>
      <w:r>
        <w:rPr>
          <w:sz w:val="22"/>
        </w:rPr>
        <w:t>1996)</w:t>
      </w:r>
      <w:r>
        <w:rPr>
          <w:spacing w:val="-4"/>
          <w:sz w:val="22"/>
        </w:rPr>
        <w:t> </w:t>
      </w:r>
      <w:r>
        <w:rPr>
          <w:sz w:val="22"/>
        </w:rPr>
        <w:t>at</w:t>
      </w:r>
      <w:r>
        <w:rPr>
          <w:spacing w:val="-3"/>
          <w:sz w:val="22"/>
        </w:rPr>
        <w:t> </w:t>
      </w:r>
      <w:r>
        <w:rPr>
          <w:spacing w:val="-4"/>
          <w:sz w:val="22"/>
        </w:rPr>
        <w:t>SMU.</w:t>
      </w:r>
    </w:p>
    <w:p>
      <w:pPr>
        <w:pStyle w:val="ListParagraph"/>
        <w:numPr>
          <w:ilvl w:val="1"/>
          <w:numId w:val="5"/>
        </w:numPr>
        <w:tabs>
          <w:tab w:pos="1070" w:val="left" w:leader="none"/>
        </w:tabs>
        <w:spacing w:line="240" w:lineRule="auto" w:before="11" w:after="0"/>
        <w:ind w:left="1070" w:right="0" w:hanging="360"/>
        <w:jc w:val="left"/>
        <w:rPr>
          <w:sz w:val="22"/>
        </w:rPr>
      </w:pPr>
      <w:r>
        <w:rPr>
          <w:sz w:val="22"/>
        </w:rPr>
        <w:t>Dallas</w:t>
      </w:r>
      <w:r>
        <w:rPr>
          <w:spacing w:val="-3"/>
          <w:sz w:val="22"/>
        </w:rPr>
        <w:t> </w:t>
      </w:r>
      <w:r>
        <w:rPr>
          <w:sz w:val="22"/>
        </w:rPr>
        <w:t>Hall</w:t>
      </w:r>
      <w:r>
        <w:rPr>
          <w:spacing w:val="-3"/>
          <w:sz w:val="22"/>
        </w:rPr>
        <w:t> </w:t>
      </w:r>
      <w:r>
        <w:rPr>
          <w:sz w:val="22"/>
        </w:rPr>
        <w:t>Club</w:t>
      </w:r>
      <w:r>
        <w:rPr>
          <w:spacing w:val="-4"/>
          <w:sz w:val="22"/>
        </w:rPr>
        <w:t> </w:t>
      </w:r>
      <w:r>
        <w:rPr>
          <w:sz w:val="22"/>
        </w:rPr>
        <w:t>Lecture</w:t>
      </w:r>
      <w:r>
        <w:rPr>
          <w:spacing w:val="-3"/>
          <w:sz w:val="22"/>
        </w:rPr>
        <w:t> </w:t>
      </w:r>
      <w:r>
        <w:rPr>
          <w:sz w:val="22"/>
        </w:rPr>
        <w:t>“The</w:t>
      </w:r>
      <w:r>
        <w:rPr>
          <w:spacing w:val="-5"/>
          <w:sz w:val="22"/>
        </w:rPr>
        <w:t> </w:t>
      </w:r>
      <w:r>
        <w:rPr>
          <w:sz w:val="22"/>
        </w:rPr>
        <w:t>World</w:t>
      </w:r>
      <w:r>
        <w:rPr>
          <w:spacing w:val="-6"/>
          <w:sz w:val="22"/>
        </w:rPr>
        <w:t> </w:t>
      </w:r>
      <w:r>
        <w:rPr>
          <w:sz w:val="22"/>
        </w:rPr>
        <w:t>Trading</w:t>
      </w:r>
      <w:r>
        <w:rPr>
          <w:spacing w:val="-4"/>
          <w:sz w:val="22"/>
        </w:rPr>
        <w:t> </w:t>
      </w:r>
      <w:r>
        <w:rPr>
          <w:sz w:val="22"/>
        </w:rPr>
        <w:t>System”</w:t>
      </w:r>
      <w:r>
        <w:rPr>
          <w:spacing w:val="-2"/>
          <w:sz w:val="22"/>
        </w:rPr>
        <w:t> </w:t>
      </w:r>
      <w:r>
        <w:rPr>
          <w:sz w:val="22"/>
        </w:rPr>
        <w:t>at</w:t>
      </w:r>
      <w:r>
        <w:rPr>
          <w:spacing w:val="-6"/>
          <w:sz w:val="22"/>
        </w:rPr>
        <w:t> </w:t>
      </w:r>
      <w:r>
        <w:rPr>
          <w:sz w:val="22"/>
        </w:rPr>
        <w:t>SMU</w:t>
      </w:r>
      <w:r>
        <w:rPr>
          <w:spacing w:val="-2"/>
          <w:sz w:val="22"/>
        </w:rPr>
        <w:t> </w:t>
      </w:r>
      <w:r>
        <w:rPr>
          <w:sz w:val="22"/>
        </w:rPr>
        <w:t>(Fall</w:t>
      </w:r>
      <w:r>
        <w:rPr>
          <w:spacing w:val="-3"/>
          <w:sz w:val="22"/>
        </w:rPr>
        <w:t> </w:t>
      </w:r>
      <w:r>
        <w:rPr>
          <w:spacing w:val="-2"/>
          <w:sz w:val="22"/>
        </w:rPr>
        <w:t>2007).</w:t>
      </w:r>
    </w:p>
    <w:p>
      <w:pPr>
        <w:pStyle w:val="ListParagraph"/>
        <w:numPr>
          <w:ilvl w:val="1"/>
          <w:numId w:val="5"/>
        </w:numPr>
        <w:tabs>
          <w:tab w:pos="1071" w:val="left" w:leader="none"/>
        </w:tabs>
        <w:spacing w:line="244" w:lineRule="auto" w:before="11" w:after="0"/>
        <w:ind w:left="1071" w:right="445" w:hanging="361"/>
        <w:jc w:val="left"/>
        <w:rPr>
          <w:sz w:val="22"/>
        </w:rPr>
      </w:pPr>
      <w:r>
        <w:rPr>
          <w:sz w:val="22"/>
        </w:rPr>
        <w:t>Phi</w:t>
      </w:r>
      <w:r>
        <w:rPr>
          <w:spacing w:val="-3"/>
          <w:sz w:val="22"/>
        </w:rPr>
        <w:t> </w:t>
      </w:r>
      <w:r>
        <w:rPr>
          <w:sz w:val="22"/>
        </w:rPr>
        <w:t>Beta</w:t>
      </w:r>
      <w:r>
        <w:rPr>
          <w:spacing w:val="-4"/>
          <w:sz w:val="22"/>
        </w:rPr>
        <w:t> </w:t>
      </w:r>
      <w:r>
        <w:rPr>
          <w:sz w:val="22"/>
        </w:rPr>
        <w:t>Kappa</w:t>
      </w:r>
      <w:r>
        <w:rPr>
          <w:spacing w:val="-4"/>
          <w:sz w:val="22"/>
        </w:rPr>
        <w:t> </w:t>
      </w:r>
      <w:r>
        <w:rPr>
          <w:sz w:val="22"/>
        </w:rPr>
        <w:t>Lecture</w:t>
      </w:r>
      <w:r>
        <w:rPr>
          <w:spacing w:val="-4"/>
          <w:sz w:val="22"/>
        </w:rPr>
        <w:t> </w:t>
      </w:r>
      <w:r>
        <w:rPr>
          <w:sz w:val="22"/>
        </w:rPr>
        <w:t>“Challenges</w:t>
      </w:r>
      <w:r>
        <w:rPr>
          <w:spacing w:val="-3"/>
          <w:sz w:val="22"/>
        </w:rPr>
        <w:t> </w:t>
      </w:r>
      <w:r>
        <w:rPr>
          <w:sz w:val="22"/>
        </w:rPr>
        <w:t>Facing</w:t>
      </w:r>
      <w:r>
        <w:rPr>
          <w:spacing w:val="-3"/>
          <w:sz w:val="22"/>
        </w:rPr>
        <w:t> </w:t>
      </w:r>
      <w:r>
        <w:rPr>
          <w:sz w:val="22"/>
        </w:rPr>
        <w:t>the</w:t>
      </w:r>
      <w:r>
        <w:rPr>
          <w:spacing w:val="-4"/>
          <w:sz w:val="22"/>
        </w:rPr>
        <w:t> </w:t>
      </w:r>
      <w:r>
        <w:rPr>
          <w:sz w:val="22"/>
        </w:rPr>
        <w:t>Multilateral</w:t>
      </w:r>
      <w:r>
        <w:rPr>
          <w:spacing w:val="-6"/>
          <w:sz w:val="22"/>
        </w:rPr>
        <w:t> </w:t>
      </w:r>
      <w:r>
        <w:rPr>
          <w:sz w:val="22"/>
        </w:rPr>
        <w:t>Trading</w:t>
      </w:r>
      <w:r>
        <w:rPr>
          <w:spacing w:val="-3"/>
          <w:sz w:val="22"/>
        </w:rPr>
        <w:t> </w:t>
      </w:r>
      <w:r>
        <w:rPr>
          <w:sz w:val="22"/>
        </w:rPr>
        <w:t>System”</w:t>
      </w:r>
      <w:r>
        <w:rPr>
          <w:spacing w:val="-3"/>
          <w:sz w:val="22"/>
        </w:rPr>
        <w:t> </w:t>
      </w:r>
      <w:r>
        <w:rPr>
          <w:sz w:val="22"/>
        </w:rPr>
        <w:t>at</w:t>
      </w:r>
      <w:r>
        <w:rPr>
          <w:spacing w:val="-7"/>
          <w:sz w:val="22"/>
        </w:rPr>
        <w:t> </w:t>
      </w:r>
      <w:r>
        <w:rPr>
          <w:sz w:val="22"/>
        </w:rPr>
        <w:t>SMU</w:t>
      </w:r>
      <w:r>
        <w:rPr>
          <w:spacing w:val="-3"/>
          <w:sz w:val="22"/>
        </w:rPr>
        <w:t> </w:t>
      </w:r>
      <w:r>
        <w:rPr>
          <w:sz w:val="22"/>
        </w:rPr>
        <w:t>(Spring </w:t>
      </w:r>
      <w:r>
        <w:rPr>
          <w:spacing w:val="-2"/>
          <w:sz w:val="22"/>
        </w:rPr>
        <w:t>2008).</w:t>
      </w:r>
    </w:p>
    <w:p>
      <w:pPr>
        <w:pStyle w:val="BodyText"/>
        <w:spacing w:before="41"/>
        <w:ind w:firstLine="0"/>
      </w:pPr>
    </w:p>
    <w:p>
      <w:pPr>
        <w:pStyle w:val="Heading1"/>
        <w:ind w:left="360"/>
      </w:pPr>
      <w:r>
        <w:rPr/>
        <w:t>AWARDS</w:t>
      </w:r>
      <w:r>
        <w:rPr>
          <w:spacing w:val="-4"/>
        </w:rPr>
        <w:t> </w:t>
      </w:r>
      <w:r>
        <w:rPr/>
        <w:t>AND</w:t>
      </w:r>
      <w:r>
        <w:rPr>
          <w:spacing w:val="-4"/>
        </w:rPr>
        <w:t> </w:t>
      </w:r>
      <w:r>
        <w:rPr>
          <w:spacing w:val="-2"/>
        </w:rPr>
        <w:t>FELLOWSHIPS</w:t>
      </w:r>
    </w:p>
    <w:p>
      <w:pPr>
        <w:pStyle w:val="BodyText"/>
        <w:spacing w:before="58"/>
        <w:ind w:firstLine="0"/>
        <w:rPr>
          <w:b/>
        </w:rPr>
      </w:pPr>
    </w:p>
    <w:p>
      <w:pPr>
        <w:pStyle w:val="Heading2"/>
        <w:ind w:firstLine="0"/>
      </w:pPr>
      <w:r>
        <w:rPr/>
        <w:t>Vanderbilt</w:t>
      </w:r>
      <w:r>
        <w:rPr>
          <w:spacing w:val="-5"/>
        </w:rPr>
        <w:t> </w:t>
      </w:r>
      <w:r>
        <w:rPr>
          <w:spacing w:val="-2"/>
        </w:rPr>
        <w:t>University</w:t>
      </w:r>
    </w:p>
    <w:p>
      <w:pPr>
        <w:pStyle w:val="BodyText"/>
        <w:spacing w:before="41"/>
        <w:ind w:firstLine="0"/>
        <w:rPr>
          <w:b/>
        </w:rPr>
      </w:pPr>
    </w:p>
    <w:p>
      <w:pPr>
        <w:pStyle w:val="BodyText"/>
        <w:ind w:left="350" w:firstLine="0"/>
      </w:pPr>
      <w:r>
        <w:rPr/>
        <w:t>Selected</w:t>
      </w:r>
      <w:r>
        <w:rPr>
          <w:spacing w:val="-5"/>
        </w:rPr>
        <w:t> </w:t>
      </w:r>
      <w:r>
        <w:rPr/>
        <w:t>for</w:t>
      </w:r>
      <w:r>
        <w:rPr>
          <w:spacing w:val="-5"/>
        </w:rPr>
        <w:t> </w:t>
      </w:r>
      <w:r>
        <w:rPr/>
        <w:t>the</w:t>
      </w:r>
      <w:r>
        <w:rPr>
          <w:spacing w:val="-4"/>
        </w:rPr>
        <w:t> </w:t>
      </w:r>
      <w:r>
        <w:rPr/>
        <w:t>12th</w:t>
      </w:r>
      <w:r>
        <w:rPr>
          <w:spacing w:val="-4"/>
        </w:rPr>
        <w:t> </w:t>
      </w:r>
      <w:r>
        <w:rPr/>
        <w:t>Class</w:t>
      </w:r>
      <w:r>
        <w:rPr>
          <w:spacing w:val="-3"/>
        </w:rPr>
        <w:t> </w:t>
      </w:r>
      <w:r>
        <w:rPr/>
        <w:t>of</w:t>
      </w:r>
      <w:r>
        <w:rPr>
          <w:spacing w:val="-5"/>
        </w:rPr>
        <w:t> </w:t>
      </w:r>
      <w:r>
        <w:rPr/>
        <w:t>the</w:t>
      </w:r>
      <w:r>
        <w:rPr>
          <w:spacing w:val="-3"/>
        </w:rPr>
        <w:t> </w:t>
      </w:r>
      <w:r>
        <w:rPr/>
        <w:t>Vanderbilt</w:t>
      </w:r>
      <w:r>
        <w:rPr>
          <w:spacing w:val="-5"/>
        </w:rPr>
        <w:t> </w:t>
      </w:r>
      <w:r>
        <w:rPr/>
        <w:t>Leadership</w:t>
      </w:r>
      <w:r>
        <w:rPr>
          <w:spacing w:val="-5"/>
        </w:rPr>
        <w:t> </w:t>
      </w:r>
      <w:r>
        <w:rPr/>
        <w:t>Academy</w:t>
      </w:r>
      <w:r>
        <w:rPr>
          <w:spacing w:val="-5"/>
        </w:rPr>
        <w:t> </w:t>
      </w:r>
      <w:r>
        <w:rPr/>
        <w:t>(VLA),</w:t>
      </w:r>
      <w:r>
        <w:rPr>
          <w:spacing w:val="-4"/>
        </w:rPr>
        <w:t> </w:t>
      </w:r>
      <w:r>
        <w:rPr/>
        <w:t>2022-</w:t>
      </w:r>
      <w:r>
        <w:rPr>
          <w:spacing w:val="-5"/>
        </w:rPr>
        <w:t>23.</w:t>
      </w:r>
    </w:p>
    <w:p>
      <w:pPr>
        <w:pStyle w:val="BodyText"/>
        <w:spacing w:before="41"/>
        <w:ind w:firstLine="0"/>
      </w:pPr>
    </w:p>
    <w:p>
      <w:pPr>
        <w:pStyle w:val="Heading2"/>
        <w:ind w:left="351" w:firstLine="0"/>
      </w:pPr>
      <w:r>
        <w:rPr/>
        <w:t>Southern</w:t>
      </w:r>
      <w:r>
        <w:rPr>
          <w:spacing w:val="-6"/>
        </w:rPr>
        <w:t> </w:t>
      </w:r>
      <w:r>
        <w:rPr/>
        <w:t>Methodist</w:t>
      </w:r>
      <w:r>
        <w:rPr>
          <w:spacing w:val="-6"/>
        </w:rPr>
        <w:t> </w:t>
      </w:r>
      <w:r>
        <w:rPr>
          <w:spacing w:val="-2"/>
        </w:rPr>
        <w:t>University</w:t>
      </w:r>
    </w:p>
    <w:p>
      <w:pPr>
        <w:pStyle w:val="BodyText"/>
        <w:spacing w:before="41"/>
        <w:ind w:firstLine="0"/>
        <w:rPr>
          <w:b/>
        </w:rPr>
      </w:pPr>
    </w:p>
    <w:p>
      <w:pPr>
        <w:pStyle w:val="ListParagraph"/>
        <w:numPr>
          <w:ilvl w:val="0"/>
          <w:numId w:val="6"/>
        </w:numPr>
        <w:tabs>
          <w:tab w:pos="472" w:val="left" w:leader="none"/>
        </w:tabs>
        <w:spacing w:line="240" w:lineRule="auto" w:before="0" w:after="0"/>
        <w:ind w:left="472" w:right="0" w:hanging="121"/>
        <w:jc w:val="left"/>
        <w:rPr>
          <w:sz w:val="22"/>
        </w:rPr>
      </w:pPr>
      <w:r>
        <w:rPr>
          <w:sz w:val="22"/>
        </w:rPr>
        <w:t>URC</w:t>
      </w:r>
      <w:r>
        <w:rPr>
          <w:spacing w:val="-6"/>
          <w:sz w:val="22"/>
        </w:rPr>
        <w:t> </w:t>
      </w:r>
      <w:r>
        <w:rPr>
          <w:sz w:val="22"/>
        </w:rPr>
        <w:t>Research</w:t>
      </w:r>
      <w:r>
        <w:rPr>
          <w:spacing w:val="-3"/>
          <w:sz w:val="22"/>
        </w:rPr>
        <w:t> </w:t>
      </w:r>
      <w:r>
        <w:rPr>
          <w:sz w:val="22"/>
        </w:rPr>
        <w:t>and</w:t>
      </w:r>
      <w:r>
        <w:rPr>
          <w:spacing w:val="-5"/>
          <w:sz w:val="22"/>
        </w:rPr>
        <w:t> </w:t>
      </w:r>
      <w:r>
        <w:rPr>
          <w:sz w:val="22"/>
        </w:rPr>
        <w:t>Travel</w:t>
      </w:r>
      <w:r>
        <w:rPr>
          <w:spacing w:val="-4"/>
          <w:sz w:val="22"/>
        </w:rPr>
        <w:t> </w:t>
      </w:r>
      <w:r>
        <w:rPr>
          <w:sz w:val="22"/>
        </w:rPr>
        <w:t>Grants</w:t>
      </w:r>
      <w:r>
        <w:rPr>
          <w:spacing w:val="-4"/>
          <w:sz w:val="22"/>
        </w:rPr>
        <w:t> </w:t>
      </w:r>
      <w:r>
        <w:rPr>
          <w:sz w:val="22"/>
        </w:rPr>
        <w:t>(1995,</w:t>
      </w:r>
      <w:r>
        <w:rPr>
          <w:spacing w:val="-4"/>
          <w:sz w:val="22"/>
        </w:rPr>
        <w:t> </w:t>
      </w:r>
      <w:r>
        <w:rPr>
          <w:sz w:val="22"/>
        </w:rPr>
        <w:t>1996,</w:t>
      </w:r>
      <w:r>
        <w:rPr>
          <w:spacing w:val="-5"/>
          <w:sz w:val="22"/>
        </w:rPr>
        <w:t> </w:t>
      </w:r>
      <w:r>
        <w:rPr>
          <w:sz w:val="22"/>
        </w:rPr>
        <w:t>1998,</w:t>
      </w:r>
      <w:r>
        <w:rPr>
          <w:spacing w:val="-4"/>
          <w:sz w:val="22"/>
        </w:rPr>
        <w:t> </w:t>
      </w:r>
      <w:r>
        <w:rPr>
          <w:sz w:val="22"/>
        </w:rPr>
        <w:t>and</w:t>
      </w:r>
      <w:r>
        <w:rPr>
          <w:spacing w:val="-4"/>
          <w:sz w:val="22"/>
        </w:rPr>
        <w:t> </w:t>
      </w:r>
      <w:r>
        <w:rPr>
          <w:spacing w:val="-2"/>
          <w:sz w:val="22"/>
        </w:rPr>
        <w:t>2001).</w:t>
      </w:r>
    </w:p>
    <w:p>
      <w:pPr>
        <w:pStyle w:val="ListParagraph"/>
        <w:numPr>
          <w:ilvl w:val="0"/>
          <w:numId w:val="6"/>
        </w:numPr>
        <w:tabs>
          <w:tab w:pos="472" w:val="left" w:leader="none"/>
        </w:tabs>
        <w:spacing w:line="240" w:lineRule="auto" w:before="23" w:after="0"/>
        <w:ind w:left="472" w:right="0" w:hanging="121"/>
        <w:jc w:val="left"/>
        <w:rPr>
          <w:sz w:val="22"/>
        </w:rPr>
      </w:pPr>
      <w:r>
        <w:rPr>
          <w:sz w:val="22"/>
        </w:rPr>
        <w:t>Ford</w:t>
      </w:r>
      <w:r>
        <w:rPr>
          <w:spacing w:val="-7"/>
          <w:sz w:val="22"/>
        </w:rPr>
        <w:t> </w:t>
      </w:r>
      <w:r>
        <w:rPr>
          <w:sz w:val="22"/>
        </w:rPr>
        <w:t>Research</w:t>
      </w:r>
      <w:r>
        <w:rPr>
          <w:spacing w:val="-5"/>
          <w:sz w:val="22"/>
        </w:rPr>
        <w:t> </w:t>
      </w:r>
      <w:r>
        <w:rPr>
          <w:sz w:val="22"/>
        </w:rPr>
        <w:t>Fellowship</w:t>
      </w:r>
      <w:r>
        <w:rPr>
          <w:spacing w:val="-4"/>
          <w:sz w:val="22"/>
        </w:rPr>
        <w:t> </w:t>
      </w:r>
      <w:r>
        <w:rPr>
          <w:sz w:val="22"/>
        </w:rPr>
        <w:t>(2003):</w:t>
      </w:r>
      <w:r>
        <w:rPr>
          <w:spacing w:val="-6"/>
          <w:sz w:val="22"/>
        </w:rPr>
        <w:t> </w:t>
      </w:r>
      <w:r>
        <w:rPr>
          <w:sz w:val="22"/>
        </w:rPr>
        <w:t>One</w:t>
      </w:r>
      <w:r>
        <w:rPr>
          <w:spacing w:val="-4"/>
          <w:sz w:val="22"/>
        </w:rPr>
        <w:t> </w:t>
      </w:r>
      <w:r>
        <w:rPr>
          <w:sz w:val="22"/>
        </w:rPr>
        <w:t>of</w:t>
      </w:r>
      <w:r>
        <w:rPr>
          <w:spacing w:val="-5"/>
          <w:sz w:val="22"/>
        </w:rPr>
        <w:t> </w:t>
      </w:r>
      <w:r>
        <w:rPr>
          <w:sz w:val="22"/>
        </w:rPr>
        <w:t>four</w:t>
      </w:r>
      <w:r>
        <w:rPr>
          <w:spacing w:val="-4"/>
          <w:sz w:val="22"/>
        </w:rPr>
        <w:t> </w:t>
      </w:r>
      <w:r>
        <w:rPr>
          <w:sz w:val="22"/>
        </w:rPr>
        <w:t>inaugural</w:t>
      </w:r>
      <w:r>
        <w:rPr>
          <w:spacing w:val="-5"/>
          <w:sz w:val="22"/>
        </w:rPr>
        <w:t> </w:t>
      </w:r>
      <w:r>
        <w:rPr>
          <w:sz w:val="22"/>
        </w:rPr>
        <w:t>Ford</w:t>
      </w:r>
      <w:r>
        <w:rPr>
          <w:spacing w:val="-5"/>
          <w:sz w:val="22"/>
        </w:rPr>
        <w:t> </w:t>
      </w:r>
      <w:r>
        <w:rPr>
          <w:sz w:val="22"/>
        </w:rPr>
        <w:t>fellows</w:t>
      </w:r>
      <w:r>
        <w:rPr>
          <w:spacing w:val="-3"/>
          <w:sz w:val="22"/>
        </w:rPr>
        <w:t> </w:t>
      </w:r>
      <w:r>
        <w:rPr>
          <w:sz w:val="22"/>
        </w:rPr>
        <w:t>among</w:t>
      </w:r>
      <w:r>
        <w:rPr>
          <w:spacing w:val="-6"/>
          <w:sz w:val="22"/>
        </w:rPr>
        <w:t> </w:t>
      </w:r>
      <w:r>
        <w:rPr>
          <w:sz w:val="22"/>
        </w:rPr>
        <w:t>SMU</w:t>
      </w:r>
      <w:r>
        <w:rPr>
          <w:spacing w:val="-3"/>
          <w:sz w:val="22"/>
        </w:rPr>
        <w:t> </w:t>
      </w:r>
      <w:r>
        <w:rPr>
          <w:spacing w:val="-2"/>
          <w:sz w:val="22"/>
        </w:rPr>
        <w:t>faculty.</w:t>
      </w:r>
    </w:p>
    <w:p>
      <w:pPr>
        <w:pStyle w:val="ListParagraph"/>
        <w:spacing w:after="0" w:line="240" w:lineRule="auto"/>
        <w:jc w:val="left"/>
        <w:rPr>
          <w:sz w:val="22"/>
        </w:rPr>
        <w:sectPr>
          <w:pgSz w:w="12240" w:h="15840"/>
          <w:pgMar w:header="0" w:footer="1060" w:top="1360" w:bottom="1260" w:left="1080" w:right="1080"/>
        </w:sectPr>
      </w:pPr>
    </w:p>
    <w:p>
      <w:pPr>
        <w:pStyle w:val="Heading2"/>
        <w:spacing w:before="79"/>
        <w:ind w:firstLine="0"/>
      </w:pPr>
      <w:r>
        <w:rPr/>
        <w:t>University</w:t>
      </w:r>
      <w:r>
        <w:rPr>
          <w:spacing w:val="-4"/>
        </w:rPr>
        <w:t> </w:t>
      </w:r>
      <w:r>
        <w:rPr/>
        <w:t>of</w:t>
      </w:r>
      <w:r>
        <w:rPr>
          <w:spacing w:val="-4"/>
        </w:rPr>
        <w:t> </w:t>
      </w:r>
      <w:r>
        <w:rPr>
          <w:spacing w:val="-2"/>
        </w:rPr>
        <w:t>Pennsylvania</w:t>
      </w:r>
    </w:p>
    <w:p>
      <w:pPr>
        <w:pStyle w:val="BodyText"/>
        <w:spacing w:before="44"/>
        <w:ind w:firstLine="0"/>
        <w:rPr>
          <w:b/>
        </w:rPr>
      </w:pPr>
    </w:p>
    <w:p>
      <w:pPr>
        <w:pStyle w:val="ListParagraph"/>
        <w:numPr>
          <w:ilvl w:val="0"/>
          <w:numId w:val="6"/>
        </w:numPr>
        <w:tabs>
          <w:tab w:pos="471" w:val="left" w:leader="none"/>
        </w:tabs>
        <w:spacing w:line="240" w:lineRule="auto" w:before="0" w:after="0"/>
        <w:ind w:left="471" w:right="0" w:hanging="121"/>
        <w:jc w:val="left"/>
        <w:rPr>
          <w:sz w:val="22"/>
        </w:rPr>
      </w:pPr>
      <w:r>
        <w:rPr>
          <w:sz w:val="22"/>
        </w:rPr>
        <w:t>Five-year</w:t>
      </w:r>
      <w:r>
        <w:rPr>
          <w:spacing w:val="-9"/>
          <w:sz w:val="22"/>
        </w:rPr>
        <w:t> </w:t>
      </w:r>
      <w:r>
        <w:rPr>
          <w:sz w:val="22"/>
        </w:rPr>
        <w:t>Fellowship</w:t>
      </w:r>
      <w:r>
        <w:rPr>
          <w:spacing w:val="-8"/>
          <w:sz w:val="22"/>
        </w:rPr>
        <w:t> </w:t>
      </w:r>
      <w:r>
        <w:rPr>
          <w:sz w:val="22"/>
        </w:rPr>
        <w:t>(1990-</w:t>
      </w:r>
      <w:r>
        <w:rPr>
          <w:spacing w:val="-4"/>
          <w:sz w:val="22"/>
        </w:rPr>
        <w:t>95).</w:t>
      </w:r>
    </w:p>
    <w:p>
      <w:pPr>
        <w:pStyle w:val="ListParagraph"/>
        <w:numPr>
          <w:ilvl w:val="0"/>
          <w:numId w:val="6"/>
        </w:numPr>
        <w:tabs>
          <w:tab w:pos="471" w:val="left" w:leader="none"/>
        </w:tabs>
        <w:spacing w:line="240" w:lineRule="auto" w:before="25" w:after="0"/>
        <w:ind w:left="471" w:right="0" w:hanging="121"/>
        <w:jc w:val="left"/>
        <w:rPr>
          <w:sz w:val="22"/>
        </w:rPr>
      </w:pPr>
      <w:r>
        <w:rPr>
          <w:sz w:val="22"/>
        </w:rPr>
        <w:t>TA</w:t>
      </w:r>
      <w:r>
        <w:rPr>
          <w:spacing w:val="-5"/>
          <w:sz w:val="22"/>
        </w:rPr>
        <w:t> </w:t>
      </w:r>
      <w:r>
        <w:rPr>
          <w:sz w:val="22"/>
        </w:rPr>
        <w:t>Training</w:t>
      </w:r>
      <w:r>
        <w:rPr>
          <w:spacing w:val="-3"/>
          <w:sz w:val="22"/>
        </w:rPr>
        <w:t> </w:t>
      </w:r>
      <w:r>
        <w:rPr>
          <w:sz w:val="22"/>
        </w:rPr>
        <w:t>Leader</w:t>
      </w:r>
      <w:r>
        <w:rPr>
          <w:spacing w:val="-3"/>
          <w:sz w:val="22"/>
        </w:rPr>
        <w:t> </w:t>
      </w:r>
      <w:r>
        <w:rPr>
          <w:spacing w:val="-2"/>
          <w:sz w:val="22"/>
        </w:rPr>
        <w:t>(1994).</w:t>
      </w:r>
    </w:p>
    <w:p>
      <w:pPr>
        <w:pStyle w:val="ListParagraph"/>
        <w:numPr>
          <w:ilvl w:val="0"/>
          <w:numId w:val="6"/>
        </w:numPr>
        <w:tabs>
          <w:tab w:pos="471" w:val="left" w:leader="none"/>
        </w:tabs>
        <w:spacing w:line="240" w:lineRule="auto" w:before="23" w:after="0"/>
        <w:ind w:left="471" w:right="0" w:hanging="121"/>
        <w:jc w:val="left"/>
        <w:rPr>
          <w:sz w:val="22"/>
        </w:rPr>
      </w:pPr>
      <w:r>
        <w:rPr>
          <w:sz w:val="22"/>
        </w:rPr>
        <w:t>Joel</w:t>
      </w:r>
      <w:r>
        <w:rPr>
          <w:spacing w:val="-8"/>
          <w:sz w:val="22"/>
        </w:rPr>
        <w:t> </w:t>
      </w:r>
      <w:r>
        <w:rPr>
          <w:sz w:val="22"/>
        </w:rPr>
        <w:t>Popkin</w:t>
      </w:r>
      <w:r>
        <w:rPr>
          <w:spacing w:val="-6"/>
          <w:sz w:val="22"/>
        </w:rPr>
        <w:t> </w:t>
      </w:r>
      <w:r>
        <w:rPr>
          <w:sz w:val="22"/>
        </w:rPr>
        <w:t>Outstanding</w:t>
      </w:r>
      <w:r>
        <w:rPr>
          <w:spacing w:val="-5"/>
          <w:sz w:val="22"/>
        </w:rPr>
        <w:t> </w:t>
      </w:r>
      <w:r>
        <w:rPr>
          <w:sz w:val="22"/>
        </w:rPr>
        <w:t>Graduate</w:t>
      </w:r>
      <w:r>
        <w:rPr>
          <w:spacing w:val="-7"/>
          <w:sz w:val="22"/>
        </w:rPr>
        <w:t> </w:t>
      </w:r>
      <w:r>
        <w:rPr>
          <w:sz w:val="22"/>
        </w:rPr>
        <w:t>Student</w:t>
      </w:r>
      <w:r>
        <w:rPr>
          <w:spacing w:val="-8"/>
          <w:sz w:val="22"/>
        </w:rPr>
        <w:t> </w:t>
      </w:r>
      <w:r>
        <w:rPr>
          <w:sz w:val="22"/>
        </w:rPr>
        <w:t>Teaching</w:t>
      </w:r>
      <w:r>
        <w:rPr>
          <w:spacing w:val="-4"/>
          <w:sz w:val="22"/>
        </w:rPr>
        <w:t> </w:t>
      </w:r>
      <w:r>
        <w:rPr>
          <w:sz w:val="22"/>
        </w:rPr>
        <w:t>Award</w:t>
      </w:r>
      <w:r>
        <w:rPr>
          <w:spacing w:val="-5"/>
          <w:sz w:val="22"/>
        </w:rPr>
        <w:t> </w:t>
      </w:r>
      <w:r>
        <w:rPr>
          <w:spacing w:val="-2"/>
          <w:sz w:val="22"/>
        </w:rPr>
        <w:t>(1993).</w:t>
      </w:r>
    </w:p>
    <w:p>
      <w:pPr>
        <w:pStyle w:val="BodyText"/>
        <w:spacing w:before="43"/>
        <w:ind w:firstLine="0"/>
      </w:pPr>
    </w:p>
    <w:p>
      <w:pPr>
        <w:pStyle w:val="Heading2"/>
        <w:spacing w:before="1"/>
        <w:ind w:firstLine="0"/>
      </w:pPr>
      <w:r>
        <w:rPr/>
        <w:t>Ohio</w:t>
      </w:r>
      <w:r>
        <w:rPr>
          <w:spacing w:val="-6"/>
        </w:rPr>
        <w:t> </w:t>
      </w:r>
      <w:r>
        <w:rPr/>
        <w:t>Wesleyan</w:t>
      </w:r>
      <w:r>
        <w:rPr>
          <w:spacing w:val="-3"/>
        </w:rPr>
        <w:t> </w:t>
      </w:r>
      <w:r>
        <w:rPr>
          <w:spacing w:val="-2"/>
        </w:rPr>
        <w:t>University</w:t>
      </w:r>
    </w:p>
    <w:p>
      <w:pPr>
        <w:pStyle w:val="BodyText"/>
        <w:spacing w:before="40"/>
        <w:ind w:firstLine="0"/>
        <w:rPr>
          <w:b/>
        </w:rPr>
      </w:pPr>
    </w:p>
    <w:p>
      <w:pPr>
        <w:pStyle w:val="ListParagraph"/>
        <w:numPr>
          <w:ilvl w:val="0"/>
          <w:numId w:val="6"/>
        </w:numPr>
        <w:tabs>
          <w:tab w:pos="471" w:val="left" w:leader="none"/>
        </w:tabs>
        <w:spacing w:line="240" w:lineRule="auto" w:before="1" w:after="0"/>
        <w:ind w:left="471" w:right="0" w:hanging="121"/>
        <w:jc w:val="left"/>
        <w:rPr>
          <w:sz w:val="22"/>
        </w:rPr>
      </w:pPr>
      <w:r>
        <w:rPr>
          <w:sz w:val="22"/>
        </w:rPr>
        <w:t>Phi</w:t>
      </w:r>
      <w:r>
        <w:rPr>
          <w:spacing w:val="-3"/>
          <w:sz w:val="22"/>
        </w:rPr>
        <w:t> </w:t>
      </w:r>
      <w:r>
        <w:rPr>
          <w:sz w:val="22"/>
        </w:rPr>
        <w:t>Beta</w:t>
      </w:r>
      <w:r>
        <w:rPr>
          <w:spacing w:val="-3"/>
          <w:sz w:val="22"/>
        </w:rPr>
        <w:t> </w:t>
      </w:r>
      <w:r>
        <w:rPr>
          <w:sz w:val="22"/>
        </w:rPr>
        <w:t>Kappa</w:t>
      </w:r>
      <w:r>
        <w:rPr>
          <w:spacing w:val="-3"/>
          <w:sz w:val="22"/>
        </w:rPr>
        <w:t> </w:t>
      </w:r>
      <w:r>
        <w:rPr>
          <w:spacing w:val="-2"/>
          <w:sz w:val="22"/>
        </w:rPr>
        <w:t>(1990).</w:t>
      </w:r>
    </w:p>
    <w:p>
      <w:pPr>
        <w:pStyle w:val="ListParagraph"/>
        <w:numPr>
          <w:ilvl w:val="0"/>
          <w:numId w:val="6"/>
        </w:numPr>
        <w:tabs>
          <w:tab w:pos="470" w:val="left" w:leader="none"/>
        </w:tabs>
        <w:spacing w:line="240" w:lineRule="auto" w:before="25" w:after="0"/>
        <w:ind w:left="470" w:right="0" w:hanging="121"/>
        <w:jc w:val="left"/>
        <w:rPr>
          <w:sz w:val="22"/>
        </w:rPr>
      </w:pPr>
      <w:r>
        <w:rPr>
          <w:sz w:val="22"/>
        </w:rPr>
        <w:t>Summa</w:t>
      </w:r>
      <w:r>
        <w:rPr>
          <w:spacing w:val="-5"/>
          <w:sz w:val="22"/>
        </w:rPr>
        <w:t> </w:t>
      </w:r>
      <w:r>
        <w:rPr>
          <w:sz w:val="22"/>
        </w:rPr>
        <w:t>cum</w:t>
      </w:r>
      <w:r>
        <w:rPr>
          <w:spacing w:val="-3"/>
          <w:sz w:val="22"/>
        </w:rPr>
        <w:t> </w:t>
      </w:r>
      <w:r>
        <w:rPr>
          <w:sz w:val="22"/>
        </w:rPr>
        <w:t>Laude</w:t>
      </w:r>
      <w:r>
        <w:rPr>
          <w:spacing w:val="-4"/>
          <w:sz w:val="22"/>
        </w:rPr>
        <w:t> </w:t>
      </w:r>
      <w:r>
        <w:rPr>
          <w:spacing w:val="-2"/>
          <w:sz w:val="22"/>
        </w:rPr>
        <w:t>(1990).</w:t>
      </w:r>
    </w:p>
    <w:p>
      <w:pPr>
        <w:pStyle w:val="ListParagraph"/>
        <w:numPr>
          <w:ilvl w:val="0"/>
          <w:numId w:val="6"/>
        </w:numPr>
        <w:tabs>
          <w:tab w:pos="470" w:val="left" w:leader="none"/>
        </w:tabs>
        <w:spacing w:line="240" w:lineRule="auto" w:before="23" w:after="0"/>
        <w:ind w:left="470" w:right="0" w:hanging="121"/>
        <w:jc w:val="left"/>
        <w:rPr>
          <w:sz w:val="22"/>
        </w:rPr>
      </w:pPr>
      <w:r>
        <w:rPr>
          <w:sz w:val="22"/>
        </w:rPr>
        <w:t>Outstanding</w:t>
      </w:r>
      <w:r>
        <w:rPr>
          <w:spacing w:val="-6"/>
          <w:sz w:val="22"/>
        </w:rPr>
        <w:t> </w:t>
      </w:r>
      <w:r>
        <w:rPr>
          <w:sz w:val="22"/>
        </w:rPr>
        <w:t>Economics</w:t>
      </w:r>
      <w:r>
        <w:rPr>
          <w:spacing w:val="-8"/>
          <w:sz w:val="22"/>
        </w:rPr>
        <w:t> </w:t>
      </w:r>
      <w:r>
        <w:rPr>
          <w:sz w:val="22"/>
        </w:rPr>
        <w:t>Graduate</w:t>
      </w:r>
      <w:r>
        <w:rPr>
          <w:spacing w:val="-7"/>
          <w:sz w:val="22"/>
        </w:rPr>
        <w:t> </w:t>
      </w:r>
      <w:r>
        <w:rPr>
          <w:sz w:val="22"/>
        </w:rPr>
        <w:t>Award</w:t>
      </w:r>
      <w:r>
        <w:rPr>
          <w:spacing w:val="-6"/>
          <w:sz w:val="22"/>
        </w:rPr>
        <w:t> </w:t>
      </w:r>
      <w:r>
        <w:rPr>
          <w:spacing w:val="-2"/>
          <w:sz w:val="22"/>
        </w:rPr>
        <w:t>(1990).</w:t>
      </w:r>
    </w:p>
    <w:p>
      <w:pPr>
        <w:pStyle w:val="ListParagraph"/>
        <w:numPr>
          <w:ilvl w:val="0"/>
          <w:numId w:val="6"/>
        </w:numPr>
        <w:tabs>
          <w:tab w:pos="470" w:val="left" w:leader="none"/>
        </w:tabs>
        <w:spacing w:line="240" w:lineRule="auto" w:before="23" w:after="0"/>
        <w:ind w:left="470" w:right="0" w:hanging="121"/>
        <w:jc w:val="left"/>
        <w:rPr>
          <w:sz w:val="22"/>
        </w:rPr>
      </w:pPr>
      <w:r>
        <w:rPr>
          <w:sz w:val="22"/>
        </w:rPr>
        <w:t>Florence</w:t>
      </w:r>
      <w:r>
        <w:rPr>
          <w:spacing w:val="-5"/>
          <w:sz w:val="22"/>
        </w:rPr>
        <w:t> </w:t>
      </w:r>
      <w:r>
        <w:rPr>
          <w:sz w:val="22"/>
        </w:rPr>
        <w:t>Leas</w:t>
      </w:r>
      <w:r>
        <w:rPr>
          <w:spacing w:val="-4"/>
          <w:sz w:val="22"/>
        </w:rPr>
        <w:t> </w:t>
      </w:r>
      <w:r>
        <w:rPr>
          <w:sz w:val="22"/>
        </w:rPr>
        <w:t>Prize</w:t>
      </w:r>
      <w:r>
        <w:rPr>
          <w:spacing w:val="-7"/>
          <w:sz w:val="22"/>
        </w:rPr>
        <w:t> </w:t>
      </w:r>
      <w:r>
        <w:rPr>
          <w:sz w:val="22"/>
        </w:rPr>
        <w:t>in</w:t>
      </w:r>
      <w:r>
        <w:rPr>
          <w:spacing w:val="-6"/>
          <w:sz w:val="22"/>
        </w:rPr>
        <w:t> </w:t>
      </w:r>
      <w:r>
        <w:rPr>
          <w:sz w:val="22"/>
        </w:rPr>
        <w:t>Mathematics</w:t>
      </w:r>
      <w:r>
        <w:rPr>
          <w:spacing w:val="-3"/>
          <w:sz w:val="22"/>
        </w:rPr>
        <w:t> </w:t>
      </w:r>
      <w:r>
        <w:rPr>
          <w:spacing w:val="-2"/>
          <w:sz w:val="22"/>
        </w:rPr>
        <w:t>(1989).</w:t>
      </w:r>
    </w:p>
    <w:p>
      <w:pPr>
        <w:pStyle w:val="ListParagraph"/>
        <w:numPr>
          <w:ilvl w:val="0"/>
          <w:numId w:val="6"/>
        </w:numPr>
        <w:tabs>
          <w:tab w:pos="470" w:val="left" w:leader="none"/>
        </w:tabs>
        <w:spacing w:line="240" w:lineRule="auto" w:before="25" w:after="0"/>
        <w:ind w:left="470" w:right="0" w:hanging="121"/>
        <w:jc w:val="left"/>
        <w:rPr>
          <w:sz w:val="22"/>
        </w:rPr>
      </w:pPr>
      <w:r>
        <w:rPr>
          <w:sz w:val="22"/>
        </w:rPr>
        <w:t>Full-tuition</w:t>
      </w:r>
      <w:r>
        <w:rPr>
          <w:spacing w:val="-9"/>
          <w:sz w:val="22"/>
        </w:rPr>
        <w:t> </w:t>
      </w:r>
      <w:r>
        <w:rPr>
          <w:sz w:val="22"/>
        </w:rPr>
        <w:t>Presidential</w:t>
      </w:r>
      <w:r>
        <w:rPr>
          <w:spacing w:val="-9"/>
          <w:sz w:val="22"/>
        </w:rPr>
        <w:t> </w:t>
      </w:r>
      <w:r>
        <w:rPr>
          <w:sz w:val="22"/>
        </w:rPr>
        <w:t>Scholarship</w:t>
      </w:r>
      <w:r>
        <w:rPr>
          <w:spacing w:val="-7"/>
          <w:sz w:val="22"/>
        </w:rPr>
        <w:t> </w:t>
      </w:r>
      <w:r>
        <w:rPr>
          <w:sz w:val="22"/>
        </w:rPr>
        <w:t>(1987-</w:t>
      </w:r>
      <w:r>
        <w:rPr>
          <w:spacing w:val="-4"/>
          <w:sz w:val="22"/>
        </w:rPr>
        <w:t>90).</w:t>
      </w:r>
    </w:p>
    <w:p>
      <w:pPr>
        <w:pStyle w:val="BodyText"/>
        <w:spacing w:before="32"/>
        <w:ind w:firstLine="0"/>
      </w:pPr>
    </w:p>
    <w:p>
      <w:pPr>
        <w:pStyle w:val="Heading1"/>
        <w:ind w:left="359"/>
      </w:pPr>
      <w:bookmarkStart w:name="PROFESSIONAL ACTIVITIES" w:id="12"/>
      <w:bookmarkEnd w:id="12"/>
      <w:r>
        <w:rPr>
          <w:b w:val="0"/>
        </w:rPr>
      </w:r>
      <w:r>
        <w:rPr/>
        <w:t>PROFESSIONAL</w:t>
      </w:r>
      <w:r>
        <w:rPr>
          <w:spacing w:val="-13"/>
        </w:rPr>
        <w:t> </w:t>
      </w:r>
      <w:r>
        <w:rPr>
          <w:spacing w:val="-2"/>
        </w:rPr>
        <w:t>ACTIVITIES</w:t>
      </w:r>
    </w:p>
    <w:p>
      <w:pPr>
        <w:pStyle w:val="BodyText"/>
        <w:spacing w:before="43"/>
        <w:ind w:firstLine="0"/>
        <w:rPr>
          <w:b/>
        </w:rPr>
      </w:pPr>
    </w:p>
    <w:p>
      <w:pPr>
        <w:pStyle w:val="ListParagraph"/>
        <w:numPr>
          <w:ilvl w:val="1"/>
          <w:numId w:val="6"/>
        </w:numPr>
        <w:tabs>
          <w:tab w:pos="1079" w:val="left" w:leader="none"/>
        </w:tabs>
        <w:spacing w:line="240" w:lineRule="auto" w:before="0" w:after="0"/>
        <w:ind w:left="1079" w:right="0" w:hanging="360"/>
        <w:jc w:val="left"/>
        <w:rPr>
          <w:sz w:val="22"/>
        </w:rPr>
      </w:pPr>
      <w:r>
        <w:rPr>
          <w:sz w:val="22"/>
        </w:rPr>
        <w:t>President,</w:t>
      </w:r>
      <w:r>
        <w:rPr>
          <w:spacing w:val="-6"/>
          <w:sz w:val="22"/>
        </w:rPr>
        <w:t> </w:t>
      </w:r>
      <w:r>
        <w:rPr>
          <w:sz w:val="22"/>
        </w:rPr>
        <w:t>International</w:t>
      </w:r>
      <w:r>
        <w:rPr>
          <w:spacing w:val="-6"/>
          <w:sz w:val="22"/>
        </w:rPr>
        <w:t> </w:t>
      </w:r>
      <w:r>
        <w:rPr>
          <w:sz w:val="22"/>
        </w:rPr>
        <w:t>Economics</w:t>
      </w:r>
      <w:r>
        <w:rPr>
          <w:spacing w:val="-5"/>
          <w:sz w:val="22"/>
        </w:rPr>
        <w:t> </w:t>
      </w:r>
      <w:r>
        <w:rPr>
          <w:sz w:val="22"/>
        </w:rPr>
        <w:t>and</w:t>
      </w:r>
      <w:r>
        <w:rPr>
          <w:spacing w:val="-6"/>
          <w:sz w:val="22"/>
        </w:rPr>
        <w:t> </w:t>
      </w:r>
      <w:r>
        <w:rPr>
          <w:sz w:val="22"/>
        </w:rPr>
        <w:t>Finance</w:t>
      </w:r>
      <w:r>
        <w:rPr>
          <w:spacing w:val="-8"/>
          <w:sz w:val="22"/>
        </w:rPr>
        <w:t> </w:t>
      </w:r>
      <w:r>
        <w:rPr>
          <w:sz w:val="22"/>
        </w:rPr>
        <w:t>Society,</w:t>
      </w:r>
      <w:r>
        <w:rPr>
          <w:spacing w:val="-5"/>
          <w:sz w:val="22"/>
        </w:rPr>
        <w:t> </w:t>
      </w:r>
      <w:r>
        <w:rPr>
          <w:sz w:val="22"/>
        </w:rPr>
        <w:t>2017-</w:t>
      </w:r>
      <w:r>
        <w:rPr>
          <w:spacing w:val="-5"/>
          <w:sz w:val="22"/>
        </w:rPr>
        <w:t>19.</w:t>
      </w:r>
    </w:p>
    <w:p>
      <w:pPr>
        <w:pStyle w:val="ListParagraph"/>
        <w:numPr>
          <w:ilvl w:val="1"/>
          <w:numId w:val="6"/>
        </w:numPr>
        <w:tabs>
          <w:tab w:pos="1079" w:val="left" w:leader="none"/>
        </w:tabs>
        <w:spacing w:line="240" w:lineRule="auto" w:before="11" w:after="0"/>
        <w:ind w:left="1079" w:right="0" w:hanging="360"/>
        <w:jc w:val="left"/>
        <w:rPr>
          <w:sz w:val="22"/>
        </w:rPr>
      </w:pPr>
      <w:r>
        <w:rPr>
          <w:sz w:val="22"/>
        </w:rPr>
        <w:t>President-Elect,</w:t>
      </w:r>
      <w:r>
        <w:rPr>
          <w:spacing w:val="-8"/>
          <w:sz w:val="22"/>
        </w:rPr>
        <w:t> </w:t>
      </w:r>
      <w:r>
        <w:rPr>
          <w:sz w:val="22"/>
        </w:rPr>
        <w:t>International</w:t>
      </w:r>
      <w:r>
        <w:rPr>
          <w:spacing w:val="-7"/>
          <w:sz w:val="22"/>
        </w:rPr>
        <w:t> </w:t>
      </w:r>
      <w:r>
        <w:rPr>
          <w:sz w:val="22"/>
        </w:rPr>
        <w:t>Economics</w:t>
      </w:r>
      <w:r>
        <w:rPr>
          <w:spacing w:val="-7"/>
          <w:sz w:val="22"/>
        </w:rPr>
        <w:t> </w:t>
      </w:r>
      <w:r>
        <w:rPr>
          <w:sz w:val="22"/>
        </w:rPr>
        <w:t>and</w:t>
      </w:r>
      <w:r>
        <w:rPr>
          <w:spacing w:val="-8"/>
          <w:sz w:val="22"/>
        </w:rPr>
        <w:t> </w:t>
      </w:r>
      <w:r>
        <w:rPr>
          <w:sz w:val="22"/>
        </w:rPr>
        <w:t>Finance</w:t>
      </w:r>
      <w:r>
        <w:rPr>
          <w:spacing w:val="-7"/>
          <w:sz w:val="22"/>
        </w:rPr>
        <w:t> </w:t>
      </w:r>
      <w:r>
        <w:rPr>
          <w:sz w:val="22"/>
        </w:rPr>
        <w:t>Society,</w:t>
      </w:r>
      <w:r>
        <w:rPr>
          <w:spacing w:val="-7"/>
          <w:sz w:val="22"/>
        </w:rPr>
        <w:t> </w:t>
      </w:r>
      <w:r>
        <w:rPr>
          <w:sz w:val="22"/>
        </w:rPr>
        <w:t>2016-</w:t>
      </w:r>
      <w:r>
        <w:rPr>
          <w:spacing w:val="-5"/>
          <w:sz w:val="22"/>
        </w:rPr>
        <w:t>17.</w:t>
      </w:r>
    </w:p>
    <w:p>
      <w:pPr>
        <w:pStyle w:val="ListParagraph"/>
        <w:numPr>
          <w:ilvl w:val="1"/>
          <w:numId w:val="6"/>
        </w:numPr>
        <w:tabs>
          <w:tab w:pos="1079" w:val="left" w:leader="none"/>
        </w:tabs>
        <w:spacing w:line="240" w:lineRule="auto" w:before="8" w:after="0"/>
        <w:ind w:left="1079" w:right="0" w:hanging="360"/>
        <w:jc w:val="left"/>
        <w:rPr>
          <w:sz w:val="22"/>
        </w:rPr>
      </w:pPr>
      <w:r>
        <w:rPr>
          <w:sz w:val="22"/>
        </w:rPr>
        <w:t>Associate</w:t>
      </w:r>
      <w:r>
        <w:rPr>
          <w:spacing w:val="-6"/>
          <w:sz w:val="22"/>
        </w:rPr>
        <w:t> </w:t>
      </w:r>
      <w:r>
        <w:rPr>
          <w:sz w:val="22"/>
        </w:rPr>
        <w:t>Editor,</w:t>
      </w:r>
      <w:r>
        <w:rPr>
          <w:spacing w:val="-6"/>
          <w:sz w:val="22"/>
        </w:rPr>
        <w:t> </w:t>
      </w:r>
      <w:r>
        <w:rPr>
          <w:sz w:val="22"/>
        </w:rPr>
        <w:t>Journal</w:t>
      </w:r>
      <w:r>
        <w:rPr>
          <w:spacing w:val="-8"/>
          <w:sz w:val="22"/>
        </w:rPr>
        <w:t> </w:t>
      </w:r>
      <w:r>
        <w:rPr>
          <w:sz w:val="22"/>
        </w:rPr>
        <w:t>of</w:t>
      </w:r>
      <w:r>
        <w:rPr>
          <w:spacing w:val="-6"/>
          <w:sz w:val="22"/>
        </w:rPr>
        <w:t> </w:t>
      </w:r>
      <w:r>
        <w:rPr>
          <w:sz w:val="22"/>
        </w:rPr>
        <w:t>International</w:t>
      </w:r>
      <w:r>
        <w:rPr>
          <w:spacing w:val="-6"/>
          <w:sz w:val="22"/>
        </w:rPr>
        <w:t> </w:t>
      </w:r>
      <w:r>
        <w:rPr>
          <w:sz w:val="22"/>
        </w:rPr>
        <w:t>Economics,</w:t>
      </w:r>
      <w:r>
        <w:rPr>
          <w:spacing w:val="-5"/>
          <w:sz w:val="22"/>
        </w:rPr>
        <w:t> </w:t>
      </w:r>
      <w:r>
        <w:rPr>
          <w:sz w:val="22"/>
        </w:rPr>
        <w:t>2006-</w:t>
      </w:r>
      <w:r>
        <w:rPr>
          <w:spacing w:val="-2"/>
          <w:sz w:val="22"/>
        </w:rPr>
        <w:t>2015.</w:t>
      </w:r>
    </w:p>
    <w:p>
      <w:pPr>
        <w:pStyle w:val="ListParagraph"/>
        <w:numPr>
          <w:ilvl w:val="1"/>
          <w:numId w:val="6"/>
        </w:numPr>
        <w:tabs>
          <w:tab w:pos="1079" w:val="left" w:leader="none"/>
        </w:tabs>
        <w:spacing w:line="240" w:lineRule="auto" w:before="11" w:after="0"/>
        <w:ind w:left="1079" w:right="0" w:hanging="360"/>
        <w:jc w:val="left"/>
        <w:rPr>
          <w:sz w:val="22"/>
        </w:rPr>
      </w:pPr>
      <w:r>
        <w:rPr>
          <w:sz w:val="22"/>
        </w:rPr>
        <w:t>Associate</w:t>
      </w:r>
      <w:r>
        <w:rPr>
          <w:spacing w:val="-8"/>
          <w:sz w:val="22"/>
        </w:rPr>
        <w:t> </w:t>
      </w:r>
      <w:r>
        <w:rPr>
          <w:sz w:val="22"/>
        </w:rPr>
        <w:t>Editor,</w:t>
      </w:r>
      <w:r>
        <w:rPr>
          <w:spacing w:val="-7"/>
          <w:sz w:val="22"/>
        </w:rPr>
        <w:t> </w:t>
      </w:r>
      <w:r>
        <w:rPr>
          <w:sz w:val="22"/>
        </w:rPr>
        <w:t>Indian</w:t>
      </w:r>
      <w:r>
        <w:rPr>
          <w:spacing w:val="-6"/>
          <w:sz w:val="22"/>
        </w:rPr>
        <w:t> </w:t>
      </w:r>
      <w:r>
        <w:rPr>
          <w:sz w:val="22"/>
        </w:rPr>
        <w:t>Growth</w:t>
      </w:r>
      <w:r>
        <w:rPr>
          <w:spacing w:val="-4"/>
          <w:sz w:val="22"/>
        </w:rPr>
        <w:t> </w:t>
      </w:r>
      <w:r>
        <w:rPr>
          <w:sz w:val="22"/>
        </w:rPr>
        <w:t>and</w:t>
      </w:r>
      <w:r>
        <w:rPr>
          <w:spacing w:val="-5"/>
          <w:sz w:val="22"/>
        </w:rPr>
        <w:t> </w:t>
      </w:r>
      <w:r>
        <w:rPr>
          <w:sz w:val="22"/>
        </w:rPr>
        <w:t>Development</w:t>
      </w:r>
      <w:r>
        <w:rPr>
          <w:spacing w:val="-8"/>
          <w:sz w:val="22"/>
        </w:rPr>
        <w:t> </w:t>
      </w:r>
      <w:r>
        <w:rPr>
          <w:sz w:val="22"/>
        </w:rPr>
        <w:t>Review,</w:t>
      </w:r>
      <w:r>
        <w:rPr>
          <w:spacing w:val="-5"/>
          <w:sz w:val="22"/>
        </w:rPr>
        <w:t> </w:t>
      </w:r>
      <w:r>
        <w:rPr>
          <w:sz w:val="22"/>
        </w:rPr>
        <w:t>2007-</w:t>
      </w:r>
      <w:r>
        <w:rPr>
          <w:spacing w:val="-2"/>
          <w:sz w:val="22"/>
        </w:rPr>
        <w:t>present.</w:t>
      </w:r>
    </w:p>
    <w:p>
      <w:pPr>
        <w:pStyle w:val="ListParagraph"/>
        <w:numPr>
          <w:ilvl w:val="1"/>
          <w:numId w:val="6"/>
        </w:numPr>
        <w:tabs>
          <w:tab w:pos="1080" w:val="left" w:leader="none"/>
        </w:tabs>
        <w:spacing w:line="240" w:lineRule="auto" w:before="11" w:after="0"/>
        <w:ind w:left="1080" w:right="0" w:hanging="360"/>
        <w:jc w:val="left"/>
        <w:rPr>
          <w:sz w:val="22"/>
        </w:rPr>
      </w:pPr>
      <w:r>
        <w:rPr>
          <w:sz w:val="22"/>
        </w:rPr>
        <w:t>Associate</w:t>
      </w:r>
      <w:r>
        <w:rPr>
          <w:spacing w:val="-8"/>
          <w:sz w:val="22"/>
        </w:rPr>
        <w:t> </w:t>
      </w:r>
      <w:r>
        <w:rPr>
          <w:sz w:val="22"/>
        </w:rPr>
        <w:t>Fellow,</w:t>
      </w:r>
      <w:r>
        <w:rPr>
          <w:spacing w:val="-6"/>
          <w:sz w:val="22"/>
        </w:rPr>
        <w:t> </w:t>
      </w:r>
      <w:r>
        <w:rPr>
          <w:sz w:val="22"/>
        </w:rPr>
        <w:t>CIREQ</w:t>
      </w:r>
      <w:r>
        <w:rPr>
          <w:spacing w:val="-5"/>
          <w:sz w:val="22"/>
        </w:rPr>
        <w:t> </w:t>
      </w:r>
      <w:r>
        <w:rPr>
          <w:sz w:val="22"/>
        </w:rPr>
        <w:t>(Université</w:t>
      </w:r>
      <w:r>
        <w:rPr>
          <w:spacing w:val="-6"/>
          <w:sz w:val="22"/>
        </w:rPr>
        <w:t> </w:t>
      </w:r>
      <w:r>
        <w:rPr>
          <w:sz w:val="22"/>
        </w:rPr>
        <w:t>de</w:t>
      </w:r>
      <w:r>
        <w:rPr>
          <w:spacing w:val="-6"/>
          <w:sz w:val="22"/>
        </w:rPr>
        <w:t> </w:t>
      </w:r>
      <w:r>
        <w:rPr>
          <w:sz w:val="22"/>
        </w:rPr>
        <w:t>Montréal,</w:t>
      </w:r>
      <w:r>
        <w:rPr>
          <w:spacing w:val="-5"/>
          <w:sz w:val="22"/>
        </w:rPr>
        <w:t> </w:t>
      </w:r>
      <w:r>
        <w:rPr>
          <w:sz w:val="22"/>
        </w:rPr>
        <w:t>McGill,</w:t>
      </w:r>
      <w:r>
        <w:rPr>
          <w:spacing w:val="-6"/>
          <w:sz w:val="22"/>
        </w:rPr>
        <w:t> </w:t>
      </w:r>
      <w:r>
        <w:rPr>
          <w:sz w:val="22"/>
        </w:rPr>
        <w:t>and</w:t>
      </w:r>
      <w:r>
        <w:rPr>
          <w:spacing w:val="-6"/>
          <w:sz w:val="22"/>
        </w:rPr>
        <w:t> </w:t>
      </w:r>
      <w:r>
        <w:rPr>
          <w:sz w:val="22"/>
        </w:rPr>
        <w:t>Concordia),</w:t>
      </w:r>
      <w:r>
        <w:rPr>
          <w:spacing w:val="-5"/>
          <w:sz w:val="22"/>
        </w:rPr>
        <w:t> </w:t>
      </w:r>
      <w:r>
        <w:rPr>
          <w:sz w:val="22"/>
        </w:rPr>
        <w:t>2007-</w:t>
      </w:r>
      <w:r>
        <w:rPr>
          <w:spacing w:val="-2"/>
          <w:sz w:val="22"/>
        </w:rPr>
        <w:t>present.</w:t>
      </w:r>
    </w:p>
    <w:p>
      <w:pPr>
        <w:pStyle w:val="ListParagraph"/>
        <w:numPr>
          <w:ilvl w:val="1"/>
          <w:numId w:val="6"/>
        </w:numPr>
        <w:tabs>
          <w:tab w:pos="1080" w:val="left" w:leader="none"/>
        </w:tabs>
        <w:spacing w:line="240" w:lineRule="auto" w:before="8" w:after="0"/>
        <w:ind w:left="1080" w:right="0" w:hanging="360"/>
        <w:jc w:val="left"/>
        <w:rPr>
          <w:sz w:val="22"/>
        </w:rPr>
      </w:pPr>
      <w:r>
        <w:rPr>
          <w:sz w:val="22"/>
        </w:rPr>
        <w:t>Executive</w:t>
      </w:r>
      <w:r>
        <w:rPr>
          <w:spacing w:val="-7"/>
          <w:sz w:val="22"/>
        </w:rPr>
        <w:t> </w:t>
      </w:r>
      <w:r>
        <w:rPr>
          <w:sz w:val="22"/>
        </w:rPr>
        <w:t>Secretary,</w:t>
      </w:r>
      <w:r>
        <w:rPr>
          <w:spacing w:val="-6"/>
          <w:sz w:val="22"/>
        </w:rPr>
        <w:t> </w:t>
      </w:r>
      <w:r>
        <w:rPr>
          <w:sz w:val="22"/>
        </w:rPr>
        <w:t>International</w:t>
      </w:r>
      <w:r>
        <w:rPr>
          <w:spacing w:val="-6"/>
          <w:sz w:val="22"/>
        </w:rPr>
        <w:t> </w:t>
      </w:r>
      <w:r>
        <w:rPr>
          <w:sz w:val="22"/>
        </w:rPr>
        <w:t>Economics</w:t>
      </w:r>
      <w:r>
        <w:rPr>
          <w:spacing w:val="-5"/>
          <w:sz w:val="22"/>
        </w:rPr>
        <w:t> </w:t>
      </w:r>
      <w:r>
        <w:rPr>
          <w:sz w:val="22"/>
        </w:rPr>
        <w:t>and</w:t>
      </w:r>
      <w:r>
        <w:rPr>
          <w:spacing w:val="-6"/>
          <w:sz w:val="22"/>
        </w:rPr>
        <w:t> </w:t>
      </w:r>
      <w:r>
        <w:rPr>
          <w:sz w:val="22"/>
        </w:rPr>
        <w:t>Finance</w:t>
      </w:r>
      <w:r>
        <w:rPr>
          <w:spacing w:val="-7"/>
          <w:sz w:val="22"/>
        </w:rPr>
        <w:t> </w:t>
      </w:r>
      <w:r>
        <w:rPr>
          <w:sz w:val="22"/>
        </w:rPr>
        <w:t>Society,</w:t>
      </w:r>
      <w:r>
        <w:rPr>
          <w:spacing w:val="-6"/>
          <w:sz w:val="22"/>
        </w:rPr>
        <w:t> </w:t>
      </w:r>
      <w:r>
        <w:rPr>
          <w:sz w:val="22"/>
        </w:rPr>
        <w:t>2006-</w:t>
      </w:r>
      <w:r>
        <w:rPr>
          <w:spacing w:val="-5"/>
          <w:sz w:val="22"/>
        </w:rPr>
        <w:t>09.</w:t>
      </w:r>
    </w:p>
    <w:p>
      <w:pPr>
        <w:pStyle w:val="ListParagraph"/>
        <w:numPr>
          <w:ilvl w:val="1"/>
          <w:numId w:val="6"/>
        </w:numPr>
        <w:tabs>
          <w:tab w:pos="1080" w:val="left" w:leader="none"/>
        </w:tabs>
        <w:spacing w:line="240" w:lineRule="auto" w:before="9" w:after="0"/>
        <w:ind w:left="1080" w:right="0" w:hanging="360"/>
        <w:jc w:val="left"/>
        <w:rPr>
          <w:sz w:val="22"/>
        </w:rPr>
      </w:pPr>
      <w:r>
        <w:rPr>
          <w:sz w:val="22"/>
        </w:rPr>
        <w:t>Next</w:t>
      </w:r>
      <w:r>
        <w:rPr>
          <w:spacing w:val="-6"/>
          <w:sz w:val="22"/>
        </w:rPr>
        <w:t> </w:t>
      </w:r>
      <w:r>
        <w:rPr>
          <w:sz w:val="22"/>
        </w:rPr>
        <w:t>Generation</w:t>
      </w:r>
      <w:r>
        <w:rPr>
          <w:spacing w:val="-6"/>
          <w:sz w:val="22"/>
        </w:rPr>
        <w:t> </w:t>
      </w:r>
      <w:r>
        <w:rPr>
          <w:sz w:val="22"/>
        </w:rPr>
        <w:t>Fellow,</w:t>
      </w:r>
      <w:r>
        <w:rPr>
          <w:spacing w:val="-6"/>
          <w:sz w:val="22"/>
        </w:rPr>
        <w:t> </w:t>
      </w:r>
      <w:r>
        <w:rPr>
          <w:sz w:val="22"/>
        </w:rPr>
        <w:t>American</w:t>
      </w:r>
      <w:r>
        <w:rPr>
          <w:spacing w:val="-6"/>
          <w:sz w:val="22"/>
        </w:rPr>
        <w:t> </w:t>
      </w:r>
      <w:r>
        <w:rPr>
          <w:sz w:val="22"/>
        </w:rPr>
        <w:t>Assembly</w:t>
      </w:r>
      <w:r>
        <w:rPr>
          <w:spacing w:val="-7"/>
          <w:sz w:val="22"/>
        </w:rPr>
        <w:t> </w:t>
      </w:r>
      <w:r>
        <w:rPr>
          <w:sz w:val="22"/>
        </w:rPr>
        <w:t>(Columbia</w:t>
      </w:r>
      <w:r>
        <w:rPr>
          <w:spacing w:val="-7"/>
          <w:sz w:val="22"/>
        </w:rPr>
        <w:t> </w:t>
      </w:r>
      <w:r>
        <w:rPr>
          <w:sz w:val="22"/>
        </w:rPr>
        <w:t>University),</w:t>
      </w:r>
      <w:r>
        <w:rPr>
          <w:spacing w:val="-5"/>
          <w:sz w:val="22"/>
        </w:rPr>
        <w:t> </w:t>
      </w:r>
      <w:r>
        <w:rPr>
          <w:sz w:val="22"/>
        </w:rPr>
        <w:t>2006-</w:t>
      </w:r>
      <w:r>
        <w:rPr>
          <w:spacing w:val="-5"/>
          <w:sz w:val="22"/>
        </w:rPr>
        <w:t>10.</w:t>
      </w:r>
    </w:p>
    <w:p>
      <w:pPr>
        <w:pStyle w:val="ListParagraph"/>
        <w:numPr>
          <w:ilvl w:val="1"/>
          <w:numId w:val="6"/>
        </w:numPr>
        <w:tabs>
          <w:tab w:pos="1080" w:val="left" w:leader="none"/>
        </w:tabs>
        <w:spacing w:line="259" w:lineRule="auto" w:before="20" w:after="0"/>
        <w:ind w:left="1080" w:right="566" w:hanging="361"/>
        <w:jc w:val="left"/>
        <w:rPr>
          <w:sz w:val="22"/>
        </w:rPr>
      </w:pPr>
      <w:r>
        <w:rPr>
          <w:sz w:val="22"/>
        </w:rPr>
        <w:t>Member,</w:t>
      </w:r>
      <w:r>
        <w:rPr>
          <w:spacing w:val="-4"/>
          <w:sz w:val="22"/>
        </w:rPr>
        <w:t> </w:t>
      </w:r>
      <w:r>
        <w:rPr>
          <w:sz w:val="22"/>
        </w:rPr>
        <w:t>World</w:t>
      </w:r>
      <w:r>
        <w:rPr>
          <w:spacing w:val="-4"/>
          <w:sz w:val="22"/>
        </w:rPr>
        <w:t> </w:t>
      </w:r>
      <w:r>
        <w:rPr>
          <w:sz w:val="22"/>
        </w:rPr>
        <w:t>Bank’s</w:t>
      </w:r>
      <w:r>
        <w:rPr>
          <w:spacing w:val="-3"/>
          <w:sz w:val="22"/>
        </w:rPr>
        <w:t> </w:t>
      </w:r>
      <w:r>
        <w:rPr>
          <w:sz w:val="22"/>
        </w:rPr>
        <w:t>Steering</w:t>
      </w:r>
      <w:r>
        <w:rPr>
          <w:spacing w:val="-3"/>
          <w:sz w:val="22"/>
        </w:rPr>
        <w:t> </w:t>
      </w:r>
      <w:r>
        <w:rPr>
          <w:sz w:val="22"/>
        </w:rPr>
        <w:t>Committee</w:t>
      </w:r>
      <w:r>
        <w:rPr>
          <w:spacing w:val="-4"/>
          <w:sz w:val="22"/>
        </w:rPr>
        <w:t> </w:t>
      </w:r>
      <w:r>
        <w:rPr>
          <w:sz w:val="22"/>
        </w:rPr>
        <w:t>of</w:t>
      </w:r>
      <w:r>
        <w:rPr>
          <w:spacing w:val="-4"/>
          <w:sz w:val="22"/>
        </w:rPr>
        <w:t> </w:t>
      </w:r>
      <w:r>
        <w:rPr>
          <w:sz w:val="22"/>
        </w:rPr>
        <w:t>the</w:t>
      </w:r>
      <w:r>
        <w:rPr>
          <w:spacing w:val="-4"/>
          <w:sz w:val="22"/>
        </w:rPr>
        <w:t> </w:t>
      </w:r>
      <w:r>
        <w:rPr>
          <w:sz w:val="22"/>
        </w:rPr>
        <w:t>Global</w:t>
      </w:r>
      <w:r>
        <w:rPr>
          <w:spacing w:val="-4"/>
          <w:sz w:val="22"/>
        </w:rPr>
        <w:t> </w:t>
      </w:r>
      <w:r>
        <w:rPr>
          <w:sz w:val="22"/>
        </w:rPr>
        <w:t>Trade</w:t>
      </w:r>
      <w:r>
        <w:rPr>
          <w:spacing w:val="-4"/>
          <w:sz w:val="22"/>
        </w:rPr>
        <w:t> </w:t>
      </w:r>
      <w:r>
        <w:rPr>
          <w:sz w:val="22"/>
        </w:rPr>
        <w:t>and</w:t>
      </w:r>
      <w:r>
        <w:rPr>
          <w:spacing w:val="-4"/>
          <w:sz w:val="22"/>
        </w:rPr>
        <w:t> </w:t>
      </w:r>
      <w:r>
        <w:rPr>
          <w:sz w:val="22"/>
        </w:rPr>
        <w:t>Financial</w:t>
      </w:r>
      <w:r>
        <w:rPr>
          <w:spacing w:val="-6"/>
          <w:sz w:val="22"/>
        </w:rPr>
        <w:t> </w:t>
      </w:r>
      <w:r>
        <w:rPr>
          <w:sz w:val="22"/>
        </w:rPr>
        <w:t>Architecture Project (Phase II): Meeting the Challenges of Economic Integration for Poor Countries, supported by the Department for International Development, UK and headed by Ernesto Zedillo, May 2008-10.</w:t>
      </w:r>
    </w:p>
    <w:p>
      <w:pPr>
        <w:pStyle w:val="ListParagraph"/>
        <w:numPr>
          <w:ilvl w:val="1"/>
          <w:numId w:val="6"/>
        </w:numPr>
        <w:tabs>
          <w:tab w:pos="1081" w:val="left" w:leader="none"/>
        </w:tabs>
        <w:spacing w:line="259" w:lineRule="auto" w:before="0" w:after="0"/>
        <w:ind w:left="1081" w:right="779" w:hanging="361"/>
        <w:jc w:val="left"/>
        <w:rPr>
          <w:sz w:val="22"/>
        </w:rPr>
      </w:pPr>
      <w:r>
        <w:rPr>
          <w:sz w:val="22"/>
        </w:rPr>
        <w:t>Ad</w:t>
      </w:r>
      <w:r>
        <w:rPr>
          <w:spacing w:val="-3"/>
          <w:sz w:val="22"/>
        </w:rPr>
        <w:t> </w:t>
      </w:r>
      <w:r>
        <w:rPr>
          <w:sz w:val="22"/>
        </w:rPr>
        <w:t>Hoc</w:t>
      </w:r>
      <w:r>
        <w:rPr>
          <w:spacing w:val="-2"/>
          <w:sz w:val="22"/>
        </w:rPr>
        <w:t> </w:t>
      </w:r>
      <w:r>
        <w:rPr>
          <w:sz w:val="22"/>
        </w:rPr>
        <w:t>Tenure</w:t>
      </w:r>
      <w:r>
        <w:rPr>
          <w:spacing w:val="-3"/>
          <w:sz w:val="22"/>
        </w:rPr>
        <w:t> </w:t>
      </w:r>
      <w:r>
        <w:rPr>
          <w:sz w:val="22"/>
        </w:rPr>
        <w:t>and</w:t>
      </w:r>
      <w:r>
        <w:rPr>
          <w:spacing w:val="-3"/>
          <w:sz w:val="22"/>
        </w:rPr>
        <w:t> </w:t>
      </w:r>
      <w:r>
        <w:rPr>
          <w:sz w:val="22"/>
        </w:rPr>
        <w:t>Promotion</w:t>
      </w:r>
      <w:r>
        <w:rPr>
          <w:spacing w:val="-4"/>
          <w:sz w:val="22"/>
        </w:rPr>
        <w:t> </w:t>
      </w:r>
      <w:r>
        <w:rPr>
          <w:sz w:val="22"/>
        </w:rPr>
        <w:t>Committee</w:t>
      </w:r>
      <w:r>
        <w:rPr>
          <w:spacing w:val="-3"/>
          <w:sz w:val="22"/>
        </w:rPr>
        <w:t> </w:t>
      </w:r>
      <w:r>
        <w:rPr>
          <w:sz w:val="22"/>
        </w:rPr>
        <w:t>(2007),</w:t>
      </w:r>
      <w:r>
        <w:rPr>
          <w:spacing w:val="-5"/>
          <w:sz w:val="22"/>
        </w:rPr>
        <w:t> </w:t>
      </w:r>
      <w:r>
        <w:rPr>
          <w:sz w:val="22"/>
        </w:rPr>
        <w:t>College</w:t>
      </w:r>
      <w:r>
        <w:rPr>
          <w:spacing w:val="-2"/>
          <w:sz w:val="22"/>
        </w:rPr>
        <w:t> </w:t>
      </w:r>
      <w:r>
        <w:rPr>
          <w:sz w:val="22"/>
        </w:rPr>
        <w:t>of</w:t>
      </w:r>
      <w:r>
        <w:rPr>
          <w:spacing w:val="-3"/>
          <w:sz w:val="22"/>
        </w:rPr>
        <w:t> </w:t>
      </w:r>
      <w:r>
        <w:rPr>
          <w:sz w:val="22"/>
        </w:rPr>
        <w:t>Arts</w:t>
      </w:r>
      <w:r>
        <w:rPr>
          <w:spacing w:val="-2"/>
          <w:sz w:val="22"/>
        </w:rPr>
        <w:t> </w:t>
      </w:r>
      <w:r>
        <w:rPr>
          <w:sz w:val="22"/>
        </w:rPr>
        <w:t>and</w:t>
      </w:r>
      <w:r>
        <w:rPr>
          <w:spacing w:val="-3"/>
          <w:sz w:val="22"/>
        </w:rPr>
        <w:t> </w:t>
      </w:r>
      <w:r>
        <w:rPr>
          <w:sz w:val="22"/>
        </w:rPr>
        <w:t>Sciences,</w:t>
      </w:r>
      <w:r>
        <w:rPr>
          <w:spacing w:val="-3"/>
          <w:sz w:val="22"/>
        </w:rPr>
        <w:t> </w:t>
      </w:r>
      <w:r>
        <w:rPr>
          <w:sz w:val="22"/>
        </w:rPr>
        <w:t>Harvard </w:t>
      </w:r>
      <w:r>
        <w:rPr>
          <w:spacing w:val="-2"/>
          <w:sz w:val="22"/>
        </w:rPr>
        <w:t>University.</w:t>
      </w:r>
    </w:p>
    <w:p>
      <w:pPr>
        <w:pStyle w:val="ListParagraph"/>
        <w:numPr>
          <w:ilvl w:val="1"/>
          <w:numId w:val="6"/>
        </w:numPr>
        <w:tabs>
          <w:tab w:pos="1081" w:val="left" w:leader="none"/>
        </w:tabs>
        <w:spacing w:line="259" w:lineRule="auto" w:before="0" w:after="0"/>
        <w:ind w:left="1081" w:right="1024" w:hanging="361"/>
        <w:jc w:val="left"/>
        <w:rPr>
          <w:sz w:val="22"/>
        </w:rPr>
      </w:pPr>
      <w:r>
        <w:rPr>
          <w:sz w:val="22"/>
        </w:rPr>
        <w:t>External</w:t>
      </w:r>
      <w:r>
        <w:rPr>
          <w:spacing w:val="-4"/>
          <w:sz w:val="22"/>
        </w:rPr>
        <w:t> </w:t>
      </w:r>
      <w:r>
        <w:rPr>
          <w:sz w:val="22"/>
        </w:rPr>
        <w:t>Reviewer</w:t>
      </w:r>
      <w:r>
        <w:rPr>
          <w:spacing w:val="-4"/>
          <w:sz w:val="22"/>
        </w:rPr>
        <w:t> </w:t>
      </w:r>
      <w:r>
        <w:rPr>
          <w:sz w:val="22"/>
        </w:rPr>
        <w:t>(2007),</w:t>
      </w:r>
      <w:r>
        <w:rPr>
          <w:spacing w:val="-4"/>
          <w:sz w:val="22"/>
        </w:rPr>
        <w:t> </w:t>
      </w:r>
      <w:r>
        <w:rPr>
          <w:sz w:val="22"/>
        </w:rPr>
        <w:t>Applied</w:t>
      </w:r>
      <w:r>
        <w:rPr>
          <w:spacing w:val="-4"/>
          <w:sz w:val="22"/>
        </w:rPr>
        <w:t> </w:t>
      </w:r>
      <w:r>
        <w:rPr>
          <w:sz w:val="22"/>
        </w:rPr>
        <w:t>Economics</w:t>
      </w:r>
      <w:r>
        <w:rPr>
          <w:spacing w:val="-3"/>
          <w:sz w:val="22"/>
        </w:rPr>
        <w:t> </w:t>
      </w:r>
      <w:r>
        <w:rPr>
          <w:sz w:val="22"/>
        </w:rPr>
        <w:t>Graduate</w:t>
      </w:r>
      <w:r>
        <w:rPr>
          <w:spacing w:val="-4"/>
          <w:sz w:val="22"/>
        </w:rPr>
        <w:t> </w:t>
      </w:r>
      <w:r>
        <w:rPr>
          <w:sz w:val="22"/>
        </w:rPr>
        <w:t>Program,</w:t>
      </w:r>
      <w:r>
        <w:rPr>
          <w:spacing w:val="-4"/>
          <w:sz w:val="22"/>
        </w:rPr>
        <w:t> </w:t>
      </w:r>
      <w:r>
        <w:rPr>
          <w:sz w:val="22"/>
        </w:rPr>
        <w:t>College</w:t>
      </w:r>
      <w:r>
        <w:rPr>
          <w:spacing w:val="-4"/>
          <w:sz w:val="22"/>
        </w:rPr>
        <w:t> </w:t>
      </w:r>
      <w:r>
        <w:rPr>
          <w:sz w:val="22"/>
        </w:rPr>
        <w:t>of</w:t>
      </w:r>
      <w:r>
        <w:rPr>
          <w:spacing w:val="-6"/>
          <w:sz w:val="22"/>
        </w:rPr>
        <w:t> </w:t>
      </w:r>
      <w:r>
        <w:rPr>
          <w:sz w:val="22"/>
        </w:rPr>
        <w:t>Arts</w:t>
      </w:r>
      <w:r>
        <w:rPr>
          <w:spacing w:val="-3"/>
          <w:sz w:val="22"/>
        </w:rPr>
        <w:t> </w:t>
      </w:r>
      <w:r>
        <w:rPr>
          <w:sz w:val="22"/>
        </w:rPr>
        <w:t>and Sciences, University of Cincinnati.</w:t>
      </w:r>
    </w:p>
    <w:p>
      <w:pPr>
        <w:pStyle w:val="ListParagraph"/>
        <w:numPr>
          <w:ilvl w:val="1"/>
          <w:numId w:val="6"/>
        </w:numPr>
        <w:tabs>
          <w:tab w:pos="1081" w:val="left" w:leader="none"/>
        </w:tabs>
        <w:spacing w:line="259" w:lineRule="auto" w:before="0" w:after="0"/>
        <w:ind w:left="1081" w:right="561" w:hanging="361"/>
        <w:jc w:val="left"/>
        <w:rPr>
          <w:sz w:val="22"/>
        </w:rPr>
      </w:pPr>
      <w:r>
        <w:rPr>
          <w:sz w:val="22"/>
        </w:rPr>
        <w:t>External</w:t>
      </w:r>
      <w:r>
        <w:rPr>
          <w:spacing w:val="-4"/>
          <w:sz w:val="22"/>
        </w:rPr>
        <w:t> </w:t>
      </w:r>
      <w:r>
        <w:rPr>
          <w:sz w:val="22"/>
        </w:rPr>
        <w:t>Reviewer</w:t>
      </w:r>
      <w:r>
        <w:rPr>
          <w:spacing w:val="-4"/>
          <w:sz w:val="22"/>
        </w:rPr>
        <w:t> </w:t>
      </w:r>
      <w:r>
        <w:rPr>
          <w:sz w:val="22"/>
        </w:rPr>
        <w:t>(2010),</w:t>
      </w:r>
      <w:r>
        <w:rPr>
          <w:spacing w:val="-4"/>
          <w:sz w:val="22"/>
        </w:rPr>
        <w:t> </w:t>
      </w:r>
      <w:r>
        <w:rPr>
          <w:sz w:val="22"/>
        </w:rPr>
        <w:t>School</w:t>
      </w:r>
      <w:r>
        <w:rPr>
          <w:spacing w:val="-4"/>
          <w:sz w:val="22"/>
        </w:rPr>
        <w:t> </w:t>
      </w:r>
      <w:r>
        <w:rPr>
          <w:sz w:val="22"/>
        </w:rPr>
        <w:t>of</w:t>
      </w:r>
      <w:r>
        <w:rPr>
          <w:spacing w:val="-4"/>
          <w:sz w:val="22"/>
        </w:rPr>
        <w:t> </w:t>
      </w:r>
      <w:r>
        <w:rPr>
          <w:sz w:val="22"/>
        </w:rPr>
        <w:t>Economics,</w:t>
      </w:r>
      <w:r>
        <w:rPr>
          <w:spacing w:val="-4"/>
          <w:sz w:val="22"/>
        </w:rPr>
        <w:t> </w:t>
      </w:r>
      <w:r>
        <w:rPr>
          <w:sz w:val="22"/>
        </w:rPr>
        <w:t>Georgia</w:t>
      </w:r>
      <w:r>
        <w:rPr>
          <w:spacing w:val="-4"/>
          <w:sz w:val="22"/>
        </w:rPr>
        <w:t> </w:t>
      </w:r>
      <w:r>
        <w:rPr>
          <w:sz w:val="22"/>
        </w:rPr>
        <w:t>Institute</w:t>
      </w:r>
      <w:r>
        <w:rPr>
          <w:spacing w:val="-4"/>
          <w:sz w:val="22"/>
        </w:rPr>
        <w:t> </w:t>
      </w:r>
      <w:r>
        <w:rPr>
          <w:sz w:val="22"/>
        </w:rPr>
        <w:t>of</w:t>
      </w:r>
      <w:r>
        <w:rPr>
          <w:spacing w:val="-4"/>
          <w:sz w:val="22"/>
        </w:rPr>
        <w:t> </w:t>
      </w:r>
      <w:r>
        <w:rPr>
          <w:sz w:val="22"/>
        </w:rPr>
        <w:t>Technology.</w:t>
      </w:r>
      <w:r>
        <w:rPr>
          <w:spacing w:val="-4"/>
          <w:sz w:val="22"/>
        </w:rPr>
        <w:t> </w:t>
      </w:r>
      <w:r>
        <w:rPr>
          <w:sz w:val="22"/>
        </w:rPr>
        <w:t>Member: American Economic Association (1994-present), Canadian Economic Association (2000- 10), Royal Economic Society (2003-present), and the Econometric Society (2003-10).</w:t>
      </w:r>
    </w:p>
    <w:p>
      <w:pPr>
        <w:pStyle w:val="BodyText"/>
        <w:spacing w:before="13"/>
        <w:ind w:firstLine="0"/>
      </w:pPr>
    </w:p>
    <w:p>
      <w:pPr>
        <w:pStyle w:val="BodyText"/>
        <w:ind w:left="350" w:firstLine="0"/>
      </w:pPr>
      <w:r>
        <w:rPr>
          <w:u w:val="single"/>
        </w:rPr>
        <w:t>Refereeing</w:t>
      </w:r>
      <w:r>
        <w:rPr>
          <w:spacing w:val="-6"/>
          <w:u w:val="single"/>
        </w:rPr>
        <w:t> </w:t>
      </w:r>
      <w:r>
        <w:rPr>
          <w:u w:val="single"/>
        </w:rPr>
        <w:t>for</w:t>
      </w:r>
      <w:r>
        <w:rPr>
          <w:spacing w:val="-6"/>
          <w:u w:val="single"/>
        </w:rPr>
        <w:t> </w:t>
      </w:r>
      <w:r>
        <w:rPr>
          <w:u w:val="single"/>
        </w:rPr>
        <w:t>Academic</w:t>
      </w:r>
      <w:r>
        <w:rPr>
          <w:spacing w:val="-5"/>
          <w:u w:val="single"/>
        </w:rPr>
        <w:t> </w:t>
      </w:r>
      <w:r>
        <w:rPr>
          <w:spacing w:val="-2"/>
          <w:u w:val="single"/>
        </w:rPr>
        <w:t>Journals</w:t>
      </w:r>
    </w:p>
    <w:p>
      <w:pPr>
        <w:pStyle w:val="BodyText"/>
        <w:spacing w:before="41"/>
        <w:ind w:firstLine="0"/>
      </w:pPr>
    </w:p>
    <w:p>
      <w:pPr>
        <w:pStyle w:val="BodyText"/>
        <w:spacing w:line="249" w:lineRule="auto"/>
        <w:ind w:left="1079" w:right="409" w:hanging="10"/>
      </w:pPr>
      <w:r>
        <w:rPr/>
        <w:t>American Economic Journal: Microeconomics, American Economic Review, Australian Economics Papers, Canadian Journal of Economics, China Economic Review, the Earhart Foundation, Contemporary Economic Policy, Economica, Economics Bulletin, Economics and Politics, Economic Journal, European Economic Review, International Economic Review, International Journal of Industrial Organization, Japanese Economic Review, Journal of Development Economics, Journal of Economics, Journal of Economic Growth, Journal</w:t>
      </w:r>
      <w:r>
        <w:rPr>
          <w:spacing w:val="-3"/>
        </w:rPr>
        <w:t> </w:t>
      </w:r>
      <w:r>
        <w:rPr/>
        <w:t>of</w:t>
      </w:r>
      <w:r>
        <w:rPr>
          <w:spacing w:val="-3"/>
        </w:rPr>
        <w:t> </w:t>
      </w:r>
      <w:r>
        <w:rPr/>
        <w:t>Economics</w:t>
      </w:r>
      <w:r>
        <w:rPr>
          <w:spacing w:val="-2"/>
        </w:rPr>
        <w:t> </w:t>
      </w:r>
      <w:r>
        <w:rPr/>
        <w:t>and</w:t>
      </w:r>
      <w:r>
        <w:rPr>
          <w:spacing w:val="-5"/>
        </w:rPr>
        <w:t> </w:t>
      </w:r>
      <w:r>
        <w:rPr/>
        <w:t>Management</w:t>
      </w:r>
      <w:r>
        <w:rPr>
          <w:spacing w:val="-3"/>
        </w:rPr>
        <w:t> </w:t>
      </w:r>
      <w:r>
        <w:rPr/>
        <w:t>Strategy,</w:t>
      </w:r>
      <w:r>
        <w:rPr>
          <w:spacing w:val="-3"/>
        </w:rPr>
        <w:t> </w:t>
      </w:r>
      <w:r>
        <w:rPr/>
        <w:t>Journal</w:t>
      </w:r>
      <w:r>
        <w:rPr>
          <w:spacing w:val="-3"/>
        </w:rPr>
        <w:t> </w:t>
      </w:r>
      <w:r>
        <w:rPr/>
        <w:t>of</w:t>
      </w:r>
      <w:r>
        <w:rPr>
          <w:spacing w:val="-3"/>
        </w:rPr>
        <w:t> </w:t>
      </w:r>
      <w:r>
        <w:rPr/>
        <w:t>Economic</w:t>
      </w:r>
      <w:r>
        <w:rPr>
          <w:spacing w:val="-2"/>
        </w:rPr>
        <w:t> </w:t>
      </w:r>
      <w:r>
        <w:rPr/>
        <w:t>Integration,</w:t>
      </w:r>
      <w:r>
        <w:rPr>
          <w:spacing w:val="-3"/>
        </w:rPr>
        <w:t> </w:t>
      </w:r>
      <w:r>
        <w:rPr/>
        <w:t>Journal</w:t>
      </w:r>
      <w:r>
        <w:rPr>
          <w:spacing w:val="-3"/>
        </w:rPr>
        <w:t> </w:t>
      </w:r>
      <w:r>
        <w:rPr/>
        <w:t>of</w:t>
      </w:r>
    </w:p>
    <w:p>
      <w:pPr>
        <w:pStyle w:val="BodyText"/>
        <w:spacing w:after="0" w:line="249" w:lineRule="auto"/>
        <w:sectPr>
          <w:pgSz w:w="12240" w:h="15840"/>
          <w:pgMar w:header="0" w:footer="1060" w:top="1360" w:bottom="1260" w:left="1080" w:right="1080"/>
        </w:sectPr>
      </w:pPr>
    </w:p>
    <w:p>
      <w:pPr>
        <w:pStyle w:val="BodyText"/>
        <w:spacing w:line="249" w:lineRule="auto" w:before="79"/>
        <w:ind w:left="1079" w:right="420" w:firstLine="0"/>
      </w:pPr>
      <w:r>
        <w:rPr/>
        <w:t>the</w:t>
      </w:r>
      <w:r>
        <w:rPr>
          <w:spacing w:val="-3"/>
        </w:rPr>
        <w:t> </w:t>
      </w:r>
      <w:r>
        <w:rPr/>
        <w:t>European</w:t>
      </w:r>
      <w:r>
        <w:rPr>
          <w:spacing w:val="-4"/>
        </w:rPr>
        <w:t> </w:t>
      </w:r>
      <w:r>
        <w:rPr/>
        <w:t>Economic</w:t>
      </w:r>
      <w:r>
        <w:rPr>
          <w:spacing w:val="-2"/>
        </w:rPr>
        <w:t> </w:t>
      </w:r>
      <w:r>
        <w:rPr/>
        <w:t>Association,</w:t>
      </w:r>
      <w:r>
        <w:rPr>
          <w:spacing w:val="-3"/>
        </w:rPr>
        <w:t> </w:t>
      </w:r>
      <w:r>
        <w:rPr/>
        <w:t>Journal</w:t>
      </w:r>
      <w:r>
        <w:rPr>
          <w:spacing w:val="-5"/>
        </w:rPr>
        <w:t> </w:t>
      </w:r>
      <w:r>
        <w:rPr/>
        <w:t>of</w:t>
      </w:r>
      <w:r>
        <w:rPr>
          <w:spacing w:val="-3"/>
        </w:rPr>
        <w:t> </w:t>
      </w:r>
      <w:r>
        <w:rPr/>
        <w:t>Industry</w:t>
      </w:r>
      <w:r>
        <w:rPr>
          <w:spacing w:val="-4"/>
        </w:rPr>
        <w:t> </w:t>
      </w:r>
      <w:r>
        <w:rPr/>
        <w:t>Competition</w:t>
      </w:r>
      <w:r>
        <w:rPr>
          <w:spacing w:val="-4"/>
        </w:rPr>
        <w:t> </w:t>
      </w:r>
      <w:r>
        <w:rPr/>
        <w:t>and</w:t>
      </w:r>
      <w:r>
        <w:rPr>
          <w:spacing w:val="-5"/>
        </w:rPr>
        <w:t> </w:t>
      </w:r>
      <w:r>
        <w:rPr/>
        <w:t>Trade,</w:t>
      </w:r>
      <w:r>
        <w:rPr>
          <w:spacing w:val="-3"/>
        </w:rPr>
        <w:t> </w:t>
      </w:r>
      <w:r>
        <w:rPr/>
        <w:t>Journal</w:t>
      </w:r>
      <w:r>
        <w:rPr>
          <w:spacing w:val="-3"/>
        </w:rPr>
        <w:t> </w:t>
      </w:r>
      <w:r>
        <w:rPr/>
        <w:t>of International Economics, Journal of Political Economy, Journal of Public Economics, Manchester School, the National Science Foundation, Oxford Economics Papers, Quarterly Journal of Economics, Research in Economics, Review of Economic Studies, Review of Development Economics, Review of International Economics, Scandinavian Journal Of Economics, Scottish Journal of Political Economy, Southern Economic Journal, and the World Bank Economic Review.</w:t>
      </w:r>
    </w:p>
    <w:p>
      <w:pPr>
        <w:pStyle w:val="BodyText"/>
        <w:spacing w:before="49"/>
        <w:ind w:firstLine="0"/>
      </w:pPr>
    </w:p>
    <w:p>
      <w:pPr>
        <w:pStyle w:val="Heading1"/>
      </w:pPr>
      <w:bookmarkStart w:name="INVITED SHORT-TERM RESEARCH VISITS" w:id="13"/>
      <w:bookmarkEnd w:id="13"/>
      <w:r>
        <w:rPr>
          <w:b w:val="0"/>
        </w:rPr>
      </w:r>
      <w:r>
        <w:rPr/>
        <w:t>INVITED</w:t>
      </w:r>
      <w:r>
        <w:rPr>
          <w:spacing w:val="-6"/>
        </w:rPr>
        <w:t> </w:t>
      </w:r>
      <w:r>
        <w:rPr/>
        <w:t>SHORT-TERM</w:t>
      </w:r>
      <w:r>
        <w:rPr>
          <w:spacing w:val="-8"/>
        </w:rPr>
        <w:t> </w:t>
      </w:r>
      <w:r>
        <w:rPr/>
        <w:t>RESEARCH</w:t>
      </w:r>
      <w:r>
        <w:rPr>
          <w:spacing w:val="-6"/>
        </w:rPr>
        <w:t> </w:t>
      </w:r>
      <w:r>
        <w:rPr>
          <w:spacing w:val="-2"/>
        </w:rPr>
        <w:t>VISITS</w:t>
      </w:r>
    </w:p>
    <w:p>
      <w:pPr>
        <w:pStyle w:val="BodyText"/>
        <w:spacing w:before="41"/>
        <w:ind w:firstLine="0"/>
        <w:rPr>
          <w:b/>
        </w:rPr>
      </w:pPr>
    </w:p>
    <w:p>
      <w:pPr>
        <w:pStyle w:val="ListParagraph"/>
        <w:numPr>
          <w:ilvl w:val="0"/>
          <w:numId w:val="7"/>
        </w:numPr>
        <w:tabs>
          <w:tab w:pos="1079" w:val="left" w:leader="none"/>
        </w:tabs>
        <w:spacing w:line="240" w:lineRule="auto" w:before="0" w:after="0"/>
        <w:ind w:left="1079" w:right="0" w:hanging="359"/>
        <w:jc w:val="left"/>
        <w:rPr>
          <w:sz w:val="22"/>
        </w:rPr>
      </w:pPr>
      <w:r>
        <w:rPr>
          <w:sz w:val="22"/>
        </w:rPr>
        <w:t>Indian</w:t>
      </w:r>
      <w:r>
        <w:rPr>
          <w:spacing w:val="-8"/>
          <w:sz w:val="22"/>
        </w:rPr>
        <w:t> </w:t>
      </w:r>
      <w:r>
        <w:rPr>
          <w:sz w:val="22"/>
        </w:rPr>
        <w:t>Institute</w:t>
      </w:r>
      <w:r>
        <w:rPr>
          <w:spacing w:val="-6"/>
          <w:sz w:val="22"/>
        </w:rPr>
        <w:t> </w:t>
      </w:r>
      <w:r>
        <w:rPr>
          <w:sz w:val="22"/>
        </w:rPr>
        <w:t>of</w:t>
      </w:r>
      <w:r>
        <w:rPr>
          <w:spacing w:val="-7"/>
          <w:sz w:val="22"/>
        </w:rPr>
        <w:t> </w:t>
      </w:r>
      <w:r>
        <w:rPr>
          <w:sz w:val="22"/>
        </w:rPr>
        <w:t>Management-Bangalore,</w:t>
      </w:r>
      <w:r>
        <w:rPr>
          <w:spacing w:val="-6"/>
          <w:sz w:val="22"/>
        </w:rPr>
        <w:t> </w:t>
      </w:r>
      <w:r>
        <w:rPr>
          <w:sz w:val="22"/>
        </w:rPr>
        <w:t>Dec</w:t>
      </w:r>
      <w:r>
        <w:rPr>
          <w:spacing w:val="-5"/>
          <w:sz w:val="22"/>
        </w:rPr>
        <w:t> </w:t>
      </w:r>
      <w:r>
        <w:rPr>
          <w:spacing w:val="-4"/>
          <w:sz w:val="22"/>
        </w:rPr>
        <w:t>2015.</w:t>
      </w:r>
    </w:p>
    <w:p>
      <w:pPr>
        <w:pStyle w:val="ListParagraph"/>
        <w:numPr>
          <w:ilvl w:val="0"/>
          <w:numId w:val="7"/>
        </w:numPr>
        <w:tabs>
          <w:tab w:pos="1079" w:val="left" w:leader="none"/>
        </w:tabs>
        <w:spacing w:line="257" w:lineRule="exact" w:before="1" w:after="0"/>
        <w:ind w:left="1079" w:right="0" w:hanging="359"/>
        <w:jc w:val="left"/>
        <w:rPr>
          <w:sz w:val="22"/>
        </w:rPr>
      </w:pPr>
      <w:r>
        <w:rPr>
          <w:sz w:val="22"/>
        </w:rPr>
        <w:t>Hitotsubashi</w:t>
      </w:r>
      <w:r>
        <w:rPr>
          <w:spacing w:val="-9"/>
          <w:sz w:val="22"/>
        </w:rPr>
        <w:t> </w:t>
      </w:r>
      <w:r>
        <w:rPr>
          <w:sz w:val="22"/>
        </w:rPr>
        <w:t>University,</w:t>
      </w:r>
      <w:r>
        <w:rPr>
          <w:spacing w:val="-6"/>
          <w:sz w:val="22"/>
        </w:rPr>
        <w:t> </w:t>
      </w:r>
      <w:r>
        <w:rPr>
          <w:sz w:val="22"/>
        </w:rPr>
        <w:t>Aug</w:t>
      </w:r>
      <w:r>
        <w:rPr>
          <w:spacing w:val="-4"/>
          <w:sz w:val="22"/>
        </w:rPr>
        <w:t> </w:t>
      </w:r>
      <w:r>
        <w:rPr>
          <w:spacing w:val="-2"/>
          <w:sz w:val="22"/>
        </w:rPr>
        <w:t>2015.</w:t>
      </w:r>
    </w:p>
    <w:p>
      <w:pPr>
        <w:pStyle w:val="ListParagraph"/>
        <w:numPr>
          <w:ilvl w:val="0"/>
          <w:numId w:val="7"/>
        </w:numPr>
        <w:tabs>
          <w:tab w:pos="1079" w:val="left" w:leader="none"/>
        </w:tabs>
        <w:spacing w:line="257" w:lineRule="exact" w:before="0" w:after="0"/>
        <w:ind w:left="1079" w:right="0" w:hanging="360"/>
        <w:jc w:val="left"/>
        <w:rPr>
          <w:sz w:val="22"/>
        </w:rPr>
      </w:pPr>
      <w:r>
        <w:rPr>
          <w:sz w:val="22"/>
        </w:rPr>
        <w:t>Shanghai</w:t>
      </w:r>
      <w:r>
        <w:rPr>
          <w:spacing w:val="-5"/>
          <w:sz w:val="22"/>
        </w:rPr>
        <w:t> </w:t>
      </w:r>
      <w:r>
        <w:rPr>
          <w:sz w:val="22"/>
        </w:rPr>
        <w:t>University</w:t>
      </w:r>
      <w:r>
        <w:rPr>
          <w:spacing w:val="-6"/>
          <w:sz w:val="22"/>
        </w:rPr>
        <w:t> </w:t>
      </w:r>
      <w:r>
        <w:rPr>
          <w:sz w:val="22"/>
        </w:rPr>
        <w:t>of</w:t>
      </w:r>
      <w:r>
        <w:rPr>
          <w:spacing w:val="-5"/>
          <w:sz w:val="22"/>
        </w:rPr>
        <w:t> </w:t>
      </w:r>
      <w:r>
        <w:rPr>
          <w:sz w:val="22"/>
        </w:rPr>
        <w:t>Finance</w:t>
      </w:r>
      <w:r>
        <w:rPr>
          <w:spacing w:val="-6"/>
          <w:sz w:val="22"/>
        </w:rPr>
        <w:t> </w:t>
      </w:r>
      <w:r>
        <w:rPr>
          <w:sz w:val="22"/>
        </w:rPr>
        <w:t>and</w:t>
      </w:r>
      <w:r>
        <w:rPr>
          <w:spacing w:val="-5"/>
          <w:sz w:val="22"/>
        </w:rPr>
        <w:t> </w:t>
      </w:r>
      <w:r>
        <w:rPr>
          <w:sz w:val="22"/>
        </w:rPr>
        <w:t>Economics,</w:t>
      </w:r>
      <w:r>
        <w:rPr>
          <w:spacing w:val="-5"/>
          <w:sz w:val="22"/>
        </w:rPr>
        <w:t> </w:t>
      </w:r>
      <w:r>
        <w:rPr>
          <w:sz w:val="22"/>
        </w:rPr>
        <w:t>June</w:t>
      </w:r>
      <w:r>
        <w:rPr>
          <w:spacing w:val="-5"/>
          <w:sz w:val="22"/>
        </w:rPr>
        <w:t> </w:t>
      </w:r>
      <w:r>
        <w:rPr>
          <w:spacing w:val="-2"/>
          <w:sz w:val="22"/>
        </w:rPr>
        <w:t>2014.</w:t>
      </w:r>
    </w:p>
    <w:p>
      <w:pPr>
        <w:pStyle w:val="ListParagraph"/>
        <w:numPr>
          <w:ilvl w:val="0"/>
          <w:numId w:val="7"/>
        </w:numPr>
        <w:tabs>
          <w:tab w:pos="1079" w:val="left" w:leader="none"/>
        </w:tabs>
        <w:spacing w:line="257" w:lineRule="exact" w:before="2" w:after="0"/>
        <w:ind w:left="1079" w:right="0" w:hanging="360"/>
        <w:jc w:val="left"/>
        <w:rPr>
          <w:sz w:val="22"/>
        </w:rPr>
      </w:pPr>
      <w:r>
        <w:rPr>
          <w:sz w:val="22"/>
        </w:rPr>
        <w:t>Hong</w:t>
      </w:r>
      <w:r>
        <w:rPr>
          <w:spacing w:val="-5"/>
          <w:sz w:val="22"/>
        </w:rPr>
        <w:t> </w:t>
      </w:r>
      <w:r>
        <w:rPr>
          <w:sz w:val="22"/>
        </w:rPr>
        <w:t>Kong</w:t>
      </w:r>
      <w:r>
        <w:rPr>
          <w:spacing w:val="-5"/>
          <w:sz w:val="22"/>
        </w:rPr>
        <w:t> </w:t>
      </w:r>
      <w:r>
        <w:rPr>
          <w:sz w:val="22"/>
        </w:rPr>
        <w:t>Polytechnic</w:t>
      </w:r>
      <w:r>
        <w:rPr>
          <w:spacing w:val="-6"/>
          <w:sz w:val="22"/>
        </w:rPr>
        <w:t> </w:t>
      </w:r>
      <w:r>
        <w:rPr>
          <w:sz w:val="22"/>
        </w:rPr>
        <w:t>University,</w:t>
      </w:r>
      <w:r>
        <w:rPr>
          <w:spacing w:val="-6"/>
          <w:sz w:val="22"/>
        </w:rPr>
        <w:t> </w:t>
      </w:r>
      <w:r>
        <w:rPr>
          <w:sz w:val="22"/>
        </w:rPr>
        <w:t>June</w:t>
      </w:r>
      <w:r>
        <w:rPr>
          <w:spacing w:val="-5"/>
          <w:sz w:val="22"/>
        </w:rPr>
        <w:t> </w:t>
      </w:r>
      <w:r>
        <w:rPr>
          <w:spacing w:val="-4"/>
          <w:sz w:val="22"/>
        </w:rPr>
        <w:t>2014.</w:t>
      </w:r>
    </w:p>
    <w:p>
      <w:pPr>
        <w:pStyle w:val="ListParagraph"/>
        <w:numPr>
          <w:ilvl w:val="0"/>
          <w:numId w:val="7"/>
        </w:numPr>
        <w:tabs>
          <w:tab w:pos="1079" w:val="left" w:leader="none"/>
        </w:tabs>
        <w:spacing w:line="257" w:lineRule="exact" w:before="0" w:after="0"/>
        <w:ind w:left="1079" w:right="0" w:hanging="360"/>
        <w:jc w:val="left"/>
        <w:rPr>
          <w:sz w:val="22"/>
        </w:rPr>
      </w:pPr>
      <w:r>
        <w:rPr>
          <w:sz w:val="22"/>
        </w:rPr>
        <w:t>University</w:t>
      </w:r>
      <w:r>
        <w:rPr>
          <w:spacing w:val="-7"/>
          <w:sz w:val="22"/>
        </w:rPr>
        <w:t> </w:t>
      </w:r>
      <w:r>
        <w:rPr>
          <w:sz w:val="22"/>
        </w:rPr>
        <w:t>of</w:t>
      </w:r>
      <w:r>
        <w:rPr>
          <w:spacing w:val="-7"/>
          <w:sz w:val="22"/>
        </w:rPr>
        <w:t> </w:t>
      </w:r>
      <w:r>
        <w:rPr>
          <w:sz w:val="22"/>
        </w:rPr>
        <w:t>International</w:t>
      </w:r>
      <w:r>
        <w:rPr>
          <w:spacing w:val="-5"/>
          <w:sz w:val="22"/>
        </w:rPr>
        <w:t> </w:t>
      </w:r>
      <w:r>
        <w:rPr>
          <w:sz w:val="22"/>
        </w:rPr>
        <w:t>Business</w:t>
      </w:r>
      <w:r>
        <w:rPr>
          <w:spacing w:val="-4"/>
          <w:sz w:val="22"/>
        </w:rPr>
        <w:t> </w:t>
      </w:r>
      <w:r>
        <w:rPr>
          <w:sz w:val="22"/>
        </w:rPr>
        <w:t>and</w:t>
      </w:r>
      <w:r>
        <w:rPr>
          <w:spacing w:val="-5"/>
          <w:sz w:val="22"/>
        </w:rPr>
        <w:t> </w:t>
      </w:r>
      <w:r>
        <w:rPr>
          <w:sz w:val="22"/>
        </w:rPr>
        <w:t>Economics,</w:t>
      </w:r>
      <w:r>
        <w:rPr>
          <w:spacing w:val="-7"/>
          <w:sz w:val="22"/>
        </w:rPr>
        <w:t> </w:t>
      </w:r>
      <w:r>
        <w:rPr>
          <w:sz w:val="22"/>
        </w:rPr>
        <w:t>June</w:t>
      </w:r>
      <w:r>
        <w:rPr>
          <w:spacing w:val="-5"/>
          <w:sz w:val="22"/>
        </w:rPr>
        <w:t> </w:t>
      </w:r>
      <w:r>
        <w:rPr>
          <w:spacing w:val="-2"/>
          <w:sz w:val="22"/>
        </w:rPr>
        <w:t>2013.</w:t>
      </w:r>
    </w:p>
    <w:p>
      <w:pPr>
        <w:pStyle w:val="ListParagraph"/>
        <w:numPr>
          <w:ilvl w:val="0"/>
          <w:numId w:val="7"/>
        </w:numPr>
        <w:tabs>
          <w:tab w:pos="1079" w:val="left" w:leader="none"/>
        </w:tabs>
        <w:spacing w:line="240" w:lineRule="auto" w:before="0" w:after="0"/>
        <w:ind w:left="1079" w:right="468" w:hanging="360"/>
        <w:jc w:val="left"/>
        <w:rPr>
          <w:sz w:val="22"/>
        </w:rPr>
      </w:pPr>
      <w:r>
        <w:rPr>
          <w:sz w:val="22"/>
        </w:rPr>
        <w:t>European</w:t>
      </w:r>
      <w:r>
        <w:rPr>
          <w:spacing w:val="-5"/>
          <w:sz w:val="22"/>
        </w:rPr>
        <w:t> </w:t>
      </w:r>
      <w:r>
        <w:rPr>
          <w:sz w:val="22"/>
        </w:rPr>
        <w:t>University</w:t>
      </w:r>
      <w:r>
        <w:rPr>
          <w:spacing w:val="-5"/>
          <w:sz w:val="22"/>
        </w:rPr>
        <w:t> </w:t>
      </w:r>
      <w:r>
        <w:rPr>
          <w:sz w:val="22"/>
        </w:rPr>
        <w:t>Institute,</w:t>
      </w:r>
      <w:r>
        <w:rPr>
          <w:spacing w:val="-4"/>
          <w:sz w:val="22"/>
        </w:rPr>
        <w:t> </w:t>
      </w:r>
      <w:r>
        <w:rPr>
          <w:sz w:val="22"/>
        </w:rPr>
        <w:t>Robert</w:t>
      </w:r>
      <w:r>
        <w:rPr>
          <w:spacing w:val="-7"/>
          <w:sz w:val="22"/>
        </w:rPr>
        <w:t> </w:t>
      </w:r>
      <w:r>
        <w:rPr>
          <w:sz w:val="22"/>
        </w:rPr>
        <w:t>Schuman</w:t>
      </w:r>
      <w:r>
        <w:rPr>
          <w:spacing w:val="-5"/>
          <w:sz w:val="22"/>
        </w:rPr>
        <w:t> </w:t>
      </w:r>
      <w:r>
        <w:rPr>
          <w:sz w:val="22"/>
        </w:rPr>
        <w:t>Center</w:t>
      </w:r>
      <w:r>
        <w:rPr>
          <w:spacing w:val="-4"/>
          <w:sz w:val="22"/>
        </w:rPr>
        <w:t> </w:t>
      </w:r>
      <w:r>
        <w:rPr>
          <w:sz w:val="22"/>
        </w:rPr>
        <w:t>for</w:t>
      </w:r>
      <w:r>
        <w:rPr>
          <w:spacing w:val="-4"/>
          <w:sz w:val="22"/>
        </w:rPr>
        <w:t> </w:t>
      </w:r>
      <w:r>
        <w:rPr>
          <w:sz w:val="22"/>
        </w:rPr>
        <w:t>Advanced</w:t>
      </w:r>
      <w:r>
        <w:rPr>
          <w:spacing w:val="-4"/>
          <w:sz w:val="22"/>
        </w:rPr>
        <w:t> </w:t>
      </w:r>
      <w:r>
        <w:rPr>
          <w:sz w:val="22"/>
        </w:rPr>
        <w:t>Studies</w:t>
      </w:r>
      <w:r>
        <w:rPr>
          <w:spacing w:val="-3"/>
          <w:sz w:val="22"/>
        </w:rPr>
        <w:t> </w:t>
      </w:r>
      <w:r>
        <w:rPr>
          <w:sz w:val="22"/>
        </w:rPr>
        <w:t>(Globalization Governance Programme), June 2012.</w:t>
      </w:r>
    </w:p>
    <w:p>
      <w:pPr>
        <w:pStyle w:val="ListParagraph"/>
        <w:numPr>
          <w:ilvl w:val="0"/>
          <w:numId w:val="7"/>
        </w:numPr>
        <w:tabs>
          <w:tab w:pos="1079" w:val="left" w:leader="none"/>
        </w:tabs>
        <w:spacing w:line="240" w:lineRule="auto" w:before="0" w:after="0"/>
        <w:ind w:left="1079" w:right="575" w:hanging="360"/>
        <w:jc w:val="left"/>
        <w:rPr>
          <w:sz w:val="22"/>
        </w:rPr>
      </w:pPr>
      <w:r>
        <w:rPr>
          <w:sz w:val="22"/>
        </w:rPr>
        <w:t>Development</w:t>
      </w:r>
      <w:r>
        <w:rPr>
          <w:spacing w:val="-3"/>
          <w:sz w:val="22"/>
        </w:rPr>
        <w:t> </w:t>
      </w:r>
      <w:r>
        <w:rPr>
          <w:sz w:val="22"/>
        </w:rPr>
        <w:t>Economics</w:t>
      </w:r>
      <w:r>
        <w:rPr>
          <w:spacing w:val="-2"/>
          <w:sz w:val="22"/>
        </w:rPr>
        <w:t> </w:t>
      </w:r>
      <w:r>
        <w:rPr>
          <w:sz w:val="22"/>
        </w:rPr>
        <w:t>Research</w:t>
      </w:r>
      <w:r>
        <w:rPr>
          <w:spacing w:val="-2"/>
          <w:sz w:val="22"/>
        </w:rPr>
        <w:t> </w:t>
      </w:r>
      <w:r>
        <w:rPr>
          <w:sz w:val="22"/>
        </w:rPr>
        <w:t>Group</w:t>
      </w:r>
      <w:r>
        <w:rPr>
          <w:spacing w:val="-6"/>
          <w:sz w:val="22"/>
        </w:rPr>
        <w:t> </w:t>
      </w:r>
      <w:r>
        <w:rPr>
          <w:sz w:val="22"/>
        </w:rPr>
        <w:t>in</w:t>
      </w:r>
      <w:r>
        <w:rPr>
          <w:spacing w:val="-4"/>
          <w:sz w:val="22"/>
        </w:rPr>
        <w:t> </w:t>
      </w:r>
      <w:r>
        <w:rPr>
          <w:sz w:val="22"/>
        </w:rPr>
        <w:t>Trade</w:t>
      </w:r>
      <w:r>
        <w:rPr>
          <w:spacing w:val="-3"/>
          <w:sz w:val="22"/>
        </w:rPr>
        <w:t> </w:t>
      </w:r>
      <w:r>
        <w:rPr>
          <w:sz w:val="22"/>
        </w:rPr>
        <w:t>and</w:t>
      </w:r>
      <w:r>
        <w:rPr>
          <w:spacing w:val="-3"/>
          <w:sz w:val="22"/>
        </w:rPr>
        <w:t> </w:t>
      </w:r>
      <w:r>
        <w:rPr>
          <w:sz w:val="22"/>
        </w:rPr>
        <w:t>Integration,</w:t>
      </w:r>
      <w:r>
        <w:rPr>
          <w:spacing w:val="-5"/>
          <w:sz w:val="22"/>
        </w:rPr>
        <w:t> </w:t>
      </w:r>
      <w:r>
        <w:rPr>
          <w:sz w:val="22"/>
        </w:rPr>
        <w:t>World</w:t>
      </w:r>
      <w:r>
        <w:rPr>
          <w:spacing w:val="-3"/>
          <w:sz w:val="22"/>
        </w:rPr>
        <w:t> </w:t>
      </w:r>
      <w:r>
        <w:rPr>
          <w:sz w:val="22"/>
        </w:rPr>
        <w:t>Bank,</w:t>
      </w:r>
      <w:r>
        <w:rPr>
          <w:spacing w:val="-3"/>
          <w:sz w:val="22"/>
        </w:rPr>
        <w:t> </w:t>
      </w:r>
      <w:r>
        <w:rPr>
          <w:sz w:val="22"/>
        </w:rPr>
        <w:t>June-July, </w:t>
      </w:r>
      <w:r>
        <w:rPr>
          <w:spacing w:val="-4"/>
          <w:sz w:val="22"/>
        </w:rPr>
        <w:t>2011</w:t>
      </w:r>
    </w:p>
    <w:p>
      <w:pPr>
        <w:pStyle w:val="ListParagraph"/>
        <w:numPr>
          <w:ilvl w:val="0"/>
          <w:numId w:val="7"/>
        </w:numPr>
        <w:tabs>
          <w:tab w:pos="1079" w:val="left" w:leader="none"/>
        </w:tabs>
        <w:spacing w:line="240" w:lineRule="auto" w:before="0" w:after="0"/>
        <w:ind w:left="1079" w:right="0" w:hanging="360"/>
        <w:jc w:val="left"/>
        <w:rPr>
          <w:sz w:val="22"/>
        </w:rPr>
      </w:pPr>
      <w:r>
        <w:rPr>
          <w:sz w:val="22"/>
        </w:rPr>
        <w:t>Stanford</w:t>
      </w:r>
      <w:r>
        <w:rPr>
          <w:spacing w:val="-10"/>
          <w:sz w:val="22"/>
        </w:rPr>
        <w:t> </w:t>
      </w:r>
      <w:r>
        <w:rPr>
          <w:sz w:val="22"/>
        </w:rPr>
        <w:t>Center</w:t>
      </w:r>
      <w:r>
        <w:rPr>
          <w:spacing w:val="-6"/>
          <w:sz w:val="22"/>
        </w:rPr>
        <w:t> </w:t>
      </w:r>
      <w:r>
        <w:rPr>
          <w:sz w:val="22"/>
        </w:rPr>
        <w:t>for</w:t>
      </w:r>
      <w:r>
        <w:rPr>
          <w:spacing w:val="-7"/>
          <w:sz w:val="22"/>
        </w:rPr>
        <w:t> </w:t>
      </w:r>
      <w:r>
        <w:rPr>
          <w:sz w:val="22"/>
        </w:rPr>
        <w:t>International</w:t>
      </w:r>
      <w:r>
        <w:rPr>
          <w:spacing w:val="-6"/>
          <w:sz w:val="22"/>
        </w:rPr>
        <w:t> </w:t>
      </w:r>
      <w:r>
        <w:rPr>
          <w:sz w:val="22"/>
        </w:rPr>
        <w:t>Development,</w:t>
      </w:r>
      <w:r>
        <w:rPr>
          <w:spacing w:val="-8"/>
          <w:sz w:val="22"/>
        </w:rPr>
        <w:t> </w:t>
      </w:r>
      <w:r>
        <w:rPr>
          <w:sz w:val="22"/>
        </w:rPr>
        <w:t>Stanford</w:t>
      </w:r>
      <w:r>
        <w:rPr>
          <w:spacing w:val="-6"/>
          <w:sz w:val="22"/>
        </w:rPr>
        <w:t> </w:t>
      </w:r>
      <w:r>
        <w:rPr>
          <w:sz w:val="22"/>
        </w:rPr>
        <w:t>University,</w:t>
      </w:r>
      <w:r>
        <w:rPr>
          <w:spacing w:val="-6"/>
          <w:sz w:val="22"/>
        </w:rPr>
        <w:t> </w:t>
      </w:r>
      <w:r>
        <w:rPr>
          <w:sz w:val="22"/>
        </w:rPr>
        <w:t>Jan-Jun</w:t>
      </w:r>
      <w:r>
        <w:rPr>
          <w:spacing w:val="-8"/>
          <w:sz w:val="22"/>
        </w:rPr>
        <w:t> </w:t>
      </w:r>
      <w:r>
        <w:rPr>
          <w:spacing w:val="-2"/>
          <w:sz w:val="22"/>
        </w:rPr>
        <w:t>2010.</w:t>
      </w:r>
    </w:p>
    <w:p>
      <w:pPr>
        <w:pStyle w:val="ListParagraph"/>
        <w:numPr>
          <w:ilvl w:val="0"/>
          <w:numId w:val="7"/>
        </w:numPr>
        <w:tabs>
          <w:tab w:pos="1079" w:val="left" w:leader="none"/>
        </w:tabs>
        <w:spacing w:line="257" w:lineRule="exact" w:before="1" w:after="0"/>
        <w:ind w:left="1079" w:right="0" w:hanging="360"/>
        <w:jc w:val="left"/>
        <w:rPr>
          <w:sz w:val="22"/>
        </w:rPr>
      </w:pPr>
      <w:r>
        <w:rPr>
          <w:sz w:val="22"/>
        </w:rPr>
        <w:t>Princeton</w:t>
      </w:r>
      <w:r>
        <w:rPr>
          <w:spacing w:val="-9"/>
          <w:sz w:val="22"/>
        </w:rPr>
        <w:t> </w:t>
      </w:r>
      <w:r>
        <w:rPr>
          <w:sz w:val="22"/>
        </w:rPr>
        <w:t>University,</w:t>
      </w:r>
      <w:r>
        <w:rPr>
          <w:spacing w:val="-7"/>
          <w:sz w:val="22"/>
        </w:rPr>
        <w:t> </w:t>
      </w:r>
      <w:r>
        <w:rPr>
          <w:sz w:val="22"/>
        </w:rPr>
        <w:t>International</w:t>
      </w:r>
      <w:r>
        <w:rPr>
          <w:spacing w:val="-8"/>
          <w:sz w:val="22"/>
        </w:rPr>
        <w:t> </w:t>
      </w:r>
      <w:r>
        <w:rPr>
          <w:sz w:val="22"/>
        </w:rPr>
        <w:t>Economics</w:t>
      </w:r>
      <w:r>
        <w:rPr>
          <w:spacing w:val="-6"/>
          <w:sz w:val="22"/>
        </w:rPr>
        <w:t> </w:t>
      </w:r>
      <w:r>
        <w:rPr>
          <w:sz w:val="22"/>
        </w:rPr>
        <w:t>Section,</w:t>
      </w:r>
      <w:r>
        <w:rPr>
          <w:spacing w:val="-8"/>
          <w:sz w:val="22"/>
        </w:rPr>
        <w:t> </w:t>
      </w:r>
      <w:r>
        <w:rPr>
          <w:sz w:val="22"/>
        </w:rPr>
        <w:t>March</w:t>
      </w:r>
      <w:r>
        <w:rPr>
          <w:spacing w:val="-6"/>
          <w:sz w:val="22"/>
        </w:rPr>
        <w:t> </w:t>
      </w:r>
      <w:r>
        <w:rPr>
          <w:spacing w:val="-2"/>
          <w:sz w:val="22"/>
        </w:rPr>
        <w:t>2010.</w:t>
      </w:r>
    </w:p>
    <w:p>
      <w:pPr>
        <w:pStyle w:val="ListParagraph"/>
        <w:numPr>
          <w:ilvl w:val="0"/>
          <w:numId w:val="7"/>
        </w:numPr>
        <w:tabs>
          <w:tab w:pos="1079" w:val="left" w:leader="none"/>
        </w:tabs>
        <w:spacing w:line="257" w:lineRule="exact" w:before="0" w:after="0"/>
        <w:ind w:left="1079" w:right="0" w:hanging="360"/>
        <w:jc w:val="left"/>
        <w:rPr>
          <w:sz w:val="22"/>
        </w:rPr>
      </w:pPr>
      <w:r>
        <w:rPr>
          <w:sz w:val="22"/>
        </w:rPr>
        <w:t>University</w:t>
      </w:r>
      <w:r>
        <w:rPr>
          <w:spacing w:val="-7"/>
          <w:sz w:val="22"/>
        </w:rPr>
        <w:t> </w:t>
      </w:r>
      <w:r>
        <w:rPr>
          <w:sz w:val="22"/>
        </w:rPr>
        <w:t>of</w:t>
      </w:r>
      <w:r>
        <w:rPr>
          <w:spacing w:val="-5"/>
          <w:sz w:val="22"/>
        </w:rPr>
        <w:t> </w:t>
      </w:r>
      <w:r>
        <w:rPr>
          <w:sz w:val="22"/>
        </w:rPr>
        <w:t>New</w:t>
      </w:r>
      <w:r>
        <w:rPr>
          <w:spacing w:val="-6"/>
          <w:sz w:val="22"/>
        </w:rPr>
        <w:t> </w:t>
      </w:r>
      <w:r>
        <w:rPr>
          <w:sz w:val="22"/>
        </w:rPr>
        <w:t>South</w:t>
      </w:r>
      <w:r>
        <w:rPr>
          <w:spacing w:val="-4"/>
          <w:sz w:val="22"/>
        </w:rPr>
        <w:t> </w:t>
      </w:r>
      <w:r>
        <w:rPr>
          <w:sz w:val="22"/>
        </w:rPr>
        <w:t>Wales,</w:t>
      </w:r>
      <w:r>
        <w:rPr>
          <w:spacing w:val="-3"/>
          <w:sz w:val="22"/>
        </w:rPr>
        <w:t> </w:t>
      </w:r>
      <w:r>
        <w:rPr>
          <w:sz w:val="22"/>
        </w:rPr>
        <w:t>July-Dec</w:t>
      </w:r>
      <w:r>
        <w:rPr>
          <w:spacing w:val="-2"/>
          <w:sz w:val="22"/>
        </w:rPr>
        <w:t> </w:t>
      </w:r>
      <w:r>
        <w:rPr>
          <w:spacing w:val="-4"/>
          <w:sz w:val="22"/>
        </w:rPr>
        <w:t>2009.</w:t>
      </w:r>
    </w:p>
    <w:p>
      <w:pPr>
        <w:pStyle w:val="ListParagraph"/>
        <w:numPr>
          <w:ilvl w:val="0"/>
          <w:numId w:val="7"/>
        </w:numPr>
        <w:tabs>
          <w:tab w:pos="1079" w:val="left" w:leader="none"/>
        </w:tabs>
        <w:spacing w:line="257" w:lineRule="exact" w:before="1" w:after="0"/>
        <w:ind w:left="1079" w:right="0" w:hanging="360"/>
        <w:jc w:val="left"/>
        <w:rPr>
          <w:sz w:val="22"/>
        </w:rPr>
      </w:pPr>
      <w:r>
        <w:rPr>
          <w:sz w:val="22"/>
        </w:rPr>
        <w:t>University</w:t>
      </w:r>
      <w:r>
        <w:rPr>
          <w:spacing w:val="-5"/>
          <w:sz w:val="22"/>
        </w:rPr>
        <w:t> </w:t>
      </w:r>
      <w:r>
        <w:rPr>
          <w:sz w:val="22"/>
        </w:rPr>
        <w:t>of</w:t>
      </w:r>
      <w:r>
        <w:rPr>
          <w:spacing w:val="-5"/>
          <w:sz w:val="22"/>
        </w:rPr>
        <w:t> </w:t>
      </w:r>
      <w:r>
        <w:rPr>
          <w:sz w:val="22"/>
        </w:rPr>
        <w:t>Sydney,</w:t>
      </w:r>
      <w:r>
        <w:rPr>
          <w:spacing w:val="-3"/>
          <w:sz w:val="22"/>
        </w:rPr>
        <w:t> </w:t>
      </w:r>
      <w:r>
        <w:rPr>
          <w:sz w:val="22"/>
        </w:rPr>
        <w:t>Nov</w:t>
      </w:r>
      <w:r>
        <w:rPr>
          <w:spacing w:val="-4"/>
          <w:sz w:val="22"/>
        </w:rPr>
        <w:t> </w:t>
      </w:r>
      <w:r>
        <w:rPr>
          <w:spacing w:val="-2"/>
          <w:sz w:val="22"/>
        </w:rPr>
        <w:t>2009.</w:t>
      </w:r>
    </w:p>
    <w:p>
      <w:pPr>
        <w:pStyle w:val="ListParagraph"/>
        <w:numPr>
          <w:ilvl w:val="0"/>
          <w:numId w:val="7"/>
        </w:numPr>
        <w:tabs>
          <w:tab w:pos="1079" w:val="left" w:leader="none"/>
        </w:tabs>
        <w:spacing w:line="257" w:lineRule="exact" w:before="0" w:after="0"/>
        <w:ind w:left="1079" w:right="0" w:hanging="360"/>
        <w:jc w:val="left"/>
        <w:rPr>
          <w:sz w:val="22"/>
        </w:rPr>
      </w:pPr>
      <w:r>
        <w:rPr>
          <w:sz w:val="22"/>
        </w:rPr>
        <w:t>World</w:t>
      </w:r>
      <w:r>
        <w:rPr>
          <w:spacing w:val="-9"/>
          <w:sz w:val="22"/>
        </w:rPr>
        <w:t> </w:t>
      </w:r>
      <w:r>
        <w:rPr>
          <w:sz w:val="22"/>
        </w:rPr>
        <w:t>Trade</w:t>
      </w:r>
      <w:r>
        <w:rPr>
          <w:spacing w:val="-5"/>
          <w:sz w:val="22"/>
        </w:rPr>
        <w:t> </w:t>
      </w:r>
      <w:r>
        <w:rPr>
          <w:sz w:val="22"/>
        </w:rPr>
        <w:t>Organization,</w:t>
      </w:r>
      <w:r>
        <w:rPr>
          <w:spacing w:val="-5"/>
          <w:sz w:val="22"/>
        </w:rPr>
        <w:t> </w:t>
      </w:r>
      <w:r>
        <w:rPr>
          <w:sz w:val="22"/>
        </w:rPr>
        <w:t>June</w:t>
      </w:r>
      <w:r>
        <w:rPr>
          <w:spacing w:val="-4"/>
          <w:sz w:val="22"/>
        </w:rPr>
        <w:t> </w:t>
      </w:r>
      <w:r>
        <w:rPr>
          <w:spacing w:val="-2"/>
          <w:sz w:val="22"/>
        </w:rPr>
        <w:t>2009.</w:t>
      </w:r>
    </w:p>
    <w:p>
      <w:pPr>
        <w:pStyle w:val="ListParagraph"/>
        <w:numPr>
          <w:ilvl w:val="0"/>
          <w:numId w:val="7"/>
        </w:numPr>
        <w:tabs>
          <w:tab w:pos="1079" w:val="left" w:leader="none"/>
        </w:tabs>
        <w:spacing w:line="257" w:lineRule="exact" w:before="1" w:after="0"/>
        <w:ind w:left="1079" w:right="0" w:hanging="360"/>
        <w:jc w:val="left"/>
        <w:rPr>
          <w:sz w:val="22"/>
        </w:rPr>
      </w:pPr>
      <w:r>
        <w:rPr>
          <w:sz w:val="22"/>
        </w:rPr>
        <w:t>University</w:t>
      </w:r>
      <w:r>
        <w:rPr>
          <w:spacing w:val="-5"/>
          <w:sz w:val="22"/>
        </w:rPr>
        <w:t> </w:t>
      </w:r>
      <w:r>
        <w:rPr>
          <w:sz w:val="22"/>
        </w:rPr>
        <w:t>of</w:t>
      </w:r>
      <w:r>
        <w:rPr>
          <w:spacing w:val="-4"/>
          <w:sz w:val="22"/>
        </w:rPr>
        <w:t> </w:t>
      </w:r>
      <w:r>
        <w:rPr>
          <w:sz w:val="22"/>
        </w:rPr>
        <w:t>Sydney,</w:t>
      </w:r>
      <w:r>
        <w:rPr>
          <w:spacing w:val="-4"/>
          <w:sz w:val="22"/>
        </w:rPr>
        <w:t> </w:t>
      </w:r>
      <w:r>
        <w:rPr>
          <w:sz w:val="22"/>
        </w:rPr>
        <w:t>July</w:t>
      </w:r>
      <w:r>
        <w:rPr>
          <w:spacing w:val="-5"/>
          <w:sz w:val="22"/>
        </w:rPr>
        <w:t> </w:t>
      </w:r>
      <w:r>
        <w:rPr>
          <w:spacing w:val="-2"/>
          <w:sz w:val="22"/>
        </w:rPr>
        <w:t>2008.</w:t>
      </w:r>
    </w:p>
    <w:p>
      <w:pPr>
        <w:pStyle w:val="ListParagraph"/>
        <w:numPr>
          <w:ilvl w:val="0"/>
          <w:numId w:val="7"/>
        </w:numPr>
        <w:tabs>
          <w:tab w:pos="1078" w:val="left" w:leader="none"/>
        </w:tabs>
        <w:spacing w:line="257" w:lineRule="exact" w:before="0" w:after="0"/>
        <w:ind w:left="1078" w:right="0" w:hanging="360"/>
        <w:jc w:val="left"/>
        <w:rPr>
          <w:sz w:val="22"/>
        </w:rPr>
      </w:pPr>
      <w:r>
        <w:rPr>
          <w:sz w:val="22"/>
        </w:rPr>
        <w:t>National</w:t>
      </w:r>
      <w:r>
        <w:rPr>
          <w:spacing w:val="-7"/>
          <w:sz w:val="22"/>
        </w:rPr>
        <w:t> </w:t>
      </w:r>
      <w:r>
        <w:rPr>
          <w:sz w:val="22"/>
        </w:rPr>
        <w:t>University</w:t>
      </w:r>
      <w:r>
        <w:rPr>
          <w:spacing w:val="-6"/>
          <w:sz w:val="22"/>
        </w:rPr>
        <w:t> </w:t>
      </w:r>
      <w:r>
        <w:rPr>
          <w:sz w:val="22"/>
        </w:rPr>
        <w:t>of</w:t>
      </w:r>
      <w:r>
        <w:rPr>
          <w:spacing w:val="-5"/>
          <w:sz w:val="22"/>
        </w:rPr>
        <w:t> </w:t>
      </w:r>
      <w:r>
        <w:rPr>
          <w:sz w:val="22"/>
        </w:rPr>
        <w:t>Singapore,</w:t>
      </w:r>
      <w:r>
        <w:rPr>
          <w:spacing w:val="-5"/>
          <w:sz w:val="22"/>
        </w:rPr>
        <w:t> </w:t>
      </w:r>
      <w:r>
        <w:rPr>
          <w:sz w:val="22"/>
        </w:rPr>
        <w:t>Oct</w:t>
      </w:r>
      <w:r>
        <w:rPr>
          <w:spacing w:val="-4"/>
          <w:sz w:val="22"/>
        </w:rPr>
        <w:t> </w:t>
      </w:r>
      <w:r>
        <w:rPr>
          <w:spacing w:val="-2"/>
          <w:sz w:val="22"/>
        </w:rPr>
        <w:t>2007.</w:t>
      </w:r>
    </w:p>
    <w:p>
      <w:pPr>
        <w:pStyle w:val="ListParagraph"/>
        <w:numPr>
          <w:ilvl w:val="0"/>
          <w:numId w:val="7"/>
        </w:numPr>
        <w:tabs>
          <w:tab w:pos="1078" w:val="left" w:leader="none"/>
        </w:tabs>
        <w:spacing w:line="257" w:lineRule="exact" w:before="2" w:after="0"/>
        <w:ind w:left="1078" w:right="0" w:hanging="360"/>
        <w:jc w:val="left"/>
        <w:rPr>
          <w:sz w:val="22"/>
        </w:rPr>
      </w:pPr>
      <w:r>
        <w:rPr>
          <w:sz w:val="22"/>
        </w:rPr>
        <w:t>McGill</w:t>
      </w:r>
      <w:r>
        <w:rPr>
          <w:spacing w:val="-8"/>
          <w:sz w:val="22"/>
        </w:rPr>
        <w:t> </w:t>
      </w:r>
      <w:r>
        <w:rPr>
          <w:sz w:val="22"/>
        </w:rPr>
        <w:t>University,</w:t>
      </w:r>
      <w:r>
        <w:rPr>
          <w:spacing w:val="-5"/>
          <w:sz w:val="22"/>
        </w:rPr>
        <w:t> </w:t>
      </w:r>
      <w:r>
        <w:rPr>
          <w:sz w:val="22"/>
        </w:rPr>
        <w:t>CIREQ,</w:t>
      </w:r>
      <w:r>
        <w:rPr>
          <w:spacing w:val="-6"/>
          <w:sz w:val="22"/>
        </w:rPr>
        <w:t> </w:t>
      </w:r>
      <w:r>
        <w:rPr>
          <w:sz w:val="22"/>
        </w:rPr>
        <w:t>Aug</w:t>
      </w:r>
      <w:r>
        <w:rPr>
          <w:spacing w:val="-4"/>
          <w:sz w:val="22"/>
        </w:rPr>
        <w:t> 2007.</w:t>
      </w:r>
    </w:p>
    <w:p>
      <w:pPr>
        <w:pStyle w:val="ListParagraph"/>
        <w:numPr>
          <w:ilvl w:val="0"/>
          <w:numId w:val="7"/>
        </w:numPr>
        <w:tabs>
          <w:tab w:pos="1078" w:val="left" w:leader="none"/>
        </w:tabs>
        <w:spacing w:line="257" w:lineRule="exact" w:before="0" w:after="0"/>
        <w:ind w:left="1078" w:right="0" w:hanging="360"/>
        <w:jc w:val="left"/>
        <w:rPr>
          <w:sz w:val="22"/>
        </w:rPr>
      </w:pPr>
      <w:r>
        <w:rPr>
          <w:sz w:val="22"/>
        </w:rPr>
        <w:t>Hitotsubashi</w:t>
      </w:r>
      <w:r>
        <w:rPr>
          <w:spacing w:val="-8"/>
          <w:sz w:val="22"/>
        </w:rPr>
        <w:t> </w:t>
      </w:r>
      <w:r>
        <w:rPr>
          <w:sz w:val="22"/>
        </w:rPr>
        <w:t>University,</w:t>
      </w:r>
      <w:r>
        <w:rPr>
          <w:spacing w:val="-7"/>
          <w:sz w:val="22"/>
        </w:rPr>
        <w:t> </w:t>
      </w:r>
      <w:r>
        <w:rPr>
          <w:sz w:val="22"/>
        </w:rPr>
        <w:t>Feb-March</w:t>
      </w:r>
      <w:r>
        <w:rPr>
          <w:spacing w:val="-5"/>
          <w:sz w:val="22"/>
        </w:rPr>
        <w:t> </w:t>
      </w:r>
      <w:r>
        <w:rPr>
          <w:spacing w:val="-2"/>
          <w:sz w:val="22"/>
        </w:rPr>
        <w:t>2007.</w:t>
      </w:r>
    </w:p>
    <w:p>
      <w:pPr>
        <w:pStyle w:val="ListParagraph"/>
        <w:numPr>
          <w:ilvl w:val="0"/>
          <w:numId w:val="7"/>
        </w:numPr>
        <w:tabs>
          <w:tab w:pos="1078" w:val="left" w:leader="none"/>
        </w:tabs>
        <w:spacing w:line="257" w:lineRule="exact" w:before="1" w:after="0"/>
        <w:ind w:left="1078" w:right="0" w:hanging="360"/>
        <w:jc w:val="left"/>
        <w:rPr>
          <w:sz w:val="22"/>
        </w:rPr>
      </w:pPr>
      <w:r>
        <w:rPr>
          <w:sz w:val="22"/>
        </w:rPr>
        <w:t>McGill</w:t>
      </w:r>
      <w:r>
        <w:rPr>
          <w:spacing w:val="-8"/>
          <w:sz w:val="22"/>
        </w:rPr>
        <w:t> </w:t>
      </w:r>
      <w:r>
        <w:rPr>
          <w:sz w:val="22"/>
        </w:rPr>
        <w:t>University,</w:t>
      </w:r>
      <w:r>
        <w:rPr>
          <w:spacing w:val="-5"/>
          <w:sz w:val="22"/>
        </w:rPr>
        <w:t> </w:t>
      </w:r>
      <w:r>
        <w:rPr>
          <w:sz w:val="22"/>
        </w:rPr>
        <w:t>CIREQ,</w:t>
      </w:r>
      <w:r>
        <w:rPr>
          <w:spacing w:val="-7"/>
          <w:sz w:val="22"/>
        </w:rPr>
        <w:t> </w:t>
      </w:r>
      <w:r>
        <w:rPr>
          <w:sz w:val="22"/>
        </w:rPr>
        <w:t>June</w:t>
      </w:r>
      <w:r>
        <w:rPr>
          <w:spacing w:val="-5"/>
          <w:sz w:val="22"/>
        </w:rPr>
        <w:t> </w:t>
      </w:r>
      <w:r>
        <w:rPr>
          <w:spacing w:val="-2"/>
          <w:sz w:val="22"/>
        </w:rPr>
        <w:t>2006.</w:t>
      </w:r>
    </w:p>
    <w:p>
      <w:pPr>
        <w:pStyle w:val="ListParagraph"/>
        <w:numPr>
          <w:ilvl w:val="0"/>
          <w:numId w:val="7"/>
        </w:numPr>
        <w:tabs>
          <w:tab w:pos="1078" w:val="left" w:leader="none"/>
        </w:tabs>
        <w:spacing w:line="257" w:lineRule="exact" w:before="0" w:after="0"/>
        <w:ind w:left="1078" w:right="0" w:hanging="360"/>
        <w:jc w:val="left"/>
        <w:rPr>
          <w:sz w:val="22"/>
        </w:rPr>
      </w:pPr>
      <w:r>
        <w:rPr>
          <w:sz w:val="22"/>
        </w:rPr>
        <w:t>Development</w:t>
      </w:r>
      <w:r>
        <w:rPr>
          <w:spacing w:val="-8"/>
          <w:sz w:val="22"/>
        </w:rPr>
        <w:t> </w:t>
      </w:r>
      <w:r>
        <w:rPr>
          <w:sz w:val="22"/>
        </w:rPr>
        <w:t>Economics</w:t>
      </w:r>
      <w:r>
        <w:rPr>
          <w:spacing w:val="-4"/>
          <w:sz w:val="22"/>
        </w:rPr>
        <w:t> </w:t>
      </w:r>
      <w:r>
        <w:rPr>
          <w:sz w:val="22"/>
        </w:rPr>
        <w:t>Research</w:t>
      </w:r>
      <w:r>
        <w:rPr>
          <w:spacing w:val="-4"/>
          <w:sz w:val="22"/>
        </w:rPr>
        <w:t> </w:t>
      </w:r>
      <w:r>
        <w:rPr>
          <w:sz w:val="22"/>
        </w:rPr>
        <w:t>Group,</w:t>
      </w:r>
      <w:r>
        <w:rPr>
          <w:spacing w:val="-7"/>
          <w:sz w:val="22"/>
        </w:rPr>
        <w:t> </w:t>
      </w:r>
      <w:r>
        <w:rPr>
          <w:sz w:val="22"/>
        </w:rPr>
        <w:t>World</w:t>
      </w:r>
      <w:r>
        <w:rPr>
          <w:spacing w:val="-5"/>
          <w:sz w:val="22"/>
        </w:rPr>
        <w:t> </w:t>
      </w:r>
      <w:r>
        <w:rPr>
          <w:sz w:val="22"/>
        </w:rPr>
        <w:t>Bank,</w:t>
      </w:r>
      <w:r>
        <w:rPr>
          <w:spacing w:val="-5"/>
          <w:sz w:val="22"/>
        </w:rPr>
        <w:t> </w:t>
      </w:r>
      <w:r>
        <w:rPr>
          <w:sz w:val="22"/>
        </w:rPr>
        <w:t>June-July</w:t>
      </w:r>
      <w:r>
        <w:rPr>
          <w:spacing w:val="-6"/>
          <w:sz w:val="22"/>
        </w:rPr>
        <w:t> </w:t>
      </w:r>
      <w:r>
        <w:rPr>
          <w:spacing w:val="-2"/>
          <w:sz w:val="22"/>
        </w:rPr>
        <w:t>2006.</w:t>
      </w:r>
    </w:p>
    <w:p>
      <w:pPr>
        <w:pStyle w:val="ListParagraph"/>
        <w:numPr>
          <w:ilvl w:val="0"/>
          <w:numId w:val="7"/>
        </w:numPr>
        <w:tabs>
          <w:tab w:pos="1077" w:val="left" w:leader="none"/>
        </w:tabs>
        <w:spacing w:line="257" w:lineRule="exact" w:before="0" w:after="0"/>
        <w:ind w:left="1077" w:right="0" w:hanging="359"/>
        <w:jc w:val="left"/>
        <w:rPr>
          <w:sz w:val="22"/>
        </w:rPr>
      </w:pPr>
      <w:r>
        <w:rPr>
          <w:sz w:val="22"/>
        </w:rPr>
        <w:t>Princeton</w:t>
      </w:r>
      <w:r>
        <w:rPr>
          <w:spacing w:val="-9"/>
          <w:sz w:val="22"/>
        </w:rPr>
        <w:t> </w:t>
      </w:r>
      <w:r>
        <w:rPr>
          <w:sz w:val="22"/>
        </w:rPr>
        <w:t>University,</w:t>
      </w:r>
      <w:r>
        <w:rPr>
          <w:spacing w:val="-7"/>
          <w:sz w:val="22"/>
        </w:rPr>
        <w:t> </w:t>
      </w:r>
      <w:r>
        <w:rPr>
          <w:sz w:val="22"/>
        </w:rPr>
        <w:t>International</w:t>
      </w:r>
      <w:r>
        <w:rPr>
          <w:spacing w:val="-8"/>
          <w:sz w:val="22"/>
        </w:rPr>
        <w:t> </w:t>
      </w:r>
      <w:r>
        <w:rPr>
          <w:sz w:val="22"/>
        </w:rPr>
        <w:t>Economics</w:t>
      </w:r>
      <w:r>
        <w:rPr>
          <w:spacing w:val="-6"/>
          <w:sz w:val="22"/>
        </w:rPr>
        <w:t> </w:t>
      </w:r>
      <w:r>
        <w:rPr>
          <w:sz w:val="22"/>
        </w:rPr>
        <w:t>Section,</w:t>
      </w:r>
      <w:r>
        <w:rPr>
          <w:spacing w:val="-8"/>
          <w:sz w:val="22"/>
        </w:rPr>
        <w:t> </w:t>
      </w:r>
      <w:r>
        <w:rPr>
          <w:sz w:val="22"/>
        </w:rPr>
        <w:t>March</w:t>
      </w:r>
      <w:r>
        <w:rPr>
          <w:spacing w:val="-6"/>
          <w:sz w:val="22"/>
        </w:rPr>
        <w:t> </w:t>
      </w:r>
      <w:r>
        <w:rPr>
          <w:spacing w:val="-2"/>
          <w:sz w:val="22"/>
        </w:rPr>
        <w:t>2006.</w:t>
      </w:r>
    </w:p>
    <w:p>
      <w:pPr>
        <w:pStyle w:val="ListParagraph"/>
        <w:numPr>
          <w:ilvl w:val="0"/>
          <w:numId w:val="7"/>
        </w:numPr>
        <w:tabs>
          <w:tab w:pos="1077" w:val="left" w:leader="none"/>
        </w:tabs>
        <w:spacing w:line="257" w:lineRule="exact" w:before="1" w:after="0"/>
        <w:ind w:left="1077" w:right="0" w:hanging="360"/>
        <w:jc w:val="left"/>
        <w:rPr>
          <w:sz w:val="22"/>
        </w:rPr>
      </w:pPr>
      <w:r>
        <w:rPr>
          <w:sz w:val="22"/>
        </w:rPr>
        <w:t>McGill</w:t>
      </w:r>
      <w:r>
        <w:rPr>
          <w:spacing w:val="-8"/>
          <w:sz w:val="22"/>
        </w:rPr>
        <w:t> </w:t>
      </w:r>
      <w:r>
        <w:rPr>
          <w:sz w:val="22"/>
        </w:rPr>
        <w:t>University,</w:t>
      </w:r>
      <w:r>
        <w:rPr>
          <w:spacing w:val="-5"/>
          <w:sz w:val="22"/>
        </w:rPr>
        <w:t> </w:t>
      </w:r>
      <w:r>
        <w:rPr>
          <w:sz w:val="22"/>
        </w:rPr>
        <w:t>CIREQ,</w:t>
      </w:r>
      <w:r>
        <w:rPr>
          <w:spacing w:val="-7"/>
          <w:sz w:val="22"/>
        </w:rPr>
        <w:t> </w:t>
      </w:r>
      <w:r>
        <w:rPr>
          <w:sz w:val="22"/>
        </w:rPr>
        <w:t>May</w:t>
      </w:r>
      <w:r>
        <w:rPr>
          <w:spacing w:val="-5"/>
          <w:sz w:val="22"/>
        </w:rPr>
        <w:t> </w:t>
      </w:r>
      <w:r>
        <w:rPr>
          <w:spacing w:val="-2"/>
          <w:sz w:val="22"/>
        </w:rPr>
        <w:t>2005.</w:t>
      </w:r>
    </w:p>
    <w:p>
      <w:pPr>
        <w:pStyle w:val="ListParagraph"/>
        <w:numPr>
          <w:ilvl w:val="0"/>
          <w:numId w:val="7"/>
        </w:numPr>
        <w:tabs>
          <w:tab w:pos="1077" w:val="left" w:leader="none"/>
        </w:tabs>
        <w:spacing w:line="257" w:lineRule="exact" w:before="0" w:after="0"/>
        <w:ind w:left="1077" w:right="0" w:hanging="360"/>
        <w:jc w:val="left"/>
        <w:rPr>
          <w:sz w:val="22"/>
        </w:rPr>
      </w:pPr>
      <w:r>
        <w:rPr>
          <w:sz w:val="22"/>
        </w:rPr>
        <w:t>Development</w:t>
      </w:r>
      <w:r>
        <w:rPr>
          <w:spacing w:val="-8"/>
          <w:sz w:val="22"/>
        </w:rPr>
        <w:t> </w:t>
      </w:r>
      <w:r>
        <w:rPr>
          <w:sz w:val="22"/>
        </w:rPr>
        <w:t>Economics</w:t>
      </w:r>
      <w:r>
        <w:rPr>
          <w:spacing w:val="-4"/>
          <w:sz w:val="22"/>
        </w:rPr>
        <w:t> </w:t>
      </w:r>
      <w:r>
        <w:rPr>
          <w:sz w:val="22"/>
        </w:rPr>
        <w:t>Research</w:t>
      </w:r>
      <w:r>
        <w:rPr>
          <w:spacing w:val="-4"/>
          <w:sz w:val="22"/>
        </w:rPr>
        <w:t> </w:t>
      </w:r>
      <w:r>
        <w:rPr>
          <w:sz w:val="22"/>
        </w:rPr>
        <w:t>Group,</w:t>
      </w:r>
      <w:r>
        <w:rPr>
          <w:spacing w:val="-7"/>
          <w:sz w:val="22"/>
        </w:rPr>
        <w:t> </w:t>
      </w:r>
      <w:r>
        <w:rPr>
          <w:sz w:val="22"/>
        </w:rPr>
        <w:t>World</w:t>
      </w:r>
      <w:r>
        <w:rPr>
          <w:spacing w:val="-5"/>
          <w:sz w:val="22"/>
        </w:rPr>
        <w:t> </w:t>
      </w:r>
      <w:r>
        <w:rPr>
          <w:sz w:val="22"/>
        </w:rPr>
        <w:t>Bank,</w:t>
      </w:r>
      <w:r>
        <w:rPr>
          <w:spacing w:val="-5"/>
          <w:sz w:val="22"/>
        </w:rPr>
        <w:t> </w:t>
      </w:r>
      <w:r>
        <w:rPr>
          <w:sz w:val="22"/>
        </w:rPr>
        <w:t>June-July</w:t>
      </w:r>
      <w:r>
        <w:rPr>
          <w:spacing w:val="-5"/>
          <w:sz w:val="22"/>
        </w:rPr>
        <w:t> </w:t>
      </w:r>
      <w:r>
        <w:rPr>
          <w:spacing w:val="-2"/>
          <w:sz w:val="22"/>
        </w:rPr>
        <w:t>2003.</w:t>
      </w:r>
    </w:p>
    <w:p>
      <w:pPr>
        <w:pStyle w:val="ListParagraph"/>
        <w:numPr>
          <w:ilvl w:val="0"/>
          <w:numId w:val="7"/>
        </w:numPr>
        <w:tabs>
          <w:tab w:pos="1077" w:val="left" w:leader="none"/>
        </w:tabs>
        <w:spacing w:line="257" w:lineRule="exact" w:before="2" w:after="0"/>
        <w:ind w:left="1077" w:right="0" w:hanging="360"/>
        <w:jc w:val="left"/>
        <w:rPr>
          <w:sz w:val="22"/>
        </w:rPr>
      </w:pPr>
      <w:r>
        <w:rPr>
          <w:sz w:val="22"/>
        </w:rPr>
        <w:t>Hong</w:t>
      </w:r>
      <w:r>
        <w:rPr>
          <w:spacing w:val="-6"/>
          <w:sz w:val="22"/>
        </w:rPr>
        <w:t> </w:t>
      </w:r>
      <w:r>
        <w:rPr>
          <w:sz w:val="22"/>
        </w:rPr>
        <w:t>Kong</w:t>
      </w:r>
      <w:r>
        <w:rPr>
          <w:spacing w:val="-3"/>
          <w:sz w:val="22"/>
        </w:rPr>
        <w:t> </w:t>
      </w:r>
      <w:r>
        <w:rPr>
          <w:sz w:val="22"/>
        </w:rPr>
        <w:t>University</w:t>
      </w:r>
      <w:r>
        <w:rPr>
          <w:spacing w:val="-5"/>
          <w:sz w:val="22"/>
        </w:rPr>
        <w:t> </w:t>
      </w:r>
      <w:r>
        <w:rPr>
          <w:sz w:val="22"/>
        </w:rPr>
        <w:t>of</w:t>
      </w:r>
      <w:r>
        <w:rPr>
          <w:spacing w:val="-6"/>
          <w:sz w:val="22"/>
        </w:rPr>
        <w:t> </w:t>
      </w:r>
      <w:r>
        <w:rPr>
          <w:sz w:val="22"/>
        </w:rPr>
        <w:t>Science</w:t>
      </w:r>
      <w:r>
        <w:rPr>
          <w:spacing w:val="-4"/>
          <w:sz w:val="22"/>
        </w:rPr>
        <w:t> </w:t>
      </w:r>
      <w:r>
        <w:rPr>
          <w:sz w:val="22"/>
        </w:rPr>
        <w:t>and</w:t>
      </w:r>
      <w:r>
        <w:rPr>
          <w:spacing w:val="-6"/>
          <w:sz w:val="22"/>
        </w:rPr>
        <w:t> </w:t>
      </w:r>
      <w:r>
        <w:rPr>
          <w:sz w:val="22"/>
        </w:rPr>
        <w:t>Technology,</w:t>
      </w:r>
      <w:r>
        <w:rPr>
          <w:spacing w:val="-4"/>
          <w:sz w:val="22"/>
        </w:rPr>
        <w:t> </w:t>
      </w:r>
      <w:r>
        <w:rPr>
          <w:sz w:val="22"/>
        </w:rPr>
        <w:t>Dec</w:t>
      </w:r>
      <w:r>
        <w:rPr>
          <w:spacing w:val="-3"/>
          <w:sz w:val="22"/>
        </w:rPr>
        <w:t> </w:t>
      </w:r>
      <w:r>
        <w:rPr>
          <w:spacing w:val="-2"/>
          <w:sz w:val="22"/>
        </w:rPr>
        <w:t>2000.</w:t>
      </w:r>
    </w:p>
    <w:p>
      <w:pPr>
        <w:pStyle w:val="ListParagraph"/>
        <w:numPr>
          <w:ilvl w:val="0"/>
          <w:numId w:val="7"/>
        </w:numPr>
        <w:tabs>
          <w:tab w:pos="1077" w:val="left" w:leader="none"/>
        </w:tabs>
        <w:spacing w:line="257" w:lineRule="exact" w:before="0" w:after="0"/>
        <w:ind w:left="1077" w:right="0" w:hanging="360"/>
        <w:jc w:val="left"/>
        <w:rPr>
          <w:sz w:val="22"/>
        </w:rPr>
      </w:pPr>
      <w:r>
        <w:rPr>
          <w:sz w:val="22"/>
        </w:rPr>
        <w:t>Centre</w:t>
      </w:r>
      <w:r>
        <w:rPr>
          <w:spacing w:val="-5"/>
          <w:sz w:val="22"/>
        </w:rPr>
        <w:t> </w:t>
      </w:r>
      <w:r>
        <w:rPr>
          <w:sz w:val="22"/>
        </w:rPr>
        <w:t>for</w:t>
      </w:r>
      <w:r>
        <w:rPr>
          <w:spacing w:val="-5"/>
          <w:sz w:val="22"/>
        </w:rPr>
        <w:t> </w:t>
      </w:r>
      <w:r>
        <w:rPr>
          <w:sz w:val="22"/>
        </w:rPr>
        <w:t>Public</w:t>
      </w:r>
      <w:r>
        <w:rPr>
          <w:spacing w:val="-4"/>
          <w:sz w:val="22"/>
        </w:rPr>
        <w:t> </w:t>
      </w:r>
      <w:r>
        <w:rPr>
          <w:sz w:val="22"/>
        </w:rPr>
        <w:t>Policy</w:t>
      </w:r>
      <w:r>
        <w:rPr>
          <w:spacing w:val="-5"/>
          <w:sz w:val="22"/>
        </w:rPr>
        <w:t> </w:t>
      </w:r>
      <w:r>
        <w:rPr>
          <w:sz w:val="22"/>
        </w:rPr>
        <w:t>Studies,</w:t>
      </w:r>
      <w:r>
        <w:rPr>
          <w:spacing w:val="-5"/>
          <w:sz w:val="22"/>
        </w:rPr>
        <w:t> </w:t>
      </w:r>
      <w:r>
        <w:rPr>
          <w:sz w:val="22"/>
        </w:rPr>
        <w:t>Lingnan</w:t>
      </w:r>
      <w:r>
        <w:rPr>
          <w:spacing w:val="-5"/>
          <w:sz w:val="22"/>
        </w:rPr>
        <w:t> </w:t>
      </w:r>
      <w:r>
        <w:rPr>
          <w:sz w:val="22"/>
        </w:rPr>
        <w:t>University,</w:t>
      </w:r>
      <w:r>
        <w:rPr>
          <w:spacing w:val="-7"/>
          <w:sz w:val="22"/>
        </w:rPr>
        <w:t> </w:t>
      </w:r>
      <w:r>
        <w:rPr>
          <w:sz w:val="22"/>
        </w:rPr>
        <w:t>May</w:t>
      </w:r>
      <w:r>
        <w:rPr>
          <w:spacing w:val="-5"/>
          <w:sz w:val="22"/>
        </w:rPr>
        <w:t> </w:t>
      </w:r>
      <w:r>
        <w:rPr>
          <w:spacing w:val="-2"/>
          <w:sz w:val="22"/>
        </w:rPr>
        <w:t>2000.</w:t>
      </w:r>
    </w:p>
    <w:p>
      <w:pPr>
        <w:pStyle w:val="ListParagraph"/>
        <w:numPr>
          <w:ilvl w:val="0"/>
          <w:numId w:val="7"/>
        </w:numPr>
        <w:tabs>
          <w:tab w:pos="1077" w:val="left" w:leader="none"/>
        </w:tabs>
        <w:spacing w:line="240" w:lineRule="auto" w:before="1" w:after="0"/>
        <w:ind w:left="1077" w:right="0" w:hanging="360"/>
        <w:jc w:val="left"/>
        <w:rPr>
          <w:sz w:val="22"/>
        </w:rPr>
      </w:pPr>
      <w:r>
        <w:rPr>
          <w:sz w:val="22"/>
        </w:rPr>
        <w:t>Development</w:t>
      </w:r>
      <w:r>
        <w:rPr>
          <w:spacing w:val="-8"/>
          <w:sz w:val="22"/>
        </w:rPr>
        <w:t> </w:t>
      </w:r>
      <w:r>
        <w:rPr>
          <w:sz w:val="22"/>
        </w:rPr>
        <w:t>Economics</w:t>
      </w:r>
      <w:r>
        <w:rPr>
          <w:spacing w:val="-4"/>
          <w:sz w:val="22"/>
        </w:rPr>
        <w:t> </w:t>
      </w:r>
      <w:r>
        <w:rPr>
          <w:sz w:val="22"/>
        </w:rPr>
        <w:t>Research</w:t>
      </w:r>
      <w:r>
        <w:rPr>
          <w:spacing w:val="-5"/>
          <w:sz w:val="22"/>
        </w:rPr>
        <w:t> </w:t>
      </w:r>
      <w:r>
        <w:rPr>
          <w:sz w:val="22"/>
        </w:rPr>
        <w:t>Group,</w:t>
      </w:r>
      <w:r>
        <w:rPr>
          <w:spacing w:val="-7"/>
          <w:sz w:val="22"/>
        </w:rPr>
        <w:t> </w:t>
      </w:r>
      <w:r>
        <w:rPr>
          <w:sz w:val="22"/>
        </w:rPr>
        <w:t>World</w:t>
      </w:r>
      <w:r>
        <w:rPr>
          <w:spacing w:val="-6"/>
          <w:sz w:val="22"/>
        </w:rPr>
        <w:t> </w:t>
      </w:r>
      <w:r>
        <w:rPr>
          <w:sz w:val="22"/>
        </w:rPr>
        <w:t>Bank,</w:t>
      </w:r>
      <w:r>
        <w:rPr>
          <w:spacing w:val="-5"/>
          <w:sz w:val="22"/>
        </w:rPr>
        <w:t> </w:t>
      </w:r>
      <w:r>
        <w:rPr>
          <w:sz w:val="22"/>
        </w:rPr>
        <w:t>May-Dec</w:t>
      </w:r>
      <w:r>
        <w:rPr>
          <w:spacing w:val="-4"/>
          <w:sz w:val="22"/>
        </w:rPr>
        <w:t> </w:t>
      </w:r>
      <w:r>
        <w:rPr>
          <w:spacing w:val="-2"/>
          <w:sz w:val="22"/>
        </w:rPr>
        <w:t>1998.</w:t>
      </w:r>
    </w:p>
    <w:p>
      <w:pPr>
        <w:pStyle w:val="BodyText"/>
        <w:spacing w:before="194"/>
        <w:ind w:firstLine="0"/>
      </w:pPr>
    </w:p>
    <w:p>
      <w:pPr>
        <w:pStyle w:val="Heading1"/>
        <w:spacing w:line="261" w:lineRule="auto"/>
        <w:ind w:left="357"/>
      </w:pPr>
      <w:r>
        <w:rPr/>
        <w:t>INVITED</w:t>
      </w:r>
      <w:r>
        <w:rPr>
          <w:spacing w:val="-6"/>
        </w:rPr>
        <w:t> </w:t>
      </w:r>
      <w:r>
        <w:rPr/>
        <w:t>TALKS:</w:t>
      </w:r>
      <w:r>
        <w:rPr>
          <w:spacing w:val="-3"/>
        </w:rPr>
        <w:t> </w:t>
      </w:r>
      <w:r>
        <w:rPr/>
        <w:t>KEYNOTE</w:t>
      </w:r>
      <w:r>
        <w:rPr>
          <w:spacing w:val="-4"/>
        </w:rPr>
        <w:t> </w:t>
      </w:r>
      <w:r>
        <w:rPr/>
        <w:t>ADDRESSES,</w:t>
      </w:r>
      <w:r>
        <w:rPr>
          <w:spacing w:val="-5"/>
        </w:rPr>
        <w:t> </w:t>
      </w:r>
      <w:r>
        <w:rPr/>
        <w:t>CONFERENCE</w:t>
      </w:r>
      <w:r>
        <w:rPr>
          <w:spacing w:val="-7"/>
        </w:rPr>
        <w:t> </w:t>
      </w:r>
      <w:r>
        <w:rPr/>
        <w:t>PRESENTATIONS,</w:t>
      </w:r>
      <w:r>
        <w:rPr>
          <w:spacing w:val="-5"/>
        </w:rPr>
        <w:t> </w:t>
      </w:r>
      <w:r>
        <w:rPr/>
        <w:t>AND</w:t>
      </w:r>
      <w:r>
        <w:rPr>
          <w:spacing w:val="-6"/>
        </w:rPr>
        <w:t> </w:t>
      </w:r>
      <w:r>
        <w:rPr/>
        <w:t>RESEARCH </w:t>
      </w:r>
      <w:r>
        <w:rPr>
          <w:spacing w:val="-2"/>
        </w:rPr>
        <w:t>SEMINARS</w:t>
      </w:r>
    </w:p>
    <w:p>
      <w:pPr>
        <w:pStyle w:val="Heading2"/>
        <w:numPr>
          <w:ilvl w:val="0"/>
          <w:numId w:val="8"/>
        </w:numPr>
        <w:tabs>
          <w:tab w:pos="939" w:val="left" w:leader="none"/>
        </w:tabs>
        <w:spacing w:line="240" w:lineRule="auto" w:before="153" w:after="0"/>
        <w:ind w:left="939" w:right="0" w:hanging="241"/>
        <w:jc w:val="left"/>
      </w:pPr>
      <w:bookmarkStart w:name="A. Invited Keynote Addresses at Conferen" w:id="14"/>
      <w:bookmarkEnd w:id="14"/>
      <w:r>
        <w:rPr>
          <w:b w:val="0"/>
        </w:rPr>
      </w:r>
      <w:r>
        <w:rPr/>
        <w:t>Invited</w:t>
      </w:r>
      <w:r>
        <w:rPr>
          <w:spacing w:val="-5"/>
        </w:rPr>
        <w:t> </w:t>
      </w:r>
      <w:r>
        <w:rPr/>
        <w:t>Keynote</w:t>
      </w:r>
      <w:r>
        <w:rPr>
          <w:spacing w:val="-5"/>
        </w:rPr>
        <w:t> </w:t>
      </w:r>
      <w:r>
        <w:rPr/>
        <w:t>Addresses</w:t>
      </w:r>
      <w:r>
        <w:rPr>
          <w:spacing w:val="-6"/>
        </w:rPr>
        <w:t> </w:t>
      </w:r>
      <w:r>
        <w:rPr/>
        <w:t>at</w:t>
      </w:r>
      <w:r>
        <w:rPr>
          <w:spacing w:val="-4"/>
        </w:rPr>
        <w:t> </w:t>
      </w:r>
      <w:r>
        <w:rPr>
          <w:spacing w:val="-2"/>
        </w:rPr>
        <w:t>Conferences</w:t>
      </w:r>
    </w:p>
    <w:p>
      <w:pPr>
        <w:pStyle w:val="BodyText"/>
        <w:spacing w:before="41"/>
        <w:ind w:firstLine="0"/>
        <w:rPr>
          <w:b/>
        </w:rPr>
      </w:pPr>
    </w:p>
    <w:p>
      <w:pPr>
        <w:pStyle w:val="ListParagraph"/>
        <w:numPr>
          <w:ilvl w:val="0"/>
          <w:numId w:val="7"/>
        </w:numPr>
        <w:tabs>
          <w:tab w:pos="1058" w:val="left" w:leader="none"/>
          <w:tab w:pos="1060" w:val="left" w:leader="none"/>
        </w:tabs>
        <w:spacing w:line="249" w:lineRule="auto" w:before="0" w:after="0"/>
        <w:ind w:left="1060" w:right="387" w:hanging="362"/>
        <w:jc w:val="left"/>
        <w:rPr>
          <w:sz w:val="22"/>
        </w:rPr>
      </w:pPr>
      <w:r>
        <w:rPr>
          <w:sz w:val="22"/>
        </w:rPr>
        <w:t>15</w:t>
      </w:r>
      <w:r>
        <w:rPr>
          <w:position w:val="5"/>
          <w:sz w:val="14"/>
        </w:rPr>
        <w:t>th</w:t>
      </w:r>
      <w:r>
        <w:rPr>
          <w:spacing w:val="14"/>
          <w:position w:val="5"/>
          <w:sz w:val="14"/>
        </w:rPr>
        <w:t> </w:t>
      </w:r>
      <w:r>
        <w:rPr>
          <w:sz w:val="22"/>
        </w:rPr>
        <w:t>Australasian</w:t>
      </w:r>
      <w:r>
        <w:rPr>
          <w:spacing w:val="-6"/>
          <w:sz w:val="22"/>
        </w:rPr>
        <w:t> </w:t>
      </w:r>
      <w:r>
        <w:rPr>
          <w:sz w:val="22"/>
        </w:rPr>
        <w:t>Trade</w:t>
      </w:r>
      <w:r>
        <w:rPr>
          <w:spacing w:val="-5"/>
          <w:sz w:val="22"/>
        </w:rPr>
        <w:t> </w:t>
      </w:r>
      <w:r>
        <w:rPr>
          <w:sz w:val="22"/>
        </w:rPr>
        <w:t>Workshop,</w:t>
      </w:r>
      <w:r>
        <w:rPr>
          <w:spacing w:val="-3"/>
          <w:sz w:val="22"/>
        </w:rPr>
        <w:t> </w:t>
      </w:r>
      <w:r>
        <w:rPr>
          <w:sz w:val="22"/>
        </w:rPr>
        <w:t>to</w:t>
      </w:r>
      <w:r>
        <w:rPr>
          <w:spacing w:val="-3"/>
          <w:sz w:val="22"/>
        </w:rPr>
        <w:t> </w:t>
      </w:r>
      <w:r>
        <w:rPr>
          <w:sz w:val="22"/>
        </w:rPr>
        <w:t>be</w:t>
      </w:r>
      <w:r>
        <w:rPr>
          <w:spacing w:val="-3"/>
          <w:sz w:val="22"/>
        </w:rPr>
        <w:t> </w:t>
      </w:r>
      <w:r>
        <w:rPr>
          <w:sz w:val="22"/>
        </w:rPr>
        <w:t>hosted</w:t>
      </w:r>
      <w:r>
        <w:rPr>
          <w:spacing w:val="-3"/>
          <w:sz w:val="22"/>
        </w:rPr>
        <w:t> </w:t>
      </w:r>
      <w:r>
        <w:rPr>
          <w:sz w:val="22"/>
        </w:rPr>
        <w:t>online</w:t>
      </w:r>
      <w:r>
        <w:rPr>
          <w:spacing w:val="-3"/>
          <w:sz w:val="22"/>
        </w:rPr>
        <w:t> </w:t>
      </w:r>
      <w:r>
        <w:rPr>
          <w:sz w:val="22"/>
        </w:rPr>
        <w:t>by</w:t>
      </w:r>
      <w:r>
        <w:rPr>
          <w:spacing w:val="-4"/>
          <w:sz w:val="22"/>
        </w:rPr>
        <w:t> </w:t>
      </w:r>
      <w:r>
        <w:rPr>
          <w:sz w:val="22"/>
        </w:rPr>
        <w:t>the</w:t>
      </w:r>
      <w:r>
        <w:rPr>
          <w:spacing w:val="-3"/>
          <w:sz w:val="22"/>
        </w:rPr>
        <w:t> </w:t>
      </w:r>
      <w:r>
        <w:rPr>
          <w:sz w:val="22"/>
        </w:rPr>
        <w:t>Department</w:t>
      </w:r>
      <w:r>
        <w:rPr>
          <w:spacing w:val="-3"/>
          <w:sz w:val="22"/>
        </w:rPr>
        <w:t> </w:t>
      </w:r>
      <w:r>
        <w:rPr>
          <w:sz w:val="22"/>
        </w:rPr>
        <w:t>of</w:t>
      </w:r>
      <w:r>
        <w:rPr>
          <w:spacing w:val="-3"/>
          <w:sz w:val="22"/>
        </w:rPr>
        <w:t> </w:t>
      </w:r>
      <w:r>
        <w:rPr>
          <w:sz w:val="22"/>
        </w:rPr>
        <w:t>Economics</w:t>
      </w:r>
      <w:r>
        <w:rPr>
          <w:spacing w:val="-2"/>
          <w:sz w:val="22"/>
        </w:rPr>
        <w:t> </w:t>
      </w:r>
      <w:r>
        <w:rPr>
          <w:sz w:val="22"/>
        </w:rPr>
        <w:t>and Finance at the University of Canterbury, (Christchurch, 2022).</w:t>
      </w:r>
    </w:p>
    <w:p>
      <w:pPr>
        <w:pStyle w:val="ListParagraph"/>
        <w:spacing w:after="0" w:line="249" w:lineRule="auto"/>
        <w:jc w:val="left"/>
        <w:rPr>
          <w:sz w:val="22"/>
        </w:rPr>
        <w:sectPr>
          <w:pgSz w:w="12240" w:h="15840"/>
          <w:pgMar w:header="0" w:footer="1060" w:top="1360" w:bottom="1260" w:left="1080" w:right="1080"/>
        </w:sectPr>
      </w:pPr>
    </w:p>
    <w:p>
      <w:pPr>
        <w:pStyle w:val="ListParagraph"/>
        <w:numPr>
          <w:ilvl w:val="0"/>
          <w:numId w:val="7"/>
        </w:numPr>
        <w:tabs>
          <w:tab w:pos="1060" w:val="left" w:leader="none"/>
        </w:tabs>
        <w:spacing w:line="247" w:lineRule="auto" w:before="79" w:after="0"/>
        <w:ind w:left="1060" w:right="395" w:hanging="360"/>
        <w:jc w:val="left"/>
        <w:rPr>
          <w:sz w:val="22"/>
        </w:rPr>
      </w:pPr>
      <w:r>
        <w:rPr>
          <w:sz w:val="22"/>
        </w:rPr>
        <w:t>European</w:t>
      </w:r>
      <w:r>
        <w:rPr>
          <w:spacing w:val="-4"/>
          <w:sz w:val="22"/>
        </w:rPr>
        <w:t> </w:t>
      </w:r>
      <w:r>
        <w:rPr>
          <w:sz w:val="22"/>
        </w:rPr>
        <w:t>Policy</w:t>
      </w:r>
      <w:r>
        <w:rPr>
          <w:spacing w:val="-4"/>
          <w:sz w:val="22"/>
        </w:rPr>
        <w:t> </w:t>
      </w:r>
      <w:r>
        <w:rPr>
          <w:sz w:val="22"/>
        </w:rPr>
        <w:t>for</w:t>
      </w:r>
      <w:r>
        <w:rPr>
          <w:spacing w:val="-3"/>
          <w:sz w:val="22"/>
        </w:rPr>
        <w:t> </w:t>
      </w:r>
      <w:r>
        <w:rPr>
          <w:sz w:val="22"/>
        </w:rPr>
        <w:t>Intellectual</w:t>
      </w:r>
      <w:r>
        <w:rPr>
          <w:spacing w:val="-3"/>
          <w:sz w:val="22"/>
        </w:rPr>
        <w:t> </w:t>
      </w:r>
      <w:r>
        <w:rPr>
          <w:sz w:val="22"/>
        </w:rPr>
        <w:t>Property</w:t>
      </w:r>
      <w:r>
        <w:rPr>
          <w:spacing w:val="-4"/>
          <w:sz w:val="22"/>
        </w:rPr>
        <w:t> </w:t>
      </w:r>
      <w:r>
        <w:rPr>
          <w:sz w:val="22"/>
        </w:rPr>
        <w:t>Conference,</w:t>
      </w:r>
      <w:r>
        <w:rPr>
          <w:spacing w:val="-3"/>
          <w:sz w:val="22"/>
        </w:rPr>
        <w:t> </w:t>
      </w:r>
      <w:r>
        <w:rPr>
          <w:sz w:val="22"/>
        </w:rPr>
        <w:t>Swiss</w:t>
      </w:r>
      <w:r>
        <w:rPr>
          <w:spacing w:val="-3"/>
          <w:sz w:val="22"/>
        </w:rPr>
        <w:t> </w:t>
      </w:r>
      <w:r>
        <w:rPr>
          <w:sz w:val="22"/>
        </w:rPr>
        <w:t>Federal</w:t>
      </w:r>
      <w:r>
        <w:rPr>
          <w:spacing w:val="-3"/>
          <w:sz w:val="22"/>
        </w:rPr>
        <w:t> </w:t>
      </w:r>
      <w:r>
        <w:rPr>
          <w:sz w:val="22"/>
        </w:rPr>
        <w:t>Institute</w:t>
      </w:r>
      <w:r>
        <w:rPr>
          <w:spacing w:val="-5"/>
          <w:sz w:val="22"/>
        </w:rPr>
        <w:t> </w:t>
      </w:r>
      <w:r>
        <w:rPr>
          <w:sz w:val="22"/>
        </w:rPr>
        <w:t>of</w:t>
      </w:r>
      <w:r>
        <w:rPr>
          <w:spacing w:val="-3"/>
          <w:sz w:val="22"/>
        </w:rPr>
        <w:t> </w:t>
      </w:r>
      <w:r>
        <w:rPr>
          <w:sz w:val="22"/>
        </w:rPr>
        <w:t>Technology, (Zurich, 2019).</w:t>
      </w:r>
    </w:p>
    <w:p>
      <w:pPr>
        <w:pStyle w:val="ListParagraph"/>
        <w:numPr>
          <w:ilvl w:val="0"/>
          <w:numId w:val="7"/>
        </w:numPr>
        <w:tabs>
          <w:tab w:pos="1060" w:val="left" w:leader="none"/>
        </w:tabs>
        <w:spacing w:line="240" w:lineRule="auto" w:before="4" w:after="0"/>
        <w:ind w:left="1060" w:right="0" w:hanging="360"/>
        <w:jc w:val="left"/>
        <w:rPr>
          <w:sz w:val="22"/>
        </w:rPr>
      </w:pPr>
      <w:r>
        <w:rPr>
          <w:sz w:val="22"/>
        </w:rPr>
        <w:t>Annual</w:t>
      </w:r>
      <w:r>
        <w:rPr>
          <w:spacing w:val="-8"/>
          <w:sz w:val="22"/>
        </w:rPr>
        <w:t> </w:t>
      </w:r>
      <w:r>
        <w:rPr>
          <w:sz w:val="22"/>
        </w:rPr>
        <w:t>Conference</w:t>
      </w:r>
      <w:r>
        <w:rPr>
          <w:spacing w:val="-5"/>
          <w:sz w:val="22"/>
        </w:rPr>
        <w:t> </w:t>
      </w:r>
      <w:r>
        <w:rPr>
          <w:sz w:val="22"/>
        </w:rPr>
        <w:t>of</w:t>
      </w:r>
      <w:r>
        <w:rPr>
          <w:spacing w:val="-5"/>
          <w:sz w:val="22"/>
        </w:rPr>
        <w:t> </w:t>
      </w:r>
      <w:r>
        <w:rPr>
          <w:sz w:val="22"/>
        </w:rPr>
        <w:t>Department</w:t>
      </w:r>
      <w:r>
        <w:rPr>
          <w:spacing w:val="-6"/>
          <w:sz w:val="22"/>
        </w:rPr>
        <w:t> </w:t>
      </w:r>
      <w:r>
        <w:rPr>
          <w:sz w:val="22"/>
        </w:rPr>
        <w:t>of</w:t>
      </w:r>
      <w:r>
        <w:rPr>
          <w:spacing w:val="-5"/>
          <w:sz w:val="22"/>
        </w:rPr>
        <w:t> </w:t>
      </w:r>
      <w:r>
        <w:rPr>
          <w:sz w:val="22"/>
        </w:rPr>
        <w:t>Economics,</w:t>
      </w:r>
      <w:r>
        <w:rPr>
          <w:spacing w:val="-5"/>
          <w:sz w:val="22"/>
        </w:rPr>
        <w:t> </w:t>
      </w:r>
      <w:r>
        <w:rPr>
          <w:sz w:val="22"/>
        </w:rPr>
        <w:t>Jadavpur</w:t>
      </w:r>
      <w:r>
        <w:rPr>
          <w:spacing w:val="-6"/>
          <w:sz w:val="22"/>
        </w:rPr>
        <w:t> </w:t>
      </w:r>
      <w:r>
        <w:rPr>
          <w:sz w:val="22"/>
        </w:rPr>
        <w:t>University,</w:t>
      </w:r>
      <w:r>
        <w:rPr>
          <w:spacing w:val="-5"/>
          <w:sz w:val="22"/>
        </w:rPr>
        <w:t> </w:t>
      </w:r>
      <w:r>
        <w:rPr>
          <w:sz w:val="22"/>
        </w:rPr>
        <w:t>(Kolkata,</w:t>
      </w:r>
      <w:r>
        <w:rPr>
          <w:spacing w:val="-5"/>
          <w:sz w:val="22"/>
        </w:rPr>
        <w:t> </w:t>
      </w:r>
      <w:r>
        <w:rPr>
          <w:spacing w:val="-2"/>
          <w:sz w:val="22"/>
        </w:rPr>
        <w:t>2018)</w:t>
      </w:r>
    </w:p>
    <w:p>
      <w:pPr>
        <w:pStyle w:val="ListParagraph"/>
        <w:numPr>
          <w:ilvl w:val="0"/>
          <w:numId w:val="7"/>
        </w:numPr>
        <w:tabs>
          <w:tab w:pos="1060" w:val="left" w:leader="none"/>
        </w:tabs>
        <w:spacing w:line="249" w:lineRule="auto" w:before="9" w:after="0"/>
        <w:ind w:left="1060" w:right="393" w:hanging="360"/>
        <w:jc w:val="left"/>
        <w:rPr>
          <w:sz w:val="22"/>
        </w:rPr>
      </w:pPr>
      <w:r>
        <w:rPr>
          <w:sz w:val="22"/>
        </w:rPr>
        <w:t>Ninth</w:t>
      </w:r>
      <w:r>
        <w:rPr>
          <w:spacing w:val="-2"/>
          <w:sz w:val="22"/>
        </w:rPr>
        <w:t> </w:t>
      </w:r>
      <w:r>
        <w:rPr>
          <w:sz w:val="22"/>
        </w:rPr>
        <w:t>Annual</w:t>
      </w:r>
      <w:r>
        <w:rPr>
          <w:spacing w:val="-5"/>
          <w:sz w:val="22"/>
        </w:rPr>
        <w:t> </w:t>
      </w:r>
      <w:r>
        <w:rPr>
          <w:sz w:val="22"/>
        </w:rPr>
        <w:t>Conference</w:t>
      </w:r>
      <w:r>
        <w:rPr>
          <w:spacing w:val="-5"/>
          <w:sz w:val="22"/>
        </w:rPr>
        <w:t> </w:t>
      </w:r>
      <w:r>
        <w:rPr>
          <w:sz w:val="22"/>
        </w:rPr>
        <w:t>of</w:t>
      </w:r>
      <w:r>
        <w:rPr>
          <w:spacing w:val="-3"/>
          <w:sz w:val="22"/>
        </w:rPr>
        <w:t> </w:t>
      </w:r>
      <w:r>
        <w:rPr>
          <w:sz w:val="22"/>
        </w:rPr>
        <w:t>the</w:t>
      </w:r>
      <w:r>
        <w:rPr>
          <w:spacing w:val="-3"/>
          <w:sz w:val="22"/>
        </w:rPr>
        <w:t> </w:t>
      </w:r>
      <w:r>
        <w:rPr>
          <w:sz w:val="22"/>
        </w:rPr>
        <w:t>International</w:t>
      </w:r>
      <w:r>
        <w:rPr>
          <w:spacing w:val="-5"/>
          <w:sz w:val="22"/>
        </w:rPr>
        <w:t> </w:t>
      </w:r>
      <w:r>
        <w:rPr>
          <w:sz w:val="22"/>
        </w:rPr>
        <w:t>Economics</w:t>
      </w:r>
      <w:r>
        <w:rPr>
          <w:spacing w:val="-2"/>
          <w:sz w:val="22"/>
        </w:rPr>
        <w:t> </w:t>
      </w:r>
      <w:r>
        <w:rPr>
          <w:sz w:val="22"/>
        </w:rPr>
        <w:t>and</w:t>
      </w:r>
      <w:r>
        <w:rPr>
          <w:spacing w:val="-3"/>
          <w:sz w:val="22"/>
        </w:rPr>
        <w:t> </w:t>
      </w:r>
      <w:r>
        <w:rPr>
          <w:sz w:val="22"/>
        </w:rPr>
        <w:t>Finance</w:t>
      </w:r>
      <w:r>
        <w:rPr>
          <w:spacing w:val="-5"/>
          <w:sz w:val="22"/>
        </w:rPr>
        <w:t> </w:t>
      </w:r>
      <w:r>
        <w:rPr>
          <w:sz w:val="22"/>
        </w:rPr>
        <w:t>Society</w:t>
      </w:r>
      <w:r>
        <w:rPr>
          <w:spacing w:val="-6"/>
          <w:sz w:val="22"/>
        </w:rPr>
        <w:t> </w:t>
      </w:r>
      <w:r>
        <w:rPr>
          <w:sz w:val="22"/>
        </w:rPr>
        <w:t>China</w:t>
      </w:r>
      <w:r>
        <w:rPr>
          <w:spacing w:val="-3"/>
          <w:sz w:val="22"/>
        </w:rPr>
        <w:t> </w:t>
      </w:r>
      <w:r>
        <w:rPr>
          <w:sz w:val="22"/>
        </w:rPr>
        <w:t>(Beijing, </w:t>
      </w:r>
      <w:r>
        <w:rPr>
          <w:spacing w:val="-2"/>
          <w:sz w:val="22"/>
        </w:rPr>
        <w:t>2017)</w:t>
      </w:r>
    </w:p>
    <w:p>
      <w:pPr>
        <w:pStyle w:val="ListParagraph"/>
        <w:numPr>
          <w:ilvl w:val="0"/>
          <w:numId w:val="7"/>
        </w:numPr>
        <w:tabs>
          <w:tab w:pos="1060" w:val="left" w:leader="none"/>
        </w:tabs>
        <w:spacing w:line="249" w:lineRule="auto" w:before="0" w:after="0"/>
        <w:ind w:left="1060" w:right="382" w:hanging="361"/>
        <w:jc w:val="left"/>
        <w:rPr>
          <w:sz w:val="22"/>
        </w:rPr>
      </w:pPr>
      <w:r>
        <w:rPr>
          <w:sz w:val="22"/>
        </w:rPr>
        <w:t>1</w:t>
      </w:r>
      <w:r>
        <w:rPr>
          <w:position w:val="5"/>
          <w:sz w:val="14"/>
        </w:rPr>
        <w:t>st</w:t>
      </w:r>
      <w:r>
        <w:rPr>
          <w:spacing w:val="14"/>
          <w:position w:val="5"/>
          <w:sz w:val="14"/>
        </w:rPr>
        <w:t> </w:t>
      </w:r>
      <w:r>
        <w:rPr>
          <w:sz w:val="22"/>
        </w:rPr>
        <w:t>India</w:t>
      </w:r>
      <w:r>
        <w:rPr>
          <w:spacing w:val="-6"/>
          <w:sz w:val="22"/>
        </w:rPr>
        <w:t> </w:t>
      </w:r>
      <w:r>
        <w:rPr>
          <w:sz w:val="22"/>
        </w:rPr>
        <w:t>Conference</w:t>
      </w:r>
      <w:r>
        <w:rPr>
          <w:spacing w:val="-4"/>
          <w:sz w:val="22"/>
        </w:rPr>
        <w:t> </w:t>
      </w:r>
      <w:r>
        <w:rPr>
          <w:sz w:val="22"/>
        </w:rPr>
        <w:t>on</w:t>
      </w:r>
      <w:r>
        <w:rPr>
          <w:spacing w:val="-6"/>
          <w:sz w:val="22"/>
        </w:rPr>
        <w:t> </w:t>
      </w:r>
      <w:r>
        <w:rPr>
          <w:sz w:val="22"/>
        </w:rPr>
        <w:t>“Innovation,</w:t>
      </w:r>
      <w:r>
        <w:rPr>
          <w:spacing w:val="-4"/>
          <w:sz w:val="22"/>
        </w:rPr>
        <w:t> </w:t>
      </w:r>
      <w:r>
        <w:rPr>
          <w:sz w:val="22"/>
        </w:rPr>
        <w:t>Intellectual</w:t>
      </w:r>
      <w:r>
        <w:rPr>
          <w:spacing w:val="-4"/>
          <w:sz w:val="22"/>
        </w:rPr>
        <w:t> </w:t>
      </w:r>
      <w:r>
        <w:rPr>
          <w:sz w:val="22"/>
        </w:rPr>
        <w:t>Property</w:t>
      </w:r>
      <w:r>
        <w:rPr>
          <w:spacing w:val="-5"/>
          <w:sz w:val="22"/>
        </w:rPr>
        <w:t> </w:t>
      </w:r>
      <w:r>
        <w:rPr>
          <w:sz w:val="22"/>
        </w:rPr>
        <w:t>and</w:t>
      </w:r>
      <w:r>
        <w:rPr>
          <w:spacing w:val="-4"/>
          <w:sz w:val="22"/>
        </w:rPr>
        <w:t> </w:t>
      </w:r>
      <w:r>
        <w:rPr>
          <w:sz w:val="22"/>
        </w:rPr>
        <w:t>Competition,”</w:t>
      </w:r>
      <w:r>
        <w:rPr>
          <w:spacing w:val="-5"/>
          <w:sz w:val="22"/>
        </w:rPr>
        <w:t> </w:t>
      </w:r>
      <w:r>
        <w:rPr>
          <w:sz w:val="22"/>
        </w:rPr>
        <w:t>(IIM-Bangalore, </w:t>
      </w:r>
      <w:r>
        <w:rPr>
          <w:spacing w:val="-2"/>
          <w:sz w:val="22"/>
        </w:rPr>
        <w:t>2015)</w:t>
      </w:r>
    </w:p>
    <w:p>
      <w:pPr>
        <w:pStyle w:val="ListParagraph"/>
        <w:numPr>
          <w:ilvl w:val="0"/>
          <w:numId w:val="7"/>
        </w:numPr>
        <w:tabs>
          <w:tab w:pos="1060" w:val="left" w:leader="none"/>
        </w:tabs>
        <w:spacing w:line="249" w:lineRule="auto" w:before="0" w:after="0"/>
        <w:ind w:left="1060" w:right="1186" w:hanging="360"/>
        <w:jc w:val="left"/>
        <w:rPr>
          <w:sz w:val="22"/>
        </w:rPr>
      </w:pPr>
      <w:r>
        <w:rPr>
          <w:sz w:val="22"/>
        </w:rPr>
        <w:t>Global</w:t>
      </w:r>
      <w:r>
        <w:rPr>
          <w:spacing w:val="-4"/>
          <w:sz w:val="22"/>
        </w:rPr>
        <w:t> </w:t>
      </w:r>
      <w:r>
        <w:rPr>
          <w:sz w:val="22"/>
        </w:rPr>
        <w:t>Conference</w:t>
      </w:r>
      <w:r>
        <w:rPr>
          <w:spacing w:val="-4"/>
          <w:sz w:val="22"/>
        </w:rPr>
        <w:t> </w:t>
      </w:r>
      <w:r>
        <w:rPr>
          <w:sz w:val="22"/>
        </w:rPr>
        <w:t>on</w:t>
      </w:r>
      <w:r>
        <w:rPr>
          <w:spacing w:val="-5"/>
          <w:sz w:val="22"/>
        </w:rPr>
        <w:t> </w:t>
      </w:r>
      <w:r>
        <w:rPr>
          <w:sz w:val="22"/>
        </w:rPr>
        <w:t>“International</w:t>
      </w:r>
      <w:r>
        <w:rPr>
          <w:spacing w:val="-6"/>
          <w:sz w:val="22"/>
        </w:rPr>
        <w:t> </w:t>
      </w:r>
      <w:r>
        <w:rPr>
          <w:sz w:val="22"/>
        </w:rPr>
        <w:t>Technology</w:t>
      </w:r>
      <w:r>
        <w:rPr>
          <w:spacing w:val="-5"/>
          <w:sz w:val="22"/>
        </w:rPr>
        <w:t> </w:t>
      </w:r>
      <w:r>
        <w:rPr>
          <w:sz w:val="22"/>
        </w:rPr>
        <w:t>Transfer,”</w:t>
      </w:r>
      <w:r>
        <w:rPr>
          <w:spacing w:val="-3"/>
          <w:sz w:val="22"/>
        </w:rPr>
        <w:t> </w:t>
      </w:r>
      <w:r>
        <w:rPr>
          <w:sz w:val="22"/>
        </w:rPr>
        <w:t>at</w:t>
      </w:r>
      <w:r>
        <w:rPr>
          <w:spacing w:val="-4"/>
          <w:sz w:val="22"/>
        </w:rPr>
        <w:t> </w:t>
      </w:r>
      <w:r>
        <w:rPr>
          <w:sz w:val="22"/>
        </w:rPr>
        <w:t>the</w:t>
      </w:r>
      <w:r>
        <w:rPr>
          <w:spacing w:val="-4"/>
          <w:sz w:val="22"/>
        </w:rPr>
        <w:t> </w:t>
      </w:r>
      <w:r>
        <w:rPr>
          <w:sz w:val="22"/>
        </w:rPr>
        <w:t>World</w:t>
      </w:r>
      <w:r>
        <w:rPr>
          <w:spacing w:val="-4"/>
          <w:sz w:val="22"/>
        </w:rPr>
        <w:t> </w:t>
      </w:r>
      <w:r>
        <w:rPr>
          <w:sz w:val="22"/>
        </w:rPr>
        <w:t>Intellectual Property Organization (Geneva, 2015)</w:t>
      </w:r>
    </w:p>
    <w:p>
      <w:pPr>
        <w:pStyle w:val="ListParagraph"/>
        <w:numPr>
          <w:ilvl w:val="0"/>
          <w:numId w:val="7"/>
        </w:numPr>
        <w:tabs>
          <w:tab w:pos="1060" w:val="left" w:leader="none"/>
        </w:tabs>
        <w:spacing w:line="249" w:lineRule="auto" w:before="0" w:after="0"/>
        <w:ind w:left="1060" w:right="837" w:hanging="361"/>
        <w:jc w:val="left"/>
        <w:rPr>
          <w:sz w:val="22"/>
        </w:rPr>
      </w:pPr>
      <w:r>
        <w:rPr>
          <w:sz w:val="22"/>
        </w:rPr>
        <w:t>8</w:t>
      </w:r>
      <w:r>
        <w:rPr>
          <w:position w:val="5"/>
          <w:sz w:val="14"/>
        </w:rPr>
        <w:t>th</w:t>
      </w:r>
      <w:r>
        <w:rPr>
          <w:spacing w:val="13"/>
          <w:position w:val="5"/>
          <w:sz w:val="14"/>
        </w:rPr>
        <w:t> </w:t>
      </w:r>
      <w:r>
        <w:rPr>
          <w:sz w:val="22"/>
        </w:rPr>
        <w:t>Biennial</w:t>
      </w:r>
      <w:r>
        <w:rPr>
          <w:spacing w:val="-5"/>
          <w:sz w:val="22"/>
        </w:rPr>
        <w:t> </w:t>
      </w:r>
      <w:r>
        <w:rPr>
          <w:sz w:val="22"/>
        </w:rPr>
        <w:t>Conference</w:t>
      </w:r>
      <w:r>
        <w:rPr>
          <w:spacing w:val="-5"/>
          <w:sz w:val="22"/>
        </w:rPr>
        <w:t> </w:t>
      </w:r>
      <w:r>
        <w:rPr>
          <w:sz w:val="22"/>
        </w:rPr>
        <w:t>of</w:t>
      </w:r>
      <w:r>
        <w:rPr>
          <w:spacing w:val="-5"/>
          <w:sz w:val="22"/>
        </w:rPr>
        <w:t> </w:t>
      </w:r>
      <w:r>
        <w:rPr>
          <w:sz w:val="22"/>
        </w:rPr>
        <w:t>the</w:t>
      </w:r>
      <w:r>
        <w:rPr>
          <w:spacing w:val="-4"/>
          <w:sz w:val="22"/>
        </w:rPr>
        <w:t> </w:t>
      </w:r>
      <w:r>
        <w:rPr>
          <w:sz w:val="22"/>
        </w:rPr>
        <w:t>Hong</w:t>
      </w:r>
      <w:r>
        <w:rPr>
          <w:spacing w:val="-3"/>
          <w:sz w:val="22"/>
        </w:rPr>
        <w:t> </w:t>
      </w:r>
      <w:r>
        <w:rPr>
          <w:sz w:val="22"/>
        </w:rPr>
        <w:t>Kong</w:t>
      </w:r>
      <w:r>
        <w:rPr>
          <w:spacing w:val="-3"/>
          <w:sz w:val="22"/>
        </w:rPr>
        <w:t> </w:t>
      </w:r>
      <w:r>
        <w:rPr>
          <w:sz w:val="22"/>
        </w:rPr>
        <w:t>Economics</w:t>
      </w:r>
      <w:r>
        <w:rPr>
          <w:spacing w:val="-3"/>
          <w:sz w:val="22"/>
        </w:rPr>
        <w:t> </w:t>
      </w:r>
      <w:r>
        <w:rPr>
          <w:sz w:val="22"/>
        </w:rPr>
        <w:t>Association</w:t>
      </w:r>
      <w:r>
        <w:rPr>
          <w:spacing w:val="-4"/>
          <w:sz w:val="22"/>
        </w:rPr>
        <w:t> </w:t>
      </w:r>
      <w:r>
        <w:rPr>
          <w:sz w:val="22"/>
        </w:rPr>
        <w:t>(Shandong</w:t>
      </w:r>
      <w:r>
        <w:rPr>
          <w:spacing w:val="-5"/>
          <w:sz w:val="22"/>
        </w:rPr>
        <w:t> </w:t>
      </w:r>
      <w:r>
        <w:rPr>
          <w:sz w:val="22"/>
        </w:rPr>
        <w:t>University, Jinan, China, 2014)</w:t>
      </w:r>
    </w:p>
    <w:p>
      <w:pPr>
        <w:pStyle w:val="ListParagraph"/>
        <w:numPr>
          <w:ilvl w:val="0"/>
          <w:numId w:val="7"/>
        </w:numPr>
        <w:tabs>
          <w:tab w:pos="1060" w:val="left" w:leader="none"/>
        </w:tabs>
        <w:spacing w:line="257" w:lineRule="exact" w:before="0" w:after="0"/>
        <w:ind w:left="1060" w:right="0" w:hanging="360"/>
        <w:jc w:val="left"/>
        <w:rPr>
          <w:sz w:val="22"/>
        </w:rPr>
      </w:pPr>
      <w:r>
        <w:rPr>
          <w:sz w:val="22"/>
        </w:rPr>
        <w:t>2</w:t>
      </w:r>
      <w:r>
        <w:rPr>
          <w:position w:val="5"/>
          <w:sz w:val="14"/>
        </w:rPr>
        <w:t>nd</w:t>
      </w:r>
      <w:r>
        <w:rPr>
          <w:spacing w:val="12"/>
          <w:position w:val="5"/>
          <w:sz w:val="14"/>
        </w:rPr>
        <w:t> </w:t>
      </w:r>
      <w:r>
        <w:rPr>
          <w:sz w:val="22"/>
        </w:rPr>
        <w:t>InsTED</w:t>
      </w:r>
      <w:r>
        <w:rPr>
          <w:spacing w:val="-4"/>
          <w:sz w:val="22"/>
        </w:rPr>
        <w:t> </w:t>
      </w:r>
      <w:r>
        <w:rPr>
          <w:sz w:val="22"/>
        </w:rPr>
        <w:t>Workshop</w:t>
      </w:r>
      <w:r>
        <w:rPr>
          <w:spacing w:val="-4"/>
          <w:sz w:val="22"/>
        </w:rPr>
        <w:t> </w:t>
      </w:r>
      <w:r>
        <w:rPr>
          <w:sz w:val="22"/>
        </w:rPr>
        <w:t>at</w:t>
      </w:r>
      <w:r>
        <w:rPr>
          <w:spacing w:val="-3"/>
          <w:sz w:val="22"/>
        </w:rPr>
        <w:t> </w:t>
      </w:r>
      <w:r>
        <w:rPr>
          <w:sz w:val="22"/>
        </w:rPr>
        <w:t>the</w:t>
      </w:r>
      <w:r>
        <w:rPr>
          <w:spacing w:val="-4"/>
          <w:sz w:val="22"/>
        </w:rPr>
        <w:t> </w:t>
      </w:r>
      <w:r>
        <w:rPr>
          <w:sz w:val="22"/>
        </w:rPr>
        <w:t>University</w:t>
      </w:r>
      <w:r>
        <w:rPr>
          <w:spacing w:val="-5"/>
          <w:sz w:val="22"/>
        </w:rPr>
        <w:t> </w:t>
      </w:r>
      <w:r>
        <w:rPr>
          <w:sz w:val="22"/>
        </w:rPr>
        <w:t>of</w:t>
      </w:r>
      <w:r>
        <w:rPr>
          <w:spacing w:val="-3"/>
          <w:sz w:val="22"/>
        </w:rPr>
        <w:t> </w:t>
      </w:r>
      <w:r>
        <w:rPr>
          <w:sz w:val="22"/>
        </w:rPr>
        <w:t>Oregon</w:t>
      </w:r>
      <w:r>
        <w:rPr>
          <w:spacing w:val="-5"/>
          <w:sz w:val="22"/>
        </w:rPr>
        <w:t> </w:t>
      </w:r>
      <w:r>
        <w:rPr>
          <w:spacing w:val="-2"/>
          <w:sz w:val="22"/>
        </w:rPr>
        <w:t>(2014)</w:t>
      </w:r>
    </w:p>
    <w:p>
      <w:pPr>
        <w:pStyle w:val="ListParagraph"/>
        <w:numPr>
          <w:ilvl w:val="0"/>
          <w:numId w:val="7"/>
        </w:numPr>
        <w:tabs>
          <w:tab w:pos="1060" w:val="left" w:leader="none"/>
        </w:tabs>
        <w:spacing w:line="247" w:lineRule="auto" w:before="7" w:after="0"/>
        <w:ind w:left="1060" w:right="773" w:hanging="360"/>
        <w:jc w:val="left"/>
        <w:rPr>
          <w:sz w:val="22"/>
        </w:rPr>
      </w:pPr>
      <w:r>
        <w:rPr>
          <w:sz w:val="22"/>
        </w:rPr>
        <w:t>10th</w:t>
      </w:r>
      <w:r>
        <w:rPr>
          <w:spacing w:val="-3"/>
          <w:sz w:val="22"/>
        </w:rPr>
        <w:t> </w:t>
      </w:r>
      <w:r>
        <w:rPr>
          <w:sz w:val="22"/>
        </w:rPr>
        <w:t>Annual</w:t>
      </w:r>
      <w:r>
        <w:rPr>
          <w:spacing w:val="-4"/>
          <w:sz w:val="22"/>
        </w:rPr>
        <w:t> </w:t>
      </w:r>
      <w:r>
        <w:rPr>
          <w:sz w:val="22"/>
        </w:rPr>
        <w:t>International</w:t>
      </w:r>
      <w:r>
        <w:rPr>
          <w:spacing w:val="-6"/>
          <w:sz w:val="22"/>
        </w:rPr>
        <w:t> </w:t>
      </w:r>
      <w:r>
        <w:rPr>
          <w:sz w:val="22"/>
        </w:rPr>
        <w:t>Conference</w:t>
      </w:r>
      <w:r>
        <w:rPr>
          <w:spacing w:val="-4"/>
          <w:sz w:val="22"/>
        </w:rPr>
        <w:t> </w:t>
      </w:r>
      <w:r>
        <w:rPr>
          <w:sz w:val="22"/>
        </w:rPr>
        <w:t>on</w:t>
      </w:r>
      <w:r>
        <w:rPr>
          <w:spacing w:val="-5"/>
          <w:sz w:val="22"/>
        </w:rPr>
        <w:t> </w:t>
      </w:r>
      <w:r>
        <w:rPr>
          <w:sz w:val="22"/>
        </w:rPr>
        <w:t>“Sustainable</w:t>
      </w:r>
      <w:r>
        <w:rPr>
          <w:spacing w:val="-4"/>
          <w:sz w:val="22"/>
        </w:rPr>
        <w:t> </w:t>
      </w:r>
      <w:r>
        <w:rPr>
          <w:sz w:val="22"/>
        </w:rPr>
        <w:t>Development</w:t>
      </w:r>
      <w:r>
        <w:rPr>
          <w:spacing w:val="-4"/>
          <w:sz w:val="22"/>
        </w:rPr>
        <w:t> </w:t>
      </w:r>
      <w:r>
        <w:rPr>
          <w:sz w:val="22"/>
        </w:rPr>
        <w:t>of</w:t>
      </w:r>
      <w:r>
        <w:rPr>
          <w:spacing w:val="-4"/>
          <w:sz w:val="22"/>
        </w:rPr>
        <w:t> </w:t>
      </w:r>
      <w:r>
        <w:rPr>
          <w:sz w:val="22"/>
        </w:rPr>
        <w:t>Russian</w:t>
      </w:r>
      <w:r>
        <w:rPr>
          <w:spacing w:val="-5"/>
          <w:sz w:val="22"/>
        </w:rPr>
        <w:t> </w:t>
      </w:r>
      <w:r>
        <w:rPr>
          <w:sz w:val="22"/>
        </w:rPr>
        <w:t>Regions: Russia and the WTO,” (Yekaterinburg, 2013)</w:t>
      </w:r>
    </w:p>
    <w:p>
      <w:pPr>
        <w:pStyle w:val="ListParagraph"/>
        <w:numPr>
          <w:ilvl w:val="0"/>
          <w:numId w:val="7"/>
        </w:numPr>
        <w:tabs>
          <w:tab w:pos="1060" w:val="left" w:leader="none"/>
        </w:tabs>
        <w:spacing w:line="240" w:lineRule="auto" w:before="4" w:after="0"/>
        <w:ind w:left="1060" w:right="0" w:hanging="360"/>
        <w:jc w:val="left"/>
        <w:rPr>
          <w:sz w:val="22"/>
        </w:rPr>
      </w:pPr>
      <w:r>
        <w:rPr>
          <w:sz w:val="22"/>
        </w:rPr>
        <w:t>World</w:t>
      </w:r>
      <w:r>
        <w:rPr>
          <w:spacing w:val="-9"/>
          <w:sz w:val="22"/>
        </w:rPr>
        <w:t> </w:t>
      </w:r>
      <w:r>
        <w:rPr>
          <w:sz w:val="22"/>
        </w:rPr>
        <w:t>Trade</w:t>
      </w:r>
      <w:r>
        <w:rPr>
          <w:spacing w:val="-5"/>
          <w:sz w:val="22"/>
        </w:rPr>
        <w:t> </w:t>
      </w:r>
      <w:r>
        <w:rPr>
          <w:sz w:val="22"/>
        </w:rPr>
        <w:t>Organization</w:t>
      </w:r>
      <w:r>
        <w:rPr>
          <w:spacing w:val="-5"/>
          <w:sz w:val="22"/>
        </w:rPr>
        <w:t> </w:t>
      </w:r>
      <w:r>
        <w:rPr>
          <w:sz w:val="22"/>
        </w:rPr>
        <w:t>Annual</w:t>
      </w:r>
      <w:r>
        <w:rPr>
          <w:spacing w:val="-5"/>
          <w:sz w:val="22"/>
        </w:rPr>
        <w:t> </w:t>
      </w:r>
      <w:r>
        <w:rPr>
          <w:sz w:val="22"/>
        </w:rPr>
        <w:t>Public</w:t>
      </w:r>
      <w:r>
        <w:rPr>
          <w:spacing w:val="-4"/>
          <w:sz w:val="22"/>
        </w:rPr>
        <w:t> </w:t>
      </w:r>
      <w:r>
        <w:rPr>
          <w:sz w:val="22"/>
        </w:rPr>
        <w:t>Forum</w:t>
      </w:r>
      <w:r>
        <w:rPr>
          <w:spacing w:val="-4"/>
          <w:sz w:val="22"/>
        </w:rPr>
        <w:t> </w:t>
      </w:r>
      <w:r>
        <w:rPr>
          <w:sz w:val="22"/>
        </w:rPr>
        <w:t>2012</w:t>
      </w:r>
      <w:r>
        <w:rPr>
          <w:spacing w:val="-4"/>
          <w:sz w:val="22"/>
        </w:rPr>
        <w:t> </w:t>
      </w:r>
      <w:r>
        <w:rPr>
          <w:spacing w:val="-2"/>
          <w:sz w:val="22"/>
        </w:rPr>
        <w:t>(Geneva)</w:t>
      </w:r>
    </w:p>
    <w:p>
      <w:pPr>
        <w:pStyle w:val="ListParagraph"/>
        <w:numPr>
          <w:ilvl w:val="0"/>
          <w:numId w:val="7"/>
        </w:numPr>
        <w:tabs>
          <w:tab w:pos="1060" w:val="left" w:leader="none"/>
        </w:tabs>
        <w:spacing w:line="249" w:lineRule="auto" w:before="8" w:after="0"/>
        <w:ind w:left="1060" w:right="732" w:hanging="360"/>
        <w:jc w:val="left"/>
        <w:rPr>
          <w:sz w:val="22"/>
        </w:rPr>
      </w:pPr>
      <w:r>
        <w:rPr>
          <w:sz w:val="22"/>
        </w:rPr>
        <w:t>Inaugural</w:t>
      </w:r>
      <w:r>
        <w:rPr>
          <w:spacing w:val="-4"/>
          <w:sz w:val="22"/>
        </w:rPr>
        <w:t> </w:t>
      </w:r>
      <w:r>
        <w:rPr>
          <w:sz w:val="22"/>
        </w:rPr>
        <w:t>Conference</w:t>
      </w:r>
      <w:r>
        <w:rPr>
          <w:spacing w:val="-4"/>
          <w:sz w:val="22"/>
        </w:rPr>
        <w:t> </w:t>
      </w:r>
      <w:r>
        <w:rPr>
          <w:sz w:val="22"/>
        </w:rPr>
        <w:t>of</w:t>
      </w:r>
      <w:r>
        <w:rPr>
          <w:spacing w:val="-4"/>
          <w:sz w:val="22"/>
        </w:rPr>
        <w:t> </w:t>
      </w:r>
      <w:r>
        <w:rPr>
          <w:sz w:val="22"/>
        </w:rPr>
        <w:t>the</w:t>
      </w:r>
      <w:r>
        <w:rPr>
          <w:spacing w:val="-4"/>
          <w:sz w:val="22"/>
        </w:rPr>
        <w:t> </w:t>
      </w:r>
      <w:r>
        <w:rPr>
          <w:sz w:val="22"/>
        </w:rPr>
        <w:t>International</w:t>
      </w:r>
      <w:r>
        <w:rPr>
          <w:spacing w:val="-4"/>
          <w:sz w:val="22"/>
        </w:rPr>
        <w:t> </w:t>
      </w:r>
      <w:r>
        <w:rPr>
          <w:sz w:val="22"/>
        </w:rPr>
        <w:t>Economics</w:t>
      </w:r>
      <w:r>
        <w:rPr>
          <w:spacing w:val="-3"/>
          <w:sz w:val="22"/>
        </w:rPr>
        <w:t> </w:t>
      </w:r>
      <w:r>
        <w:rPr>
          <w:sz w:val="22"/>
        </w:rPr>
        <w:t>and</w:t>
      </w:r>
      <w:r>
        <w:rPr>
          <w:spacing w:val="-4"/>
          <w:sz w:val="22"/>
        </w:rPr>
        <w:t> </w:t>
      </w:r>
      <w:r>
        <w:rPr>
          <w:sz w:val="22"/>
        </w:rPr>
        <w:t>Finance</w:t>
      </w:r>
      <w:r>
        <w:rPr>
          <w:spacing w:val="-4"/>
          <w:sz w:val="22"/>
        </w:rPr>
        <w:t> </w:t>
      </w:r>
      <w:r>
        <w:rPr>
          <w:sz w:val="22"/>
        </w:rPr>
        <w:t>Society</w:t>
      </w:r>
      <w:r>
        <w:rPr>
          <w:spacing w:val="-5"/>
          <w:sz w:val="22"/>
        </w:rPr>
        <w:t> </w:t>
      </w:r>
      <w:r>
        <w:rPr>
          <w:sz w:val="22"/>
        </w:rPr>
        <w:t>China</w:t>
      </w:r>
      <w:r>
        <w:rPr>
          <w:spacing w:val="-4"/>
          <w:sz w:val="22"/>
        </w:rPr>
        <w:t> </w:t>
      </w:r>
      <w:r>
        <w:rPr>
          <w:sz w:val="22"/>
        </w:rPr>
        <w:t>(Beijing, </w:t>
      </w:r>
      <w:r>
        <w:rPr>
          <w:spacing w:val="-2"/>
          <w:sz w:val="22"/>
        </w:rPr>
        <w:t>2009)</w:t>
      </w:r>
    </w:p>
    <w:p>
      <w:pPr>
        <w:pStyle w:val="ListParagraph"/>
        <w:numPr>
          <w:ilvl w:val="0"/>
          <w:numId w:val="7"/>
        </w:numPr>
        <w:tabs>
          <w:tab w:pos="1060" w:val="left" w:leader="none"/>
        </w:tabs>
        <w:spacing w:line="249" w:lineRule="auto" w:before="0" w:after="0"/>
        <w:ind w:left="1060" w:right="445" w:hanging="360"/>
        <w:jc w:val="left"/>
        <w:rPr>
          <w:sz w:val="22"/>
        </w:rPr>
      </w:pPr>
      <w:r>
        <w:rPr>
          <w:sz w:val="22"/>
        </w:rPr>
        <w:t>Swiss</w:t>
      </w:r>
      <w:r>
        <w:rPr>
          <w:spacing w:val="-4"/>
          <w:sz w:val="22"/>
        </w:rPr>
        <w:t> </w:t>
      </w:r>
      <w:r>
        <w:rPr>
          <w:sz w:val="22"/>
        </w:rPr>
        <w:t>National</w:t>
      </w:r>
      <w:r>
        <w:rPr>
          <w:spacing w:val="-3"/>
          <w:sz w:val="22"/>
        </w:rPr>
        <w:t> </w:t>
      </w:r>
      <w:r>
        <w:rPr>
          <w:sz w:val="22"/>
        </w:rPr>
        <w:t>Foundation</w:t>
      </w:r>
      <w:r>
        <w:rPr>
          <w:spacing w:val="-4"/>
          <w:sz w:val="22"/>
        </w:rPr>
        <w:t> </w:t>
      </w:r>
      <w:r>
        <w:rPr>
          <w:sz w:val="22"/>
        </w:rPr>
        <w:t>and</w:t>
      </w:r>
      <w:r>
        <w:rPr>
          <w:spacing w:val="-3"/>
          <w:sz w:val="22"/>
        </w:rPr>
        <w:t> </w:t>
      </w:r>
      <w:r>
        <w:rPr>
          <w:sz w:val="22"/>
        </w:rPr>
        <w:t>the</w:t>
      </w:r>
      <w:r>
        <w:rPr>
          <w:spacing w:val="-3"/>
          <w:sz w:val="22"/>
        </w:rPr>
        <w:t> </w:t>
      </w:r>
      <w:r>
        <w:rPr>
          <w:sz w:val="22"/>
        </w:rPr>
        <w:t>World</w:t>
      </w:r>
      <w:r>
        <w:rPr>
          <w:spacing w:val="-3"/>
          <w:sz w:val="22"/>
        </w:rPr>
        <w:t> </w:t>
      </w:r>
      <w:r>
        <w:rPr>
          <w:sz w:val="22"/>
        </w:rPr>
        <w:t>Bank</w:t>
      </w:r>
      <w:r>
        <w:rPr>
          <w:spacing w:val="-4"/>
          <w:sz w:val="22"/>
        </w:rPr>
        <w:t> </w:t>
      </w:r>
      <w:r>
        <w:rPr>
          <w:sz w:val="22"/>
        </w:rPr>
        <w:t>Conference</w:t>
      </w:r>
      <w:r>
        <w:rPr>
          <w:spacing w:val="-3"/>
          <w:sz w:val="22"/>
        </w:rPr>
        <w:t> </w:t>
      </w:r>
      <w:r>
        <w:rPr>
          <w:sz w:val="22"/>
        </w:rPr>
        <w:t>on</w:t>
      </w:r>
      <w:r>
        <w:rPr>
          <w:spacing w:val="-4"/>
          <w:sz w:val="22"/>
        </w:rPr>
        <w:t> </w:t>
      </w:r>
      <w:r>
        <w:rPr>
          <w:sz w:val="22"/>
        </w:rPr>
        <w:t>“Valuing</w:t>
      </w:r>
      <w:r>
        <w:rPr>
          <w:spacing w:val="-4"/>
          <w:sz w:val="22"/>
        </w:rPr>
        <w:t> </w:t>
      </w:r>
      <w:r>
        <w:rPr>
          <w:sz w:val="22"/>
        </w:rPr>
        <w:t>International</w:t>
      </w:r>
      <w:r>
        <w:rPr>
          <w:spacing w:val="-5"/>
          <w:sz w:val="22"/>
        </w:rPr>
        <w:t> </w:t>
      </w:r>
      <w:r>
        <w:rPr>
          <w:sz w:val="22"/>
        </w:rPr>
        <w:t>Trade Rules,” (Zurich, 2009)</w:t>
      </w:r>
    </w:p>
    <w:p>
      <w:pPr>
        <w:pStyle w:val="ListParagraph"/>
        <w:numPr>
          <w:ilvl w:val="0"/>
          <w:numId w:val="7"/>
        </w:numPr>
        <w:tabs>
          <w:tab w:pos="1060" w:val="left" w:leader="none"/>
        </w:tabs>
        <w:spacing w:line="249" w:lineRule="auto" w:before="0" w:after="0"/>
        <w:ind w:left="1060" w:right="511" w:hanging="360"/>
        <w:jc w:val="left"/>
        <w:rPr>
          <w:sz w:val="22"/>
        </w:rPr>
      </w:pPr>
      <w:r>
        <w:rPr>
          <w:sz w:val="22"/>
        </w:rPr>
        <w:t>Conference</w:t>
      </w:r>
      <w:r>
        <w:rPr>
          <w:spacing w:val="-4"/>
          <w:sz w:val="22"/>
        </w:rPr>
        <w:t> </w:t>
      </w:r>
      <w:r>
        <w:rPr>
          <w:sz w:val="22"/>
        </w:rPr>
        <w:t>on</w:t>
      </w:r>
      <w:r>
        <w:rPr>
          <w:spacing w:val="-6"/>
          <w:sz w:val="22"/>
        </w:rPr>
        <w:t> </w:t>
      </w:r>
      <w:r>
        <w:rPr>
          <w:sz w:val="22"/>
        </w:rPr>
        <w:t>“Regional</w:t>
      </w:r>
      <w:r>
        <w:rPr>
          <w:spacing w:val="-6"/>
          <w:sz w:val="22"/>
        </w:rPr>
        <w:t> </w:t>
      </w:r>
      <w:r>
        <w:rPr>
          <w:sz w:val="22"/>
        </w:rPr>
        <w:t>Trade</w:t>
      </w:r>
      <w:r>
        <w:rPr>
          <w:spacing w:val="-4"/>
          <w:sz w:val="22"/>
        </w:rPr>
        <w:t> </w:t>
      </w:r>
      <w:r>
        <w:rPr>
          <w:sz w:val="22"/>
        </w:rPr>
        <w:t>Agreements,</w:t>
      </w:r>
      <w:r>
        <w:rPr>
          <w:spacing w:val="-4"/>
          <w:sz w:val="22"/>
        </w:rPr>
        <w:t> </w:t>
      </w:r>
      <w:r>
        <w:rPr>
          <w:sz w:val="22"/>
        </w:rPr>
        <w:t>Migration</w:t>
      </w:r>
      <w:r>
        <w:rPr>
          <w:spacing w:val="-5"/>
          <w:sz w:val="22"/>
        </w:rPr>
        <w:t> </w:t>
      </w:r>
      <w:r>
        <w:rPr>
          <w:sz w:val="22"/>
        </w:rPr>
        <w:t>and</w:t>
      </w:r>
      <w:r>
        <w:rPr>
          <w:spacing w:val="-4"/>
          <w:sz w:val="22"/>
        </w:rPr>
        <w:t> </w:t>
      </w:r>
      <w:r>
        <w:rPr>
          <w:sz w:val="22"/>
        </w:rPr>
        <w:t>Remittances</w:t>
      </w:r>
      <w:r>
        <w:rPr>
          <w:spacing w:val="-3"/>
          <w:sz w:val="22"/>
        </w:rPr>
        <w:t> </w:t>
      </w:r>
      <w:r>
        <w:rPr>
          <w:sz w:val="22"/>
        </w:rPr>
        <w:t>with</w:t>
      </w:r>
      <w:r>
        <w:rPr>
          <w:spacing w:val="-6"/>
          <w:sz w:val="22"/>
        </w:rPr>
        <w:t> </w:t>
      </w:r>
      <w:r>
        <w:rPr>
          <w:sz w:val="22"/>
        </w:rPr>
        <w:t>Special</w:t>
      </w:r>
      <w:r>
        <w:rPr>
          <w:spacing w:val="-4"/>
          <w:sz w:val="22"/>
        </w:rPr>
        <w:t> </w:t>
      </w:r>
      <w:r>
        <w:rPr>
          <w:sz w:val="22"/>
        </w:rPr>
        <w:t>Focus of CAFTA and Latin America,” at Sam Houston State University (2008)</w:t>
      </w:r>
    </w:p>
    <w:p>
      <w:pPr>
        <w:pStyle w:val="ListParagraph"/>
        <w:numPr>
          <w:ilvl w:val="0"/>
          <w:numId w:val="7"/>
        </w:numPr>
        <w:tabs>
          <w:tab w:pos="1060" w:val="left" w:leader="none"/>
        </w:tabs>
        <w:spacing w:line="257" w:lineRule="exact" w:before="0" w:after="0"/>
        <w:ind w:left="1060" w:right="0" w:hanging="360"/>
        <w:jc w:val="left"/>
        <w:rPr>
          <w:sz w:val="22"/>
        </w:rPr>
      </w:pPr>
      <w:r>
        <w:rPr>
          <w:sz w:val="22"/>
        </w:rPr>
        <w:t>Asia</w:t>
      </w:r>
      <w:r>
        <w:rPr>
          <w:spacing w:val="-5"/>
          <w:sz w:val="22"/>
        </w:rPr>
        <w:t> </w:t>
      </w:r>
      <w:r>
        <w:rPr>
          <w:sz w:val="22"/>
        </w:rPr>
        <w:t>Pacific</w:t>
      </w:r>
      <w:r>
        <w:rPr>
          <w:spacing w:val="-3"/>
          <w:sz w:val="22"/>
        </w:rPr>
        <w:t> </w:t>
      </w:r>
      <w:r>
        <w:rPr>
          <w:sz w:val="22"/>
        </w:rPr>
        <w:t>Trade</w:t>
      </w:r>
      <w:r>
        <w:rPr>
          <w:spacing w:val="-5"/>
          <w:sz w:val="22"/>
        </w:rPr>
        <w:t> </w:t>
      </w:r>
      <w:r>
        <w:rPr>
          <w:sz w:val="22"/>
        </w:rPr>
        <w:t>Seminar</w:t>
      </w:r>
      <w:r>
        <w:rPr>
          <w:spacing w:val="-4"/>
          <w:sz w:val="22"/>
        </w:rPr>
        <w:t> </w:t>
      </w:r>
      <w:r>
        <w:rPr>
          <w:sz w:val="22"/>
        </w:rPr>
        <w:t>at</w:t>
      </w:r>
      <w:r>
        <w:rPr>
          <w:spacing w:val="-4"/>
          <w:sz w:val="22"/>
        </w:rPr>
        <w:t> </w:t>
      </w:r>
      <w:r>
        <w:rPr>
          <w:sz w:val="22"/>
        </w:rPr>
        <w:t>the</w:t>
      </w:r>
      <w:r>
        <w:rPr>
          <w:spacing w:val="-5"/>
          <w:sz w:val="22"/>
        </w:rPr>
        <w:t> </w:t>
      </w:r>
      <w:r>
        <w:rPr>
          <w:sz w:val="22"/>
        </w:rPr>
        <w:t>University</w:t>
      </w:r>
      <w:r>
        <w:rPr>
          <w:spacing w:val="-5"/>
          <w:sz w:val="22"/>
        </w:rPr>
        <w:t> </w:t>
      </w:r>
      <w:r>
        <w:rPr>
          <w:sz w:val="22"/>
        </w:rPr>
        <w:t>of</w:t>
      </w:r>
      <w:r>
        <w:rPr>
          <w:spacing w:val="-4"/>
          <w:sz w:val="22"/>
        </w:rPr>
        <w:t> </w:t>
      </w:r>
      <w:r>
        <w:rPr>
          <w:sz w:val="22"/>
        </w:rPr>
        <w:t>Sydney</w:t>
      </w:r>
      <w:r>
        <w:rPr>
          <w:spacing w:val="-5"/>
          <w:sz w:val="22"/>
        </w:rPr>
        <w:t> </w:t>
      </w:r>
      <w:r>
        <w:rPr>
          <w:spacing w:val="-2"/>
          <w:sz w:val="22"/>
        </w:rPr>
        <w:t>(2008)</w:t>
      </w:r>
    </w:p>
    <w:p>
      <w:pPr>
        <w:pStyle w:val="ListParagraph"/>
        <w:numPr>
          <w:ilvl w:val="0"/>
          <w:numId w:val="7"/>
        </w:numPr>
        <w:tabs>
          <w:tab w:pos="1060" w:val="left" w:leader="none"/>
        </w:tabs>
        <w:spacing w:line="240" w:lineRule="auto" w:before="9" w:after="0"/>
        <w:ind w:left="1060" w:right="0" w:hanging="360"/>
        <w:jc w:val="left"/>
        <w:rPr>
          <w:sz w:val="22"/>
        </w:rPr>
      </w:pPr>
      <w:r>
        <w:rPr>
          <w:sz w:val="22"/>
        </w:rPr>
        <w:t>Conference</w:t>
      </w:r>
      <w:r>
        <w:rPr>
          <w:spacing w:val="-5"/>
          <w:sz w:val="22"/>
        </w:rPr>
        <w:t> </w:t>
      </w:r>
      <w:r>
        <w:rPr>
          <w:sz w:val="22"/>
        </w:rPr>
        <w:t>on</w:t>
      </w:r>
      <w:r>
        <w:rPr>
          <w:spacing w:val="-7"/>
          <w:sz w:val="22"/>
        </w:rPr>
        <w:t> </w:t>
      </w:r>
      <w:r>
        <w:rPr>
          <w:sz w:val="22"/>
        </w:rPr>
        <w:t>“Technology</w:t>
      </w:r>
      <w:r>
        <w:rPr>
          <w:spacing w:val="-5"/>
          <w:sz w:val="22"/>
        </w:rPr>
        <w:t> </w:t>
      </w:r>
      <w:r>
        <w:rPr>
          <w:sz w:val="22"/>
        </w:rPr>
        <w:t>Transfer”</w:t>
      </w:r>
      <w:r>
        <w:rPr>
          <w:spacing w:val="-4"/>
          <w:sz w:val="22"/>
        </w:rPr>
        <w:t> </w:t>
      </w:r>
      <w:r>
        <w:rPr>
          <w:sz w:val="22"/>
        </w:rPr>
        <w:t>at</w:t>
      </w:r>
      <w:r>
        <w:rPr>
          <w:spacing w:val="-4"/>
          <w:sz w:val="22"/>
        </w:rPr>
        <w:t> </w:t>
      </w:r>
      <w:r>
        <w:rPr>
          <w:sz w:val="22"/>
        </w:rPr>
        <w:t>the</w:t>
      </w:r>
      <w:r>
        <w:rPr>
          <w:spacing w:val="-6"/>
          <w:sz w:val="22"/>
        </w:rPr>
        <w:t> </w:t>
      </w:r>
      <w:r>
        <w:rPr>
          <w:sz w:val="22"/>
        </w:rPr>
        <w:t>World</w:t>
      </w:r>
      <w:r>
        <w:rPr>
          <w:spacing w:val="-6"/>
          <w:sz w:val="22"/>
        </w:rPr>
        <w:t> </w:t>
      </w:r>
      <w:r>
        <w:rPr>
          <w:sz w:val="22"/>
        </w:rPr>
        <w:t>Trade</w:t>
      </w:r>
      <w:r>
        <w:rPr>
          <w:spacing w:val="-5"/>
          <w:sz w:val="22"/>
        </w:rPr>
        <w:t> </w:t>
      </w:r>
      <w:r>
        <w:rPr>
          <w:sz w:val="22"/>
        </w:rPr>
        <w:t>Organization</w:t>
      </w:r>
      <w:r>
        <w:rPr>
          <w:spacing w:val="-5"/>
          <w:sz w:val="22"/>
        </w:rPr>
        <w:t> </w:t>
      </w:r>
      <w:r>
        <w:rPr>
          <w:sz w:val="22"/>
        </w:rPr>
        <w:t>(Geneva,</w:t>
      </w:r>
      <w:r>
        <w:rPr>
          <w:spacing w:val="-4"/>
          <w:sz w:val="22"/>
        </w:rPr>
        <w:t> </w:t>
      </w:r>
      <w:r>
        <w:rPr>
          <w:spacing w:val="-2"/>
          <w:sz w:val="22"/>
        </w:rPr>
        <w:t>2000).</w:t>
      </w:r>
    </w:p>
    <w:p>
      <w:pPr>
        <w:pStyle w:val="BodyText"/>
        <w:spacing w:before="43"/>
        <w:ind w:firstLine="0"/>
      </w:pPr>
    </w:p>
    <w:p>
      <w:pPr>
        <w:pStyle w:val="Heading2"/>
        <w:numPr>
          <w:ilvl w:val="0"/>
          <w:numId w:val="8"/>
        </w:numPr>
        <w:tabs>
          <w:tab w:pos="941" w:val="left" w:leader="none"/>
        </w:tabs>
        <w:spacing w:line="240" w:lineRule="auto" w:before="0" w:after="0"/>
        <w:ind w:left="941" w:right="0" w:hanging="241"/>
        <w:jc w:val="left"/>
      </w:pPr>
      <w:bookmarkStart w:name="B. Invited Conference Presentations" w:id="15"/>
      <w:bookmarkEnd w:id="15"/>
      <w:r>
        <w:rPr>
          <w:b w:val="0"/>
        </w:rPr>
      </w:r>
      <w:r>
        <w:rPr/>
        <w:t>Invited</w:t>
      </w:r>
      <w:r>
        <w:rPr>
          <w:spacing w:val="-7"/>
        </w:rPr>
        <w:t> </w:t>
      </w:r>
      <w:r>
        <w:rPr/>
        <w:t>Conference</w:t>
      </w:r>
      <w:r>
        <w:rPr>
          <w:spacing w:val="-7"/>
        </w:rPr>
        <w:t> </w:t>
      </w:r>
      <w:r>
        <w:rPr>
          <w:spacing w:val="-2"/>
        </w:rPr>
        <w:t>Presentations</w:t>
      </w:r>
    </w:p>
    <w:p>
      <w:pPr>
        <w:pStyle w:val="BodyText"/>
        <w:spacing w:before="41"/>
        <w:ind w:firstLine="0"/>
        <w:rPr>
          <w:b/>
        </w:rPr>
      </w:pPr>
    </w:p>
    <w:p>
      <w:pPr>
        <w:pStyle w:val="ListParagraph"/>
        <w:numPr>
          <w:ilvl w:val="0"/>
          <w:numId w:val="7"/>
        </w:numPr>
        <w:tabs>
          <w:tab w:pos="1060" w:val="left" w:leader="none"/>
        </w:tabs>
        <w:spacing w:line="249" w:lineRule="auto" w:before="0" w:after="0"/>
        <w:ind w:left="1060" w:right="1036" w:hanging="360"/>
        <w:jc w:val="left"/>
        <w:rPr>
          <w:sz w:val="22"/>
        </w:rPr>
      </w:pPr>
      <w:r>
        <w:rPr>
          <w:sz w:val="22"/>
        </w:rPr>
        <w:t>WTO</w:t>
      </w:r>
      <w:r>
        <w:rPr>
          <w:spacing w:val="-4"/>
          <w:sz w:val="22"/>
        </w:rPr>
        <w:t> </w:t>
      </w:r>
      <w:r>
        <w:rPr>
          <w:sz w:val="22"/>
        </w:rPr>
        <w:t>Dispute</w:t>
      </w:r>
      <w:r>
        <w:rPr>
          <w:spacing w:val="-4"/>
          <w:sz w:val="22"/>
        </w:rPr>
        <w:t> </w:t>
      </w:r>
      <w:r>
        <w:rPr>
          <w:sz w:val="22"/>
        </w:rPr>
        <w:t>Adjudications</w:t>
      </w:r>
      <w:r>
        <w:rPr>
          <w:spacing w:val="-3"/>
          <w:sz w:val="22"/>
        </w:rPr>
        <w:t> </w:t>
      </w:r>
      <w:r>
        <w:rPr>
          <w:sz w:val="22"/>
        </w:rPr>
        <w:t>at</w:t>
      </w:r>
      <w:r>
        <w:rPr>
          <w:spacing w:val="-4"/>
          <w:sz w:val="22"/>
        </w:rPr>
        <w:t> </w:t>
      </w:r>
      <w:r>
        <w:rPr>
          <w:sz w:val="22"/>
        </w:rPr>
        <w:t>Crossroads:</w:t>
      </w:r>
      <w:r>
        <w:rPr>
          <w:spacing w:val="-5"/>
          <w:sz w:val="22"/>
        </w:rPr>
        <w:t> </w:t>
      </w:r>
      <w:r>
        <w:rPr>
          <w:sz w:val="22"/>
        </w:rPr>
        <w:t>Lessons</w:t>
      </w:r>
      <w:r>
        <w:rPr>
          <w:spacing w:val="-3"/>
          <w:sz w:val="22"/>
        </w:rPr>
        <w:t> </w:t>
      </w:r>
      <w:r>
        <w:rPr>
          <w:sz w:val="22"/>
        </w:rPr>
        <w:t>Learned</w:t>
      </w:r>
      <w:r>
        <w:rPr>
          <w:spacing w:val="-4"/>
          <w:sz w:val="22"/>
        </w:rPr>
        <w:t> </w:t>
      </w:r>
      <w:r>
        <w:rPr>
          <w:sz w:val="22"/>
        </w:rPr>
        <w:t>and</w:t>
      </w:r>
      <w:r>
        <w:rPr>
          <w:spacing w:val="-4"/>
          <w:sz w:val="22"/>
        </w:rPr>
        <w:t> </w:t>
      </w:r>
      <w:r>
        <w:rPr>
          <w:sz w:val="22"/>
        </w:rPr>
        <w:t>Future</w:t>
      </w:r>
      <w:r>
        <w:rPr>
          <w:spacing w:val="-4"/>
          <w:sz w:val="22"/>
        </w:rPr>
        <w:t> </w:t>
      </w:r>
      <w:r>
        <w:rPr>
          <w:sz w:val="22"/>
        </w:rPr>
        <w:t>Perspectives, Conference at the European University Institute (Florence, 2023)</w:t>
      </w:r>
    </w:p>
    <w:p>
      <w:pPr>
        <w:pStyle w:val="ListParagraph"/>
        <w:numPr>
          <w:ilvl w:val="0"/>
          <w:numId w:val="7"/>
        </w:numPr>
        <w:tabs>
          <w:tab w:pos="1060" w:val="left" w:leader="none"/>
        </w:tabs>
        <w:spacing w:line="249" w:lineRule="auto" w:before="0" w:after="0"/>
        <w:ind w:left="1060" w:right="470" w:hanging="361"/>
        <w:jc w:val="left"/>
        <w:rPr>
          <w:sz w:val="22"/>
        </w:rPr>
      </w:pPr>
      <w:r>
        <w:rPr>
          <w:sz w:val="22"/>
        </w:rPr>
        <w:t>Governing</w:t>
      </w:r>
      <w:r>
        <w:rPr>
          <w:spacing w:val="-4"/>
          <w:sz w:val="22"/>
        </w:rPr>
        <w:t> </w:t>
      </w:r>
      <w:r>
        <w:rPr>
          <w:sz w:val="22"/>
        </w:rPr>
        <w:t>the</w:t>
      </w:r>
      <w:r>
        <w:rPr>
          <w:spacing w:val="-5"/>
          <w:sz w:val="22"/>
        </w:rPr>
        <w:t> </w:t>
      </w:r>
      <w:r>
        <w:rPr>
          <w:sz w:val="22"/>
        </w:rPr>
        <w:t>Digital</w:t>
      </w:r>
      <w:r>
        <w:rPr>
          <w:spacing w:val="-5"/>
          <w:sz w:val="22"/>
        </w:rPr>
        <w:t> </w:t>
      </w:r>
      <w:r>
        <w:rPr>
          <w:sz w:val="22"/>
        </w:rPr>
        <w:t>Economy:</w:t>
      </w:r>
      <w:r>
        <w:rPr>
          <w:spacing w:val="-6"/>
          <w:sz w:val="22"/>
        </w:rPr>
        <w:t> </w:t>
      </w:r>
      <w:r>
        <w:rPr>
          <w:sz w:val="22"/>
        </w:rPr>
        <w:t>Revisiting</w:t>
      </w:r>
      <w:r>
        <w:rPr>
          <w:spacing w:val="-4"/>
          <w:sz w:val="22"/>
        </w:rPr>
        <w:t> </w:t>
      </w:r>
      <w:r>
        <w:rPr>
          <w:sz w:val="22"/>
        </w:rPr>
        <w:t>the</w:t>
      </w:r>
      <w:r>
        <w:rPr>
          <w:spacing w:val="-5"/>
          <w:sz w:val="22"/>
        </w:rPr>
        <w:t> </w:t>
      </w:r>
      <w:r>
        <w:rPr>
          <w:sz w:val="22"/>
        </w:rPr>
        <w:t>Trade-Competition-Investment</w:t>
      </w:r>
      <w:r>
        <w:rPr>
          <w:spacing w:val="-5"/>
          <w:sz w:val="22"/>
        </w:rPr>
        <w:t> </w:t>
      </w:r>
      <w:r>
        <w:rPr>
          <w:sz w:val="22"/>
        </w:rPr>
        <w:t>Policy</w:t>
      </w:r>
      <w:r>
        <w:rPr>
          <w:spacing w:val="-7"/>
          <w:sz w:val="22"/>
        </w:rPr>
        <w:t> </w:t>
      </w:r>
      <w:r>
        <w:rPr>
          <w:sz w:val="22"/>
        </w:rPr>
        <w:t>Nexus in the WTO, Conference at the European University Institute (Florence, 2020)</w:t>
      </w:r>
    </w:p>
    <w:p>
      <w:pPr>
        <w:pStyle w:val="ListParagraph"/>
        <w:numPr>
          <w:ilvl w:val="0"/>
          <w:numId w:val="7"/>
        </w:numPr>
        <w:tabs>
          <w:tab w:pos="1060" w:val="left" w:leader="none"/>
        </w:tabs>
        <w:spacing w:line="249" w:lineRule="auto" w:before="0" w:after="0"/>
        <w:ind w:left="1060" w:right="549" w:hanging="360"/>
        <w:jc w:val="left"/>
        <w:rPr>
          <w:sz w:val="22"/>
        </w:rPr>
      </w:pPr>
      <w:r>
        <w:rPr>
          <w:sz w:val="22"/>
        </w:rPr>
        <w:t>RAND</w:t>
      </w:r>
      <w:r>
        <w:rPr>
          <w:spacing w:val="-2"/>
          <w:sz w:val="22"/>
        </w:rPr>
        <w:t> </w:t>
      </w:r>
      <w:r>
        <w:rPr>
          <w:sz w:val="22"/>
        </w:rPr>
        <w:t>Center</w:t>
      </w:r>
      <w:r>
        <w:rPr>
          <w:spacing w:val="-2"/>
          <w:sz w:val="22"/>
        </w:rPr>
        <w:t> </w:t>
      </w:r>
      <w:r>
        <w:rPr>
          <w:sz w:val="22"/>
        </w:rPr>
        <w:t>for</w:t>
      </w:r>
      <w:r>
        <w:rPr>
          <w:spacing w:val="-2"/>
          <w:sz w:val="22"/>
        </w:rPr>
        <w:t> </w:t>
      </w:r>
      <w:r>
        <w:rPr>
          <w:sz w:val="22"/>
        </w:rPr>
        <w:t>Asia</w:t>
      </w:r>
      <w:r>
        <w:rPr>
          <w:spacing w:val="-2"/>
          <w:sz w:val="22"/>
        </w:rPr>
        <w:t> </w:t>
      </w:r>
      <w:r>
        <w:rPr>
          <w:sz w:val="22"/>
        </w:rPr>
        <w:t>Pacific</w:t>
      </w:r>
      <w:r>
        <w:rPr>
          <w:spacing w:val="-1"/>
          <w:sz w:val="22"/>
        </w:rPr>
        <w:t> </w:t>
      </w:r>
      <w:r>
        <w:rPr>
          <w:sz w:val="22"/>
        </w:rPr>
        <w:t>Policy</w:t>
      </w:r>
      <w:r>
        <w:rPr>
          <w:spacing w:val="-3"/>
          <w:sz w:val="22"/>
        </w:rPr>
        <w:t> </w:t>
      </w:r>
      <w:r>
        <w:rPr>
          <w:sz w:val="22"/>
        </w:rPr>
        <w:t>Conference</w:t>
      </w:r>
      <w:r>
        <w:rPr>
          <w:spacing w:val="-4"/>
          <w:sz w:val="22"/>
        </w:rPr>
        <w:t> </w:t>
      </w:r>
      <w:r>
        <w:rPr>
          <w:sz w:val="22"/>
        </w:rPr>
        <w:t>“Pivot</w:t>
      </w:r>
      <w:r>
        <w:rPr>
          <w:spacing w:val="-2"/>
          <w:sz w:val="22"/>
        </w:rPr>
        <w:t> </w:t>
      </w:r>
      <w:r>
        <w:rPr>
          <w:sz w:val="22"/>
        </w:rPr>
        <w:t>to</w:t>
      </w:r>
      <w:r>
        <w:rPr>
          <w:spacing w:val="-2"/>
          <w:sz w:val="22"/>
        </w:rPr>
        <w:t> </w:t>
      </w:r>
      <w:r>
        <w:rPr>
          <w:sz w:val="22"/>
        </w:rPr>
        <w:t>Asia?</w:t>
      </w:r>
      <w:r>
        <w:rPr>
          <w:spacing w:val="-2"/>
          <w:sz w:val="22"/>
        </w:rPr>
        <w:t> </w:t>
      </w:r>
      <w:r>
        <w:rPr>
          <w:sz w:val="22"/>
        </w:rPr>
        <w:t>U.S.</w:t>
      </w:r>
      <w:r>
        <w:rPr>
          <w:spacing w:val="-2"/>
          <w:sz w:val="22"/>
        </w:rPr>
        <w:t> </w:t>
      </w:r>
      <w:r>
        <w:rPr>
          <w:sz w:val="22"/>
        </w:rPr>
        <w:t>Policy</w:t>
      </w:r>
      <w:r>
        <w:rPr>
          <w:spacing w:val="-5"/>
          <w:sz w:val="22"/>
        </w:rPr>
        <w:t> </w:t>
      </w:r>
      <w:r>
        <w:rPr>
          <w:sz w:val="22"/>
        </w:rPr>
        <w:t>in</w:t>
      </w:r>
      <w:r>
        <w:rPr>
          <w:spacing w:val="-3"/>
          <w:sz w:val="22"/>
        </w:rPr>
        <w:t> </w:t>
      </w:r>
      <w:r>
        <w:rPr>
          <w:sz w:val="22"/>
        </w:rPr>
        <w:t>Asia</w:t>
      </w:r>
      <w:r>
        <w:rPr>
          <w:spacing w:val="-4"/>
          <w:sz w:val="22"/>
        </w:rPr>
        <w:t> </w:t>
      </w:r>
      <w:r>
        <w:rPr>
          <w:sz w:val="22"/>
        </w:rPr>
        <w:t>under</w:t>
      </w:r>
      <w:r>
        <w:rPr>
          <w:spacing w:val="-2"/>
          <w:sz w:val="22"/>
        </w:rPr>
        <w:t> </w:t>
      </w:r>
      <w:r>
        <w:rPr>
          <w:sz w:val="22"/>
        </w:rPr>
        <w:t>the Trump Administration” (Los Angeles, 2017)</w:t>
      </w:r>
    </w:p>
    <w:p>
      <w:pPr>
        <w:pStyle w:val="ListParagraph"/>
        <w:numPr>
          <w:ilvl w:val="0"/>
          <w:numId w:val="7"/>
        </w:numPr>
        <w:tabs>
          <w:tab w:pos="1060" w:val="left" w:leader="none"/>
        </w:tabs>
        <w:spacing w:line="257" w:lineRule="exact" w:before="0" w:after="0"/>
        <w:ind w:left="1060" w:right="0" w:hanging="360"/>
        <w:jc w:val="left"/>
        <w:rPr>
          <w:sz w:val="22"/>
        </w:rPr>
      </w:pPr>
      <w:r>
        <w:rPr>
          <w:sz w:val="22"/>
        </w:rPr>
        <w:t>Hitotsubashi</w:t>
      </w:r>
      <w:r>
        <w:rPr>
          <w:spacing w:val="-8"/>
          <w:sz w:val="22"/>
        </w:rPr>
        <w:t> </w:t>
      </w:r>
      <w:r>
        <w:rPr>
          <w:sz w:val="22"/>
        </w:rPr>
        <w:t>University</w:t>
      </w:r>
      <w:r>
        <w:rPr>
          <w:spacing w:val="-7"/>
          <w:sz w:val="22"/>
        </w:rPr>
        <w:t> </w:t>
      </w:r>
      <w:r>
        <w:rPr>
          <w:sz w:val="22"/>
        </w:rPr>
        <w:t>Summer</w:t>
      </w:r>
      <w:r>
        <w:rPr>
          <w:spacing w:val="-7"/>
          <w:sz w:val="22"/>
        </w:rPr>
        <w:t> </w:t>
      </w:r>
      <w:r>
        <w:rPr>
          <w:sz w:val="22"/>
        </w:rPr>
        <w:t>Institute</w:t>
      </w:r>
      <w:r>
        <w:rPr>
          <w:spacing w:val="-6"/>
          <w:sz w:val="22"/>
        </w:rPr>
        <w:t> </w:t>
      </w:r>
      <w:r>
        <w:rPr>
          <w:sz w:val="22"/>
        </w:rPr>
        <w:t>(Tokyo,</w:t>
      </w:r>
      <w:r>
        <w:rPr>
          <w:spacing w:val="-8"/>
          <w:sz w:val="22"/>
        </w:rPr>
        <w:t> </w:t>
      </w:r>
      <w:r>
        <w:rPr>
          <w:spacing w:val="-2"/>
          <w:sz w:val="22"/>
        </w:rPr>
        <w:t>2015)</w:t>
      </w:r>
    </w:p>
    <w:p>
      <w:pPr>
        <w:pStyle w:val="ListParagraph"/>
        <w:numPr>
          <w:ilvl w:val="0"/>
          <w:numId w:val="7"/>
        </w:numPr>
        <w:tabs>
          <w:tab w:pos="1059" w:val="left" w:leader="none"/>
        </w:tabs>
        <w:spacing w:line="240" w:lineRule="auto" w:before="8" w:after="0"/>
        <w:ind w:left="1059" w:right="0" w:hanging="359"/>
        <w:jc w:val="left"/>
        <w:rPr>
          <w:sz w:val="22"/>
        </w:rPr>
      </w:pPr>
      <w:r>
        <w:rPr>
          <w:sz w:val="22"/>
        </w:rPr>
        <w:t>CESifo</w:t>
      </w:r>
      <w:r>
        <w:rPr>
          <w:spacing w:val="-8"/>
          <w:sz w:val="22"/>
        </w:rPr>
        <w:t> </w:t>
      </w:r>
      <w:r>
        <w:rPr>
          <w:sz w:val="22"/>
        </w:rPr>
        <w:t>workshop:</w:t>
      </w:r>
      <w:r>
        <w:rPr>
          <w:spacing w:val="-6"/>
          <w:sz w:val="22"/>
        </w:rPr>
        <w:t> </w:t>
      </w:r>
      <w:r>
        <w:rPr>
          <w:sz w:val="22"/>
        </w:rPr>
        <w:t>WTO</w:t>
      </w:r>
      <w:r>
        <w:rPr>
          <w:spacing w:val="-5"/>
          <w:sz w:val="22"/>
        </w:rPr>
        <w:t> </w:t>
      </w:r>
      <w:r>
        <w:rPr>
          <w:sz w:val="22"/>
        </w:rPr>
        <w:t>and</w:t>
      </w:r>
      <w:r>
        <w:rPr>
          <w:spacing w:val="-5"/>
          <w:sz w:val="22"/>
        </w:rPr>
        <w:t> </w:t>
      </w:r>
      <w:r>
        <w:rPr>
          <w:sz w:val="22"/>
        </w:rPr>
        <w:t>Economic</w:t>
      </w:r>
      <w:r>
        <w:rPr>
          <w:spacing w:val="-4"/>
          <w:sz w:val="22"/>
        </w:rPr>
        <w:t> </w:t>
      </w:r>
      <w:r>
        <w:rPr>
          <w:sz w:val="22"/>
        </w:rPr>
        <w:t>Development</w:t>
      </w:r>
      <w:r>
        <w:rPr>
          <w:spacing w:val="-5"/>
          <w:sz w:val="22"/>
        </w:rPr>
        <w:t> </w:t>
      </w:r>
      <w:r>
        <w:rPr>
          <w:sz w:val="22"/>
        </w:rPr>
        <w:t>(Venice,</w:t>
      </w:r>
      <w:r>
        <w:rPr>
          <w:spacing w:val="-5"/>
          <w:sz w:val="22"/>
        </w:rPr>
        <w:t> </w:t>
      </w:r>
      <w:r>
        <w:rPr>
          <w:spacing w:val="-2"/>
          <w:sz w:val="22"/>
        </w:rPr>
        <w:t>2015)</w:t>
      </w:r>
    </w:p>
    <w:p>
      <w:pPr>
        <w:pStyle w:val="ListParagraph"/>
        <w:numPr>
          <w:ilvl w:val="0"/>
          <w:numId w:val="7"/>
        </w:numPr>
        <w:tabs>
          <w:tab w:pos="1059" w:val="left" w:leader="none"/>
        </w:tabs>
        <w:spacing w:line="240" w:lineRule="auto" w:before="9" w:after="0"/>
        <w:ind w:left="1059" w:right="0" w:hanging="359"/>
        <w:jc w:val="left"/>
        <w:rPr>
          <w:sz w:val="22"/>
        </w:rPr>
      </w:pPr>
      <w:r>
        <w:rPr>
          <w:sz w:val="22"/>
        </w:rPr>
        <w:t>Handbook</w:t>
      </w:r>
      <w:r>
        <w:rPr>
          <w:spacing w:val="-7"/>
          <w:sz w:val="22"/>
        </w:rPr>
        <w:t> </w:t>
      </w:r>
      <w:r>
        <w:rPr>
          <w:sz w:val="22"/>
        </w:rPr>
        <w:t>of</w:t>
      </w:r>
      <w:r>
        <w:rPr>
          <w:spacing w:val="-6"/>
          <w:sz w:val="22"/>
        </w:rPr>
        <w:t> </w:t>
      </w:r>
      <w:r>
        <w:rPr>
          <w:sz w:val="22"/>
        </w:rPr>
        <w:t>Commercial</w:t>
      </w:r>
      <w:r>
        <w:rPr>
          <w:spacing w:val="-7"/>
          <w:sz w:val="22"/>
        </w:rPr>
        <w:t> </w:t>
      </w:r>
      <w:r>
        <w:rPr>
          <w:sz w:val="22"/>
        </w:rPr>
        <w:t>Policy</w:t>
      </w:r>
      <w:r>
        <w:rPr>
          <w:spacing w:val="-7"/>
          <w:sz w:val="22"/>
        </w:rPr>
        <w:t> </w:t>
      </w:r>
      <w:r>
        <w:rPr>
          <w:sz w:val="22"/>
        </w:rPr>
        <w:t>Conference</w:t>
      </w:r>
      <w:r>
        <w:rPr>
          <w:spacing w:val="-5"/>
          <w:sz w:val="22"/>
        </w:rPr>
        <w:t> </w:t>
      </w:r>
      <w:r>
        <w:rPr>
          <w:sz w:val="22"/>
        </w:rPr>
        <w:t>(Dartmouth</w:t>
      </w:r>
      <w:r>
        <w:rPr>
          <w:spacing w:val="-5"/>
          <w:sz w:val="22"/>
        </w:rPr>
        <w:t> </w:t>
      </w:r>
      <w:r>
        <w:rPr>
          <w:sz w:val="22"/>
        </w:rPr>
        <w:t>College,</w:t>
      </w:r>
      <w:r>
        <w:rPr>
          <w:spacing w:val="-5"/>
          <w:sz w:val="22"/>
        </w:rPr>
        <w:t> </w:t>
      </w:r>
      <w:r>
        <w:rPr>
          <w:spacing w:val="-2"/>
          <w:sz w:val="22"/>
        </w:rPr>
        <w:t>2015)</w:t>
      </w:r>
    </w:p>
    <w:p>
      <w:pPr>
        <w:pStyle w:val="ListParagraph"/>
        <w:numPr>
          <w:ilvl w:val="0"/>
          <w:numId w:val="7"/>
        </w:numPr>
        <w:tabs>
          <w:tab w:pos="1059" w:val="left" w:leader="none"/>
        </w:tabs>
        <w:spacing w:line="240" w:lineRule="auto" w:before="11" w:after="0"/>
        <w:ind w:left="1059" w:right="0" w:hanging="360"/>
        <w:jc w:val="left"/>
        <w:rPr>
          <w:sz w:val="22"/>
        </w:rPr>
      </w:pPr>
      <w:r>
        <w:rPr>
          <w:sz w:val="22"/>
        </w:rPr>
        <w:t>American</w:t>
      </w:r>
      <w:r>
        <w:rPr>
          <w:spacing w:val="-7"/>
          <w:sz w:val="22"/>
        </w:rPr>
        <w:t> </w:t>
      </w:r>
      <w:r>
        <w:rPr>
          <w:sz w:val="22"/>
        </w:rPr>
        <w:t>Law</w:t>
      </w:r>
      <w:r>
        <w:rPr>
          <w:spacing w:val="-5"/>
          <w:sz w:val="22"/>
        </w:rPr>
        <w:t> </w:t>
      </w:r>
      <w:r>
        <w:rPr>
          <w:sz w:val="22"/>
        </w:rPr>
        <w:t>Institute</w:t>
      </w:r>
      <w:r>
        <w:rPr>
          <w:spacing w:val="-4"/>
          <w:sz w:val="22"/>
        </w:rPr>
        <w:t> </w:t>
      </w:r>
      <w:r>
        <w:rPr>
          <w:sz w:val="22"/>
        </w:rPr>
        <w:t>Conference:</w:t>
      </w:r>
      <w:r>
        <w:rPr>
          <w:spacing w:val="-5"/>
          <w:sz w:val="22"/>
        </w:rPr>
        <w:t> </w:t>
      </w:r>
      <w:r>
        <w:rPr>
          <w:sz w:val="22"/>
        </w:rPr>
        <w:t>WTO</w:t>
      </w:r>
      <w:r>
        <w:rPr>
          <w:spacing w:val="-3"/>
          <w:sz w:val="22"/>
        </w:rPr>
        <w:t> </w:t>
      </w:r>
      <w:r>
        <w:rPr>
          <w:sz w:val="22"/>
        </w:rPr>
        <w:t>Case</w:t>
      </w:r>
      <w:r>
        <w:rPr>
          <w:spacing w:val="-4"/>
          <w:sz w:val="22"/>
        </w:rPr>
        <w:t> </w:t>
      </w:r>
      <w:r>
        <w:rPr>
          <w:sz w:val="22"/>
        </w:rPr>
        <w:t>Law</w:t>
      </w:r>
      <w:r>
        <w:rPr>
          <w:spacing w:val="-6"/>
          <w:sz w:val="22"/>
        </w:rPr>
        <w:t> </w:t>
      </w:r>
      <w:r>
        <w:rPr>
          <w:sz w:val="22"/>
        </w:rPr>
        <w:t>of</w:t>
      </w:r>
      <w:r>
        <w:rPr>
          <w:spacing w:val="-4"/>
          <w:sz w:val="22"/>
        </w:rPr>
        <w:t> </w:t>
      </w:r>
      <w:r>
        <w:rPr>
          <w:sz w:val="22"/>
        </w:rPr>
        <w:t>2014</w:t>
      </w:r>
      <w:r>
        <w:rPr>
          <w:spacing w:val="-4"/>
          <w:sz w:val="22"/>
        </w:rPr>
        <w:t> </w:t>
      </w:r>
      <w:r>
        <w:rPr>
          <w:sz w:val="22"/>
        </w:rPr>
        <w:t>(Florence,</w:t>
      </w:r>
      <w:r>
        <w:rPr>
          <w:spacing w:val="-3"/>
          <w:sz w:val="22"/>
        </w:rPr>
        <w:t> </w:t>
      </w:r>
      <w:r>
        <w:rPr>
          <w:spacing w:val="-2"/>
          <w:sz w:val="22"/>
        </w:rPr>
        <w:t>2015)</w:t>
      </w:r>
    </w:p>
    <w:p>
      <w:pPr>
        <w:pStyle w:val="ListParagraph"/>
        <w:numPr>
          <w:ilvl w:val="0"/>
          <w:numId w:val="7"/>
        </w:numPr>
        <w:tabs>
          <w:tab w:pos="1059" w:val="left" w:leader="none"/>
        </w:tabs>
        <w:spacing w:line="240" w:lineRule="auto" w:before="8" w:after="0"/>
        <w:ind w:left="1059" w:right="0" w:hanging="360"/>
        <w:jc w:val="left"/>
        <w:rPr>
          <w:sz w:val="22"/>
        </w:rPr>
      </w:pPr>
      <w:r>
        <w:rPr>
          <w:sz w:val="22"/>
        </w:rPr>
        <w:t>Contemporary</w:t>
      </w:r>
      <w:r>
        <w:rPr>
          <w:spacing w:val="-9"/>
          <w:sz w:val="22"/>
        </w:rPr>
        <w:t> </w:t>
      </w:r>
      <w:r>
        <w:rPr>
          <w:sz w:val="22"/>
        </w:rPr>
        <w:t>Challenges</w:t>
      </w:r>
      <w:r>
        <w:rPr>
          <w:spacing w:val="-6"/>
          <w:sz w:val="22"/>
        </w:rPr>
        <w:t> </w:t>
      </w:r>
      <w:r>
        <w:rPr>
          <w:sz w:val="22"/>
        </w:rPr>
        <w:t>to</w:t>
      </w:r>
      <w:r>
        <w:rPr>
          <w:spacing w:val="-5"/>
          <w:sz w:val="22"/>
        </w:rPr>
        <w:t> </w:t>
      </w:r>
      <w:r>
        <w:rPr>
          <w:sz w:val="22"/>
        </w:rPr>
        <w:t>World</w:t>
      </w:r>
      <w:r>
        <w:rPr>
          <w:spacing w:val="-8"/>
          <w:sz w:val="22"/>
        </w:rPr>
        <w:t> </w:t>
      </w:r>
      <w:r>
        <w:rPr>
          <w:sz w:val="22"/>
        </w:rPr>
        <w:t>Trade</w:t>
      </w:r>
      <w:r>
        <w:rPr>
          <w:spacing w:val="-6"/>
          <w:sz w:val="22"/>
        </w:rPr>
        <w:t> </w:t>
      </w:r>
      <w:r>
        <w:rPr>
          <w:sz w:val="22"/>
        </w:rPr>
        <w:t>System</w:t>
      </w:r>
      <w:r>
        <w:rPr>
          <w:spacing w:val="-5"/>
          <w:sz w:val="22"/>
        </w:rPr>
        <w:t> </w:t>
      </w:r>
      <w:r>
        <w:rPr>
          <w:sz w:val="22"/>
        </w:rPr>
        <w:t>(Stanford</w:t>
      </w:r>
      <w:r>
        <w:rPr>
          <w:spacing w:val="-8"/>
          <w:sz w:val="22"/>
        </w:rPr>
        <w:t> </w:t>
      </w:r>
      <w:r>
        <w:rPr>
          <w:sz w:val="22"/>
        </w:rPr>
        <w:t>University,</w:t>
      </w:r>
      <w:r>
        <w:rPr>
          <w:spacing w:val="-6"/>
          <w:sz w:val="22"/>
        </w:rPr>
        <w:t> </w:t>
      </w:r>
      <w:r>
        <w:rPr>
          <w:spacing w:val="-2"/>
          <w:sz w:val="22"/>
        </w:rPr>
        <w:t>2014)</w:t>
      </w:r>
    </w:p>
    <w:p>
      <w:pPr>
        <w:pStyle w:val="ListParagraph"/>
        <w:numPr>
          <w:ilvl w:val="0"/>
          <w:numId w:val="7"/>
        </w:numPr>
        <w:tabs>
          <w:tab w:pos="1059" w:val="left" w:leader="none"/>
        </w:tabs>
        <w:spacing w:line="240" w:lineRule="auto" w:before="11" w:after="0"/>
        <w:ind w:left="1059" w:right="0" w:hanging="360"/>
        <w:jc w:val="left"/>
        <w:rPr>
          <w:sz w:val="22"/>
        </w:rPr>
      </w:pPr>
      <w:r>
        <w:rPr>
          <w:sz w:val="22"/>
        </w:rPr>
        <w:t>13th</w:t>
      </w:r>
      <w:r>
        <w:rPr>
          <w:spacing w:val="-4"/>
          <w:sz w:val="22"/>
        </w:rPr>
        <w:t> </w:t>
      </w:r>
      <w:r>
        <w:rPr>
          <w:sz w:val="22"/>
        </w:rPr>
        <w:t>Conference</w:t>
      </w:r>
      <w:r>
        <w:rPr>
          <w:spacing w:val="-4"/>
          <w:sz w:val="22"/>
        </w:rPr>
        <w:t> </w:t>
      </w:r>
      <w:r>
        <w:rPr>
          <w:sz w:val="22"/>
        </w:rPr>
        <w:t>on</w:t>
      </w:r>
      <w:r>
        <w:rPr>
          <w:spacing w:val="-6"/>
          <w:sz w:val="22"/>
        </w:rPr>
        <w:t> </w:t>
      </w:r>
      <w:r>
        <w:rPr>
          <w:sz w:val="22"/>
        </w:rPr>
        <w:t>Research</w:t>
      </w:r>
      <w:r>
        <w:rPr>
          <w:spacing w:val="-3"/>
          <w:sz w:val="22"/>
        </w:rPr>
        <w:t> </w:t>
      </w:r>
      <w:r>
        <w:rPr>
          <w:sz w:val="22"/>
        </w:rPr>
        <w:t>on</w:t>
      </w:r>
      <w:r>
        <w:rPr>
          <w:spacing w:val="-6"/>
          <w:sz w:val="22"/>
        </w:rPr>
        <w:t> </w:t>
      </w:r>
      <w:r>
        <w:rPr>
          <w:sz w:val="22"/>
        </w:rPr>
        <w:t>Economic</w:t>
      </w:r>
      <w:r>
        <w:rPr>
          <w:spacing w:val="-5"/>
          <w:sz w:val="22"/>
        </w:rPr>
        <w:t> </w:t>
      </w:r>
      <w:r>
        <w:rPr>
          <w:sz w:val="22"/>
        </w:rPr>
        <w:t>Theory</w:t>
      </w:r>
      <w:r>
        <w:rPr>
          <w:spacing w:val="-5"/>
          <w:sz w:val="22"/>
        </w:rPr>
        <w:t> </w:t>
      </w:r>
      <w:r>
        <w:rPr>
          <w:sz w:val="22"/>
        </w:rPr>
        <w:t>&amp;</w:t>
      </w:r>
      <w:r>
        <w:rPr>
          <w:spacing w:val="-6"/>
          <w:sz w:val="22"/>
        </w:rPr>
        <w:t> </w:t>
      </w:r>
      <w:r>
        <w:rPr>
          <w:sz w:val="22"/>
        </w:rPr>
        <w:t>Econometrics</w:t>
      </w:r>
      <w:r>
        <w:rPr>
          <w:spacing w:val="-3"/>
          <w:sz w:val="22"/>
        </w:rPr>
        <w:t> </w:t>
      </w:r>
      <w:r>
        <w:rPr>
          <w:sz w:val="22"/>
        </w:rPr>
        <w:t>(Milos,</w:t>
      </w:r>
      <w:r>
        <w:rPr>
          <w:spacing w:val="-4"/>
          <w:sz w:val="22"/>
        </w:rPr>
        <w:t> </w:t>
      </w:r>
      <w:r>
        <w:rPr>
          <w:spacing w:val="-2"/>
          <w:sz w:val="22"/>
        </w:rPr>
        <w:t>2014)</w:t>
      </w:r>
    </w:p>
    <w:p>
      <w:pPr>
        <w:pStyle w:val="ListParagraph"/>
        <w:numPr>
          <w:ilvl w:val="0"/>
          <w:numId w:val="7"/>
        </w:numPr>
        <w:tabs>
          <w:tab w:pos="1058" w:val="left" w:leader="none"/>
        </w:tabs>
        <w:spacing w:line="240" w:lineRule="auto" w:before="9" w:after="0"/>
        <w:ind w:left="1058" w:right="0" w:hanging="359"/>
        <w:jc w:val="left"/>
        <w:rPr>
          <w:sz w:val="22"/>
        </w:rPr>
      </w:pPr>
      <w:r>
        <w:rPr>
          <w:sz w:val="22"/>
        </w:rPr>
        <w:t>19</w:t>
      </w:r>
      <w:r>
        <w:rPr>
          <w:position w:val="5"/>
          <w:sz w:val="14"/>
        </w:rPr>
        <w:t>th</w:t>
      </w:r>
      <w:r>
        <w:rPr>
          <w:spacing w:val="12"/>
          <w:position w:val="5"/>
          <w:sz w:val="14"/>
        </w:rPr>
        <w:t> </w:t>
      </w:r>
      <w:r>
        <w:rPr>
          <w:sz w:val="22"/>
        </w:rPr>
        <w:t>Asian</w:t>
      </w:r>
      <w:r>
        <w:rPr>
          <w:spacing w:val="-6"/>
          <w:sz w:val="22"/>
        </w:rPr>
        <w:t> </w:t>
      </w:r>
      <w:r>
        <w:rPr>
          <w:sz w:val="22"/>
        </w:rPr>
        <w:t>Economic</w:t>
      </w:r>
      <w:r>
        <w:rPr>
          <w:spacing w:val="-4"/>
          <w:sz w:val="22"/>
        </w:rPr>
        <w:t> </w:t>
      </w:r>
      <w:r>
        <w:rPr>
          <w:sz w:val="22"/>
        </w:rPr>
        <w:t>Policy</w:t>
      </w:r>
      <w:r>
        <w:rPr>
          <w:spacing w:val="-5"/>
          <w:sz w:val="22"/>
        </w:rPr>
        <w:t> </w:t>
      </w:r>
      <w:r>
        <w:rPr>
          <w:sz w:val="22"/>
        </w:rPr>
        <w:t>Review</w:t>
      </w:r>
      <w:r>
        <w:rPr>
          <w:spacing w:val="-6"/>
          <w:sz w:val="22"/>
        </w:rPr>
        <w:t> </w:t>
      </w:r>
      <w:r>
        <w:rPr>
          <w:sz w:val="22"/>
        </w:rPr>
        <w:t>Conference</w:t>
      </w:r>
      <w:r>
        <w:rPr>
          <w:spacing w:val="-5"/>
          <w:sz w:val="22"/>
        </w:rPr>
        <w:t> </w:t>
      </w:r>
      <w:r>
        <w:rPr>
          <w:sz w:val="22"/>
        </w:rPr>
        <w:t>(Tokyo,</w:t>
      </w:r>
      <w:r>
        <w:rPr>
          <w:spacing w:val="-5"/>
          <w:sz w:val="22"/>
        </w:rPr>
        <w:t> </w:t>
      </w:r>
      <w:r>
        <w:rPr>
          <w:spacing w:val="-2"/>
          <w:sz w:val="22"/>
        </w:rPr>
        <w:t>2014)</w:t>
      </w:r>
    </w:p>
    <w:p>
      <w:pPr>
        <w:pStyle w:val="ListParagraph"/>
        <w:numPr>
          <w:ilvl w:val="0"/>
          <w:numId w:val="7"/>
        </w:numPr>
        <w:tabs>
          <w:tab w:pos="1060" w:val="left" w:leader="none"/>
        </w:tabs>
        <w:spacing w:line="240" w:lineRule="auto" w:before="10" w:after="0"/>
        <w:ind w:left="1060" w:right="0" w:hanging="360"/>
        <w:jc w:val="left"/>
        <w:rPr>
          <w:sz w:val="22"/>
        </w:rPr>
      </w:pPr>
      <w:r>
        <w:rPr>
          <w:sz w:val="22"/>
        </w:rPr>
        <w:t>Fall</w:t>
      </w:r>
      <w:r>
        <w:rPr>
          <w:spacing w:val="-6"/>
          <w:sz w:val="22"/>
        </w:rPr>
        <w:t> </w:t>
      </w:r>
      <w:r>
        <w:rPr>
          <w:sz w:val="22"/>
        </w:rPr>
        <w:t>DISETTLE</w:t>
      </w:r>
      <w:r>
        <w:rPr>
          <w:spacing w:val="-5"/>
          <w:sz w:val="22"/>
        </w:rPr>
        <w:t> </w:t>
      </w:r>
      <w:r>
        <w:rPr>
          <w:sz w:val="22"/>
        </w:rPr>
        <w:t>Workshop</w:t>
      </w:r>
      <w:r>
        <w:rPr>
          <w:spacing w:val="-8"/>
          <w:sz w:val="22"/>
        </w:rPr>
        <w:t> </w:t>
      </w:r>
      <w:r>
        <w:rPr>
          <w:sz w:val="22"/>
        </w:rPr>
        <w:t>at</w:t>
      </w:r>
      <w:r>
        <w:rPr>
          <w:spacing w:val="-5"/>
          <w:sz w:val="22"/>
        </w:rPr>
        <w:t> </w:t>
      </w:r>
      <w:r>
        <w:rPr>
          <w:sz w:val="22"/>
        </w:rPr>
        <w:t>ECARES,</w:t>
      </w:r>
      <w:r>
        <w:rPr>
          <w:spacing w:val="-5"/>
          <w:sz w:val="22"/>
        </w:rPr>
        <w:t> </w:t>
      </w:r>
      <w:r>
        <w:rPr>
          <w:sz w:val="22"/>
        </w:rPr>
        <w:t>Universite</w:t>
      </w:r>
      <w:r>
        <w:rPr>
          <w:spacing w:val="-6"/>
          <w:sz w:val="22"/>
        </w:rPr>
        <w:t> </w:t>
      </w:r>
      <w:r>
        <w:rPr>
          <w:sz w:val="22"/>
        </w:rPr>
        <w:t>Libre</w:t>
      </w:r>
      <w:r>
        <w:rPr>
          <w:spacing w:val="-5"/>
          <w:sz w:val="22"/>
        </w:rPr>
        <w:t> </w:t>
      </w:r>
      <w:r>
        <w:rPr>
          <w:sz w:val="22"/>
        </w:rPr>
        <w:t>De</w:t>
      </w:r>
      <w:r>
        <w:rPr>
          <w:spacing w:val="-5"/>
          <w:sz w:val="22"/>
        </w:rPr>
        <w:t> </w:t>
      </w:r>
      <w:r>
        <w:rPr>
          <w:sz w:val="22"/>
        </w:rPr>
        <w:t>Bruxelles</w:t>
      </w:r>
      <w:r>
        <w:rPr>
          <w:spacing w:val="-4"/>
          <w:sz w:val="22"/>
        </w:rPr>
        <w:t> </w:t>
      </w:r>
      <w:r>
        <w:rPr>
          <w:sz w:val="22"/>
        </w:rPr>
        <w:t>(Brussels,</w:t>
      </w:r>
      <w:r>
        <w:rPr>
          <w:spacing w:val="-7"/>
          <w:sz w:val="22"/>
        </w:rPr>
        <w:t> </w:t>
      </w:r>
      <w:r>
        <w:rPr>
          <w:spacing w:val="-2"/>
          <w:sz w:val="22"/>
        </w:rPr>
        <w:t>2013)</w:t>
      </w:r>
    </w:p>
    <w:p>
      <w:pPr>
        <w:pStyle w:val="ListParagraph"/>
        <w:numPr>
          <w:ilvl w:val="0"/>
          <w:numId w:val="7"/>
        </w:numPr>
        <w:tabs>
          <w:tab w:pos="1060" w:val="left" w:leader="none"/>
        </w:tabs>
        <w:spacing w:line="240" w:lineRule="auto" w:before="9" w:after="0"/>
        <w:ind w:left="1060" w:right="0" w:hanging="360"/>
        <w:jc w:val="left"/>
        <w:rPr>
          <w:sz w:val="22"/>
        </w:rPr>
      </w:pPr>
      <w:r>
        <w:rPr>
          <w:sz w:val="22"/>
        </w:rPr>
        <w:t>5th</w:t>
      </w:r>
      <w:r>
        <w:rPr>
          <w:spacing w:val="-7"/>
          <w:sz w:val="22"/>
        </w:rPr>
        <w:t> </w:t>
      </w:r>
      <w:r>
        <w:rPr>
          <w:sz w:val="22"/>
        </w:rPr>
        <w:t>Annual</w:t>
      </w:r>
      <w:r>
        <w:rPr>
          <w:spacing w:val="-5"/>
          <w:sz w:val="22"/>
        </w:rPr>
        <w:t> </w:t>
      </w:r>
      <w:r>
        <w:rPr>
          <w:sz w:val="22"/>
        </w:rPr>
        <w:t>Conference</w:t>
      </w:r>
      <w:r>
        <w:rPr>
          <w:spacing w:val="-5"/>
          <w:sz w:val="22"/>
        </w:rPr>
        <w:t> </w:t>
      </w:r>
      <w:r>
        <w:rPr>
          <w:sz w:val="22"/>
        </w:rPr>
        <w:t>of</w:t>
      </w:r>
      <w:r>
        <w:rPr>
          <w:spacing w:val="-7"/>
          <w:sz w:val="22"/>
        </w:rPr>
        <w:t> </w:t>
      </w:r>
      <w:r>
        <w:rPr>
          <w:sz w:val="22"/>
        </w:rPr>
        <w:t>the</w:t>
      </w:r>
      <w:r>
        <w:rPr>
          <w:spacing w:val="-5"/>
          <w:sz w:val="22"/>
        </w:rPr>
        <w:t> </w:t>
      </w:r>
      <w:r>
        <w:rPr>
          <w:sz w:val="22"/>
        </w:rPr>
        <w:t>International</w:t>
      </w:r>
      <w:r>
        <w:rPr>
          <w:spacing w:val="-5"/>
          <w:sz w:val="22"/>
        </w:rPr>
        <w:t> </w:t>
      </w:r>
      <w:r>
        <w:rPr>
          <w:sz w:val="22"/>
        </w:rPr>
        <w:t>Economics</w:t>
      </w:r>
      <w:r>
        <w:rPr>
          <w:spacing w:val="-4"/>
          <w:sz w:val="22"/>
        </w:rPr>
        <w:t> </w:t>
      </w:r>
      <w:r>
        <w:rPr>
          <w:sz w:val="22"/>
        </w:rPr>
        <w:t>and</w:t>
      </w:r>
      <w:r>
        <w:rPr>
          <w:spacing w:val="-5"/>
          <w:sz w:val="22"/>
        </w:rPr>
        <w:t> </w:t>
      </w:r>
      <w:r>
        <w:rPr>
          <w:sz w:val="22"/>
        </w:rPr>
        <w:t>Finance</w:t>
      </w:r>
      <w:r>
        <w:rPr>
          <w:spacing w:val="-5"/>
          <w:sz w:val="22"/>
        </w:rPr>
        <w:t> </w:t>
      </w:r>
      <w:r>
        <w:rPr>
          <w:sz w:val="22"/>
        </w:rPr>
        <w:t>Society</w:t>
      </w:r>
      <w:r>
        <w:rPr>
          <w:spacing w:val="-6"/>
          <w:sz w:val="22"/>
        </w:rPr>
        <w:t> </w:t>
      </w:r>
      <w:r>
        <w:rPr>
          <w:sz w:val="22"/>
        </w:rPr>
        <w:t>(Shanghai,</w:t>
      </w:r>
      <w:r>
        <w:rPr>
          <w:spacing w:val="-5"/>
          <w:sz w:val="22"/>
        </w:rPr>
        <w:t> </w:t>
      </w:r>
      <w:r>
        <w:rPr>
          <w:spacing w:val="-2"/>
          <w:sz w:val="22"/>
        </w:rPr>
        <w:t>2013)</w:t>
      </w:r>
    </w:p>
    <w:p>
      <w:pPr>
        <w:pStyle w:val="ListParagraph"/>
        <w:numPr>
          <w:ilvl w:val="0"/>
          <w:numId w:val="7"/>
        </w:numPr>
        <w:tabs>
          <w:tab w:pos="1060" w:val="left" w:leader="none"/>
        </w:tabs>
        <w:spacing w:line="240" w:lineRule="auto" w:before="11" w:after="0"/>
        <w:ind w:left="1060" w:right="0" w:hanging="360"/>
        <w:jc w:val="left"/>
        <w:rPr>
          <w:sz w:val="22"/>
        </w:rPr>
      </w:pPr>
      <w:r>
        <w:rPr>
          <w:sz w:val="22"/>
        </w:rPr>
        <w:t>American</w:t>
      </w:r>
      <w:r>
        <w:rPr>
          <w:spacing w:val="-7"/>
          <w:sz w:val="22"/>
        </w:rPr>
        <w:t> </w:t>
      </w:r>
      <w:r>
        <w:rPr>
          <w:sz w:val="22"/>
        </w:rPr>
        <w:t>Law</w:t>
      </w:r>
      <w:r>
        <w:rPr>
          <w:spacing w:val="-5"/>
          <w:sz w:val="22"/>
        </w:rPr>
        <w:t> </w:t>
      </w:r>
      <w:r>
        <w:rPr>
          <w:sz w:val="22"/>
        </w:rPr>
        <w:t>Institute</w:t>
      </w:r>
      <w:r>
        <w:rPr>
          <w:spacing w:val="-4"/>
          <w:sz w:val="22"/>
        </w:rPr>
        <w:t> </w:t>
      </w:r>
      <w:r>
        <w:rPr>
          <w:sz w:val="22"/>
        </w:rPr>
        <w:t>Conference:</w:t>
      </w:r>
      <w:r>
        <w:rPr>
          <w:spacing w:val="-4"/>
          <w:sz w:val="22"/>
        </w:rPr>
        <w:t> </w:t>
      </w:r>
      <w:r>
        <w:rPr>
          <w:sz w:val="22"/>
        </w:rPr>
        <w:t>WTO</w:t>
      </w:r>
      <w:r>
        <w:rPr>
          <w:spacing w:val="-4"/>
          <w:sz w:val="22"/>
        </w:rPr>
        <w:t> </w:t>
      </w:r>
      <w:r>
        <w:rPr>
          <w:sz w:val="22"/>
        </w:rPr>
        <w:t>Case</w:t>
      </w:r>
      <w:r>
        <w:rPr>
          <w:spacing w:val="-3"/>
          <w:sz w:val="22"/>
        </w:rPr>
        <w:t> </w:t>
      </w:r>
      <w:r>
        <w:rPr>
          <w:sz w:val="22"/>
        </w:rPr>
        <w:t>Law</w:t>
      </w:r>
      <w:r>
        <w:rPr>
          <w:spacing w:val="-7"/>
          <w:sz w:val="22"/>
        </w:rPr>
        <w:t> </w:t>
      </w:r>
      <w:r>
        <w:rPr>
          <w:sz w:val="22"/>
        </w:rPr>
        <w:t>of</w:t>
      </w:r>
      <w:r>
        <w:rPr>
          <w:spacing w:val="-4"/>
          <w:sz w:val="22"/>
        </w:rPr>
        <w:t> </w:t>
      </w:r>
      <w:r>
        <w:rPr>
          <w:sz w:val="22"/>
        </w:rPr>
        <w:t>2012</w:t>
      </w:r>
      <w:r>
        <w:rPr>
          <w:spacing w:val="-4"/>
          <w:sz w:val="22"/>
        </w:rPr>
        <w:t> </w:t>
      </w:r>
      <w:r>
        <w:rPr>
          <w:sz w:val="22"/>
        </w:rPr>
        <w:t>(Florence,</w:t>
      </w:r>
      <w:r>
        <w:rPr>
          <w:spacing w:val="-3"/>
          <w:sz w:val="22"/>
        </w:rPr>
        <w:t> </w:t>
      </w:r>
      <w:r>
        <w:rPr>
          <w:spacing w:val="-2"/>
          <w:sz w:val="22"/>
        </w:rPr>
        <w:t>2013)</w:t>
      </w:r>
    </w:p>
    <w:p>
      <w:pPr>
        <w:pStyle w:val="ListParagraph"/>
        <w:numPr>
          <w:ilvl w:val="0"/>
          <w:numId w:val="7"/>
        </w:numPr>
        <w:tabs>
          <w:tab w:pos="1060" w:val="left" w:leader="none"/>
        </w:tabs>
        <w:spacing w:line="249" w:lineRule="auto" w:before="8" w:after="0"/>
        <w:ind w:left="1060" w:right="677" w:hanging="360"/>
        <w:jc w:val="left"/>
        <w:rPr>
          <w:sz w:val="22"/>
        </w:rPr>
      </w:pPr>
      <w:r>
        <w:rPr>
          <w:sz w:val="22"/>
        </w:rPr>
        <w:t>University</w:t>
      </w:r>
      <w:r>
        <w:rPr>
          <w:spacing w:val="-5"/>
          <w:sz w:val="22"/>
        </w:rPr>
        <w:t> </w:t>
      </w:r>
      <w:r>
        <w:rPr>
          <w:sz w:val="22"/>
        </w:rPr>
        <w:t>of</w:t>
      </w:r>
      <w:r>
        <w:rPr>
          <w:spacing w:val="-6"/>
          <w:sz w:val="22"/>
        </w:rPr>
        <w:t> </w:t>
      </w:r>
      <w:r>
        <w:rPr>
          <w:sz w:val="22"/>
        </w:rPr>
        <w:t>Exeter</w:t>
      </w:r>
      <w:r>
        <w:rPr>
          <w:spacing w:val="-4"/>
          <w:sz w:val="22"/>
        </w:rPr>
        <w:t> </w:t>
      </w:r>
      <w:r>
        <w:rPr>
          <w:sz w:val="22"/>
        </w:rPr>
        <w:t>Conference:</w:t>
      </w:r>
      <w:r>
        <w:rPr>
          <w:spacing w:val="-5"/>
          <w:sz w:val="22"/>
        </w:rPr>
        <w:t> </w:t>
      </w:r>
      <w:r>
        <w:rPr>
          <w:sz w:val="22"/>
        </w:rPr>
        <w:t>Institutions,</w:t>
      </w:r>
      <w:r>
        <w:rPr>
          <w:spacing w:val="-4"/>
          <w:sz w:val="22"/>
        </w:rPr>
        <w:t> </w:t>
      </w:r>
      <w:r>
        <w:rPr>
          <w:sz w:val="22"/>
        </w:rPr>
        <w:t>Trade,</w:t>
      </w:r>
      <w:r>
        <w:rPr>
          <w:spacing w:val="-6"/>
          <w:sz w:val="22"/>
        </w:rPr>
        <w:t> </w:t>
      </w:r>
      <w:r>
        <w:rPr>
          <w:sz w:val="22"/>
        </w:rPr>
        <w:t>and</w:t>
      </w:r>
      <w:r>
        <w:rPr>
          <w:spacing w:val="-4"/>
          <w:sz w:val="22"/>
        </w:rPr>
        <w:t> </w:t>
      </w:r>
      <w:r>
        <w:rPr>
          <w:sz w:val="22"/>
        </w:rPr>
        <w:t>Economic</w:t>
      </w:r>
      <w:r>
        <w:rPr>
          <w:spacing w:val="-3"/>
          <w:sz w:val="22"/>
        </w:rPr>
        <w:t> </w:t>
      </w:r>
      <w:r>
        <w:rPr>
          <w:sz w:val="22"/>
        </w:rPr>
        <w:t>Development</w:t>
      </w:r>
      <w:r>
        <w:rPr>
          <w:spacing w:val="-4"/>
          <w:sz w:val="22"/>
        </w:rPr>
        <w:t> </w:t>
      </w:r>
      <w:r>
        <w:rPr>
          <w:sz w:val="22"/>
        </w:rPr>
        <w:t>(Exeter, </w:t>
      </w:r>
      <w:r>
        <w:rPr>
          <w:spacing w:val="-2"/>
          <w:sz w:val="22"/>
        </w:rPr>
        <w:t>2013)</w:t>
      </w:r>
    </w:p>
    <w:p>
      <w:pPr>
        <w:pStyle w:val="ListParagraph"/>
        <w:numPr>
          <w:ilvl w:val="0"/>
          <w:numId w:val="7"/>
        </w:numPr>
        <w:tabs>
          <w:tab w:pos="1059" w:val="left" w:leader="none"/>
        </w:tabs>
        <w:spacing w:line="257" w:lineRule="exact" w:before="0" w:after="0"/>
        <w:ind w:left="1059" w:right="0" w:hanging="360"/>
        <w:jc w:val="left"/>
        <w:rPr>
          <w:sz w:val="22"/>
        </w:rPr>
      </w:pPr>
      <w:r>
        <w:rPr>
          <w:sz w:val="22"/>
        </w:rPr>
        <w:t>American</w:t>
      </w:r>
      <w:r>
        <w:rPr>
          <w:spacing w:val="-7"/>
          <w:sz w:val="22"/>
        </w:rPr>
        <w:t> </w:t>
      </w:r>
      <w:r>
        <w:rPr>
          <w:sz w:val="22"/>
        </w:rPr>
        <w:t>Law</w:t>
      </w:r>
      <w:r>
        <w:rPr>
          <w:spacing w:val="-5"/>
          <w:sz w:val="22"/>
        </w:rPr>
        <w:t> </w:t>
      </w:r>
      <w:r>
        <w:rPr>
          <w:sz w:val="22"/>
        </w:rPr>
        <w:t>Institute</w:t>
      </w:r>
      <w:r>
        <w:rPr>
          <w:spacing w:val="-4"/>
          <w:sz w:val="22"/>
        </w:rPr>
        <w:t> </w:t>
      </w:r>
      <w:r>
        <w:rPr>
          <w:sz w:val="22"/>
        </w:rPr>
        <w:t>Conference:</w:t>
      </w:r>
      <w:r>
        <w:rPr>
          <w:spacing w:val="-5"/>
          <w:sz w:val="22"/>
        </w:rPr>
        <w:t> </w:t>
      </w:r>
      <w:r>
        <w:rPr>
          <w:sz w:val="22"/>
        </w:rPr>
        <w:t>WTO</w:t>
      </w:r>
      <w:r>
        <w:rPr>
          <w:spacing w:val="-3"/>
          <w:sz w:val="22"/>
        </w:rPr>
        <w:t> </w:t>
      </w:r>
      <w:r>
        <w:rPr>
          <w:sz w:val="22"/>
        </w:rPr>
        <w:t>Case</w:t>
      </w:r>
      <w:r>
        <w:rPr>
          <w:spacing w:val="-4"/>
          <w:sz w:val="22"/>
        </w:rPr>
        <w:t> </w:t>
      </w:r>
      <w:r>
        <w:rPr>
          <w:sz w:val="22"/>
        </w:rPr>
        <w:t>Law</w:t>
      </w:r>
      <w:r>
        <w:rPr>
          <w:spacing w:val="-7"/>
          <w:sz w:val="22"/>
        </w:rPr>
        <w:t> </w:t>
      </w:r>
      <w:r>
        <w:rPr>
          <w:sz w:val="22"/>
        </w:rPr>
        <w:t>of</w:t>
      </w:r>
      <w:r>
        <w:rPr>
          <w:spacing w:val="-4"/>
          <w:sz w:val="22"/>
        </w:rPr>
        <w:t> </w:t>
      </w:r>
      <w:r>
        <w:rPr>
          <w:sz w:val="22"/>
        </w:rPr>
        <w:t>2011,</w:t>
      </w:r>
      <w:r>
        <w:rPr>
          <w:spacing w:val="-4"/>
          <w:sz w:val="22"/>
        </w:rPr>
        <w:t> </w:t>
      </w:r>
      <w:r>
        <w:rPr>
          <w:sz w:val="22"/>
        </w:rPr>
        <w:t>(Florence,</w:t>
      </w:r>
      <w:r>
        <w:rPr>
          <w:spacing w:val="-3"/>
          <w:sz w:val="22"/>
        </w:rPr>
        <w:t> </w:t>
      </w:r>
      <w:r>
        <w:rPr>
          <w:spacing w:val="-2"/>
          <w:sz w:val="22"/>
        </w:rPr>
        <w:t>2012)</w:t>
      </w:r>
    </w:p>
    <w:p>
      <w:pPr>
        <w:pStyle w:val="ListParagraph"/>
        <w:spacing w:after="0" w:line="257" w:lineRule="exact"/>
        <w:jc w:val="left"/>
        <w:rPr>
          <w:sz w:val="22"/>
        </w:rPr>
        <w:sectPr>
          <w:pgSz w:w="12240" w:h="15840"/>
          <w:pgMar w:header="0" w:footer="1060" w:top="1360" w:bottom="1260" w:left="1080" w:right="1080"/>
        </w:sectPr>
      </w:pPr>
    </w:p>
    <w:p>
      <w:pPr>
        <w:pStyle w:val="ListParagraph"/>
        <w:numPr>
          <w:ilvl w:val="0"/>
          <w:numId w:val="7"/>
        </w:numPr>
        <w:tabs>
          <w:tab w:pos="1060" w:val="left" w:leader="none"/>
        </w:tabs>
        <w:spacing w:line="247" w:lineRule="auto" w:before="79" w:after="0"/>
        <w:ind w:left="1060" w:right="1164" w:hanging="360"/>
        <w:jc w:val="left"/>
        <w:rPr>
          <w:sz w:val="22"/>
        </w:rPr>
      </w:pPr>
      <w:r>
        <w:rPr>
          <w:sz w:val="22"/>
        </w:rPr>
        <w:t>Fletcher</w:t>
      </w:r>
      <w:r>
        <w:rPr>
          <w:spacing w:val="-4"/>
          <w:sz w:val="22"/>
        </w:rPr>
        <w:t> </w:t>
      </w:r>
      <w:r>
        <w:rPr>
          <w:sz w:val="22"/>
        </w:rPr>
        <w:t>School</w:t>
      </w:r>
      <w:r>
        <w:rPr>
          <w:spacing w:val="-4"/>
          <w:sz w:val="22"/>
        </w:rPr>
        <w:t> </w:t>
      </w:r>
      <w:r>
        <w:rPr>
          <w:sz w:val="22"/>
        </w:rPr>
        <w:t>Conference:</w:t>
      </w:r>
      <w:r>
        <w:rPr>
          <w:spacing w:val="-5"/>
          <w:sz w:val="22"/>
        </w:rPr>
        <w:t> </w:t>
      </w:r>
      <w:r>
        <w:rPr>
          <w:sz w:val="22"/>
        </w:rPr>
        <w:t>Globalization</w:t>
      </w:r>
      <w:r>
        <w:rPr>
          <w:spacing w:val="-5"/>
          <w:sz w:val="22"/>
        </w:rPr>
        <w:t> </w:t>
      </w:r>
      <w:r>
        <w:rPr>
          <w:sz w:val="22"/>
        </w:rPr>
        <w:t>of</w:t>
      </w:r>
      <w:r>
        <w:rPr>
          <w:spacing w:val="-4"/>
          <w:sz w:val="22"/>
        </w:rPr>
        <w:t> </w:t>
      </w:r>
      <w:r>
        <w:rPr>
          <w:sz w:val="22"/>
        </w:rPr>
        <w:t>Clean</w:t>
      </w:r>
      <w:r>
        <w:rPr>
          <w:spacing w:val="-5"/>
          <w:sz w:val="22"/>
        </w:rPr>
        <w:t> </w:t>
      </w:r>
      <w:r>
        <w:rPr>
          <w:sz w:val="22"/>
        </w:rPr>
        <w:t>Energy</w:t>
      </w:r>
      <w:r>
        <w:rPr>
          <w:spacing w:val="-5"/>
          <w:sz w:val="22"/>
        </w:rPr>
        <w:t> </w:t>
      </w:r>
      <w:r>
        <w:rPr>
          <w:sz w:val="22"/>
        </w:rPr>
        <w:t>Technologies:</w:t>
      </w:r>
      <w:r>
        <w:rPr>
          <w:spacing w:val="-5"/>
          <w:sz w:val="22"/>
        </w:rPr>
        <w:t> </w:t>
      </w:r>
      <w:r>
        <w:rPr>
          <w:sz w:val="22"/>
        </w:rPr>
        <w:t>Firm-Level Perspectives and Policy Implications (Tufts University, 2012)</w:t>
      </w:r>
    </w:p>
    <w:p>
      <w:pPr>
        <w:pStyle w:val="ListParagraph"/>
        <w:numPr>
          <w:ilvl w:val="0"/>
          <w:numId w:val="7"/>
        </w:numPr>
        <w:tabs>
          <w:tab w:pos="1060" w:val="left" w:leader="none"/>
        </w:tabs>
        <w:spacing w:line="240" w:lineRule="auto" w:before="4" w:after="0"/>
        <w:ind w:left="1060" w:right="0" w:hanging="360"/>
        <w:jc w:val="left"/>
        <w:rPr>
          <w:sz w:val="22"/>
        </w:rPr>
      </w:pPr>
      <w:r>
        <w:rPr>
          <w:sz w:val="22"/>
        </w:rPr>
        <w:t>World</w:t>
      </w:r>
      <w:r>
        <w:rPr>
          <w:spacing w:val="-7"/>
          <w:sz w:val="22"/>
        </w:rPr>
        <w:t> </w:t>
      </w:r>
      <w:r>
        <w:rPr>
          <w:sz w:val="22"/>
        </w:rPr>
        <w:t>Bank</w:t>
      </w:r>
      <w:r>
        <w:rPr>
          <w:spacing w:val="-5"/>
          <w:sz w:val="22"/>
        </w:rPr>
        <w:t> </w:t>
      </w:r>
      <w:r>
        <w:rPr>
          <w:sz w:val="22"/>
        </w:rPr>
        <w:t>Forum</w:t>
      </w:r>
      <w:r>
        <w:rPr>
          <w:spacing w:val="-3"/>
          <w:sz w:val="22"/>
        </w:rPr>
        <w:t> </w:t>
      </w:r>
      <w:r>
        <w:rPr>
          <w:sz w:val="22"/>
        </w:rPr>
        <w:t>on</w:t>
      </w:r>
      <w:r>
        <w:rPr>
          <w:spacing w:val="-5"/>
          <w:sz w:val="22"/>
        </w:rPr>
        <w:t> </w:t>
      </w:r>
      <w:r>
        <w:rPr>
          <w:sz w:val="22"/>
        </w:rPr>
        <w:t>Industrial</w:t>
      </w:r>
      <w:r>
        <w:rPr>
          <w:spacing w:val="-4"/>
          <w:sz w:val="22"/>
        </w:rPr>
        <w:t> </w:t>
      </w:r>
      <w:r>
        <w:rPr>
          <w:sz w:val="22"/>
        </w:rPr>
        <w:t>Policy</w:t>
      </w:r>
      <w:r>
        <w:rPr>
          <w:spacing w:val="-5"/>
          <w:sz w:val="22"/>
        </w:rPr>
        <w:t> </w:t>
      </w:r>
      <w:r>
        <w:rPr>
          <w:sz w:val="22"/>
        </w:rPr>
        <w:t>(Washington</w:t>
      </w:r>
      <w:r>
        <w:rPr>
          <w:spacing w:val="-5"/>
          <w:sz w:val="22"/>
        </w:rPr>
        <w:t> </w:t>
      </w:r>
      <w:r>
        <w:rPr>
          <w:sz w:val="22"/>
        </w:rPr>
        <w:t>D.C.,</w:t>
      </w:r>
      <w:r>
        <w:rPr>
          <w:spacing w:val="-4"/>
          <w:sz w:val="22"/>
        </w:rPr>
        <w:t> </w:t>
      </w:r>
      <w:r>
        <w:rPr>
          <w:spacing w:val="-2"/>
          <w:sz w:val="22"/>
        </w:rPr>
        <w:t>2010)</w:t>
      </w:r>
    </w:p>
    <w:p>
      <w:pPr>
        <w:pStyle w:val="ListParagraph"/>
        <w:numPr>
          <w:ilvl w:val="0"/>
          <w:numId w:val="7"/>
        </w:numPr>
        <w:tabs>
          <w:tab w:pos="1060" w:val="left" w:leader="none"/>
        </w:tabs>
        <w:spacing w:line="240" w:lineRule="auto" w:before="9" w:after="0"/>
        <w:ind w:left="1060" w:right="0" w:hanging="360"/>
        <w:jc w:val="left"/>
        <w:rPr>
          <w:sz w:val="22"/>
        </w:rPr>
      </w:pPr>
      <w:r>
        <w:rPr>
          <w:sz w:val="22"/>
        </w:rPr>
        <w:t>ALI</w:t>
      </w:r>
      <w:r>
        <w:rPr>
          <w:spacing w:val="-5"/>
          <w:sz w:val="22"/>
        </w:rPr>
        <w:t> </w:t>
      </w:r>
      <w:r>
        <w:rPr>
          <w:sz w:val="22"/>
        </w:rPr>
        <w:t>Conference:</w:t>
      </w:r>
      <w:r>
        <w:rPr>
          <w:spacing w:val="-4"/>
          <w:sz w:val="22"/>
        </w:rPr>
        <w:t> </w:t>
      </w:r>
      <w:r>
        <w:rPr>
          <w:sz w:val="22"/>
        </w:rPr>
        <w:t>Review</w:t>
      </w:r>
      <w:r>
        <w:rPr>
          <w:spacing w:val="-5"/>
          <w:sz w:val="22"/>
        </w:rPr>
        <w:t> </w:t>
      </w:r>
      <w:r>
        <w:rPr>
          <w:sz w:val="22"/>
        </w:rPr>
        <w:t>of</w:t>
      </w:r>
      <w:r>
        <w:rPr>
          <w:spacing w:val="-3"/>
          <w:sz w:val="22"/>
        </w:rPr>
        <w:t> </w:t>
      </w:r>
      <w:r>
        <w:rPr>
          <w:sz w:val="22"/>
        </w:rPr>
        <w:t>WTO</w:t>
      </w:r>
      <w:r>
        <w:rPr>
          <w:spacing w:val="-7"/>
          <w:sz w:val="22"/>
        </w:rPr>
        <w:t> </w:t>
      </w:r>
      <w:r>
        <w:rPr>
          <w:sz w:val="22"/>
        </w:rPr>
        <w:t>Case</w:t>
      </w:r>
      <w:r>
        <w:rPr>
          <w:spacing w:val="-3"/>
          <w:sz w:val="22"/>
        </w:rPr>
        <w:t> </w:t>
      </w:r>
      <w:r>
        <w:rPr>
          <w:sz w:val="22"/>
        </w:rPr>
        <w:t>Law</w:t>
      </w:r>
      <w:r>
        <w:rPr>
          <w:spacing w:val="-5"/>
          <w:sz w:val="22"/>
        </w:rPr>
        <w:t> </w:t>
      </w:r>
      <w:r>
        <w:rPr>
          <w:sz w:val="22"/>
        </w:rPr>
        <w:t>2008,</w:t>
      </w:r>
      <w:r>
        <w:rPr>
          <w:spacing w:val="-3"/>
          <w:sz w:val="22"/>
        </w:rPr>
        <w:t> </w:t>
      </w:r>
      <w:r>
        <w:rPr>
          <w:sz w:val="22"/>
        </w:rPr>
        <w:t>(Geneva,</w:t>
      </w:r>
      <w:r>
        <w:rPr>
          <w:spacing w:val="-3"/>
          <w:sz w:val="22"/>
        </w:rPr>
        <w:t> </w:t>
      </w:r>
      <w:r>
        <w:rPr>
          <w:spacing w:val="-2"/>
          <w:sz w:val="22"/>
        </w:rPr>
        <w:t>2009)</w:t>
      </w:r>
    </w:p>
    <w:p>
      <w:pPr>
        <w:pStyle w:val="ListParagraph"/>
        <w:numPr>
          <w:ilvl w:val="0"/>
          <w:numId w:val="7"/>
        </w:numPr>
        <w:tabs>
          <w:tab w:pos="1060" w:val="left" w:leader="none"/>
        </w:tabs>
        <w:spacing w:line="240" w:lineRule="auto" w:before="11" w:after="0"/>
        <w:ind w:left="1060" w:right="0" w:hanging="360"/>
        <w:jc w:val="left"/>
        <w:rPr>
          <w:sz w:val="22"/>
        </w:rPr>
      </w:pPr>
      <w:r>
        <w:rPr>
          <w:sz w:val="22"/>
        </w:rPr>
        <w:t>Georgia</w:t>
      </w:r>
      <w:r>
        <w:rPr>
          <w:spacing w:val="-7"/>
          <w:sz w:val="22"/>
        </w:rPr>
        <w:t> </w:t>
      </w:r>
      <w:r>
        <w:rPr>
          <w:sz w:val="22"/>
        </w:rPr>
        <w:t>Tech</w:t>
      </w:r>
      <w:r>
        <w:rPr>
          <w:spacing w:val="-4"/>
          <w:sz w:val="22"/>
        </w:rPr>
        <w:t> </w:t>
      </w:r>
      <w:r>
        <w:rPr>
          <w:sz w:val="22"/>
        </w:rPr>
        <w:t>Conference</w:t>
      </w:r>
      <w:r>
        <w:rPr>
          <w:spacing w:val="-6"/>
          <w:sz w:val="22"/>
        </w:rPr>
        <w:t> </w:t>
      </w:r>
      <w:r>
        <w:rPr>
          <w:sz w:val="22"/>
        </w:rPr>
        <w:t>on</w:t>
      </w:r>
      <w:r>
        <w:rPr>
          <w:spacing w:val="-6"/>
          <w:sz w:val="22"/>
        </w:rPr>
        <w:t> </w:t>
      </w:r>
      <w:r>
        <w:rPr>
          <w:sz w:val="22"/>
        </w:rPr>
        <w:t>Advances</w:t>
      </w:r>
      <w:r>
        <w:rPr>
          <w:spacing w:val="-5"/>
          <w:sz w:val="22"/>
        </w:rPr>
        <w:t> </w:t>
      </w:r>
      <w:r>
        <w:rPr>
          <w:sz w:val="22"/>
        </w:rPr>
        <w:t>in</w:t>
      </w:r>
      <w:r>
        <w:rPr>
          <w:spacing w:val="-6"/>
          <w:sz w:val="22"/>
        </w:rPr>
        <w:t> </w:t>
      </w:r>
      <w:r>
        <w:rPr>
          <w:sz w:val="22"/>
        </w:rPr>
        <w:t>International</w:t>
      </w:r>
      <w:r>
        <w:rPr>
          <w:spacing w:val="-4"/>
          <w:sz w:val="22"/>
        </w:rPr>
        <w:t> </w:t>
      </w:r>
      <w:r>
        <w:rPr>
          <w:sz w:val="22"/>
        </w:rPr>
        <w:t>Trade</w:t>
      </w:r>
      <w:r>
        <w:rPr>
          <w:spacing w:val="-5"/>
          <w:sz w:val="22"/>
        </w:rPr>
        <w:t> </w:t>
      </w:r>
      <w:r>
        <w:rPr>
          <w:sz w:val="22"/>
        </w:rPr>
        <w:t>(Atlanta,</w:t>
      </w:r>
      <w:r>
        <w:rPr>
          <w:spacing w:val="-4"/>
          <w:sz w:val="22"/>
        </w:rPr>
        <w:t> </w:t>
      </w:r>
      <w:r>
        <w:rPr>
          <w:spacing w:val="-2"/>
          <w:sz w:val="22"/>
        </w:rPr>
        <w:t>2008)</w:t>
      </w:r>
    </w:p>
    <w:p>
      <w:pPr>
        <w:pStyle w:val="ListParagraph"/>
        <w:numPr>
          <w:ilvl w:val="0"/>
          <w:numId w:val="7"/>
        </w:numPr>
        <w:tabs>
          <w:tab w:pos="1060" w:val="left" w:leader="none"/>
        </w:tabs>
        <w:spacing w:line="240" w:lineRule="auto" w:before="8" w:after="0"/>
        <w:ind w:left="1060" w:right="0" w:hanging="360"/>
        <w:jc w:val="left"/>
        <w:rPr>
          <w:sz w:val="22"/>
        </w:rPr>
      </w:pPr>
      <w:r>
        <w:rPr>
          <w:sz w:val="22"/>
        </w:rPr>
        <w:t>ESAM</w:t>
      </w:r>
      <w:r>
        <w:rPr>
          <w:spacing w:val="-7"/>
          <w:sz w:val="22"/>
        </w:rPr>
        <w:t> </w:t>
      </w:r>
      <w:r>
        <w:rPr>
          <w:sz w:val="22"/>
        </w:rPr>
        <w:t>2008</w:t>
      </w:r>
      <w:r>
        <w:rPr>
          <w:spacing w:val="-6"/>
          <w:sz w:val="22"/>
        </w:rPr>
        <w:t> </w:t>
      </w:r>
      <w:r>
        <w:rPr>
          <w:sz w:val="22"/>
        </w:rPr>
        <w:t>Econometric</w:t>
      </w:r>
      <w:r>
        <w:rPr>
          <w:spacing w:val="-6"/>
          <w:sz w:val="22"/>
        </w:rPr>
        <w:t> </w:t>
      </w:r>
      <w:r>
        <w:rPr>
          <w:sz w:val="22"/>
        </w:rPr>
        <w:t>Society</w:t>
      </w:r>
      <w:r>
        <w:rPr>
          <w:spacing w:val="-7"/>
          <w:sz w:val="22"/>
        </w:rPr>
        <w:t> </w:t>
      </w:r>
      <w:r>
        <w:rPr>
          <w:sz w:val="22"/>
        </w:rPr>
        <w:t>Australasian</w:t>
      </w:r>
      <w:r>
        <w:rPr>
          <w:spacing w:val="-7"/>
          <w:sz w:val="22"/>
        </w:rPr>
        <w:t> </w:t>
      </w:r>
      <w:r>
        <w:rPr>
          <w:sz w:val="22"/>
        </w:rPr>
        <w:t>Meetings</w:t>
      </w:r>
      <w:r>
        <w:rPr>
          <w:spacing w:val="-5"/>
          <w:sz w:val="22"/>
        </w:rPr>
        <w:t> </w:t>
      </w:r>
      <w:r>
        <w:rPr>
          <w:sz w:val="22"/>
        </w:rPr>
        <w:t>(Wellington,</w:t>
      </w:r>
      <w:r>
        <w:rPr>
          <w:spacing w:val="-6"/>
          <w:sz w:val="22"/>
        </w:rPr>
        <w:t> </w:t>
      </w:r>
      <w:r>
        <w:rPr>
          <w:spacing w:val="-2"/>
          <w:sz w:val="22"/>
        </w:rPr>
        <w:t>2008)</w:t>
      </w:r>
    </w:p>
    <w:p>
      <w:pPr>
        <w:pStyle w:val="ListParagraph"/>
        <w:numPr>
          <w:ilvl w:val="0"/>
          <w:numId w:val="7"/>
        </w:numPr>
        <w:tabs>
          <w:tab w:pos="1060" w:val="left" w:leader="none"/>
        </w:tabs>
        <w:spacing w:line="247" w:lineRule="auto" w:before="11" w:after="0"/>
        <w:ind w:left="1060" w:right="1206" w:hanging="360"/>
        <w:jc w:val="left"/>
        <w:rPr>
          <w:sz w:val="22"/>
        </w:rPr>
      </w:pPr>
      <w:r>
        <w:rPr>
          <w:sz w:val="22"/>
        </w:rPr>
        <w:t>American</w:t>
      </w:r>
      <w:r>
        <w:rPr>
          <w:spacing w:val="-4"/>
          <w:sz w:val="22"/>
        </w:rPr>
        <w:t> </w:t>
      </w:r>
      <w:r>
        <w:rPr>
          <w:sz w:val="22"/>
        </w:rPr>
        <w:t>Society</w:t>
      </w:r>
      <w:r>
        <w:rPr>
          <w:spacing w:val="-5"/>
          <w:sz w:val="22"/>
        </w:rPr>
        <w:t> </w:t>
      </w:r>
      <w:r>
        <w:rPr>
          <w:sz w:val="22"/>
        </w:rPr>
        <w:t>of</w:t>
      </w:r>
      <w:r>
        <w:rPr>
          <w:spacing w:val="-5"/>
          <w:sz w:val="22"/>
        </w:rPr>
        <w:t> </w:t>
      </w:r>
      <w:r>
        <w:rPr>
          <w:sz w:val="22"/>
        </w:rPr>
        <w:t>International</w:t>
      </w:r>
      <w:r>
        <w:rPr>
          <w:spacing w:val="-4"/>
          <w:sz w:val="22"/>
        </w:rPr>
        <w:t> </w:t>
      </w:r>
      <w:r>
        <w:rPr>
          <w:sz w:val="22"/>
        </w:rPr>
        <w:t>Economic</w:t>
      </w:r>
      <w:r>
        <w:rPr>
          <w:spacing w:val="-3"/>
          <w:sz w:val="22"/>
        </w:rPr>
        <w:t> </w:t>
      </w:r>
      <w:r>
        <w:rPr>
          <w:sz w:val="22"/>
        </w:rPr>
        <w:t>Law</w:t>
      </w:r>
      <w:r>
        <w:rPr>
          <w:spacing w:val="-4"/>
          <w:sz w:val="22"/>
        </w:rPr>
        <w:t> </w:t>
      </w:r>
      <w:r>
        <w:rPr>
          <w:sz w:val="22"/>
        </w:rPr>
        <w:t>Conference</w:t>
      </w:r>
      <w:r>
        <w:rPr>
          <w:spacing w:val="-4"/>
          <w:sz w:val="22"/>
        </w:rPr>
        <w:t> </w:t>
      </w:r>
      <w:r>
        <w:rPr>
          <w:sz w:val="22"/>
        </w:rPr>
        <w:t>on</w:t>
      </w:r>
      <w:r>
        <w:rPr>
          <w:spacing w:val="-4"/>
          <w:sz w:val="22"/>
        </w:rPr>
        <w:t> </w:t>
      </w:r>
      <w:r>
        <w:rPr>
          <w:sz w:val="22"/>
        </w:rPr>
        <w:t>Distributive</w:t>
      </w:r>
      <w:r>
        <w:rPr>
          <w:spacing w:val="-5"/>
          <w:sz w:val="22"/>
        </w:rPr>
        <w:t> </w:t>
      </w:r>
      <w:r>
        <w:rPr>
          <w:sz w:val="22"/>
        </w:rPr>
        <w:t>Justice (Philadelphia, 2008)</w:t>
      </w:r>
    </w:p>
    <w:p>
      <w:pPr>
        <w:pStyle w:val="ListParagraph"/>
        <w:numPr>
          <w:ilvl w:val="0"/>
          <w:numId w:val="7"/>
        </w:numPr>
        <w:tabs>
          <w:tab w:pos="1060" w:val="left" w:leader="none"/>
        </w:tabs>
        <w:spacing w:line="247" w:lineRule="auto" w:before="4" w:after="0"/>
        <w:ind w:left="1060" w:right="716" w:hanging="360"/>
        <w:jc w:val="left"/>
        <w:rPr>
          <w:sz w:val="22"/>
        </w:rPr>
      </w:pPr>
      <w:r>
        <w:rPr>
          <w:sz w:val="22"/>
        </w:rPr>
        <w:t>Seoul</w:t>
      </w:r>
      <w:r>
        <w:rPr>
          <w:spacing w:val="-3"/>
          <w:sz w:val="22"/>
        </w:rPr>
        <w:t> </w:t>
      </w:r>
      <w:r>
        <w:rPr>
          <w:sz w:val="22"/>
        </w:rPr>
        <w:t>National</w:t>
      </w:r>
      <w:r>
        <w:rPr>
          <w:spacing w:val="-5"/>
          <w:sz w:val="22"/>
        </w:rPr>
        <w:t> </w:t>
      </w:r>
      <w:r>
        <w:rPr>
          <w:sz w:val="22"/>
        </w:rPr>
        <w:t>University</w:t>
      </w:r>
      <w:r>
        <w:rPr>
          <w:spacing w:val="-6"/>
          <w:sz w:val="22"/>
        </w:rPr>
        <w:t> </w:t>
      </w:r>
      <w:r>
        <w:rPr>
          <w:sz w:val="22"/>
        </w:rPr>
        <w:t>Conference:</w:t>
      </w:r>
      <w:r>
        <w:rPr>
          <w:spacing w:val="-6"/>
          <w:sz w:val="22"/>
        </w:rPr>
        <w:t> </w:t>
      </w:r>
      <w:r>
        <w:rPr>
          <w:sz w:val="22"/>
        </w:rPr>
        <w:t>Theoretical</w:t>
      </w:r>
      <w:r>
        <w:rPr>
          <w:spacing w:val="-3"/>
          <w:sz w:val="22"/>
        </w:rPr>
        <w:t> </w:t>
      </w:r>
      <w:r>
        <w:rPr>
          <w:sz w:val="22"/>
        </w:rPr>
        <w:t>and</w:t>
      </w:r>
      <w:r>
        <w:rPr>
          <w:spacing w:val="-3"/>
          <w:sz w:val="22"/>
        </w:rPr>
        <w:t> </w:t>
      </w:r>
      <w:r>
        <w:rPr>
          <w:sz w:val="22"/>
        </w:rPr>
        <w:t>Empirical</w:t>
      </w:r>
      <w:r>
        <w:rPr>
          <w:spacing w:val="-3"/>
          <w:sz w:val="22"/>
        </w:rPr>
        <w:t> </w:t>
      </w:r>
      <w:r>
        <w:rPr>
          <w:sz w:val="22"/>
        </w:rPr>
        <w:t>Studies</w:t>
      </w:r>
      <w:r>
        <w:rPr>
          <w:spacing w:val="-2"/>
          <w:sz w:val="22"/>
        </w:rPr>
        <w:t> </w:t>
      </w:r>
      <w:r>
        <w:rPr>
          <w:sz w:val="22"/>
        </w:rPr>
        <w:t>of</w:t>
      </w:r>
      <w:r>
        <w:rPr>
          <w:spacing w:val="-3"/>
          <w:sz w:val="22"/>
        </w:rPr>
        <w:t> </w:t>
      </w:r>
      <w:r>
        <w:rPr>
          <w:sz w:val="22"/>
        </w:rPr>
        <w:t>International Trade Institutions (2008)</w:t>
      </w:r>
    </w:p>
    <w:p>
      <w:pPr>
        <w:pStyle w:val="ListParagraph"/>
        <w:numPr>
          <w:ilvl w:val="0"/>
          <w:numId w:val="7"/>
        </w:numPr>
        <w:tabs>
          <w:tab w:pos="1060" w:val="left" w:leader="none"/>
        </w:tabs>
        <w:spacing w:line="247" w:lineRule="auto" w:before="4" w:after="0"/>
        <w:ind w:left="1060" w:right="764" w:hanging="360"/>
        <w:jc w:val="left"/>
        <w:rPr>
          <w:sz w:val="22"/>
        </w:rPr>
      </w:pPr>
      <w:r>
        <w:rPr>
          <w:sz w:val="22"/>
        </w:rPr>
        <w:t>11th</w:t>
      </w:r>
      <w:r>
        <w:rPr>
          <w:spacing w:val="-2"/>
          <w:sz w:val="22"/>
        </w:rPr>
        <w:t> </w:t>
      </w:r>
      <w:r>
        <w:rPr>
          <w:sz w:val="22"/>
        </w:rPr>
        <w:t>Annual</w:t>
      </w:r>
      <w:r>
        <w:rPr>
          <w:spacing w:val="-3"/>
          <w:sz w:val="22"/>
        </w:rPr>
        <w:t> </w:t>
      </w:r>
      <w:r>
        <w:rPr>
          <w:sz w:val="22"/>
        </w:rPr>
        <w:t>Conference</w:t>
      </w:r>
      <w:r>
        <w:rPr>
          <w:spacing w:val="-3"/>
          <w:sz w:val="22"/>
        </w:rPr>
        <w:t> </w:t>
      </w:r>
      <w:r>
        <w:rPr>
          <w:sz w:val="22"/>
        </w:rPr>
        <w:t>of</w:t>
      </w:r>
      <w:r>
        <w:rPr>
          <w:spacing w:val="-3"/>
          <w:sz w:val="22"/>
        </w:rPr>
        <w:t> </w:t>
      </w:r>
      <w:r>
        <w:rPr>
          <w:sz w:val="22"/>
        </w:rPr>
        <w:t>the</w:t>
      </w:r>
      <w:r>
        <w:rPr>
          <w:spacing w:val="-3"/>
          <w:sz w:val="22"/>
        </w:rPr>
        <w:t> </w:t>
      </w:r>
      <w:r>
        <w:rPr>
          <w:sz w:val="22"/>
        </w:rPr>
        <w:t>Santa</w:t>
      </w:r>
      <w:r>
        <w:rPr>
          <w:spacing w:val="-5"/>
          <w:sz w:val="22"/>
        </w:rPr>
        <w:t> </w:t>
      </w:r>
      <w:r>
        <w:rPr>
          <w:sz w:val="22"/>
        </w:rPr>
        <w:t>Cruz</w:t>
      </w:r>
      <w:r>
        <w:rPr>
          <w:spacing w:val="-5"/>
          <w:sz w:val="22"/>
        </w:rPr>
        <w:t> </w:t>
      </w:r>
      <w:r>
        <w:rPr>
          <w:sz w:val="22"/>
        </w:rPr>
        <w:t>Center</w:t>
      </w:r>
      <w:r>
        <w:rPr>
          <w:spacing w:val="-3"/>
          <w:sz w:val="22"/>
        </w:rPr>
        <w:t> </w:t>
      </w:r>
      <w:r>
        <w:rPr>
          <w:sz w:val="22"/>
        </w:rPr>
        <w:t>for</w:t>
      </w:r>
      <w:r>
        <w:rPr>
          <w:spacing w:val="-3"/>
          <w:sz w:val="22"/>
        </w:rPr>
        <w:t> </w:t>
      </w:r>
      <w:r>
        <w:rPr>
          <w:sz w:val="22"/>
        </w:rPr>
        <w:t>International</w:t>
      </w:r>
      <w:r>
        <w:rPr>
          <w:spacing w:val="-5"/>
          <w:sz w:val="22"/>
        </w:rPr>
        <w:t> </w:t>
      </w:r>
      <w:r>
        <w:rPr>
          <w:sz w:val="22"/>
        </w:rPr>
        <w:t>Economics</w:t>
      </w:r>
      <w:r>
        <w:rPr>
          <w:spacing w:val="-4"/>
          <w:sz w:val="22"/>
        </w:rPr>
        <w:t> </w:t>
      </w:r>
      <w:r>
        <w:rPr>
          <w:sz w:val="22"/>
        </w:rPr>
        <w:t>(UC-Santa Cruz, 2008)</w:t>
      </w:r>
    </w:p>
    <w:p>
      <w:pPr>
        <w:pStyle w:val="ListParagraph"/>
        <w:numPr>
          <w:ilvl w:val="0"/>
          <w:numId w:val="7"/>
        </w:numPr>
        <w:tabs>
          <w:tab w:pos="1060" w:val="left" w:leader="none"/>
        </w:tabs>
        <w:spacing w:line="240" w:lineRule="auto" w:before="4" w:after="0"/>
        <w:ind w:left="1060" w:right="0" w:hanging="360"/>
        <w:jc w:val="left"/>
        <w:rPr>
          <w:sz w:val="22"/>
        </w:rPr>
      </w:pPr>
      <w:r>
        <w:rPr>
          <w:sz w:val="22"/>
        </w:rPr>
        <w:t>AIPPI</w:t>
      </w:r>
      <w:r>
        <w:rPr>
          <w:spacing w:val="-6"/>
          <w:sz w:val="22"/>
        </w:rPr>
        <w:t> </w:t>
      </w:r>
      <w:r>
        <w:rPr>
          <w:sz w:val="22"/>
        </w:rPr>
        <w:t>Forum</w:t>
      </w:r>
      <w:r>
        <w:rPr>
          <w:spacing w:val="-5"/>
          <w:sz w:val="22"/>
        </w:rPr>
        <w:t> </w:t>
      </w:r>
      <w:r>
        <w:rPr>
          <w:sz w:val="22"/>
        </w:rPr>
        <w:t>(Singapore,</w:t>
      </w:r>
      <w:r>
        <w:rPr>
          <w:spacing w:val="-7"/>
          <w:sz w:val="22"/>
        </w:rPr>
        <w:t> </w:t>
      </w:r>
      <w:r>
        <w:rPr>
          <w:spacing w:val="-2"/>
          <w:sz w:val="22"/>
        </w:rPr>
        <w:t>2007),</w:t>
      </w:r>
    </w:p>
    <w:p>
      <w:pPr>
        <w:pStyle w:val="ListParagraph"/>
        <w:numPr>
          <w:ilvl w:val="0"/>
          <w:numId w:val="7"/>
        </w:numPr>
        <w:tabs>
          <w:tab w:pos="1059" w:val="left" w:leader="none"/>
        </w:tabs>
        <w:spacing w:line="240" w:lineRule="auto" w:before="8" w:after="0"/>
        <w:ind w:left="1059" w:right="0" w:hanging="359"/>
        <w:jc w:val="left"/>
        <w:rPr>
          <w:sz w:val="22"/>
        </w:rPr>
      </w:pPr>
      <w:r>
        <w:rPr>
          <w:sz w:val="22"/>
        </w:rPr>
        <w:t>Dallas</w:t>
      </w:r>
      <w:r>
        <w:rPr>
          <w:spacing w:val="-6"/>
          <w:sz w:val="22"/>
        </w:rPr>
        <w:t> </w:t>
      </w:r>
      <w:r>
        <w:rPr>
          <w:sz w:val="22"/>
        </w:rPr>
        <w:t>Fed</w:t>
      </w:r>
      <w:r>
        <w:rPr>
          <w:spacing w:val="-5"/>
          <w:sz w:val="22"/>
        </w:rPr>
        <w:t> </w:t>
      </w:r>
      <w:r>
        <w:rPr>
          <w:sz w:val="22"/>
        </w:rPr>
        <w:t>Conference:</w:t>
      </w:r>
      <w:r>
        <w:rPr>
          <w:spacing w:val="-6"/>
          <w:sz w:val="22"/>
        </w:rPr>
        <w:t> </w:t>
      </w:r>
      <w:r>
        <w:rPr>
          <w:sz w:val="22"/>
        </w:rPr>
        <w:t>Migration,</w:t>
      </w:r>
      <w:r>
        <w:rPr>
          <w:spacing w:val="-5"/>
          <w:sz w:val="22"/>
        </w:rPr>
        <w:t> </w:t>
      </w:r>
      <w:r>
        <w:rPr>
          <w:sz w:val="22"/>
        </w:rPr>
        <w:t>Trade,</w:t>
      </w:r>
      <w:r>
        <w:rPr>
          <w:spacing w:val="-5"/>
          <w:sz w:val="22"/>
        </w:rPr>
        <w:t> </w:t>
      </w:r>
      <w:r>
        <w:rPr>
          <w:sz w:val="22"/>
        </w:rPr>
        <w:t>and</w:t>
      </w:r>
      <w:r>
        <w:rPr>
          <w:spacing w:val="-7"/>
          <w:sz w:val="22"/>
        </w:rPr>
        <w:t> </w:t>
      </w:r>
      <w:r>
        <w:rPr>
          <w:sz w:val="22"/>
        </w:rPr>
        <w:t>Development</w:t>
      </w:r>
      <w:r>
        <w:rPr>
          <w:spacing w:val="-4"/>
          <w:sz w:val="22"/>
        </w:rPr>
        <w:t> </w:t>
      </w:r>
      <w:r>
        <w:rPr>
          <w:spacing w:val="-2"/>
          <w:sz w:val="22"/>
        </w:rPr>
        <w:t>(2006)</w:t>
      </w:r>
    </w:p>
    <w:p>
      <w:pPr>
        <w:pStyle w:val="ListParagraph"/>
        <w:numPr>
          <w:ilvl w:val="0"/>
          <w:numId w:val="7"/>
        </w:numPr>
        <w:tabs>
          <w:tab w:pos="1059" w:val="left" w:leader="none"/>
        </w:tabs>
        <w:spacing w:line="247" w:lineRule="auto" w:before="11" w:after="0"/>
        <w:ind w:left="1059" w:right="635" w:hanging="360"/>
        <w:jc w:val="left"/>
        <w:rPr>
          <w:sz w:val="22"/>
        </w:rPr>
      </w:pPr>
      <w:r>
        <w:rPr>
          <w:sz w:val="22"/>
        </w:rPr>
        <w:t>International</w:t>
      </w:r>
      <w:r>
        <w:rPr>
          <w:spacing w:val="-4"/>
          <w:sz w:val="22"/>
        </w:rPr>
        <w:t> </w:t>
      </w:r>
      <w:r>
        <w:rPr>
          <w:sz w:val="22"/>
        </w:rPr>
        <w:t>Centre</w:t>
      </w:r>
      <w:r>
        <w:rPr>
          <w:spacing w:val="-4"/>
          <w:sz w:val="22"/>
        </w:rPr>
        <w:t> </w:t>
      </w:r>
      <w:r>
        <w:rPr>
          <w:sz w:val="22"/>
        </w:rPr>
        <w:t>for</w:t>
      </w:r>
      <w:r>
        <w:rPr>
          <w:spacing w:val="-4"/>
          <w:sz w:val="22"/>
        </w:rPr>
        <w:t> </w:t>
      </w:r>
      <w:r>
        <w:rPr>
          <w:sz w:val="22"/>
        </w:rPr>
        <w:t>Trade</w:t>
      </w:r>
      <w:r>
        <w:rPr>
          <w:spacing w:val="-4"/>
          <w:sz w:val="22"/>
        </w:rPr>
        <w:t> </w:t>
      </w:r>
      <w:r>
        <w:rPr>
          <w:sz w:val="22"/>
        </w:rPr>
        <w:t>and</w:t>
      </w:r>
      <w:r>
        <w:rPr>
          <w:spacing w:val="-4"/>
          <w:sz w:val="22"/>
        </w:rPr>
        <w:t> </w:t>
      </w:r>
      <w:r>
        <w:rPr>
          <w:sz w:val="22"/>
        </w:rPr>
        <w:t>Sustainable</w:t>
      </w:r>
      <w:r>
        <w:rPr>
          <w:spacing w:val="-3"/>
          <w:sz w:val="22"/>
        </w:rPr>
        <w:t> </w:t>
      </w:r>
      <w:r>
        <w:rPr>
          <w:sz w:val="22"/>
        </w:rPr>
        <w:t>Development’s</w:t>
      </w:r>
      <w:r>
        <w:rPr>
          <w:spacing w:val="-3"/>
          <w:sz w:val="22"/>
        </w:rPr>
        <w:t> </w:t>
      </w:r>
      <w:r>
        <w:rPr>
          <w:sz w:val="22"/>
        </w:rPr>
        <w:t>Forum:</w:t>
      </w:r>
      <w:r>
        <w:rPr>
          <w:spacing w:val="-5"/>
          <w:sz w:val="22"/>
        </w:rPr>
        <w:t> </w:t>
      </w:r>
      <w:r>
        <w:rPr>
          <w:sz w:val="22"/>
        </w:rPr>
        <w:t>Access</w:t>
      </w:r>
      <w:r>
        <w:rPr>
          <w:spacing w:val="-5"/>
          <w:sz w:val="22"/>
        </w:rPr>
        <w:t> </w:t>
      </w:r>
      <w:r>
        <w:rPr>
          <w:sz w:val="22"/>
        </w:rPr>
        <w:t>to</w:t>
      </w:r>
      <w:r>
        <w:rPr>
          <w:spacing w:val="-4"/>
          <w:sz w:val="22"/>
        </w:rPr>
        <w:t> </w:t>
      </w:r>
      <w:r>
        <w:rPr>
          <w:sz w:val="22"/>
        </w:rPr>
        <w:t>Essential Medicines (Geneva, 2006)</w:t>
      </w:r>
    </w:p>
    <w:p>
      <w:pPr>
        <w:pStyle w:val="ListParagraph"/>
        <w:numPr>
          <w:ilvl w:val="0"/>
          <w:numId w:val="7"/>
        </w:numPr>
        <w:tabs>
          <w:tab w:pos="1059" w:val="left" w:leader="none"/>
        </w:tabs>
        <w:spacing w:line="240" w:lineRule="auto" w:before="4" w:after="0"/>
        <w:ind w:left="1059" w:right="0" w:hanging="360"/>
        <w:jc w:val="left"/>
        <w:rPr>
          <w:sz w:val="22"/>
        </w:rPr>
      </w:pPr>
      <w:r>
        <w:rPr>
          <w:sz w:val="22"/>
        </w:rPr>
        <w:t>NBER</w:t>
      </w:r>
      <w:r>
        <w:rPr>
          <w:spacing w:val="-6"/>
          <w:sz w:val="22"/>
        </w:rPr>
        <w:t> </w:t>
      </w:r>
      <w:r>
        <w:rPr>
          <w:sz w:val="22"/>
        </w:rPr>
        <w:t>Summer</w:t>
      </w:r>
      <w:r>
        <w:rPr>
          <w:spacing w:val="-7"/>
          <w:sz w:val="22"/>
        </w:rPr>
        <w:t> </w:t>
      </w:r>
      <w:r>
        <w:rPr>
          <w:sz w:val="22"/>
        </w:rPr>
        <w:t>Workshop:</w:t>
      </w:r>
      <w:r>
        <w:rPr>
          <w:spacing w:val="-6"/>
          <w:sz w:val="22"/>
        </w:rPr>
        <w:t> </w:t>
      </w:r>
      <w:r>
        <w:rPr>
          <w:sz w:val="22"/>
        </w:rPr>
        <w:t>Economics</w:t>
      </w:r>
      <w:r>
        <w:rPr>
          <w:spacing w:val="-6"/>
          <w:sz w:val="22"/>
        </w:rPr>
        <w:t> </w:t>
      </w:r>
      <w:r>
        <w:rPr>
          <w:sz w:val="22"/>
        </w:rPr>
        <w:t>of</w:t>
      </w:r>
      <w:r>
        <w:rPr>
          <w:spacing w:val="-5"/>
          <w:sz w:val="22"/>
        </w:rPr>
        <w:t> </w:t>
      </w:r>
      <w:r>
        <w:rPr>
          <w:sz w:val="22"/>
        </w:rPr>
        <w:t>Intellectual</w:t>
      </w:r>
      <w:r>
        <w:rPr>
          <w:spacing w:val="-5"/>
          <w:sz w:val="22"/>
        </w:rPr>
        <w:t> </w:t>
      </w:r>
      <w:r>
        <w:rPr>
          <w:sz w:val="22"/>
        </w:rPr>
        <w:t>Property</w:t>
      </w:r>
      <w:r>
        <w:rPr>
          <w:spacing w:val="-6"/>
          <w:sz w:val="22"/>
        </w:rPr>
        <w:t> </w:t>
      </w:r>
      <w:r>
        <w:rPr>
          <w:sz w:val="22"/>
        </w:rPr>
        <w:t>(Cambridge,</w:t>
      </w:r>
      <w:r>
        <w:rPr>
          <w:spacing w:val="-5"/>
          <w:sz w:val="22"/>
        </w:rPr>
        <w:t> </w:t>
      </w:r>
      <w:r>
        <w:rPr>
          <w:spacing w:val="-2"/>
          <w:sz w:val="22"/>
        </w:rPr>
        <w:t>2006)</w:t>
      </w:r>
    </w:p>
    <w:p>
      <w:pPr>
        <w:pStyle w:val="ListParagraph"/>
        <w:numPr>
          <w:ilvl w:val="0"/>
          <w:numId w:val="7"/>
        </w:numPr>
        <w:tabs>
          <w:tab w:pos="1059" w:val="left" w:leader="none"/>
        </w:tabs>
        <w:spacing w:line="240" w:lineRule="auto" w:before="9" w:after="0"/>
        <w:ind w:left="1059" w:right="0" w:hanging="360"/>
        <w:jc w:val="left"/>
        <w:rPr>
          <w:sz w:val="22"/>
        </w:rPr>
      </w:pPr>
      <w:r>
        <w:rPr>
          <w:sz w:val="22"/>
        </w:rPr>
        <w:t>Oxford</w:t>
      </w:r>
      <w:r>
        <w:rPr>
          <w:spacing w:val="-9"/>
          <w:sz w:val="22"/>
        </w:rPr>
        <w:t> </w:t>
      </w:r>
      <w:r>
        <w:rPr>
          <w:sz w:val="22"/>
        </w:rPr>
        <w:t>University’s</w:t>
      </w:r>
      <w:r>
        <w:rPr>
          <w:spacing w:val="-5"/>
          <w:sz w:val="22"/>
        </w:rPr>
        <w:t> </w:t>
      </w:r>
      <w:r>
        <w:rPr>
          <w:sz w:val="22"/>
        </w:rPr>
        <w:t>Said</w:t>
      </w:r>
      <w:r>
        <w:rPr>
          <w:spacing w:val="-7"/>
          <w:sz w:val="22"/>
        </w:rPr>
        <w:t> </w:t>
      </w:r>
      <w:r>
        <w:rPr>
          <w:sz w:val="22"/>
        </w:rPr>
        <w:t>Business</w:t>
      </w:r>
      <w:r>
        <w:rPr>
          <w:spacing w:val="-5"/>
          <w:sz w:val="22"/>
        </w:rPr>
        <w:t> </w:t>
      </w:r>
      <w:r>
        <w:rPr>
          <w:sz w:val="22"/>
        </w:rPr>
        <w:t>School’s</w:t>
      </w:r>
      <w:r>
        <w:rPr>
          <w:spacing w:val="-5"/>
          <w:sz w:val="22"/>
        </w:rPr>
        <w:t> </w:t>
      </w:r>
      <w:r>
        <w:rPr>
          <w:sz w:val="22"/>
        </w:rPr>
        <w:t>DFID</w:t>
      </w:r>
      <w:r>
        <w:rPr>
          <w:spacing w:val="-7"/>
          <w:sz w:val="22"/>
        </w:rPr>
        <w:t> </w:t>
      </w:r>
      <w:r>
        <w:rPr>
          <w:sz w:val="22"/>
        </w:rPr>
        <w:t>Conference</w:t>
      </w:r>
      <w:r>
        <w:rPr>
          <w:spacing w:val="-6"/>
          <w:sz w:val="22"/>
        </w:rPr>
        <w:t> </w:t>
      </w:r>
      <w:r>
        <w:rPr>
          <w:sz w:val="22"/>
        </w:rPr>
        <w:t>(Oxford,</w:t>
      </w:r>
      <w:r>
        <w:rPr>
          <w:spacing w:val="-6"/>
          <w:sz w:val="22"/>
        </w:rPr>
        <w:t> </w:t>
      </w:r>
      <w:r>
        <w:rPr>
          <w:spacing w:val="-2"/>
          <w:sz w:val="22"/>
        </w:rPr>
        <w:t>2005)</w:t>
      </w:r>
    </w:p>
    <w:p>
      <w:pPr>
        <w:pStyle w:val="ListParagraph"/>
        <w:numPr>
          <w:ilvl w:val="0"/>
          <w:numId w:val="7"/>
        </w:numPr>
        <w:tabs>
          <w:tab w:pos="1059" w:val="left" w:leader="none"/>
        </w:tabs>
        <w:spacing w:line="247" w:lineRule="auto" w:before="10" w:after="0"/>
        <w:ind w:left="1059" w:right="660" w:hanging="360"/>
        <w:jc w:val="left"/>
        <w:rPr>
          <w:sz w:val="22"/>
        </w:rPr>
      </w:pPr>
      <w:r>
        <w:rPr>
          <w:sz w:val="22"/>
        </w:rPr>
        <w:t>Peterson</w:t>
      </w:r>
      <w:r>
        <w:rPr>
          <w:spacing w:val="-5"/>
          <w:sz w:val="22"/>
        </w:rPr>
        <w:t> </w:t>
      </w:r>
      <w:r>
        <w:rPr>
          <w:sz w:val="22"/>
        </w:rPr>
        <w:t>Institute</w:t>
      </w:r>
      <w:r>
        <w:rPr>
          <w:spacing w:val="-4"/>
          <w:sz w:val="22"/>
        </w:rPr>
        <w:t> </w:t>
      </w:r>
      <w:r>
        <w:rPr>
          <w:sz w:val="22"/>
        </w:rPr>
        <w:t>of</w:t>
      </w:r>
      <w:r>
        <w:rPr>
          <w:spacing w:val="-6"/>
          <w:sz w:val="22"/>
        </w:rPr>
        <w:t> </w:t>
      </w:r>
      <w:r>
        <w:rPr>
          <w:sz w:val="22"/>
        </w:rPr>
        <w:t>International</w:t>
      </w:r>
      <w:r>
        <w:rPr>
          <w:spacing w:val="-4"/>
          <w:sz w:val="22"/>
        </w:rPr>
        <w:t> </w:t>
      </w:r>
      <w:r>
        <w:rPr>
          <w:sz w:val="22"/>
        </w:rPr>
        <w:t>Economics</w:t>
      </w:r>
      <w:r>
        <w:rPr>
          <w:spacing w:val="-3"/>
          <w:sz w:val="22"/>
        </w:rPr>
        <w:t> </w:t>
      </w:r>
      <w:r>
        <w:rPr>
          <w:sz w:val="22"/>
        </w:rPr>
        <w:t>Conference:</w:t>
      </w:r>
      <w:r>
        <w:rPr>
          <w:spacing w:val="-5"/>
          <w:sz w:val="22"/>
        </w:rPr>
        <w:t> </w:t>
      </w:r>
      <w:r>
        <w:rPr>
          <w:sz w:val="22"/>
        </w:rPr>
        <w:t>Foreign</w:t>
      </w:r>
      <w:r>
        <w:rPr>
          <w:spacing w:val="-5"/>
          <w:sz w:val="22"/>
        </w:rPr>
        <w:t> </w:t>
      </w:r>
      <w:r>
        <w:rPr>
          <w:sz w:val="22"/>
        </w:rPr>
        <w:t>Direct</w:t>
      </w:r>
      <w:r>
        <w:rPr>
          <w:spacing w:val="-4"/>
          <w:sz w:val="22"/>
        </w:rPr>
        <w:t> </w:t>
      </w:r>
      <w:r>
        <w:rPr>
          <w:sz w:val="22"/>
        </w:rPr>
        <w:t>Investment</w:t>
      </w:r>
      <w:r>
        <w:rPr>
          <w:spacing w:val="-4"/>
          <w:sz w:val="22"/>
        </w:rPr>
        <w:t> </w:t>
      </w:r>
      <w:r>
        <w:rPr>
          <w:sz w:val="22"/>
        </w:rPr>
        <w:t>and Linkages (Washington D.C, 2004)</w:t>
      </w:r>
    </w:p>
    <w:p>
      <w:pPr>
        <w:pStyle w:val="ListParagraph"/>
        <w:numPr>
          <w:ilvl w:val="0"/>
          <w:numId w:val="7"/>
        </w:numPr>
        <w:tabs>
          <w:tab w:pos="1058" w:val="left" w:leader="none"/>
        </w:tabs>
        <w:spacing w:line="240" w:lineRule="auto" w:before="4" w:after="0"/>
        <w:ind w:left="1058" w:right="0" w:hanging="359"/>
        <w:jc w:val="left"/>
        <w:rPr>
          <w:sz w:val="22"/>
        </w:rPr>
      </w:pPr>
      <w:r>
        <w:rPr>
          <w:sz w:val="22"/>
        </w:rPr>
        <w:t>Kiel</w:t>
      </w:r>
      <w:r>
        <w:rPr>
          <w:spacing w:val="-8"/>
          <w:sz w:val="22"/>
        </w:rPr>
        <w:t> </w:t>
      </w:r>
      <w:r>
        <w:rPr>
          <w:sz w:val="22"/>
        </w:rPr>
        <w:t>Institute</w:t>
      </w:r>
      <w:r>
        <w:rPr>
          <w:spacing w:val="-6"/>
          <w:sz w:val="22"/>
        </w:rPr>
        <w:t> </w:t>
      </w:r>
      <w:r>
        <w:rPr>
          <w:sz w:val="22"/>
        </w:rPr>
        <w:t>Conference:</w:t>
      </w:r>
      <w:r>
        <w:rPr>
          <w:spacing w:val="-8"/>
          <w:sz w:val="22"/>
        </w:rPr>
        <w:t> </w:t>
      </w:r>
      <w:r>
        <w:rPr>
          <w:sz w:val="22"/>
        </w:rPr>
        <w:t>Multinationals</w:t>
      </w:r>
      <w:r>
        <w:rPr>
          <w:spacing w:val="-5"/>
          <w:sz w:val="22"/>
        </w:rPr>
        <w:t> </w:t>
      </w:r>
      <w:r>
        <w:rPr>
          <w:sz w:val="22"/>
        </w:rPr>
        <w:t>and</w:t>
      </w:r>
      <w:r>
        <w:rPr>
          <w:spacing w:val="-6"/>
          <w:sz w:val="22"/>
        </w:rPr>
        <w:t> </w:t>
      </w:r>
      <w:r>
        <w:rPr>
          <w:sz w:val="22"/>
        </w:rPr>
        <w:t>Integration</w:t>
      </w:r>
      <w:r>
        <w:rPr>
          <w:spacing w:val="-7"/>
          <w:sz w:val="22"/>
        </w:rPr>
        <w:t> </w:t>
      </w:r>
      <w:r>
        <w:rPr>
          <w:sz w:val="22"/>
        </w:rPr>
        <w:t>(Kiel,</w:t>
      </w:r>
      <w:r>
        <w:rPr>
          <w:spacing w:val="-5"/>
          <w:sz w:val="22"/>
        </w:rPr>
        <w:t> </w:t>
      </w:r>
      <w:r>
        <w:rPr>
          <w:spacing w:val="-2"/>
          <w:sz w:val="22"/>
        </w:rPr>
        <w:t>2004)</w:t>
      </w:r>
    </w:p>
    <w:p>
      <w:pPr>
        <w:pStyle w:val="ListParagraph"/>
        <w:numPr>
          <w:ilvl w:val="0"/>
          <w:numId w:val="7"/>
        </w:numPr>
        <w:tabs>
          <w:tab w:pos="1058" w:val="left" w:leader="none"/>
        </w:tabs>
        <w:spacing w:line="240" w:lineRule="auto" w:before="9" w:after="0"/>
        <w:ind w:left="1058" w:right="0" w:hanging="359"/>
        <w:jc w:val="left"/>
        <w:rPr>
          <w:sz w:val="22"/>
        </w:rPr>
      </w:pPr>
      <w:r>
        <w:rPr>
          <w:sz w:val="22"/>
        </w:rPr>
        <w:t>LACEA</w:t>
      </w:r>
      <w:r>
        <w:rPr>
          <w:spacing w:val="-8"/>
          <w:sz w:val="22"/>
        </w:rPr>
        <w:t> </w:t>
      </w:r>
      <w:r>
        <w:rPr>
          <w:sz w:val="22"/>
        </w:rPr>
        <w:t>Annual</w:t>
      </w:r>
      <w:r>
        <w:rPr>
          <w:spacing w:val="-4"/>
          <w:sz w:val="22"/>
        </w:rPr>
        <w:t> </w:t>
      </w:r>
      <w:r>
        <w:rPr>
          <w:sz w:val="22"/>
        </w:rPr>
        <w:t>Conference</w:t>
      </w:r>
      <w:r>
        <w:rPr>
          <w:spacing w:val="-4"/>
          <w:sz w:val="22"/>
        </w:rPr>
        <w:t> </w:t>
      </w:r>
      <w:r>
        <w:rPr>
          <w:sz w:val="22"/>
        </w:rPr>
        <w:t>(San</w:t>
      </w:r>
      <w:r>
        <w:rPr>
          <w:spacing w:val="-5"/>
          <w:sz w:val="22"/>
        </w:rPr>
        <w:t> </w:t>
      </w:r>
      <w:r>
        <w:rPr>
          <w:sz w:val="22"/>
        </w:rPr>
        <w:t>Jose,</w:t>
      </w:r>
      <w:r>
        <w:rPr>
          <w:spacing w:val="-4"/>
          <w:sz w:val="22"/>
        </w:rPr>
        <w:t> 2004)</w:t>
      </w:r>
    </w:p>
    <w:p>
      <w:pPr>
        <w:pStyle w:val="ListParagraph"/>
        <w:numPr>
          <w:ilvl w:val="0"/>
          <w:numId w:val="7"/>
        </w:numPr>
        <w:tabs>
          <w:tab w:pos="1058" w:val="left" w:leader="none"/>
        </w:tabs>
        <w:spacing w:line="240" w:lineRule="auto" w:before="11" w:after="0"/>
        <w:ind w:left="1058" w:right="0" w:hanging="360"/>
        <w:jc w:val="left"/>
        <w:rPr>
          <w:sz w:val="22"/>
        </w:rPr>
      </w:pPr>
      <w:r>
        <w:rPr>
          <w:sz w:val="22"/>
        </w:rPr>
        <w:t>Kobe</w:t>
      </w:r>
      <w:r>
        <w:rPr>
          <w:spacing w:val="-8"/>
          <w:sz w:val="22"/>
        </w:rPr>
        <w:t> </w:t>
      </w:r>
      <w:r>
        <w:rPr>
          <w:sz w:val="22"/>
        </w:rPr>
        <w:t>University</w:t>
      </w:r>
      <w:r>
        <w:rPr>
          <w:spacing w:val="-7"/>
          <w:sz w:val="22"/>
        </w:rPr>
        <w:t> </w:t>
      </w:r>
      <w:r>
        <w:rPr>
          <w:sz w:val="22"/>
        </w:rPr>
        <w:t>Conference:</w:t>
      </w:r>
      <w:r>
        <w:rPr>
          <w:spacing w:val="-6"/>
          <w:sz w:val="22"/>
        </w:rPr>
        <w:t> </w:t>
      </w:r>
      <w:r>
        <w:rPr>
          <w:sz w:val="22"/>
        </w:rPr>
        <w:t>Outsourcing</w:t>
      </w:r>
      <w:r>
        <w:rPr>
          <w:spacing w:val="-5"/>
          <w:sz w:val="22"/>
        </w:rPr>
        <w:t> </w:t>
      </w:r>
      <w:r>
        <w:rPr>
          <w:sz w:val="22"/>
        </w:rPr>
        <w:t>and</w:t>
      </w:r>
      <w:r>
        <w:rPr>
          <w:spacing w:val="-7"/>
          <w:sz w:val="22"/>
        </w:rPr>
        <w:t> </w:t>
      </w:r>
      <w:r>
        <w:rPr>
          <w:sz w:val="22"/>
        </w:rPr>
        <w:t>Technology</w:t>
      </w:r>
      <w:r>
        <w:rPr>
          <w:spacing w:val="-8"/>
          <w:sz w:val="22"/>
        </w:rPr>
        <w:t> </w:t>
      </w:r>
      <w:r>
        <w:rPr>
          <w:sz w:val="22"/>
        </w:rPr>
        <w:t>Transfer</w:t>
      </w:r>
      <w:r>
        <w:rPr>
          <w:spacing w:val="-6"/>
          <w:sz w:val="22"/>
        </w:rPr>
        <w:t> </w:t>
      </w:r>
      <w:r>
        <w:rPr>
          <w:sz w:val="22"/>
        </w:rPr>
        <w:t>(Kobe,</w:t>
      </w:r>
      <w:r>
        <w:rPr>
          <w:spacing w:val="-5"/>
          <w:sz w:val="22"/>
        </w:rPr>
        <w:t> </w:t>
      </w:r>
      <w:r>
        <w:rPr>
          <w:spacing w:val="-2"/>
          <w:sz w:val="22"/>
        </w:rPr>
        <w:t>2004)</w:t>
      </w:r>
    </w:p>
    <w:p>
      <w:pPr>
        <w:pStyle w:val="ListParagraph"/>
        <w:numPr>
          <w:ilvl w:val="0"/>
          <w:numId w:val="7"/>
        </w:numPr>
        <w:tabs>
          <w:tab w:pos="1058" w:val="left" w:leader="none"/>
        </w:tabs>
        <w:spacing w:line="240" w:lineRule="auto" w:before="8" w:after="0"/>
        <w:ind w:left="1058" w:right="0" w:hanging="360"/>
        <w:jc w:val="left"/>
        <w:rPr>
          <w:sz w:val="22"/>
        </w:rPr>
      </w:pPr>
      <w:r>
        <w:rPr>
          <w:sz w:val="22"/>
        </w:rPr>
        <w:t>Duke</w:t>
      </w:r>
      <w:r>
        <w:rPr>
          <w:spacing w:val="-4"/>
          <w:sz w:val="22"/>
        </w:rPr>
        <w:t> </w:t>
      </w:r>
      <w:r>
        <w:rPr>
          <w:sz w:val="22"/>
        </w:rPr>
        <w:t>University</w:t>
      </w:r>
      <w:r>
        <w:rPr>
          <w:spacing w:val="-5"/>
          <w:sz w:val="22"/>
        </w:rPr>
        <w:t> </w:t>
      </w:r>
      <w:r>
        <w:rPr>
          <w:sz w:val="22"/>
        </w:rPr>
        <w:t>School</w:t>
      </w:r>
      <w:r>
        <w:rPr>
          <w:spacing w:val="-3"/>
          <w:sz w:val="22"/>
        </w:rPr>
        <w:t> </w:t>
      </w:r>
      <w:r>
        <w:rPr>
          <w:sz w:val="22"/>
        </w:rPr>
        <w:t>of</w:t>
      </w:r>
      <w:r>
        <w:rPr>
          <w:spacing w:val="-6"/>
          <w:sz w:val="22"/>
        </w:rPr>
        <w:t> </w:t>
      </w:r>
      <w:r>
        <w:rPr>
          <w:sz w:val="22"/>
        </w:rPr>
        <w:t>Law</w:t>
      </w:r>
      <w:r>
        <w:rPr>
          <w:spacing w:val="-5"/>
          <w:sz w:val="22"/>
        </w:rPr>
        <w:t> </w:t>
      </w:r>
      <w:r>
        <w:rPr>
          <w:sz w:val="22"/>
        </w:rPr>
        <w:t>Conference</w:t>
      </w:r>
      <w:r>
        <w:rPr>
          <w:spacing w:val="-3"/>
          <w:sz w:val="22"/>
        </w:rPr>
        <w:t> </w:t>
      </w:r>
      <w:r>
        <w:rPr>
          <w:sz w:val="22"/>
        </w:rPr>
        <w:t>on</w:t>
      </w:r>
      <w:r>
        <w:rPr>
          <w:spacing w:val="-5"/>
          <w:sz w:val="22"/>
        </w:rPr>
        <w:t> </w:t>
      </w:r>
      <w:r>
        <w:rPr>
          <w:sz w:val="22"/>
        </w:rPr>
        <w:t>IPRs</w:t>
      </w:r>
      <w:r>
        <w:rPr>
          <w:spacing w:val="-2"/>
          <w:sz w:val="22"/>
        </w:rPr>
        <w:t> (2003)</w:t>
      </w:r>
    </w:p>
    <w:p>
      <w:pPr>
        <w:pStyle w:val="ListParagraph"/>
        <w:numPr>
          <w:ilvl w:val="0"/>
          <w:numId w:val="7"/>
        </w:numPr>
        <w:tabs>
          <w:tab w:pos="1058" w:val="left" w:leader="none"/>
        </w:tabs>
        <w:spacing w:line="240" w:lineRule="auto" w:before="11" w:after="0"/>
        <w:ind w:left="1058" w:right="0" w:hanging="360"/>
        <w:jc w:val="left"/>
        <w:rPr>
          <w:sz w:val="22"/>
        </w:rPr>
      </w:pPr>
      <w:r>
        <w:rPr>
          <w:sz w:val="22"/>
        </w:rPr>
        <w:t>Yale</w:t>
      </w:r>
      <w:r>
        <w:rPr>
          <w:spacing w:val="-9"/>
          <w:sz w:val="22"/>
        </w:rPr>
        <w:t> </w:t>
      </w:r>
      <w:r>
        <w:rPr>
          <w:sz w:val="22"/>
        </w:rPr>
        <w:t>University</w:t>
      </w:r>
      <w:r>
        <w:rPr>
          <w:spacing w:val="-5"/>
          <w:sz w:val="22"/>
        </w:rPr>
        <w:t> </w:t>
      </w:r>
      <w:r>
        <w:rPr>
          <w:sz w:val="22"/>
        </w:rPr>
        <w:t>Roundtable</w:t>
      </w:r>
      <w:r>
        <w:rPr>
          <w:spacing w:val="-4"/>
          <w:sz w:val="22"/>
        </w:rPr>
        <w:t> </w:t>
      </w:r>
      <w:r>
        <w:rPr>
          <w:sz w:val="22"/>
        </w:rPr>
        <w:t>on</w:t>
      </w:r>
      <w:r>
        <w:rPr>
          <w:spacing w:val="-5"/>
          <w:sz w:val="22"/>
        </w:rPr>
        <w:t> </w:t>
      </w:r>
      <w:r>
        <w:rPr>
          <w:sz w:val="22"/>
        </w:rPr>
        <w:t>Foreign</w:t>
      </w:r>
      <w:r>
        <w:rPr>
          <w:spacing w:val="-5"/>
          <w:sz w:val="22"/>
        </w:rPr>
        <w:t> </w:t>
      </w:r>
      <w:r>
        <w:rPr>
          <w:sz w:val="22"/>
        </w:rPr>
        <w:t>Investment</w:t>
      </w:r>
      <w:r>
        <w:rPr>
          <w:spacing w:val="-4"/>
          <w:sz w:val="22"/>
        </w:rPr>
        <w:t> </w:t>
      </w:r>
      <w:r>
        <w:rPr>
          <w:spacing w:val="-2"/>
          <w:sz w:val="22"/>
        </w:rPr>
        <w:t>(2003)</w:t>
      </w:r>
    </w:p>
    <w:p>
      <w:pPr>
        <w:pStyle w:val="ListParagraph"/>
        <w:numPr>
          <w:ilvl w:val="0"/>
          <w:numId w:val="7"/>
        </w:numPr>
        <w:tabs>
          <w:tab w:pos="1058" w:val="left" w:leader="none"/>
        </w:tabs>
        <w:spacing w:line="240" w:lineRule="auto" w:before="9" w:after="0"/>
        <w:ind w:left="1058" w:right="0" w:hanging="360"/>
        <w:jc w:val="left"/>
        <w:rPr>
          <w:sz w:val="22"/>
        </w:rPr>
      </w:pPr>
      <w:r>
        <w:rPr>
          <w:sz w:val="22"/>
        </w:rPr>
        <w:t>CEFIR</w:t>
      </w:r>
      <w:r>
        <w:rPr>
          <w:spacing w:val="-5"/>
          <w:sz w:val="22"/>
        </w:rPr>
        <w:t> </w:t>
      </w:r>
      <w:r>
        <w:rPr>
          <w:sz w:val="22"/>
        </w:rPr>
        <w:t>Conference</w:t>
      </w:r>
      <w:r>
        <w:rPr>
          <w:spacing w:val="-5"/>
          <w:sz w:val="22"/>
        </w:rPr>
        <w:t> </w:t>
      </w:r>
      <w:r>
        <w:rPr>
          <w:sz w:val="22"/>
        </w:rPr>
        <w:t>on</w:t>
      </w:r>
      <w:r>
        <w:rPr>
          <w:spacing w:val="-6"/>
          <w:sz w:val="22"/>
        </w:rPr>
        <w:t> </w:t>
      </w:r>
      <w:r>
        <w:rPr>
          <w:sz w:val="22"/>
        </w:rPr>
        <w:t>Russia's</w:t>
      </w:r>
      <w:r>
        <w:rPr>
          <w:spacing w:val="-5"/>
          <w:sz w:val="22"/>
        </w:rPr>
        <w:t> </w:t>
      </w:r>
      <w:r>
        <w:rPr>
          <w:sz w:val="22"/>
        </w:rPr>
        <w:t>WTO</w:t>
      </w:r>
      <w:r>
        <w:rPr>
          <w:spacing w:val="-5"/>
          <w:sz w:val="22"/>
        </w:rPr>
        <w:t> </w:t>
      </w:r>
      <w:r>
        <w:rPr>
          <w:sz w:val="22"/>
        </w:rPr>
        <w:t>Accession</w:t>
      </w:r>
      <w:r>
        <w:rPr>
          <w:spacing w:val="-6"/>
          <w:sz w:val="22"/>
        </w:rPr>
        <w:t> </w:t>
      </w:r>
      <w:r>
        <w:rPr>
          <w:sz w:val="22"/>
        </w:rPr>
        <w:t>(Moscow,</w:t>
      </w:r>
      <w:r>
        <w:rPr>
          <w:spacing w:val="-4"/>
          <w:sz w:val="22"/>
        </w:rPr>
        <w:t> </w:t>
      </w:r>
      <w:r>
        <w:rPr>
          <w:spacing w:val="-2"/>
          <w:sz w:val="22"/>
        </w:rPr>
        <w:t>2002)</w:t>
      </w:r>
    </w:p>
    <w:p>
      <w:pPr>
        <w:pStyle w:val="ListParagraph"/>
        <w:numPr>
          <w:ilvl w:val="0"/>
          <w:numId w:val="7"/>
        </w:numPr>
        <w:tabs>
          <w:tab w:pos="1058" w:val="left" w:leader="none"/>
        </w:tabs>
        <w:spacing w:line="240" w:lineRule="auto" w:before="11" w:after="0"/>
        <w:ind w:left="1058" w:right="0" w:hanging="360"/>
        <w:jc w:val="left"/>
        <w:rPr>
          <w:sz w:val="22"/>
        </w:rPr>
      </w:pPr>
      <w:r>
        <w:rPr>
          <w:sz w:val="22"/>
        </w:rPr>
        <w:t>Workshop</w:t>
      </w:r>
      <w:r>
        <w:rPr>
          <w:spacing w:val="-7"/>
          <w:sz w:val="22"/>
        </w:rPr>
        <w:t> </w:t>
      </w:r>
      <w:r>
        <w:rPr>
          <w:sz w:val="22"/>
        </w:rPr>
        <w:t>on</w:t>
      </w:r>
      <w:r>
        <w:rPr>
          <w:spacing w:val="-6"/>
          <w:sz w:val="22"/>
        </w:rPr>
        <w:t> </w:t>
      </w:r>
      <w:r>
        <w:rPr>
          <w:sz w:val="22"/>
        </w:rPr>
        <w:t>European</w:t>
      </w:r>
      <w:r>
        <w:rPr>
          <w:spacing w:val="-7"/>
          <w:sz w:val="22"/>
        </w:rPr>
        <w:t> </w:t>
      </w:r>
      <w:r>
        <w:rPr>
          <w:sz w:val="22"/>
        </w:rPr>
        <w:t>Enlargement,</w:t>
      </w:r>
      <w:r>
        <w:rPr>
          <w:spacing w:val="-6"/>
          <w:sz w:val="22"/>
        </w:rPr>
        <w:t> </w:t>
      </w:r>
      <w:r>
        <w:rPr>
          <w:sz w:val="22"/>
        </w:rPr>
        <w:t>IUI</w:t>
      </w:r>
      <w:r>
        <w:rPr>
          <w:spacing w:val="-6"/>
          <w:sz w:val="22"/>
        </w:rPr>
        <w:t> </w:t>
      </w:r>
      <w:r>
        <w:rPr>
          <w:sz w:val="22"/>
        </w:rPr>
        <w:t>(Stockholm,</w:t>
      </w:r>
      <w:r>
        <w:rPr>
          <w:spacing w:val="-6"/>
          <w:sz w:val="22"/>
        </w:rPr>
        <w:t> </w:t>
      </w:r>
      <w:r>
        <w:rPr>
          <w:spacing w:val="-2"/>
          <w:sz w:val="22"/>
        </w:rPr>
        <w:t>2001)</w:t>
      </w:r>
    </w:p>
    <w:p>
      <w:pPr>
        <w:pStyle w:val="BodyText"/>
        <w:spacing w:before="48"/>
        <w:ind w:firstLine="0"/>
      </w:pPr>
    </w:p>
    <w:p>
      <w:pPr>
        <w:pStyle w:val="Heading2"/>
        <w:numPr>
          <w:ilvl w:val="0"/>
          <w:numId w:val="8"/>
        </w:numPr>
        <w:tabs>
          <w:tab w:pos="922" w:val="left" w:leader="none"/>
        </w:tabs>
        <w:spacing w:line="240" w:lineRule="auto" w:before="0" w:after="0"/>
        <w:ind w:left="922" w:right="0" w:hanging="224"/>
        <w:jc w:val="left"/>
      </w:pPr>
      <w:bookmarkStart w:name="C. Invited Research Seminars" w:id="16"/>
      <w:bookmarkEnd w:id="16"/>
      <w:r>
        <w:rPr>
          <w:b w:val="0"/>
        </w:rPr>
      </w:r>
      <w:r>
        <w:rPr/>
        <w:t>Invited</w:t>
      </w:r>
      <w:r>
        <w:rPr>
          <w:spacing w:val="-7"/>
        </w:rPr>
        <w:t> </w:t>
      </w:r>
      <w:r>
        <w:rPr/>
        <w:t>Research</w:t>
      </w:r>
      <w:r>
        <w:rPr>
          <w:spacing w:val="-6"/>
        </w:rPr>
        <w:t> </w:t>
      </w:r>
      <w:r>
        <w:rPr>
          <w:spacing w:val="-2"/>
        </w:rPr>
        <w:t>Seminars</w:t>
      </w:r>
    </w:p>
    <w:p>
      <w:pPr>
        <w:pStyle w:val="BodyText"/>
        <w:spacing w:before="41"/>
        <w:ind w:firstLine="0"/>
        <w:rPr>
          <w:b/>
        </w:rPr>
      </w:pPr>
    </w:p>
    <w:p>
      <w:pPr>
        <w:pStyle w:val="BodyText"/>
        <w:ind w:left="698" w:firstLine="0"/>
      </w:pPr>
      <w:r>
        <w:rPr/>
        <w:t>In</w:t>
      </w:r>
      <w:r>
        <w:rPr>
          <w:spacing w:val="-5"/>
        </w:rPr>
        <w:t> </w:t>
      </w:r>
      <w:r>
        <w:rPr/>
        <w:t>the</w:t>
      </w:r>
      <w:r>
        <w:rPr>
          <w:spacing w:val="-3"/>
        </w:rPr>
        <w:t> </w:t>
      </w:r>
      <w:r>
        <w:rPr/>
        <w:t>list</w:t>
      </w:r>
      <w:r>
        <w:rPr>
          <w:spacing w:val="-3"/>
        </w:rPr>
        <w:t> </w:t>
      </w:r>
      <w:r>
        <w:rPr/>
        <w:t>below</w:t>
      </w:r>
      <w:r>
        <w:rPr>
          <w:spacing w:val="-5"/>
        </w:rPr>
        <w:t> </w:t>
      </w:r>
      <w:r>
        <w:rPr/>
        <w:t>*</w:t>
      </w:r>
      <w:r>
        <w:rPr>
          <w:spacing w:val="-4"/>
        </w:rPr>
        <w:t> </w:t>
      </w:r>
      <w:r>
        <w:rPr/>
        <w:t>indicates</w:t>
      </w:r>
      <w:r>
        <w:rPr>
          <w:spacing w:val="-2"/>
        </w:rPr>
        <w:t> </w:t>
      </w:r>
      <w:r>
        <w:rPr/>
        <w:t>multiple</w:t>
      </w:r>
      <w:r>
        <w:rPr>
          <w:spacing w:val="-3"/>
        </w:rPr>
        <w:t> </w:t>
      </w:r>
      <w:r>
        <w:rPr>
          <w:spacing w:val="-2"/>
        </w:rPr>
        <w:t>visits:</w:t>
      </w:r>
    </w:p>
    <w:p>
      <w:pPr>
        <w:pStyle w:val="BodyText"/>
        <w:spacing w:before="31"/>
        <w:ind w:firstLine="0"/>
      </w:pPr>
    </w:p>
    <w:p>
      <w:pPr>
        <w:pStyle w:val="ListParagraph"/>
        <w:numPr>
          <w:ilvl w:val="0"/>
          <w:numId w:val="7"/>
        </w:numPr>
        <w:tabs>
          <w:tab w:pos="1057" w:val="left" w:leader="none"/>
        </w:tabs>
        <w:spacing w:line="240" w:lineRule="auto" w:before="0" w:after="0"/>
        <w:ind w:left="1057" w:right="0" w:hanging="360"/>
        <w:jc w:val="left"/>
        <w:rPr>
          <w:sz w:val="22"/>
        </w:rPr>
      </w:pPr>
      <w:r>
        <w:rPr>
          <w:sz w:val="22"/>
        </w:rPr>
        <w:t>Andean</w:t>
      </w:r>
      <w:r>
        <w:rPr>
          <w:spacing w:val="-6"/>
          <w:sz w:val="22"/>
        </w:rPr>
        <w:t> </w:t>
      </w:r>
      <w:r>
        <w:rPr>
          <w:sz w:val="22"/>
        </w:rPr>
        <w:t>Development</w:t>
      </w:r>
      <w:r>
        <w:rPr>
          <w:spacing w:val="-4"/>
          <w:sz w:val="22"/>
        </w:rPr>
        <w:t> </w:t>
      </w:r>
      <w:r>
        <w:rPr>
          <w:spacing w:val="-2"/>
          <w:sz w:val="22"/>
        </w:rPr>
        <w:t>Corporation</w:t>
      </w:r>
    </w:p>
    <w:p>
      <w:pPr>
        <w:pStyle w:val="ListParagraph"/>
        <w:numPr>
          <w:ilvl w:val="0"/>
          <w:numId w:val="7"/>
        </w:numPr>
        <w:tabs>
          <w:tab w:pos="1057" w:val="left" w:leader="none"/>
        </w:tabs>
        <w:spacing w:line="240" w:lineRule="auto" w:before="11" w:after="0"/>
        <w:ind w:left="1057" w:right="0" w:hanging="360"/>
        <w:jc w:val="left"/>
        <w:rPr>
          <w:sz w:val="22"/>
        </w:rPr>
      </w:pPr>
      <w:r>
        <w:rPr>
          <w:sz w:val="22"/>
        </w:rPr>
        <w:t>Australian</w:t>
      </w:r>
      <w:r>
        <w:rPr>
          <w:spacing w:val="-7"/>
          <w:sz w:val="22"/>
        </w:rPr>
        <w:t> </w:t>
      </w:r>
      <w:r>
        <w:rPr>
          <w:sz w:val="22"/>
        </w:rPr>
        <w:t>National</w:t>
      </w:r>
      <w:r>
        <w:rPr>
          <w:spacing w:val="-6"/>
          <w:sz w:val="22"/>
        </w:rPr>
        <w:t> </w:t>
      </w:r>
      <w:r>
        <w:rPr>
          <w:spacing w:val="-2"/>
          <w:sz w:val="22"/>
        </w:rPr>
        <w:t>University</w:t>
      </w:r>
    </w:p>
    <w:p>
      <w:pPr>
        <w:pStyle w:val="ListParagraph"/>
        <w:numPr>
          <w:ilvl w:val="0"/>
          <w:numId w:val="7"/>
        </w:numPr>
        <w:tabs>
          <w:tab w:pos="1057" w:val="left" w:leader="none"/>
        </w:tabs>
        <w:spacing w:line="240" w:lineRule="auto" w:before="9" w:after="0"/>
        <w:ind w:left="1057" w:right="0" w:hanging="360"/>
        <w:jc w:val="left"/>
        <w:rPr>
          <w:sz w:val="22"/>
        </w:rPr>
      </w:pPr>
      <w:r>
        <w:rPr>
          <w:sz w:val="22"/>
        </w:rPr>
        <w:t>Carnegie</w:t>
      </w:r>
      <w:r>
        <w:rPr>
          <w:spacing w:val="-5"/>
          <w:sz w:val="22"/>
        </w:rPr>
        <w:t> </w:t>
      </w:r>
      <w:r>
        <w:rPr>
          <w:sz w:val="22"/>
        </w:rPr>
        <w:t>Mellon</w:t>
      </w:r>
      <w:r>
        <w:rPr>
          <w:spacing w:val="-6"/>
          <w:sz w:val="22"/>
        </w:rPr>
        <w:t> </w:t>
      </w:r>
      <w:r>
        <w:rPr>
          <w:spacing w:val="-2"/>
          <w:sz w:val="22"/>
        </w:rPr>
        <w:t>University</w:t>
      </w:r>
    </w:p>
    <w:p>
      <w:pPr>
        <w:pStyle w:val="ListParagraph"/>
        <w:numPr>
          <w:ilvl w:val="0"/>
          <w:numId w:val="7"/>
        </w:numPr>
        <w:tabs>
          <w:tab w:pos="1057" w:val="left" w:leader="none"/>
        </w:tabs>
        <w:spacing w:line="240" w:lineRule="auto" w:before="11" w:after="0"/>
        <w:ind w:left="1057" w:right="0" w:hanging="360"/>
        <w:jc w:val="left"/>
        <w:rPr>
          <w:sz w:val="22"/>
        </w:rPr>
      </w:pPr>
      <w:r>
        <w:rPr>
          <w:sz w:val="22"/>
        </w:rPr>
        <w:t>College</w:t>
      </w:r>
      <w:r>
        <w:rPr>
          <w:spacing w:val="-3"/>
          <w:sz w:val="22"/>
        </w:rPr>
        <w:t> </w:t>
      </w:r>
      <w:r>
        <w:rPr>
          <w:sz w:val="22"/>
        </w:rPr>
        <w:t>of</w:t>
      </w:r>
      <w:r>
        <w:rPr>
          <w:spacing w:val="-3"/>
          <w:sz w:val="22"/>
        </w:rPr>
        <w:t> </w:t>
      </w:r>
      <w:r>
        <w:rPr>
          <w:sz w:val="22"/>
        </w:rPr>
        <w:t>William</w:t>
      </w:r>
      <w:r>
        <w:rPr>
          <w:spacing w:val="-3"/>
          <w:sz w:val="22"/>
        </w:rPr>
        <w:t> </w:t>
      </w:r>
      <w:r>
        <w:rPr>
          <w:sz w:val="22"/>
        </w:rPr>
        <w:t>and</w:t>
      </w:r>
      <w:r>
        <w:rPr>
          <w:spacing w:val="-2"/>
          <w:sz w:val="22"/>
        </w:rPr>
        <w:t> </w:t>
      </w:r>
      <w:r>
        <w:rPr>
          <w:spacing w:val="-4"/>
          <w:sz w:val="22"/>
        </w:rPr>
        <w:t>Mary</w:t>
      </w:r>
    </w:p>
    <w:p>
      <w:pPr>
        <w:pStyle w:val="ListParagraph"/>
        <w:numPr>
          <w:ilvl w:val="0"/>
          <w:numId w:val="7"/>
        </w:numPr>
        <w:tabs>
          <w:tab w:pos="1057" w:val="left" w:leader="none"/>
        </w:tabs>
        <w:spacing w:line="240" w:lineRule="auto" w:before="8" w:after="0"/>
        <w:ind w:left="1057" w:right="0" w:hanging="360"/>
        <w:jc w:val="left"/>
        <w:rPr>
          <w:sz w:val="22"/>
        </w:rPr>
      </w:pPr>
      <w:r>
        <w:rPr>
          <w:sz w:val="22"/>
        </w:rPr>
        <w:t>Columbia</w:t>
      </w:r>
      <w:r>
        <w:rPr>
          <w:spacing w:val="-7"/>
          <w:sz w:val="22"/>
        </w:rPr>
        <w:t> </w:t>
      </w:r>
      <w:r>
        <w:rPr>
          <w:sz w:val="22"/>
        </w:rPr>
        <w:t>University</w:t>
      </w:r>
      <w:r>
        <w:rPr>
          <w:spacing w:val="-8"/>
          <w:sz w:val="22"/>
        </w:rPr>
        <w:t> </w:t>
      </w:r>
      <w:r>
        <w:rPr>
          <w:sz w:val="22"/>
        </w:rPr>
        <w:t>(Economics</w:t>
      </w:r>
      <w:r>
        <w:rPr>
          <w:spacing w:val="-5"/>
          <w:sz w:val="22"/>
        </w:rPr>
        <w:t> </w:t>
      </w:r>
      <w:r>
        <w:rPr>
          <w:spacing w:val="-2"/>
          <w:sz w:val="22"/>
        </w:rPr>
        <w:t>Department)</w:t>
      </w:r>
    </w:p>
    <w:p>
      <w:pPr>
        <w:pStyle w:val="ListParagraph"/>
        <w:numPr>
          <w:ilvl w:val="0"/>
          <w:numId w:val="7"/>
        </w:numPr>
        <w:tabs>
          <w:tab w:pos="1057" w:val="left" w:leader="none"/>
        </w:tabs>
        <w:spacing w:line="240" w:lineRule="auto" w:before="11" w:after="0"/>
        <w:ind w:left="1057" w:right="0" w:hanging="360"/>
        <w:jc w:val="left"/>
        <w:rPr>
          <w:sz w:val="22"/>
        </w:rPr>
      </w:pPr>
      <w:r>
        <w:rPr>
          <w:sz w:val="22"/>
        </w:rPr>
        <w:t>Columbia</w:t>
      </w:r>
      <w:r>
        <w:rPr>
          <w:spacing w:val="-6"/>
          <w:sz w:val="22"/>
        </w:rPr>
        <w:t> </w:t>
      </w:r>
      <w:r>
        <w:rPr>
          <w:sz w:val="22"/>
        </w:rPr>
        <w:t>University</w:t>
      </w:r>
      <w:r>
        <w:rPr>
          <w:spacing w:val="-6"/>
          <w:sz w:val="22"/>
        </w:rPr>
        <w:t> </w:t>
      </w:r>
      <w:r>
        <w:rPr>
          <w:sz w:val="22"/>
        </w:rPr>
        <w:t>Law</w:t>
      </w:r>
      <w:r>
        <w:rPr>
          <w:spacing w:val="-5"/>
          <w:sz w:val="22"/>
        </w:rPr>
        <w:t> </w:t>
      </w:r>
      <w:r>
        <w:rPr>
          <w:spacing w:val="-2"/>
          <w:sz w:val="22"/>
        </w:rPr>
        <w:t>School*</w:t>
      </w:r>
    </w:p>
    <w:p>
      <w:pPr>
        <w:pStyle w:val="ListParagraph"/>
        <w:numPr>
          <w:ilvl w:val="0"/>
          <w:numId w:val="7"/>
        </w:numPr>
        <w:tabs>
          <w:tab w:pos="1057" w:val="left" w:leader="none"/>
        </w:tabs>
        <w:spacing w:line="240" w:lineRule="auto" w:before="9" w:after="0"/>
        <w:ind w:left="1057" w:right="0" w:hanging="360"/>
        <w:jc w:val="left"/>
        <w:rPr>
          <w:sz w:val="22"/>
        </w:rPr>
      </w:pPr>
      <w:r>
        <w:rPr>
          <w:sz w:val="22"/>
        </w:rPr>
        <w:t>Dartmouth</w:t>
      </w:r>
      <w:r>
        <w:rPr>
          <w:spacing w:val="-8"/>
          <w:sz w:val="22"/>
        </w:rPr>
        <w:t> </w:t>
      </w:r>
      <w:r>
        <w:rPr>
          <w:spacing w:val="-2"/>
          <w:sz w:val="22"/>
        </w:rPr>
        <w:t>College</w:t>
      </w:r>
    </w:p>
    <w:p>
      <w:pPr>
        <w:pStyle w:val="ListParagraph"/>
        <w:numPr>
          <w:ilvl w:val="0"/>
          <w:numId w:val="7"/>
        </w:numPr>
        <w:tabs>
          <w:tab w:pos="1057" w:val="left" w:leader="none"/>
        </w:tabs>
        <w:spacing w:line="240" w:lineRule="auto" w:before="10" w:after="0"/>
        <w:ind w:left="1057" w:right="0" w:hanging="360"/>
        <w:jc w:val="left"/>
        <w:rPr>
          <w:sz w:val="22"/>
        </w:rPr>
      </w:pPr>
      <w:r>
        <w:rPr>
          <w:sz w:val="22"/>
        </w:rPr>
        <w:t>Deakin</w:t>
      </w:r>
      <w:r>
        <w:rPr>
          <w:spacing w:val="-4"/>
          <w:sz w:val="22"/>
        </w:rPr>
        <w:t> </w:t>
      </w:r>
      <w:r>
        <w:rPr>
          <w:spacing w:val="-2"/>
          <w:sz w:val="22"/>
        </w:rPr>
        <w:t>University</w:t>
      </w:r>
    </w:p>
    <w:p>
      <w:pPr>
        <w:pStyle w:val="ListParagraph"/>
        <w:numPr>
          <w:ilvl w:val="0"/>
          <w:numId w:val="7"/>
        </w:numPr>
        <w:tabs>
          <w:tab w:pos="1057" w:val="left" w:leader="none"/>
        </w:tabs>
        <w:spacing w:line="240" w:lineRule="auto" w:before="9" w:after="0"/>
        <w:ind w:left="1057" w:right="0" w:hanging="360"/>
        <w:jc w:val="left"/>
        <w:rPr>
          <w:sz w:val="22"/>
        </w:rPr>
      </w:pPr>
      <w:r>
        <w:rPr>
          <w:sz w:val="22"/>
        </w:rPr>
        <w:t>Delhi</w:t>
      </w:r>
      <w:r>
        <w:rPr>
          <w:spacing w:val="-2"/>
          <w:sz w:val="22"/>
        </w:rPr>
        <w:t> </w:t>
      </w:r>
      <w:r>
        <w:rPr>
          <w:sz w:val="22"/>
        </w:rPr>
        <w:t>School</w:t>
      </w:r>
      <w:r>
        <w:rPr>
          <w:spacing w:val="-3"/>
          <w:sz w:val="22"/>
        </w:rPr>
        <w:t> </w:t>
      </w:r>
      <w:r>
        <w:rPr>
          <w:sz w:val="22"/>
        </w:rPr>
        <w:t>of</w:t>
      </w:r>
      <w:r>
        <w:rPr>
          <w:spacing w:val="-2"/>
          <w:sz w:val="22"/>
        </w:rPr>
        <w:t> Economics</w:t>
      </w:r>
    </w:p>
    <w:p>
      <w:pPr>
        <w:pStyle w:val="ListParagraph"/>
        <w:numPr>
          <w:ilvl w:val="0"/>
          <w:numId w:val="7"/>
        </w:numPr>
        <w:tabs>
          <w:tab w:pos="1057" w:val="left" w:leader="none"/>
        </w:tabs>
        <w:spacing w:line="240" w:lineRule="auto" w:before="11" w:after="0"/>
        <w:ind w:left="1057" w:right="0" w:hanging="360"/>
        <w:jc w:val="left"/>
        <w:rPr>
          <w:sz w:val="22"/>
        </w:rPr>
      </w:pPr>
      <w:r>
        <w:rPr>
          <w:sz w:val="22"/>
        </w:rPr>
        <w:t>Duke</w:t>
      </w:r>
      <w:r>
        <w:rPr>
          <w:spacing w:val="-2"/>
          <w:sz w:val="22"/>
        </w:rPr>
        <w:t> University</w:t>
      </w:r>
    </w:p>
    <w:p>
      <w:pPr>
        <w:pStyle w:val="ListParagraph"/>
        <w:numPr>
          <w:ilvl w:val="0"/>
          <w:numId w:val="7"/>
        </w:numPr>
        <w:tabs>
          <w:tab w:pos="1057" w:val="left" w:leader="none"/>
        </w:tabs>
        <w:spacing w:line="240" w:lineRule="auto" w:before="8" w:after="0"/>
        <w:ind w:left="1057" w:right="0" w:hanging="360"/>
        <w:jc w:val="left"/>
        <w:rPr>
          <w:sz w:val="22"/>
        </w:rPr>
      </w:pPr>
      <w:r>
        <w:rPr>
          <w:sz w:val="22"/>
        </w:rPr>
        <w:t>Elliott</w:t>
      </w:r>
      <w:r>
        <w:rPr>
          <w:spacing w:val="-10"/>
          <w:sz w:val="22"/>
        </w:rPr>
        <w:t> </w:t>
      </w:r>
      <w:r>
        <w:rPr>
          <w:sz w:val="22"/>
        </w:rPr>
        <w:t>School</w:t>
      </w:r>
      <w:r>
        <w:rPr>
          <w:spacing w:val="-7"/>
          <w:sz w:val="22"/>
        </w:rPr>
        <w:t> </w:t>
      </w:r>
      <w:r>
        <w:rPr>
          <w:sz w:val="22"/>
        </w:rPr>
        <w:t>of</w:t>
      </w:r>
      <w:r>
        <w:rPr>
          <w:spacing w:val="-5"/>
          <w:sz w:val="22"/>
        </w:rPr>
        <w:t> </w:t>
      </w:r>
      <w:r>
        <w:rPr>
          <w:sz w:val="22"/>
        </w:rPr>
        <w:t>International</w:t>
      </w:r>
      <w:r>
        <w:rPr>
          <w:spacing w:val="-5"/>
          <w:sz w:val="22"/>
        </w:rPr>
        <w:t> </w:t>
      </w:r>
      <w:r>
        <w:rPr>
          <w:sz w:val="22"/>
        </w:rPr>
        <w:t>Affairs</w:t>
      </w:r>
      <w:r>
        <w:rPr>
          <w:spacing w:val="-5"/>
          <w:sz w:val="22"/>
        </w:rPr>
        <w:t> </w:t>
      </w:r>
      <w:r>
        <w:rPr>
          <w:sz w:val="22"/>
        </w:rPr>
        <w:t>(George</w:t>
      </w:r>
      <w:r>
        <w:rPr>
          <w:spacing w:val="-5"/>
          <w:sz w:val="22"/>
        </w:rPr>
        <w:t> </w:t>
      </w:r>
      <w:r>
        <w:rPr>
          <w:sz w:val="22"/>
        </w:rPr>
        <w:t>Washington</w:t>
      </w:r>
      <w:r>
        <w:rPr>
          <w:spacing w:val="-7"/>
          <w:sz w:val="22"/>
        </w:rPr>
        <w:t> </w:t>
      </w:r>
      <w:r>
        <w:rPr>
          <w:spacing w:val="-2"/>
          <w:sz w:val="22"/>
        </w:rPr>
        <w:t>University)</w:t>
      </w:r>
    </w:p>
    <w:p>
      <w:pPr>
        <w:pStyle w:val="ListParagraph"/>
        <w:numPr>
          <w:ilvl w:val="0"/>
          <w:numId w:val="7"/>
        </w:numPr>
        <w:tabs>
          <w:tab w:pos="1057" w:val="left" w:leader="none"/>
        </w:tabs>
        <w:spacing w:line="240" w:lineRule="auto" w:before="11" w:after="0"/>
        <w:ind w:left="1057" w:right="0" w:hanging="360"/>
        <w:jc w:val="left"/>
        <w:rPr>
          <w:sz w:val="22"/>
        </w:rPr>
      </w:pPr>
      <w:r>
        <w:rPr>
          <w:sz w:val="22"/>
        </w:rPr>
        <w:t>Emory</w:t>
      </w:r>
      <w:r>
        <w:rPr>
          <w:spacing w:val="-4"/>
          <w:sz w:val="22"/>
        </w:rPr>
        <w:t> </w:t>
      </w:r>
      <w:r>
        <w:rPr>
          <w:spacing w:val="-2"/>
          <w:sz w:val="22"/>
        </w:rPr>
        <w:t>University</w:t>
      </w:r>
    </w:p>
    <w:p>
      <w:pPr>
        <w:pStyle w:val="ListParagraph"/>
        <w:spacing w:after="0" w:line="240" w:lineRule="auto"/>
        <w:jc w:val="left"/>
        <w:rPr>
          <w:sz w:val="22"/>
        </w:rPr>
        <w:sectPr>
          <w:pgSz w:w="12240" w:h="15840"/>
          <w:pgMar w:header="0" w:footer="1060" w:top="1360" w:bottom="1260" w:left="1080" w:right="1080"/>
        </w:sectPr>
      </w:pPr>
    </w:p>
    <w:p>
      <w:pPr>
        <w:pStyle w:val="ListParagraph"/>
        <w:numPr>
          <w:ilvl w:val="0"/>
          <w:numId w:val="7"/>
        </w:numPr>
        <w:tabs>
          <w:tab w:pos="1060" w:val="left" w:leader="none"/>
        </w:tabs>
        <w:spacing w:line="247" w:lineRule="auto" w:before="79" w:after="0"/>
        <w:ind w:left="1060" w:right="371" w:hanging="360"/>
        <w:jc w:val="left"/>
        <w:rPr>
          <w:sz w:val="22"/>
        </w:rPr>
      </w:pPr>
      <w:r>
        <w:rPr>
          <w:sz w:val="22"/>
        </w:rPr>
        <w:t>European</w:t>
      </w:r>
      <w:r>
        <w:rPr>
          <w:spacing w:val="-4"/>
          <w:sz w:val="22"/>
        </w:rPr>
        <w:t> </w:t>
      </w:r>
      <w:r>
        <w:rPr>
          <w:sz w:val="22"/>
        </w:rPr>
        <w:t>University</w:t>
      </w:r>
      <w:r>
        <w:rPr>
          <w:spacing w:val="-4"/>
          <w:sz w:val="22"/>
        </w:rPr>
        <w:t> </w:t>
      </w:r>
      <w:r>
        <w:rPr>
          <w:sz w:val="22"/>
        </w:rPr>
        <w:t>Institute</w:t>
      </w:r>
      <w:r>
        <w:rPr>
          <w:spacing w:val="-3"/>
          <w:sz w:val="22"/>
        </w:rPr>
        <w:t> </w:t>
      </w:r>
      <w:r>
        <w:rPr>
          <w:sz w:val="22"/>
        </w:rPr>
        <w:t>(Robert</w:t>
      </w:r>
      <w:r>
        <w:rPr>
          <w:spacing w:val="-3"/>
          <w:sz w:val="22"/>
        </w:rPr>
        <w:t> </w:t>
      </w:r>
      <w:r>
        <w:rPr>
          <w:sz w:val="22"/>
        </w:rPr>
        <w:t>Schuman</w:t>
      </w:r>
      <w:r>
        <w:rPr>
          <w:spacing w:val="-4"/>
          <w:sz w:val="22"/>
        </w:rPr>
        <w:t> </w:t>
      </w:r>
      <w:r>
        <w:rPr>
          <w:sz w:val="22"/>
        </w:rPr>
        <w:t>Center</w:t>
      </w:r>
      <w:r>
        <w:rPr>
          <w:spacing w:val="-3"/>
          <w:sz w:val="22"/>
        </w:rPr>
        <w:t> </w:t>
      </w:r>
      <w:r>
        <w:rPr>
          <w:sz w:val="22"/>
        </w:rPr>
        <w:t>for</w:t>
      </w:r>
      <w:r>
        <w:rPr>
          <w:spacing w:val="-3"/>
          <w:sz w:val="22"/>
        </w:rPr>
        <w:t> </w:t>
      </w:r>
      <w:r>
        <w:rPr>
          <w:sz w:val="22"/>
        </w:rPr>
        <w:t>Advanced</w:t>
      </w:r>
      <w:r>
        <w:rPr>
          <w:spacing w:val="-5"/>
          <w:sz w:val="22"/>
        </w:rPr>
        <w:t> </w:t>
      </w:r>
      <w:r>
        <w:rPr>
          <w:sz w:val="22"/>
        </w:rPr>
        <w:t>Studies</w:t>
      </w:r>
      <w:r>
        <w:rPr>
          <w:spacing w:val="-4"/>
          <w:sz w:val="22"/>
        </w:rPr>
        <w:t> </w:t>
      </w:r>
      <w:r>
        <w:rPr>
          <w:sz w:val="22"/>
        </w:rPr>
        <w:t>–</w:t>
      </w:r>
      <w:r>
        <w:rPr>
          <w:spacing w:val="-2"/>
          <w:sz w:val="22"/>
        </w:rPr>
        <w:t> </w:t>
      </w:r>
      <w:r>
        <w:rPr>
          <w:sz w:val="22"/>
        </w:rPr>
        <w:t>Globalization Governance Programme)</w:t>
      </w:r>
    </w:p>
    <w:p>
      <w:pPr>
        <w:pStyle w:val="ListParagraph"/>
        <w:numPr>
          <w:ilvl w:val="0"/>
          <w:numId w:val="7"/>
        </w:numPr>
        <w:tabs>
          <w:tab w:pos="1060" w:val="left" w:leader="none"/>
        </w:tabs>
        <w:spacing w:line="240" w:lineRule="auto" w:before="4" w:after="0"/>
        <w:ind w:left="1060" w:right="0" w:hanging="360"/>
        <w:jc w:val="left"/>
        <w:rPr>
          <w:sz w:val="22"/>
        </w:rPr>
      </w:pPr>
      <w:r>
        <w:rPr>
          <w:sz w:val="22"/>
        </w:rPr>
        <w:t>Federal</w:t>
      </w:r>
      <w:r>
        <w:rPr>
          <w:spacing w:val="-4"/>
          <w:sz w:val="22"/>
        </w:rPr>
        <w:t> </w:t>
      </w:r>
      <w:r>
        <w:rPr>
          <w:sz w:val="22"/>
        </w:rPr>
        <w:t>Reserve</w:t>
      </w:r>
      <w:r>
        <w:rPr>
          <w:spacing w:val="-4"/>
          <w:sz w:val="22"/>
        </w:rPr>
        <w:t> </w:t>
      </w:r>
      <w:r>
        <w:rPr>
          <w:sz w:val="22"/>
        </w:rPr>
        <w:t>Bank</w:t>
      </w:r>
      <w:r>
        <w:rPr>
          <w:spacing w:val="-4"/>
          <w:sz w:val="22"/>
        </w:rPr>
        <w:t> </w:t>
      </w:r>
      <w:r>
        <w:rPr>
          <w:sz w:val="22"/>
        </w:rPr>
        <w:t>of</w:t>
      </w:r>
      <w:r>
        <w:rPr>
          <w:spacing w:val="-6"/>
          <w:sz w:val="22"/>
        </w:rPr>
        <w:t> </w:t>
      </w:r>
      <w:r>
        <w:rPr>
          <w:sz w:val="22"/>
        </w:rPr>
        <w:t>St.</w:t>
      </w:r>
      <w:r>
        <w:rPr>
          <w:spacing w:val="-3"/>
          <w:sz w:val="22"/>
        </w:rPr>
        <w:t> </w:t>
      </w:r>
      <w:r>
        <w:rPr>
          <w:spacing w:val="-4"/>
          <w:sz w:val="22"/>
        </w:rPr>
        <w:t>Louis</w:t>
      </w:r>
    </w:p>
    <w:p>
      <w:pPr>
        <w:pStyle w:val="ListParagraph"/>
        <w:numPr>
          <w:ilvl w:val="0"/>
          <w:numId w:val="7"/>
        </w:numPr>
        <w:tabs>
          <w:tab w:pos="1060" w:val="left" w:leader="none"/>
        </w:tabs>
        <w:spacing w:line="240" w:lineRule="auto" w:before="9" w:after="0"/>
        <w:ind w:left="1060" w:right="0" w:hanging="360"/>
        <w:jc w:val="left"/>
        <w:rPr>
          <w:sz w:val="22"/>
        </w:rPr>
      </w:pPr>
      <w:r>
        <w:rPr>
          <w:sz w:val="22"/>
        </w:rPr>
        <w:t>Florida</w:t>
      </w:r>
      <w:r>
        <w:rPr>
          <w:spacing w:val="-8"/>
          <w:sz w:val="22"/>
        </w:rPr>
        <w:t> </w:t>
      </w:r>
      <w:r>
        <w:rPr>
          <w:sz w:val="22"/>
        </w:rPr>
        <w:t>International</w:t>
      </w:r>
      <w:r>
        <w:rPr>
          <w:spacing w:val="-7"/>
          <w:sz w:val="22"/>
        </w:rPr>
        <w:t> </w:t>
      </w:r>
      <w:r>
        <w:rPr>
          <w:spacing w:val="-2"/>
          <w:sz w:val="22"/>
        </w:rPr>
        <w:t>University*</w:t>
      </w:r>
    </w:p>
    <w:p>
      <w:pPr>
        <w:pStyle w:val="ListParagraph"/>
        <w:numPr>
          <w:ilvl w:val="0"/>
          <w:numId w:val="7"/>
        </w:numPr>
        <w:tabs>
          <w:tab w:pos="1060" w:val="left" w:leader="none"/>
        </w:tabs>
        <w:spacing w:line="240" w:lineRule="auto" w:before="11" w:after="0"/>
        <w:ind w:left="1060" w:right="0" w:hanging="360"/>
        <w:jc w:val="left"/>
        <w:rPr>
          <w:sz w:val="22"/>
        </w:rPr>
      </w:pPr>
      <w:r>
        <w:rPr>
          <w:sz w:val="22"/>
        </w:rPr>
        <w:t>Fudan</w:t>
      </w:r>
      <w:r>
        <w:rPr>
          <w:spacing w:val="-4"/>
          <w:sz w:val="22"/>
        </w:rPr>
        <w:t> </w:t>
      </w:r>
      <w:r>
        <w:rPr>
          <w:spacing w:val="-2"/>
          <w:sz w:val="22"/>
        </w:rPr>
        <w:t>University</w:t>
      </w:r>
    </w:p>
    <w:p>
      <w:pPr>
        <w:pStyle w:val="ListParagraph"/>
        <w:numPr>
          <w:ilvl w:val="0"/>
          <w:numId w:val="7"/>
        </w:numPr>
        <w:tabs>
          <w:tab w:pos="1060" w:val="left" w:leader="none"/>
        </w:tabs>
        <w:spacing w:line="240" w:lineRule="auto" w:before="8" w:after="0"/>
        <w:ind w:left="1060" w:right="0" w:hanging="360"/>
        <w:jc w:val="left"/>
        <w:rPr>
          <w:sz w:val="22"/>
        </w:rPr>
      </w:pPr>
      <w:r>
        <w:rPr>
          <w:sz w:val="22"/>
        </w:rPr>
        <w:t>Georgia</w:t>
      </w:r>
      <w:r>
        <w:rPr>
          <w:spacing w:val="-5"/>
          <w:sz w:val="22"/>
        </w:rPr>
        <w:t> </w:t>
      </w:r>
      <w:r>
        <w:rPr>
          <w:sz w:val="22"/>
        </w:rPr>
        <w:t>Institute</w:t>
      </w:r>
      <w:r>
        <w:rPr>
          <w:spacing w:val="-4"/>
          <w:sz w:val="22"/>
        </w:rPr>
        <w:t> </w:t>
      </w:r>
      <w:r>
        <w:rPr>
          <w:sz w:val="22"/>
        </w:rPr>
        <w:t>of</w:t>
      </w:r>
      <w:r>
        <w:rPr>
          <w:spacing w:val="-6"/>
          <w:sz w:val="22"/>
        </w:rPr>
        <w:t> </w:t>
      </w:r>
      <w:r>
        <w:rPr>
          <w:spacing w:val="-2"/>
          <w:sz w:val="22"/>
        </w:rPr>
        <w:t>Technology*</w:t>
      </w:r>
    </w:p>
    <w:p>
      <w:pPr>
        <w:pStyle w:val="ListParagraph"/>
        <w:numPr>
          <w:ilvl w:val="0"/>
          <w:numId w:val="7"/>
        </w:numPr>
        <w:tabs>
          <w:tab w:pos="1060" w:val="left" w:leader="none"/>
        </w:tabs>
        <w:spacing w:line="240" w:lineRule="auto" w:before="11" w:after="0"/>
        <w:ind w:left="1060" w:right="0" w:hanging="360"/>
        <w:jc w:val="left"/>
        <w:rPr>
          <w:sz w:val="22"/>
        </w:rPr>
      </w:pPr>
      <w:r>
        <w:rPr>
          <w:sz w:val="22"/>
        </w:rPr>
        <w:t>Harvard</w:t>
      </w:r>
      <w:r>
        <w:rPr>
          <w:spacing w:val="-5"/>
          <w:sz w:val="22"/>
        </w:rPr>
        <w:t> </w:t>
      </w:r>
      <w:r>
        <w:rPr>
          <w:spacing w:val="-2"/>
          <w:sz w:val="22"/>
        </w:rPr>
        <w:t>University</w:t>
      </w:r>
    </w:p>
    <w:p>
      <w:pPr>
        <w:pStyle w:val="ListParagraph"/>
        <w:numPr>
          <w:ilvl w:val="0"/>
          <w:numId w:val="7"/>
        </w:numPr>
        <w:tabs>
          <w:tab w:pos="1060" w:val="left" w:leader="none"/>
        </w:tabs>
        <w:spacing w:line="240" w:lineRule="auto" w:before="9" w:after="0"/>
        <w:ind w:left="1060" w:right="0" w:hanging="360"/>
        <w:jc w:val="left"/>
        <w:rPr>
          <w:sz w:val="22"/>
        </w:rPr>
      </w:pPr>
      <w:r>
        <w:rPr>
          <w:sz w:val="22"/>
        </w:rPr>
        <w:t>HEC-</w:t>
      </w:r>
      <w:r>
        <w:rPr>
          <w:spacing w:val="-2"/>
          <w:sz w:val="22"/>
        </w:rPr>
        <w:t>Paris</w:t>
      </w:r>
    </w:p>
    <w:p>
      <w:pPr>
        <w:pStyle w:val="ListParagraph"/>
        <w:numPr>
          <w:ilvl w:val="0"/>
          <w:numId w:val="7"/>
        </w:numPr>
        <w:tabs>
          <w:tab w:pos="1060" w:val="left" w:leader="none"/>
        </w:tabs>
        <w:spacing w:line="240" w:lineRule="auto" w:before="10" w:after="0"/>
        <w:ind w:left="1060" w:right="0" w:hanging="360"/>
        <w:jc w:val="left"/>
        <w:rPr>
          <w:sz w:val="22"/>
        </w:rPr>
      </w:pPr>
      <w:r>
        <w:rPr>
          <w:sz w:val="22"/>
        </w:rPr>
        <w:t>Hitotsubashi</w:t>
      </w:r>
      <w:r>
        <w:rPr>
          <w:spacing w:val="-9"/>
          <w:sz w:val="22"/>
        </w:rPr>
        <w:t> </w:t>
      </w:r>
      <w:r>
        <w:rPr>
          <w:spacing w:val="-2"/>
          <w:sz w:val="22"/>
        </w:rPr>
        <w:t>University*</w:t>
      </w:r>
    </w:p>
    <w:p>
      <w:pPr>
        <w:pStyle w:val="ListParagraph"/>
        <w:numPr>
          <w:ilvl w:val="0"/>
          <w:numId w:val="7"/>
        </w:numPr>
        <w:tabs>
          <w:tab w:pos="1060" w:val="left" w:leader="none"/>
        </w:tabs>
        <w:spacing w:line="240" w:lineRule="auto" w:before="9" w:after="0"/>
        <w:ind w:left="1060" w:right="0" w:hanging="360"/>
        <w:jc w:val="left"/>
        <w:rPr>
          <w:sz w:val="22"/>
        </w:rPr>
      </w:pPr>
      <w:r>
        <w:rPr>
          <w:sz w:val="22"/>
        </w:rPr>
        <w:t>Hong</w:t>
      </w:r>
      <w:r>
        <w:rPr>
          <w:spacing w:val="-3"/>
          <w:sz w:val="22"/>
        </w:rPr>
        <w:t> </w:t>
      </w:r>
      <w:r>
        <w:rPr>
          <w:sz w:val="22"/>
        </w:rPr>
        <w:t>Kong</w:t>
      </w:r>
      <w:r>
        <w:rPr>
          <w:spacing w:val="-3"/>
          <w:sz w:val="22"/>
        </w:rPr>
        <w:t> </w:t>
      </w:r>
      <w:r>
        <w:rPr>
          <w:sz w:val="22"/>
        </w:rPr>
        <w:t>University</w:t>
      </w:r>
      <w:r>
        <w:rPr>
          <w:spacing w:val="-5"/>
          <w:sz w:val="22"/>
        </w:rPr>
        <w:t> </w:t>
      </w:r>
      <w:r>
        <w:rPr>
          <w:sz w:val="22"/>
        </w:rPr>
        <w:t>of</w:t>
      </w:r>
      <w:r>
        <w:rPr>
          <w:spacing w:val="-6"/>
          <w:sz w:val="22"/>
        </w:rPr>
        <w:t> </w:t>
      </w:r>
      <w:r>
        <w:rPr>
          <w:sz w:val="22"/>
        </w:rPr>
        <w:t>Science</w:t>
      </w:r>
      <w:r>
        <w:rPr>
          <w:spacing w:val="-4"/>
          <w:sz w:val="22"/>
        </w:rPr>
        <w:t> </w:t>
      </w:r>
      <w:r>
        <w:rPr>
          <w:sz w:val="22"/>
        </w:rPr>
        <w:t>and</w:t>
      </w:r>
      <w:r>
        <w:rPr>
          <w:spacing w:val="-5"/>
          <w:sz w:val="22"/>
        </w:rPr>
        <w:t> </w:t>
      </w:r>
      <w:r>
        <w:rPr>
          <w:spacing w:val="-2"/>
          <w:sz w:val="22"/>
        </w:rPr>
        <w:t>Technology</w:t>
      </w:r>
    </w:p>
    <w:p>
      <w:pPr>
        <w:pStyle w:val="ListParagraph"/>
        <w:numPr>
          <w:ilvl w:val="0"/>
          <w:numId w:val="7"/>
        </w:numPr>
        <w:tabs>
          <w:tab w:pos="1059" w:val="left" w:leader="none"/>
        </w:tabs>
        <w:spacing w:line="240" w:lineRule="auto" w:before="11" w:after="0"/>
        <w:ind w:left="1059" w:right="0" w:hanging="359"/>
        <w:jc w:val="left"/>
        <w:rPr>
          <w:sz w:val="22"/>
        </w:rPr>
      </w:pPr>
      <w:r>
        <w:rPr>
          <w:sz w:val="22"/>
        </w:rPr>
        <w:t>Hong</w:t>
      </w:r>
      <w:r>
        <w:rPr>
          <w:spacing w:val="-5"/>
          <w:sz w:val="22"/>
        </w:rPr>
        <w:t> </w:t>
      </w:r>
      <w:r>
        <w:rPr>
          <w:sz w:val="22"/>
        </w:rPr>
        <w:t>Kong</w:t>
      </w:r>
      <w:r>
        <w:rPr>
          <w:spacing w:val="-5"/>
          <w:sz w:val="22"/>
        </w:rPr>
        <w:t> </w:t>
      </w:r>
      <w:r>
        <w:rPr>
          <w:sz w:val="22"/>
        </w:rPr>
        <w:t>Polytechnic</w:t>
      </w:r>
      <w:r>
        <w:rPr>
          <w:spacing w:val="-6"/>
          <w:sz w:val="22"/>
        </w:rPr>
        <w:t> </w:t>
      </w:r>
      <w:r>
        <w:rPr>
          <w:spacing w:val="-2"/>
          <w:sz w:val="22"/>
        </w:rPr>
        <w:t>University</w:t>
      </w:r>
    </w:p>
    <w:p>
      <w:pPr>
        <w:pStyle w:val="ListParagraph"/>
        <w:numPr>
          <w:ilvl w:val="0"/>
          <w:numId w:val="7"/>
        </w:numPr>
        <w:tabs>
          <w:tab w:pos="1059" w:val="left" w:leader="none"/>
        </w:tabs>
        <w:spacing w:line="240" w:lineRule="auto" w:before="8" w:after="0"/>
        <w:ind w:left="1059" w:right="0" w:hanging="359"/>
        <w:jc w:val="left"/>
        <w:rPr>
          <w:sz w:val="22"/>
        </w:rPr>
      </w:pPr>
      <w:r>
        <w:rPr>
          <w:sz w:val="22"/>
        </w:rPr>
        <w:t>Indian</w:t>
      </w:r>
      <w:r>
        <w:rPr>
          <w:spacing w:val="-5"/>
          <w:sz w:val="22"/>
        </w:rPr>
        <w:t> </w:t>
      </w:r>
      <w:r>
        <w:rPr>
          <w:sz w:val="22"/>
        </w:rPr>
        <w:t>Institute</w:t>
      </w:r>
      <w:r>
        <w:rPr>
          <w:spacing w:val="-4"/>
          <w:sz w:val="22"/>
        </w:rPr>
        <w:t> </w:t>
      </w:r>
      <w:r>
        <w:rPr>
          <w:sz w:val="22"/>
        </w:rPr>
        <w:t>of</w:t>
      </w:r>
      <w:r>
        <w:rPr>
          <w:spacing w:val="-4"/>
          <w:sz w:val="22"/>
        </w:rPr>
        <w:t> </w:t>
      </w:r>
      <w:r>
        <w:rPr>
          <w:sz w:val="22"/>
        </w:rPr>
        <w:t>Management</w:t>
      </w:r>
      <w:r>
        <w:rPr>
          <w:spacing w:val="-4"/>
          <w:sz w:val="22"/>
        </w:rPr>
        <w:t> </w:t>
      </w:r>
      <w:r>
        <w:rPr>
          <w:sz w:val="22"/>
        </w:rPr>
        <w:t>–</w:t>
      </w:r>
      <w:r>
        <w:rPr>
          <w:spacing w:val="-2"/>
          <w:sz w:val="22"/>
        </w:rPr>
        <w:t> Bangalore</w:t>
      </w:r>
    </w:p>
    <w:p>
      <w:pPr>
        <w:pStyle w:val="ListParagraph"/>
        <w:numPr>
          <w:ilvl w:val="0"/>
          <w:numId w:val="7"/>
        </w:numPr>
        <w:tabs>
          <w:tab w:pos="1059" w:val="left" w:leader="none"/>
        </w:tabs>
        <w:spacing w:line="240" w:lineRule="auto" w:before="11" w:after="0"/>
        <w:ind w:left="1059" w:right="0" w:hanging="359"/>
        <w:jc w:val="left"/>
        <w:rPr>
          <w:sz w:val="22"/>
        </w:rPr>
      </w:pPr>
      <w:r>
        <w:rPr>
          <w:sz w:val="22"/>
        </w:rPr>
        <w:t>Indian</w:t>
      </w:r>
      <w:r>
        <w:rPr>
          <w:spacing w:val="-5"/>
          <w:sz w:val="22"/>
        </w:rPr>
        <w:t> </w:t>
      </w:r>
      <w:r>
        <w:rPr>
          <w:sz w:val="22"/>
        </w:rPr>
        <w:t>School</w:t>
      </w:r>
      <w:r>
        <w:rPr>
          <w:spacing w:val="-3"/>
          <w:sz w:val="22"/>
        </w:rPr>
        <w:t> </w:t>
      </w:r>
      <w:r>
        <w:rPr>
          <w:sz w:val="22"/>
        </w:rPr>
        <w:t>of</w:t>
      </w:r>
      <w:r>
        <w:rPr>
          <w:spacing w:val="-3"/>
          <w:sz w:val="22"/>
        </w:rPr>
        <w:t> </w:t>
      </w:r>
      <w:r>
        <w:rPr>
          <w:sz w:val="22"/>
        </w:rPr>
        <w:t>Business</w:t>
      </w:r>
      <w:r>
        <w:rPr>
          <w:spacing w:val="-4"/>
          <w:sz w:val="22"/>
        </w:rPr>
        <w:t> </w:t>
      </w:r>
      <w:r>
        <w:rPr>
          <w:sz w:val="22"/>
        </w:rPr>
        <w:t>–</w:t>
      </w:r>
      <w:r>
        <w:rPr>
          <w:spacing w:val="-3"/>
          <w:sz w:val="22"/>
        </w:rPr>
        <w:t> </w:t>
      </w:r>
      <w:r>
        <w:rPr>
          <w:spacing w:val="-2"/>
          <w:sz w:val="22"/>
        </w:rPr>
        <w:t>Mohali</w:t>
      </w:r>
    </w:p>
    <w:p>
      <w:pPr>
        <w:pStyle w:val="ListParagraph"/>
        <w:numPr>
          <w:ilvl w:val="0"/>
          <w:numId w:val="7"/>
        </w:numPr>
        <w:tabs>
          <w:tab w:pos="1059" w:val="left" w:leader="none"/>
        </w:tabs>
        <w:spacing w:line="240" w:lineRule="auto" w:before="9" w:after="0"/>
        <w:ind w:left="1059" w:right="0" w:hanging="359"/>
        <w:jc w:val="left"/>
        <w:rPr>
          <w:sz w:val="22"/>
        </w:rPr>
      </w:pPr>
      <w:r>
        <w:rPr>
          <w:sz w:val="22"/>
        </w:rPr>
        <w:t>Indian</w:t>
      </w:r>
      <w:r>
        <w:rPr>
          <w:spacing w:val="-7"/>
          <w:sz w:val="22"/>
        </w:rPr>
        <w:t> </w:t>
      </w:r>
      <w:r>
        <w:rPr>
          <w:sz w:val="22"/>
        </w:rPr>
        <w:t>Statistical</w:t>
      </w:r>
      <w:r>
        <w:rPr>
          <w:spacing w:val="-4"/>
          <w:sz w:val="22"/>
        </w:rPr>
        <w:t> </w:t>
      </w:r>
      <w:r>
        <w:rPr>
          <w:sz w:val="22"/>
        </w:rPr>
        <w:t>Institute</w:t>
      </w:r>
      <w:r>
        <w:rPr>
          <w:spacing w:val="-5"/>
          <w:sz w:val="22"/>
        </w:rPr>
        <w:t> </w:t>
      </w:r>
      <w:r>
        <w:rPr>
          <w:sz w:val="22"/>
        </w:rPr>
        <w:t>–</w:t>
      </w:r>
      <w:r>
        <w:rPr>
          <w:spacing w:val="41"/>
          <w:sz w:val="22"/>
        </w:rPr>
        <w:t> </w:t>
      </w:r>
      <w:r>
        <w:rPr>
          <w:sz w:val="22"/>
        </w:rPr>
        <w:t>New</w:t>
      </w:r>
      <w:r>
        <w:rPr>
          <w:spacing w:val="-4"/>
          <w:sz w:val="22"/>
        </w:rPr>
        <w:t> </w:t>
      </w:r>
      <w:r>
        <w:rPr>
          <w:spacing w:val="-2"/>
          <w:sz w:val="22"/>
        </w:rPr>
        <w:t>Delhi</w:t>
      </w:r>
    </w:p>
    <w:p>
      <w:pPr>
        <w:pStyle w:val="ListParagraph"/>
        <w:numPr>
          <w:ilvl w:val="0"/>
          <w:numId w:val="7"/>
        </w:numPr>
        <w:tabs>
          <w:tab w:pos="1059" w:val="left" w:leader="none"/>
        </w:tabs>
        <w:spacing w:line="240" w:lineRule="auto" w:before="11" w:after="0"/>
        <w:ind w:left="1059" w:right="0" w:hanging="359"/>
        <w:jc w:val="left"/>
        <w:rPr>
          <w:sz w:val="22"/>
        </w:rPr>
      </w:pPr>
      <w:r>
        <w:rPr>
          <w:sz w:val="22"/>
        </w:rPr>
        <w:t>International</w:t>
      </w:r>
      <w:r>
        <w:rPr>
          <w:spacing w:val="-6"/>
          <w:sz w:val="22"/>
        </w:rPr>
        <w:t> </w:t>
      </w:r>
      <w:r>
        <w:rPr>
          <w:sz w:val="22"/>
        </w:rPr>
        <w:t>Finance</w:t>
      </w:r>
      <w:r>
        <w:rPr>
          <w:spacing w:val="-7"/>
          <w:sz w:val="22"/>
        </w:rPr>
        <w:t> </w:t>
      </w:r>
      <w:r>
        <w:rPr>
          <w:spacing w:val="-2"/>
          <w:sz w:val="22"/>
        </w:rPr>
        <w:t>Corporation</w:t>
      </w:r>
    </w:p>
    <w:p>
      <w:pPr>
        <w:pStyle w:val="ListParagraph"/>
        <w:numPr>
          <w:ilvl w:val="0"/>
          <w:numId w:val="7"/>
        </w:numPr>
        <w:tabs>
          <w:tab w:pos="1059" w:val="left" w:leader="none"/>
        </w:tabs>
        <w:spacing w:line="240" w:lineRule="auto" w:before="8" w:after="0"/>
        <w:ind w:left="1059" w:right="0" w:hanging="360"/>
        <w:jc w:val="left"/>
        <w:rPr>
          <w:sz w:val="22"/>
        </w:rPr>
      </w:pPr>
      <w:r>
        <w:rPr>
          <w:sz w:val="22"/>
        </w:rPr>
        <w:t>International</w:t>
      </w:r>
      <w:r>
        <w:rPr>
          <w:spacing w:val="-7"/>
          <w:sz w:val="22"/>
        </w:rPr>
        <w:t> </w:t>
      </w:r>
      <w:r>
        <w:rPr>
          <w:sz w:val="22"/>
        </w:rPr>
        <w:t>Trade</w:t>
      </w:r>
      <w:r>
        <w:rPr>
          <w:spacing w:val="-7"/>
          <w:sz w:val="22"/>
        </w:rPr>
        <w:t> </w:t>
      </w:r>
      <w:r>
        <w:rPr>
          <w:spacing w:val="-2"/>
          <w:sz w:val="22"/>
        </w:rPr>
        <w:t>Commission</w:t>
      </w:r>
    </w:p>
    <w:p>
      <w:pPr>
        <w:pStyle w:val="ListParagraph"/>
        <w:numPr>
          <w:ilvl w:val="0"/>
          <w:numId w:val="7"/>
        </w:numPr>
        <w:tabs>
          <w:tab w:pos="1059" w:val="left" w:leader="none"/>
        </w:tabs>
        <w:spacing w:line="240" w:lineRule="auto" w:before="11" w:after="0"/>
        <w:ind w:left="1059" w:right="0" w:hanging="360"/>
        <w:jc w:val="left"/>
        <w:rPr>
          <w:sz w:val="22"/>
        </w:rPr>
      </w:pPr>
      <w:r>
        <w:rPr>
          <w:sz w:val="22"/>
        </w:rPr>
        <w:t>Johns</w:t>
      </w:r>
      <w:r>
        <w:rPr>
          <w:spacing w:val="-4"/>
          <w:sz w:val="22"/>
        </w:rPr>
        <w:t> </w:t>
      </w:r>
      <w:r>
        <w:rPr>
          <w:sz w:val="22"/>
        </w:rPr>
        <w:t>Hopkins</w:t>
      </w:r>
      <w:r>
        <w:rPr>
          <w:spacing w:val="-5"/>
          <w:sz w:val="22"/>
        </w:rPr>
        <w:t> </w:t>
      </w:r>
      <w:r>
        <w:rPr>
          <w:spacing w:val="-2"/>
          <w:sz w:val="22"/>
        </w:rPr>
        <w:t>University</w:t>
      </w:r>
    </w:p>
    <w:p>
      <w:pPr>
        <w:pStyle w:val="ListParagraph"/>
        <w:numPr>
          <w:ilvl w:val="0"/>
          <w:numId w:val="7"/>
        </w:numPr>
        <w:tabs>
          <w:tab w:pos="1059" w:val="left" w:leader="none"/>
        </w:tabs>
        <w:spacing w:line="240" w:lineRule="auto" w:before="9" w:after="0"/>
        <w:ind w:left="1059" w:right="0" w:hanging="360"/>
        <w:jc w:val="left"/>
        <w:rPr>
          <w:sz w:val="22"/>
        </w:rPr>
      </w:pPr>
      <w:r>
        <w:rPr>
          <w:sz w:val="22"/>
        </w:rPr>
        <w:t>Lingnan</w:t>
      </w:r>
      <w:r>
        <w:rPr>
          <w:spacing w:val="-3"/>
          <w:sz w:val="22"/>
        </w:rPr>
        <w:t> </w:t>
      </w:r>
      <w:r>
        <w:rPr>
          <w:spacing w:val="-2"/>
          <w:sz w:val="22"/>
        </w:rPr>
        <w:t>University</w:t>
      </w:r>
    </w:p>
    <w:p>
      <w:pPr>
        <w:pStyle w:val="ListParagraph"/>
        <w:numPr>
          <w:ilvl w:val="0"/>
          <w:numId w:val="7"/>
        </w:numPr>
        <w:tabs>
          <w:tab w:pos="1059" w:val="left" w:leader="none"/>
        </w:tabs>
        <w:spacing w:line="240" w:lineRule="auto" w:before="10" w:after="0"/>
        <w:ind w:left="1059" w:right="0" w:hanging="360"/>
        <w:jc w:val="left"/>
        <w:rPr>
          <w:sz w:val="22"/>
        </w:rPr>
      </w:pPr>
      <w:r>
        <w:rPr>
          <w:sz w:val="22"/>
        </w:rPr>
        <w:t>Louisiana</w:t>
      </w:r>
      <w:r>
        <w:rPr>
          <w:spacing w:val="-5"/>
          <w:sz w:val="22"/>
        </w:rPr>
        <w:t> </w:t>
      </w:r>
      <w:r>
        <w:rPr>
          <w:sz w:val="22"/>
        </w:rPr>
        <w:t>State</w:t>
      </w:r>
      <w:r>
        <w:rPr>
          <w:spacing w:val="-6"/>
          <w:sz w:val="22"/>
        </w:rPr>
        <w:t> </w:t>
      </w:r>
      <w:r>
        <w:rPr>
          <w:spacing w:val="-2"/>
          <w:sz w:val="22"/>
        </w:rPr>
        <w:t>University</w:t>
      </w:r>
    </w:p>
    <w:p>
      <w:pPr>
        <w:pStyle w:val="ListParagraph"/>
        <w:numPr>
          <w:ilvl w:val="0"/>
          <w:numId w:val="7"/>
        </w:numPr>
        <w:tabs>
          <w:tab w:pos="1059" w:val="left" w:leader="none"/>
        </w:tabs>
        <w:spacing w:line="240" w:lineRule="auto" w:before="9" w:after="0"/>
        <w:ind w:left="1059" w:right="0" w:hanging="360"/>
        <w:jc w:val="left"/>
        <w:rPr>
          <w:sz w:val="22"/>
        </w:rPr>
      </w:pPr>
      <w:r>
        <w:rPr>
          <w:sz w:val="22"/>
        </w:rPr>
        <w:t>Miami</w:t>
      </w:r>
      <w:r>
        <w:rPr>
          <w:spacing w:val="-5"/>
          <w:sz w:val="22"/>
        </w:rPr>
        <w:t> </w:t>
      </w:r>
      <w:r>
        <w:rPr>
          <w:sz w:val="22"/>
        </w:rPr>
        <w:t>University</w:t>
      </w:r>
      <w:r>
        <w:rPr>
          <w:spacing w:val="-4"/>
          <w:sz w:val="22"/>
        </w:rPr>
        <w:t> </w:t>
      </w:r>
      <w:r>
        <w:rPr>
          <w:sz w:val="22"/>
        </w:rPr>
        <w:t>of</w:t>
      </w:r>
      <w:r>
        <w:rPr>
          <w:spacing w:val="-3"/>
          <w:sz w:val="22"/>
        </w:rPr>
        <w:t> </w:t>
      </w:r>
      <w:r>
        <w:rPr>
          <w:spacing w:val="-4"/>
          <w:sz w:val="22"/>
        </w:rPr>
        <w:t>Ohio</w:t>
      </w:r>
    </w:p>
    <w:p>
      <w:pPr>
        <w:pStyle w:val="ListParagraph"/>
        <w:numPr>
          <w:ilvl w:val="0"/>
          <w:numId w:val="7"/>
        </w:numPr>
        <w:tabs>
          <w:tab w:pos="1059" w:val="left" w:leader="none"/>
        </w:tabs>
        <w:spacing w:line="240" w:lineRule="auto" w:before="11" w:after="0"/>
        <w:ind w:left="1059" w:right="0" w:hanging="360"/>
        <w:jc w:val="left"/>
        <w:rPr>
          <w:sz w:val="22"/>
        </w:rPr>
      </w:pPr>
      <w:r>
        <w:rPr>
          <w:sz w:val="22"/>
        </w:rPr>
        <w:t>McGill</w:t>
      </w:r>
      <w:r>
        <w:rPr>
          <w:spacing w:val="-4"/>
          <w:sz w:val="22"/>
        </w:rPr>
        <w:t> </w:t>
      </w:r>
      <w:r>
        <w:rPr>
          <w:spacing w:val="-2"/>
          <w:sz w:val="22"/>
        </w:rPr>
        <w:t>University*</w:t>
      </w:r>
    </w:p>
    <w:p>
      <w:pPr>
        <w:pStyle w:val="ListParagraph"/>
        <w:numPr>
          <w:ilvl w:val="0"/>
          <w:numId w:val="7"/>
        </w:numPr>
        <w:tabs>
          <w:tab w:pos="1059" w:val="left" w:leader="none"/>
        </w:tabs>
        <w:spacing w:line="240" w:lineRule="auto" w:before="8" w:after="0"/>
        <w:ind w:left="1059" w:right="0" w:hanging="360"/>
        <w:jc w:val="left"/>
        <w:rPr>
          <w:sz w:val="22"/>
        </w:rPr>
      </w:pPr>
      <w:r>
        <w:rPr>
          <w:sz w:val="22"/>
        </w:rPr>
        <w:t>National</w:t>
      </w:r>
      <w:r>
        <w:rPr>
          <w:spacing w:val="-5"/>
          <w:sz w:val="22"/>
        </w:rPr>
        <w:t> </w:t>
      </w:r>
      <w:r>
        <w:rPr>
          <w:sz w:val="22"/>
        </w:rPr>
        <w:t>University</w:t>
      </w:r>
      <w:r>
        <w:rPr>
          <w:spacing w:val="-6"/>
          <w:sz w:val="22"/>
        </w:rPr>
        <w:t> </w:t>
      </w:r>
      <w:r>
        <w:rPr>
          <w:sz w:val="22"/>
        </w:rPr>
        <w:t>of</w:t>
      </w:r>
      <w:r>
        <w:rPr>
          <w:spacing w:val="-4"/>
          <w:sz w:val="22"/>
        </w:rPr>
        <w:t> </w:t>
      </w:r>
      <w:r>
        <w:rPr>
          <w:spacing w:val="-2"/>
          <w:sz w:val="22"/>
        </w:rPr>
        <w:t>Singapore</w:t>
      </w:r>
    </w:p>
    <w:p>
      <w:pPr>
        <w:pStyle w:val="ListParagraph"/>
        <w:numPr>
          <w:ilvl w:val="0"/>
          <w:numId w:val="7"/>
        </w:numPr>
        <w:tabs>
          <w:tab w:pos="1059" w:val="left" w:leader="none"/>
        </w:tabs>
        <w:spacing w:line="240" w:lineRule="auto" w:before="11" w:after="0"/>
        <w:ind w:left="1059" w:right="0" w:hanging="360"/>
        <w:jc w:val="left"/>
        <w:rPr>
          <w:sz w:val="22"/>
        </w:rPr>
      </w:pPr>
      <w:r>
        <w:rPr>
          <w:sz w:val="22"/>
        </w:rPr>
        <w:t>Ohio</w:t>
      </w:r>
      <w:r>
        <w:rPr>
          <w:spacing w:val="-4"/>
          <w:sz w:val="22"/>
        </w:rPr>
        <w:t> </w:t>
      </w:r>
      <w:r>
        <w:rPr>
          <w:sz w:val="22"/>
        </w:rPr>
        <w:t>State</w:t>
      </w:r>
      <w:r>
        <w:rPr>
          <w:spacing w:val="-4"/>
          <w:sz w:val="22"/>
        </w:rPr>
        <w:t> </w:t>
      </w:r>
      <w:r>
        <w:rPr>
          <w:spacing w:val="-2"/>
          <w:sz w:val="22"/>
        </w:rPr>
        <w:t>University</w:t>
      </w:r>
    </w:p>
    <w:p>
      <w:pPr>
        <w:pStyle w:val="ListParagraph"/>
        <w:numPr>
          <w:ilvl w:val="0"/>
          <w:numId w:val="7"/>
        </w:numPr>
        <w:tabs>
          <w:tab w:pos="1059" w:val="left" w:leader="none"/>
        </w:tabs>
        <w:spacing w:line="240" w:lineRule="auto" w:before="9" w:after="0"/>
        <w:ind w:left="1059" w:right="0" w:hanging="360"/>
        <w:jc w:val="left"/>
        <w:rPr>
          <w:sz w:val="22"/>
        </w:rPr>
      </w:pPr>
      <w:r>
        <w:rPr>
          <w:sz w:val="22"/>
        </w:rPr>
        <w:t>Ohio</w:t>
      </w:r>
      <w:r>
        <w:rPr>
          <w:spacing w:val="-5"/>
          <w:sz w:val="22"/>
        </w:rPr>
        <w:t> </w:t>
      </w:r>
      <w:r>
        <w:rPr>
          <w:sz w:val="22"/>
        </w:rPr>
        <w:t>Wesleyan</w:t>
      </w:r>
      <w:r>
        <w:rPr>
          <w:spacing w:val="-3"/>
          <w:sz w:val="22"/>
        </w:rPr>
        <w:t> </w:t>
      </w:r>
      <w:r>
        <w:rPr>
          <w:spacing w:val="-2"/>
          <w:sz w:val="22"/>
        </w:rPr>
        <w:t>University</w:t>
      </w:r>
    </w:p>
    <w:p>
      <w:pPr>
        <w:pStyle w:val="ListParagraph"/>
        <w:numPr>
          <w:ilvl w:val="0"/>
          <w:numId w:val="7"/>
        </w:numPr>
        <w:tabs>
          <w:tab w:pos="1059" w:val="left" w:leader="none"/>
        </w:tabs>
        <w:spacing w:line="240" w:lineRule="auto" w:before="11" w:after="0"/>
        <w:ind w:left="1059" w:right="0" w:hanging="360"/>
        <w:jc w:val="left"/>
        <w:rPr>
          <w:sz w:val="22"/>
        </w:rPr>
      </w:pPr>
      <w:r>
        <w:rPr>
          <w:sz w:val="22"/>
        </w:rPr>
        <w:t>Princeton</w:t>
      </w:r>
      <w:r>
        <w:rPr>
          <w:spacing w:val="-6"/>
          <w:sz w:val="22"/>
        </w:rPr>
        <w:t> </w:t>
      </w:r>
      <w:r>
        <w:rPr>
          <w:spacing w:val="-2"/>
          <w:sz w:val="22"/>
        </w:rPr>
        <w:t>University*</w:t>
      </w:r>
    </w:p>
    <w:p>
      <w:pPr>
        <w:pStyle w:val="ListParagraph"/>
        <w:numPr>
          <w:ilvl w:val="0"/>
          <w:numId w:val="7"/>
        </w:numPr>
        <w:tabs>
          <w:tab w:pos="1059" w:val="left" w:leader="none"/>
        </w:tabs>
        <w:spacing w:line="240" w:lineRule="auto" w:before="8" w:after="0"/>
        <w:ind w:left="1059" w:right="0" w:hanging="360"/>
        <w:jc w:val="left"/>
        <w:rPr>
          <w:sz w:val="22"/>
        </w:rPr>
      </w:pPr>
      <w:r>
        <w:rPr>
          <w:sz w:val="22"/>
        </w:rPr>
        <w:t>Queens</w:t>
      </w:r>
      <w:r>
        <w:rPr>
          <w:spacing w:val="-4"/>
          <w:sz w:val="22"/>
        </w:rPr>
        <w:t> </w:t>
      </w:r>
      <w:r>
        <w:rPr>
          <w:spacing w:val="-2"/>
          <w:sz w:val="22"/>
        </w:rPr>
        <w:t>University</w:t>
      </w:r>
    </w:p>
    <w:p>
      <w:pPr>
        <w:pStyle w:val="ListParagraph"/>
        <w:numPr>
          <w:ilvl w:val="0"/>
          <w:numId w:val="7"/>
        </w:numPr>
        <w:tabs>
          <w:tab w:pos="1059" w:val="left" w:leader="none"/>
        </w:tabs>
        <w:spacing w:line="240" w:lineRule="auto" w:before="11" w:after="0"/>
        <w:ind w:left="1059" w:right="0" w:hanging="360"/>
        <w:jc w:val="left"/>
        <w:rPr>
          <w:sz w:val="22"/>
        </w:rPr>
      </w:pPr>
      <w:r>
        <w:rPr>
          <w:sz w:val="22"/>
        </w:rPr>
        <w:t>Rice</w:t>
      </w:r>
      <w:r>
        <w:rPr>
          <w:spacing w:val="-2"/>
          <w:sz w:val="22"/>
        </w:rPr>
        <w:t> University</w:t>
      </w:r>
    </w:p>
    <w:p>
      <w:pPr>
        <w:pStyle w:val="ListParagraph"/>
        <w:numPr>
          <w:ilvl w:val="0"/>
          <w:numId w:val="7"/>
        </w:numPr>
        <w:tabs>
          <w:tab w:pos="1059" w:val="left" w:leader="none"/>
        </w:tabs>
        <w:spacing w:line="240" w:lineRule="auto" w:before="8" w:after="0"/>
        <w:ind w:left="1059" w:right="0" w:hanging="360"/>
        <w:jc w:val="left"/>
        <w:rPr>
          <w:sz w:val="22"/>
        </w:rPr>
      </w:pPr>
      <w:r>
        <w:rPr>
          <w:sz w:val="22"/>
        </w:rPr>
        <w:t>Shanghai</w:t>
      </w:r>
      <w:r>
        <w:rPr>
          <w:spacing w:val="-4"/>
          <w:sz w:val="22"/>
        </w:rPr>
        <w:t> </w:t>
      </w:r>
      <w:r>
        <w:rPr>
          <w:sz w:val="22"/>
        </w:rPr>
        <w:t>University</w:t>
      </w:r>
      <w:r>
        <w:rPr>
          <w:spacing w:val="-6"/>
          <w:sz w:val="22"/>
        </w:rPr>
        <w:t> </w:t>
      </w:r>
      <w:r>
        <w:rPr>
          <w:sz w:val="22"/>
        </w:rPr>
        <w:t>of</w:t>
      </w:r>
      <w:r>
        <w:rPr>
          <w:spacing w:val="-4"/>
          <w:sz w:val="22"/>
        </w:rPr>
        <w:t> </w:t>
      </w:r>
      <w:r>
        <w:rPr>
          <w:sz w:val="22"/>
        </w:rPr>
        <w:t>Finance</w:t>
      </w:r>
      <w:r>
        <w:rPr>
          <w:spacing w:val="-5"/>
          <w:sz w:val="22"/>
        </w:rPr>
        <w:t> </w:t>
      </w:r>
      <w:r>
        <w:rPr>
          <w:sz w:val="22"/>
        </w:rPr>
        <w:t>and</w:t>
      </w:r>
      <w:r>
        <w:rPr>
          <w:spacing w:val="-4"/>
          <w:sz w:val="22"/>
        </w:rPr>
        <w:t> </w:t>
      </w:r>
      <w:r>
        <w:rPr>
          <w:spacing w:val="-2"/>
          <w:sz w:val="22"/>
        </w:rPr>
        <w:t>Economics</w:t>
      </w:r>
    </w:p>
    <w:p>
      <w:pPr>
        <w:pStyle w:val="ListParagraph"/>
        <w:numPr>
          <w:ilvl w:val="0"/>
          <w:numId w:val="7"/>
        </w:numPr>
        <w:tabs>
          <w:tab w:pos="1059" w:val="left" w:leader="none"/>
        </w:tabs>
        <w:spacing w:line="240" w:lineRule="auto" w:before="11" w:after="0"/>
        <w:ind w:left="1059" w:right="0" w:hanging="360"/>
        <w:jc w:val="left"/>
        <w:rPr>
          <w:sz w:val="22"/>
        </w:rPr>
      </w:pPr>
      <w:r>
        <w:rPr>
          <w:sz w:val="22"/>
        </w:rPr>
        <w:t>Southern</w:t>
      </w:r>
      <w:r>
        <w:rPr>
          <w:spacing w:val="-7"/>
          <w:sz w:val="22"/>
        </w:rPr>
        <w:t> </w:t>
      </w:r>
      <w:r>
        <w:rPr>
          <w:sz w:val="22"/>
        </w:rPr>
        <w:t>Methodist</w:t>
      </w:r>
      <w:r>
        <w:rPr>
          <w:spacing w:val="-8"/>
          <w:sz w:val="22"/>
        </w:rPr>
        <w:t> </w:t>
      </w:r>
      <w:r>
        <w:rPr>
          <w:spacing w:val="-2"/>
          <w:sz w:val="22"/>
        </w:rPr>
        <w:t>University*</w:t>
      </w:r>
    </w:p>
    <w:p>
      <w:pPr>
        <w:pStyle w:val="ListParagraph"/>
        <w:numPr>
          <w:ilvl w:val="0"/>
          <w:numId w:val="7"/>
        </w:numPr>
        <w:tabs>
          <w:tab w:pos="1058" w:val="left" w:leader="none"/>
        </w:tabs>
        <w:spacing w:line="240" w:lineRule="auto" w:before="9" w:after="0"/>
        <w:ind w:left="1058" w:right="0" w:hanging="359"/>
        <w:jc w:val="left"/>
        <w:rPr>
          <w:sz w:val="22"/>
        </w:rPr>
      </w:pPr>
      <w:r>
        <w:rPr>
          <w:sz w:val="22"/>
        </w:rPr>
        <w:t>Syracuse</w:t>
      </w:r>
      <w:r>
        <w:rPr>
          <w:spacing w:val="-6"/>
          <w:sz w:val="22"/>
        </w:rPr>
        <w:t> </w:t>
      </w:r>
      <w:r>
        <w:rPr>
          <w:spacing w:val="-2"/>
          <w:sz w:val="22"/>
        </w:rPr>
        <w:t>University*</w:t>
      </w:r>
    </w:p>
    <w:p>
      <w:pPr>
        <w:pStyle w:val="ListParagraph"/>
        <w:numPr>
          <w:ilvl w:val="0"/>
          <w:numId w:val="7"/>
        </w:numPr>
        <w:tabs>
          <w:tab w:pos="1058" w:val="left" w:leader="none"/>
        </w:tabs>
        <w:spacing w:line="240" w:lineRule="auto" w:before="11" w:after="0"/>
        <w:ind w:left="1058" w:right="0" w:hanging="359"/>
        <w:jc w:val="left"/>
        <w:rPr>
          <w:sz w:val="22"/>
        </w:rPr>
      </w:pPr>
      <w:r>
        <w:rPr>
          <w:sz w:val="22"/>
        </w:rPr>
        <w:t>Stanford</w:t>
      </w:r>
      <w:r>
        <w:rPr>
          <w:spacing w:val="-7"/>
          <w:sz w:val="22"/>
        </w:rPr>
        <w:t> </w:t>
      </w:r>
      <w:r>
        <w:rPr>
          <w:spacing w:val="-2"/>
          <w:sz w:val="22"/>
        </w:rPr>
        <w:t>University*</w:t>
      </w:r>
    </w:p>
    <w:p>
      <w:pPr>
        <w:pStyle w:val="ListParagraph"/>
        <w:numPr>
          <w:ilvl w:val="0"/>
          <w:numId w:val="7"/>
        </w:numPr>
        <w:tabs>
          <w:tab w:pos="1058" w:val="left" w:leader="none"/>
        </w:tabs>
        <w:spacing w:line="240" w:lineRule="auto" w:before="8" w:after="0"/>
        <w:ind w:left="1058" w:right="0" w:hanging="360"/>
        <w:jc w:val="left"/>
        <w:rPr>
          <w:sz w:val="22"/>
        </w:rPr>
      </w:pPr>
      <w:r>
        <w:rPr>
          <w:sz w:val="22"/>
        </w:rPr>
        <w:t>Texas</w:t>
      </w:r>
      <w:r>
        <w:rPr>
          <w:spacing w:val="-2"/>
          <w:sz w:val="22"/>
        </w:rPr>
        <w:t> </w:t>
      </w:r>
      <w:r>
        <w:rPr>
          <w:sz w:val="22"/>
        </w:rPr>
        <w:t>A&amp;M</w:t>
      </w:r>
      <w:r>
        <w:rPr>
          <w:spacing w:val="-4"/>
          <w:sz w:val="22"/>
        </w:rPr>
        <w:t> </w:t>
      </w:r>
      <w:r>
        <w:rPr>
          <w:spacing w:val="-2"/>
          <w:sz w:val="22"/>
        </w:rPr>
        <w:t>University</w:t>
      </w:r>
    </w:p>
    <w:p>
      <w:pPr>
        <w:pStyle w:val="ListParagraph"/>
        <w:numPr>
          <w:ilvl w:val="0"/>
          <w:numId w:val="7"/>
        </w:numPr>
        <w:tabs>
          <w:tab w:pos="1058" w:val="left" w:leader="none"/>
        </w:tabs>
        <w:spacing w:line="240" w:lineRule="auto" w:before="11" w:after="0"/>
        <w:ind w:left="1058" w:right="0" w:hanging="360"/>
        <w:jc w:val="left"/>
        <w:rPr>
          <w:sz w:val="22"/>
        </w:rPr>
      </w:pPr>
      <w:r>
        <w:rPr>
          <w:sz w:val="22"/>
        </w:rPr>
        <w:t>Universidade</w:t>
      </w:r>
      <w:r>
        <w:rPr>
          <w:spacing w:val="-5"/>
          <w:sz w:val="22"/>
        </w:rPr>
        <w:t> </w:t>
      </w:r>
      <w:r>
        <w:rPr>
          <w:sz w:val="22"/>
        </w:rPr>
        <w:t>de</w:t>
      </w:r>
      <w:r>
        <w:rPr>
          <w:spacing w:val="-4"/>
          <w:sz w:val="22"/>
        </w:rPr>
        <w:t> Minho</w:t>
      </w:r>
    </w:p>
    <w:p>
      <w:pPr>
        <w:pStyle w:val="ListParagraph"/>
        <w:numPr>
          <w:ilvl w:val="0"/>
          <w:numId w:val="7"/>
        </w:numPr>
        <w:tabs>
          <w:tab w:pos="1058" w:val="left" w:leader="none"/>
        </w:tabs>
        <w:spacing w:line="240" w:lineRule="auto" w:before="9" w:after="0"/>
        <w:ind w:left="1058" w:right="0" w:hanging="360"/>
        <w:jc w:val="left"/>
        <w:rPr>
          <w:sz w:val="22"/>
        </w:rPr>
      </w:pPr>
      <w:r>
        <w:rPr>
          <w:sz w:val="22"/>
        </w:rPr>
        <w:t>University</w:t>
      </w:r>
      <w:r>
        <w:rPr>
          <w:spacing w:val="-4"/>
          <w:sz w:val="22"/>
        </w:rPr>
        <w:t> </w:t>
      </w:r>
      <w:r>
        <w:rPr>
          <w:sz w:val="22"/>
        </w:rPr>
        <w:t>of</w:t>
      </w:r>
      <w:r>
        <w:rPr>
          <w:spacing w:val="-2"/>
          <w:sz w:val="22"/>
        </w:rPr>
        <w:t> Adelaide</w:t>
      </w:r>
    </w:p>
    <w:p>
      <w:pPr>
        <w:pStyle w:val="ListParagraph"/>
        <w:numPr>
          <w:ilvl w:val="0"/>
          <w:numId w:val="7"/>
        </w:numPr>
        <w:tabs>
          <w:tab w:pos="1058" w:val="left" w:leader="none"/>
        </w:tabs>
        <w:spacing w:line="240" w:lineRule="auto" w:before="10" w:after="0"/>
        <w:ind w:left="1058" w:right="0" w:hanging="360"/>
        <w:jc w:val="left"/>
        <w:rPr>
          <w:sz w:val="22"/>
        </w:rPr>
      </w:pPr>
      <w:r>
        <w:rPr>
          <w:sz w:val="22"/>
        </w:rPr>
        <w:t>University</w:t>
      </w:r>
      <w:r>
        <w:rPr>
          <w:spacing w:val="-7"/>
          <w:sz w:val="22"/>
        </w:rPr>
        <w:t> </w:t>
      </w:r>
      <w:r>
        <w:rPr>
          <w:sz w:val="22"/>
        </w:rPr>
        <w:t>of</w:t>
      </w:r>
      <w:r>
        <w:rPr>
          <w:spacing w:val="-6"/>
          <w:sz w:val="22"/>
        </w:rPr>
        <w:t> </w:t>
      </w:r>
      <w:r>
        <w:rPr>
          <w:sz w:val="22"/>
        </w:rPr>
        <w:t>Arkansas-</w:t>
      </w:r>
      <w:r>
        <w:rPr>
          <w:spacing w:val="-2"/>
          <w:sz w:val="22"/>
        </w:rPr>
        <w:t>Fayetteville</w:t>
      </w:r>
    </w:p>
    <w:p>
      <w:pPr>
        <w:pStyle w:val="ListParagraph"/>
        <w:numPr>
          <w:ilvl w:val="0"/>
          <w:numId w:val="7"/>
        </w:numPr>
        <w:tabs>
          <w:tab w:pos="1058" w:val="left" w:leader="none"/>
        </w:tabs>
        <w:spacing w:line="240" w:lineRule="auto" w:before="9" w:after="0"/>
        <w:ind w:left="1058" w:right="0" w:hanging="360"/>
        <w:jc w:val="left"/>
        <w:rPr>
          <w:sz w:val="22"/>
        </w:rPr>
      </w:pPr>
      <w:r>
        <w:rPr>
          <w:sz w:val="22"/>
        </w:rPr>
        <w:t>University</w:t>
      </w:r>
      <w:r>
        <w:rPr>
          <w:spacing w:val="-8"/>
          <w:sz w:val="22"/>
        </w:rPr>
        <w:t> </w:t>
      </w:r>
      <w:r>
        <w:rPr>
          <w:sz w:val="22"/>
        </w:rPr>
        <w:t>of</w:t>
      </w:r>
      <w:r>
        <w:rPr>
          <w:spacing w:val="-8"/>
          <w:sz w:val="22"/>
        </w:rPr>
        <w:t> </w:t>
      </w:r>
      <w:r>
        <w:rPr>
          <w:sz w:val="22"/>
        </w:rPr>
        <w:t>California-</w:t>
      </w:r>
      <w:r>
        <w:rPr>
          <w:spacing w:val="-2"/>
          <w:sz w:val="22"/>
        </w:rPr>
        <w:t>Irvine</w:t>
      </w:r>
    </w:p>
    <w:p>
      <w:pPr>
        <w:pStyle w:val="ListParagraph"/>
        <w:numPr>
          <w:ilvl w:val="0"/>
          <w:numId w:val="7"/>
        </w:numPr>
        <w:tabs>
          <w:tab w:pos="1058" w:val="left" w:leader="none"/>
        </w:tabs>
        <w:spacing w:line="240" w:lineRule="auto" w:before="11" w:after="0"/>
        <w:ind w:left="1058" w:right="0" w:hanging="360"/>
        <w:jc w:val="left"/>
        <w:rPr>
          <w:sz w:val="22"/>
        </w:rPr>
      </w:pPr>
      <w:r>
        <w:rPr>
          <w:sz w:val="22"/>
        </w:rPr>
        <w:t>University</w:t>
      </w:r>
      <w:r>
        <w:rPr>
          <w:spacing w:val="-7"/>
          <w:sz w:val="22"/>
        </w:rPr>
        <w:t> </w:t>
      </w:r>
      <w:r>
        <w:rPr>
          <w:sz w:val="22"/>
        </w:rPr>
        <w:t>of</w:t>
      </w:r>
      <w:r>
        <w:rPr>
          <w:spacing w:val="-8"/>
          <w:sz w:val="22"/>
        </w:rPr>
        <w:t> </w:t>
      </w:r>
      <w:r>
        <w:rPr>
          <w:sz w:val="22"/>
        </w:rPr>
        <w:t>California-Santa</w:t>
      </w:r>
      <w:r>
        <w:rPr>
          <w:spacing w:val="-6"/>
          <w:sz w:val="22"/>
        </w:rPr>
        <w:t> </w:t>
      </w:r>
      <w:r>
        <w:rPr>
          <w:spacing w:val="-4"/>
          <w:sz w:val="22"/>
        </w:rPr>
        <w:t>Cruz</w:t>
      </w:r>
    </w:p>
    <w:p>
      <w:pPr>
        <w:pStyle w:val="ListParagraph"/>
        <w:numPr>
          <w:ilvl w:val="0"/>
          <w:numId w:val="7"/>
        </w:numPr>
        <w:tabs>
          <w:tab w:pos="1058" w:val="left" w:leader="none"/>
        </w:tabs>
        <w:spacing w:line="240" w:lineRule="auto" w:before="8" w:after="0"/>
        <w:ind w:left="1058" w:right="0" w:hanging="360"/>
        <w:jc w:val="left"/>
        <w:rPr>
          <w:sz w:val="22"/>
        </w:rPr>
      </w:pPr>
      <w:r>
        <w:rPr>
          <w:sz w:val="22"/>
        </w:rPr>
        <w:t>University</w:t>
      </w:r>
      <w:r>
        <w:rPr>
          <w:spacing w:val="-7"/>
          <w:sz w:val="22"/>
        </w:rPr>
        <w:t> </w:t>
      </w:r>
      <w:r>
        <w:rPr>
          <w:sz w:val="22"/>
        </w:rPr>
        <w:t>of</w:t>
      </w:r>
      <w:r>
        <w:rPr>
          <w:spacing w:val="-7"/>
          <w:sz w:val="22"/>
        </w:rPr>
        <w:t> </w:t>
      </w:r>
      <w:r>
        <w:rPr>
          <w:sz w:val="22"/>
        </w:rPr>
        <w:t>Colorado-</w:t>
      </w:r>
      <w:r>
        <w:rPr>
          <w:spacing w:val="-2"/>
          <w:sz w:val="22"/>
        </w:rPr>
        <w:t>Boulder</w:t>
      </w:r>
    </w:p>
    <w:p>
      <w:pPr>
        <w:pStyle w:val="ListParagraph"/>
        <w:numPr>
          <w:ilvl w:val="0"/>
          <w:numId w:val="7"/>
        </w:numPr>
        <w:tabs>
          <w:tab w:pos="1058" w:val="left" w:leader="none"/>
        </w:tabs>
        <w:spacing w:line="240" w:lineRule="auto" w:before="11" w:after="0"/>
        <w:ind w:left="1058" w:right="0" w:hanging="360"/>
        <w:jc w:val="left"/>
        <w:rPr>
          <w:sz w:val="22"/>
        </w:rPr>
      </w:pPr>
      <w:r>
        <w:rPr>
          <w:sz w:val="22"/>
        </w:rPr>
        <w:t>University</w:t>
      </w:r>
      <w:r>
        <w:rPr>
          <w:spacing w:val="-5"/>
          <w:sz w:val="22"/>
        </w:rPr>
        <w:t> </w:t>
      </w:r>
      <w:r>
        <w:rPr>
          <w:sz w:val="22"/>
        </w:rPr>
        <w:t>of</w:t>
      </w:r>
      <w:r>
        <w:rPr>
          <w:spacing w:val="-6"/>
          <w:sz w:val="22"/>
        </w:rPr>
        <w:t> </w:t>
      </w:r>
      <w:r>
        <w:rPr>
          <w:sz w:val="22"/>
        </w:rPr>
        <w:t>Illinois</w:t>
      </w:r>
      <w:r>
        <w:rPr>
          <w:spacing w:val="-3"/>
          <w:sz w:val="22"/>
        </w:rPr>
        <w:t> </w:t>
      </w:r>
      <w:r>
        <w:rPr>
          <w:sz w:val="22"/>
        </w:rPr>
        <w:t>at</w:t>
      </w:r>
      <w:r>
        <w:rPr>
          <w:spacing w:val="-3"/>
          <w:sz w:val="22"/>
        </w:rPr>
        <w:t> </w:t>
      </w:r>
      <w:r>
        <w:rPr>
          <w:sz w:val="22"/>
        </w:rPr>
        <w:t>Urbana-</w:t>
      </w:r>
      <w:r>
        <w:rPr>
          <w:spacing w:val="-2"/>
          <w:sz w:val="22"/>
        </w:rPr>
        <w:t>Champaign</w:t>
      </w:r>
    </w:p>
    <w:p>
      <w:pPr>
        <w:pStyle w:val="ListParagraph"/>
        <w:numPr>
          <w:ilvl w:val="0"/>
          <w:numId w:val="7"/>
        </w:numPr>
        <w:tabs>
          <w:tab w:pos="1058" w:val="left" w:leader="none"/>
        </w:tabs>
        <w:spacing w:line="240" w:lineRule="auto" w:before="9" w:after="0"/>
        <w:ind w:left="1058" w:right="0" w:hanging="360"/>
        <w:jc w:val="left"/>
        <w:rPr>
          <w:sz w:val="22"/>
        </w:rPr>
      </w:pPr>
      <w:r>
        <w:rPr>
          <w:sz w:val="22"/>
        </w:rPr>
        <w:t>University</w:t>
      </w:r>
      <w:r>
        <w:rPr>
          <w:spacing w:val="-4"/>
          <w:sz w:val="22"/>
        </w:rPr>
        <w:t> </w:t>
      </w:r>
      <w:r>
        <w:rPr>
          <w:sz w:val="22"/>
        </w:rPr>
        <w:t>of</w:t>
      </w:r>
      <w:r>
        <w:rPr>
          <w:spacing w:val="-4"/>
          <w:sz w:val="22"/>
        </w:rPr>
        <w:t> </w:t>
      </w:r>
      <w:r>
        <w:rPr>
          <w:sz w:val="22"/>
        </w:rPr>
        <w:t>Indiana</w:t>
      </w:r>
      <w:r>
        <w:rPr>
          <w:spacing w:val="-2"/>
          <w:sz w:val="22"/>
        </w:rPr>
        <w:t> </w:t>
      </w:r>
      <w:r>
        <w:rPr>
          <w:sz w:val="22"/>
        </w:rPr>
        <w:t>at</w:t>
      </w:r>
      <w:r>
        <w:rPr>
          <w:spacing w:val="-2"/>
          <w:sz w:val="22"/>
        </w:rPr>
        <w:t> Bloomington</w:t>
      </w:r>
    </w:p>
    <w:p>
      <w:pPr>
        <w:pStyle w:val="ListParagraph"/>
        <w:numPr>
          <w:ilvl w:val="0"/>
          <w:numId w:val="7"/>
        </w:numPr>
        <w:tabs>
          <w:tab w:pos="1058" w:val="left" w:leader="none"/>
        </w:tabs>
        <w:spacing w:line="240" w:lineRule="auto" w:before="11" w:after="0"/>
        <w:ind w:left="1058" w:right="0" w:hanging="360"/>
        <w:jc w:val="left"/>
        <w:rPr>
          <w:sz w:val="22"/>
        </w:rPr>
      </w:pPr>
      <w:r>
        <w:rPr>
          <w:sz w:val="22"/>
        </w:rPr>
        <w:t>University</w:t>
      </w:r>
      <w:r>
        <w:rPr>
          <w:spacing w:val="-6"/>
          <w:sz w:val="22"/>
        </w:rPr>
        <w:t> </w:t>
      </w:r>
      <w:r>
        <w:rPr>
          <w:sz w:val="22"/>
        </w:rPr>
        <w:t>of</w:t>
      </w:r>
      <w:r>
        <w:rPr>
          <w:spacing w:val="-7"/>
          <w:sz w:val="22"/>
        </w:rPr>
        <w:t> </w:t>
      </w:r>
      <w:r>
        <w:rPr>
          <w:sz w:val="22"/>
        </w:rPr>
        <w:t>International</w:t>
      </w:r>
      <w:r>
        <w:rPr>
          <w:spacing w:val="-5"/>
          <w:sz w:val="22"/>
        </w:rPr>
        <w:t> </w:t>
      </w:r>
      <w:r>
        <w:rPr>
          <w:sz w:val="22"/>
        </w:rPr>
        <w:t>Business</w:t>
      </w:r>
      <w:r>
        <w:rPr>
          <w:spacing w:val="-4"/>
          <w:sz w:val="22"/>
        </w:rPr>
        <w:t> </w:t>
      </w:r>
      <w:r>
        <w:rPr>
          <w:sz w:val="22"/>
        </w:rPr>
        <w:t>and</w:t>
      </w:r>
      <w:r>
        <w:rPr>
          <w:spacing w:val="-5"/>
          <w:sz w:val="22"/>
        </w:rPr>
        <w:t> </w:t>
      </w:r>
      <w:r>
        <w:rPr>
          <w:spacing w:val="-2"/>
          <w:sz w:val="22"/>
        </w:rPr>
        <w:t>Economics</w:t>
      </w:r>
    </w:p>
    <w:p>
      <w:pPr>
        <w:pStyle w:val="ListParagraph"/>
        <w:numPr>
          <w:ilvl w:val="0"/>
          <w:numId w:val="7"/>
        </w:numPr>
        <w:tabs>
          <w:tab w:pos="1058" w:val="left" w:leader="none"/>
        </w:tabs>
        <w:spacing w:line="240" w:lineRule="auto" w:before="8" w:after="0"/>
        <w:ind w:left="1058" w:right="0" w:hanging="360"/>
        <w:jc w:val="left"/>
        <w:rPr>
          <w:sz w:val="22"/>
        </w:rPr>
      </w:pPr>
      <w:r>
        <w:rPr>
          <w:sz w:val="22"/>
        </w:rPr>
        <w:t>University</w:t>
      </w:r>
      <w:r>
        <w:rPr>
          <w:spacing w:val="-4"/>
          <w:sz w:val="22"/>
        </w:rPr>
        <w:t> </w:t>
      </w:r>
      <w:r>
        <w:rPr>
          <w:sz w:val="22"/>
        </w:rPr>
        <w:t>of</w:t>
      </w:r>
      <w:r>
        <w:rPr>
          <w:spacing w:val="-4"/>
          <w:sz w:val="22"/>
        </w:rPr>
        <w:t> </w:t>
      </w:r>
      <w:r>
        <w:rPr>
          <w:spacing w:val="-2"/>
          <w:sz w:val="22"/>
        </w:rPr>
        <w:t>Kentucky</w:t>
      </w:r>
    </w:p>
    <w:p>
      <w:pPr>
        <w:pStyle w:val="ListParagraph"/>
        <w:numPr>
          <w:ilvl w:val="0"/>
          <w:numId w:val="7"/>
        </w:numPr>
        <w:tabs>
          <w:tab w:pos="1058" w:val="left" w:leader="none"/>
        </w:tabs>
        <w:spacing w:line="240" w:lineRule="auto" w:before="11" w:after="0"/>
        <w:ind w:left="1058" w:right="0" w:hanging="360"/>
        <w:jc w:val="left"/>
        <w:rPr>
          <w:sz w:val="22"/>
        </w:rPr>
      </w:pPr>
      <w:r>
        <w:rPr>
          <w:sz w:val="22"/>
        </w:rPr>
        <w:t>University</w:t>
      </w:r>
      <w:r>
        <w:rPr>
          <w:spacing w:val="-4"/>
          <w:sz w:val="22"/>
        </w:rPr>
        <w:t> </w:t>
      </w:r>
      <w:r>
        <w:rPr>
          <w:sz w:val="22"/>
        </w:rPr>
        <w:t>of</w:t>
      </w:r>
      <w:r>
        <w:rPr>
          <w:spacing w:val="-4"/>
          <w:sz w:val="22"/>
        </w:rPr>
        <w:t> </w:t>
      </w:r>
      <w:r>
        <w:rPr>
          <w:spacing w:val="-2"/>
          <w:sz w:val="22"/>
        </w:rPr>
        <w:t>Melbourne</w:t>
      </w:r>
    </w:p>
    <w:p>
      <w:pPr>
        <w:pStyle w:val="ListParagraph"/>
        <w:numPr>
          <w:ilvl w:val="0"/>
          <w:numId w:val="7"/>
        </w:numPr>
        <w:tabs>
          <w:tab w:pos="1057" w:val="left" w:leader="none"/>
        </w:tabs>
        <w:spacing w:line="240" w:lineRule="auto" w:before="9" w:after="0"/>
        <w:ind w:left="1057" w:right="0" w:hanging="359"/>
        <w:jc w:val="left"/>
        <w:rPr>
          <w:sz w:val="22"/>
        </w:rPr>
      </w:pPr>
      <w:r>
        <w:rPr>
          <w:sz w:val="22"/>
        </w:rPr>
        <w:t>University</w:t>
      </w:r>
      <w:r>
        <w:rPr>
          <w:spacing w:val="-4"/>
          <w:sz w:val="22"/>
        </w:rPr>
        <w:t> </w:t>
      </w:r>
      <w:r>
        <w:rPr>
          <w:sz w:val="22"/>
        </w:rPr>
        <w:t>of</w:t>
      </w:r>
      <w:r>
        <w:rPr>
          <w:spacing w:val="-4"/>
          <w:sz w:val="22"/>
        </w:rPr>
        <w:t> </w:t>
      </w:r>
      <w:r>
        <w:rPr>
          <w:spacing w:val="-2"/>
          <w:sz w:val="22"/>
        </w:rPr>
        <w:t>Missouri</w:t>
      </w:r>
    </w:p>
    <w:p>
      <w:pPr>
        <w:pStyle w:val="ListParagraph"/>
        <w:numPr>
          <w:ilvl w:val="0"/>
          <w:numId w:val="7"/>
        </w:numPr>
        <w:tabs>
          <w:tab w:pos="1057" w:val="left" w:leader="none"/>
        </w:tabs>
        <w:spacing w:line="240" w:lineRule="auto" w:before="10" w:after="0"/>
        <w:ind w:left="1057" w:right="0" w:hanging="360"/>
        <w:jc w:val="left"/>
        <w:rPr>
          <w:sz w:val="22"/>
        </w:rPr>
      </w:pPr>
      <w:r>
        <w:rPr>
          <w:sz w:val="22"/>
        </w:rPr>
        <w:t>University</w:t>
      </w:r>
      <w:r>
        <w:rPr>
          <w:spacing w:val="-6"/>
          <w:sz w:val="22"/>
        </w:rPr>
        <w:t> </w:t>
      </w:r>
      <w:r>
        <w:rPr>
          <w:sz w:val="22"/>
        </w:rPr>
        <w:t>of</w:t>
      </w:r>
      <w:r>
        <w:rPr>
          <w:spacing w:val="-4"/>
          <w:sz w:val="22"/>
        </w:rPr>
        <w:t> </w:t>
      </w:r>
      <w:r>
        <w:rPr>
          <w:sz w:val="22"/>
        </w:rPr>
        <w:t>New</w:t>
      </w:r>
      <w:r>
        <w:rPr>
          <w:spacing w:val="-6"/>
          <w:sz w:val="22"/>
        </w:rPr>
        <w:t> </w:t>
      </w:r>
      <w:r>
        <w:rPr>
          <w:sz w:val="22"/>
        </w:rPr>
        <w:t>South</w:t>
      </w:r>
      <w:r>
        <w:rPr>
          <w:spacing w:val="-1"/>
          <w:sz w:val="22"/>
        </w:rPr>
        <w:t> </w:t>
      </w:r>
      <w:r>
        <w:rPr>
          <w:spacing w:val="-2"/>
          <w:sz w:val="22"/>
        </w:rPr>
        <w:t>Wales*</w:t>
      </w:r>
    </w:p>
    <w:p>
      <w:pPr>
        <w:pStyle w:val="ListParagraph"/>
        <w:numPr>
          <w:ilvl w:val="0"/>
          <w:numId w:val="7"/>
        </w:numPr>
        <w:tabs>
          <w:tab w:pos="1057" w:val="left" w:leader="none"/>
        </w:tabs>
        <w:spacing w:line="240" w:lineRule="auto" w:before="9" w:after="0"/>
        <w:ind w:left="1057" w:right="0" w:hanging="360"/>
        <w:jc w:val="left"/>
        <w:rPr>
          <w:sz w:val="22"/>
        </w:rPr>
      </w:pPr>
      <w:r>
        <w:rPr>
          <w:sz w:val="22"/>
        </w:rPr>
        <w:t>University</w:t>
      </w:r>
      <w:r>
        <w:rPr>
          <w:spacing w:val="-4"/>
          <w:sz w:val="22"/>
        </w:rPr>
        <w:t> </w:t>
      </w:r>
      <w:r>
        <w:rPr>
          <w:sz w:val="22"/>
        </w:rPr>
        <w:t>of</w:t>
      </w:r>
      <w:r>
        <w:rPr>
          <w:spacing w:val="-2"/>
          <w:sz w:val="22"/>
        </w:rPr>
        <w:t> Oklahoma</w:t>
      </w:r>
    </w:p>
    <w:p>
      <w:pPr>
        <w:pStyle w:val="ListParagraph"/>
        <w:spacing w:after="0" w:line="240" w:lineRule="auto"/>
        <w:jc w:val="left"/>
        <w:rPr>
          <w:sz w:val="22"/>
        </w:rPr>
        <w:sectPr>
          <w:pgSz w:w="12240" w:h="15840"/>
          <w:pgMar w:header="0" w:footer="1060" w:top="1360" w:bottom="1260" w:left="1080" w:right="1080"/>
        </w:sectPr>
      </w:pPr>
    </w:p>
    <w:p>
      <w:pPr>
        <w:pStyle w:val="ListParagraph"/>
        <w:numPr>
          <w:ilvl w:val="0"/>
          <w:numId w:val="7"/>
        </w:numPr>
        <w:tabs>
          <w:tab w:pos="1060" w:val="left" w:leader="none"/>
        </w:tabs>
        <w:spacing w:line="240" w:lineRule="auto" w:before="79" w:after="0"/>
        <w:ind w:left="1060" w:right="0" w:hanging="360"/>
        <w:jc w:val="left"/>
        <w:rPr>
          <w:sz w:val="22"/>
        </w:rPr>
      </w:pPr>
      <w:r>
        <w:rPr>
          <w:sz w:val="22"/>
        </w:rPr>
        <w:t>University</w:t>
      </w:r>
      <w:r>
        <w:rPr>
          <w:spacing w:val="-4"/>
          <w:sz w:val="22"/>
        </w:rPr>
        <w:t> </w:t>
      </w:r>
      <w:r>
        <w:rPr>
          <w:sz w:val="22"/>
        </w:rPr>
        <w:t>of</w:t>
      </w:r>
      <w:r>
        <w:rPr>
          <w:spacing w:val="-2"/>
          <w:sz w:val="22"/>
        </w:rPr>
        <w:t> Oregon</w:t>
      </w:r>
    </w:p>
    <w:p>
      <w:pPr>
        <w:pStyle w:val="ListParagraph"/>
        <w:numPr>
          <w:ilvl w:val="0"/>
          <w:numId w:val="7"/>
        </w:numPr>
        <w:tabs>
          <w:tab w:pos="1060" w:val="left" w:leader="none"/>
        </w:tabs>
        <w:spacing w:line="240" w:lineRule="auto" w:before="9" w:after="0"/>
        <w:ind w:left="1060" w:right="0" w:hanging="360"/>
        <w:jc w:val="left"/>
        <w:rPr>
          <w:sz w:val="22"/>
        </w:rPr>
      </w:pPr>
      <w:r>
        <w:rPr>
          <w:sz w:val="22"/>
        </w:rPr>
        <w:t>University</w:t>
      </w:r>
      <w:r>
        <w:rPr>
          <w:spacing w:val="-4"/>
          <w:sz w:val="22"/>
        </w:rPr>
        <w:t> </w:t>
      </w:r>
      <w:r>
        <w:rPr>
          <w:sz w:val="22"/>
        </w:rPr>
        <w:t>of</w:t>
      </w:r>
      <w:r>
        <w:rPr>
          <w:spacing w:val="-4"/>
          <w:sz w:val="22"/>
        </w:rPr>
        <w:t> </w:t>
      </w:r>
      <w:r>
        <w:rPr>
          <w:spacing w:val="-2"/>
          <w:sz w:val="22"/>
        </w:rPr>
        <w:t>Sydney*</w:t>
      </w:r>
    </w:p>
    <w:p>
      <w:pPr>
        <w:pStyle w:val="ListParagraph"/>
        <w:numPr>
          <w:ilvl w:val="0"/>
          <w:numId w:val="7"/>
        </w:numPr>
        <w:tabs>
          <w:tab w:pos="1060" w:val="left" w:leader="none"/>
        </w:tabs>
        <w:spacing w:line="240" w:lineRule="auto" w:before="11" w:after="0"/>
        <w:ind w:left="1060" w:right="0" w:hanging="360"/>
        <w:jc w:val="left"/>
        <w:rPr>
          <w:sz w:val="22"/>
        </w:rPr>
      </w:pPr>
      <w:r>
        <w:rPr>
          <w:sz w:val="22"/>
        </w:rPr>
        <w:t>University</w:t>
      </w:r>
      <w:r>
        <w:rPr>
          <w:spacing w:val="-4"/>
          <w:sz w:val="22"/>
        </w:rPr>
        <w:t> </w:t>
      </w:r>
      <w:r>
        <w:rPr>
          <w:sz w:val="22"/>
        </w:rPr>
        <w:t>of</w:t>
      </w:r>
      <w:r>
        <w:rPr>
          <w:spacing w:val="-4"/>
          <w:sz w:val="22"/>
        </w:rPr>
        <w:t> </w:t>
      </w:r>
      <w:r>
        <w:rPr>
          <w:spacing w:val="-2"/>
          <w:sz w:val="22"/>
        </w:rPr>
        <w:t>Washington</w:t>
      </w:r>
    </w:p>
    <w:p>
      <w:pPr>
        <w:pStyle w:val="ListParagraph"/>
        <w:numPr>
          <w:ilvl w:val="0"/>
          <w:numId w:val="7"/>
        </w:numPr>
        <w:tabs>
          <w:tab w:pos="1060" w:val="left" w:leader="none"/>
        </w:tabs>
        <w:spacing w:line="240" w:lineRule="auto" w:before="8" w:after="0"/>
        <w:ind w:left="1060" w:right="0" w:hanging="360"/>
        <w:jc w:val="left"/>
        <w:rPr>
          <w:sz w:val="22"/>
        </w:rPr>
      </w:pPr>
      <w:r>
        <w:rPr>
          <w:sz w:val="22"/>
        </w:rPr>
        <w:t>University</w:t>
      </w:r>
      <w:r>
        <w:rPr>
          <w:spacing w:val="-4"/>
          <w:sz w:val="22"/>
        </w:rPr>
        <w:t> </w:t>
      </w:r>
      <w:r>
        <w:rPr>
          <w:sz w:val="22"/>
        </w:rPr>
        <w:t>of</w:t>
      </w:r>
      <w:r>
        <w:rPr>
          <w:spacing w:val="-4"/>
          <w:sz w:val="22"/>
        </w:rPr>
        <w:t> </w:t>
      </w:r>
      <w:r>
        <w:rPr>
          <w:spacing w:val="-2"/>
          <w:sz w:val="22"/>
        </w:rPr>
        <w:t>Wollongong</w:t>
      </w:r>
    </w:p>
    <w:p>
      <w:pPr>
        <w:pStyle w:val="ListParagraph"/>
        <w:numPr>
          <w:ilvl w:val="0"/>
          <w:numId w:val="7"/>
        </w:numPr>
        <w:tabs>
          <w:tab w:pos="1060" w:val="left" w:leader="none"/>
        </w:tabs>
        <w:spacing w:line="240" w:lineRule="auto" w:before="11" w:after="0"/>
        <w:ind w:left="1060" w:right="0" w:hanging="360"/>
        <w:jc w:val="left"/>
        <w:rPr>
          <w:sz w:val="22"/>
        </w:rPr>
      </w:pPr>
      <w:r>
        <w:rPr>
          <w:sz w:val="22"/>
        </w:rPr>
        <w:t>Vanderbilt</w:t>
      </w:r>
      <w:r>
        <w:rPr>
          <w:spacing w:val="-6"/>
          <w:sz w:val="22"/>
        </w:rPr>
        <w:t> </w:t>
      </w:r>
      <w:r>
        <w:rPr>
          <w:spacing w:val="-2"/>
          <w:sz w:val="22"/>
        </w:rPr>
        <w:t>University*</w:t>
      </w:r>
    </w:p>
    <w:p>
      <w:pPr>
        <w:pStyle w:val="ListParagraph"/>
        <w:numPr>
          <w:ilvl w:val="0"/>
          <w:numId w:val="7"/>
        </w:numPr>
        <w:tabs>
          <w:tab w:pos="1060" w:val="left" w:leader="none"/>
        </w:tabs>
        <w:spacing w:line="240" w:lineRule="auto" w:before="9" w:after="0"/>
        <w:ind w:left="1060" w:right="0" w:hanging="360"/>
        <w:jc w:val="left"/>
        <w:rPr>
          <w:sz w:val="22"/>
        </w:rPr>
      </w:pPr>
      <w:r>
        <w:rPr>
          <w:sz w:val="22"/>
        </w:rPr>
        <w:t>World</w:t>
      </w:r>
      <w:r>
        <w:rPr>
          <w:spacing w:val="-4"/>
          <w:sz w:val="22"/>
        </w:rPr>
        <w:t> </w:t>
      </w:r>
      <w:r>
        <w:rPr>
          <w:spacing w:val="-2"/>
          <w:sz w:val="22"/>
        </w:rPr>
        <w:t>Bank*</w:t>
      </w:r>
    </w:p>
    <w:p>
      <w:pPr>
        <w:pStyle w:val="ListParagraph"/>
        <w:numPr>
          <w:ilvl w:val="0"/>
          <w:numId w:val="7"/>
        </w:numPr>
        <w:tabs>
          <w:tab w:pos="1060" w:val="left" w:leader="none"/>
        </w:tabs>
        <w:spacing w:line="240" w:lineRule="auto" w:before="11" w:after="0"/>
        <w:ind w:left="1060" w:right="0" w:hanging="360"/>
        <w:jc w:val="left"/>
        <w:rPr>
          <w:sz w:val="22"/>
        </w:rPr>
      </w:pPr>
      <w:r>
        <w:rPr>
          <w:sz w:val="22"/>
        </w:rPr>
        <w:t>World</w:t>
      </w:r>
      <w:r>
        <w:rPr>
          <w:spacing w:val="-7"/>
          <w:sz w:val="22"/>
        </w:rPr>
        <w:t> </w:t>
      </w:r>
      <w:r>
        <w:rPr>
          <w:sz w:val="22"/>
        </w:rPr>
        <w:t>Intellectual</w:t>
      </w:r>
      <w:r>
        <w:rPr>
          <w:spacing w:val="-7"/>
          <w:sz w:val="22"/>
        </w:rPr>
        <w:t> </w:t>
      </w:r>
      <w:r>
        <w:rPr>
          <w:sz w:val="22"/>
        </w:rPr>
        <w:t>Property</w:t>
      </w:r>
      <w:r>
        <w:rPr>
          <w:spacing w:val="-7"/>
          <w:sz w:val="22"/>
        </w:rPr>
        <w:t> </w:t>
      </w:r>
      <w:r>
        <w:rPr>
          <w:spacing w:val="-2"/>
          <w:sz w:val="22"/>
        </w:rPr>
        <w:t>Organization*</w:t>
      </w:r>
    </w:p>
    <w:p>
      <w:pPr>
        <w:pStyle w:val="ListParagraph"/>
        <w:numPr>
          <w:ilvl w:val="0"/>
          <w:numId w:val="7"/>
        </w:numPr>
        <w:tabs>
          <w:tab w:pos="1060" w:val="left" w:leader="none"/>
        </w:tabs>
        <w:spacing w:line="240" w:lineRule="auto" w:before="8" w:after="0"/>
        <w:ind w:left="1060" w:right="0" w:hanging="360"/>
        <w:jc w:val="left"/>
        <w:rPr>
          <w:sz w:val="22"/>
        </w:rPr>
      </w:pPr>
      <w:r>
        <w:rPr>
          <w:sz w:val="22"/>
        </w:rPr>
        <w:t>World</w:t>
      </w:r>
      <w:r>
        <w:rPr>
          <w:spacing w:val="-5"/>
          <w:sz w:val="22"/>
        </w:rPr>
        <w:t> </w:t>
      </w:r>
      <w:r>
        <w:rPr>
          <w:sz w:val="22"/>
        </w:rPr>
        <w:t>Trade</w:t>
      </w:r>
      <w:r>
        <w:rPr>
          <w:spacing w:val="-2"/>
          <w:sz w:val="22"/>
        </w:rPr>
        <w:t> Organization*</w:t>
      </w:r>
    </w:p>
    <w:p>
      <w:pPr>
        <w:pStyle w:val="ListParagraph"/>
        <w:numPr>
          <w:ilvl w:val="0"/>
          <w:numId w:val="7"/>
        </w:numPr>
        <w:tabs>
          <w:tab w:pos="1060" w:val="left" w:leader="none"/>
        </w:tabs>
        <w:spacing w:line="240" w:lineRule="auto" w:before="11" w:after="0"/>
        <w:ind w:left="1060" w:right="0" w:hanging="360"/>
        <w:jc w:val="left"/>
        <w:rPr>
          <w:sz w:val="22"/>
        </w:rPr>
      </w:pPr>
      <w:r>
        <w:rPr>
          <w:sz w:val="22"/>
        </w:rPr>
        <w:t>Yale</w:t>
      </w:r>
      <w:r>
        <w:rPr>
          <w:spacing w:val="-2"/>
          <w:sz w:val="22"/>
        </w:rPr>
        <w:t> University</w:t>
      </w:r>
    </w:p>
    <w:sectPr>
      <w:pgSz w:w="12240" w:h="15840"/>
      <w:pgMar w:header="0" w:footer="1060" w:top="1360" w:bottom="12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firstLine="0"/>
      <w:rPr>
        <w:sz w:val="20"/>
      </w:rPr>
    </w:pPr>
    <w:r>
      <w:rPr>
        <w:sz w:val="20"/>
      </w:rPr>
      <mc:AlternateContent>
        <mc:Choice Requires="wps">
          <w:drawing>
            <wp:anchor distT="0" distB="0" distL="0" distR="0" allowOverlap="1" layoutInCell="1" locked="0" behindDoc="1" simplePos="0" relativeHeight="487234560">
              <wp:simplePos x="0" y="0"/>
              <wp:positionH relativeFrom="page">
                <wp:posOffset>3846067</wp:posOffset>
              </wp:positionH>
              <wp:positionV relativeFrom="page">
                <wp:posOffset>9245389</wp:posOffset>
              </wp:positionV>
              <wp:extent cx="165735" cy="16700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5735" cy="167005"/>
                      </a:xfrm>
                      <a:prstGeom prst="rect">
                        <a:avLst/>
                      </a:prstGeom>
                    </wps:spPr>
                    <wps:txbx>
                      <w:txbxContent>
                        <w:p>
                          <w:pPr>
                            <w:spacing w:before="12"/>
                            <w:ind w:left="2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2.839996pt;margin-top:727.983459pt;width:13.05pt;height:13.15pt;mso-position-horizontal-relative:page;mso-position-vertical-relative:page;z-index:-16081920" type="#_x0000_t202" id="docshape2" filled="false" stroked="false">
              <v:textbox inset="0,0,0,0">
                <w:txbxContent>
                  <w:p>
                    <w:pPr>
                      <w:spacing w:before="12"/>
                      <w:ind w:left="2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upperLetter"/>
      <w:lvlText w:val="%1."/>
      <w:lvlJc w:val="left"/>
      <w:pPr>
        <w:ind w:left="940" w:hanging="243"/>
        <w:jc w:val="left"/>
      </w:pPr>
      <w:rPr>
        <w:rFonts w:hint="default" w:ascii="Cambria" w:hAnsi="Cambria" w:eastAsia="Cambria" w:cs="Cambria"/>
        <w:b/>
        <w:bCs/>
        <w:i w:val="0"/>
        <w:iCs w:val="0"/>
        <w:spacing w:val="0"/>
        <w:w w:val="100"/>
        <w:sz w:val="22"/>
        <w:szCs w:val="22"/>
        <w:lang w:val="en-US" w:eastAsia="en-US" w:bidi="ar-SA"/>
      </w:rPr>
    </w:lvl>
    <w:lvl w:ilvl="1">
      <w:start w:val="0"/>
      <w:numFmt w:val="bullet"/>
      <w:lvlText w:val="•"/>
      <w:lvlJc w:val="left"/>
      <w:pPr>
        <w:ind w:left="1854" w:hanging="243"/>
      </w:pPr>
      <w:rPr>
        <w:rFonts w:hint="default"/>
        <w:lang w:val="en-US" w:eastAsia="en-US" w:bidi="ar-SA"/>
      </w:rPr>
    </w:lvl>
    <w:lvl w:ilvl="2">
      <w:start w:val="0"/>
      <w:numFmt w:val="bullet"/>
      <w:lvlText w:val="•"/>
      <w:lvlJc w:val="left"/>
      <w:pPr>
        <w:ind w:left="2768" w:hanging="243"/>
      </w:pPr>
      <w:rPr>
        <w:rFonts w:hint="default"/>
        <w:lang w:val="en-US" w:eastAsia="en-US" w:bidi="ar-SA"/>
      </w:rPr>
    </w:lvl>
    <w:lvl w:ilvl="3">
      <w:start w:val="0"/>
      <w:numFmt w:val="bullet"/>
      <w:lvlText w:val="•"/>
      <w:lvlJc w:val="left"/>
      <w:pPr>
        <w:ind w:left="3682" w:hanging="243"/>
      </w:pPr>
      <w:rPr>
        <w:rFonts w:hint="default"/>
        <w:lang w:val="en-US" w:eastAsia="en-US" w:bidi="ar-SA"/>
      </w:rPr>
    </w:lvl>
    <w:lvl w:ilvl="4">
      <w:start w:val="0"/>
      <w:numFmt w:val="bullet"/>
      <w:lvlText w:val="•"/>
      <w:lvlJc w:val="left"/>
      <w:pPr>
        <w:ind w:left="4596" w:hanging="243"/>
      </w:pPr>
      <w:rPr>
        <w:rFonts w:hint="default"/>
        <w:lang w:val="en-US" w:eastAsia="en-US" w:bidi="ar-SA"/>
      </w:rPr>
    </w:lvl>
    <w:lvl w:ilvl="5">
      <w:start w:val="0"/>
      <w:numFmt w:val="bullet"/>
      <w:lvlText w:val="•"/>
      <w:lvlJc w:val="left"/>
      <w:pPr>
        <w:ind w:left="5510" w:hanging="243"/>
      </w:pPr>
      <w:rPr>
        <w:rFonts w:hint="default"/>
        <w:lang w:val="en-US" w:eastAsia="en-US" w:bidi="ar-SA"/>
      </w:rPr>
    </w:lvl>
    <w:lvl w:ilvl="6">
      <w:start w:val="0"/>
      <w:numFmt w:val="bullet"/>
      <w:lvlText w:val="•"/>
      <w:lvlJc w:val="left"/>
      <w:pPr>
        <w:ind w:left="6424" w:hanging="243"/>
      </w:pPr>
      <w:rPr>
        <w:rFonts w:hint="default"/>
        <w:lang w:val="en-US" w:eastAsia="en-US" w:bidi="ar-SA"/>
      </w:rPr>
    </w:lvl>
    <w:lvl w:ilvl="7">
      <w:start w:val="0"/>
      <w:numFmt w:val="bullet"/>
      <w:lvlText w:val="•"/>
      <w:lvlJc w:val="left"/>
      <w:pPr>
        <w:ind w:left="7338" w:hanging="243"/>
      </w:pPr>
      <w:rPr>
        <w:rFonts w:hint="default"/>
        <w:lang w:val="en-US" w:eastAsia="en-US" w:bidi="ar-SA"/>
      </w:rPr>
    </w:lvl>
    <w:lvl w:ilvl="8">
      <w:start w:val="0"/>
      <w:numFmt w:val="bullet"/>
      <w:lvlText w:val="•"/>
      <w:lvlJc w:val="left"/>
      <w:pPr>
        <w:ind w:left="8252" w:hanging="243"/>
      </w:pPr>
      <w:rPr>
        <w:rFonts w:hint="default"/>
        <w:lang w:val="en-US" w:eastAsia="en-US" w:bidi="ar-SA"/>
      </w:rPr>
    </w:lvl>
  </w:abstractNum>
  <w:abstractNum w:abstractNumId="6">
    <w:multiLevelType w:val="hybridMultilevel"/>
    <w:lvl w:ilvl="0">
      <w:start w:val="0"/>
      <w:numFmt w:val="bullet"/>
      <w:lvlText w:val="-"/>
      <w:lvlJc w:val="left"/>
      <w:pPr>
        <w:ind w:left="1079" w:hanging="360"/>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5">
    <w:multiLevelType w:val="hybridMultilevel"/>
    <w:lvl w:ilvl="0">
      <w:start w:val="0"/>
      <w:numFmt w:val="bullet"/>
      <w:lvlText w:val="-"/>
      <w:lvlJc w:val="left"/>
      <w:pPr>
        <w:ind w:left="473" w:hanging="123"/>
      </w:pPr>
      <w:rPr>
        <w:rFonts w:hint="default" w:ascii="Cambria" w:hAnsi="Cambria" w:eastAsia="Cambria" w:cs="Cambria"/>
        <w:b w:val="0"/>
        <w:bCs w:val="0"/>
        <w:i w:val="0"/>
        <w:iCs w:val="0"/>
        <w:spacing w:val="0"/>
        <w:w w:val="100"/>
        <w:sz w:val="22"/>
        <w:szCs w:val="22"/>
        <w:lang w:val="en-US" w:eastAsia="en-US" w:bidi="ar-SA"/>
      </w:rPr>
    </w:lvl>
    <w:lvl w:ilvl="1">
      <w:start w:val="0"/>
      <w:numFmt w:val="bullet"/>
      <w:lvlText w:val=""/>
      <w:lvlJc w:val="left"/>
      <w:pPr>
        <w:ind w:left="1080"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080" w:hanging="361"/>
      </w:pPr>
      <w:rPr>
        <w:rFonts w:hint="default"/>
        <w:lang w:val="en-US" w:eastAsia="en-US" w:bidi="ar-SA"/>
      </w:rPr>
    </w:lvl>
    <w:lvl w:ilvl="3">
      <w:start w:val="0"/>
      <w:numFmt w:val="bullet"/>
      <w:lvlText w:val="•"/>
      <w:lvlJc w:val="left"/>
      <w:pPr>
        <w:ind w:left="3080" w:hanging="361"/>
      </w:pPr>
      <w:rPr>
        <w:rFonts w:hint="default"/>
        <w:lang w:val="en-US" w:eastAsia="en-US" w:bidi="ar-SA"/>
      </w:rPr>
    </w:lvl>
    <w:lvl w:ilvl="4">
      <w:start w:val="0"/>
      <w:numFmt w:val="bullet"/>
      <w:lvlText w:val="•"/>
      <w:lvlJc w:val="left"/>
      <w:pPr>
        <w:ind w:left="4080" w:hanging="361"/>
      </w:pPr>
      <w:rPr>
        <w:rFonts w:hint="default"/>
        <w:lang w:val="en-US" w:eastAsia="en-US" w:bidi="ar-SA"/>
      </w:rPr>
    </w:lvl>
    <w:lvl w:ilvl="5">
      <w:start w:val="0"/>
      <w:numFmt w:val="bullet"/>
      <w:lvlText w:val="•"/>
      <w:lvlJc w:val="left"/>
      <w:pPr>
        <w:ind w:left="5080" w:hanging="361"/>
      </w:pPr>
      <w:rPr>
        <w:rFonts w:hint="default"/>
        <w:lang w:val="en-US" w:eastAsia="en-US" w:bidi="ar-SA"/>
      </w:rPr>
    </w:lvl>
    <w:lvl w:ilvl="6">
      <w:start w:val="0"/>
      <w:numFmt w:val="bullet"/>
      <w:lvlText w:val="•"/>
      <w:lvlJc w:val="left"/>
      <w:pPr>
        <w:ind w:left="6080" w:hanging="361"/>
      </w:pPr>
      <w:rPr>
        <w:rFonts w:hint="default"/>
        <w:lang w:val="en-US" w:eastAsia="en-US" w:bidi="ar-SA"/>
      </w:rPr>
    </w:lvl>
    <w:lvl w:ilvl="7">
      <w:start w:val="0"/>
      <w:numFmt w:val="bullet"/>
      <w:lvlText w:val="•"/>
      <w:lvlJc w:val="left"/>
      <w:pPr>
        <w:ind w:left="7080" w:hanging="361"/>
      </w:pPr>
      <w:rPr>
        <w:rFonts w:hint="default"/>
        <w:lang w:val="en-US" w:eastAsia="en-US" w:bidi="ar-SA"/>
      </w:rPr>
    </w:lvl>
    <w:lvl w:ilvl="8">
      <w:start w:val="0"/>
      <w:numFmt w:val="bullet"/>
      <w:lvlText w:val="•"/>
      <w:lvlJc w:val="left"/>
      <w:pPr>
        <w:ind w:left="8080" w:hanging="361"/>
      </w:pPr>
      <w:rPr>
        <w:rFonts w:hint="default"/>
        <w:lang w:val="en-US" w:eastAsia="en-US" w:bidi="ar-SA"/>
      </w:rPr>
    </w:lvl>
  </w:abstractNum>
  <w:abstractNum w:abstractNumId="4">
    <w:multiLevelType w:val="hybridMultilevel"/>
    <w:lvl w:ilvl="0">
      <w:start w:val="1"/>
      <w:numFmt w:val="upperLetter"/>
      <w:lvlText w:val="%1."/>
      <w:lvlJc w:val="left"/>
      <w:pPr>
        <w:ind w:left="592" w:hanging="243"/>
        <w:jc w:val="left"/>
      </w:pPr>
      <w:rPr>
        <w:rFonts w:hint="default" w:ascii="Cambria" w:hAnsi="Cambria" w:eastAsia="Cambria" w:cs="Cambria"/>
        <w:b/>
        <w:bCs/>
        <w:i w:val="0"/>
        <w:iCs w:val="0"/>
        <w:spacing w:val="0"/>
        <w:w w:val="100"/>
        <w:sz w:val="22"/>
        <w:szCs w:val="22"/>
        <w:lang w:val="en-US" w:eastAsia="en-US" w:bidi="ar-SA"/>
      </w:rPr>
    </w:lvl>
    <w:lvl w:ilvl="1">
      <w:start w:val="0"/>
      <w:numFmt w:val="bullet"/>
      <w:lvlText w:val=""/>
      <w:lvlJc w:val="left"/>
      <w:pPr>
        <w:ind w:left="1080"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
      <w:lvlJc w:val="left"/>
      <w:pPr>
        <w:ind w:left="2080" w:hanging="361"/>
      </w:pPr>
      <w:rPr>
        <w:rFonts w:hint="default"/>
        <w:lang w:val="en-US" w:eastAsia="en-US" w:bidi="ar-SA"/>
      </w:rPr>
    </w:lvl>
    <w:lvl w:ilvl="3">
      <w:start w:val="0"/>
      <w:numFmt w:val="bullet"/>
      <w:lvlText w:val="•"/>
      <w:lvlJc w:val="left"/>
      <w:pPr>
        <w:ind w:left="3080" w:hanging="361"/>
      </w:pPr>
      <w:rPr>
        <w:rFonts w:hint="default"/>
        <w:lang w:val="en-US" w:eastAsia="en-US" w:bidi="ar-SA"/>
      </w:rPr>
    </w:lvl>
    <w:lvl w:ilvl="4">
      <w:start w:val="0"/>
      <w:numFmt w:val="bullet"/>
      <w:lvlText w:val="•"/>
      <w:lvlJc w:val="left"/>
      <w:pPr>
        <w:ind w:left="4080" w:hanging="361"/>
      </w:pPr>
      <w:rPr>
        <w:rFonts w:hint="default"/>
        <w:lang w:val="en-US" w:eastAsia="en-US" w:bidi="ar-SA"/>
      </w:rPr>
    </w:lvl>
    <w:lvl w:ilvl="5">
      <w:start w:val="0"/>
      <w:numFmt w:val="bullet"/>
      <w:lvlText w:val="•"/>
      <w:lvlJc w:val="left"/>
      <w:pPr>
        <w:ind w:left="5080" w:hanging="361"/>
      </w:pPr>
      <w:rPr>
        <w:rFonts w:hint="default"/>
        <w:lang w:val="en-US" w:eastAsia="en-US" w:bidi="ar-SA"/>
      </w:rPr>
    </w:lvl>
    <w:lvl w:ilvl="6">
      <w:start w:val="0"/>
      <w:numFmt w:val="bullet"/>
      <w:lvlText w:val="•"/>
      <w:lvlJc w:val="left"/>
      <w:pPr>
        <w:ind w:left="6080" w:hanging="361"/>
      </w:pPr>
      <w:rPr>
        <w:rFonts w:hint="default"/>
        <w:lang w:val="en-US" w:eastAsia="en-US" w:bidi="ar-SA"/>
      </w:rPr>
    </w:lvl>
    <w:lvl w:ilvl="7">
      <w:start w:val="0"/>
      <w:numFmt w:val="bullet"/>
      <w:lvlText w:val="•"/>
      <w:lvlJc w:val="left"/>
      <w:pPr>
        <w:ind w:left="7080" w:hanging="361"/>
      </w:pPr>
      <w:rPr>
        <w:rFonts w:hint="default"/>
        <w:lang w:val="en-US" w:eastAsia="en-US" w:bidi="ar-SA"/>
      </w:rPr>
    </w:lvl>
    <w:lvl w:ilvl="8">
      <w:start w:val="0"/>
      <w:numFmt w:val="bullet"/>
      <w:lvlText w:val="•"/>
      <w:lvlJc w:val="left"/>
      <w:pPr>
        <w:ind w:left="8080" w:hanging="361"/>
      </w:pPr>
      <w:rPr>
        <w:rFonts w:hint="default"/>
        <w:lang w:val="en-US" w:eastAsia="en-US" w:bidi="ar-SA"/>
      </w:rPr>
    </w:lvl>
  </w:abstractNum>
  <w:abstractNum w:abstractNumId="3">
    <w:multiLevelType w:val="hybridMultilevel"/>
    <w:lvl w:ilvl="0">
      <w:start w:val="0"/>
      <w:numFmt w:val="bullet"/>
      <w:lvlText w:val=""/>
      <w:lvlJc w:val="left"/>
      <w:pPr>
        <w:ind w:left="1079"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abstractNum w:abstractNumId="2">
    <w:multiLevelType w:val="hybridMultilevel"/>
    <w:lvl w:ilvl="0">
      <w:start w:val="1"/>
      <w:numFmt w:val="upperLetter"/>
      <w:lvlText w:val="%1."/>
      <w:lvlJc w:val="left"/>
      <w:pPr>
        <w:ind w:left="605" w:hanging="243"/>
        <w:jc w:val="left"/>
      </w:pPr>
      <w:rPr>
        <w:rFonts w:hint="default" w:ascii="Cambria" w:hAnsi="Cambria" w:eastAsia="Cambria" w:cs="Cambria"/>
        <w:b/>
        <w:bCs/>
        <w:i w:val="0"/>
        <w:iCs w:val="0"/>
        <w:spacing w:val="0"/>
        <w:w w:val="100"/>
        <w:sz w:val="22"/>
        <w:szCs w:val="22"/>
        <w:lang w:val="en-US" w:eastAsia="en-US" w:bidi="ar-SA"/>
      </w:rPr>
    </w:lvl>
    <w:lvl w:ilvl="1">
      <w:start w:val="1"/>
      <w:numFmt w:val="decimal"/>
      <w:lvlText w:val="%2."/>
      <w:lvlJc w:val="left"/>
      <w:pPr>
        <w:ind w:left="1079" w:hanging="361"/>
        <w:jc w:val="left"/>
      </w:pPr>
      <w:rPr>
        <w:rFonts w:hint="default"/>
        <w:spacing w:val="0"/>
        <w:w w:val="100"/>
        <w:lang w:val="en-US" w:eastAsia="en-US" w:bidi="ar-SA"/>
      </w:rPr>
    </w:lvl>
    <w:lvl w:ilvl="2">
      <w:start w:val="0"/>
      <w:numFmt w:val="bullet"/>
      <w:lvlText w:val="•"/>
      <w:lvlJc w:val="left"/>
      <w:pPr>
        <w:ind w:left="2080" w:hanging="361"/>
      </w:pPr>
      <w:rPr>
        <w:rFonts w:hint="default"/>
        <w:lang w:val="en-US" w:eastAsia="en-US" w:bidi="ar-SA"/>
      </w:rPr>
    </w:lvl>
    <w:lvl w:ilvl="3">
      <w:start w:val="0"/>
      <w:numFmt w:val="bullet"/>
      <w:lvlText w:val="•"/>
      <w:lvlJc w:val="left"/>
      <w:pPr>
        <w:ind w:left="3080" w:hanging="361"/>
      </w:pPr>
      <w:rPr>
        <w:rFonts w:hint="default"/>
        <w:lang w:val="en-US" w:eastAsia="en-US" w:bidi="ar-SA"/>
      </w:rPr>
    </w:lvl>
    <w:lvl w:ilvl="4">
      <w:start w:val="0"/>
      <w:numFmt w:val="bullet"/>
      <w:lvlText w:val="•"/>
      <w:lvlJc w:val="left"/>
      <w:pPr>
        <w:ind w:left="4080" w:hanging="361"/>
      </w:pPr>
      <w:rPr>
        <w:rFonts w:hint="default"/>
        <w:lang w:val="en-US" w:eastAsia="en-US" w:bidi="ar-SA"/>
      </w:rPr>
    </w:lvl>
    <w:lvl w:ilvl="5">
      <w:start w:val="0"/>
      <w:numFmt w:val="bullet"/>
      <w:lvlText w:val="•"/>
      <w:lvlJc w:val="left"/>
      <w:pPr>
        <w:ind w:left="5080" w:hanging="361"/>
      </w:pPr>
      <w:rPr>
        <w:rFonts w:hint="default"/>
        <w:lang w:val="en-US" w:eastAsia="en-US" w:bidi="ar-SA"/>
      </w:rPr>
    </w:lvl>
    <w:lvl w:ilvl="6">
      <w:start w:val="0"/>
      <w:numFmt w:val="bullet"/>
      <w:lvlText w:val="•"/>
      <w:lvlJc w:val="left"/>
      <w:pPr>
        <w:ind w:left="6080" w:hanging="361"/>
      </w:pPr>
      <w:rPr>
        <w:rFonts w:hint="default"/>
        <w:lang w:val="en-US" w:eastAsia="en-US" w:bidi="ar-SA"/>
      </w:rPr>
    </w:lvl>
    <w:lvl w:ilvl="7">
      <w:start w:val="0"/>
      <w:numFmt w:val="bullet"/>
      <w:lvlText w:val="•"/>
      <w:lvlJc w:val="left"/>
      <w:pPr>
        <w:ind w:left="7080" w:hanging="361"/>
      </w:pPr>
      <w:rPr>
        <w:rFonts w:hint="default"/>
        <w:lang w:val="en-US" w:eastAsia="en-US" w:bidi="ar-SA"/>
      </w:rPr>
    </w:lvl>
    <w:lvl w:ilvl="8">
      <w:start w:val="0"/>
      <w:numFmt w:val="bullet"/>
      <w:lvlText w:val="•"/>
      <w:lvlJc w:val="left"/>
      <w:pPr>
        <w:ind w:left="8080" w:hanging="361"/>
      </w:pPr>
      <w:rPr>
        <w:rFonts w:hint="default"/>
        <w:lang w:val="en-US" w:eastAsia="en-US" w:bidi="ar-SA"/>
      </w:rPr>
    </w:lvl>
  </w:abstractNum>
  <w:abstractNum w:abstractNumId="1">
    <w:multiLevelType w:val="hybridMultilevel"/>
    <w:lvl w:ilvl="0">
      <w:start w:val="0"/>
      <w:numFmt w:val="bullet"/>
      <w:lvlText w:val=""/>
      <w:lvlJc w:val="left"/>
      <w:pPr>
        <w:ind w:left="711"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071" w:hanging="361"/>
      </w:pPr>
      <w:rPr>
        <w:rFonts w:hint="default" w:ascii="Symbol" w:hAnsi="Symbol" w:eastAsia="Symbol" w:cs="Symbol"/>
        <w:b w:val="0"/>
        <w:bCs w:val="0"/>
        <w:i w:val="0"/>
        <w:iCs w:val="0"/>
        <w:spacing w:val="0"/>
        <w:w w:val="100"/>
        <w:sz w:val="22"/>
        <w:szCs w:val="22"/>
        <w:lang w:val="en-US" w:eastAsia="en-US" w:bidi="ar-SA"/>
      </w:rPr>
    </w:lvl>
    <w:lvl w:ilvl="2">
      <w:start w:val="0"/>
      <w:numFmt w:val="bullet"/>
      <w:lvlText w:val="o"/>
      <w:lvlJc w:val="left"/>
      <w:pPr>
        <w:ind w:left="1801" w:hanging="361"/>
      </w:pPr>
      <w:rPr>
        <w:rFonts w:hint="default" w:ascii="Courier New" w:hAnsi="Courier New" w:eastAsia="Courier New" w:cs="Courier New"/>
        <w:b w:val="0"/>
        <w:bCs w:val="0"/>
        <w:i w:val="0"/>
        <w:iCs w:val="0"/>
        <w:spacing w:val="0"/>
        <w:w w:val="100"/>
        <w:sz w:val="22"/>
        <w:szCs w:val="22"/>
        <w:lang w:val="en-US" w:eastAsia="en-US" w:bidi="ar-SA"/>
      </w:rPr>
    </w:lvl>
    <w:lvl w:ilvl="3">
      <w:start w:val="0"/>
      <w:numFmt w:val="bullet"/>
      <w:lvlText w:val="•"/>
      <w:lvlJc w:val="left"/>
      <w:pPr>
        <w:ind w:left="2835" w:hanging="361"/>
      </w:pPr>
      <w:rPr>
        <w:rFonts w:hint="default"/>
        <w:lang w:val="en-US" w:eastAsia="en-US" w:bidi="ar-SA"/>
      </w:rPr>
    </w:lvl>
    <w:lvl w:ilvl="4">
      <w:start w:val="0"/>
      <w:numFmt w:val="bullet"/>
      <w:lvlText w:val="•"/>
      <w:lvlJc w:val="left"/>
      <w:pPr>
        <w:ind w:left="3870" w:hanging="361"/>
      </w:pPr>
      <w:rPr>
        <w:rFonts w:hint="default"/>
        <w:lang w:val="en-US" w:eastAsia="en-US" w:bidi="ar-SA"/>
      </w:rPr>
    </w:lvl>
    <w:lvl w:ilvl="5">
      <w:start w:val="0"/>
      <w:numFmt w:val="bullet"/>
      <w:lvlText w:val="•"/>
      <w:lvlJc w:val="left"/>
      <w:pPr>
        <w:ind w:left="4905" w:hanging="361"/>
      </w:pPr>
      <w:rPr>
        <w:rFonts w:hint="default"/>
        <w:lang w:val="en-US" w:eastAsia="en-US" w:bidi="ar-SA"/>
      </w:rPr>
    </w:lvl>
    <w:lvl w:ilvl="6">
      <w:start w:val="0"/>
      <w:numFmt w:val="bullet"/>
      <w:lvlText w:val="•"/>
      <w:lvlJc w:val="left"/>
      <w:pPr>
        <w:ind w:left="5940" w:hanging="361"/>
      </w:pPr>
      <w:rPr>
        <w:rFonts w:hint="default"/>
        <w:lang w:val="en-US" w:eastAsia="en-US" w:bidi="ar-SA"/>
      </w:rPr>
    </w:lvl>
    <w:lvl w:ilvl="7">
      <w:start w:val="0"/>
      <w:numFmt w:val="bullet"/>
      <w:lvlText w:val="•"/>
      <w:lvlJc w:val="left"/>
      <w:pPr>
        <w:ind w:left="6975" w:hanging="361"/>
      </w:pPr>
      <w:rPr>
        <w:rFonts w:hint="default"/>
        <w:lang w:val="en-US" w:eastAsia="en-US" w:bidi="ar-SA"/>
      </w:rPr>
    </w:lvl>
    <w:lvl w:ilvl="8">
      <w:start w:val="0"/>
      <w:numFmt w:val="bullet"/>
      <w:lvlText w:val="•"/>
      <w:lvlJc w:val="left"/>
      <w:pPr>
        <w:ind w:left="8010" w:hanging="361"/>
      </w:pPr>
      <w:rPr>
        <w:rFonts w:hint="default"/>
        <w:lang w:val="en-US" w:eastAsia="en-US" w:bidi="ar-SA"/>
      </w:rPr>
    </w:lvl>
  </w:abstractNum>
  <w:abstractNum w:abstractNumId="0">
    <w:multiLevelType w:val="hybridMultilevel"/>
    <w:lvl w:ilvl="0">
      <w:start w:val="0"/>
      <w:numFmt w:val="bullet"/>
      <w:lvlText w:val=""/>
      <w:lvlJc w:val="left"/>
      <w:pPr>
        <w:ind w:left="1080" w:hanging="361"/>
      </w:pPr>
      <w:rPr>
        <w:rFonts w:hint="default" w:ascii="Symbol" w:hAnsi="Symbol" w:eastAsia="Symbol" w:cs="Symbol"/>
        <w:b w:val="0"/>
        <w:bCs w:val="0"/>
        <w:i w:val="0"/>
        <w:iCs w:val="0"/>
        <w:spacing w:val="0"/>
        <w:w w:val="100"/>
        <w:sz w:val="22"/>
        <w:szCs w:val="22"/>
        <w:lang w:val="en-US" w:eastAsia="en-US" w:bidi="ar-SA"/>
      </w:rPr>
    </w:lvl>
    <w:lvl w:ilvl="1">
      <w:start w:val="0"/>
      <w:numFmt w:val="bullet"/>
      <w:lvlText w:val="•"/>
      <w:lvlJc w:val="left"/>
      <w:pPr>
        <w:ind w:left="1980" w:hanging="361"/>
      </w:pPr>
      <w:rPr>
        <w:rFonts w:hint="default"/>
        <w:lang w:val="en-US" w:eastAsia="en-US" w:bidi="ar-SA"/>
      </w:rPr>
    </w:lvl>
    <w:lvl w:ilvl="2">
      <w:start w:val="0"/>
      <w:numFmt w:val="bullet"/>
      <w:lvlText w:val="•"/>
      <w:lvlJc w:val="left"/>
      <w:pPr>
        <w:ind w:left="2880" w:hanging="361"/>
      </w:pPr>
      <w:rPr>
        <w:rFonts w:hint="default"/>
        <w:lang w:val="en-US" w:eastAsia="en-US" w:bidi="ar-SA"/>
      </w:rPr>
    </w:lvl>
    <w:lvl w:ilvl="3">
      <w:start w:val="0"/>
      <w:numFmt w:val="bullet"/>
      <w:lvlText w:val="•"/>
      <w:lvlJc w:val="left"/>
      <w:pPr>
        <w:ind w:left="3780" w:hanging="361"/>
      </w:pPr>
      <w:rPr>
        <w:rFonts w:hint="default"/>
        <w:lang w:val="en-US" w:eastAsia="en-US" w:bidi="ar-SA"/>
      </w:rPr>
    </w:lvl>
    <w:lvl w:ilvl="4">
      <w:start w:val="0"/>
      <w:numFmt w:val="bullet"/>
      <w:lvlText w:val="•"/>
      <w:lvlJc w:val="left"/>
      <w:pPr>
        <w:ind w:left="4680" w:hanging="361"/>
      </w:pPr>
      <w:rPr>
        <w:rFonts w:hint="default"/>
        <w:lang w:val="en-US" w:eastAsia="en-US" w:bidi="ar-SA"/>
      </w:rPr>
    </w:lvl>
    <w:lvl w:ilvl="5">
      <w:start w:val="0"/>
      <w:numFmt w:val="bullet"/>
      <w:lvlText w:val="•"/>
      <w:lvlJc w:val="left"/>
      <w:pPr>
        <w:ind w:left="5580" w:hanging="361"/>
      </w:pPr>
      <w:rPr>
        <w:rFonts w:hint="default"/>
        <w:lang w:val="en-US" w:eastAsia="en-US" w:bidi="ar-SA"/>
      </w:rPr>
    </w:lvl>
    <w:lvl w:ilvl="6">
      <w:start w:val="0"/>
      <w:numFmt w:val="bullet"/>
      <w:lvlText w:val="•"/>
      <w:lvlJc w:val="left"/>
      <w:pPr>
        <w:ind w:left="6480" w:hanging="361"/>
      </w:pPr>
      <w:rPr>
        <w:rFonts w:hint="default"/>
        <w:lang w:val="en-US" w:eastAsia="en-US" w:bidi="ar-SA"/>
      </w:rPr>
    </w:lvl>
    <w:lvl w:ilvl="7">
      <w:start w:val="0"/>
      <w:numFmt w:val="bullet"/>
      <w:lvlText w:val="•"/>
      <w:lvlJc w:val="left"/>
      <w:pPr>
        <w:ind w:left="7380" w:hanging="361"/>
      </w:pPr>
      <w:rPr>
        <w:rFonts w:hint="default"/>
        <w:lang w:val="en-US" w:eastAsia="en-US" w:bidi="ar-SA"/>
      </w:rPr>
    </w:lvl>
    <w:lvl w:ilvl="8">
      <w:start w:val="0"/>
      <w:numFmt w:val="bullet"/>
      <w:lvlText w:val="•"/>
      <w:lvlJc w:val="left"/>
      <w:pPr>
        <w:ind w:left="8280" w:hanging="361"/>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ind w:hanging="360"/>
    </w:pPr>
    <w:rPr>
      <w:rFonts w:ascii="Cambria" w:hAnsi="Cambria" w:eastAsia="Cambria" w:cs="Cambria"/>
      <w:sz w:val="22"/>
      <w:szCs w:val="22"/>
      <w:lang w:val="en-US" w:eastAsia="en-US" w:bidi="ar-SA"/>
    </w:rPr>
  </w:style>
  <w:style w:styleId="Heading1" w:type="paragraph">
    <w:name w:val="Heading 1"/>
    <w:basedOn w:val="Normal"/>
    <w:uiPriority w:val="1"/>
    <w:qFormat/>
    <w:pPr>
      <w:ind w:left="350"/>
      <w:outlineLvl w:val="1"/>
    </w:pPr>
    <w:rPr>
      <w:rFonts w:ascii="Cambria" w:hAnsi="Cambria" w:eastAsia="Cambria" w:cs="Cambria"/>
      <w:b/>
      <w:bCs/>
      <w:sz w:val="22"/>
      <w:szCs w:val="22"/>
      <w:lang w:val="en-US" w:eastAsia="en-US" w:bidi="ar-SA"/>
    </w:rPr>
  </w:style>
  <w:style w:styleId="Heading2" w:type="paragraph">
    <w:name w:val="Heading 2"/>
    <w:basedOn w:val="Normal"/>
    <w:uiPriority w:val="1"/>
    <w:qFormat/>
    <w:pPr>
      <w:ind w:left="350" w:hanging="241"/>
      <w:outlineLvl w:val="2"/>
    </w:pPr>
    <w:rPr>
      <w:rFonts w:ascii="Cambria" w:hAnsi="Cambria" w:eastAsia="Cambria" w:cs="Cambria"/>
      <w:b/>
      <w:bCs/>
      <w:sz w:val="22"/>
      <w:szCs w:val="22"/>
      <w:lang w:val="en-US" w:eastAsia="en-US" w:bidi="ar-SA"/>
    </w:rPr>
  </w:style>
  <w:style w:styleId="ListParagraph" w:type="paragraph">
    <w:name w:val="List Paragraph"/>
    <w:basedOn w:val="Normal"/>
    <w:uiPriority w:val="1"/>
    <w:qFormat/>
    <w:pPr>
      <w:ind w:left="1080"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kamal.saggi@vanderbilt.edu" TargetMode="External"/><Relationship Id="rId6" Type="http://schemas.openxmlformats.org/officeDocument/2006/relationships/hyperlink" Target="https://my.vanderbilt.edu/kamalsaggi/" TargetMode="External"/><Relationship Id="rId7" Type="http://schemas.openxmlformats.org/officeDocument/2006/relationships/hyperlink" Target="https://ideas.repec.org/e/psa191.html" TargetMode="External"/><Relationship Id="rId8" Type="http://schemas.openxmlformats.org/officeDocument/2006/relationships/footer" Target="footer1.xml"/><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Saggi, Kamal</dc:creator>
  <dcterms:created xsi:type="dcterms:W3CDTF">2026-01-29T09:45:26Z</dcterms:created>
  <dcterms:modified xsi:type="dcterms:W3CDTF">2026-01-29T09:45:26Z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2023-08-17T00:00:00Z</vt:filetime>
  </property>
  <property fmtid="{D5CDD505-2E9C-101B-9397-08002B2CF9AE}" pid="3" name="Creator">
    <vt:lpwstr>Acrobat PDFMaker 20 for Word</vt:lpwstr>
  </property>
  <property fmtid="{D5CDD505-2E9C-101B-9397-08002B2CF9AE}" pid="4" name="LastSaved">
    <vt:filetime>2026-01-29T00:00:00Z</vt:filetime>
  </property>
  <property fmtid="{D5CDD505-2E9C-101B-9397-08002B2CF9AE}" pid="5" name="Producer">
    <vt:lpwstr>Adobe PDF Library 20.5.50</vt:lpwstr>
  </property>
  <property fmtid="{D5CDD505-2E9C-101B-9397-08002B2CF9AE}" pid="6" name="SourceModified">
    <vt:lpwstr>D:20230817234521</vt:lpwstr>
  </property>
</Properties>
</file>