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4"/>
        <w:ind w:left="0" w:firstLine="0"/>
        <w:rPr>
          <w:rFonts w:ascii="Times New Roman"/>
          <w:sz w:val="28"/>
        </w:rPr>
      </w:pPr>
    </w:p>
    <w:p>
      <w:pPr>
        <w:pStyle w:val="Heading1"/>
        <w:ind w:left="0"/>
        <w:jc w:val="center"/>
      </w:pPr>
      <w:r>
        <w:rPr>
          <w:w w:val="120"/>
        </w:rPr>
        <w:t>Sheetal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Sekhri</w:t>
      </w:r>
    </w:p>
    <w:p>
      <w:pPr>
        <w:spacing w:before="163"/>
        <w:ind w:left="0" w:right="0" w:firstLine="0"/>
        <w:jc w:val="center"/>
        <w:rPr>
          <w:sz w:val="24"/>
        </w:rPr>
      </w:pPr>
      <w:r>
        <w:rPr>
          <w:w w:val="105"/>
          <w:sz w:val="24"/>
        </w:rPr>
        <w:t>August</w:t>
      </w:r>
      <w:r>
        <w:rPr>
          <w:spacing w:val="40"/>
          <w:w w:val="105"/>
          <w:sz w:val="24"/>
        </w:rPr>
        <w:t> </w:t>
      </w:r>
      <w:r>
        <w:rPr>
          <w:spacing w:val="-4"/>
          <w:w w:val="105"/>
          <w:sz w:val="24"/>
        </w:rPr>
        <w:t>2024</w:t>
      </w:r>
    </w:p>
    <w:p>
      <w:pPr>
        <w:pStyle w:val="BodyText"/>
        <w:spacing w:before="234"/>
        <w:ind w:left="0" w:firstLine="0"/>
      </w:pP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69" w:top="1820" w:bottom="960" w:left="1080" w:right="1080"/>
          <w:pgNumType w:start="1"/>
        </w:sectPr>
      </w:pPr>
    </w:p>
    <w:p>
      <w:pPr>
        <w:pStyle w:val="Heading1"/>
        <w:spacing w:before="49"/>
      </w:pPr>
      <w:r>
        <w:rPr>
          <w:w w:val="120"/>
        </w:rPr>
        <w:t>Contact</w:t>
      </w:r>
      <w:r>
        <w:rPr>
          <w:spacing w:val="62"/>
          <w:w w:val="120"/>
        </w:rPr>
        <w:t> </w:t>
      </w:r>
      <w:r>
        <w:rPr>
          <w:spacing w:val="-2"/>
          <w:w w:val="120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  <w:tab w:pos="835" w:val="left" w:leader="none"/>
        </w:tabs>
        <w:spacing w:line="235" w:lineRule="auto" w:before="216" w:after="0"/>
        <w:ind w:left="835" w:right="38" w:hanging="200"/>
        <w:jc w:val="left"/>
        <w:rPr>
          <w:sz w:val="20"/>
        </w:rPr>
      </w:pPr>
      <w:r>
        <w:rPr>
          <w:w w:val="105"/>
          <w:sz w:val="20"/>
        </w:rPr>
        <w:t>Department of Economics, University of </w:t>
      </w:r>
      <w:r>
        <w:rPr>
          <w:spacing w:val="-2"/>
          <w:w w:val="105"/>
          <w:sz w:val="20"/>
        </w:rPr>
        <w:t>Virginia</w:t>
      </w:r>
    </w:p>
    <w:p>
      <w:pPr>
        <w:pStyle w:val="ListParagraph"/>
        <w:numPr>
          <w:ilvl w:val="0"/>
          <w:numId w:val="1"/>
        </w:numPr>
        <w:tabs>
          <w:tab w:pos="834" w:val="left" w:leader="none"/>
        </w:tabs>
        <w:spacing w:line="240" w:lineRule="auto" w:before="155" w:after="0"/>
        <w:ind w:left="834" w:right="0" w:hanging="198"/>
        <w:jc w:val="left"/>
        <w:rPr>
          <w:sz w:val="20"/>
        </w:rPr>
      </w:pPr>
      <w:r>
        <w:rPr>
          <w:w w:val="110"/>
          <w:sz w:val="20"/>
        </w:rPr>
        <w:t>Email:</w:t>
      </w:r>
      <w:r>
        <w:rPr>
          <w:spacing w:val="53"/>
          <w:w w:val="110"/>
          <w:sz w:val="20"/>
        </w:rPr>
        <w:t> </w:t>
      </w:r>
      <w:hyperlink r:id="rId6">
        <w:r>
          <w:rPr>
            <w:spacing w:val="-2"/>
            <w:w w:val="110"/>
            <w:sz w:val="20"/>
          </w:rPr>
          <w:t>SSekhri@Virginia.edu</w:t>
        </w:r>
      </w:hyperlink>
    </w:p>
    <w:p>
      <w:pPr>
        <w:pStyle w:val="ListParagraph"/>
        <w:numPr>
          <w:ilvl w:val="0"/>
          <w:numId w:val="1"/>
        </w:numPr>
        <w:tabs>
          <w:tab w:pos="834" w:val="left" w:leader="none"/>
        </w:tabs>
        <w:spacing w:line="240" w:lineRule="auto" w:before="155" w:after="0"/>
        <w:ind w:left="834" w:right="0" w:hanging="198"/>
        <w:jc w:val="left"/>
        <w:rPr>
          <w:sz w:val="20"/>
        </w:rPr>
      </w:pPr>
      <w:r>
        <w:rPr>
          <w:w w:val="105"/>
          <w:sz w:val="20"/>
        </w:rPr>
        <w:t>Office: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Monroe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Hall,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Room</w:t>
      </w:r>
      <w:r>
        <w:rPr>
          <w:spacing w:val="19"/>
          <w:w w:val="105"/>
          <w:sz w:val="20"/>
        </w:rPr>
        <w:t> </w:t>
      </w:r>
      <w:r>
        <w:rPr>
          <w:spacing w:val="-5"/>
          <w:w w:val="105"/>
          <w:sz w:val="20"/>
        </w:rPr>
        <w:t>258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18"/>
        <w:ind w:left="0" w:firstLine="0"/>
      </w:pPr>
    </w:p>
    <w:p>
      <w:pPr>
        <w:pStyle w:val="ListParagraph"/>
        <w:numPr>
          <w:ilvl w:val="0"/>
          <w:numId w:val="1"/>
        </w:numPr>
        <w:tabs>
          <w:tab w:pos="534" w:val="left" w:leader="none"/>
          <w:tab w:pos="536" w:val="left" w:leader="none"/>
        </w:tabs>
        <w:spacing w:line="235" w:lineRule="auto" w:before="0" w:after="0"/>
        <w:ind w:left="536" w:right="448" w:hanging="200"/>
        <w:jc w:val="left"/>
        <w:rPr>
          <w:sz w:val="20"/>
        </w:rPr>
      </w:pPr>
      <w:r>
        <w:rPr>
          <w:w w:val="110"/>
          <w:sz w:val="20"/>
        </w:rPr>
        <w:t>Address: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PO Box 400182, Charlottesville, VA 22904, USA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56" w:after="0"/>
        <w:ind w:left="535" w:right="0" w:hanging="198"/>
        <w:jc w:val="left"/>
        <w:rPr>
          <w:sz w:val="20"/>
        </w:rPr>
      </w:pPr>
      <w:r>
        <w:rPr>
          <w:w w:val="120"/>
          <w:sz w:val="20"/>
        </w:rPr>
        <w:t>TEL:</w:t>
      </w:r>
      <w:r>
        <w:rPr>
          <w:spacing w:val="11"/>
          <w:w w:val="120"/>
          <w:sz w:val="20"/>
        </w:rPr>
        <w:t> </w:t>
      </w:r>
      <w:r>
        <w:rPr>
          <w:w w:val="110"/>
          <w:sz w:val="20"/>
        </w:rPr>
        <w:t>(434)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982-</w:t>
      </w:r>
      <w:r>
        <w:rPr>
          <w:spacing w:val="-4"/>
          <w:w w:val="110"/>
          <w:sz w:val="20"/>
        </w:rPr>
        <w:t>4286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Fax: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(434)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982-</w:t>
      </w:r>
      <w:r>
        <w:rPr>
          <w:spacing w:val="-5"/>
          <w:w w:val="105"/>
          <w:sz w:val="20"/>
        </w:rPr>
        <w:t>290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769" w:top="1820" w:bottom="960" w:left="1080" w:right="1080"/>
          <w:cols w:num="2" w:equalWidth="0">
            <w:col w:w="4379" w:space="722"/>
            <w:col w:w="4979"/>
          </w:cols>
        </w:sectPr>
      </w:pPr>
    </w:p>
    <w:p>
      <w:pPr>
        <w:pStyle w:val="BodyText"/>
        <w:spacing w:before="6"/>
        <w:ind w:left="0" w:firstLine="0"/>
        <w:rPr>
          <w:sz w:val="15"/>
        </w:rPr>
      </w:pPr>
    </w:p>
    <w:p>
      <w:pPr>
        <w:pStyle w:val="BodyText"/>
        <w:spacing w:line="20" w:lineRule="exact" w:before="0"/>
        <w:ind w:left="337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72810" cy="5080"/>
                <wp:effectExtent l="9525" t="0" r="0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72810" cy="5080"/>
                          <a:chExt cx="597281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3pt;height:.4pt;mso-position-horizontal-relative:char;mso-position-vertical-relative:line" id="docshapegroup2" coordorigin="0,0" coordsize="9406,8">
                <v:line style="position:absolute" from="0,4" to="94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217"/>
      </w:pPr>
      <w:r>
        <w:rPr>
          <w:w w:val="120"/>
        </w:rPr>
        <w:t>Professional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Positions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70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Associate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Professor,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Virginia,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2015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present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Tenure)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Assistant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Professor,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Virginia,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2008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5"/>
          <w:w w:val="105"/>
          <w:sz w:val="20"/>
        </w:rPr>
        <w:t> </w:t>
      </w:r>
      <w:r>
        <w:rPr>
          <w:spacing w:val="-4"/>
          <w:w w:val="105"/>
          <w:sz w:val="20"/>
        </w:rPr>
        <w:t>2015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Associate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Editor,</w:t>
      </w:r>
      <w:r>
        <w:rPr>
          <w:spacing w:val="33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33"/>
          <w:w w:val="105"/>
          <w:sz w:val="20"/>
        </w:rPr>
        <w:t> </w:t>
      </w:r>
      <w:r>
        <w:rPr>
          <w:spacing w:val="-4"/>
          <w:w w:val="105"/>
          <w:sz w:val="20"/>
        </w:rPr>
        <w:t>2024</w:t>
      </w:r>
    </w:p>
    <w:p>
      <w:pPr>
        <w:pStyle w:val="BodyText"/>
        <w:spacing w:before="94"/>
        <w:ind w:left="0" w:firstLine="0"/>
      </w:pPr>
    </w:p>
    <w:p>
      <w:pPr>
        <w:pStyle w:val="Heading1"/>
        <w:spacing w:before="1"/>
      </w:pPr>
      <w:r>
        <w:rPr>
          <w:w w:val="120"/>
        </w:rPr>
        <w:t>Other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Affiliations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70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Director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Graduate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Studies,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Virginia,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2016-</w:t>
      </w:r>
      <w:r>
        <w:rPr>
          <w:spacing w:val="-4"/>
          <w:w w:val="105"/>
          <w:sz w:val="20"/>
        </w:rPr>
        <w:t>2019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IRC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Professorial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Fellow,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Virginia,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2015-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Fellow,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Kennedy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Government,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Harvard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2012-</w:t>
      </w:r>
      <w:r>
        <w:rPr>
          <w:spacing w:val="-4"/>
          <w:w w:val="105"/>
          <w:sz w:val="20"/>
        </w:rPr>
        <w:t>2013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Research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Fellow,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Growth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Center,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London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2015-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Fellow,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Growth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Center,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London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2010-2021,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India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Country</w:t>
      </w:r>
      <w:r>
        <w:rPr>
          <w:spacing w:val="21"/>
          <w:w w:val="105"/>
          <w:sz w:val="20"/>
        </w:rPr>
        <w:t> </w:t>
      </w:r>
      <w:r>
        <w:rPr>
          <w:spacing w:val="-4"/>
          <w:w w:val="105"/>
          <w:sz w:val="20"/>
        </w:rPr>
        <w:t>Team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South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Asia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Network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Development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Environmental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(SANDEE)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Faculty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Advisor,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2018-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spacing w:val="-2"/>
          <w:w w:val="115"/>
          <w:sz w:val="20"/>
        </w:rPr>
        <w:t>Jameel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Poverty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Action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Lab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(JPAL)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Invited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Researcher,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2021-</w:t>
      </w:r>
    </w:p>
    <w:p>
      <w:pPr>
        <w:pStyle w:val="BodyText"/>
        <w:spacing w:before="94"/>
        <w:ind w:left="0" w:firstLine="0"/>
      </w:pPr>
    </w:p>
    <w:p>
      <w:pPr>
        <w:pStyle w:val="Heading1"/>
      </w:pPr>
      <w:r>
        <w:rPr>
          <w:spacing w:val="-2"/>
          <w:w w:val="125"/>
        </w:rPr>
        <w:t>Education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71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Ph.D.,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Economics,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Brown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University,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Providence,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RI,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2003-</w:t>
      </w:r>
      <w:r>
        <w:rPr>
          <w:spacing w:val="-4"/>
          <w:w w:val="110"/>
          <w:sz w:val="20"/>
        </w:rPr>
        <w:t>2008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A.M.,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Economics,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Brown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University,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Providence,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RI,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2003-</w:t>
      </w:r>
      <w:r>
        <w:rPr>
          <w:spacing w:val="-4"/>
          <w:w w:val="110"/>
          <w:sz w:val="20"/>
        </w:rPr>
        <w:t>2004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BS,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Economics,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Iowa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State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(Summa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cum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Laude),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Ames,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IA,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2000-</w:t>
      </w:r>
      <w:r>
        <w:rPr>
          <w:spacing w:val="-4"/>
          <w:w w:val="110"/>
          <w:sz w:val="20"/>
        </w:rPr>
        <w:t>2002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B.Sc.,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Non-Medical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General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Stream,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Panjab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University,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India,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1994-</w:t>
      </w:r>
      <w:r>
        <w:rPr>
          <w:spacing w:val="-4"/>
          <w:w w:val="110"/>
          <w:sz w:val="20"/>
        </w:rPr>
        <w:t>1997</w:t>
      </w:r>
    </w:p>
    <w:p>
      <w:pPr>
        <w:pStyle w:val="BodyText"/>
        <w:spacing w:before="94"/>
        <w:ind w:left="0" w:firstLine="0"/>
      </w:pPr>
    </w:p>
    <w:p>
      <w:pPr>
        <w:pStyle w:val="Heading1"/>
      </w:pPr>
      <w:r>
        <w:rPr>
          <w:spacing w:val="-2"/>
          <w:w w:val="125"/>
        </w:rPr>
        <w:t>Fields</w:t>
      </w:r>
    </w:p>
    <w:p>
      <w:pPr>
        <w:pStyle w:val="BodyText"/>
        <w:spacing w:before="171"/>
        <w:ind w:left="337" w:firstLine="0"/>
      </w:pPr>
      <w:r>
        <w:rPr>
          <w:w w:val="105"/>
        </w:rPr>
        <w:t>Development</w:t>
      </w:r>
      <w:r>
        <w:rPr>
          <w:spacing w:val="24"/>
          <w:w w:val="105"/>
        </w:rPr>
        <w:t> </w:t>
      </w:r>
      <w:r>
        <w:rPr>
          <w:w w:val="105"/>
        </w:rPr>
        <w:t>Economics,</w:t>
      </w:r>
      <w:r>
        <w:rPr>
          <w:spacing w:val="25"/>
          <w:w w:val="105"/>
        </w:rPr>
        <w:t> </w:t>
      </w:r>
      <w:r>
        <w:rPr>
          <w:w w:val="105"/>
        </w:rPr>
        <w:t>Environmental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Natural</w:t>
      </w:r>
      <w:r>
        <w:rPr>
          <w:spacing w:val="25"/>
          <w:w w:val="105"/>
        </w:rPr>
        <w:t> </w:t>
      </w:r>
      <w:r>
        <w:rPr>
          <w:w w:val="105"/>
        </w:rPr>
        <w:t>Resource</w:t>
      </w:r>
      <w:r>
        <w:rPr>
          <w:spacing w:val="25"/>
          <w:w w:val="105"/>
        </w:rPr>
        <w:t> </w:t>
      </w:r>
      <w:r>
        <w:rPr>
          <w:w w:val="105"/>
        </w:rPr>
        <w:t>Economics,</w:t>
      </w:r>
      <w:r>
        <w:rPr>
          <w:spacing w:val="25"/>
          <w:w w:val="105"/>
        </w:rPr>
        <w:t> </w:t>
      </w:r>
      <w:r>
        <w:rPr>
          <w:w w:val="105"/>
        </w:rPr>
        <w:t>Applied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Microeconomics</w:t>
      </w:r>
    </w:p>
    <w:p>
      <w:pPr>
        <w:pStyle w:val="BodyText"/>
        <w:spacing w:after="0"/>
        <w:sectPr>
          <w:type w:val="continuous"/>
          <w:pgSz w:w="12240" w:h="15840"/>
          <w:pgMar w:header="0" w:footer="769" w:top="1820" w:bottom="960" w:left="1080" w:right="1080"/>
        </w:sectPr>
      </w:pPr>
    </w:p>
    <w:p>
      <w:pPr>
        <w:pStyle w:val="Heading1"/>
        <w:spacing w:before="30"/>
      </w:pPr>
      <w:r>
        <w:rPr>
          <w:spacing w:val="-2"/>
          <w:w w:val="120"/>
        </w:rPr>
        <w:t>Publications</w:t>
      </w:r>
    </w:p>
    <w:p>
      <w:pPr>
        <w:pStyle w:val="Heading2"/>
        <w:spacing w:before="172"/>
      </w:pPr>
      <w:r>
        <w:rPr>
          <w:w w:val="120"/>
        </w:rPr>
        <w:t>Post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Tenure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35" w:lineRule="auto" w:before="117" w:after="0"/>
        <w:ind w:left="591" w:right="336" w:hanging="255"/>
        <w:jc w:val="both"/>
        <w:rPr>
          <w:i/>
          <w:sz w:val="20"/>
        </w:rPr>
      </w:pPr>
      <w:r>
        <w:rPr>
          <w:w w:val="105"/>
          <w:sz w:val="20"/>
        </w:rPr>
        <w:t>How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Political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Connections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Firms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Matter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During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Crisis?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Gaurav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Chiplunkar, Yutong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Chen,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Anirban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Aaditeshwar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Seth)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42" w:lineRule="exact" w:before="155" w:after="0"/>
        <w:ind w:left="591" w:right="0" w:hanging="254"/>
        <w:jc w:val="left"/>
        <w:rPr>
          <w:sz w:val="20"/>
        </w:rPr>
      </w:pPr>
      <w:r>
        <w:rPr>
          <w:w w:val="110"/>
          <w:sz w:val="20"/>
        </w:rPr>
        <w:t>Repelling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Rape:</w:t>
      </w:r>
      <w:r>
        <w:rPr>
          <w:spacing w:val="65"/>
          <w:w w:val="110"/>
          <w:sz w:val="20"/>
        </w:rPr>
        <w:t> </w:t>
      </w:r>
      <w:r>
        <w:rPr>
          <w:w w:val="110"/>
          <w:sz w:val="20"/>
        </w:rPr>
        <w:t>Foreign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Direct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Investment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Empowers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Women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Sonal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Pandya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Tianshu</w:t>
      </w:r>
      <w:r>
        <w:rPr>
          <w:spacing w:val="24"/>
          <w:w w:val="110"/>
          <w:sz w:val="20"/>
        </w:rPr>
        <w:t> </w:t>
      </w:r>
      <w:r>
        <w:rPr>
          <w:spacing w:val="-4"/>
          <w:w w:val="110"/>
          <w:sz w:val="20"/>
        </w:rPr>
        <w:t>Li),</w:t>
      </w:r>
    </w:p>
    <w:p>
      <w:pPr>
        <w:spacing w:line="242" w:lineRule="exact" w:before="0"/>
        <w:ind w:left="591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Politics</w:t>
      </w:r>
      <w:r>
        <w:rPr>
          <w:i/>
          <w:spacing w:val="42"/>
          <w:w w:val="105"/>
          <w:sz w:val="20"/>
        </w:rPr>
        <w:t> </w:t>
      </w:r>
      <w:r>
        <w:rPr>
          <w:w w:val="105"/>
          <w:sz w:val="20"/>
        </w:rPr>
        <w:t>(accepted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December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2024)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42" w:lineRule="exact" w:before="155" w:after="0"/>
        <w:ind w:left="591" w:right="0" w:hanging="254"/>
        <w:jc w:val="left"/>
        <w:rPr>
          <w:i/>
          <w:sz w:val="20"/>
        </w:rPr>
      </w:pPr>
      <w:r>
        <w:rPr>
          <w:w w:val="105"/>
          <w:sz w:val="20"/>
        </w:rPr>
        <w:t>”Economics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Droughts”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Eric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Edwards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Leslie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Sanchez),</w:t>
      </w:r>
      <w:r>
        <w:rPr>
          <w:spacing w:val="18"/>
          <w:w w:val="105"/>
          <w:sz w:val="20"/>
        </w:rPr>
        <w:t> </w:t>
      </w:r>
      <w:r>
        <w:rPr>
          <w:i/>
          <w:w w:val="105"/>
          <w:sz w:val="20"/>
        </w:rPr>
        <w:t>Annual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Resource</w:t>
      </w:r>
      <w:r>
        <w:rPr>
          <w:i/>
          <w:spacing w:val="2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Economics</w:t>
      </w:r>
    </w:p>
    <w:p>
      <w:pPr>
        <w:pStyle w:val="BodyText"/>
        <w:spacing w:line="242" w:lineRule="exact" w:before="0"/>
        <w:ind w:left="591" w:firstLine="0"/>
      </w:pPr>
      <w:r>
        <w:rPr>
          <w:w w:val="105"/>
        </w:rPr>
        <w:t>(accepted</w:t>
      </w:r>
      <w:r>
        <w:rPr>
          <w:spacing w:val="18"/>
          <w:w w:val="105"/>
        </w:rPr>
        <w:t> </w:t>
      </w:r>
      <w:r>
        <w:rPr>
          <w:w w:val="105"/>
        </w:rPr>
        <w:t>February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2024)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42" w:lineRule="exact" w:before="154" w:after="0"/>
        <w:ind w:left="591" w:right="0" w:hanging="254"/>
        <w:jc w:val="left"/>
        <w:rPr>
          <w:sz w:val="20"/>
        </w:rPr>
      </w:pPr>
      <w:r>
        <w:rPr>
          <w:w w:val="105"/>
          <w:sz w:val="20"/>
        </w:rPr>
        <w:t>”The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Curse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Plenty:</w:t>
      </w:r>
      <w:r>
        <w:rPr>
          <w:spacing w:val="65"/>
          <w:w w:val="150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Green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Revolution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Rise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Chronic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Disease”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Kartini</w:t>
      </w:r>
      <w:r>
        <w:rPr>
          <w:spacing w:val="43"/>
          <w:w w:val="105"/>
          <w:sz w:val="20"/>
        </w:rPr>
        <w:t> </w:t>
      </w:r>
      <w:r>
        <w:rPr>
          <w:spacing w:val="-2"/>
          <w:w w:val="105"/>
          <w:sz w:val="20"/>
        </w:rPr>
        <w:t>Shastry),</w:t>
      </w:r>
    </w:p>
    <w:p>
      <w:pPr>
        <w:spacing w:line="242" w:lineRule="exact" w:before="0"/>
        <w:ind w:left="591" w:right="0" w:firstLine="0"/>
        <w:jc w:val="left"/>
        <w:rPr>
          <w:sz w:val="20"/>
        </w:rPr>
      </w:pPr>
      <w:r>
        <w:rPr>
          <w:i/>
          <w:spacing w:val="-2"/>
          <w:w w:val="110"/>
          <w:sz w:val="20"/>
        </w:rPr>
        <w:t>American</w:t>
      </w:r>
      <w:r>
        <w:rPr>
          <w:i/>
          <w:spacing w:val="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</w:t>
      </w:r>
      <w:r>
        <w:rPr>
          <w:i/>
          <w:spacing w:val="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Journal:</w:t>
      </w:r>
      <w:r>
        <w:rPr>
          <w:i/>
          <w:spacing w:val="2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Applied</w:t>
      </w:r>
      <w:r>
        <w:rPr>
          <w:i/>
          <w:spacing w:val="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  <w:r>
        <w:rPr>
          <w:i/>
          <w:spacing w:val="20"/>
          <w:w w:val="110"/>
          <w:sz w:val="20"/>
        </w:rPr>
        <w:t> </w:t>
      </w:r>
      <w:r>
        <w:rPr>
          <w:spacing w:val="-2"/>
          <w:w w:val="110"/>
          <w:sz w:val="20"/>
        </w:rPr>
        <w:t>(accepted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December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2023)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35" w:lineRule="auto" w:before="158" w:after="0"/>
        <w:ind w:left="591" w:right="333" w:hanging="255"/>
        <w:jc w:val="both"/>
        <w:rPr>
          <w:sz w:val="20"/>
        </w:rPr>
      </w:pPr>
      <w:r>
        <w:rPr>
          <w:w w:val="105"/>
          <w:sz w:val="20"/>
        </w:rPr>
        <w:t>“Information Bypass: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Using Low-Cost Technological Innovations to Curb Leakages in Welfare Programs” (with Sisir Debnath and Mrithyunjayan Nilayamgode) </w:t>
      </w:r>
      <w:r>
        <w:rPr>
          <w:i/>
          <w:w w:val="105"/>
          <w:sz w:val="20"/>
        </w:rPr>
        <w:t>Journal of Development Economics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(accepted June </w:t>
      </w:r>
      <w:r>
        <w:rPr>
          <w:spacing w:val="-2"/>
          <w:w w:val="105"/>
          <w:sz w:val="20"/>
        </w:rPr>
        <w:t>2023)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35" w:lineRule="auto" w:before="159" w:after="0"/>
        <w:ind w:left="591" w:right="334" w:hanging="255"/>
        <w:jc w:val="both"/>
        <w:rPr>
          <w:sz w:val="20"/>
        </w:rPr>
      </w:pPr>
      <w:r>
        <w:rPr>
          <w:w w:val="105"/>
          <w:sz w:val="20"/>
        </w:rPr>
        <w:t>“The Impact of Covid-19 Containment Lock Downs on MSMEs in India and Resilience of Exporting Firms” (with Yutong Chen and Sisir Debnath)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Behavior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Organization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(accepted April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2023), 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210, June 2023,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320-341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35" w:lineRule="auto" w:before="159" w:after="0"/>
        <w:ind w:left="591" w:right="334" w:hanging="255"/>
        <w:jc w:val="both"/>
        <w:rPr>
          <w:sz w:val="20"/>
        </w:rPr>
      </w:pPr>
      <w:r>
        <w:rPr>
          <w:w w:val="110"/>
          <w:sz w:val="20"/>
        </w:rPr>
        <w:t>“Water</w:t>
      </w:r>
      <w:r>
        <w:rPr>
          <w:w w:val="110"/>
          <w:sz w:val="20"/>
        </w:rPr>
        <w:t> in</w:t>
      </w:r>
      <w:r>
        <w:rPr>
          <w:w w:val="110"/>
          <w:sz w:val="20"/>
        </w:rPr>
        <w:t> Scarcity,</w:t>
      </w:r>
      <w:r>
        <w:rPr>
          <w:w w:val="110"/>
          <w:sz w:val="20"/>
        </w:rPr>
        <w:t> Women</w:t>
      </w:r>
      <w:r>
        <w:rPr>
          <w:w w:val="110"/>
          <w:sz w:val="20"/>
        </w:rPr>
        <w:t> in</w:t>
      </w:r>
      <w:r>
        <w:rPr>
          <w:w w:val="110"/>
          <w:sz w:val="20"/>
        </w:rPr>
        <w:t> Peril”</w:t>
      </w:r>
      <w:r>
        <w:rPr>
          <w:w w:val="110"/>
          <w:sz w:val="20"/>
        </w:rPr>
        <w:t> (with</w:t>
      </w:r>
      <w:r>
        <w:rPr>
          <w:w w:val="110"/>
          <w:sz w:val="20"/>
        </w:rPr>
        <w:t> Md.</w:t>
      </w:r>
      <w:r>
        <w:rPr>
          <w:w w:val="110"/>
          <w:sz w:val="20"/>
        </w:rPr>
        <w:t> Amzad</w:t>
      </w:r>
      <w:r>
        <w:rPr>
          <w:w w:val="110"/>
          <w:sz w:val="20"/>
        </w:rPr>
        <w:t> Hossain)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Association</w:t>
      </w:r>
      <w:r>
        <w:rPr>
          <w:i/>
          <w:w w:val="110"/>
          <w:sz w:val="20"/>
        </w:rPr>
        <w:t> Environmental and</w:t>
      </w:r>
      <w:r>
        <w:rPr>
          <w:i/>
          <w:w w:val="110"/>
          <w:sz w:val="20"/>
        </w:rPr>
        <w:t> Resource</w:t>
      </w:r>
      <w:r>
        <w:rPr>
          <w:i/>
          <w:w w:val="110"/>
          <w:sz w:val="20"/>
        </w:rPr>
        <w:t> Economist</w:t>
      </w:r>
      <w:r>
        <w:rPr>
          <w:i/>
          <w:spacing w:val="24"/>
          <w:w w:val="110"/>
          <w:sz w:val="20"/>
        </w:rPr>
        <w:t> </w:t>
      </w:r>
      <w:r>
        <w:rPr>
          <w:w w:val="110"/>
          <w:sz w:val="20"/>
        </w:rPr>
        <w:t>(accepted March 2023)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35" w:lineRule="auto" w:before="159" w:after="0"/>
        <w:ind w:left="591" w:right="334" w:hanging="255"/>
        <w:jc w:val="both"/>
        <w:rPr>
          <w:sz w:val="20"/>
        </w:rPr>
      </w:pPr>
      <w:r>
        <w:rPr>
          <w:w w:val="110"/>
          <w:sz w:val="20"/>
        </w:rPr>
        <w:t>“Access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Toilets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Violence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Against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Women”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Kanika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Mahajan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Amzad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Hossain)</w:t>
      </w:r>
      <w:r>
        <w:rPr>
          <w:spacing w:val="-2"/>
          <w:w w:val="110"/>
          <w:sz w:val="20"/>
        </w:rPr>
        <w:t> </w:t>
      </w:r>
      <w:r>
        <w:rPr>
          <w:i/>
          <w:w w:val="110"/>
          <w:sz w:val="20"/>
        </w:rPr>
        <w:t>Journal of Environmental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Management</w:t>
      </w:r>
      <w:r>
        <w:rPr>
          <w:i/>
          <w:spacing w:val="10"/>
          <w:w w:val="110"/>
          <w:sz w:val="20"/>
        </w:rPr>
        <w:t> </w:t>
      </w:r>
      <w:r>
        <w:rPr>
          <w:w w:val="110"/>
          <w:sz w:val="20"/>
        </w:rPr>
        <w:t>(accepted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June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2022),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114,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July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2022,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102695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35" w:lineRule="auto" w:before="159" w:after="0"/>
        <w:ind w:left="591" w:right="335" w:hanging="255"/>
        <w:jc w:val="both"/>
        <w:rPr>
          <w:sz w:val="20"/>
        </w:rPr>
      </w:pPr>
      <w:r>
        <w:rPr>
          <w:w w:val="105"/>
          <w:sz w:val="20"/>
        </w:rPr>
        <w:t>“Agricultural</w:t>
      </w:r>
      <w:r>
        <w:rPr>
          <w:w w:val="105"/>
          <w:sz w:val="20"/>
        </w:rPr>
        <w:t> Trade</w:t>
      </w:r>
      <w:r>
        <w:rPr>
          <w:w w:val="105"/>
          <w:sz w:val="20"/>
        </w:rPr>
        <w:t> and</w:t>
      </w:r>
      <w:r>
        <w:rPr>
          <w:w w:val="105"/>
          <w:sz w:val="20"/>
        </w:rPr>
        <w:t> Depletion</w:t>
      </w:r>
      <w:r>
        <w:rPr>
          <w:w w:val="105"/>
          <w:sz w:val="20"/>
        </w:rPr>
        <w:t> of</w:t>
      </w:r>
      <w:r>
        <w:rPr>
          <w:w w:val="105"/>
          <w:sz w:val="20"/>
        </w:rPr>
        <w:t> Groundwater”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Development</w:t>
      </w:r>
      <w:r>
        <w:rPr>
          <w:i/>
          <w:w w:val="105"/>
          <w:sz w:val="20"/>
        </w:rPr>
        <w:t> Economics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(accepted</w:t>
      </w:r>
      <w:r>
        <w:rPr>
          <w:w w:val="105"/>
          <w:sz w:val="20"/>
        </w:rPr>
        <w:t> De- cember 2021) Volume 156, May 2022, 102800</w:t>
      </w:r>
    </w:p>
    <w:p>
      <w:pPr>
        <w:pStyle w:val="ListParagraph"/>
        <w:numPr>
          <w:ilvl w:val="0"/>
          <w:numId w:val="2"/>
        </w:numPr>
        <w:tabs>
          <w:tab w:pos="589" w:val="left" w:leader="none"/>
          <w:tab w:pos="591" w:val="left" w:leader="none"/>
        </w:tabs>
        <w:spacing w:line="235" w:lineRule="auto" w:before="159" w:after="0"/>
        <w:ind w:left="591" w:right="332" w:hanging="355"/>
        <w:jc w:val="both"/>
        <w:rPr>
          <w:sz w:val="20"/>
        </w:rPr>
      </w:pPr>
      <w:r>
        <w:rPr>
          <w:w w:val="105"/>
          <w:sz w:val="20"/>
        </w:rPr>
        <w:t>“Access to Colleges, Human Capital, and Empowerment of Women” (with Md.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Amzad Hossain and Pooja Khosla)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Human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Resources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(accepted November 2021) Forthcoming 2024</w:t>
      </w:r>
    </w:p>
    <w:p>
      <w:pPr>
        <w:pStyle w:val="ListParagraph"/>
        <w:numPr>
          <w:ilvl w:val="0"/>
          <w:numId w:val="2"/>
        </w:numPr>
        <w:tabs>
          <w:tab w:pos="589" w:val="left" w:leader="none"/>
          <w:tab w:pos="591" w:val="left" w:leader="none"/>
        </w:tabs>
        <w:spacing w:line="235" w:lineRule="auto" w:before="159" w:after="0"/>
        <w:ind w:left="591" w:right="335" w:hanging="355"/>
        <w:jc w:val="both"/>
        <w:rPr>
          <w:sz w:val="20"/>
        </w:rPr>
      </w:pPr>
      <w:r>
        <w:rPr>
          <w:w w:val="110"/>
          <w:sz w:val="20"/>
        </w:rPr>
        <w:t>“Prestige</w:t>
      </w:r>
      <w:r>
        <w:rPr>
          <w:w w:val="110"/>
          <w:sz w:val="20"/>
        </w:rPr>
        <w:t> Matters: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Wage</w:t>
      </w:r>
      <w:r>
        <w:rPr>
          <w:w w:val="110"/>
          <w:sz w:val="20"/>
        </w:rPr>
        <w:t> Premium</w:t>
      </w:r>
      <w:r>
        <w:rPr>
          <w:w w:val="110"/>
          <w:sz w:val="20"/>
        </w:rPr>
        <w:t> and</w:t>
      </w:r>
      <w:r>
        <w:rPr>
          <w:w w:val="110"/>
          <w:sz w:val="20"/>
        </w:rPr>
        <w:t> Value</w:t>
      </w:r>
      <w:r>
        <w:rPr>
          <w:w w:val="110"/>
          <w:sz w:val="20"/>
        </w:rPr>
        <w:t> Addition</w:t>
      </w:r>
      <w:r>
        <w:rPr>
          <w:w w:val="110"/>
          <w:sz w:val="20"/>
        </w:rPr>
        <w:t> in</w:t>
      </w:r>
      <w:r>
        <w:rPr>
          <w:w w:val="110"/>
          <w:sz w:val="20"/>
        </w:rPr>
        <w:t> Elite</w:t>
      </w:r>
      <w:r>
        <w:rPr>
          <w:w w:val="110"/>
          <w:sz w:val="20"/>
        </w:rPr>
        <w:t> Colleges”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 Applied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 July 2020: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Vol.12 (3):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pages 207-25</w:t>
      </w:r>
    </w:p>
    <w:p>
      <w:pPr>
        <w:pStyle w:val="ListParagraph"/>
        <w:numPr>
          <w:ilvl w:val="0"/>
          <w:numId w:val="2"/>
        </w:numPr>
        <w:tabs>
          <w:tab w:pos="590" w:val="left" w:leader="none"/>
        </w:tabs>
        <w:spacing w:line="242" w:lineRule="exact" w:before="156" w:after="0"/>
        <w:ind w:left="590" w:right="0" w:hanging="353"/>
        <w:jc w:val="left"/>
        <w:rPr>
          <w:sz w:val="20"/>
        </w:rPr>
      </w:pPr>
      <w:r>
        <w:rPr>
          <w:w w:val="110"/>
          <w:sz w:val="20"/>
        </w:rPr>
        <w:t>“The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Spillovers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Employment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Guarantee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Programs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Child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Labor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Education”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Tianshu</w:t>
      </w:r>
      <w:r>
        <w:rPr>
          <w:spacing w:val="8"/>
          <w:w w:val="110"/>
          <w:sz w:val="20"/>
        </w:rPr>
        <w:t> </w:t>
      </w:r>
      <w:r>
        <w:rPr>
          <w:spacing w:val="-5"/>
          <w:w w:val="110"/>
          <w:sz w:val="20"/>
        </w:rPr>
        <w:t>Li)</w:t>
      </w:r>
    </w:p>
    <w:p>
      <w:pPr>
        <w:spacing w:line="242" w:lineRule="exact" w:before="0"/>
        <w:ind w:left="591" w:right="0" w:firstLine="0"/>
        <w:jc w:val="left"/>
        <w:rPr>
          <w:sz w:val="20"/>
        </w:rPr>
      </w:pPr>
      <w:r>
        <w:rPr>
          <w:i/>
          <w:w w:val="105"/>
          <w:sz w:val="20"/>
        </w:rPr>
        <w:t>World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Bank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2020: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34(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1):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pages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164–178</w:t>
      </w:r>
    </w:p>
    <w:p>
      <w:pPr>
        <w:pStyle w:val="ListParagraph"/>
        <w:numPr>
          <w:ilvl w:val="0"/>
          <w:numId w:val="2"/>
        </w:numPr>
        <w:tabs>
          <w:tab w:pos="589" w:val="left" w:leader="none"/>
          <w:tab w:pos="591" w:val="left" w:leader="none"/>
        </w:tabs>
        <w:spacing w:line="235" w:lineRule="auto" w:before="158" w:after="0"/>
        <w:ind w:left="591" w:right="334" w:hanging="355"/>
        <w:jc w:val="both"/>
        <w:rPr>
          <w:sz w:val="20"/>
        </w:rPr>
      </w:pPr>
      <w:r>
        <w:rPr>
          <w:w w:val="110"/>
          <w:sz w:val="20"/>
        </w:rPr>
        <w:t>“Informal</w:t>
      </w:r>
      <w:r>
        <w:rPr>
          <w:w w:val="110"/>
          <w:sz w:val="20"/>
        </w:rPr>
        <w:t> Monitoring</w:t>
      </w:r>
      <w:r>
        <w:rPr>
          <w:w w:val="110"/>
          <w:sz w:val="20"/>
        </w:rPr>
        <w:t> Mechanisms</w:t>
      </w:r>
      <w:r>
        <w:rPr>
          <w:w w:val="110"/>
          <w:sz w:val="20"/>
        </w:rPr>
        <w:t> in</w:t>
      </w:r>
      <w:r>
        <w:rPr>
          <w:w w:val="110"/>
          <w:sz w:val="20"/>
        </w:rPr>
        <w:t> Public</w:t>
      </w:r>
      <w:r>
        <w:rPr>
          <w:w w:val="110"/>
          <w:sz w:val="20"/>
        </w:rPr>
        <w:t> Service</w:t>
      </w:r>
      <w:r>
        <w:rPr>
          <w:w w:val="110"/>
          <w:sz w:val="20"/>
        </w:rPr>
        <w:t> Delivery: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Evidence</w:t>
      </w:r>
      <w:r>
        <w:rPr>
          <w:w w:val="110"/>
          <w:sz w:val="20"/>
        </w:rPr>
        <w:t> from</w:t>
      </w:r>
      <w:r>
        <w:rPr>
          <w:w w:val="110"/>
          <w:sz w:val="20"/>
        </w:rPr>
        <w:t> the</w:t>
      </w:r>
      <w:r>
        <w:rPr>
          <w:w w:val="110"/>
          <w:sz w:val="20"/>
        </w:rPr>
        <w:t> Public</w:t>
      </w:r>
      <w:r>
        <w:rPr>
          <w:w w:val="110"/>
          <w:sz w:val="20"/>
        </w:rPr>
        <w:t> Distribution System</w:t>
      </w:r>
      <w:r>
        <w:rPr>
          <w:w w:val="110"/>
          <w:sz w:val="20"/>
        </w:rPr>
        <w:t> in</w:t>
      </w:r>
      <w:r>
        <w:rPr>
          <w:w w:val="110"/>
          <w:sz w:val="20"/>
        </w:rPr>
        <w:t> India</w:t>
      </w:r>
      <w:r>
        <w:rPr>
          <w:w w:val="110"/>
          <w:sz w:val="20"/>
        </w:rPr>
        <w:t> (with</w:t>
      </w:r>
      <w:r>
        <w:rPr>
          <w:w w:val="110"/>
          <w:sz w:val="20"/>
        </w:rPr>
        <w:t> Sriniketh</w:t>
      </w:r>
      <w:r>
        <w:rPr>
          <w:w w:val="110"/>
          <w:sz w:val="20"/>
        </w:rPr>
        <w:t> Nagavarapu)”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Development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</w:t>
      </w:r>
      <w:r>
        <w:rPr>
          <w:w w:val="110"/>
          <w:sz w:val="20"/>
        </w:rPr>
        <w:t> July</w:t>
      </w:r>
      <w:r>
        <w:rPr>
          <w:w w:val="110"/>
          <w:sz w:val="20"/>
        </w:rPr>
        <w:t> 2016,</w:t>
      </w:r>
      <w:r>
        <w:rPr>
          <w:w w:val="110"/>
          <w:sz w:val="20"/>
        </w:rPr>
        <w:t> vol.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121: </w:t>
      </w:r>
      <w:r>
        <w:rPr>
          <w:spacing w:val="-2"/>
          <w:w w:val="110"/>
          <w:sz w:val="20"/>
        </w:rPr>
        <w:t>63-78</w:t>
      </w:r>
    </w:p>
    <w:p>
      <w:pPr>
        <w:pStyle w:val="ListParagraph"/>
        <w:numPr>
          <w:ilvl w:val="0"/>
          <w:numId w:val="2"/>
        </w:numPr>
        <w:tabs>
          <w:tab w:pos="589" w:val="left" w:leader="none"/>
          <w:tab w:pos="591" w:val="left" w:leader="none"/>
        </w:tabs>
        <w:spacing w:line="235" w:lineRule="auto" w:before="159" w:after="0"/>
        <w:ind w:left="591" w:right="333" w:hanging="355"/>
        <w:jc w:val="both"/>
        <w:rPr>
          <w:sz w:val="20"/>
        </w:rPr>
      </w:pPr>
      <w:r>
        <w:rPr>
          <w:w w:val="105"/>
          <w:sz w:val="20"/>
        </w:rPr>
        <w:t>Adoption of Water-Saving Infrastructure in Agriculture: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 Case of Laser Levelers (with Nathan Larson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Rajinder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Sidhu),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Water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Resources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2016,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14: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44-64</w:t>
      </w:r>
    </w:p>
    <w:p>
      <w:pPr>
        <w:pStyle w:val="BodyText"/>
        <w:spacing w:before="32"/>
        <w:ind w:left="0" w:firstLine="0"/>
      </w:pPr>
    </w:p>
    <w:p>
      <w:pPr>
        <w:pStyle w:val="Heading2"/>
      </w:pPr>
      <w:r>
        <w:rPr>
          <w:w w:val="120"/>
        </w:rPr>
        <w:t>Pre-</w:t>
      </w:r>
      <w:r>
        <w:rPr>
          <w:spacing w:val="-2"/>
          <w:w w:val="120"/>
        </w:rPr>
        <w:t>Tenure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35" w:lineRule="auto" w:before="117" w:after="0"/>
        <w:ind w:left="591" w:right="333" w:hanging="255"/>
        <w:jc w:val="both"/>
        <w:rPr>
          <w:sz w:val="20"/>
        </w:rPr>
      </w:pPr>
      <w:r>
        <w:rPr>
          <w:w w:val="105"/>
          <w:sz w:val="20"/>
        </w:rPr>
        <w:t>“The</w:t>
      </w:r>
      <w:r>
        <w:rPr>
          <w:w w:val="105"/>
          <w:sz w:val="20"/>
        </w:rPr>
        <w:t> Impact</w:t>
      </w:r>
      <w:r>
        <w:rPr>
          <w:w w:val="105"/>
          <w:sz w:val="20"/>
        </w:rPr>
        <w:t> of</w:t>
      </w:r>
      <w:r>
        <w:rPr>
          <w:w w:val="105"/>
          <w:sz w:val="20"/>
        </w:rPr>
        <w:t> Climate</w:t>
      </w:r>
      <w:r>
        <w:rPr>
          <w:w w:val="105"/>
          <w:sz w:val="20"/>
        </w:rPr>
        <w:t> Variability</w:t>
      </w:r>
      <w:r>
        <w:rPr>
          <w:w w:val="105"/>
          <w:sz w:val="20"/>
        </w:rPr>
        <w:t> on</w:t>
      </w:r>
      <w:r>
        <w:rPr>
          <w:w w:val="105"/>
          <w:sz w:val="20"/>
        </w:rPr>
        <w:t> Crimes</w:t>
      </w:r>
      <w:r>
        <w:rPr>
          <w:w w:val="105"/>
          <w:sz w:val="20"/>
        </w:rPr>
        <w:t> against</w:t>
      </w:r>
      <w:r>
        <w:rPr>
          <w:w w:val="105"/>
          <w:sz w:val="20"/>
        </w:rPr>
        <w:t> Women: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Dowry</w:t>
      </w:r>
      <w:r>
        <w:rPr>
          <w:w w:val="105"/>
          <w:sz w:val="20"/>
        </w:rPr>
        <w:t> Deaths</w:t>
      </w:r>
      <w:r>
        <w:rPr>
          <w:w w:val="105"/>
          <w:sz w:val="20"/>
        </w:rPr>
        <w:t> in</w:t>
      </w:r>
      <w:r>
        <w:rPr>
          <w:w w:val="105"/>
          <w:sz w:val="20"/>
        </w:rPr>
        <w:t> India”</w:t>
      </w:r>
      <w:r>
        <w:rPr>
          <w:w w:val="105"/>
          <w:sz w:val="20"/>
        </w:rPr>
        <w:t> (with</w:t>
      </w:r>
      <w:r>
        <w:rPr>
          <w:w w:val="105"/>
          <w:sz w:val="20"/>
        </w:rPr>
        <w:t> Adam Storeygard),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Development</w:t>
      </w:r>
      <w:r>
        <w:rPr>
          <w:i/>
          <w:w w:val="105"/>
          <w:sz w:val="20"/>
        </w:rPr>
        <w:t> Economics</w:t>
      </w:r>
      <w:r>
        <w:rPr>
          <w:w w:val="105"/>
          <w:sz w:val="20"/>
        </w:rPr>
        <w:t>, November 2014, 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111: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212-223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35" w:lineRule="auto" w:before="159" w:after="0"/>
        <w:ind w:left="591" w:right="333" w:hanging="255"/>
        <w:jc w:val="both"/>
        <w:rPr>
          <w:sz w:val="20"/>
        </w:rPr>
      </w:pPr>
      <w:r>
        <w:rPr>
          <w:w w:val="105"/>
          <w:sz w:val="20"/>
        </w:rPr>
        <w:t>“Intergenerational</w:t>
      </w:r>
      <w:r>
        <w:rPr>
          <w:w w:val="105"/>
          <w:sz w:val="20"/>
        </w:rPr>
        <w:t> Consequences</w:t>
      </w:r>
      <w:r>
        <w:rPr>
          <w:w w:val="105"/>
          <w:sz w:val="20"/>
        </w:rPr>
        <w:t> of</w:t>
      </w:r>
      <w:r>
        <w:rPr>
          <w:w w:val="105"/>
          <w:sz w:val="20"/>
        </w:rPr>
        <w:t> Early</w:t>
      </w:r>
      <w:r>
        <w:rPr>
          <w:w w:val="105"/>
          <w:sz w:val="20"/>
        </w:rPr>
        <w:t> Age</w:t>
      </w:r>
      <w:r>
        <w:rPr>
          <w:w w:val="105"/>
          <w:sz w:val="20"/>
        </w:rPr>
        <w:t> Marriages</w:t>
      </w:r>
      <w:r>
        <w:rPr>
          <w:w w:val="105"/>
          <w:sz w:val="20"/>
        </w:rPr>
        <w:t> of</w:t>
      </w:r>
      <w:r>
        <w:rPr>
          <w:w w:val="105"/>
          <w:sz w:val="20"/>
        </w:rPr>
        <w:t> Girls: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Effect</w:t>
      </w:r>
      <w:r>
        <w:rPr>
          <w:w w:val="105"/>
          <w:sz w:val="20"/>
        </w:rPr>
        <w:t> on</w:t>
      </w:r>
      <w:r>
        <w:rPr>
          <w:w w:val="105"/>
          <w:sz w:val="20"/>
        </w:rPr>
        <w:t> Children’s</w:t>
      </w:r>
      <w:r>
        <w:rPr>
          <w:w w:val="105"/>
          <w:sz w:val="20"/>
        </w:rPr>
        <w:t> Human</w:t>
      </w:r>
      <w:r>
        <w:rPr>
          <w:w w:val="105"/>
          <w:sz w:val="20"/>
        </w:rPr>
        <w:t> Capital”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Sisir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Debnath)</w:t>
      </w:r>
      <w:r>
        <w:rPr>
          <w:spacing w:val="33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Studies</w:t>
      </w:r>
      <w:r>
        <w:rPr>
          <w:w w:val="105"/>
          <w:sz w:val="20"/>
        </w:rPr>
        <w:t>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December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2014,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50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(12):1670-1686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42" w:lineRule="exact" w:before="155" w:after="0"/>
        <w:ind w:left="591" w:right="0" w:hanging="254"/>
        <w:jc w:val="left"/>
        <w:rPr>
          <w:sz w:val="20"/>
        </w:rPr>
      </w:pPr>
      <w:r>
        <w:rPr>
          <w:w w:val="105"/>
          <w:sz w:val="20"/>
        </w:rPr>
        <w:t>“Wells,</w:t>
      </w:r>
      <w:r>
        <w:rPr>
          <w:spacing w:val="58"/>
          <w:w w:val="105"/>
          <w:sz w:val="20"/>
        </w:rPr>
        <w:t> </w:t>
      </w:r>
      <w:r>
        <w:rPr>
          <w:w w:val="105"/>
          <w:sz w:val="20"/>
        </w:rPr>
        <w:t>Water,</w:t>
      </w:r>
      <w:r>
        <w:rPr>
          <w:spacing w:val="5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Welfare:</w:t>
      </w:r>
      <w:r>
        <w:rPr>
          <w:spacing w:val="28"/>
          <w:w w:val="105"/>
          <w:sz w:val="20"/>
        </w:rPr>
        <w:t>  </w:t>
      </w:r>
      <w:r>
        <w:rPr>
          <w:w w:val="105"/>
          <w:sz w:val="20"/>
        </w:rPr>
        <w:t>The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Impact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Access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Groundwater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Rural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Poverty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50"/>
          <w:w w:val="105"/>
          <w:sz w:val="20"/>
        </w:rPr>
        <w:t> </w:t>
      </w:r>
      <w:r>
        <w:rPr>
          <w:spacing w:val="-2"/>
          <w:w w:val="105"/>
          <w:sz w:val="20"/>
        </w:rPr>
        <w:t>Conflict”</w:t>
      </w:r>
    </w:p>
    <w:p>
      <w:pPr>
        <w:spacing w:line="242" w:lineRule="exact" w:before="0"/>
        <w:ind w:left="591" w:right="0" w:firstLine="0"/>
        <w:jc w:val="left"/>
        <w:rPr>
          <w:sz w:val="20"/>
        </w:rPr>
      </w:pPr>
      <w:r>
        <w:rPr>
          <w:i/>
          <w:w w:val="110"/>
          <w:sz w:val="20"/>
        </w:rPr>
        <w:t>American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Journal: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Applied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July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2014,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6(3):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76-</w:t>
      </w:r>
      <w:r>
        <w:rPr>
          <w:spacing w:val="-5"/>
          <w:w w:val="110"/>
          <w:sz w:val="20"/>
        </w:rPr>
        <w:t>102</w:t>
      </w:r>
    </w:p>
    <w:p>
      <w:pPr>
        <w:spacing w:after="0" w:line="242" w:lineRule="exact"/>
        <w:jc w:val="left"/>
        <w:rPr>
          <w:sz w:val="20"/>
        </w:rPr>
        <w:sectPr>
          <w:pgSz w:w="12240" w:h="15840"/>
          <w:pgMar w:header="0" w:footer="769" w:top="1320" w:bottom="96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35" w:lineRule="auto" w:before="50" w:after="0"/>
        <w:ind w:left="591" w:right="335" w:hanging="255"/>
        <w:jc w:val="left"/>
        <w:rPr>
          <w:sz w:val="20"/>
        </w:rPr>
      </w:pPr>
      <w:r>
        <w:rPr>
          <w:w w:val="105"/>
          <w:sz w:val="20"/>
        </w:rPr>
        <w:t>“Public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Provision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Protection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Natural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Resources: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Groundwater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Irrigation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Rural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India”</w:t>
      </w:r>
      <w:r>
        <w:rPr>
          <w:spacing w:val="23"/>
          <w:w w:val="105"/>
          <w:sz w:val="20"/>
        </w:rPr>
        <w:t> </w:t>
      </w:r>
      <w:r>
        <w:rPr>
          <w:i/>
          <w:w w:val="105"/>
          <w:sz w:val="20"/>
        </w:rPr>
        <w:t>American 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October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2011,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3(4):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29-55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42" w:lineRule="exact" w:before="126" w:after="0"/>
        <w:ind w:left="591" w:right="0" w:hanging="254"/>
        <w:jc w:val="left"/>
        <w:rPr>
          <w:sz w:val="20"/>
        </w:rPr>
      </w:pPr>
      <w:r>
        <w:rPr>
          <w:w w:val="110"/>
          <w:sz w:val="20"/>
        </w:rPr>
        <w:t>“Plugging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PDS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Pilferage:</w:t>
      </w:r>
      <w:r>
        <w:rPr>
          <w:spacing w:val="4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Study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SMS-based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Monitoring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Project”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Sriniketh</w:t>
      </w:r>
      <w:r>
        <w:rPr>
          <w:spacing w:val="18"/>
          <w:w w:val="110"/>
          <w:sz w:val="20"/>
        </w:rPr>
        <w:t> </w:t>
      </w:r>
      <w:r>
        <w:rPr>
          <w:spacing w:val="-2"/>
          <w:w w:val="110"/>
          <w:sz w:val="20"/>
        </w:rPr>
        <w:t>Nagavarapu),</w:t>
      </w:r>
    </w:p>
    <w:p>
      <w:pPr>
        <w:spacing w:line="242" w:lineRule="exact" w:before="0"/>
        <w:ind w:left="591" w:right="0" w:firstLine="0"/>
        <w:jc w:val="left"/>
        <w:rPr>
          <w:sz w:val="20"/>
        </w:rPr>
      </w:pPr>
      <w:r>
        <w:rPr>
          <w:i/>
          <w:w w:val="110"/>
          <w:sz w:val="20"/>
        </w:rPr>
        <w:t>Economic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Political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Weekly</w:t>
      </w:r>
      <w:r>
        <w:rPr>
          <w:w w:val="110"/>
          <w:sz w:val="20"/>
        </w:rPr>
        <w:t>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March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29,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2014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Vol</w:t>
      </w:r>
      <w:r>
        <w:rPr>
          <w:spacing w:val="-2"/>
          <w:w w:val="110"/>
          <w:sz w:val="20"/>
        </w:rPr>
        <w:t> </w:t>
      </w:r>
      <w:r>
        <w:rPr>
          <w:w w:val="120"/>
          <w:sz w:val="20"/>
        </w:rPr>
        <w:t>XIIX</w:t>
      </w:r>
      <w:r>
        <w:rPr>
          <w:spacing w:val="-5"/>
          <w:w w:val="120"/>
          <w:sz w:val="20"/>
        </w:rPr>
        <w:t> </w:t>
      </w:r>
      <w:r>
        <w:rPr>
          <w:w w:val="110"/>
          <w:sz w:val="20"/>
        </w:rPr>
        <w:t>no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13,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61-</w:t>
      </w:r>
      <w:r>
        <w:rPr>
          <w:spacing w:val="-5"/>
          <w:w w:val="110"/>
          <w:sz w:val="20"/>
        </w:rPr>
        <w:t>65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42" w:lineRule="exact" w:before="126" w:after="0"/>
        <w:ind w:left="591" w:right="0" w:hanging="254"/>
        <w:jc w:val="left"/>
        <w:rPr>
          <w:sz w:val="20"/>
        </w:rPr>
      </w:pPr>
      <w:r>
        <w:rPr>
          <w:w w:val="110"/>
          <w:sz w:val="20"/>
        </w:rPr>
        <w:t>“Caste-Based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Clustering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Land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Parcels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Two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Villages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Uttar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Pradesh”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Review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Rural</w:t>
      </w:r>
      <w:r>
        <w:rPr>
          <w:spacing w:val="34"/>
          <w:w w:val="110"/>
          <w:sz w:val="20"/>
        </w:rPr>
        <w:t> </w:t>
      </w:r>
      <w:r>
        <w:rPr>
          <w:spacing w:val="-2"/>
          <w:w w:val="110"/>
          <w:sz w:val="20"/>
        </w:rPr>
        <w:t>Affairs,</w:t>
      </w:r>
    </w:p>
    <w:p>
      <w:pPr>
        <w:spacing w:line="242" w:lineRule="exact" w:before="0"/>
        <w:ind w:left="591" w:right="0" w:firstLine="0"/>
        <w:jc w:val="left"/>
        <w:rPr>
          <w:sz w:val="20"/>
        </w:rPr>
      </w:pPr>
      <w:r>
        <w:rPr>
          <w:i/>
          <w:w w:val="110"/>
          <w:sz w:val="20"/>
        </w:rPr>
        <w:t>Economic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Political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Weekly</w:t>
      </w:r>
      <w:r>
        <w:rPr>
          <w:w w:val="110"/>
          <w:sz w:val="20"/>
        </w:rPr>
        <w:t>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June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30,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2012,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Vol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"/>
          <w:w w:val="120"/>
          <w:sz w:val="20"/>
        </w:rPr>
        <w:t> </w:t>
      </w:r>
      <w:r>
        <w:rPr>
          <w:w w:val="120"/>
          <w:sz w:val="20"/>
        </w:rPr>
        <w:t>XLVII</w:t>
      </w:r>
      <w:r>
        <w:rPr>
          <w:spacing w:val="-1"/>
          <w:w w:val="120"/>
          <w:sz w:val="20"/>
        </w:rPr>
        <w:t> </w:t>
      </w:r>
      <w:r>
        <w:rPr>
          <w:w w:val="110"/>
          <w:sz w:val="20"/>
        </w:rPr>
        <w:t>No.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26-</w:t>
      </w:r>
      <w:r>
        <w:rPr>
          <w:spacing w:val="-5"/>
          <w:w w:val="110"/>
          <w:sz w:val="20"/>
        </w:rPr>
        <w:t>27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35" w:lineRule="auto" w:before="129" w:after="0"/>
        <w:ind w:left="591" w:right="335" w:hanging="255"/>
        <w:jc w:val="left"/>
        <w:rPr>
          <w:sz w:val="20"/>
        </w:rPr>
      </w:pPr>
      <w:r>
        <w:rPr>
          <w:w w:val="105"/>
          <w:sz w:val="20"/>
        </w:rPr>
        <w:t>“Sustaining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Groundwater:</w:t>
      </w:r>
      <w:r>
        <w:rPr>
          <w:spacing w:val="80"/>
          <w:w w:val="150"/>
          <w:sz w:val="20"/>
        </w:rPr>
        <w:t> </w:t>
      </w:r>
      <w:r>
        <w:rPr>
          <w:w w:val="105"/>
          <w:sz w:val="20"/>
        </w:rPr>
        <w:t>Role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Reforms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Promoting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Conservation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India”,</w:t>
      </w:r>
      <w:r>
        <w:rPr>
          <w:spacing w:val="67"/>
          <w:w w:val="105"/>
          <w:sz w:val="20"/>
        </w:rPr>
        <w:t> </w:t>
      </w:r>
      <w:r>
        <w:rPr>
          <w:i/>
          <w:w w:val="105"/>
          <w:sz w:val="20"/>
        </w:rPr>
        <w:t>India</w:t>
      </w:r>
      <w:r>
        <w:rPr>
          <w:i/>
          <w:spacing w:val="63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Forum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2012-13: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9,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Editors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Shekhar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Shah,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Barry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Bosworth,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Arvind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Panagariya</w:t>
      </w:r>
    </w:p>
    <w:p>
      <w:pPr>
        <w:pStyle w:val="BodyText"/>
        <w:spacing w:before="20"/>
        <w:ind w:left="0" w:firstLine="0"/>
      </w:pPr>
    </w:p>
    <w:p>
      <w:pPr>
        <w:pStyle w:val="Heading2"/>
      </w:pPr>
      <w:r>
        <w:rPr>
          <w:w w:val="120"/>
        </w:rPr>
        <w:t>Working</w:t>
      </w:r>
      <w:r>
        <w:rPr>
          <w:w w:val="120"/>
        </w:rPr>
        <w:t> </w:t>
      </w:r>
      <w:r>
        <w:rPr>
          <w:spacing w:val="-2"/>
          <w:w w:val="120"/>
        </w:rPr>
        <w:t>Papers</w:t>
      </w:r>
    </w:p>
    <w:p>
      <w:pPr>
        <w:spacing w:before="113"/>
        <w:ind w:left="337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Post</w:t>
      </w:r>
      <w:r>
        <w:rPr>
          <w:b/>
          <w:spacing w:val="27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Tenure</w:t>
      </w:r>
    </w:p>
    <w:p>
      <w:pPr>
        <w:pStyle w:val="ListParagraph"/>
        <w:numPr>
          <w:ilvl w:val="0"/>
          <w:numId w:val="4"/>
        </w:numPr>
        <w:tabs>
          <w:tab w:pos="591" w:val="left" w:leader="none"/>
        </w:tabs>
        <w:spacing w:line="235" w:lineRule="auto" w:before="128" w:after="0"/>
        <w:ind w:left="591" w:right="334" w:hanging="255"/>
        <w:jc w:val="left"/>
        <w:rPr>
          <w:sz w:val="20"/>
        </w:rPr>
      </w:pPr>
      <w:r>
        <w:rPr>
          <w:w w:val="110"/>
          <w:sz w:val="20"/>
        </w:rPr>
        <w:t>Gender-Specific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Transportation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Costs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Female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Time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Use: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Evidence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India’s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Pink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Slip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Program (with Kerem Cosar, Devaki Ghose, and Yutong Chen) (Revision requested by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Journal</w:t>
      </w:r>
      <w:r>
        <w:rPr>
          <w:i/>
          <w:spacing w:val="-29"/>
          <w:w w:val="110"/>
          <w:sz w:val="20"/>
        </w:rPr>
        <w:t> </w:t>
      </w:r>
      <w:r>
        <w:rPr>
          <w:w w:val="110"/>
          <w:sz w:val="20"/>
        </w:rPr>
        <w:t>)</w:t>
      </w:r>
    </w:p>
    <w:p>
      <w:pPr>
        <w:pStyle w:val="ListParagraph"/>
        <w:numPr>
          <w:ilvl w:val="0"/>
          <w:numId w:val="4"/>
        </w:numPr>
        <w:tabs>
          <w:tab w:pos="591" w:val="left" w:leader="none"/>
        </w:tabs>
        <w:spacing w:line="235" w:lineRule="auto" w:before="130" w:after="0"/>
        <w:ind w:left="591" w:right="333" w:hanging="255"/>
        <w:jc w:val="left"/>
        <w:rPr>
          <w:sz w:val="20"/>
        </w:rPr>
      </w:pPr>
      <w:r>
        <w:rPr>
          <w:w w:val="110"/>
          <w:sz w:val="20"/>
        </w:rPr>
        <w:t>Affirmative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Action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Statistical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Discrimination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Career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Progression: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Caste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Careers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India (Revision requested by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Labor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)</w:t>
      </w:r>
    </w:p>
    <w:p>
      <w:pPr>
        <w:pStyle w:val="ListParagraph"/>
        <w:numPr>
          <w:ilvl w:val="0"/>
          <w:numId w:val="4"/>
        </w:numPr>
        <w:tabs>
          <w:tab w:pos="591" w:val="left" w:leader="none"/>
        </w:tabs>
        <w:spacing w:line="235" w:lineRule="auto" w:before="130" w:after="0"/>
        <w:ind w:left="591" w:right="335" w:hanging="255"/>
        <w:jc w:val="left"/>
        <w:rPr>
          <w:sz w:val="20"/>
        </w:rPr>
      </w:pPr>
      <w:r>
        <w:rPr>
          <w:w w:val="110"/>
          <w:sz w:val="20"/>
        </w:rPr>
        <w:t>Credit Crisis</w:t>
      </w:r>
      <w:r>
        <w:rPr>
          <w:w w:val="110"/>
          <w:sz w:val="20"/>
        </w:rPr>
        <w:t> and Human Capital: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Evidence</w:t>
      </w:r>
      <w:r>
        <w:rPr>
          <w:w w:val="110"/>
          <w:sz w:val="20"/>
        </w:rPr>
        <w:t> from Micro-Finance Regulation</w:t>
      </w:r>
      <w:r>
        <w:rPr>
          <w:w w:val="110"/>
          <w:sz w:val="20"/>
        </w:rPr>
        <w:t> in</w:t>
      </w:r>
      <w:r>
        <w:rPr>
          <w:w w:val="110"/>
          <w:sz w:val="20"/>
        </w:rPr>
        <w:t> India (with Yutong Chen and Md Amzad Hossain) (Submitted)</w:t>
      </w:r>
    </w:p>
    <w:p>
      <w:pPr>
        <w:pStyle w:val="ListParagraph"/>
        <w:numPr>
          <w:ilvl w:val="0"/>
          <w:numId w:val="4"/>
        </w:numPr>
        <w:tabs>
          <w:tab w:pos="591" w:val="left" w:leader="none"/>
        </w:tabs>
        <w:spacing w:line="235" w:lineRule="auto" w:before="131" w:after="0"/>
        <w:ind w:left="591" w:right="335" w:hanging="255"/>
        <w:jc w:val="left"/>
        <w:rPr>
          <w:sz w:val="20"/>
        </w:rPr>
      </w:pPr>
      <w:r>
        <w:rPr>
          <w:w w:val="110"/>
          <w:sz w:val="20"/>
        </w:rPr>
        <w:t>From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Fog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Pyre: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Judgment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Complexity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Dowry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Deaths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India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Abhinav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Anand, Jalaj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Pathak, and Sanchit Jain) (Submitted)</w:t>
      </w:r>
    </w:p>
    <w:p>
      <w:pPr>
        <w:pStyle w:val="ListParagraph"/>
        <w:numPr>
          <w:ilvl w:val="0"/>
          <w:numId w:val="4"/>
        </w:numPr>
        <w:tabs>
          <w:tab w:pos="591" w:val="left" w:leader="none"/>
        </w:tabs>
        <w:spacing w:line="235" w:lineRule="auto" w:before="130" w:after="0"/>
        <w:ind w:left="591" w:right="335" w:hanging="255"/>
        <w:jc w:val="left"/>
        <w:rPr>
          <w:sz w:val="20"/>
        </w:rPr>
      </w:pPr>
      <w:r>
        <w:rPr>
          <w:w w:val="110"/>
          <w:sz w:val="20"/>
        </w:rPr>
        <w:t>Play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Learn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Improving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Foundational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Learning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Technology-Aided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Formative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Teaching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Kar- tini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Shastry,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Ramiro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Burga,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Divya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Pandey)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RCT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ID:AEARCTR-0009648</w:t>
      </w:r>
    </w:p>
    <w:p>
      <w:pPr>
        <w:pStyle w:val="ListParagraph"/>
        <w:numPr>
          <w:ilvl w:val="0"/>
          <w:numId w:val="4"/>
        </w:numPr>
        <w:tabs>
          <w:tab w:pos="591" w:val="left" w:leader="none"/>
        </w:tabs>
        <w:spacing w:line="240" w:lineRule="auto" w:before="126" w:after="0"/>
        <w:ind w:left="591" w:right="0" w:hanging="254"/>
        <w:jc w:val="left"/>
        <w:rPr>
          <w:sz w:val="20"/>
        </w:rPr>
      </w:pPr>
      <w:r>
        <w:rPr>
          <w:w w:val="110"/>
          <w:sz w:val="20"/>
        </w:rPr>
        <w:t>Access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Cash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Transfers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Climate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Resilience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Agriculture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Sabina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Yasmin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Sankha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Mitra)</w:t>
      </w:r>
    </w:p>
    <w:p>
      <w:pPr>
        <w:pStyle w:val="ListParagraph"/>
        <w:numPr>
          <w:ilvl w:val="0"/>
          <w:numId w:val="4"/>
        </w:numPr>
        <w:tabs>
          <w:tab w:pos="591" w:val="left" w:leader="none"/>
        </w:tabs>
        <w:spacing w:line="235" w:lineRule="auto" w:before="130" w:after="0"/>
        <w:ind w:left="591" w:right="334" w:hanging="255"/>
        <w:jc w:val="left"/>
        <w:rPr>
          <w:sz w:val="20"/>
        </w:rPr>
      </w:pPr>
      <w:r>
        <w:rPr>
          <w:w w:val="110"/>
          <w:sz w:val="20"/>
        </w:rPr>
        <w:t>Boon</w:t>
      </w:r>
      <w:r>
        <w:rPr>
          <w:w w:val="110"/>
          <w:sz w:val="20"/>
        </w:rPr>
        <w:t> or</w:t>
      </w:r>
      <w:r>
        <w:rPr>
          <w:w w:val="110"/>
          <w:sz w:val="20"/>
        </w:rPr>
        <w:t> Bane?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Extractive</w:t>
      </w:r>
      <w:r>
        <w:rPr>
          <w:w w:val="110"/>
          <w:sz w:val="20"/>
        </w:rPr>
        <w:t> Institutions</w:t>
      </w:r>
      <w:r>
        <w:rPr>
          <w:w w:val="110"/>
          <w:sz w:val="20"/>
        </w:rPr>
        <w:t> with</w:t>
      </w:r>
      <w:r>
        <w:rPr>
          <w:w w:val="110"/>
          <w:sz w:val="20"/>
        </w:rPr>
        <w:t> Benign</w:t>
      </w:r>
      <w:r>
        <w:rPr>
          <w:w w:val="110"/>
          <w:sz w:val="20"/>
        </w:rPr>
        <w:t> Consequences</w:t>
      </w:r>
      <w:r>
        <w:rPr>
          <w:w w:val="110"/>
          <w:sz w:val="20"/>
        </w:rPr>
        <w:t> (with</w:t>
      </w:r>
      <w:r>
        <w:rPr>
          <w:w w:val="110"/>
          <w:sz w:val="20"/>
        </w:rPr>
        <w:t> Sisir</w:t>
      </w:r>
      <w:r>
        <w:rPr>
          <w:w w:val="110"/>
          <w:sz w:val="20"/>
        </w:rPr>
        <w:t> Debnath,</w:t>
      </w:r>
      <w:r>
        <w:rPr>
          <w:w w:val="110"/>
          <w:sz w:val="20"/>
        </w:rPr>
        <w:t> Eric</w:t>
      </w:r>
      <w:r>
        <w:rPr>
          <w:w w:val="110"/>
          <w:sz w:val="20"/>
        </w:rPr>
        <w:t> Robertson, and Ramiro Burga)</w:t>
      </w:r>
    </w:p>
    <w:p>
      <w:pPr>
        <w:pStyle w:val="ListParagraph"/>
        <w:numPr>
          <w:ilvl w:val="0"/>
          <w:numId w:val="4"/>
        </w:numPr>
        <w:tabs>
          <w:tab w:pos="591" w:val="left" w:leader="none"/>
        </w:tabs>
        <w:spacing w:line="240" w:lineRule="auto" w:before="126" w:after="0"/>
        <w:ind w:left="591" w:right="0" w:hanging="254"/>
        <w:jc w:val="left"/>
        <w:rPr>
          <w:sz w:val="20"/>
        </w:rPr>
      </w:pPr>
      <w:r>
        <w:rPr>
          <w:w w:val="110"/>
          <w:sz w:val="20"/>
        </w:rPr>
        <w:t>Groundwater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Accessibility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Sorting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Firms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Jiahua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Liu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Gaurav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Chiplunkar)</w:t>
      </w:r>
    </w:p>
    <w:p>
      <w:pPr>
        <w:pStyle w:val="ListParagraph"/>
        <w:numPr>
          <w:ilvl w:val="0"/>
          <w:numId w:val="4"/>
        </w:numPr>
        <w:tabs>
          <w:tab w:pos="591" w:val="left" w:leader="none"/>
        </w:tabs>
        <w:spacing w:line="235" w:lineRule="auto" w:before="130" w:after="0"/>
        <w:ind w:left="591" w:right="333" w:hanging="255"/>
        <w:jc w:val="left"/>
        <w:rPr>
          <w:sz w:val="20"/>
        </w:rPr>
      </w:pPr>
      <w:r>
        <w:rPr>
          <w:spacing w:val="-2"/>
          <w:w w:val="110"/>
          <w:sz w:val="20"/>
        </w:rPr>
        <w:t>Consequences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Elevated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Fluoride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Exposure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for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Cognitive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Development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(with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Ryan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Brown,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Md.</w:t>
      </w:r>
      <w:r>
        <w:rPr>
          <w:spacing w:val="19"/>
          <w:w w:val="110"/>
          <w:sz w:val="20"/>
        </w:rPr>
        <w:t> </w:t>
      </w:r>
      <w:r>
        <w:rPr>
          <w:spacing w:val="-2"/>
          <w:w w:val="110"/>
          <w:sz w:val="20"/>
        </w:rPr>
        <w:t>Amzad </w:t>
      </w:r>
      <w:r>
        <w:rPr>
          <w:w w:val="110"/>
          <w:sz w:val="20"/>
        </w:rPr>
        <w:t>Hossain, Eric Robertson, Thomas Kishore, Emily Gonzalez, and Rajiv Gupta)</w:t>
      </w:r>
    </w:p>
    <w:p>
      <w:pPr>
        <w:pStyle w:val="ListParagraph"/>
        <w:numPr>
          <w:ilvl w:val="0"/>
          <w:numId w:val="4"/>
        </w:numPr>
        <w:tabs>
          <w:tab w:pos="590" w:val="left" w:leader="none"/>
        </w:tabs>
        <w:spacing w:line="240" w:lineRule="auto" w:before="126" w:after="0"/>
        <w:ind w:left="590" w:right="0" w:hanging="353"/>
        <w:jc w:val="left"/>
        <w:rPr>
          <w:sz w:val="20"/>
        </w:rPr>
      </w:pPr>
      <w:r>
        <w:rPr>
          <w:w w:val="105"/>
          <w:sz w:val="20"/>
        </w:rPr>
        <w:t>Bartering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Bureaucrats:</w:t>
      </w:r>
      <w:r>
        <w:rPr>
          <w:spacing w:val="66"/>
          <w:w w:val="105"/>
          <w:sz w:val="20"/>
        </w:rPr>
        <w:t> </w:t>
      </w:r>
      <w:r>
        <w:rPr>
          <w:w w:val="105"/>
          <w:sz w:val="20"/>
        </w:rPr>
        <w:t>FDI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Increases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Corruption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Sonal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Pandya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Benjamin</w:t>
      </w:r>
      <w:r>
        <w:rPr>
          <w:spacing w:val="38"/>
          <w:w w:val="105"/>
          <w:sz w:val="20"/>
        </w:rPr>
        <w:t> </w:t>
      </w:r>
      <w:r>
        <w:rPr>
          <w:spacing w:val="-2"/>
          <w:w w:val="105"/>
          <w:sz w:val="20"/>
        </w:rPr>
        <w:t>Holms)</w:t>
      </w:r>
    </w:p>
    <w:p>
      <w:pPr>
        <w:pStyle w:val="ListParagraph"/>
        <w:numPr>
          <w:ilvl w:val="0"/>
          <w:numId w:val="4"/>
        </w:numPr>
        <w:tabs>
          <w:tab w:pos="590" w:val="left" w:leader="none"/>
        </w:tabs>
        <w:spacing w:line="240" w:lineRule="auto" w:before="126" w:after="0"/>
        <w:ind w:left="590" w:right="0" w:hanging="353"/>
        <w:jc w:val="left"/>
        <w:rPr>
          <w:sz w:val="20"/>
        </w:rPr>
      </w:pPr>
      <w:r>
        <w:rPr>
          <w:w w:val="110"/>
          <w:sz w:val="20"/>
        </w:rPr>
        <w:t>Collusion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Drinking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Water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Markets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Debi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Prasad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Mahapatre)</w:t>
      </w:r>
    </w:p>
    <w:p>
      <w:pPr>
        <w:pStyle w:val="ListParagraph"/>
        <w:numPr>
          <w:ilvl w:val="0"/>
          <w:numId w:val="4"/>
        </w:numPr>
        <w:tabs>
          <w:tab w:pos="589" w:val="left" w:leader="none"/>
          <w:tab w:pos="591" w:val="left" w:leader="none"/>
        </w:tabs>
        <w:spacing w:line="235" w:lineRule="auto" w:before="129" w:after="0"/>
        <w:ind w:left="591" w:right="332" w:hanging="355"/>
        <w:jc w:val="left"/>
        <w:rPr>
          <w:sz w:val="20"/>
        </w:rPr>
      </w:pPr>
      <w:r>
        <w:rPr>
          <w:w w:val="105"/>
          <w:sz w:val="20"/>
        </w:rPr>
        <w:t>Empowering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Conform: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Age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Marriage,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Social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Norms,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Violence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Against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Women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Pooja </w:t>
      </w:r>
      <w:r>
        <w:rPr>
          <w:spacing w:val="-2"/>
          <w:w w:val="105"/>
          <w:sz w:val="20"/>
        </w:rPr>
        <w:t>Khosla)</w:t>
      </w:r>
    </w:p>
    <w:p>
      <w:pPr>
        <w:pStyle w:val="ListParagraph"/>
        <w:numPr>
          <w:ilvl w:val="0"/>
          <w:numId w:val="4"/>
        </w:numPr>
        <w:tabs>
          <w:tab w:pos="589" w:val="left" w:leader="none"/>
          <w:tab w:pos="591" w:val="left" w:leader="none"/>
        </w:tabs>
        <w:spacing w:line="235" w:lineRule="auto" w:before="131" w:after="0"/>
        <w:ind w:left="591" w:right="333" w:hanging="355"/>
        <w:jc w:val="left"/>
        <w:rPr>
          <w:sz w:val="20"/>
        </w:rPr>
      </w:pPr>
      <w:r>
        <w:rPr>
          <w:w w:val="110"/>
          <w:sz w:val="20"/>
        </w:rPr>
        <w:t>Bans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without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Bite: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Unabated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Stubble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Burning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India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W.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Ben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Chenault,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Aashutosh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Arya,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and Venkataraman Lakshmi)</w:t>
      </w:r>
    </w:p>
    <w:p>
      <w:pPr>
        <w:pStyle w:val="BodyText"/>
        <w:spacing w:before="20"/>
        <w:ind w:left="0" w:firstLine="0"/>
      </w:pPr>
    </w:p>
    <w:p>
      <w:pPr>
        <w:pStyle w:val="Heading2"/>
      </w:pPr>
      <w:r>
        <w:rPr>
          <w:w w:val="120"/>
        </w:rPr>
        <w:t>Older</w:t>
      </w:r>
      <w:r>
        <w:rPr>
          <w:spacing w:val="18"/>
          <w:w w:val="120"/>
        </w:rPr>
        <w:t> </w:t>
      </w:r>
      <w:r>
        <w:rPr>
          <w:w w:val="120"/>
        </w:rPr>
        <w:t>Papers</w:t>
      </w:r>
      <w:r>
        <w:rPr>
          <w:spacing w:val="18"/>
          <w:w w:val="120"/>
        </w:rPr>
        <w:t> </w:t>
      </w:r>
      <w:r>
        <w:rPr>
          <w:w w:val="120"/>
        </w:rPr>
        <w:t>–</w:t>
      </w:r>
      <w:r>
        <w:rPr>
          <w:spacing w:val="18"/>
          <w:w w:val="120"/>
        </w:rPr>
        <w:t> </w:t>
      </w:r>
      <w:r>
        <w:rPr>
          <w:w w:val="120"/>
        </w:rPr>
        <w:t>Pre-</w:t>
      </w:r>
      <w:r>
        <w:rPr>
          <w:spacing w:val="-2"/>
          <w:w w:val="120"/>
        </w:rPr>
        <w:t>Tenure</w:t>
      </w:r>
    </w:p>
    <w:p>
      <w:pPr>
        <w:pStyle w:val="ListParagraph"/>
        <w:numPr>
          <w:ilvl w:val="0"/>
          <w:numId w:val="5"/>
        </w:numPr>
        <w:tabs>
          <w:tab w:pos="591" w:val="left" w:leader="none"/>
        </w:tabs>
        <w:spacing w:line="235" w:lineRule="auto" w:before="116" w:after="0"/>
        <w:ind w:left="591" w:right="334" w:hanging="255"/>
        <w:jc w:val="left"/>
        <w:rPr>
          <w:sz w:val="20"/>
        </w:rPr>
      </w:pPr>
      <w:r>
        <w:rPr>
          <w:w w:val="110"/>
          <w:sz w:val="20"/>
        </w:rPr>
        <w:t>Value-Added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versus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Positive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Sorting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Higher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Education: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Evidence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General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Education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Sector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in India (with Yona Rubinstein) (Revise and Resubmit)</w:t>
      </w:r>
    </w:p>
    <w:p>
      <w:pPr>
        <w:pStyle w:val="ListParagraph"/>
        <w:numPr>
          <w:ilvl w:val="0"/>
          <w:numId w:val="5"/>
        </w:numPr>
        <w:tabs>
          <w:tab w:pos="591" w:val="left" w:leader="none"/>
        </w:tabs>
        <w:spacing w:line="240" w:lineRule="auto" w:before="127" w:after="0"/>
        <w:ind w:left="591" w:right="0" w:hanging="254"/>
        <w:jc w:val="left"/>
        <w:rPr>
          <w:sz w:val="20"/>
        </w:rPr>
      </w:pPr>
      <w:r>
        <w:rPr>
          <w:w w:val="105"/>
          <w:sz w:val="20"/>
        </w:rPr>
        <w:t>Caste-based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Academic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Peer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Effects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(Revise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Resubmit)</w:t>
      </w:r>
    </w:p>
    <w:p>
      <w:pPr>
        <w:pStyle w:val="ListParagraph"/>
        <w:numPr>
          <w:ilvl w:val="0"/>
          <w:numId w:val="5"/>
        </w:numPr>
        <w:tabs>
          <w:tab w:pos="591" w:val="left" w:leader="none"/>
        </w:tabs>
        <w:spacing w:line="235" w:lineRule="auto" w:before="129" w:after="0"/>
        <w:ind w:left="591" w:right="332" w:hanging="255"/>
        <w:jc w:val="left"/>
        <w:rPr>
          <w:sz w:val="20"/>
        </w:rPr>
      </w:pPr>
      <w:r>
        <w:rPr>
          <w:w w:val="105"/>
          <w:sz w:val="20"/>
        </w:rPr>
        <w:t>Politics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Grid: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Political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Competition,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Regulatory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Control,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Allocation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Natural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Resources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Sriniketh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Nagavarapu)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(Revise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Resubmit)</w:t>
      </w:r>
    </w:p>
    <w:p>
      <w:pPr>
        <w:pStyle w:val="ListParagraph"/>
        <w:numPr>
          <w:ilvl w:val="0"/>
          <w:numId w:val="5"/>
        </w:numPr>
        <w:tabs>
          <w:tab w:pos="591" w:val="left" w:leader="none"/>
        </w:tabs>
        <w:spacing w:line="240" w:lineRule="auto" w:before="127" w:after="0"/>
        <w:ind w:left="591" w:right="0" w:hanging="254"/>
        <w:jc w:val="left"/>
        <w:rPr>
          <w:sz w:val="20"/>
        </w:rPr>
      </w:pPr>
      <w:r>
        <w:rPr>
          <w:w w:val="110"/>
          <w:sz w:val="20"/>
        </w:rPr>
        <w:t>Welfare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Effects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 Improving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Public Distribution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System in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India</w:t>
      </w:r>
    </w:p>
    <w:p>
      <w:pPr>
        <w:pStyle w:val="ListParagraph"/>
        <w:numPr>
          <w:ilvl w:val="0"/>
          <w:numId w:val="5"/>
        </w:numPr>
        <w:tabs>
          <w:tab w:pos="591" w:val="left" w:leader="none"/>
        </w:tabs>
        <w:spacing w:line="240" w:lineRule="auto" w:before="126" w:after="0"/>
        <w:ind w:left="591" w:right="0" w:hanging="254"/>
        <w:jc w:val="left"/>
        <w:rPr>
          <w:sz w:val="20"/>
        </w:rPr>
      </w:pPr>
      <w:r>
        <w:rPr>
          <w:w w:val="110"/>
          <w:sz w:val="20"/>
        </w:rPr>
        <w:t>Nefarious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Empowering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Institutions: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Inheritance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Rights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Suttee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Deaths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British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India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769" w:top="1380" w:bottom="960" w:left="1080" w:right="1080"/>
        </w:sectPr>
      </w:pPr>
    </w:p>
    <w:p>
      <w:pPr>
        <w:pStyle w:val="Heading2"/>
        <w:spacing w:before="28"/>
      </w:pPr>
      <w:r>
        <w:rPr>
          <w:w w:val="120"/>
        </w:rPr>
        <w:t>Interdisciplinary</w:t>
      </w:r>
      <w:r>
        <w:rPr>
          <w:spacing w:val="-2"/>
          <w:w w:val="120"/>
        </w:rPr>
        <w:t> </w:t>
      </w:r>
      <w:r>
        <w:rPr>
          <w:w w:val="120"/>
        </w:rPr>
        <w:t>Work</w:t>
      </w:r>
      <w:r>
        <w:rPr>
          <w:spacing w:val="-1"/>
          <w:w w:val="120"/>
        </w:rPr>
        <w:t> </w:t>
      </w:r>
      <w:r>
        <w:rPr>
          <w:w w:val="120"/>
        </w:rPr>
        <w:t>beyond</w:t>
      </w:r>
      <w:r>
        <w:rPr>
          <w:spacing w:val="-1"/>
          <w:w w:val="120"/>
        </w:rPr>
        <w:t> </w:t>
      </w:r>
      <w:r>
        <w:rPr>
          <w:w w:val="120"/>
        </w:rPr>
        <w:t>Social</w:t>
      </w:r>
      <w:r>
        <w:rPr>
          <w:spacing w:val="-1"/>
          <w:w w:val="120"/>
        </w:rPr>
        <w:t> </w:t>
      </w:r>
      <w:r>
        <w:rPr>
          <w:w w:val="120"/>
        </w:rPr>
        <w:t>Sciences-</w:t>
      </w:r>
      <w:r>
        <w:rPr>
          <w:spacing w:val="-2"/>
          <w:w w:val="120"/>
        </w:rPr>
        <w:t> </w:t>
      </w:r>
      <w:r>
        <w:rPr>
          <w:w w:val="120"/>
        </w:rPr>
        <w:t>Post</w:t>
      </w:r>
      <w:r>
        <w:rPr>
          <w:spacing w:val="-1"/>
          <w:w w:val="120"/>
        </w:rPr>
        <w:t> </w:t>
      </w:r>
      <w:r>
        <w:rPr>
          <w:spacing w:val="-2"/>
          <w:w w:val="120"/>
        </w:rPr>
        <w:t>Tenure</w:t>
      </w:r>
    </w:p>
    <w:p>
      <w:pPr>
        <w:pStyle w:val="ListParagraph"/>
        <w:numPr>
          <w:ilvl w:val="0"/>
          <w:numId w:val="6"/>
        </w:numPr>
        <w:tabs>
          <w:tab w:pos="591" w:val="left" w:leader="none"/>
        </w:tabs>
        <w:spacing w:line="235" w:lineRule="auto" w:before="116" w:after="0"/>
        <w:ind w:left="591" w:right="335" w:hanging="255"/>
        <w:jc w:val="both"/>
        <w:rPr>
          <w:sz w:val="20"/>
        </w:rPr>
      </w:pPr>
      <w:r>
        <w:rPr>
          <w:spacing w:val="-2"/>
          <w:w w:val="110"/>
          <w:sz w:val="20"/>
        </w:rPr>
        <w:t>”A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Novel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PCA-FA-ANN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based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hybrid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model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for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prediction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fluoride”</w:t>
      </w:r>
      <w:r>
        <w:rPr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Stochastic Environmental Research </w:t>
      </w:r>
      <w:r>
        <w:rPr>
          <w:i/>
          <w:w w:val="110"/>
          <w:sz w:val="20"/>
        </w:rPr>
        <w:t>and</w:t>
      </w:r>
      <w:r>
        <w:rPr>
          <w:i/>
          <w:w w:val="110"/>
          <w:sz w:val="20"/>
        </w:rPr>
        <w:t> Risk</w:t>
      </w:r>
      <w:r>
        <w:rPr>
          <w:i/>
          <w:w w:val="110"/>
          <w:sz w:val="20"/>
        </w:rPr>
        <w:t> Assessment</w:t>
      </w:r>
      <w:r>
        <w:rPr>
          <w:w w:val="110"/>
          <w:sz w:val="20"/>
        </w:rPr>
        <w:t>, (With Farhan Mohammad Khan and Rajiv Gupta)</w:t>
      </w:r>
    </w:p>
    <w:p>
      <w:pPr>
        <w:pStyle w:val="ListParagraph"/>
        <w:numPr>
          <w:ilvl w:val="0"/>
          <w:numId w:val="6"/>
        </w:numPr>
        <w:tabs>
          <w:tab w:pos="591" w:val="left" w:leader="none"/>
        </w:tabs>
        <w:spacing w:line="235" w:lineRule="auto" w:before="160" w:after="0"/>
        <w:ind w:left="591" w:right="334" w:hanging="255"/>
        <w:jc w:val="both"/>
        <w:rPr>
          <w:sz w:val="20"/>
        </w:rPr>
      </w:pPr>
      <w:r>
        <w:rPr>
          <w:w w:val="105"/>
          <w:sz w:val="20"/>
        </w:rPr>
        <w:t>”Superposition</w:t>
      </w:r>
      <w:r>
        <w:rPr>
          <w:w w:val="105"/>
          <w:sz w:val="20"/>
        </w:rPr>
        <w:t> learning-based</w:t>
      </w:r>
      <w:r>
        <w:rPr>
          <w:w w:val="105"/>
          <w:sz w:val="20"/>
        </w:rPr>
        <w:t> model</w:t>
      </w:r>
      <w:r>
        <w:rPr>
          <w:w w:val="105"/>
          <w:sz w:val="20"/>
        </w:rPr>
        <w:t> for</w:t>
      </w:r>
      <w:r>
        <w:rPr>
          <w:w w:val="105"/>
          <w:sz w:val="20"/>
        </w:rPr>
        <w:t> prediction</w:t>
      </w:r>
      <w:r>
        <w:rPr>
          <w:w w:val="105"/>
          <w:sz w:val="20"/>
        </w:rPr>
        <w:t> of</w:t>
      </w:r>
      <w:r>
        <w:rPr>
          <w:w w:val="105"/>
          <w:sz w:val="20"/>
        </w:rPr>
        <w:t> E.coli</w:t>
      </w:r>
      <w:r>
        <w:rPr>
          <w:w w:val="105"/>
          <w:sz w:val="20"/>
        </w:rPr>
        <w:t> in</w:t>
      </w:r>
      <w:r>
        <w:rPr>
          <w:w w:val="105"/>
          <w:sz w:val="20"/>
        </w:rPr>
        <w:t> groundwater</w:t>
      </w:r>
      <w:r>
        <w:rPr>
          <w:w w:val="105"/>
          <w:sz w:val="20"/>
        </w:rPr>
        <w:t> using</w:t>
      </w:r>
      <w:r>
        <w:rPr>
          <w:w w:val="105"/>
          <w:sz w:val="20"/>
        </w:rPr>
        <w:t> physio-chemical</w:t>
      </w:r>
      <w:r>
        <w:rPr>
          <w:w w:val="105"/>
          <w:sz w:val="20"/>
        </w:rPr>
        <w:t> water quality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parameters”,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Groundwater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Sustainable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Farhan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Mohammad Khan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Rajiv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Gupta)</w:t>
      </w:r>
    </w:p>
    <w:p>
      <w:pPr>
        <w:pStyle w:val="ListParagraph"/>
        <w:numPr>
          <w:ilvl w:val="0"/>
          <w:numId w:val="6"/>
        </w:numPr>
        <w:tabs>
          <w:tab w:pos="591" w:val="left" w:leader="none"/>
        </w:tabs>
        <w:spacing w:line="235" w:lineRule="auto" w:before="159" w:after="0"/>
        <w:ind w:left="591" w:right="334" w:hanging="255"/>
        <w:jc w:val="both"/>
        <w:rPr>
          <w:i/>
          <w:sz w:val="20"/>
        </w:rPr>
      </w:pPr>
      <w:r>
        <w:rPr>
          <w:w w:val="110"/>
          <w:sz w:val="20"/>
        </w:rPr>
        <w:t>“A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convolutional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neural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network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approach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detection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coli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bacteria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water”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F.M.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Khan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 R. Gupta)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Environmental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Pollution</w:t>
      </w:r>
      <w:r>
        <w:rPr>
          <w:i/>
          <w:w w:val="110"/>
          <w:sz w:val="20"/>
        </w:rPr>
        <w:t> Research</w:t>
      </w:r>
    </w:p>
    <w:p>
      <w:pPr>
        <w:pStyle w:val="ListParagraph"/>
        <w:numPr>
          <w:ilvl w:val="0"/>
          <w:numId w:val="6"/>
        </w:numPr>
        <w:tabs>
          <w:tab w:pos="591" w:val="left" w:leader="none"/>
        </w:tabs>
        <w:spacing w:line="235" w:lineRule="auto" w:before="159" w:after="0"/>
        <w:ind w:left="591" w:right="334" w:hanging="255"/>
        <w:jc w:val="both"/>
        <w:rPr>
          <w:i/>
          <w:sz w:val="20"/>
        </w:rPr>
      </w:pPr>
      <w:r>
        <w:rPr>
          <w:w w:val="110"/>
          <w:sz w:val="20"/>
        </w:rPr>
        <w:t>“Analysis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increase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cell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counts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Escherichia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coli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groundwater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Rajasthan: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Possible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presence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of VBNC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cells”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F.M.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Khan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Gupta)</w:t>
      </w:r>
      <w:r>
        <w:rPr>
          <w:spacing w:val="30"/>
          <w:w w:val="110"/>
          <w:sz w:val="20"/>
        </w:rPr>
        <w:t> </w:t>
      </w:r>
      <w:r>
        <w:rPr>
          <w:i/>
          <w:w w:val="110"/>
          <w:sz w:val="20"/>
        </w:rPr>
        <w:t>Research</w:t>
      </w:r>
      <w:r>
        <w:rPr>
          <w:i/>
          <w:spacing w:val="36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Chemistry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36"/>
          <w:w w:val="110"/>
          <w:sz w:val="20"/>
        </w:rPr>
        <w:t> </w:t>
      </w:r>
      <w:r>
        <w:rPr>
          <w:i/>
          <w:w w:val="110"/>
          <w:sz w:val="20"/>
        </w:rPr>
        <w:t>Environment</w:t>
      </w:r>
    </w:p>
    <w:p>
      <w:pPr>
        <w:pStyle w:val="BodyText"/>
        <w:spacing w:before="95"/>
        <w:ind w:left="0" w:firstLine="0"/>
        <w:rPr>
          <w:i/>
        </w:rPr>
      </w:pPr>
    </w:p>
    <w:p>
      <w:pPr>
        <w:pStyle w:val="Heading1"/>
      </w:pPr>
      <w:r>
        <w:rPr>
          <w:spacing w:val="-2"/>
          <w:w w:val="125"/>
        </w:rPr>
        <w:t>Teaching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71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University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Virginia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4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Economics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Climate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Change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(Undergraduate)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5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Environmental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36"/>
          <w:w w:val="105"/>
          <w:sz w:val="20"/>
        </w:rPr>
        <w:t> </w:t>
      </w:r>
      <w:r>
        <w:rPr>
          <w:spacing w:val="-2"/>
          <w:w w:val="105"/>
          <w:sz w:val="20"/>
        </w:rPr>
        <w:t>(Undergraduate)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4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Seminar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(Undergraduate)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5" w:after="0"/>
        <w:ind w:left="750" w:right="0" w:hanging="214"/>
        <w:jc w:val="left"/>
        <w:rPr>
          <w:sz w:val="20"/>
        </w:rPr>
      </w:pPr>
      <w:r>
        <w:rPr>
          <w:sz w:val="20"/>
        </w:rPr>
        <w:t>Economic</w:t>
      </w:r>
      <w:r>
        <w:rPr>
          <w:spacing w:val="67"/>
          <w:sz w:val="20"/>
        </w:rPr>
        <w:t> </w:t>
      </w:r>
      <w:r>
        <w:rPr>
          <w:sz w:val="20"/>
        </w:rPr>
        <w:t>Development</w:t>
      </w:r>
      <w:r>
        <w:rPr>
          <w:spacing w:val="68"/>
          <w:sz w:val="20"/>
        </w:rPr>
        <w:t> </w:t>
      </w:r>
      <w:r>
        <w:rPr>
          <w:sz w:val="20"/>
        </w:rPr>
        <w:t>(Graduate-</w:t>
      </w:r>
      <w:r>
        <w:rPr>
          <w:spacing w:val="68"/>
          <w:sz w:val="20"/>
        </w:rPr>
        <w:t> </w:t>
      </w:r>
      <w:r>
        <w:rPr>
          <w:spacing w:val="-4"/>
          <w:sz w:val="20"/>
        </w:rPr>
        <w:t>PhD)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Brown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University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4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Environmental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36"/>
          <w:w w:val="105"/>
          <w:sz w:val="20"/>
        </w:rPr>
        <w:t> </w:t>
      </w:r>
      <w:r>
        <w:rPr>
          <w:spacing w:val="-2"/>
          <w:w w:val="105"/>
          <w:sz w:val="20"/>
        </w:rPr>
        <w:t>(Undergraduate)</w:t>
      </w:r>
    </w:p>
    <w:p>
      <w:pPr>
        <w:pStyle w:val="BodyText"/>
        <w:spacing w:before="94"/>
        <w:ind w:left="0" w:firstLine="0"/>
      </w:pPr>
    </w:p>
    <w:p>
      <w:pPr>
        <w:pStyle w:val="Heading1"/>
      </w:pPr>
      <w:r>
        <w:rPr>
          <w:w w:val="120"/>
        </w:rPr>
        <w:t>Fellowships</w:t>
      </w:r>
      <w:r>
        <w:rPr>
          <w:w w:val="120"/>
        </w:rPr>
        <w:t> and</w:t>
      </w:r>
      <w:r>
        <w:rPr>
          <w:w w:val="120"/>
        </w:rPr>
        <w:t> </w:t>
      </w:r>
      <w:r>
        <w:rPr>
          <w:spacing w:val="-2"/>
          <w:w w:val="120"/>
        </w:rPr>
        <w:t>Grants</w:t>
      </w:r>
    </w:p>
    <w:p>
      <w:pPr>
        <w:pStyle w:val="Heading2"/>
        <w:spacing w:before="173"/>
      </w:pPr>
      <w:r>
        <w:rPr>
          <w:w w:val="120"/>
        </w:rPr>
        <w:t>Post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Tenure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13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Lead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PI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Strengthening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Democratic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Institutions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Combat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Climate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Change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4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Environmental Institute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(USD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1.5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million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),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2023-</w:t>
      </w:r>
      <w:r>
        <w:rPr>
          <w:spacing w:val="-4"/>
          <w:w w:val="110"/>
          <w:sz w:val="20"/>
        </w:rPr>
        <w:t>2027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5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UVA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Seed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grant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(USD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30,000),</w:t>
      </w:r>
      <w:r>
        <w:rPr>
          <w:spacing w:val="10"/>
          <w:w w:val="110"/>
          <w:sz w:val="20"/>
        </w:rPr>
        <w:t> </w:t>
      </w:r>
      <w:r>
        <w:rPr>
          <w:spacing w:val="-4"/>
          <w:w w:val="110"/>
          <w:sz w:val="20"/>
        </w:rPr>
        <w:t>2022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Lead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PI - Technology-Aided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Groundwater </w:t>
      </w:r>
      <w:r>
        <w:rPr>
          <w:spacing w:val="-2"/>
          <w:w w:val="110"/>
          <w:sz w:val="20"/>
        </w:rPr>
        <w:t>Management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5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JPAl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ATAI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(conditional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acceptance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USD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500,000)</w:t>
      </w:r>
      <w:r>
        <w:rPr>
          <w:spacing w:val="13"/>
          <w:w w:val="110"/>
          <w:sz w:val="20"/>
        </w:rPr>
        <w:t> </w:t>
      </w:r>
      <w:r>
        <w:rPr>
          <w:spacing w:val="-4"/>
          <w:w w:val="110"/>
          <w:sz w:val="20"/>
        </w:rPr>
        <w:t>2023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4" w:after="0"/>
        <w:ind w:left="750" w:right="0" w:hanging="214"/>
        <w:jc w:val="left"/>
        <w:rPr>
          <w:sz w:val="20"/>
        </w:rPr>
      </w:pPr>
      <w:r>
        <w:rPr>
          <w:w w:val="120"/>
          <w:sz w:val="20"/>
        </w:rPr>
        <w:t>JPAL</w:t>
      </w:r>
      <w:r>
        <w:rPr>
          <w:spacing w:val="9"/>
          <w:w w:val="120"/>
          <w:sz w:val="20"/>
        </w:rPr>
        <w:t> </w:t>
      </w:r>
      <w:r>
        <w:rPr>
          <w:w w:val="120"/>
          <w:sz w:val="20"/>
        </w:rPr>
        <w:t>ATAI</w:t>
      </w:r>
      <w:r>
        <w:rPr>
          <w:spacing w:val="9"/>
          <w:w w:val="120"/>
          <w:sz w:val="20"/>
        </w:rPr>
        <w:t> </w:t>
      </w:r>
      <w:r>
        <w:rPr>
          <w:w w:val="115"/>
          <w:sz w:val="20"/>
        </w:rPr>
        <w:t>Pilot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grant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(USD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75,000)</w:t>
      </w:r>
      <w:r>
        <w:rPr>
          <w:spacing w:val="11"/>
          <w:w w:val="115"/>
          <w:sz w:val="20"/>
        </w:rPr>
        <w:t> </w:t>
      </w:r>
      <w:r>
        <w:rPr>
          <w:spacing w:val="-4"/>
          <w:w w:val="115"/>
          <w:sz w:val="20"/>
        </w:rPr>
        <w:t>2023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spacing w:val="-2"/>
          <w:w w:val="115"/>
          <w:sz w:val="20"/>
        </w:rPr>
        <w:t>Lead</w:t>
      </w:r>
      <w:r>
        <w:rPr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PI</w:t>
      </w:r>
      <w:r>
        <w:rPr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–</w:t>
      </w:r>
      <w:r>
        <w:rPr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Harnessing</w:t>
      </w:r>
      <w:r>
        <w:rPr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IT</w:t>
      </w:r>
      <w:r>
        <w:rPr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to</w:t>
      </w:r>
      <w:r>
        <w:rPr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Combat</w:t>
      </w:r>
      <w:r>
        <w:rPr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Intimate</w:t>
      </w:r>
      <w:r>
        <w:rPr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Partner</w:t>
      </w:r>
      <w:r>
        <w:rPr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Violence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4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UVA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Seed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grants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(USD</w:t>
      </w:r>
      <w:r>
        <w:rPr>
          <w:spacing w:val="19"/>
          <w:w w:val="110"/>
          <w:sz w:val="20"/>
        </w:rPr>
        <w:t> </w:t>
      </w:r>
      <w:r>
        <w:rPr>
          <w:spacing w:val="-2"/>
          <w:w w:val="110"/>
          <w:sz w:val="20"/>
        </w:rPr>
        <w:t>140,000)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5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International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Growth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Centre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(GBP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50,000)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Lead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PI-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Effect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Agricultural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Fires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Down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Stream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Firms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Adaptation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4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Bankard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Funds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Political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Economy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(USD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30,000)</w:t>
      </w:r>
      <w:r>
        <w:rPr>
          <w:spacing w:val="7"/>
          <w:w w:val="110"/>
          <w:sz w:val="20"/>
        </w:rPr>
        <w:t> </w:t>
      </w:r>
      <w:r>
        <w:rPr>
          <w:spacing w:val="-4"/>
          <w:w w:val="110"/>
          <w:sz w:val="20"/>
        </w:rPr>
        <w:t>2022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5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SPARK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grant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Environment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Resilience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Institute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(USD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30,000)</w:t>
      </w:r>
      <w:r>
        <w:rPr>
          <w:spacing w:val="15"/>
          <w:w w:val="110"/>
          <w:sz w:val="20"/>
        </w:rPr>
        <w:t> </w:t>
      </w:r>
      <w:r>
        <w:rPr>
          <w:spacing w:val="-4"/>
          <w:w w:val="110"/>
          <w:sz w:val="20"/>
        </w:rPr>
        <w:t>2022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Lead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PI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Edtech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Address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Foundational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Gaps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Developing</w:t>
      </w:r>
      <w:r>
        <w:rPr>
          <w:spacing w:val="31"/>
          <w:w w:val="105"/>
          <w:sz w:val="20"/>
        </w:rPr>
        <w:t> </w:t>
      </w:r>
      <w:r>
        <w:rPr>
          <w:spacing w:val="-2"/>
          <w:w w:val="105"/>
          <w:sz w:val="20"/>
        </w:rPr>
        <w:t>Countries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5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Central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Square Foundation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grant (USD 40,000)</w:t>
      </w:r>
      <w:r>
        <w:rPr>
          <w:spacing w:val="-1"/>
          <w:w w:val="110"/>
          <w:sz w:val="20"/>
        </w:rPr>
        <w:t> </w:t>
      </w:r>
      <w:r>
        <w:rPr>
          <w:spacing w:val="-4"/>
          <w:w w:val="110"/>
          <w:sz w:val="20"/>
        </w:rPr>
        <w:t>2022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4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UVA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Seed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grants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(USD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40,000)</w:t>
      </w:r>
      <w:r>
        <w:rPr>
          <w:spacing w:val="9"/>
          <w:w w:val="110"/>
          <w:sz w:val="20"/>
        </w:rPr>
        <w:t> </w:t>
      </w:r>
      <w:r>
        <w:rPr>
          <w:spacing w:val="-4"/>
          <w:w w:val="110"/>
          <w:sz w:val="20"/>
        </w:rPr>
        <w:t>2022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769" w:top="1360" w:bottom="960" w:left="1080" w:right="1080"/>
        </w:sectPr>
      </w:pP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86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Lead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PI-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Digital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Demand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Aggregation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Crop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Residue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Management: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RCT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Punjab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India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4" w:after="0"/>
        <w:ind w:left="750" w:right="0" w:hanging="214"/>
        <w:jc w:val="left"/>
        <w:rPr>
          <w:sz w:val="20"/>
        </w:rPr>
      </w:pPr>
      <w:r>
        <w:rPr>
          <w:w w:val="125"/>
          <w:sz w:val="20"/>
        </w:rPr>
        <w:t>JPAL</w:t>
      </w:r>
      <w:r>
        <w:rPr>
          <w:spacing w:val="8"/>
          <w:w w:val="125"/>
          <w:sz w:val="20"/>
        </w:rPr>
        <w:t> </w:t>
      </w:r>
      <w:r>
        <w:rPr>
          <w:w w:val="125"/>
          <w:sz w:val="20"/>
        </w:rPr>
        <w:t>KCAI</w:t>
      </w:r>
      <w:r>
        <w:rPr>
          <w:spacing w:val="8"/>
          <w:w w:val="125"/>
          <w:sz w:val="20"/>
        </w:rPr>
        <w:t> </w:t>
      </w:r>
      <w:r>
        <w:rPr>
          <w:w w:val="115"/>
          <w:sz w:val="20"/>
        </w:rPr>
        <w:t>(USD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270,000</w:t>
      </w:r>
      <w:r>
        <w:rPr>
          <w:spacing w:val="12"/>
          <w:w w:val="115"/>
          <w:sz w:val="20"/>
        </w:rPr>
        <w:t> </w:t>
      </w:r>
      <w:r>
        <w:rPr>
          <w:spacing w:val="-10"/>
          <w:w w:val="115"/>
          <w:sz w:val="20"/>
        </w:rPr>
        <w:t>)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Lead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PI-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Commuting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Safety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Preferences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Women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Participation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Labor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Markets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4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UVA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Quantitative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Collaborative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seed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grant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(USD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15,000)</w:t>
      </w:r>
      <w:r>
        <w:rPr>
          <w:spacing w:val="2"/>
          <w:w w:val="110"/>
          <w:sz w:val="20"/>
        </w:rPr>
        <w:t> </w:t>
      </w:r>
      <w:r>
        <w:rPr>
          <w:spacing w:val="-4"/>
          <w:w w:val="110"/>
          <w:sz w:val="20"/>
        </w:rPr>
        <w:t>2022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Lead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PI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–Impact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Covid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MSMEs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6"/>
          <w:w w:val="110"/>
          <w:sz w:val="20"/>
        </w:rPr>
        <w:t> </w:t>
      </w:r>
      <w:r>
        <w:rPr>
          <w:spacing w:val="-2"/>
          <w:w w:val="110"/>
          <w:sz w:val="20"/>
        </w:rPr>
        <w:t>India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5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UVA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Quantitative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Collaborative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(USD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15,000)</w:t>
      </w:r>
      <w:r>
        <w:rPr>
          <w:spacing w:val="10"/>
          <w:w w:val="110"/>
          <w:sz w:val="20"/>
        </w:rPr>
        <w:t> </w:t>
      </w:r>
      <w:r>
        <w:rPr>
          <w:spacing w:val="-4"/>
          <w:w w:val="110"/>
          <w:sz w:val="20"/>
        </w:rPr>
        <w:t>2021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Lead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PI-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Distributional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Implications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Safe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Drinking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Sales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4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UVA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Quantitative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Collaborative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(USD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15,000)</w:t>
      </w:r>
      <w:r>
        <w:rPr>
          <w:spacing w:val="10"/>
          <w:w w:val="110"/>
          <w:sz w:val="20"/>
        </w:rPr>
        <w:t> </w:t>
      </w:r>
      <w:r>
        <w:rPr>
          <w:spacing w:val="-4"/>
          <w:w w:val="110"/>
          <w:sz w:val="20"/>
        </w:rPr>
        <w:t>2024</w:t>
      </w:r>
    </w:p>
    <w:p>
      <w:pPr>
        <w:pStyle w:val="BodyText"/>
        <w:spacing w:before="32"/>
        <w:ind w:left="0" w:firstLine="0"/>
      </w:pPr>
    </w:p>
    <w:p>
      <w:pPr>
        <w:pStyle w:val="Heading2"/>
      </w:pPr>
      <w:r>
        <w:rPr>
          <w:w w:val="120"/>
        </w:rPr>
        <w:t>Pre-</w:t>
      </w:r>
      <w:r>
        <w:rPr>
          <w:spacing w:val="-2"/>
          <w:w w:val="120"/>
        </w:rPr>
        <w:t>Tenure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13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International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Growth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Centre,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Firm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Capabilities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(56,000</w:t>
      </w:r>
      <w:r>
        <w:rPr>
          <w:spacing w:val="-3"/>
          <w:w w:val="110"/>
          <w:sz w:val="20"/>
        </w:rPr>
        <w:t> </w:t>
      </w:r>
      <w:r>
        <w:rPr>
          <w:spacing w:val="-4"/>
          <w:w w:val="110"/>
          <w:sz w:val="20"/>
        </w:rPr>
        <w:t>USD)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International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Growth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Centre,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India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Country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Program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(USD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150,000)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International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Growth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Centre,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Environment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Climate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Change</w:t>
      </w:r>
      <w:r>
        <w:rPr>
          <w:spacing w:val="32"/>
          <w:w w:val="105"/>
          <w:sz w:val="20"/>
        </w:rPr>
        <w:t> </w:t>
      </w:r>
      <w:r>
        <w:rPr>
          <w:spacing w:val="-2"/>
          <w:w w:val="105"/>
          <w:sz w:val="20"/>
        </w:rPr>
        <w:t>Program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Center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Studies,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Virginia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International Growth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Centre,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India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Country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Program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Deepening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Global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Education,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University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Virginia</w:t>
      </w:r>
    </w:p>
    <w:p>
      <w:pPr>
        <w:pStyle w:val="ListParagraph"/>
        <w:numPr>
          <w:ilvl w:val="1"/>
          <w:numId w:val="6"/>
        </w:numPr>
        <w:tabs>
          <w:tab w:pos="534" w:val="left" w:leader="none"/>
          <w:tab w:pos="536" w:val="left" w:leader="none"/>
        </w:tabs>
        <w:spacing w:line="235" w:lineRule="auto" w:before="158" w:after="0"/>
        <w:ind w:left="536" w:right="335" w:hanging="200"/>
        <w:jc w:val="left"/>
        <w:rPr>
          <w:sz w:val="20"/>
        </w:rPr>
      </w:pPr>
      <w:r>
        <w:rPr>
          <w:w w:val="105"/>
          <w:sz w:val="20"/>
        </w:rPr>
        <w:t>Vice President of Research and Graduate Studies and the College of Arts and Sciences Research Support,</w:t>
      </w:r>
      <w:r>
        <w:rPr>
          <w:spacing w:val="80"/>
          <w:w w:val="150"/>
          <w:sz w:val="20"/>
        </w:rPr>
        <w:t> </w:t>
      </w:r>
      <w:r>
        <w:rPr>
          <w:w w:val="105"/>
          <w:sz w:val="20"/>
        </w:rPr>
        <w:t>University of Virginia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Bankard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Fund,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Virginia</w:t>
      </w:r>
    </w:p>
    <w:p>
      <w:pPr>
        <w:pStyle w:val="ListParagraph"/>
        <w:numPr>
          <w:ilvl w:val="1"/>
          <w:numId w:val="6"/>
        </w:numPr>
        <w:tabs>
          <w:tab w:pos="534" w:val="left" w:leader="none"/>
          <w:tab w:pos="536" w:val="left" w:leader="none"/>
        </w:tabs>
        <w:spacing w:line="235" w:lineRule="auto" w:before="158" w:after="0"/>
        <w:ind w:left="536" w:right="333" w:hanging="200"/>
        <w:jc w:val="left"/>
        <w:rPr>
          <w:sz w:val="20"/>
        </w:rPr>
      </w:pPr>
      <w:r>
        <w:rPr>
          <w:i/>
          <w:w w:val="105"/>
          <w:sz w:val="20"/>
        </w:rPr>
        <w:t>Giorgio</w:t>
      </w:r>
      <w:r>
        <w:rPr>
          <w:i/>
          <w:w w:val="105"/>
          <w:sz w:val="20"/>
        </w:rPr>
        <w:t> Ruffolo</w:t>
      </w:r>
      <w:r>
        <w:rPr>
          <w:i/>
          <w:w w:val="105"/>
          <w:sz w:val="20"/>
        </w:rPr>
        <w:t> Post-Doctoral</w:t>
      </w:r>
      <w:r>
        <w:rPr>
          <w:i/>
          <w:w w:val="105"/>
          <w:sz w:val="20"/>
        </w:rPr>
        <w:t> Fellowship</w:t>
      </w:r>
      <w:r>
        <w:rPr>
          <w:i/>
          <w:spacing w:val="38"/>
          <w:w w:val="105"/>
          <w:sz w:val="20"/>
        </w:rPr>
        <w:t> </w:t>
      </w:r>
      <w:r>
        <w:rPr>
          <w:w w:val="105"/>
          <w:sz w:val="20"/>
        </w:rPr>
        <w:t>in Sustainability Science, Center for International Development,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Harvard University 2008-2009 (declined)</w:t>
      </w:r>
    </w:p>
    <w:p>
      <w:pPr>
        <w:pStyle w:val="BodyText"/>
        <w:spacing w:before="32"/>
        <w:ind w:left="0" w:firstLine="0"/>
      </w:pPr>
    </w:p>
    <w:p>
      <w:pPr>
        <w:pStyle w:val="Heading2"/>
      </w:pPr>
      <w:r>
        <w:rPr>
          <w:w w:val="115"/>
        </w:rPr>
        <w:t>Graduate</w:t>
      </w:r>
      <w:r>
        <w:rPr>
          <w:spacing w:val="54"/>
          <w:w w:val="115"/>
        </w:rPr>
        <w:t> </w:t>
      </w:r>
      <w:r>
        <w:rPr>
          <w:spacing w:val="-2"/>
          <w:w w:val="115"/>
        </w:rPr>
        <w:t>School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13" w:after="0"/>
        <w:ind w:left="535" w:right="0" w:hanging="198"/>
        <w:jc w:val="left"/>
        <w:rPr>
          <w:sz w:val="20"/>
        </w:rPr>
      </w:pPr>
      <w:r>
        <w:rPr>
          <w:i/>
          <w:w w:val="105"/>
          <w:sz w:val="20"/>
        </w:rPr>
        <w:t>Ford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Foundation</w:t>
      </w:r>
      <w:r>
        <w:rPr>
          <w:i/>
          <w:spacing w:val="35"/>
          <w:w w:val="105"/>
          <w:sz w:val="20"/>
        </w:rPr>
        <w:t> </w:t>
      </w:r>
      <w:r>
        <w:rPr>
          <w:w w:val="105"/>
          <w:sz w:val="20"/>
        </w:rPr>
        <w:t>Grant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pre-dissertation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collection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Beckwith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Foundation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Fellowship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Brown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Graduate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Fellowship</w:t>
      </w:r>
    </w:p>
    <w:p>
      <w:pPr>
        <w:pStyle w:val="BodyText"/>
        <w:spacing w:before="94"/>
        <w:ind w:left="0" w:firstLine="0"/>
      </w:pPr>
    </w:p>
    <w:p>
      <w:pPr>
        <w:pStyle w:val="Heading1"/>
        <w:spacing w:before="1"/>
      </w:pPr>
      <w:r>
        <w:rPr>
          <w:w w:val="120"/>
        </w:rPr>
        <w:t>Professional</w:t>
      </w:r>
      <w:r>
        <w:rPr>
          <w:spacing w:val="18"/>
          <w:w w:val="120"/>
        </w:rPr>
        <w:t> </w:t>
      </w:r>
      <w:r>
        <w:rPr>
          <w:w w:val="120"/>
        </w:rPr>
        <w:t>Affiliations</w:t>
      </w:r>
      <w:r>
        <w:rPr>
          <w:spacing w:val="19"/>
          <w:w w:val="120"/>
        </w:rPr>
        <w:t> </w:t>
      </w:r>
      <w:r>
        <w:rPr>
          <w:w w:val="120"/>
        </w:rPr>
        <w:t>and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Honors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70" w:after="0"/>
        <w:ind w:left="535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Fellow,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Spatial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Structures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in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Social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Sciences,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Brown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University,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2007-</w:t>
      </w:r>
      <w:r>
        <w:rPr>
          <w:spacing w:val="-4"/>
          <w:w w:val="110"/>
          <w:sz w:val="20"/>
        </w:rPr>
        <w:t>2008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Fellow,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Population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Studies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Training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Center,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Brown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2005-</w:t>
      </w:r>
      <w:r>
        <w:rPr>
          <w:spacing w:val="-4"/>
          <w:w w:val="105"/>
          <w:sz w:val="20"/>
        </w:rPr>
        <w:t>2008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Phi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Beta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Kappa,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American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Association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769" w:top="1340" w:bottom="960" w:left="1080" w:right="1080"/>
        </w:sectPr>
      </w:pPr>
    </w:p>
    <w:p>
      <w:pPr>
        <w:pStyle w:val="Heading1"/>
        <w:spacing w:before="30"/>
      </w:pPr>
      <w:r>
        <w:rPr>
          <w:w w:val="120"/>
        </w:rPr>
        <w:t>Conferences</w:t>
      </w:r>
      <w:r>
        <w:rPr>
          <w:spacing w:val="3"/>
          <w:w w:val="120"/>
        </w:rPr>
        <w:t> </w:t>
      </w:r>
      <w:r>
        <w:rPr>
          <w:w w:val="120"/>
        </w:rPr>
        <w:t>and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Presentations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70" w:after="0"/>
        <w:ind w:left="535" w:right="0" w:hanging="198"/>
        <w:jc w:val="left"/>
        <w:rPr>
          <w:sz w:val="20"/>
        </w:rPr>
      </w:pPr>
      <w:r>
        <w:rPr>
          <w:spacing w:val="-2"/>
          <w:sz w:val="20"/>
        </w:rPr>
        <w:t>2008-</w:t>
      </w:r>
      <w:r>
        <w:rPr>
          <w:spacing w:val="-4"/>
          <w:sz w:val="20"/>
        </w:rPr>
        <w:t>2010</w:t>
      </w:r>
    </w:p>
    <w:p>
      <w:pPr>
        <w:pStyle w:val="BodyText"/>
        <w:spacing w:before="74"/>
        <w:ind w:left="0" w:firstLine="0"/>
      </w:pPr>
    </w:p>
    <w:p>
      <w:pPr>
        <w:pStyle w:val="BodyText"/>
        <w:spacing w:line="235" w:lineRule="auto" w:before="0"/>
        <w:ind w:left="536" w:right="332" w:firstLine="0"/>
        <w:jc w:val="both"/>
      </w:pPr>
      <w:r>
        <w:rPr>
          <w:w w:val="105"/>
        </w:rPr>
        <w:t>American</w:t>
      </w:r>
      <w:r>
        <w:rPr>
          <w:w w:val="105"/>
        </w:rPr>
        <w:t> Economic</w:t>
      </w:r>
      <w:r>
        <w:rPr>
          <w:w w:val="105"/>
        </w:rPr>
        <w:t> Association,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(2008),</w:t>
      </w:r>
      <w:r>
        <w:rPr>
          <w:w w:val="105"/>
        </w:rPr>
        <w:t> Claremont</w:t>
      </w:r>
      <w:r>
        <w:rPr>
          <w:w w:val="105"/>
        </w:rPr>
        <w:t> Mckenna</w:t>
      </w:r>
      <w:r>
        <w:rPr>
          <w:w w:val="105"/>
        </w:rPr>
        <w:t> College</w:t>
      </w:r>
      <w:r>
        <w:rPr>
          <w:w w:val="105"/>
        </w:rPr>
        <w:t> (2008),</w:t>
      </w:r>
      <w:r>
        <w:rPr>
          <w:w w:val="105"/>
        </w:rPr>
        <w:t> Cleveland State</w:t>
      </w:r>
      <w:r>
        <w:rPr>
          <w:w w:val="105"/>
        </w:rPr>
        <w:t> University</w:t>
      </w:r>
      <w:r>
        <w:rPr>
          <w:w w:val="105"/>
        </w:rPr>
        <w:t> (2008),</w:t>
      </w:r>
      <w:r>
        <w:rPr>
          <w:w w:val="105"/>
        </w:rPr>
        <w:t> BU</w:t>
      </w:r>
      <w:r>
        <w:rPr>
          <w:w w:val="105"/>
        </w:rPr>
        <w:t> Geography</w:t>
      </w:r>
      <w:r>
        <w:rPr>
          <w:w w:val="105"/>
        </w:rPr>
        <w:t> (2008),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Virginia</w:t>
      </w:r>
      <w:r>
        <w:rPr>
          <w:w w:val="105"/>
        </w:rPr>
        <w:t> (2008),</w:t>
      </w:r>
      <w:r>
        <w:rPr>
          <w:w w:val="105"/>
        </w:rPr>
        <w:t> Northeast</w:t>
      </w:r>
      <w:r>
        <w:rPr>
          <w:w w:val="105"/>
        </w:rPr>
        <w:t> Universities Development</w:t>
      </w:r>
      <w:r>
        <w:rPr>
          <w:w w:val="105"/>
        </w:rPr>
        <w:t> Consortium</w:t>
      </w:r>
      <w:r>
        <w:rPr>
          <w:w w:val="105"/>
        </w:rPr>
        <w:t> Conference</w:t>
      </w:r>
      <w:r>
        <w:rPr>
          <w:w w:val="105"/>
        </w:rPr>
        <w:t> (2008),</w:t>
      </w:r>
      <w:r>
        <w:rPr>
          <w:w w:val="105"/>
        </w:rPr>
        <w:t> NBER</w:t>
      </w:r>
      <w:r>
        <w:rPr>
          <w:w w:val="105"/>
        </w:rPr>
        <w:t> Higher</w:t>
      </w:r>
      <w:r>
        <w:rPr>
          <w:w w:val="105"/>
        </w:rPr>
        <w:t> Education</w:t>
      </w:r>
      <w:r>
        <w:rPr>
          <w:w w:val="105"/>
        </w:rPr>
        <w:t> Working</w:t>
      </w:r>
      <w:r>
        <w:rPr>
          <w:w w:val="105"/>
        </w:rPr>
        <w:t> Group</w:t>
      </w:r>
      <w:r>
        <w:rPr>
          <w:w w:val="105"/>
        </w:rPr>
        <w:t> Spring</w:t>
      </w:r>
      <w:r>
        <w:rPr>
          <w:w w:val="105"/>
        </w:rPr>
        <w:t> Meeting (2009), Northeast</w:t>
      </w:r>
      <w:r>
        <w:rPr>
          <w:w w:val="105"/>
        </w:rPr>
        <w:t> Universities</w:t>
      </w:r>
      <w:r>
        <w:rPr>
          <w:w w:val="105"/>
        </w:rPr>
        <w:t> Development</w:t>
      </w:r>
      <w:r>
        <w:rPr>
          <w:w w:val="105"/>
        </w:rPr>
        <w:t> Consortium</w:t>
      </w:r>
      <w:r>
        <w:rPr>
          <w:w w:val="105"/>
        </w:rPr>
        <w:t> Conference</w:t>
      </w:r>
      <w:r>
        <w:rPr>
          <w:w w:val="105"/>
        </w:rPr>
        <w:t> (2009), Water</w:t>
      </w:r>
      <w:r>
        <w:rPr>
          <w:w w:val="105"/>
        </w:rPr>
        <w:t> Center, Earth</w:t>
      </w:r>
      <w:r>
        <w:rPr>
          <w:w w:val="105"/>
        </w:rPr>
        <w:t> Insti-</w:t>
      </w:r>
      <w:r>
        <w:rPr>
          <w:spacing w:val="80"/>
          <w:w w:val="105"/>
        </w:rPr>
        <w:t> </w:t>
      </w:r>
      <w:r>
        <w:rPr>
          <w:w w:val="105"/>
        </w:rPr>
        <w:t>tute,</w:t>
      </w:r>
      <w:r>
        <w:rPr>
          <w:spacing w:val="40"/>
          <w:w w:val="105"/>
        </w:rPr>
        <w:t> </w:t>
      </w:r>
      <w:r>
        <w:rPr>
          <w:w w:val="105"/>
        </w:rPr>
        <w:t>Columbia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(2010),</w:t>
      </w:r>
      <w:r>
        <w:rPr>
          <w:spacing w:val="40"/>
          <w:w w:val="105"/>
        </w:rPr>
        <w:t> </w:t>
      </w:r>
      <w:r>
        <w:rPr>
          <w:w w:val="105"/>
        </w:rPr>
        <w:t>Pacific</w:t>
      </w:r>
      <w:r>
        <w:rPr>
          <w:spacing w:val="40"/>
          <w:w w:val="105"/>
        </w:rPr>
        <w:t> </w:t>
      </w:r>
      <w:r>
        <w:rPr>
          <w:w w:val="105"/>
        </w:rPr>
        <w:t>Development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(2010),</w:t>
      </w:r>
      <w:r>
        <w:rPr>
          <w:spacing w:val="40"/>
          <w:w w:val="105"/>
        </w:rPr>
        <w:t> </w:t>
      </w:r>
      <w:r>
        <w:rPr>
          <w:w w:val="105"/>
        </w:rPr>
        <w:t>Indian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Business, India (2010)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2012</w:t>
      </w:r>
    </w:p>
    <w:p>
      <w:pPr>
        <w:pStyle w:val="BodyText"/>
        <w:spacing w:before="73"/>
        <w:ind w:left="0" w:firstLine="0"/>
      </w:pPr>
    </w:p>
    <w:p>
      <w:pPr>
        <w:pStyle w:val="BodyText"/>
        <w:spacing w:line="235" w:lineRule="auto" w:before="0"/>
        <w:ind w:left="536" w:right="334" w:firstLine="0"/>
        <w:jc w:val="both"/>
      </w:pPr>
      <w:r>
        <w:rPr>
          <w:w w:val="110"/>
        </w:rPr>
        <w:t>Curry</w:t>
      </w:r>
      <w:r>
        <w:rPr>
          <w:w w:val="110"/>
        </w:rPr>
        <w:t> School</w:t>
      </w:r>
      <w:r>
        <w:rPr>
          <w:w w:val="110"/>
        </w:rPr>
        <w:t> of</w:t>
      </w:r>
      <w:r>
        <w:rPr>
          <w:w w:val="110"/>
        </w:rPr>
        <w:t> Education</w:t>
      </w:r>
      <w:r>
        <w:rPr>
          <w:w w:val="110"/>
        </w:rPr>
        <w:t> (March),</w:t>
      </w:r>
      <w:r>
        <w:rPr>
          <w:w w:val="110"/>
        </w:rPr>
        <w:t> Wellesley</w:t>
      </w:r>
      <w:r>
        <w:rPr>
          <w:w w:val="110"/>
        </w:rPr>
        <w:t> College</w:t>
      </w:r>
      <w:r>
        <w:rPr>
          <w:w w:val="110"/>
        </w:rPr>
        <w:t> (April),</w:t>
      </w:r>
      <w:r>
        <w:rPr>
          <w:w w:val="110"/>
        </w:rPr>
        <w:t> IGC-ISI</w:t>
      </w:r>
      <w:r>
        <w:rPr>
          <w:w w:val="110"/>
        </w:rPr>
        <w:t> Development</w:t>
      </w:r>
      <w:r>
        <w:rPr>
          <w:w w:val="110"/>
        </w:rPr>
        <w:t> Policy</w:t>
      </w:r>
      <w:r>
        <w:rPr>
          <w:w w:val="110"/>
        </w:rPr>
        <w:t> Conference (July), India Policy Forum (July), Tufts University (September), Boston University (October), University of Virginia (November), Iowa State University (November)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2" w:lineRule="exact" w:before="155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2013</w:t>
      </w:r>
    </w:p>
    <w:p>
      <w:pPr>
        <w:pStyle w:val="BodyText"/>
        <w:spacing w:line="235" w:lineRule="auto" w:before="1"/>
        <w:ind w:left="536" w:right="333" w:firstLine="0"/>
        <w:jc w:val="both"/>
      </w:pPr>
      <w:r>
        <w:rPr>
          <w:w w:val="110"/>
        </w:rPr>
        <w:t>Boston</w:t>
      </w:r>
      <w:r>
        <w:rPr>
          <w:w w:val="110"/>
        </w:rPr>
        <w:t> University</w:t>
      </w:r>
      <w:r>
        <w:rPr>
          <w:w w:val="110"/>
        </w:rPr>
        <w:t> Development</w:t>
      </w:r>
      <w:r>
        <w:rPr>
          <w:w w:val="110"/>
        </w:rPr>
        <w:t> group</w:t>
      </w:r>
      <w:r>
        <w:rPr>
          <w:w w:val="110"/>
        </w:rPr>
        <w:t> (May),</w:t>
      </w:r>
      <w:r>
        <w:rPr>
          <w:w w:val="110"/>
        </w:rPr>
        <w:t> Dartmouth</w:t>
      </w:r>
      <w:r>
        <w:rPr>
          <w:w w:val="110"/>
        </w:rPr>
        <w:t> (May),</w:t>
      </w:r>
      <w:r>
        <w:rPr>
          <w:w w:val="110"/>
        </w:rPr>
        <w:t> Kennedy</w:t>
      </w:r>
      <w:r>
        <w:rPr>
          <w:w w:val="110"/>
        </w:rPr>
        <w:t> School</w:t>
      </w:r>
      <w:r>
        <w:rPr>
          <w:w w:val="110"/>
        </w:rPr>
        <w:t> (May),</w:t>
      </w:r>
      <w:r>
        <w:rPr>
          <w:w w:val="110"/>
        </w:rPr>
        <w:t> Stanford</w:t>
      </w:r>
      <w:r>
        <w:rPr>
          <w:w w:val="110"/>
        </w:rPr>
        <w:t> Insti- tute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Theoretical</w:t>
      </w:r>
      <w:r>
        <w:rPr>
          <w:spacing w:val="-13"/>
          <w:w w:val="110"/>
        </w:rPr>
        <w:t> </w:t>
      </w:r>
      <w:r>
        <w:rPr>
          <w:w w:val="110"/>
        </w:rPr>
        <w:t>Economics</w:t>
      </w:r>
      <w:r>
        <w:rPr>
          <w:spacing w:val="-12"/>
          <w:w w:val="110"/>
        </w:rPr>
        <w:t> </w:t>
      </w:r>
      <w:r>
        <w:rPr>
          <w:w w:val="110"/>
        </w:rPr>
        <w:t>(June</w:t>
      </w:r>
      <w:r>
        <w:rPr>
          <w:spacing w:val="-13"/>
          <w:w w:val="110"/>
        </w:rPr>
        <w:t> </w:t>
      </w:r>
      <w:r>
        <w:rPr>
          <w:w w:val="110"/>
        </w:rPr>
        <w:t>SITE</w:t>
      </w:r>
      <w:r>
        <w:rPr>
          <w:spacing w:val="-12"/>
          <w:w w:val="110"/>
        </w:rPr>
        <w:t> </w:t>
      </w:r>
      <w:r>
        <w:rPr>
          <w:w w:val="110"/>
        </w:rPr>
        <w:t>Session</w:t>
      </w:r>
      <w:r>
        <w:rPr>
          <w:spacing w:val="-13"/>
          <w:w w:val="110"/>
        </w:rPr>
        <w:t> </w:t>
      </w:r>
      <w:r>
        <w:rPr>
          <w:w w:val="110"/>
        </w:rPr>
        <w:t>–</w:t>
      </w:r>
      <w:r>
        <w:rPr>
          <w:spacing w:val="-12"/>
          <w:w w:val="110"/>
        </w:rPr>
        <w:t> </w:t>
      </w:r>
      <w:r>
        <w:rPr>
          <w:w w:val="110"/>
        </w:rPr>
        <w:t>Governance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Development),</w:t>
      </w:r>
      <w:r>
        <w:rPr>
          <w:spacing w:val="-12"/>
          <w:w w:val="110"/>
        </w:rPr>
        <w:t> </w:t>
      </w:r>
      <w:r>
        <w:rPr>
          <w:w w:val="110"/>
        </w:rPr>
        <w:t>International</w:t>
      </w:r>
      <w:r>
        <w:rPr>
          <w:spacing w:val="-13"/>
          <w:w w:val="110"/>
        </w:rPr>
        <w:t> </w:t>
      </w:r>
      <w:r>
        <w:rPr>
          <w:w w:val="110"/>
        </w:rPr>
        <w:t>Growth </w:t>
      </w:r>
      <w:r>
        <w:rPr>
          <w:w w:val="115"/>
        </w:rPr>
        <w:t>Week,</w:t>
      </w:r>
      <w:r>
        <w:rPr>
          <w:spacing w:val="-8"/>
          <w:w w:val="115"/>
        </w:rPr>
        <w:t> </w:t>
      </w:r>
      <w:r>
        <w:rPr>
          <w:w w:val="115"/>
        </w:rPr>
        <w:t>LSE</w:t>
      </w:r>
      <w:r>
        <w:rPr>
          <w:spacing w:val="-9"/>
          <w:w w:val="115"/>
        </w:rPr>
        <w:t> </w:t>
      </w:r>
      <w:r>
        <w:rPr>
          <w:w w:val="115"/>
        </w:rPr>
        <w:t>(September),</w:t>
      </w:r>
      <w:r>
        <w:rPr>
          <w:spacing w:val="-8"/>
          <w:w w:val="115"/>
        </w:rPr>
        <w:t> </w:t>
      </w:r>
      <w:r>
        <w:rPr>
          <w:w w:val="115"/>
        </w:rPr>
        <w:t>SAIS</w:t>
      </w:r>
      <w:r>
        <w:rPr>
          <w:spacing w:val="-9"/>
          <w:w w:val="115"/>
        </w:rPr>
        <w:t> </w:t>
      </w:r>
      <w:r>
        <w:rPr>
          <w:w w:val="115"/>
        </w:rPr>
        <w:t>Johns</w:t>
      </w:r>
      <w:r>
        <w:rPr>
          <w:spacing w:val="-10"/>
          <w:w w:val="115"/>
        </w:rPr>
        <w:t> </w:t>
      </w:r>
      <w:r>
        <w:rPr>
          <w:w w:val="115"/>
        </w:rPr>
        <w:t>Hopkins</w:t>
      </w:r>
      <w:r>
        <w:rPr>
          <w:spacing w:val="-9"/>
          <w:w w:val="115"/>
        </w:rPr>
        <w:t> </w:t>
      </w:r>
      <w:r>
        <w:rPr>
          <w:w w:val="115"/>
        </w:rPr>
        <w:t>(November),</w:t>
      </w:r>
      <w:r>
        <w:rPr>
          <w:spacing w:val="-8"/>
          <w:w w:val="115"/>
        </w:rPr>
        <w:t> </w:t>
      </w:r>
      <w:r>
        <w:rPr>
          <w:w w:val="115"/>
        </w:rPr>
        <w:t>4th</w:t>
      </w:r>
      <w:r>
        <w:rPr>
          <w:spacing w:val="-9"/>
          <w:w w:val="115"/>
        </w:rPr>
        <w:t> </w:t>
      </w:r>
      <w:r>
        <w:rPr>
          <w:w w:val="115"/>
        </w:rPr>
        <w:t>IGC-ISI</w:t>
      </w:r>
      <w:r>
        <w:rPr>
          <w:spacing w:val="-9"/>
          <w:w w:val="115"/>
        </w:rPr>
        <w:t> </w:t>
      </w:r>
      <w:r>
        <w:rPr>
          <w:w w:val="115"/>
        </w:rPr>
        <w:t>India</w:t>
      </w:r>
      <w:r>
        <w:rPr>
          <w:spacing w:val="-10"/>
          <w:w w:val="115"/>
        </w:rPr>
        <w:t> </w:t>
      </w:r>
      <w:r>
        <w:rPr>
          <w:w w:val="115"/>
        </w:rPr>
        <w:t>Development</w:t>
      </w:r>
      <w:r>
        <w:rPr>
          <w:spacing w:val="-9"/>
          <w:w w:val="115"/>
        </w:rPr>
        <w:t> </w:t>
      </w:r>
      <w:r>
        <w:rPr>
          <w:w w:val="115"/>
        </w:rPr>
        <w:t>Policy</w:t>
      </w:r>
      <w:r>
        <w:rPr>
          <w:spacing w:val="-9"/>
          <w:w w:val="115"/>
        </w:rPr>
        <w:t> </w:t>
      </w:r>
      <w:r>
        <w:rPr>
          <w:w w:val="115"/>
        </w:rPr>
        <w:t>Con- </w:t>
      </w:r>
      <w:r>
        <w:rPr>
          <w:w w:val="110"/>
        </w:rPr>
        <w:t>ference (December), World Bank (December)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2" w:lineRule="exact" w:before="155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2014</w:t>
      </w:r>
    </w:p>
    <w:p>
      <w:pPr>
        <w:pStyle w:val="BodyText"/>
        <w:spacing w:line="235" w:lineRule="auto" w:before="2"/>
        <w:ind w:left="536" w:right="333" w:firstLine="0"/>
        <w:jc w:val="both"/>
      </w:pPr>
      <w:r>
        <w:rPr>
          <w:w w:val="110"/>
        </w:rPr>
        <w:t>Bocconi University (March), Stockholm (March), University of Michigan Ann Arbor (April), WADES Con- ference</w:t>
      </w:r>
      <w:r>
        <w:rPr>
          <w:w w:val="110"/>
        </w:rPr>
        <w:t> Washington</w:t>
      </w:r>
      <w:r>
        <w:rPr>
          <w:w w:val="110"/>
        </w:rPr>
        <w:t> D.C.</w:t>
      </w:r>
      <w:r>
        <w:rPr>
          <w:w w:val="110"/>
        </w:rPr>
        <w:t> (April),</w:t>
      </w:r>
      <w:r>
        <w:rPr>
          <w:w w:val="110"/>
        </w:rPr>
        <w:t> George</w:t>
      </w:r>
      <w:r>
        <w:rPr>
          <w:w w:val="110"/>
        </w:rPr>
        <w:t> Washington</w:t>
      </w:r>
      <w:r>
        <w:rPr>
          <w:w w:val="110"/>
        </w:rPr>
        <w:t> University</w:t>
      </w:r>
      <w:r>
        <w:rPr>
          <w:w w:val="110"/>
        </w:rPr>
        <w:t> (May),</w:t>
      </w:r>
      <w:r>
        <w:rPr>
          <w:w w:val="110"/>
        </w:rPr>
        <w:t> Yale</w:t>
      </w:r>
      <w:r>
        <w:rPr>
          <w:w w:val="110"/>
        </w:rPr>
        <w:t> Environmental</w:t>
      </w:r>
      <w:r>
        <w:rPr>
          <w:w w:val="110"/>
        </w:rPr>
        <w:t> Economics (October</w:t>
      </w:r>
      <w:r>
        <w:rPr>
          <w:w w:val="110"/>
        </w:rPr>
        <w:t> 2014),</w:t>
      </w:r>
      <w:r>
        <w:rPr>
          <w:w w:val="110"/>
        </w:rPr>
        <w:t> NEUDC</w:t>
      </w:r>
      <w:r>
        <w:rPr>
          <w:w w:val="110"/>
        </w:rPr>
        <w:t> (November</w:t>
      </w:r>
      <w:r>
        <w:rPr>
          <w:w w:val="110"/>
        </w:rPr>
        <w:t> 2014),</w:t>
      </w:r>
      <w:r>
        <w:rPr>
          <w:w w:val="110"/>
        </w:rPr>
        <w:t> Stanford</w:t>
      </w:r>
      <w:r>
        <w:rPr>
          <w:w w:val="110"/>
        </w:rPr>
        <w:t> Short</w:t>
      </w:r>
      <w:r>
        <w:rPr>
          <w:w w:val="110"/>
        </w:rPr>
        <w:t> Term</w:t>
      </w:r>
      <w:r>
        <w:rPr>
          <w:w w:val="110"/>
        </w:rPr>
        <w:t> Visitor</w:t>
      </w:r>
      <w:r>
        <w:rPr>
          <w:w w:val="110"/>
        </w:rPr>
        <w:t> (December,</w:t>
      </w:r>
      <w:r>
        <w:rPr>
          <w:w w:val="110"/>
        </w:rPr>
        <w:t> 2014),</w:t>
      </w:r>
      <w:r>
        <w:rPr>
          <w:w w:val="110"/>
        </w:rPr>
        <w:t> AREC</w:t>
      </w:r>
      <w:r>
        <w:rPr>
          <w:w w:val="110"/>
        </w:rPr>
        <w:t> Uni- versity of Maryland (December 2014)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2" w:lineRule="exact" w:before="155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2015</w:t>
      </w:r>
    </w:p>
    <w:p>
      <w:pPr>
        <w:pStyle w:val="BodyText"/>
        <w:spacing w:line="235" w:lineRule="auto" w:before="1"/>
        <w:ind w:left="536" w:right="332" w:firstLine="0"/>
        <w:jc w:val="both"/>
      </w:pPr>
      <w:r>
        <w:rPr>
          <w:w w:val="110"/>
        </w:rPr>
        <w:t>Quantitative</w:t>
      </w:r>
      <w:r>
        <w:rPr>
          <w:spacing w:val="-9"/>
          <w:w w:val="110"/>
        </w:rPr>
        <w:t> </w:t>
      </w:r>
      <w:r>
        <w:rPr>
          <w:w w:val="110"/>
        </w:rPr>
        <w:t>Collaborative</w:t>
      </w:r>
      <w:r>
        <w:rPr>
          <w:spacing w:val="-9"/>
          <w:w w:val="110"/>
        </w:rPr>
        <w:t> </w:t>
      </w:r>
      <w:r>
        <w:rPr>
          <w:w w:val="110"/>
        </w:rPr>
        <w:t>Workshop,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Virginia</w:t>
      </w:r>
      <w:r>
        <w:rPr>
          <w:spacing w:val="-9"/>
          <w:w w:val="110"/>
        </w:rPr>
        <w:t> </w:t>
      </w:r>
      <w:r>
        <w:rPr>
          <w:w w:val="110"/>
        </w:rPr>
        <w:t>(February</w:t>
      </w:r>
      <w:r>
        <w:rPr>
          <w:spacing w:val="-9"/>
          <w:w w:val="110"/>
        </w:rPr>
        <w:t> </w:t>
      </w:r>
      <w:r>
        <w:rPr>
          <w:w w:val="110"/>
        </w:rPr>
        <w:t>2015),</w:t>
      </w:r>
      <w:r>
        <w:rPr>
          <w:spacing w:val="-8"/>
          <w:w w:val="110"/>
        </w:rPr>
        <w:t> </w:t>
      </w:r>
      <w:r>
        <w:rPr>
          <w:w w:val="110"/>
        </w:rPr>
        <w:t>Eastern</w:t>
      </w:r>
      <w:r>
        <w:rPr>
          <w:spacing w:val="-9"/>
          <w:w w:val="110"/>
        </w:rPr>
        <w:t> </w:t>
      </w:r>
      <w:r>
        <w:rPr>
          <w:w w:val="110"/>
        </w:rPr>
        <w:t>Economic</w:t>
      </w:r>
      <w:r>
        <w:rPr>
          <w:spacing w:val="-9"/>
          <w:w w:val="110"/>
        </w:rPr>
        <w:t> </w:t>
      </w:r>
      <w:r>
        <w:rPr>
          <w:w w:val="110"/>
        </w:rPr>
        <w:t>Associa- tion</w:t>
      </w:r>
      <w:r>
        <w:rPr>
          <w:spacing w:val="-7"/>
          <w:w w:val="110"/>
        </w:rPr>
        <w:t> </w:t>
      </w:r>
      <w:r>
        <w:rPr>
          <w:w w:val="110"/>
        </w:rPr>
        <w:t>Meetings</w:t>
      </w:r>
      <w:r>
        <w:rPr>
          <w:spacing w:val="-7"/>
          <w:w w:val="110"/>
        </w:rPr>
        <w:t> </w:t>
      </w:r>
      <w:r>
        <w:rPr>
          <w:w w:val="110"/>
        </w:rPr>
        <w:t>(February</w:t>
      </w:r>
      <w:r>
        <w:rPr>
          <w:spacing w:val="-7"/>
          <w:w w:val="110"/>
        </w:rPr>
        <w:t> </w:t>
      </w:r>
      <w:r>
        <w:rPr>
          <w:w w:val="110"/>
        </w:rPr>
        <w:t>2015),</w:t>
      </w:r>
      <w:r>
        <w:rPr>
          <w:spacing w:val="-7"/>
          <w:w w:val="110"/>
        </w:rPr>
        <w:t> </w:t>
      </w:r>
      <w:r>
        <w:rPr>
          <w:w w:val="110"/>
        </w:rPr>
        <w:t>Paris</w:t>
      </w:r>
      <w:r>
        <w:rPr>
          <w:spacing w:val="-7"/>
          <w:w w:val="110"/>
        </w:rPr>
        <w:t> </w:t>
      </w:r>
      <w:r>
        <w:rPr>
          <w:w w:val="110"/>
        </w:rPr>
        <w:t>School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Economics</w:t>
      </w:r>
      <w:r>
        <w:rPr>
          <w:spacing w:val="-7"/>
          <w:w w:val="110"/>
        </w:rPr>
        <w:t> </w:t>
      </w:r>
      <w:r>
        <w:rPr>
          <w:w w:val="110"/>
        </w:rPr>
        <w:t>(June</w:t>
      </w:r>
      <w:r>
        <w:rPr>
          <w:spacing w:val="-7"/>
          <w:w w:val="110"/>
        </w:rPr>
        <w:t> </w:t>
      </w:r>
      <w:r>
        <w:rPr>
          <w:w w:val="110"/>
        </w:rPr>
        <w:t>2015),</w:t>
      </w:r>
      <w:r>
        <w:rPr>
          <w:spacing w:val="-7"/>
          <w:w w:val="110"/>
        </w:rPr>
        <w:t> </w:t>
      </w:r>
      <w:r>
        <w:rPr>
          <w:w w:val="110"/>
        </w:rPr>
        <w:t>Namur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7"/>
          <w:w w:val="110"/>
        </w:rPr>
        <w:t> </w:t>
      </w:r>
      <w:r>
        <w:rPr>
          <w:w w:val="110"/>
        </w:rPr>
        <w:t>Belgium</w:t>
      </w:r>
      <w:r>
        <w:rPr>
          <w:spacing w:val="-7"/>
          <w:w w:val="110"/>
        </w:rPr>
        <w:t> </w:t>
      </w:r>
      <w:r>
        <w:rPr>
          <w:w w:val="110"/>
        </w:rPr>
        <w:t>(June 2015),</w:t>
      </w:r>
      <w:r>
        <w:rPr>
          <w:w w:val="110"/>
        </w:rPr>
        <w:t> IGC-ISI</w:t>
      </w:r>
      <w:r>
        <w:rPr>
          <w:w w:val="110"/>
        </w:rPr>
        <w:t> India</w:t>
      </w:r>
      <w:r>
        <w:rPr>
          <w:w w:val="110"/>
        </w:rPr>
        <w:t> Development</w:t>
      </w:r>
      <w:r>
        <w:rPr>
          <w:w w:val="110"/>
        </w:rPr>
        <w:t> Policy</w:t>
      </w:r>
      <w:r>
        <w:rPr>
          <w:w w:val="110"/>
        </w:rPr>
        <w:t> Conference</w:t>
      </w:r>
      <w:r>
        <w:rPr>
          <w:w w:val="110"/>
        </w:rPr>
        <w:t> (July</w:t>
      </w:r>
      <w:r>
        <w:rPr>
          <w:w w:val="110"/>
        </w:rPr>
        <w:t> 2015),</w:t>
      </w:r>
      <w:r>
        <w:rPr>
          <w:w w:val="110"/>
        </w:rPr>
        <w:t> American</w:t>
      </w:r>
      <w:r>
        <w:rPr>
          <w:w w:val="110"/>
        </w:rPr>
        <w:t> University</w:t>
      </w:r>
      <w:r>
        <w:rPr>
          <w:w w:val="110"/>
        </w:rPr>
        <w:t> (October</w:t>
      </w:r>
      <w:r>
        <w:rPr>
          <w:w w:val="110"/>
        </w:rPr>
        <w:t> 2015), Michigan State University (November 2015)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2" w:lineRule="exact" w:before="155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2016</w:t>
      </w:r>
    </w:p>
    <w:p>
      <w:pPr>
        <w:pStyle w:val="BodyText"/>
        <w:spacing w:line="235" w:lineRule="auto" w:before="1"/>
        <w:ind w:left="536" w:right="332" w:firstLine="0"/>
        <w:jc w:val="both"/>
      </w:pPr>
      <w:r>
        <w:rPr>
          <w:spacing w:val="-2"/>
          <w:w w:val="115"/>
        </w:rPr>
        <w:t>College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William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Mary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(April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2016),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Virginia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Tech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(April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2016),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IGC-ISI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India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Development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Policy </w:t>
      </w:r>
      <w:r>
        <w:rPr>
          <w:w w:val="110"/>
        </w:rPr>
        <w:t>Conference</w:t>
      </w:r>
      <w:r>
        <w:rPr>
          <w:w w:val="110"/>
        </w:rPr>
        <w:t> (July</w:t>
      </w:r>
      <w:r>
        <w:rPr>
          <w:w w:val="110"/>
        </w:rPr>
        <w:t> 2016),</w:t>
      </w:r>
      <w:r>
        <w:rPr>
          <w:w w:val="110"/>
        </w:rPr>
        <w:t> UCSD</w:t>
      </w:r>
      <w:r>
        <w:rPr>
          <w:w w:val="110"/>
        </w:rPr>
        <w:t> (October</w:t>
      </w:r>
      <w:r>
        <w:rPr>
          <w:w w:val="110"/>
        </w:rPr>
        <w:t> 2016),</w:t>
      </w:r>
      <w:r>
        <w:rPr>
          <w:w w:val="110"/>
        </w:rPr>
        <w:t> CECFEE</w:t>
      </w:r>
      <w:r>
        <w:rPr>
          <w:w w:val="110"/>
        </w:rPr>
        <w:t> Conference</w:t>
      </w:r>
      <w:r>
        <w:rPr>
          <w:w w:val="110"/>
        </w:rPr>
        <w:t> India</w:t>
      </w:r>
      <w:r>
        <w:rPr>
          <w:w w:val="110"/>
        </w:rPr>
        <w:t> (October</w:t>
      </w:r>
      <w:r>
        <w:rPr>
          <w:w w:val="110"/>
        </w:rPr>
        <w:t> 2016),</w:t>
      </w:r>
      <w:r>
        <w:rPr>
          <w:w w:val="110"/>
        </w:rPr>
        <w:t> Delhi</w:t>
      </w:r>
      <w:r>
        <w:rPr>
          <w:w w:val="110"/>
        </w:rPr>
        <w:t> School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Economics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(November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2016)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2" w:lineRule="exact" w:before="155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2017</w:t>
      </w:r>
    </w:p>
    <w:p>
      <w:pPr>
        <w:pStyle w:val="BodyText"/>
        <w:spacing w:line="235" w:lineRule="auto" w:before="2"/>
        <w:ind w:left="536" w:right="333" w:firstLine="0"/>
        <w:jc w:val="both"/>
      </w:pPr>
      <w:r>
        <w:rPr>
          <w:w w:val="110"/>
        </w:rPr>
        <w:t>Columbia</w:t>
      </w:r>
      <w:r>
        <w:rPr>
          <w:w w:val="110"/>
        </w:rPr>
        <w:t> University</w:t>
      </w:r>
      <w:r>
        <w:rPr>
          <w:w w:val="110"/>
        </w:rPr>
        <w:t> Super</w:t>
      </w:r>
      <w:r>
        <w:rPr>
          <w:w w:val="110"/>
        </w:rPr>
        <w:t> Fund</w:t>
      </w:r>
      <w:r>
        <w:rPr>
          <w:w w:val="110"/>
        </w:rPr>
        <w:t> Research</w:t>
      </w:r>
      <w:r>
        <w:rPr>
          <w:w w:val="110"/>
        </w:rPr>
        <w:t> Program</w:t>
      </w:r>
      <w:r>
        <w:rPr>
          <w:w w:val="110"/>
        </w:rPr>
        <w:t> (April</w:t>
      </w:r>
      <w:r>
        <w:rPr>
          <w:w w:val="110"/>
        </w:rPr>
        <w:t> 2017),</w:t>
      </w:r>
      <w:r>
        <w:rPr>
          <w:w w:val="110"/>
        </w:rPr>
        <w:t> IHGC</w:t>
      </w:r>
      <w:r>
        <w:rPr>
          <w:w w:val="110"/>
        </w:rPr>
        <w:t> symposia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Virginia (May</w:t>
      </w:r>
      <w:r>
        <w:rPr>
          <w:spacing w:val="-5"/>
          <w:w w:val="110"/>
        </w:rPr>
        <w:t> </w:t>
      </w:r>
      <w:r>
        <w:rPr>
          <w:w w:val="110"/>
        </w:rPr>
        <w:t>2017),</w:t>
      </w:r>
      <w:r>
        <w:rPr>
          <w:spacing w:val="-3"/>
          <w:w w:val="110"/>
        </w:rPr>
        <w:t> </w:t>
      </w:r>
      <w:r>
        <w:rPr>
          <w:w w:val="110"/>
        </w:rPr>
        <w:t>Essex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-UK</w:t>
      </w:r>
      <w:r>
        <w:rPr>
          <w:spacing w:val="-5"/>
          <w:w w:val="110"/>
        </w:rPr>
        <w:t> </w:t>
      </w:r>
      <w:r>
        <w:rPr>
          <w:w w:val="110"/>
        </w:rPr>
        <w:t>(September</w:t>
      </w:r>
      <w:r>
        <w:rPr>
          <w:spacing w:val="-5"/>
          <w:w w:val="110"/>
        </w:rPr>
        <w:t> </w:t>
      </w:r>
      <w:r>
        <w:rPr>
          <w:w w:val="110"/>
        </w:rPr>
        <w:t>2017)</w:t>
      </w:r>
      <w:r>
        <w:rPr>
          <w:spacing w:val="-5"/>
          <w:w w:val="110"/>
        </w:rPr>
        <w:t> </w:t>
      </w:r>
      <w:r>
        <w:rPr>
          <w:w w:val="110"/>
        </w:rPr>
        <w:t>Key</w:t>
      </w:r>
      <w:r>
        <w:rPr>
          <w:spacing w:val="-5"/>
          <w:w w:val="110"/>
        </w:rPr>
        <w:t> </w:t>
      </w:r>
      <w:r>
        <w:rPr>
          <w:w w:val="110"/>
        </w:rPr>
        <w:t>Note</w:t>
      </w:r>
      <w:r>
        <w:rPr>
          <w:spacing w:val="-5"/>
          <w:w w:val="110"/>
        </w:rPr>
        <w:t> </w:t>
      </w:r>
      <w:r>
        <w:rPr>
          <w:w w:val="110"/>
        </w:rPr>
        <w:t>Address</w:t>
      </w:r>
      <w:r>
        <w:rPr>
          <w:spacing w:val="-5"/>
          <w:w w:val="110"/>
        </w:rPr>
        <w:t> </w:t>
      </w:r>
      <w:r>
        <w:rPr>
          <w:w w:val="110"/>
        </w:rPr>
        <w:t>SANDEE</w:t>
      </w:r>
      <w:r>
        <w:rPr>
          <w:spacing w:val="-5"/>
          <w:w w:val="110"/>
        </w:rPr>
        <w:t> </w:t>
      </w:r>
      <w:r>
        <w:rPr>
          <w:w w:val="110"/>
        </w:rPr>
        <w:t>34th</w:t>
      </w:r>
      <w:r>
        <w:rPr>
          <w:spacing w:val="-5"/>
          <w:w w:val="110"/>
        </w:rPr>
        <w:t> </w:t>
      </w:r>
      <w:r>
        <w:rPr>
          <w:w w:val="110"/>
        </w:rPr>
        <w:t>Bi-annual</w:t>
      </w:r>
      <w:r>
        <w:rPr>
          <w:spacing w:val="-5"/>
          <w:w w:val="110"/>
        </w:rPr>
        <w:t> </w:t>
      </w:r>
      <w:r>
        <w:rPr>
          <w:w w:val="110"/>
        </w:rPr>
        <w:t>Research and</w:t>
      </w:r>
      <w:r>
        <w:rPr>
          <w:w w:val="110"/>
        </w:rPr>
        <w:t> Training</w:t>
      </w:r>
      <w:r>
        <w:rPr>
          <w:w w:val="110"/>
        </w:rPr>
        <w:t> Workshop</w:t>
      </w:r>
      <w:r>
        <w:rPr>
          <w:w w:val="110"/>
        </w:rPr>
        <w:t> (held</w:t>
      </w:r>
      <w:r>
        <w:rPr>
          <w:w w:val="110"/>
        </w:rPr>
        <w:t> in</w:t>
      </w:r>
      <w:r>
        <w:rPr>
          <w:w w:val="110"/>
        </w:rPr>
        <w:t> Nepal</w:t>
      </w:r>
      <w:r>
        <w:rPr>
          <w:w w:val="110"/>
        </w:rPr>
        <w:t> December</w:t>
      </w:r>
      <w:r>
        <w:rPr>
          <w:w w:val="110"/>
        </w:rPr>
        <w:t> 2017)</w:t>
      </w:r>
      <w:r>
        <w:rPr>
          <w:w w:val="110"/>
        </w:rPr>
        <w:t> “Enduring</w:t>
      </w:r>
      <w:r>
        <w:rPr>
          <w:w w:val="110"/>
        </w:rPr>
        <w:t> Water</w:t>
      </w:r>
      <w:r>
        <w:rPr>
          <w:w w:val="110"/>
        </w:rPr>
        <w:t> Challenges</w:t>
      </w:r>
      <w:r>
        <w:rPr>
          <w:w w:val="110"/>
        </w:rPr>
        <w:t> in</w:t>
      </w:r>
      <w:r>
        <w:rPr>
          <w:w w:val="110"/>
        </w:rPr>
        <w:t> Development: Research and Policy”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2" w:lineRule="exact" w:before="155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2018</w:t>
      </w:r>
    </w:p>
    <w:p>
      <w:pPr>
        <w:pStyle w:val="BodyText"/>
        <w:spacing w:line="235" w:lineRule="auto" w:before="1"/>
        <w:ind w:left="536" w:right="332" w:firstLine="0"/>
        <w:jc w:val="both"/>
      </w:pP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Connecticut</w:t>
      </w:r>
      <w:r>
        <w:rPr>
          <w:spacing w:val="40"/>
          <w:w w:val="105"/>
        </w:rPr>
        <w:t> </w:t>
      </w:r>
      <w:r>
        <w:rPr>
          <w:w w:val="105"/>
        </w:rPr>
        <w:t>(April),</w:t>
      </w:r>
      <w:r>
        <w:rPr>
          <w:spacing w:val="40"/>
          <w:w w:val="105"/>
        </w:rPr>
        <w:t> </w:t>
      </w:r>
      <w:r>
        <w:rPr>
          <w:w w:val="105"/>
        </w:rPr>
        <w:t>National</w:t>
      </w:r>
      <w:r>
        <w:rPr>
          <w:spacing w:val="40"/>
          <w:w w:val="105"/>
        </w:rPr>
        <w:t> </w:t>
      </w:r>
      <w:r>
        <w:rPr>
          <w:w w:val="105"/>
        </w:rPr>
        <w:t>Council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Research-New</w:t>
      </w:r>
      <w:r>
        <w:rPr>
          <w:spacing w:val="40"/>
          <w:w w:val="105"/>
        </w:rPr>
        <w:t> </w:t>
      </w:r>
      <w:r>
        <w:rPr>
          <w:w w:val="105"/>
        </w:rPr>
        <w:t>Delhi</w:t>
      </w:r>
      <w:r>
        <w:rPr>
          <w:spacing w:val="40"/>
          <w:w w:val="105"/>
        </w:rPr>
        <w:t> </w:t>
      </w:r>
      <w:r>
        <w:rPr>
          <w:w w:val="105"/>
        </w:rPr>
        <w:t>(July), Indian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Development</w:t>
      </w:r>
      <w:r>
        <w:rPr>
          <w:w w:val="105"/>
        </w:rPr>
        <w:t> Conference</w:t>
      </w:r>
      <w:r>
        <w:rPr>
          <w:w w:val="105"/>
        </w:rPr>
        <w:t> (July),</w:t>
      </w:r>
      <w:r>
        <w:rPr>
          <w:w w:val="105"/>
        </w:rPr>
        <w:t> Paris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Economics-</w:t>
      </w:r>
      <w:r>
        <w:rPr>
          <w:w w:val="105"/>
        </w:rPr>
        <w:t> France</w:t>
      </w:r>
      <w:r>
        <w:rPr>
          <w:w w:val="105"/>
        </w:rPr>
        <w:t> (October), Southern Economic Association Conference (November)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2" w:lineRule="exact" w:before="155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2019</w:t>
      </w:r>
    </w:p>
    <w:p>
      <w:pPr>
        <w:pStyle w:val="BodyText"/>
        <w:spacing w:line="242" w:lineRule="exact" w:before="0"/>
        <w:ind w:left="536" w:firstLine="0"/>
        <w:jc w:val="both"/>
      </w:pPr>
      <w:r>
        <w:rPr>
          <w:w w:val="105"/>
        </w:rPr>
        <w:t>Notre</w:t>
      </w:r>
      <w:r>
        <w:rPr>
          <w:spacing w:val="30"/>
          <w:w w:val="105"/>
        </w:rPr>
        <w:t> </w:t>
      </w:r>
      <w:r>
        <w:rPr>
          <w:w w:val="105"/>
        </w:rPr>
        <w:t>Dame</w:t>
      </w:r>
      <w:r>
        <w:rPr>
          <w:spacing w:val="30"/>
          <w:w w:val="105"/>
        </w:rPr>
        <w:t> </w:t>
      </w:r>
      <w:r>
        <w:rPr>
          <w:w w:val="105"/>
        </w:rPr>
        <w:t>(April),</w:t>
      </w:r>
      <w:r>
        <w:rPr>
          <w:spacing w:val="30"/>
          <w:w w:val="105"/>
        </w:rPr>
        <w:t> </w:t>
      </w:r>
      <w:r>
        <w:rPr>
          <w:w w:val="105"/>
        </w:rPr>
        <w:t>School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International</w:t>
      </w:r>
      <w:r>
        <w:rPr>
          <w:spacing w:val="30"/>
          <w:w w:val="105"/>
        </w:rPr>
        <w:t> </w:t>
      </w:r>
      <w:r>
        <w:rPr>
          <w:w w:val="105"/>
        </w:rPr>
        <w:t>Service,</w:t>
      </w:r>
      <w:r>
        <w:rPr>
          <w:spacing w:val="31"/>
          <w:w w:val="105"/>
        </w:rPr>
        <w:t> </w:t>
      </w:r>
      <w:r>
        <w:rPr>
          <w:w w:val="105"/>
        </w:rPr>
        <w:t>American</w:t>
      </w:r>
      <w:r>
        <w:rPr>
          <w:spacing w:val="30"/>
          <w:w w:val="105"/>
        </w:rPr>
        <w:t> </w:t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(September)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2" w:lineRule="exact" w:before="154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2020</w:t>
      </w:r>
    </w:p>
    <w:p>
      <w:pPr>
        <w:pStyle w:val="BodyText"/>
        <w:spacing w:line="242" w:lineRule="exact" w:before="0"/>
        <w:ind w:left="536" w:firstLine="0"/>
        <w:jc w:val="both"/>
      </w:pPr>
      <w:r>
        <w:rPr>
          <w:w w:val="110"/>
        </w:rPr>
        <w:t>UC</w:t>
      </w:r>
      <w:r>
        <w:rPr>
          <w:spacing w:val="14"/>
          <w:w w:val="110"/>
        </w:rPr>
        <w:t> </w:t>
      </w:r>
      <w:r>
        <w:rPr>
          <w:w w:val="110"/>
        </w:rPr>
        <w:t>Irvine,</w:t>
      </w:r>
      <w:r>
        <w:rPr>
          <w:spacing w:val="15"/>
          <w:w w:val="110"/>
        </w:rPr>
        <w:t> </w:t>
      </w:r>
      <w:r>
        <w:rPr>
          <w:w w:val="110"/>
        </w:rPr>
        <w:t>UC</w:t>
      </w:r>
      <w:r>
        <w:rPr>
          <w:spacing w:val="15"/>
          <w:w w:val="110"/>
        </w:rPr>
        <w:t> </w:t>
      </w:r>
      <w:r>
        <w:rPr>
          <w:w w:val="110"/>
        </w:rPr>
        <w:t>San</w:t>
      </w:r>
      <w:r>
        <w:rPr>
          <w:spacing w:val="14"/>
          <w:w w:val="110"/>
        </w:rPr>
        <w:t> </w:t>
      </w:r>
      <w:r>
        <w:rPr>
          <w:w w:val="110"/>
        </w:rPr>
        <w:t>Diego,</w:t>
      </w:r>
      <w:r>
        <w:rPr>
          <w:spacing w:val="15"/>
          <w:w w:val="110"/>
        </w:rPr>
        <w:t> </w:t>
      </w:r>
      <w:r>
        <w:rPr>
          <w:w w:val="110"/>
        </w:rPr>
        <w:t>University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Southern</w:t>
      </w:r>
      <w:r>
        <w:rPr>
          <w:spacing w:val="15"/>
          <w:w w:val="110"/>
        </w:rPr>
        <w:t> </w:t>
      </w:r>
      <w:r>
        <w:rPr>
          <w:w w:val="110"/>
        </w:rPr>
        <w:t>California,</w:t>
      </w:r>
      <w:r>
        <w:rPr>
          <w:spacing w:val="15"/>
          <w:w w:val="110"/>
        </w:rPr>
        <w:t> </w:t>
      </w:r>
      <w:r>
        <w:rPr>
          <w:w w:val="110"/>
        </w:rPr>
        <w:t>UC</w:t>
      </w:r>
      <w:r>
        <w:rPr>
          <w:spacing w:val="15"/>
          <w:w w:val="110"/>
        </w:rPr>
        <w:t> </w:t>
      </w:r>
      <w:r>
        <w:rPr>
          <w:w w:val="110"/>
        </w:rPr>
        <w:t>Santa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Clara</w:t>
      </w:r>
    </w:p>
    <w:p>
      <w:pPr>
        <w:pStyle w:val="BodyText"/>
        <w:spacing w:after="0" w:line="242" w:lineRule="exact"/>
        <w:jc w:val="both"/>
        <w:sectPr>
          <w:pgSz w:w="12240" w:h="15840"/>
          <w:pgMar w:header="0" w:footer="769" w:top="1320" w:bottom="960" w:left="1080" w:right="1080"/>
        </w:sectPr>
      </w:pP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2" w:lineRule="exact" w:before="86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2021</w:t>
      </w:r>
    </w:p>
    <w:p>
      <w:pPr>
        <w:pStyle w:val="BodyText"/>
        <w:spacing w:line="235" w:lineRule="auto" w:before="1"/>
        <w:ind w:left="536" w:firstLine="0"/>
      </w:pPr>
      <w:r>
        <w:rPr>
          <w:w w:val="110"/>
        </w:rPr>
        <w:t>Yale</w:t>
      </w:r>
      <w:r>
        <w:rPr>
          <w:spacing w:val="32"/>
          <w:w w:val="110"/>
        </w:rPr>
        <w:t> </w:t>
      </w:r>
      <w:r>
        <w:rPr>
          <w:w w:val="110"/>
        </w:rPr>
        <w:t>Forestry</w:t>
      </w:r>
      <w:r>
        <w:rPr>
          <w:spacing w:val="32"/>
          <w:w w:val="110"/>
        </w:rPr>
        <w:t> </w:t>
      </w:r>
      <w:r>
        <w:rPr>
          <w:w w:val="110"/>
        </w:rPr>
        <w:t>School,</w:t>
      </w:r>
      <w:r>
        <w:rPr>
          <w:spacing w:val="38"/>
          <w:w w:val="110"/>
        </w:rPr>
        <w:t> </w:t>
      </w:r>
      <w:r>
        <w:rPr>
          <w:w w:val="110"/>
        </w:rPr>
        <w:t>UC</w:t>
      </w:r>
      <w:r>
        <w:rPr>
          <w:spacing w:val="32"/>
          <w:w w:val="110"/>
        </w:rPr>
        <w:t> </w:t>
      </w:r>
      <w:r>
        <w:rPr>
          <w:w w:val="110"/>
        </w:rPr>
        <w:t>Santa</w:t>
      </w:r>
      <w:r>
        <w:rPr>
          <w:spacing w:val="32"/>
          <w:w w:val="110"/>
        </w:rPr>
        <w:t> </w:t>
      </w:r>
      <w:r>
        <w:rPr>
          <w:w w:val="110"/>
        </w:rPr>
        <w:t>Barbara,</w:t>
      </w:r>
      <w:r>
        <w:rPr>
          <w:spacing w:val="38"/>
          <w:w w:val="110"/>
        </w:rPr>
        <w:t> </w:t>
      </w:r>
      <w:r>
        <w:rPr>
          <w:w w:val="110"/>
        </w:rPr>
        <w:t>George</w:t>
      </w:r>
      <w:r>
        <w:rPr>
          <w:spacing w:val="32"/>
          <w:w w:val="110"/>
        </w:rPr>
        <w:t> </w:t>
      </w:r>
      <w:r>
        <w:rPr>
          <w:w w:val="110"/>
        </w:rPr>
        <w:t>Town</w:t>
      </w:r>
      <w:r>
        <w:rPr>
          <w:spacing w:val="32"/>
          <w:w w:val="110"/>
        </w:rPr>
        <w:t> </w:t>
      </w:r>
      <w:r>
        <w:rPr>
          <w:w w:val="110"/>
        </w:rPr>
        <w:t>University,</w:t>
      </w:r>
      <w:r>
        <w:rPr>
          <w:spacing w:val="38"/>
          <w:w w:val="110"/>
        </w:rPr>
        <w:t> </w:t>
      </w:r>
      <w:r>
        <w:rPr>
          <w:w w:val="110"/>
        </w:rPr>
        <w:t>SEA</w:t>
      </w:r>
      <w:r>
        <w:rPr>
          <w:spacing w:val="32"/>
          <w:w w:val="110"/>
        </w:rPr>
        <w:t> </w:t>
      </w:r>
      <w:r>
        <w:rPr>
          <w:w w:val="110"/>
        </w:rPr>
        <w:t>Conference,</w:t>
      </w:r>
      <w:r>
        <w:rPr>
          <w:spacing w:val="38"/>
          <w:w w:val="110"/>
        </w:rPr>
        <w:t> </w:t>
      </w:r>
      <w:r>
        <w:rPr>
          <w:w w:val="110"/>
        </w:rPr>
        <w:t>Climate</w:t>
      </w:r>
      <w:r>
        <w:rPr>
          <w:spacing w:val="32"/>
          <w:w w:val="110"/>
        </w:rPr>
        <w:t> </w:t>
      </w:r>
      <w:r>
        <w:rPr>
          <w:w w:val="110"/>
        </w:rPr>
        <w:t>Change Conference World Bank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2" w:lineRule="exact" w:before="155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2022</w:t>
      </w:r>
    </w:p>
    <w:p>
      <w:pPr>
        <w:pStyle w:val="BodyText"/>
        <w:spacing w:line="242" w:lineRule="exact" w:before="0"/>
        <w:ind w:left="536" w:firstLine="0"/>
      </w:pPr>
      <w:r>
        <w:rPr>
          <w:w w:val="110"/>
        </w:rPr>
        <w:t>University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Colorado,</w:t>
      </w:r>
      <w:r>
        <w:rPr>
          <w:spacing w:val="7"/>
          <w:w w:val="110"/>
        </w:rPr>
        <w:t> </w:t>
      </w:r>
      <w:r>
        <w:rPr>
          <w:w w:val="110"/>
        </w:rPr>
        <w:t>Keynote</w:t>
      </w:r>
      <w:r>
        <w:rPr>
          <w:spacing w:val="8"/>
          <w:w w:val="110"/>
        </w:rPr>
        <w:t> </w:t>
      </w:r>
      <w:r>
        <w:rPr>
          <w:w w:val="110"/>
        </w:rPr>
        <w:t>lecture</w:t>
      </w:r>
      <w:r>
        <w:rPr>
          <w:spacing w:val="7"/>
          <w:w w:val="110"/>
        </w:rPr>
        <w:t> </w:t>
      </w:r>
      <w:r>
        <w:rPr>
          <w:w w:val="110"/>
        </w:rPr>
        <w:t>SANDEE</w:t>
      </w:r>
      <w:r>
        <w:rPr>
          <w:spacing w:val="7"/>
          <w:w w:val="110"/>
        </w:rPr>
        <w:t> </w:t>
      </w:r>
      <w:r>
        <w:rPr>
          <w:w w:val="110"/>
        </w:rPr>
        <w:t>winter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meetings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2" w:lineRule="exact" w:before="155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2023</w:t>
      </w:r>
    </w:p>
    <w:p>
      <w:pPr>
        <w:pStyle w:val="BodyText"/>
        <w:spacing w:line="235" w:lineRule="auto" w:before="1"/>
        <w:ind w:left="536" w:right="332" w:firstLine="0"/>
      </w:pPr>
      <w:r>
        <w:rPr>
          <w:w w:val="110"/>
        </w:rPr>
        <w:t>Quantitative Collaborative, UVA, TREE Seminar North Carolina, Sustainability Conference World Bank- </w:t>
      </w:r>
      <w:r>
        <w:rPr>
          <w:spacing w:val="-2"/>
          <w:w w:val="110"/>
        </w:rPr>
        <w:t>UVA-GW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2" w:lineRule="exact" w:before="155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2024</w:t>
      </w:r>
    </w:p>
    <w:p>
      <w:pPr>
        <w:pStyle w:val="BodyText"/>
        <w:spacing w:line="235" w:lineRule="auto" w:before="2"/>
        <w:ind w:left="536" w:right="333" w:firstLine="0"/>
        <w:jc w:val="both"/>
      </w:pPr>
      <w:r>
        <w:rPr>
          <w:w w:val="110"/>
        </w:rPr>
        <w:t>Climate Adaptation in South Asia Conference World Bank- </w:t>
      </w:r>
      <w:r>
        <w:rPr>
          <w:w w:val="115"/>
        </w:rPr>
        <w:t>UC </w:t>
      </w:r>
      <w:r>
        <w:rPr>
          <w:w w:val="110"/>
        </w:rPr>
        <w:t>San Diego, Expert Panel Climate Change and Inequality World Bank- </w:t>
      </w:r>
      <w:r>
        <w:rPr>
          <w:w w:val="115"/>
        </w:rPr>
        <w:t>UC </w:t>
      </w:r>
      <w:r>
        <w:rPr>
          <w:w w:val="110"/>
        </w:rPr>
        <w:t>San Diego, </w:t>
      </w:r>
      <w:r>
        <w:rPr>
          <w:w w:val="115"/>
        </w:rPr>
        <w:t>CIES </w:t>
      </w:r>
      <w:r>
        <w:rPr>
          <w:w w:val="110"/>
        </w:rPr>
        <w:t>Conference Edtech panel, </w:t>
      </w:r>
      <w:r>
        <w:rPr>
          <w:w w:val="115"/>
        </w:rPr>
        <w:t>ETH-</w:t>
      </w:r>
      <w:r>
        <w:rPr>
          <w:w w:val="110"/>
        </w:rPr>
        <w:t>Warwick- Monash Text as Data Conference, University of Arkansas, Keynote address </w:t>
      </w:r>
      <w:r>
        <w:rPr>
          <w:w w:val="115"/>
        </w:rPr>
        <w:t>KREA IFMR </w:t>
      </w:r>
      <w:r>
        <w:rPr>
          <w:w w:val="110"/>
        </w:rPr>
        <w:t>Finance and Economics Con- </w:t>
      </w:r>
      <w:r>
        <w:rPr>
          <w:spacing w:val="-2"/>
          <w:w w:val="110"/>
        </w:rPr>
        <w:t>ference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2" w:lineRule="exact" w:before="155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2025</w:t>
      </w:r>
    </w:p>
    <w:p>
      <w:pPr>
        <w:pStyle w:val="BodyText"/>
        <w:spacing w:line="242" w:lineRule="exact" w:before="0"/>
        <w:ind w:left="536" w:firstLine="0"/>
        <w:jc w:val="both"/>
      </w:pPr>
      <w:r>
        <w:rPr>
          <w:w w:val="110"/>
        </w:rPr>
        <w:t>Short-term</w:t>
      </w:r>
      <w:r>
        <w:rPr>
          <w:spacing w:val="-3"/>
          <w:w w:val="110"/>
        </w:rPr>
        <w:t> </w:t>
      </w:r>
      <w:r>
        <w:rPr>
          <w:w w:val="110"/>
        </w:rPr>
        <w:t>visit</w:t>
      </w:r>
      <w:r>
        <w:rPr>
          <w:spacing w:val="-2"/>
          <w:w w:val="110"/>
        </w:rPr>
        <w:t> </w:t>
      </w:r>
      <w:r>
        <w:rPr>
          <w:w w:val="110"/>
        </w:rPr>
        <w:t>Watson</w:t>
      </w:r>
      <w:r>
        <w:rPr>
          <w:spacing w:val="-3"/>
          <w:w w:val="110"/>
        </w:rPr>
        <w:t> </w:t>
      </w:r>
      <w:r>
        <w:rPr>
          <w:w w:val="110"/>
        </w:rPr>
        <w:t>Institute,</w:t>
      </w:r>
      <w:r>
        <w:rPr>
          <w:spacing w:val="-2"/>
          <w:w w:val="110"/>
        </w:rPr>
        <w:t> </w:t>
      </w:r>
      <w:r>
        <w:rPr>
          <w:w w:val="110"/>
        </w:rPr>
        <w:t>Brown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94"/>
        <w:ind w:left="0" w:firstLine="0"/>
      </w:pPr>
    </w:p>
    <w:p>
      <w:pPr>
        <w:pStyle w:val="Heading1"/>
      </w:pPr>
      <w:r>
        <w:rPr>
          <w:w w:val="120"/>
        </w:rPr>
        <w:t>Professional</w:t>
      </w:r>
      <w:r>
        <w:rPr>
          <w:spacing w:val="8"/>
          <w:w w:val="120"/>
        </w:rPr>
        <w:t> </w:t>
      </w:r>
      <w:r>
        <w:rPr>
          <w:w w:val="120"/>
        </w:rPr>
        <w:t>Service</w:t>
      </w:r>
      <w:r>
        <w:rPr>
          <w:spacing w:val="8"/>
          <w:w w:val="120"/>
        </w:rPr>
        <w:t> </w:t>
      </w:r>
      <w:r>
        <w:rPr>
          <w:w w:val="120"/>
        </w:rPr>
        <w:t>and</w:t>
      </w:r>
      <w:r>
        <w:rPr>
          <w:spacing w:val="8"/>
          <w:w w:val="120"/>
        </w:rPr>
        <w:t> </w:t>
      </w:r>
      <w:r>
        <w:rPr>
          <w:w w:val="120"/>
        </w:rPr>
        <w:t>Development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Activities</w:t>
      </w:r>
    </w:p>
    <w:p>
      <w:pPr>
        <w:pStyle w:val="ListParagraph"/>
        <w:numPr>
          <w:ilvl w:val="1"/>
          <w:numId w:val="6"/>
        </w:numPr>
        <w:tabs>
          <w:tab w:pos="534" w:val="left" w:leader="none"/>
          <w:tab w:pos="536" w:val="left" w:leader="none"/>
        </w:tabs>
        <w:spacing w:line="235" w:lineRule="auto" w:before="175" w:after="0"/>
        <w:ind w:left="536" w:right="331" w:hanging="200"/>
        <w:jc w:val="both"/>
        <w:rPr>
          <w:sz w:val="20"/>
        </w:rPr>
      </w:pPr>
      <w:r>
        <w:rPr>
          <w:w w:val="105"/>
          <w:sz w:val="20"/>
        </w:rPr>
        <w:t>Referee: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American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Review,</w:t>
      </w:r>
      <w:r>
        <w:rPr>
          <w:w w:val="105"/>
          <w:sz w:val="20"/>
        </w:rPr>
        <w:t> American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Journal: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Applied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American</w:t>
      </w:r>
      <w:r>
        <w:rPr>
          <w:w w:val="105"/>
          <w:sz w:val="20"/>
        </w:rPr>
        <w:t> Eco- nomic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Journal: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Policy,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American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Review,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American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Agricultural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Eco- nomics, American Political Science Review, Asia Pacific Education Review, Econometrica, Economic Jour-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nal, Ecological Economics, Economic Development and Cultural Change, Indian Growth and Development Review,</w:t>
      </w:r>
      <w:r>
        <w:rPr>
          <w:w w:val="105"/>
          <w:sz w:val="20"/>
        </w:rPr>
        <w:t> Journal</w:t>
      </w:r>
      <w:r>
        <w:rPr>
          <w:w w:val="105"/>
          <w:sz w:val="20"/>
        </w:rPr>
        <w:t> of</w:t>
      </w:r>
      <w:r>
        <w:rPr>
          <w:w w:val="105"/>
          <w:sz w:val="20"/>
        </w:rPr>
        <w:t> the</w:t>
      </w:r>
      <w:r>
        <w:rPr>
          <w:w w:val="105"/>
          <w:sz w:val="20"/>
        </w:rPr>
        <w:t> Association</w:t>
      </w:r>
      <w:r>
        <w:rPr>
          <w:w w:val="105"/>
          <w:sz w:val="20"/>
        </w:rPr>
        <w:t> of</w:t>
      </w:r>
      <w:r>
        <w:rPr>
          <w:w w:val="105"/>
          <w:sz w:val="20"/>
        </w:rPr>
        <w:t> Environmental</w:t>
      </w:r>
      <w:r>
        <w:rPr>
          <w:w w:val="105"/>
          <w:sz w:val="20"/>
        </w:rPr>
        <w:t> and</w:t>
      </w:r>
      <w:r>
        <w:rPr>
          <w:w w:val="105"/>
          <w:sz w:val="20"/>
        </w:rPr>
        <w:t> Resource</w:t>
      </w:r>
      <w:r>
        <w:rPr>
          <w:w w:val="105"/>
          <w:sz w:val="20"/>
        </w:rPr>
        <w:t> Economists</w:t>
      </w:r>
      <w:r>
        <w:rPr>
          <w:w w:val="105"/>
          <w:sz w:val="20"/>
        </w:rPr>
        <w:t> Journal</w:t>
      </w:r>
      <w:r>
        <w:rPr>
          <w:w w:val="105"/>
          <w:sz w:val="20"/>
        </w:rPr>
        <w:t> of</w:t>
      </w:r>
      <w:r>
        <w:rPr>
          <w:w w:val="105"/>
          <w:sz w:val="20"/>
        </w:rPr>
        <w:t> Development Economics, Journal of Development Studies, Journal of Economic Growth, Economics of Education Review, Journal of Environmental Planning and Management, Environment and Development, Economics of Tran- sition,</w:t>
      </w:r>
      <w:r>
        <w:rPr>
          <w:w w:val="105"/>
          <w:sz w:val="20"/>
        </w:rPr>
        <w:t> Journal</w:t>
      </w:r>
      <w:r>
        <w:rPr>
          <w:w w:val="105"/>
          <w:sz w:val="20"/>
        </w:rPr>
        <w:t> of</w:t>
      </w:r>
      <w:r>
        <w:rPr>
          <w:w w:val="105"/>
          <w:sz w:val="20"/>
        </w:rPr>
        <w:t> Household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Journal</w:t>
      </w:r>
      <w:r>
        <w:rPr>
          <w:w w:val="105"/>
          <w:sz w:val="20"/>
        </w:rPr>
        <w:t> of</w:t>
      </w:r>
      <w:r>
        <w:rPr>
          <w:w w:val="105"/>
          <w:sz w:val="20"/>
        </w:rPr>
        <w:t> Population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Journal</w:t>
      </w:r>
      <w:r>
        <w:rPr>
          <w:w w:val="105"/>
          <w:sz w:val="20"/>
        </w:rPr>
        <w:t> of</w:t>
      </w:r>
      <w:r>
        <w:rPr>
          <w:w w:val="105"/>
          <w:sz w:val="20"/>
        </w:rPr>
        <w:t> Public</w:t>
      </w:r>
      <w:r>
        <w:rPr>
          <w:w w:val="105"/>
          <w:sz w:val="20"/>
        </w:rPr>
        <w:t> Economics, Nature Communication, Oxford Bulletin of Economics and Statistics, Review of Economics and Statistics, Review</w:t>
      </w:r>
      <w:r>
        <w:rPr>
          <w:w w:val="105"/>
          <w:sz w:val="20"/>
        </w:rPr>
        <w:t> of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Studies,</w:t>
      </w:r>
      <w:r>
        <w:rPr>
          <w:w w:val="105"/>
          <w:sz w:val="20"/>
        </w:rPr>
        <w:t> Quarterly</w:t>
      </w:r>
      <w:r>
        <w:rPr>
          <w:w w:val="105"/>
          <w:sz w:val="20"/>
        </w:rPr>
        <w:t> Journal</w:t>
      </w:r>
      <w:r>
        <w:rPr>
          <w:w w:val="105"/>
          <w:sz w:val="20"/>
        </w:rPr>
        <w:t> of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World</w:t>
      </w:r>
      <w:r>
        <w:rPr>
          <w:w w:val="105"/>
          <w:sz w:val="20"/>
        </w:rPr>
        <w:t> Bank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Review,World</w:t>
      </w:r>
      <w:r>
        <w:rPr>
          <w:w w:val="105"/>
          <w:sz w:val="20"/>
        </w:rPr>
        <w:t> De- velopment, Water Economics and Policy, Water Resources and Economics</w:t>
      </w:r>
    </w:p>
    <w:p>
      <w:pPr>
        <w:pStyle w:val="BodyText"/>
        <w:spacing w:before="148"/>
        <w:ind w:left="0" w:firstLine="0"/>
      </w:pP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Taught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two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Lectures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BREAD-IGC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Summer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School,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New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Delhi,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India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July</w:t>
      </w:r>
      <w:r>
        <w:rPr>
          <w:spacing w:val="17"/>
          <w:w w:val="110"/>
          <w:sz w:val="20"/>
        </w:rPr>
        <w:t> </w:t>
      </w:r>
      <w:r>
        <w:rPr>
          <w:spacing w:val="-4"/>
          <w:w w:val="110"/>
          <w:sz w:val="20"/>
        </w:rPr>
        <w:t>2012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Taught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two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Lectures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IGC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Summer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School,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New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Delhi,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India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July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2015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> </w:t>
      </w:r>
      <w:r>
        <w:rPr>
          <w:spacing w:val="-4"/>
          <w:w w:val="110"/>
          <w:sz w:val="20"/>
        </w:rPr>
        <w:t>2016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sz w:val="20"/>
        </w:rPr>
        <w:t>Co-organized</w:t>
      </w:r>
      <w:r>
        <w:rPr>
          <w:spacing w:val="61"/>
          <w:sz w:val="20"/>
        </w:rPr>
        <w:t> </w:t>
      </w:r>
      <w:r>
        <w:rPr>
          <w:sz w:val="20"/>
        </w:rPr>
        <w:t>University</w:t>
      </w:r>
      <w:r>
        <w:rPr>
          <w:spacing w:val="62"/>
          <w:sz w:val="20"/>
        </w:rPr>
        <w:t> </w:t>
      </w:r>
      <w:r>
        <w:rPr>
          <w:sz w:val="20"/>
        </w:rPr>
        <w:t>of</w:t>
      </w:r>
      <w:r>
        <w:rPr>
          <w:spacing w:val="62"/>
          <w:sz w:val="20"/>
        </w:rPr>
        <w:t> </w:t>
      </w:r>
      <w:r>
        <w:rPr>
          <w:sz w:val="20"/>
        </w:rPr>
        <w:t>Virginia</w:t>
      </w:r>
      <w:r>
        <w:rPr>
          <w:spacing w:val="62"/>
          <w:sz w:val="20"/>
        </w:rPr>
        <w:t> </w:t>
      </w:r>
      <w:r>
        <w:rPr>
          <w:sz w:val="20"/>
        </w:rPr>
        <w:t>Environmental</w:t>
      </w:r>
      <w:r>
        <w:rPr>
          <w:spacing w:val="62"/>
          <w:sz w:val="20"/>
        </w:rPr>
        <w:t> </w:t>
      </w:r>
      <w:r>
        <w:rPr>
          <w:sz w:val="20"/>
        </w:rPr>
        <w:t>and</w:t>
      </w:r>
      <w:r>
        <w:rPr>
          <w:spacing w:val="62"/>
          <w:sz w:val="20"/>
        </w:rPr>
        <w:t> </w:t>
      </w:r>
      <w:r>
        <w:rPr>
          <w:sz w:val="20"/>
        </w:rPr>
        <w:t>Development</w:t>
      </w:r>
      <w:r>
        <w:rPr>
          <w:spacing w:val="61"/>
          <w:sz w:val="20"/>
        </w:rPr>
        <w:t> </w:t>
      </w:r>
      <w:r>
        <w:rPr>
          <w:sz w:val="20"/>
        </w:rPr>
        <w:t>Conference-</w:t>
      </w:r>
      <w:r>
        <w:rPr>
          <w:spacing w:val="62"/>
          <w:sz w:val="20"/>
        </w:rPr>
        <w:t> </w:t>
      </w:r>
      <w:r>
        <w:rPr>
          <w:sz w:val="20"/>
        </w:rPr>
        <w:t>May</w:t>
      </w:r>
      <w:r>
        <w:rPr>
          <w:spacing w:val="62"/>
          <w:sz w:val="20"/>
        </w:rPr>
        <w:t> </w:t>
      </w:r>
      <w:r>
        <w:rPr>
          <w:spacing w:val="-4"/>
          <w:sz w:val="20"/>
        </w:rPr>
        <w:t>2013</w:t>
      </w:r>
    </w:p>
    <w:p>
      <w:pPr>
        <w:pStyle w:val="ListParagraph"/>
        <w:numPr>
          <w:ilvl w:val="1"/>
          <w:numId w:val="6"/>
        </w:numPr>
        <w:tabs>
          <w:tab w:pos="534" w:val="left" w:leader="none"/>
          <w:tab w:pos="536" w:val="left" w:leader="none"/>
        </w:tabs>
        <w:spacing w:line="235" w:lineRule="auto" w:before="158" w:after="0"/>
        <w:ind w:left="536" w:right="334" w:hanging="200"/>
        <w:jc w:val="both"/>
        <w:rPr>
          <w:sz w:val="20"/>
        </w:rPr>
      </w:pPr>
      <w:r>
        <w:rPr>
          <w:w w:val="105"/>
          <w:sz w:val="20"/>
        </w:rPr>
        <w:t>Discussant,</w:t>
      </w:r>
      <w:r>
        <w:rPr>
          <w:w w:val="105"/>
          <w:sz w:val="20"/>
        </w:rPr>
        <w:t> Gender</w:t>
      </w:r>
      <w:r>
        <w:rPr>
          <w:w w:val="105"/>
          <w:sz w:val="20"/>
        </w:rPr>
        <w:t> Session</w:t>
      </w:r>
      <w:r>
        <w:rPr>
          <w:w w:val="105"/>
          <w:sz w:val="20"/>
        </w:rPr>
        <w:t> at</w:t>
      </w:r>
      <w:r>
        <w:rPr>
          <w:w w:val="105"/>
          <w:sz w:val="20"/>
        </w:rPr>
        <w:t> American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Association</w:t>
      </w:r>
      <w:r>
        <w:rPr>
          <w:w w:val="105"/>
          <w:sz w:val="20"/>
        </w:rPr>
        <w:t> Meetings</w:t>
      </w:r>
      <w:r>
        <w:rPr>
          <w:w w:val="105"/>
          <w:sz w:val="20"/>
        </w:rPr>
        <w:t> organized</w:t>
      </w:r>
      <w:r>
        <w:rPr>
          <w:w w:val="105"/>
          <w:sz w:val="20"/>
        </w:rPr>
        <w:t> by</w:t>
      </w:r>
      <w:r>
        <w:rPr>
          <w:w w:val="105"/>
          <w:sz w:val="20"/>
        </w:rPr>
        <w:t> Committee</w:t>
      </w:r>
      <w:r>
        <w:rPr>
          <w:w w:val="105"/>
          <w:sz w:val="20"/>
        </w:rPr>
        <w:t> on</w:t>
      </w:r>
      <w:r>
        <w:rPr>
          <w:w w:val="105"/>
          <w:sz w:val="20"/>
        </w:rPr>
        <w:t> the Status of Women in the Economics Profession, 2014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6" w:after="0"/>
        <w:ind w:left="535" w:right="0" w:hanging="198"/>
        <w:jc w:val="left"/>
        <w:rPr>
          <w:sz w:val="20"/>
        </w:rPr>
      </w:pPr>
      <w:r>
        <w:rPr>
          <w:w w:val="110"/>
          <w:sz w:val="20"/>
        </w:rPr>
        <w:t>External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Reviewer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AidData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Grants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Program</w:t>
      </w:r>
      <w:r>
        <w:rPr>
          <w:spacing w:val="10"/>
          <w:w w:val="110"/>
          <w:sz w:val="20"/>
        </w:rPr>
        <w:t> </w:t>
      </w:r>
      <w:r>
        <w:rPr>
          <w:spacing w:val="-4"/>
          <w:w w:val="110"/>
          <w:sz w:val="20"/>
        </w:rPr>
        <w:t>2015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External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Reviewer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Social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Science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Council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Fellowships</w:t>
      </w:r>
      <w:r>
        <w:rPr>
          <w:spacing w:val="25"/>
          <w:w w:val="105"/>
          <w:sz w:val="20"/>
        </w:rPr>
        <w:t> </w:t>
      </w:r>
      <w:r>
        <w:rPr>
          <w:spacing w:val="-4"/>
          <w:w w:val="105"/>
          <w:sz w:val="20"/>
        </w:rPr>
        <w:t>2015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4" w:after="0"/>
        <w:ind w:left="535" w:right="0" w:hanging="198"/>
        <w:jc w:val="left"/>
        <w:rPr>
          <w:sz w:val="20"/>
        </w:rPr>
      </w:pPr>
      <w:r>
        <w:rPr>
          <w:w w:val="105"/>
          <w:sz w:val="20"/>
        </w:rPr>
        <w:t>External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Thesis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Reviewer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Indian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Institute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Technology,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Bombay</w:t>
      </w:r>
      <w:r>
        <w:rPr>
          <w:spacing w:val="28"/>
          <w:w w:val="105"/>
          <w:sz w:val="20"/>
        </w:rPr>
        <w:t> </w:t>
      </w:r>
      <w:r>
        <w:rPr>
          <w:spacing w:val="-4"/>
          <w:w w:val="105"/>
          <w:sz w:val="20"/>
        </w:rPr>
        <w:t>2015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55" w:after="0"/>
        <w:ind w:left="535" w:right="0" w:hanging="198"/>
        <w:jc w:val="left"/>
        <w:rPr>
          <w:sz w:val="20"/>
        </w:rPr>
      </w:pPr>
      <w:r>
        <w:rPr>
          <w:sz w:val="20"/>
        </w:rPr>
        <w:t>Co-organized</w:t>
      </w:r>
      <w:r>
        <w:rPr>
          <w:spacing w:val="60"/>
          <w:sz w:val="20"/>
        </w:rPr>
        <w:t> </w:t>
      </w:r>
      <w:r>
        <w:rPr>
          <w:sz w:val="20"/>
        </w:rPr>
        <w:t>Sustainability</w:t>
      </w:r>
      <w:r>
        <w:rPr>
          <w:spacing w:val="61"/>
          <w:sz w:val="20"/>
        </w:rPr>
        <w:t> </w:t>
      </w:r>
      <w:r>
        <w:rPr>
          <w:sz w:val="20"/>
        </w:rPr>
        <w:t>Conference</w:t>
      </w:r>
      <w:r>
        <w:rPr>
          <w:spacing w:val="61"/>
          <w:sz w:val="20"/>
        </w:rPr>
        <w:t> </w:t>
      </w:r>
      <w:r>
        <w:rPr>
          <w:sz w:val="20"/>
        </w:rPr>
        <w:t>with</w:t>
      </w:r>
      <w:r>
        <w:rPr>
          <w:spacing w:val="61"/>
          <w:sz w:val="20"/>
        </w:rPr>
        <w:t> </w:t>
      </w:r>
      <w:r>
        <w:rPr>
          <w:sz w:val="20"/>
        </w:rPr>
        <w:t>World</w:t>
      </w:r>
      <w:r>
        <w:rPr>
          <w:spacing w:val="61"/>
          <w:sz w:val="20"/>
        </w:rPr>
        <w:t> </w:t>
      </w:r>
      <w:r>
        <w:rPr>
          <w:sz w:val="20"/>
        </w:rPr>
        <w:t>Bank</w:t>
      </w:r>
      <w:r>
        <w:rPr>
          <w:spacing w:val="61"/>
          <w:sz w:val="20"/>
        </w:rPr>
        <w:t> </w:t>
      </w:r>
      <w:r>
        <w:rPr>
          <w:sz w:val="20"/>
        </w:rPr>
        <w:t>and</w:t>
      </w:r>
      <w:r>
        <w:rPr>
          <w:spacing w:val="61"/>
          <w:sz w:val="20"/>
        </w:rPr>
        <w:t> </w:t>
      </w:r>
      <w:r>
        <w:rPr>
          <w:sz w:val="20"/>
        </w:rPr>
        <w:t>George</w:t>
      </w:r>
      <w:r>
        <w:rPr>
          <w:spacing w:val="61"/>
          <w:sz w:val="20"/>
        </w:rPr>
        <w:t> </w:t>
      </w:r>
      <w:r>
        <w:rPr>
          <w:sz w:val="20"/>
        </w:rPr>
        <w:t>Washington</w:t>
      </w:r>
      <w:r>
        <w:rPr>
          <w:spacing w:val="61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pStyle w:val="BodyText"/>
        <w:spacing w:before="94"/>
        <w:ind w:left="0" w:firstLine="0"/>
      </w:pPr>
    </w:p>
    <w:p>
      <w:pPr>
        <w:pStyle w:val="Heading1"/>
      </w:pPr>
      <w:r>
        <w:rPr>
          <w:w w:val="120"/>
        </w:rPr>
        <w:t>University</w:t>
      </w:r>
      <w:r>
        <w:rPr>
          <w:spacing w:val="32"/>
          <w:w w:val="120"/>
        </w:rPr>
        <w:t> </w:t>
      </w:r>
      <w:r>
        <w:rPr>
          <w:w w:val="120"/>
        </w:rPr>
        <w:t>and</w:t>
      </w:r>
      <w:r>
        <w:rPr>
          <w:spacing w:val="33"/>
          <w:w w:val="120"/>
        </w:rPr>
        <w:t> </w:t>
      </w:r>
      <w:r>
        <w:rPr>
          <w:w w:val="120"/>
        </w:rPr>
        <w:t>Department</w:t>
      </w:r>
      <w:r>
        <w:rPr>
          <w:spacing w:val="33"/>
          <w:w w:val="120"/>
        </w:rPr>
        <w:t> </w:t>
      </w:r>
      <w:r>
        <w:rPr>
          <w:spacing w:val="-2"/>
          <w:w w:val="120"/>
        </w:rPr>
        <w:t>Service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71" w:after="0"/>
        <w:ind w:left="535" w:right="0" w:hanging="198"/>
        <w:jc w:val="left"/>
        <w:rPr>
          <w:sz w:val="20"/>
        </w:rPr>
      </w:pPr>
      <w:r>
        <w:rPr>
          <w:spacing w:val="-2"/>
          <w:sz w:val="20"/>
        </w:rPr>
        <w:t>2008-</w:t>
      </w:r>
      <w:r>
        <w:rPr>
          <w:spacing w:val="-4"/>
          <w:sz w:val="20"/>
        </w:rPr>
        <w:t>2015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4" w:after="0"/>
        <w:ind w:left="750" w:right="0" w:hanging="214"/>
        <w:jc w:val="both"/>
        <w:rPr>
          <w:sz w:val="20"/>
        </w:rPr>
      </w:pPr>
      <w:r>
        <w:rPr>
          <w:w w:val="105"/>
          <w:sz w:val="20"/>
        </w:rPr>
        <w:t>Center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South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Asian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Studies-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Foreign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Language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Area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Studies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Fellowship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Committee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40" w:h="15840"/>
          <w:pgMar w:header="0" w:footer="769" w:top="1340" w:bottom="960" w:left="1080" w:right="1080"/>
        </w:sectPr>
      </w:pP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2" w:lineRule="exact" w:before="46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Guest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lecture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‘Sustainability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Asia’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delivered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Massanutten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Governor’s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School,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Mt.</w:t>
      </w:r>
      <w:r>
        <w:rPr>
          <w:spacing w:val="66"/>
          <w:w w:val="110"/>
          <w:sz w:val="20"/>
        </w:rPr>
        <w:t> </w:t>
      </w:r>
      <w:r>
        <w:rPr>
          <w:spacing w:val="-2"/>
          <w:w w:val="110"/>
          <w:sz w:val="20"/>
        </w:rPr>
        <w:t>Jackson,</w:t>
      </w:r>
    </w:p>
    <w:p>
      <w:pPr>
        <w:pStyle w:val="BodyText"/>
        <w:spacing w:line="242" w:lineRule="exact" w:before="0"/>
        <w:ind w:left="750" w:firstLine="0"/>
      </w:pPr>
      <w:r>
        <w:rPr>
          <w:w w:val="110"/>
        </w:rPr>
        <w:t>Virginia</w:t>
      </w:r>
      <w:r>
        <w:rPr>
          <w:spacing w:val="6"/>
          <w:w w:val="110"/>
        </w:rPr>
        <w:t> </w:t>
      </w:r>
      <w:r>
        <w:rPr>
          <w:w w:val="110"/>
        </w:rPr>
        <w:t>organized</w:t>
      </w:r>
      <w:r>
        <w:rPr>
          <w:spacing w:val="7"/>
          <w:w w:val="110"/>
        </w:rPr>
        <w:t> </w:t>
      </w:r>
      <w:r>
        <w:rPr>
          <w:w w:val="110"/>
        </w:rPr>
        <w:t>by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Asia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Institute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4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Junior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Hiring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Batten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Public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Policy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3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Practice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Interviews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Rhodes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Marshall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Applicants,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35" w:lineRule="auto" w:before="68" w:after="0"/>
        <w:ind w:left="750" w:right="335" w:hanging="215"/>
        <w:jc w:val="left"/>
        <w:rPr>
          <w:sz w:val="20"/>
        </w:rPr>
      </w:pPr>
      <w:r>
        <w:rPr>
          <w:w w:val="105"/>
          <w:sz w:val="20"/>
        </w:rPr>
        <w:t>Center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Undergraduate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Excellence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Guest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Lecture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Groundwater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Irrigation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India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Conver- sazione Series Dinner,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5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International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Residential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College,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Virginia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3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Aigrain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Committee(Undergraduate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Research),University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Virginia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4" w:after="0"/>
        <w:ind w:left="750" w:right="0" w:hanging="214"/>
        <w:jc w:val="left"/>
        <w:rPr>
          <w:sz w:val="20"/>
        </w:rPr>
      </w:pPr>
      <w:r>
        <w:rPr>
          <w:spacing w:val="-2"/>
          <w:w w:val="110"/>
          <w:sz w:val="20"/>
        </w:rPr>
        <w:t>Graduate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Program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Committee,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University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Virginia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4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Center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Global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Inquiry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Innovations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Grants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Committee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35" w:lineRule="auto" w:before="68" w:after="0"/>
        <w:ind w:left="750" w:right="333" w:hanging="215"/>
        <w:jc w:val="left"/>
        <w:rPr>
          <w:sz w:val="20"/>
        </w:rPr>
      </w:pPr>
      <w:r>
        <w:rPr>
          <w:w w:val="105"/>
          <w:sz w:val="20"/>
        </w:rPr>
        <w:t>Speaker,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Global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Faculty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Confab: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Knowledge,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Networks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Human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Flourishing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21st Century, University of Virginia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44" w:after="0"/>
        <w:ind w:left="535" w:right="0" w:hanging="198"/>
        <w:jc w:val="left"/>
        <w:rPr>
          <w:sz w:val="20"/>
        </w:rPr>
      </w:pPr>
      <w:r>
        <w:rPr>
          <w:spacing w:val="-4"/>
          <w:sz w:val="20"/>
        </w:rPr>
        <w:t>2015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43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Applied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Micro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Search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Virginia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4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Center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Global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Inquiry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Innovations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Grants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Virginia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4" w:after="0"/>
        <w:ind w:left="750" w:right="0" w:hanging="214"/>
        <w:jc w:val="left"/>
        <w:rPr>
          <w:sz w:val="20"/>
        </w:rPr>
      </w:pPr>
      <w:r>
        <w:rPr>
          <w:sz w:val="20"/>
        </w:rPr>
        <w:t>Aigrain</w:t>
      </w:r>
      <w:r>
        <w:rPr>
          <w:spacing w:val="74"/>
          <w:sz w:val="20"/>
        </w:rPr>
        <w:t> </w:t>
      </w:r>
      <w:r>
        <w:rPr>
          <w:sz w:val="20"/>
        </w:rPr>
        <w:t>Committee</w:t>
      </w:r>
      <w:r>
        <w:rPr>
          <w:spacing w:val="74"/>
          <w:sz w:val="20"/>
        </w:rPr>
        <w:t> </w:t>
      </w:r>
      <w:r>
        <w:rPr>
          <w:sz w:val="20"/>
        </w:rPr>
        <w:t>(Undergraduate</w:t>
      </w:r>
      <w:r>
        <w:rPr>
          <w:spacing w:val="74"/>
          <w:sz w:val="20"/>
        </w:rPr>
        <w:t> </w:t>
      </w:r>
      <w:r>
        <w:rPr>
          <w:sz w:val="20"/>
        </w:rPr>
        <w:t>Development</w:t>
      </w:r>
      <w:r>
        <w:rPr>
          <w:spacing w:val="74"/>
          <w:sz w:val="20"/>
        </w:rPr>
        <w:t> </w:t>
      </w:r>
      <w:r>
        <w:rPr>
          <w:sz w:val="20"/>
        </w:rPr>
        <w:t>Research),University</w:t>
      </w:r>
      <w:r>
        <w:rPr>
          <w:spacing w:val="74"/>
          <w:sz w:val="20"/>
        </w:rPr>
        <w:t> </w:t>
      </w:r>
      <w:r>
        <w:rPr>
          <w:sz w:val="20"/>
        </w:rPr>
        <w:t>of</w:t>
      </w:r>
      <w:r>
        <w:rPr>
          <w:spacing w:val="74"/>
          <w:sz w:val="20"/>
        </w:rPr>
        <w:t> </w:t>
      </w:r>
      <w:r>
        <w:rPr>
          <w:spacing w:val="-2"/>
          <w:sz w:val="20"/>
        </w:rPr>
        <w:t>Virginia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4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Comparative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Politics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Search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Politics,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Virginia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4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Roundtable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Workshop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Conservation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Impact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Foreign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Aid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organized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Aiddata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43" w:after="0"/>
        <w:ind w:left="535" w:right="0" w:hanging="198"/>
        <w:jc w:val="left"/>
        <w:rPr>
          <w:sz w:val="20"/>
        </w:rPr>
      </w:pPr>
      <w:r>
        <w:rPr>
          <w:sz w:val="20"/>
        </w:rPr>
        <w:t>2016</w:t>
      </w:r>
      <w:r>
        <w:rPr>
          <w:spacing w:val="12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2019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44" w:after="0"/>
        <w:ind w:left="750" w:right="0" w:hanging="214"/>
        <w:jc w:val="left"/>
        <w:rPr>
          <w:sz w:val="20"/>
        </w:rPr>
      </w:pPr>
      <w:r>
        <w:rPr>
          <w:sz w:val="20"/>
        </w:rPr>
        <w:t>Steering</w:t>
      </w:r>
      <w:r>
        <w:rPr>
          <w:spacing w:val="70"/>
          <w:sz w:val="20"/>
        </w:rPr>
        <w:t> </w:t>
      </w:r>
      <w:r>
        <w:rPr>
          <w:sz w:val="20"/>
        </w:rPr>
        <w:t>Committee,</w:t>
      </w:r>
      <w:r>
        <w:rPr>
          <w:spacing w:val="71"/>
          <w:sz w:val="20"/>
        </w:rPr>
        <w:t> </w:t>
      </w:r>
      <w:r>
        <w:rPr>
          <w:sz w:val="20"/>
        </w:rPr>
        <w:t>Quantitative</w:t>
      </w:r>
      <w:r>
        <w:rPr>
          <w:spacing w:val="71"/>
          <w:sz w:val="20"/>
        </w:rPr>
        <w:t> </w:t>
      </w:r>
      <w:r>
        <w:rPr>
          <w:sz w:val="20"/>
        </w:rPr>
        <w:t>Collaborative,</w:t>
      </w:r>
      <w:r>
        <w:rPr>
          <w:spacing w:val="71"/>
          <w:sz w:val="20"/>
        </w:rPr>
        <w:t> </w:t>
      </w:r>
      <w:r>
        <w:rPr>
          <w:sz w:val="20"/>
        </w:rPr>
        <w:t>University</w:t>
      </w:r>
      <w:r>
        <w:rPr>
          <w:spacing w:val="71"/>
          <w:sz w:val="20"/>
        </w:rPr>
        <w:t> </w:t>
      </w:r>
      <w:r>
        <w:rPr>
          <w:sz w:val="20"/>
        </w:rPr>
        <w:t>of</w:t>
      </w:r>
      <w:r>
        <w:rPr>
          <w:spacing w:val="71"/>
          <w:sz w:val="20"/>
        </w:rPr>
        <w:t> </w:t>
      </w:r>
      <w:r>
        <w:rPr>
          <w:spacing w:val="-2"/>
          <w:sz w:val="20"/>
        </w:rPr>
        <w:t>Virginia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3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VPR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Internal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Review</w:t>
      </w:r>
      <w:r>
        <w:rPr>
          <w:spacing w:val="26"/>
          <w:w w:val="110"/>
          <w:sz w:val="20"/>
        </w:rPr>
        <w:t> </w:t>
      </w:r>
      <w:r>
        <w:rPr>
          <w:spacing w:val="-2"/>
          <w:w w:val="110"/>
          <w:sz w:val="20"/>
        </w:rPr>
        <w:t>Committee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44" w:after="0"/>
        <w:ind w:left="535" w:right="0" w:hanging="198"/>
        <w:jc w:val="left"/>
        <w:rPr>
          <w:sz w:val="20"/>
        </w:rPr>
      </w:pPr>
      <w:r>
        <w:rPr>
          <w:spacing w:val="-2"/>
          <w:sz w:val="20"/>
        </w:rPr>
        <w:t>2020-</w:t>
      </w:r>
      <w:r>
        <w:rPr>
          <w:spacing w:val="-5"/>
          <w:sz w:val="20"/>
        </w:rPr>
        <w:t>21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43" w:after="0"/>
        <w:ind w:left="750" w:right="0" w:hanging="214"/>
        <w:jc w:val="left"/>
        <w:rPr>
          <w:sz w:val="20"/>
        </w:rPr>
      </w:pPr>
      <w:r>
        <w:rPr>
          <w:sz w:val="20"/>
        </w:rPr>
        <w:t>Steering</w:t>
      </w:r>
      <w:r>
        <w:rPr>
          <w:spacing w:val="70"/>
          <w:sz w:val="20"/>
        </w:rPr>
        <w:t> </w:t>
      </w:r>
      <w:r>
        <w:rPr>
          <w:sz w:val="20"/>
        </w:rPr>
        <w:t>Committee,</w:t>
      </w:r>
      <w:r>
        <w:rPr>
          <w:spacing w:val="71"/>
          <w:sz w:val="20"/>
        </w:rPr>
        <w:t> </w:t>
      </w:r>
      <w:r>
        <w:rPr>
          <w:sz w:val="20"/>
        </w:rPr>
        <w:t>Quantitative</w:t>
      </w:r>
      <w:r>
        <w:rPr>
          <w:spacing w:val="71"/>
          <w:sz w:val="20"/>
        </w:rPr>
        <w:t> </w:t>
      </w:r>
      <w:r>
        <w:rPr>
          <w:sz w:val="20"/>
        </w:rPr>
        <w:t>Collaborative,</w:t>
      </w:r>
      <w:r>
        <w:rPr>
          <w:spacing w:val="71"/>
          <w:sz w:val="20"/>
        </w:rPr>
        <w:t> </w:t>
      </w:r>
      <w:r>
        <w:rPr>
          <w:sz w:val="20"/>
        </w:rPr>
        <w:t>University</w:t>
      </w:r>
      <w:r>
        <w:rPr>
          <w:spacing w:val="71"/>
          <w:sz w:val="20"/>
        </w:rPr>
        <w:t> </w:t>
      </w:r>
      <w:r>
        <w:rPr>
          <w:sz w:val="20"/>
        </w:rPr>
        <w:t>of</w:t>
      </w:r>
      <w:r>
        <w:rPr>
          <w:spacing w:val="71"/>
          <w:sz w:val="20"/>
        </w:rPr>
        <w:t> </w:t>
      </w:r>
      <w:r>
        <w:rPr>
          <w:spacing w:val="-2"/>
          <w:sz w:val="20"/>
        </w:rPr>
        <w:t>Virginia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4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College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Arts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Sciences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Omnibus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Hiring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Committee-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Nau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Mellon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Hires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44" w:after="0"/>
        <w:ind w:left="535" w:right="0" w:hanging="198"/>
        <w:jc w:val="left"/>
        <w:rPr>
          <w:sz w:val="20"/>
        </w:rPr>
      </w:pPr>
      <w:r>
        <w:rPr>
          <w:spacing w:val="-2"/>
          <w:sz w:val="20"/>
        </w:rPr>
        <w:t>2021-</w:t>
      </w:r>
      <w:r>
        <w:rPr>
          <w:spacing w:val="-5"/>
          <w:sz w:val="20"/>
        </w:rPr>
        <w:t>22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43" w:after="0"/>
        <w:ind w:left="750" w:right="0" w:hanging="214"/>
        <w:jc w:val="left"/>
        <w:rPr>
          <w:sz w:val="20"/>
        </w:rPr>
      </w:pPr>
      <w:r>
        <w:rPr>
          <w:sz w:val="20"/>
        </w:rPr>
        <w:t>Steering</w:t>
      </w:r>
      <w:r>
        <w:rPr>
          <w:spacing w:val="70"/>
          <w:sz w:val="20"/>
        </w:rPr>
        <w:t> </w:t>
      </w:r>
      <w:r>
        <w:rPr>
          <w:sz w:val="20"/>
        </w:rPr>
        <w:t>Committee,</w:t>
      </w:r>
      <w:r>
        <w:rPr>
          <w:spacing w:val="71"/>
          <w:sz w:val="20"/>
        </w:rPr>
        <w:t> </w:t>
      </w:r>
      <w:r>
        <w:rPr>
          <w:sz w:val="20"/>
        </w:rPr>
        <w:t>Quantitative</w:t>
      </w:r>
      <w:r>
        <w:rPr>
          <w:spacing w:val="71"/>
          <w:sz w:val="20"/>
        </w:rPr>
        <w:t> </w:t>
      </w:r>
      <w:r>
        <w:rPr>
          <w:sz w:val="20"/>
        </w:rPr>
        <w:t>Collaborative,</w:t>
      </w:r>
      <w:r>
        <w:rPr>
          <w:spacing w:val="71"/>
          <w:sz w:val="20"/>
        </w:rPr>
        <w:t> </w:t>
      </w:r>
      <w:r>
        <w:rPr>
          <w:sz w:val="20"/>
        </w:rPr>
        <w:t>University</w:t>
      </w:r>
      <w:r>
        <w:rPr>
          <w:spacing w:val="71"/>
          <w:sz w:val="20"/>
        </w:rPr>
        <w:t> </w:t>
      </w:r>
      <w:r>
        <w:rPr>
          <w:sz w:val="20"/>
        </w:rPr>
        <w:t>of</w:t>
      </w:r>
      <w:r>
        <w:rPr>
          <w:spacing w:val="71"/>
          <w:sz w:val="20"/>
        </w:rPr>
        <w:t> </w:t>
      </w:r>
      <w:r>
        <w:rPr>
          <w:spacing w:val="-2"/>
          <w:sz w:val="20"/>
        </w:rPr>
        <w:t>Virginia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4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College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Arts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Sciences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Omnibus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Hiring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Committee-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Nau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Mellon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Hires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4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Dean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Arts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Sciences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Search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Committee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3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Undergraduate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Honors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Thesis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Committee</w:t>
      </w:r>
    </w:p>
    <w:p>
      <w:pPr>
        <w:pStyle w:val="ListParagraph"/>
        <w:numPr>
          <w:ilvl w:val="1"/>
          <w:numId w:val="6"/>
        </w:numPr>
        <w:tabs>
          <w:tab w:pos="535" w:val="left" w:leader="none"/>
        </w:tabs>
        <w:spacing w:line="240" w:lineRule="auto" w:before="144" w:after="0"/>
        <w:ind w:left="535" w:right="0" w:hanging="198"/>
        <w:jc w:val="left"/>
        <w:rPr>
          <w:sz w:val="20"/>
        </w:rPr>
      </w:pPr>
      <w:r>
        <w:rPr>
          <w:spacing w:val="-2"/>
          <w:sz w:val="20"/>
        </w:rPr>
        <w:t>2023-</w:t>
      </w:r>
      <w:r>
        <w:rPr>
          <w:spacing w:val="-5"/>
          <w:sz w:val="20"/>
        </w:rPr>
        <w:t>24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43" w:after="0"/>
        <w:ind w:left="750" w:right="0" w:hanging="214"/>
        <w:jc w:val="left"/>
        <w:rPr>
          <w:sz w:val="20"/>
        </w:rPr>
      </w:pPr>
      <w:r>
        <w:rPr>
          <w:sz w:val="20"/>
        </w:rPr>
        <w:t>Steering</w:t>
      </w:r>
      <w:r>
        <w:rPr>
          <w:spacing w:val="70"/>
          <w:sz w:val="20"/>
        </w:rPr>
        <w:t> </w:t>
      </w:r>
      <w:r>
        <w:rPr>
          <w:sz w:val="20"/>
        </w:rPr>
        <w:t>Committee,</w:t>
      </w:r>
      <w:r>
        <w:rPr>
          <w:spacing w:val="71"/>
          <w:sz w:val="20"/>
        </w:rPr>
        <w:t> </w:t>
      </w:r>
      <w:r>
        <w:rPr>
          <w:sz w:val="20"/>
        </w:rPr>
        <w:t>Quantitative</w:t>
      </w:r>
      <w:r>
        <w:rPr>
          <w:spacing w:val="71"/>
          <w:sz w:val="20"/>
        </w:rPr>
        <w:t> </w:t>
      </w:r>
      <w:r>
        <w:rPr>
          <w:sz w:val="20"/>
        </w:rPr>
        <w:t>Collaborative,</w:t>
      </w:r>
      <w:r>
        <w:rPr>
          <w:spacing w:val="71"/>
          <w:sz w:val="20"/>
        </w:rPr>
        <w:t> </w:t>
      </w:r>
      <w:r>
        <w:rPr>
          <w:sz w:val="20"/>
        </w:rPr>
        <w:t>University</w:t>
      </w:r>
      <w:r>
        <w:rPr>
          <w:spacing w:val="71"/>
          <w:sz w:val="20"/>
        </w:rPr>
        <w:t> </w:t>
      </w:r>
      <w:r>
        <w:rPr>
          <w:sz w:val="20"/>
        </w:rPr>
        <w:t>of</w:t>
      </w:r>
      <w:r>
        <w:rPr>
          <w:spacing w:val="71"/>
          <w:sz w:val="20"/>
        </w:rPr>
        <w:t> </w:t>
      </w:r>
      <w:r>
        <w:rPr>
          <w:spacing w:val="-2"/>
          <w:sz w:val="20"/>
        </w:rPr>
        <w:t>Virginia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4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Contagion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Science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Search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Committee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4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Strategic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Planning for the Arts and Sciences, Quantitative Co-</w:t>
      </w:r>
      <w:r>
        <w:rPr>
          <w:spacing w:val="-2"/>
          <w:w w:val="110"/>
          <w:sz w:val="20"/>
        </w:rPr>
        <w:t>Chair</w:t>
      </w:r>
    </w:p>
    <w:p>
      <w:pPr>
        <w:pStyle w:val="BodyText"/>
        <w:spacing w:before="164"/>
        <w:ind w:left="0" w:firstLine="0"/>
      </w:pPr>
    </w:p>
    <w:p>
      <w:pPr>
        <w:pStyle w:val="Heading1"/>
        <w:ind w:left="536"/>
      </w:pPr>
      <w:r>
        <w:rPr>
          <w:w w:val="125"/>
        </w:rPr>
        <w:t>Reports</w:t>
      </w:r>
      <w:r>
        <w:rPr>
          <w:spacing w:val="11"/>
          <w:w w:val="125"/>
        </w:rPr>
        <w:t> </w:t>
      </w:r>
      <w:r>
        <w:rPr>
          <w:w w:val="125"/>
        </w:rPr>
        <w:t>and</w:t>
      </w:r>
      <w:r>
        <w:rPr>
          <w:spacing w:val="11"/>
          <w:w w:val="125"/>
        </w:rPr>
        <w:t> </w:t>
      </w:r>
      <w:r>
        <w:rPr>
          <w:w w:val="125"/>
        </w:rPr>
        <w:t>Capacity</w:t>
      </w:r>
      <w:r>
        <w:rPr>
          <w:spacing w:val="11"/>
          <w:w w:val="125"/>
        </w:rPr>
        <w:t> </w:t>
      </w:r>
      <w:r>
        <w:rPr>
          <w:spacing w:val="-2"/>
          <w:w w:val="125"/>
        </w:rPr>
        <w:t>Building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35" w:lineRule="auto" w:before="209" w:after="0"/>
        <w:ind w:left="750" w:right="334" w:hanging="215"/>
        <w:jc w:val="left"/>
        <w:rPr>
          <w:sz w:val="20"/>
        </w:rPr>
      </w:pPr>
      <w:r>
        <w:rPr>
          <w:w w:val="110"/>
          <w:sz w:val="20"/>
        </w:rPr>
        <w:t>Designed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survey,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analysed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USAID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fudned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“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Pani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aur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Swachhta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Mein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Bhagidari”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(PASS)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for the NGO CURE, India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5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Independent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Report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Endline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Analysis 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“Pani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aur Swachhta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Mein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Bhagidari” </w:t>
      </w:r>
      <w:r>
        <w:rPr>
          <w:spacing w:val="-2"/>
          <w:w w:val="110"/>
          <w:sz w:val="20"/>
        </w:rPr>
        <w:t>(PASS)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3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Play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Learn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- Improving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Foundational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Learning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with Technology-Aided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Formative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Teaching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64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Survey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Design-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Punjab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Agricultural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University,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State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Farmers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769" w:top="1380" w:bottom="960" w:left="1080" w:right="1080"/>
        </w:sectPr>
      </w:pPr>
    </w:p>
    <w:p>
      <w:pPr>
        <w:pStyle w:val="Heading1"/>
        <w:spacing w:before="30"/>
        <w:ind w:left="536"/>
      </w:pPr>
      <w:r>
        <w:rPr>
          <w:spacing w:val="-2"/>
          <w:w w:val="125"/>
        </w:rPr>
        <w:t>Advising</w:t>
      </w:r>
    </w:p>
    <w:p>
      <w:pPr>
        <w:pStyle w:val="Heading2"/>
        <w:spacing w:before="252"/>
        <w:ind w:left="536"/>
      </w:pPr>
      <w:r>
        <w:rPr>
          <w:w w:val="120"/>
        </w:rPr>
        <w:t>Graduate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Students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3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Yutong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Chen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Texsas,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Arlington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4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Md Amzad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Hossain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Arkansas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5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Ramiro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Burga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Acumen</w:t>
      </w:r>
      <w:r>
        <w:rPr>
          <w:spacing w:val="9"/>
          <w:w w:val="110"/>
          <w:sz w:val="20"/>
        </w:rPr>
        <w:t> </w:t>
      </w:r>
      <w:r>
        <w:rPr>
          <w:spacing w:val="-5"/>
          <w:w w:val="110"/>
          <w:sz w:val="20"/>
        </w:rPr>
        <w:t>LLC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5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Divya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Pandey,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3ie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India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(Post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Doc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Harvard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EoPD)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4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Tianshu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Li,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Xi’an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Jiaotong-Liverpool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(Post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Doc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Darden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School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1"/>
          <w:w w:val="110"/>
          <w:sz w:val="20"/>
        </w:rPr>
        <w:t> </w:t>
      </w:r>
      <w:r>
        <w:rPr>
          <w:spacing w:val="-2"/>
          <w:w w:val="110"/>
          <w:sz w:val="20"/>
        </w:rPr>
        <w:t>Business)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5" w:after="0"/>
        <w:ind w:left="750" w:right="0" w:hanging="214"/>
        <w:jc w:val="left"/>
        <w:rPr>
          <w:sz w:val="20"/>
        </w:rPr>
      </w:pPr>
      <w:r>
        <w:rPr>
          <w:w w:val="115"/>
          <w:sz w:val="20"/>
        </w:rPr>
        <w:t>Sisir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Debnath</w:t>
      </w:r>
      <w:r>
        <w:rPr>
          <w:spacing w:val="3"/>
          <w:w w:val="120"/>
          <w:sz w:val="20"/>
        </w:rPr>
        <w:t> </w:t>
      </w:r>
      <w:r>
        <w:rPr>
          <w:w w:val="120"/>
          <w:sz w:val="20"/>
        </w:rPr>
        <w:t>IIT</w:t>
      </w:r>
      <w:r>
        <w:rPr>
          <w:spacing w:val="2"/>
          <w:w w:val="120"/>
          <w:sz w:val="20"/>
        </w:rPr>
        <w:t> </w:t>
      </w:r>
      <w:r>
        <w:rPr>
          <w:w w:val="115"/>
          <w:sz w:val="20"/>
        </w:rPr>
        <w:t>Delhi</w:t>
      </w:r>
      <w:r>
        <w:rPr>
          <w:spacing w:val="5"/>
          <w:w w:val="115"/>
          <w:sz w:val="20"/>
        </w:rPr>
        <w:t> </w:t>
      </w:r>
      <w:r>
        <w:rPr>
          <w:spacing w:val="-2"/>
          <w:w w:val="115"/>
          <w:sz w:val="20"/>
        </w:rPr>
        <w:t>India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5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Moogdho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Mahzab,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IFPRI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(Post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Doc</w:t>
      </w:r>
      <w:r>
        <w:rPr>
          <w:spacing w:val="20"/>
          <w:w w:val="110"/>
          <w:sz w:val="20"/>
        </w:rPr>
        <w:t> </w:t>
      </w:r>
      <w:r>
        <w:rPr>
          <w:spacing w:val="-2"/>
          <w:w w:val="110"/>
          <w:sz w:val="20"/>
        </w:rPr>
        <w:t>Stanford)</w:t>
      </w:r>
    </w:p>
    <w:p>
      <w:pPr>
        <w:pStyle w:val="BodyText"/>
        <w:spacing w:before="111"/>
        <w:ind w:left="0" w:firstLine="0"/>
      </w:pPr>
    </w:p>
    <w:p>
      <w:pPr>
        <w:pStyle w:val="Heading2"/>
        <w:ind w:left="536"/>
      </w:pPr>
      <w:r>
        <w:rPr>
          <w:spacing w:val="-2"/>
          <w:w w:val="115"/>
        </w:rPr>
        <w:t>Masters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3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Pooja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Khosla,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Food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Agricultural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Organization</w:t>
      </w:r>
    </w:p>
    <w:p>
      <w:pPr>
        <w:pStyle w:val="BodyText"/>
        <w:spacing w:before="110"/>
        <w:ind w:left="0" w:firstLine="0"/>
      </w:pPr>
    </w:p>
    <w:p>
      <w:pPr>
        <w:pStyle w:val="Heading2"/>
        <w:spacing w:before="1"/>
        <w:ind w:left="536"/>
      </w:pPr>
      <w:r>
        <w:rPr>
          <w:w w:val="115"/>
        </w:rPr>
        <w:t>Undergarduate</w:t>
      </w:r>
      <w:r>
        <w:rPr>
          <w:spacing w:val="41"/>
          <w:w w:val="115"/>
        </w:rPr>
        <w:t> </w:t>
      </w:r>
      <w:r>
        <w:rPr>
          <w:w w:val="115"/>
        </w:rPr>
        <w:t>Honors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Thesis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2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Jiahua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Liu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High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distinction;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PhD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Kennedy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School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Government,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Harvard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75" w:after="0"/>
        <w:ind w:left="750" w:right="0" w:hanging="214"/>
        <w:jc w:val="left"/>
        <w:rPr>
          <w:sz w:val="20"/>
        </w:rPr>
      </w:pPr>
      <w:r>
        <w:rPr>
          <w:w w:val="105"/>
          <w:sz w:val="20"/>
        </w:rPr>
        <w:t>Hartej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Singh-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High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distinction;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Masters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Management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Booth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Chicago</w:t>
      </w:r>
    </w:p>
    <w:p>
      <w:pPr>
        <w:pStyle w:val="BodyText"/>
        <w:spacing w:before="111"/>
        <w:ind w:left="0" w:firstLine="0"/>
      </w:pPr>
    </w:p>
    <w:p>
      <w:pPr>
        <w:pStyle w:val="Heading2"/>
        <w:ind w:left="536"/>
      </w:pPr>
      <w:r>
        <w:rPr>
          <w:w w:val="120"/>
        </w:rPr>
        <w:t>Current</w:t>
      </w:r>
      <w:r>
        <w:rPr>
          <w:spacing w:val="10"/>
          <w:w w:val="120"/>
        </w:rPr>
        <w:t> </w:t>
      </w:r>
      <w:r>
        <w:rPr>
          <w:w w:val="120"/>
        </w:rPr>
        <w:t>Graduate</w:t>
      </w:r>
      <w:r>
        <w:rPr>
          <w:spacing w:val="11"/>
          <w:w w:val="120"/>
        </w:rPr>
        <w:t> </w:t>
      </w:r>
      <w:r>
        <w:rPr>
          <w:w w:val="120"/>
        </w:rPr>
        <w:t>Students</w:t>
      </w:r>
      <w:r>
        <w:rPr>
          <w:spacing w:val="10"/>
          <w:w w:val="120"/>
        </w:rPr>
        <w:t> </w:t>
      </w:r>
      <w:r>
        <w:rPr>
          <w:w w:val="120"/>
        </w:rPr>
        <w:t>and</w:t>
      </w:r>
      <w:r>
        <w:rPr>
          <w:spacing w:val="11"/>
          <w:w w:val="120"/>
        </w:rPr>
        <w:t> </w:t>
      </w:r>
      <w:r>
        <w:rPr>
          <w:w w:val="120"/>
        </w:rPr>
        <w:t>Post-Doctoral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Fellows</w:t>
      </w:r>
    </w:p>
    <w:p>
      <w:pPr>
        <w:pStyle w:val="ListParagraph"/>
        <w:numPr>
          <w:ilvl w:val="2"/>
          <w:numId w:val="6"/>
        </w:numPr>
        <w:tabs>
          <w:tab w:pos="750" w:val="left" w:leader="none"/>
        </w:tabs>
        <w:spacing w:line="240" w:lineRule="auto" w:before="153" w:after="0"/>
        <w:ind w:left="750" w:right="0" w:hanging="214"/>
        <w:jc w:val="left"/>
        <w:rPr>
          <w:sz w:val="20"/>
        </w:rPr>
      </w:pPr>
      <w:r>
        <w:rPr>
          <w:w w:val="110"/>
          <w:sz w:val="20"/>
        </w:rPr>
        <w:t>Eric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Robertson,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Ritika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Gupta,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Siqi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Yang,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Sibbir</w:t>
      </w:r>
      <w:r>
        <w:rPr>
          <w:spacing w:val="22"/>
          <w:w w:val="110"/>
          <w:sz w:val="20"/>
        </w:rPr>
        <w:t> </w:t>
      </w:r>
      <w:r>
        <w:rPr>
          <w:spacing w:val="-4"/>
          <w:w w:val="110"/>
          <w:sz w:val="20"/>
        </w:rPr>
        <w:t>Ahmed</w:t>
      </w:r>
    </w:p>
    <w:p>
      <w:pPr>
        <w:pStyle w:val="BodyText"/>
        <w:spacing w:before="174"/>
        <w:ind w:left="0" w:firstLine="0"/>
      </w:pPr>
    </w:p>
    <w:p>
      <w:pPr>
        <w:pStyle w:val="Heading1"/>
        <w:ind w:left="536"/>
      </w:pPr>
      <w:r>
        <w:rPr>
          <w:w w:val="120"/>
        </w:rPr>
        <w:t>Media</w:t>
      </w:r>
      <w:r>
        <w:rPr>
          <w:spacing w:val="17"/>
          <w:w w:val="120"/>
        </w:rPr>
        <w:t> </w:t>
      </w:r>
      <w:r>
        <w:rPr>
          <w:w w:val="120"/>
        </w:rPr>
        <w:t>Coverage</w:t>
      </w:r>
      <w:r>
        <w:rPr>
          <w:spacing w:val="17"/>
          <w:w w:val="120"/>
        </w:rPr>
        <w:t> </w:t>
      </w:r>
      <w:r>
        <w:rPr>
          <w:w w:val="120"/>
        </w:rPr>
        <w:t>and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Blogs</w:t>
      </w:r>
    </w:p>
    <w:p>
      <w:pPr>
        <w:pStyle w:val="BodyText"/>
        <w:spacing w:line="235" w:lineRule="auto" w:before="254"/>
        <w:ind w:left="536" w:right="333" w:firstLine="0"/>
        <w:jc w:val="both"/>
      </w:pPr>
      <w:r>
        <w:rPr>
          <w:w w:val="110"/>
        </w:rPr>
        <w:t>Wall</w:t>
      </w:r>
      <w:r>
        <w:rPr>
          <w:w w:val="110"/>
        </w:rPr>
        <w:t> Street</w:t>
      </w:r>
      <w:r>
        <w:rPr>
          <w:w w:val="110"/>
        </w:rPr>
        <w:t> Journal</w:t>
      </w:r>
      <w:r>
        <w:rPr>
          <w:w w:val="110"/>
        </w:rPr>
        <w:t> India</w:t>
      </w:r>
      <w:r>
        <w:rPr>
          <w:w w:val="110"/>
        </w:rPr>
        <w:t> Time</w:t>
      </w:r>
      <w:r>
        <w:rPr>
          <w:w w:val="110"/>
        </w:rPr>
        <w:t> Blog,</w:t>
      </w:r>
      <w:r>
        <w:rPr>
          <w:w w:val="110"/>
        </w:rPr>
        <w:t> Wall</w:t>
      </w:r>
      <w:r>
        <w:rPr>
          <w:w w:val="110"/>
        </w:rPr>
        <w:t> Street</w:t>
      </w:r>
      <w:r>
        <w:rPr>
          <w:w w:val="110"/>
        </w:rPr>
        <w:t> Journal</w:t>
      </w:r>
      <w:r>
        <w:rPr>
          <w:w w:val="110"/>
        </w:rPr>
        <w:t> –Live</w:t>
      </w:r>
      <w:r>
        <w:rPr>
          <w:w w:val="110"/>
        </w:rPr>
        <w:t> Mint</w:t>
      </w:r>
      <w:r>
        <w:rPr>
          <w:w w:val="110"/>
        </w:rPr>
        <w:t> (2</w:t>
      </w:r>
      <w:r>
        <w:rPr>
          <w:w w:val="110"/>
        </w:rPr>
        <w:t> papers),</w:t>
      </w:r>
      <w:r>
        <w:rPr>
          <w:w w:val="110"/>
        </w:rPr>
        <w:t> Calcutta</w:t>
      </w:r>
      <w:r>
        <w:rPr>
          <w:w w:val="110"/>
        </w:rPr>
        <w:t> Telegraph, Water</w:t>
      </w:r>
      <w:r>
        <w:rPr>
          <w:spacing w:val="22"/>
          <w:w w:val="110"/>
        </w:rPr>
        <w:t> </w:t>
      </w:r>
      <w:r>
        <w:rPr>
          <w:w w:val="110"/>
        </w:rPr>
        <w:t>Blog</w:t>
      </w:r>
      <w:r>
        <w:rPr>
          <w:spacing w:val="22"/>
          <w:w w:val="110"/>
        </w:rPr>
        <w:t> </w:t>
      </w:r>
      <w:r>
        <w:rPr>
          <w:w w:val="110"/>
        </w:rPr>
        <w:t>–Earth</w:t>
      </w:r>
      <w:r>
        <w:rPr>
          <w:spacing w:val="22"/>
          <w:w w:val="110"/>
        </w:rPr>
        <w:t> </w:t>
      </w:r>
      <w:r>
        <w:rPr>
          <w:w w:val="110"/>
        </w:rPr>
        <w:t>Institute,</w:t>
      </w:r>
      <w:r>
        <w:rPr>
          <w:spacing w:val="24"/>
          <w:w w:val="110"/>
        </w:rPr>
        <w:t> </w:t>
      </w:r>
      <w:r>
        <w:rPr>
          <w:w w:val="110"/>
        </w:rPr>
        <w:t>Columbia</w:t>
      </w:r>
      <w:r>
        <w:rPr>
          <w:spacing w:val="22"/>
          <w:w w:val="110"/>
        </w:rPr>
        <w:t> </w:t>
      </w:r>
      <w:r>
        <w:rPr>
          <w:w w:val="110"/>
        </w:rPr>
        <w:t>University,</w:t>
      </w:r>
      <w:r>
        <w:rPr>
          <w:spacing w:val="24"/>
          <w:w w:val="110"/>
        </w:rPr>
        <w:t> </w:t>
      </w:r>
      <w:r>
        <w:rPr>
          <w:w w:val="110"/>
        </w:rPr>
        <w:t>KCBS</w:t>
      </w:r>
      <w:r>
        <w:rPr>
          <w:spacing w:val="22"/>
          <w:w w:val="110"/>
        </w:rPr>
        <w:t> </w:t>
      </w:r>
      <w:r>
        <w:rPr>
          <w:w w:val="110"/>
        </w:rPr>
        <w:t>radio</w:t>
      </w:r>
      <w:r>
        <w:rPr>
          <w:spacing w:val="22"/>
          <w:w w:val="110"/>
        </w:rPr>
        <w:t> </w:t>
      </w:r>
      <w:r>
        <w:rPr>
          <w:w w:val="110"/>
        </w:rPr>
        <w:t>San</w:t>
      </w:r>
      <w:r>
        <w:rPr>
          <w:spacing w:val="22"/>
          <w:w w:val="110"/>
        </w:rPr>
        <w:t> </w:t>
      </w:r>
      <w:r>
        <w:rPr>
          <w:w w:val="110"/>
        </w:rPr>
        <w:t>Franciso,</w:t>
      </w:r>
      <w:r>
        <w:rPr>
          <w:spacing w:val="24"/>
          <w:w w:val="110"/>
        </w:rPr>
        <w:t> </w:t>
      </w:r>
      <w:r>
        <w:rPr>
          <w:w w:val="110"/>
        </w:rPr>
        <w:t>Phys.org</w:t>
      </w:r>
      <w:r>
        <w:rPr>
          <w:spacing w:val="22"/>
          <w:w w:val="110"/>
        </w:rPr>
        <w:t> </w:t>
      </w:r>
      <w:r>
        <w:rPr>
          <w:w w:val="110"/>
        </w:rPr>
        <w:t>blog,</w:t>
      </w:r>
      <w:r>
        <w:rPr>
          <w:spacing w:val="24"/>
          <w:w w:val="110"/>
        </w:rPr>
        <w:t> </w:t>
      </w:r>
      <w:r>
        <w:rPr>
          <w:w w:val="110"/>
        </w:rPr>
        <w:t>AEA</w:t>
      </w:r>
      <w:r>
        <w:rPr>
          <w:spacing w:val="22"/>
          <w:w w:val="110"/>
        </w:rPr>
        <w:t> </w:t>
      </w:r>
      <w:r>
        <w:rPr>
          <w:w w:val="110"/>
        </w:rPr>
        <w:t>chart of the week, Economist Graph of the Week, the Ken</w:t>
      </w:r>
    </w:p>
    <w:sectPr>
      <w:pgSz w:w="12240" w:h="15840"/>
      <w:pgMar w:header="0" w:footer="769" w:top="1320" w:bottom="9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18880">
              <wp:simplePos x="0" y="0"/>
              <wp:positionH relativeFrom="page">
                <wp:posOffset>3816464</wp:posOffset>
              </wp:positionH>
              <wp:positionV relativeFrom="page">
                <wp:posOffset>9430385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 w:before="0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42.550049pt;width:12pt;height:12pt;mso-position-horizontal-relative:page;mso-position-vertical-relative:page;z-index:-158976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 w:before="0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591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6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2">
      <w:start w:val="0"/>
      <w:numFmt w:val="bullet"/>
      <w:lvlText w:val="–"/>
      <w:lvlJc w:val="left"/>
      <w:pPr>
        <w:ind w:left="750" w:hanging="21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0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5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0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5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0" w:hanging="21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91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91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91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91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35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3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7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1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5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9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63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70" w:hanging="20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5"/>
      <w:ind w:left="535" w:hanging="19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7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7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5"/>
      <w:ind w:left="535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Sekhri@Virginia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2026-01-29T09:55:58Z</dcterms:created>
  <dcterms:modified xsi:type="dcterms:W3CDTF">2026-01-29T09:55:58Z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