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66"/>
        <w:rPr>
          <w:rFonts w:ascii="Times New Roman"/>
          <w:sz w:val="24"/>
        </w:rPr>
      </w:pPr>
    </w:p>
    <w:p>
      <w:pPr>
        <w:pStyle w:val="Title"/>
      </w:pPr>
      <w:r>
        <w:rPr/>
        <w:t>LIMOR</w:t>
      </w:r>
      <w:r>
        <w:rPr>
          <w:spacing w:val="37"/>
        </w:rPr>
        <w:t> </w:t>
      </w:r>
      <w:r>
        <w:rPr>
          <w:spacing w:val="-2"/>
        </w:rPr>
        <w:t>GOLAN</w:t>
      </w:r>
    </w:p>
    <w:p>
      <w:pPr>
        <w:pStyle w:val="BodyText"/>
        <w:spacing w:before="9"/>
        <w:ind w:left="715"/>
      </w:pPr>
      <w:r>
        <w:rPr/>
        <w:t>October</w:t>
      </w:r>
      <w:r>
        <w:rPr>
          <w:spacing w:val="56"/>
        </w:rPr>
        <w:t> </w:t>
      </w:r>
      <w:r>
        <w:rPr>
          <w:spacing w:val="-4"/>
        </w:rPr>
        <w:t>2022</w:t>
      </w:r>
    </w:p>
    <w:p>
      <w:pPr>
        <w:pStyle w:val="BodyText"/>
        <w:spacing w:before="33"/>
      </w:pPr>
    </w:p>
    <w:p>
      <w:pPr>
        <w:pStyle w:val="Heading1"/>
      </w:pPr>
      <w:r>
        <w:rPr>
          <w:spacing w:val="-2"/>
          <w:w w:val="150"/>
        </w:rPr>
        <w:t>FIELDS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Labor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Applied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Microeconomics,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Applied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Econometrics</w:t>
      </w:r>
    </w:p>
    <w:p>
      <w:pPr>
        <w:pStyle w:val="BodyText"/>
        <w:spacing w:before="221"/>
      </w:pPr>
    </w:p>
    <w:p>
      <w:pPr>
        <w:pStyle w:val="Heading1"/>
        <w:spacing w:before="1"/>
        <w:ind w:left="788"/>
      </w:pPr>
      <w:r>
        <w:rPr>
          <w:spacing w:val="-2"/>
          <w:w w:val="145"/>
        </w:rPr>
        <w:t>EDUCATION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Ph.D.,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Wisconsin-Madison,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38"/>
          <w:w w:val="105"/>
          <w:sz w:val="22"/>
        </w:rPr>
        <w:t> </w:t>
      </w:r>
      <w:r>
        <w:rPr>
          <w:spacing w:val="-4"/>
          <w:w w:val="105"/>
          <w:sz w:val="22"/>
        </w:rPr>
        <w:t>2002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65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B.A.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Honors),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Tel-Aviv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June</w:t>
      </w:r>
      <w:r>
        <w:rPr>
          <w:spacing w:val="13"/>
          <w:w w:val="110"/>
          <w:sz w:val="22"/>
        </w:rPr>
        <w:t> </w:t>
      </w:r>
      <w:r>
        <w:rPr>
          <w:spacing w:val="-4"/>
          <w:w w:val="110"/>
          <w:sz w:val="22"/>
        </w:rPr>
        <w:t>1994</w:t>
      </w:r>
    </w:p>
    <w:p>
      <w:pPr>
        <w:pStyle w:val="BodyText"/>
        <w:spacing w:before="221"/>
      </w:pPr>
    </w:p>
    <w:p>
      <w:pPr>
        <w:pStyle w:val="Heading1"/>
      </w:pPr>
      <w:r>
        <w:rPr>
          <w:spacing w:val="-2"/>
          <w:w w:val="140"/>
        </w:rPr>
        <w:t>POSITIONS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6" w:hanging="218"/>
        <w:jc w:val="left"/>
        <w:rPr>
          <w:sz w:val="22"/>
        </w:rPr>
      </w:pPr>
      <w:r>
        <w:rPr>
          <w:w w:val="105"/>
          <w:sz w:val="22"/>
        </w:rPr>
        <w:t>Laurence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Meyer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Economics, Washington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Louis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2022-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62" w:after="0"/>
        <w:ind w:left="1261" w:right="746" w:hanging="218"/>
        <w:jc w:val="left"/>
        <w:rPr>
          <w:sz w:val="22"/>
        </w:rPr>
      </w:pPr>
      <w:r>
        <w:rPr>
          <w:w w:val="105"/>
          <w:sz w:val="22"/>
        </w:rPr>
        <w:t>Professor,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Washington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St. Louis July 2020-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62" w:after="0"/>
        <w:ind w:left="1261" w:right="746" w:hanging="218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Professor,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Washington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Univer- 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Louis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2012-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June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6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Fellow,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St.</w:t>
      </w:r>
      <w:r>
        <w:rPr>
          <w:spacing w:val="55"/>
          <w:w w:val="105"/>
          <w:sz w:val="22"/>
        </w:rPr>
        <w:t> </w:t>
      </w:r>
      <w:r>
        <w:rPr>
          <w:w w:val="105"/>
          <w:sz w:val="22"/>
        </w:rPr>
        <w:t>Louis,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January</w:t>
      </w:r>
      <w:r>
        <w:rPr>
          <w:spacing w:val="29"/>
          <w:w w:val="105"/>
          <w:sz w:val="22"/>
        </w:rPr>
        <w:t> </w:t>
      </w:r>
      <w:r>
        <w:rPr>
          <w:spacing w:val="-4"/>
          <w:w w:val="105"/>
          <w:sz w:val="22"/>
        </w:rPr>
        <w:t>2017-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64" w:after="0"/>
        <w:ind w:left="1261" w:right="748" w:hanging="218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Fellow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Weidenbaum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Center,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Washington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University, July 2017-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62" w:after="0"/>
        <w:ind w:left="1261" w:right="748" w:hanging="218"/>
        <w:jc w:val="left"/>
        <w:rPr>
          <w:sz w:val="22"/>
        </w:rPr>
      </w:pPr>
      <w:r>
        <w:rPr>
          <w:w w:val="105"/>
          <w:sz w:val="22"/>
        </w:rPr>
        <w:t>Institute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Empirical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Macroeconomics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visitor,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Minneapolis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Federal Reserve Bank, April 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62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Cowles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visitor,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Yale,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February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65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Officer,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St.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Louis,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2015-</w:t>
      </w:r>
      <w:r>
        <w:rPr>
          <w:spacing w:val="17"/>
          <w:w w:val="105"/>
          <w:sz w:val="22"/>
        </w:rPr>
        <w:t> </w:t>
      </w:r>
      <w:r>
        <w:rPr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65" w:after="0"/>
        <w:ind w:left="1261" w:right="746" w:hanging="218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Professor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Tepper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Business,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Carnegie Mellon University 2009-June 2012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62" w:after="0"/>
        <w:ind w:left="1261" w:right="746" w:hanging="218"/>
        <w:jc w:val="left"/>
        <w:rPr>
          <w:sz w:val="22"/>
        </w:rPr>
      </w:pPr>
      <w:r>
        <w:rPr>
          <w:w w:val="105"/>
          <w:sz w:val="22"/>
        </w:rPr>
        <w:t>Assistant Professor of Economics, Tepper School of Business, Carnegie Mellon University, 2002-2009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974" w:top="1820" w:bottom="2160" w:left="1800" w:right="180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7" w:hanging="218"/>
        <w:jc w:val="left"/>
        <w:rPr>
          <w:sz w:val="22"/>
        </w:rPr>
      </w:pPr>
      <w:r>
        <w:rPr>
          <w:w w:val="105"/>
          <w:sz w:val="22"/>
        </w:rPr>
        <w:t>Visiting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Assistant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Professor,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Pennsylvania,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 Department, academic year 2006-7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686" w:hanging="218"/>
        <w:jc w:val="left"/>
        <w:rPr>
          <w:sz w:val="22"/>
        </w:rPr>
      </w:pPr>
      <w:r>
        <w:rPr>
          <w:w w:val="105"/>
          <w:sz w:val="22"/>
        </w:rPr>
        <w:t>Visiting Scholar Federal Reserve Bank St.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Louis, January 2013-January </w:t>
      </w:r>
      <w:r>
        <w:rPr>
          <w:spacing w:val="-4"/>
          <w:w w:val="105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left"/>
        <w:rPr>
          <w:sz w:val="22"/>
        </w:rPr>
      </w:pPr>
      <w:r>
        <w:rPr>
          <w:w w:val="105"/>
          <w:sz w:val="22"/>
        </w:rPr>
        <w:t>Program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visitor,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Columbia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Eco- nomics Department, May 2011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w w:val="145"/>
        </w:rPr>
        <w:t>EDITORIAL</w:t>
      </w:r>
      <w:r>
        <w:rPr>
          <w:spacing w:val="39"/>
          <w:w w:val="145"/>
        </w:rPr>
        <w:t> </w:t>
      </w:r>
      <w:r>
        <w:rPr>
          <w:spacing w:val="-2"/>
          <w:w w:val="145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241" w:after="0"/>
        <w:ind w:left="1259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Co-editor,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Quantitative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Economics,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July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2020</w:t>
      </w:r>
      <w:r>
        <w:rPr>
          <w:spacing w:val="7"/>
          <w:w w:val="110"/>
          <w:sz w:val="22"/>
        </w:rPr>
        <w:t> </w:t>
      </w:r>
      <w:r>
        <w:rPr>
          <w:spacing w:val="-10"/>
          <w:w w:val="110"/>
          <w:sz w:val="22"/>
        </w:rPr>
        <w:t>-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Editor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Inquiry,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December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2013-November</w:t>
      </w:r>
      <w:r>
        <w:rPr>
          <w:spacing w:val="13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spacing w:before="1"/>
      </w:pPr>
      <w:r>
        <w:rPr>
          <w:spacing w:val="-2"/>
          <w:w w:val="145"/>
        </w:rPr>
        <w:t>PUBLICATIONS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242" w:lineRule="auto"/>
        <w:ind w:left="715" w:right="748"/>
        <w:jc w:val="both"/>
      </w:pPr>
      <w:r>
        <w:rPr>
          <w:w w:val="105"/>
        </w:rPr>
        <w:t>“Counteroffers</w:t>
      </w:r>
      <w:r>
        <w:rPr>
          <w:w w:val="105"/>
        </w:rPr>
        <w:t> and</w:t>
      </w:r>
      <w:r>
        <w:rPr>
          <w:w w:val="105"/>
        </w:rPr>
        <w:t> Efficiency</w:t>
      </w:r>
      <w:r>
        <w:rPr>
          <w:w w:val="105"/>
        </w:rPr>
        <w:t> in</w:t>
      </w:r>
      <w:r>
        <w:rPr>
          <w:w w:val="105"/>
        </w:rPr>
        <w:t> Competitive</w:t>
      </w:r>
      <w:r>
        <w:rPr>
          <w:w w:val="105"/>
        </w:rPr>
        <w:t> Labor</w:t>
      </w:r>
      <w:r>
        <w:rPr>
          <w:w w:val="105"/>
        </w:rPr>
        <w:t> Markets</w:t>
      </w:r>
      <w:r>
        <w:rPr>
          <w:w w:val="105"/>
        </w:rPr>
        <w:t> with</w:t>
      </w:r>
      <w:r>
        <w:rPr>
          <w:w w:val="105"/>
        </w:rPr>
        <w:t> Asym- metric</w:t>
      </w:r>
      <w:r>
        <w:rPr>
          <w:w w:val="105"/>
        </w:rPr>
        <w:t> Information,”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Labor</w:t>
      </w:r>
      <w:r>
        <w:rPr>
          <w:w w:val="105"/>
        </w:rPr>
        <w:t> Economics,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29,</w:t>
      </w:r>
      <w:r>
        <w:rPr>
          <w:w w:val="105"/>
        </w:rPr>
        <w:t> April</w:t>
      </w:r>
      <w:r>
        <w:rPr>
          <w:w w:val="105"/>
        </w:rPr>
        <w:t> 2005,</w:t>
      </w:r>
      <w:r>
        <w:rPr>
          <w:w w:val="105"/>
        </w:rPr>
        <w:t> pp. </w:t>
      </w:r>
      <w:r>
        <w:rPr>
          <w:spacing w:val="-2"/>
          <w:w w:val="105"/>
        </w:rPr>
        <w:t>373-393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15" w:right="746"/>
        <w:jc w:val="both"/>
      </w:pPr>
      <w:r>
        <w:rPr>
          <w:w w:val="105"/>
        </w:rPr>
        <w:t>“Wage Signaling:</w:t>
      </w:r>
      <w:r>
        <w:rPr>
          <w:spacing w:val="40"/>
          <w:w w:val="105"/>
        </w:rPr>
        <w:t> </w:t>
      </w:r>
      <w:r>
        <w:rPr>
          <w:w w:val="105"/>
        </w:rPr>
        <w:t>A Dynamic Model of Intrafirm Bargaining and Asymmet- ric</w:t>
      </w:r>
      <w:r>
        <w:rPr>
          <w:w w:val="105"/>
        </w:rPr>
        <w:t> Learning,”</w:t>
      </w:r>
      <w:r>
        <w:rPr>
          <w:w w:val="105"/>
        </w:rPr>
        <w:t> International</w:t>
      </w:r>
      <w:r>
        <w:rPr>
          <w:w w:val="105"/>
        </w:rPr>
        <w:t> Economics</w:t>
      </w:r>
      <w:r>
        <w:rPr>
          <w:w w:val="105"/>
        </w:rPr>
        <w:t> Review,</w:t>
      </w:r>
      <w:r>
        <w:rPr>
          <w:w w:val="105"/>
        </w:rPr>
        <w:t> Vol</w:t>
      </w:r>
      <w:r>
        <w:rPr>
          <w:w w:val="105"/>
        </w:rPr>
        <w:t> 50,</w:t>
      </w:r>
      <w:r>
        <w:rPr>
          <w:w w:val="105"/>
        </w:rPr>
        <w:t> August</w:t>
      </w:r>
      <w:r>
        <w:rPr>
          <w:w w:val="105"/>
        </w:rPr>
        <w:t> 2009,</w:t>
      </w:r>
      <w:r>
        <w:rPr>
          <w:w w:val="105"/>
        </w:rPr>
        <w:t> pp.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831-54</w:t>
      </w:r>
    </w:p>
    <w:p>
      <w:pPr>
        <w:pStyle w:val="BodyText"/>
        <w:spacing w:before="1"/>
      </w:pPr>
    </w:p>
    <w:p>
      <w:pPr>
        <w:pStyle w:val="BodyText"/>
        <w:spacing w:line="242" w:lineRule="auto" w:before="1"/>
        <w:ind w:left="715" w:right="749"/>
        <w:jc w:val="both"/>
      </w:pPr>
      <w:r>
        <w:rPr>
          <w:w w:val="105"/>
        </w:rPr>
        <w:t>“Estimating</w:t>
      </w:r>
      <w:r>
        <w:rPr>
          <w:w w:val="105"/>
        </w:rPr>
        <w:t> a</w:t>
      </w:r>
      <w:r>
        <w:rPr>
          <w:w w:val="105"/>
        </w:rPr>
        <w:t> Dynamic</w:t>
      </w:r>
      <w:r>
        <w:rPr>
          <w:w w:val="105"/>
        </w:rPr>
        <w:t> Adverse</w:t>
      </w:r>
      <w:r>
        <w:rPr>
          <w:w w:val="105"/>
        </w:rPr>
        <w:t> Selection</w:t>
      </w:r>
      <w:r>
        <w:rPr>
          <w:w w:val="105"/>
        </w:rPr>
        <w:t> Model: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w w:val="105"/>
        </w:rPr>
        <w:t> Force</w:t>
      </w:r>
      <w:r>
        <w:rPr>
          <w:w w:val="105"/>
        </w:rPr>
        <w:t> Experience and the Changing Gender Earnings Gap” with George-Levi Gayle”, Review</w:t>
      </w:r>
      <w:r>
        <w:rPr>
          <w:spacing w:val="80"/>
          <w:w w:val="150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Studies,</w:t>
      </w:r>
      <w:r>
        <w:rPr>
          <w:spacing w:val="37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79(1)</w:t>
      </w:r>
      <w:r>
        <w:rPr>
          <w:spacing w:val="37"/>
          <w:w w:val="105"/>
        </w:rPr>
        <w:t> </w:t>
      </w:r>
      <w:r>
        <w:rPr>
          <w:w w:val="105"/>
        </w:rPr>
        <w:t>,</w:t>
      </w:r>
      <w:r>
        <w:rPr>
          <w:spacing w:val="37"/>
          <w:w w:val="105"/>
        </w:rPr>
        <w:t> </w:t>
      </w:r>
      <w:r>
        <w:rPr>
          <w:w w:val="105"/>
        </w:rPr>
        <w:t>January</w:t>
      </w:r>
      <w:r>
        <w:rPr>
          <w:spacing w:val="37"/>
          <w:w w:val="105"/>
        </w:rPr>
        <w:t> </w:t>
      </w:r>
      <w:r>
        <w:rPr>
          <w:w w:val="105"/>
        </w:rPr>
        <w:t>2012,</w:t>
      </w:r>
      <w:r>
        <w:rPr>
          <w:spacing w:val="37"/>
          <w:w w:val="105"/>
        </w:rPr>
        <w:t> </w:t>
      </w:r>
      <w:r>
        <w:rPr>
          <w:w w:val="105"/>
        </w:rPr>
        <w:t>pp.</w:t>
      </w:r>
      <w:r>
        <w:rPr>
          <w:spacing w:val="40"/>
          <w:w w:val="105"/>
        </w:rPr>
        <w:t> </w:t>
      </w:r>
      <w:r>
        <w:rPr>
          <w:w w:val="105"/>
        </w:rPr>
        <w:t>227-67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15" w:right="748"/>
        <w:jc w:val="both"/>
      </w:pPr>
      <w:r>
        <w:rPr>
          <w:w w:val="105"/>
        </w:rPr>
        <w:t>“Experimentation and Job Choice” with Kate Antonovics, Journal of Labor Economics, Vol.</w:t>
      </w:r>
      <w:r>
        <w:rPr>
          <w:spacing w:val="40"/>
          <w:w w:val="105"/>
        </w:rPr>
        <w:t> </w:t>
      </w:r>
      <w:r>
        <w:rPr>
          <w:w w:val="105"/>
        </w:rPr>
        <w:t>30(2), April 2012, pp.</w:t>
      </w:r>
      <w:r>
        <w:rPr>
          <w:spacing w:val="40"/>
          <w:w w:val="105"/>
        </w:rPr>
        <w:t> </w:t>
      </w:r>
      <w:r>
        <w:rPr>
          <w:w w:val="105"/>
        </w:rPr>
        <w:t>333-66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15" w:right="745"/>
        <w:jc w:val="both"/>
      </w:pPr>
      <w:r>
        <w:rPr>
          <w:w w:val="105"/>
        </w:rPr>
        <w:t>“Gender</w:t>
      </w:r>
      <w:r>
        <w:rPr>
          <w:w w:val="105"/>
        </w:rPr>
        <w:t> Differences</w:t>
      </w:r>
      <w:r>
        <w:rPr>
          <w:w w:val="105"/>
        </w:rPr>
        <w:t> in</w:t>
      </w:r>
      <w:r>
        <w:rPr>
          <w:w w:val="105"/>
        </w:rPr>
        <w:t> Executive</w:t>
      </w:r>
      <w:r>
        <w:rPr>
          <w:w w:val="105"/>
        </w:rPr>
        <w:t> Compensation</w:t>
      </w:r>
      <w:r>
        <w:rPr>
          <w:w w:val="105"/>
        </w:rPr>
        <w:t> and</w:t>
      </w:r>
      <w:r>
        <w:rPr>
          <w:w w:val="105"/>
        </w:rPr>
        <w:t> Job</w:t>
      </w:r>
      <w:r>
        <w:rPr>
          <w:w w:val="105"/>
        </w:rPr>
        <w:t> Mobility,”</w:t>
      </w:r>
      <w:r>
        <w:rPr>
          <w:w w:val="105"/>
        </w:rPr>
        <w:t> with George-Levi</w:t>
      </w:r>
      <w:r>
        <w:rPr>
          <w:w w:val="105"/>
        </w:rPr>
        <w:t> Gayle</w:t>
      </w:r>
      <w:r>
        <w:rPr>
          <w:w w:val="105"/>
        </w:rPr>
        <w:t> and</w:t>
      </w:r>
      <w:r>
        <w:rPr>
          <w:w w:val="105"/>
        </w:rPr>
        <w:t> Robert</w:t>
      </w:r>
      <w:r>
        <w:rPr>
          <w:w w:val="105"/>
        </w:rPr>
        <w:t> A.</w:t>
      </w:r>
      <w:r>
        <w:rPr>
          <w:w w:val="105"/>
        </w:rPr>
        <w:t> Miller,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Labor</w:t>
      </w:r>
      <w:r>
        <w:rPr>
          <w:w w:val="105"/>
        </w:rPr>
        <w:t> Economics,</w:t>
      </w:r>
      <w:r>
        <w:rPr>
          <w:w w:val="105"/>
        </w:rPr>
        <w:t> Vol 30(4), October 2012, pp.</w:t>
      </w:r>
      <w:r>
        <w:rPr>
          <w:spacing w:val="40"/>
          <w:w w:val="105"/>
        </w:rPr>
        <w:t> </w:t>
      </w:r>
      <w:r>
        <w:rPr>
          <w:w w:val="105"/>
        </w:rPr>
        <w:t>829-71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15" w:right="748"/>
        <w:jc w:val="both"/>
      </w:pPr>
      <w:r>
        <w:rPr>
          <w:w w:val="105"/>
        </w:rPr>
        <w:t>“Competition, Managerial Slack and Corporate Governance” with Christine Parlour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Uday</w:t>
      </w:r>
      <w:r>
        <w:rPr>
          <w:spacing w:val="35"/>
          <w:w w:val="105"/>
        </w:rPr>
        <w:t> </w:t>
      </w:r>
      <w:r>
        <w:rPr>
          <w:w w:val="105"/>
        </w:rPr>
        <w:t>Rajan,</w:t>
      </w:r>
      <w:r>
        <w:rPr>
          <w:spacing w:val="36"/>
          <w:w w:val="105"/>
        </w:rPr>
        <w:t> </w:t>
      </w:r>
      <w:r>
        <w:rPr>
          <w:w w:val="105"/>
        </w:rPr>
        <w:t>Review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Corporate</w:t>
      </w:r>
      <w:r>
        <w:rPr>
          <w:spacing w:val="35"/>
          <w:w w:val="105"/>
        </w:rPr>
        <w:t> </w:t>
      </w:r>
      <w:r>
        <w:rPr>
          <w:w w:val="105"/>
        </w:rPr>
        <w:t>Finance</w:t>
      </w:r>
      <w:r>
        <w:rPr>
          <w:spacing w:val="35"/>
          <w:w w:val="105"/>
        </w:rPr>
        <w:t> </w:t>
      </w:r>
      <w:r>
        <w:rPr>
          <w:w w:val="105"/>
        </w:rPr>
        <w:t>Studies,</w:t>
      </w:r>
      <w:r>
        <w:rPr>
          <w:spacing w:val="37"/>
          <w:w w:val="105"/>
        </w:rPr>
        <w:t> </w:t>
      </w:r>
      <w:r>
        <w:rPr>
          <w:w w:val="105"/>
        </w:rPr>
        <w:t>Review</w:t>
      </w:r>
      <w:r>
        <w:rPr>
          <w:spacing w:val="35"/>
          <w:w w:val="105"/>
        </w:rPr>
        <w:t> </w:t>
      </w:r>
      <w:r>
        <w:rPr>
          <w:spacing w:val="-5"/>
          <w:w w:val="105"/>
        </w:rPr>
        <w:t>of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715"/>
        <w:jc w:val="both"/>
      </w:pPr>
      <w:r>
        <w:rPr>
          <w:w w:val="105"/>
        </w:rPr>
        <w:t>Corporate</w:t>
      </w:r>
      <w:r>
        <w:rPr>
          <w:spacing w:val="20"/>
          <w:w w:val="105"/>
        </w:rPr>
        <w:t> </w:t>
      </w:r>
      <w:r>
        <w:rPr>
          <w:w w:val="105"/>
        </w:rPr>
        <w:t>Finance</w:t>
      </w:r>
      <w:r>
        <w:rPr>
          <w:spacing w:val="21"/>
          <w:w w:val="105"/>
        </w:rPr>
        <w:t> </w:t>
      </w:r>
      <w:r>
        <w:rPr>
          <w:w w:val="105"/>
        </w:rPr>
        <w:t>Studies,</w:t>
      </w:r>
      <w:r>
        <w:rPr>
          <w:spacing w:val="20"/>
          <w:w w:val="105"/>
        </w:rPr>
        <w:t> </w:t>
      </w:r>
      <w:r>
        <w:rPr>
          <w:w w:val="105"/>
        </w:rPr>
        <w:t>Vol</w:t>
      </w:r>
      <w:r>
        <w:rPr>
          <w:spacing w:val="21"/>
          <w:w w:val="105"/>
        </w:rPr>
        <w:t> </w:t>
      </w:r>
      <w:r>
        <w:rPr>
          <w:w w:val="105"/>
        </w:rPr>
        <w:t>4(1),</w:t>
      </w:r>
      <w:r>
        <w:rPr>
          <w:spacing w:val="21"/>
          <w:w w:val="105"/>
        </w:rPr>
        <w:t> </w:t>
      </w:r>
      <w:r>
        <w:rPr>
          <w:w w:val="105"/>
        </w:rPr>
        <w:t>March</w:t>
      </w:r>
      <w:r>
        <w:rPr>
          <w:spacing w:val="20"/>
          <w:w w:val="105"/>
        </w:rPr>
        <w:t> </w:t>
      </w:r>
      <w:r>
        <w:rPr>
          <w:w w:val="105"/>
        </w:rPr>
        <w:t>2015,</w:t>
      </w:r>
      <w:r>
        <w:rPr>
          <w:spacing w:val="21"/>
          <w:w w:val="105"/>
        </w:rPr>
        <w:t> </w:t>
      </w:r>
      <w:r>
        <w:rPr>
          <w:w w:val="105"/>
        </w:rPr>
        <w:t>pp</w:t>
      </w:r>
      <w:r>
        <w:rPr>
          <w:spacing w:val="21"/>
          <w:w w:val="105"/>
        </w:rPr>
        <w:t> </w:t>
      </w:r>
      <w:r>
        <w:rPr>
          <w:w w:val="105"/>
        </w:rPr>
        <w:t>43-</w:t>
      </w:r>
      <w:r>
        <w:rPr>
          <w:spacing w:val="-5"/>
          <w:w w:val="105"/>
        </w:rPr>
        <w:t>68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15" w:right="746"/>
        <w:jc w:val="both"/>
      </w:pPr>
      <w:r>
        <w:rPr>
          <w:w w:val="105"/>
        </w:rPr>
        <w:t>“Promotion,</w:t>
      </w:r>
      <w:r>
        <w:rPr>
          <w:w w:val="105"/>
        </w:rPr>
        <w:t> Turnover</w:t>
      </w:r>
      <w:r>
        <w:rPr>
          <w:w w:val="105"/>
        </w:rPr>
        <w:t> and</w:t>
      </w:r>
      <w:r>
        <w:rPr>
          <w:w w:val="105"/>
        </w:rPr>
        <w:t> Compensation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Executive</w:t>
      </w:r>
      <w:r>
        <w:rPr>
          <w:w w:val="105"/>
        </w:rPr>
        <w:t> Labor</w:t>
      </w:r>
      <w:r>
        <w:rPr>
          <w:w w:val="105"/>
        </w:rPr>
        <w:t> Market” with</w:t>
      </w:r>
      <w:r>
        <w:rPr>
          <w:w w:val="105"/>
        </w:rPr>
        <w:t> George-Levi</w:t>
      </w:r>
      <w:r>
        <w:rPr>
          <w:w w:val="105"/>
        </w:rPr>
        <w:t> Gayle</w:t>
      </w:r>
      <w:r>
        <w:rPr>
          <w:w w:val="105"/>
        </w:rPr>
        <w:t> and</w:t>
      </w:r>
      <w:r>
        <w:rPr>
          <w:w w:val="105"/>
        </w:rPr>
        <w:t> Robert</w:t>
      </w:r>
      <w:r>
        <w:rPr>
          <w:w w:val="105"/>
        </w:rPr>
        <w:t> A.</w:t>
      </w:r>
      <w:r>
        <w:rPr>
          <w:w w:val="105"/>
        </w:rPr>
        <w:t> Miller,</w:t>
      </w:r>
      <w:r>
        <w:rPr>
          <w:w w:val="105"/>
        </w:rPr>
        <w:t> Econometrica,</w:t>
      </w:r>
      <w:r>
        <w:rPr>
          <w:w w:val="105"/>
        </w:rPr>
        <w:t> November</w:t>
      </w:r>
      <w:r>
        <w:rPr>
          <w:spacing w:val="80"/>
          <w:w w:val="105"/>
        </w:rPr>
        <w:t> </w:t>
      </w:r>
      <w:r>
        <w:rPr>
          <w:w w:val="105"/>
        </w:rPr>
        <w:t>2015 Vol 83(6), 2293-2369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15" w:right="747"/>
        <w:jc w:val="both"/>
      </w:pPr>
      <w:r>
        <w:rPr>
          <w:w w:val="110"/>
        </w:rPr>
        <w:t>“Estimation</w:t>
      </w:r>
      <w:r>
        <w:rPr>
          <w:w w:val="110"/>
        </w:rPr>
        <w:t> of</w:t>
      </w:r>
      <w:r>
        <w:rPr>
          <w:w w:val="110"/>
        </w:rPr>
        <w:t> Dynastic</w:t>
      </w:r>
      <w:r>
        <w:rPr>
          <w:w w:val="110"/>
        </w:rPr>
        <w:t> Life-Cycle</w:t>
      </w:r>
      <w:r>
        <w:rPr>
          <w:w w:val="110"/>
        </w:rPr>
        <w:t> Discrete</w:t>
      </w:r>
      <w:r>
        <w:rPr>
          <w:w w:val="110"/>
        </w:rPr>
        <w:t> Choice</w:t>
      </w:r>
      <w:r>
        <w:rPr>
          <w:w w:val="110"/>
        </w:rPr>
        <w:t> Models”</w:t>
      </w:r>
      <w:r>
        <w:rPr>
          <w:w w:val="110"/>
        </w:rPr>
        <w:t> with</w:t>
      </w:r>
      <w:r>
        <w:rPr>
          <w:w w:val="110"/>
        </w:rPr>
        <w:t> George- Levi</w:t>
      </w:r>
      <w:r>
        <w:rPr>
          <w:spacing w:val="-10"/>
          <w:w w:val="110"/>
        </w:rPr>
        <w:t> </w:t>
      </w:r>
      <w:r>
        <w:rPr>
          <w:w w:val="110"/>
        </w:rPr>
        <w:t>Gayle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Mehmet</w:t>
      </w:r>
      <w:r>
        <w:rPr>
          <w:spacing w:val="-10"/>
          <w:w w:val="110"/>
        </w:rPr>
        <w:t> </w:t>
      </w:r>
      <w:r>
        <w:rPr>
          <w:w w:val="110"/>
        </w:rPr>
        <w:t>Soytas,</w:t>
      </w:r>
      <w:r>
        <w:rPr>
          <w:spacing w:val="-9"/>
          <w:w w:val="110"/>
        </w:rPr>
        <w:t> </w:t>
      </w:r>
      <w:r>
        <w:rPr>
          <w:w w:val="110"/>
        </w:rPr>
        <w:t>Quantitative</w:t>
      </w:r>
      <w:r>
        <w:rPr>
          <w:spacing w:val="-10"/>
          <w:w w:val="110"/>
        </w:rPr>
        <w:t> </w:t>
      </w:r>
      <w:r>
        <w:rPr>
          <w:w w:val="110"/>
        </w:rPr>
        <w:t>Economics</w:t>
      </w:r>
      <w:r>
        <w:rPr>
          <w:spacing w:val="-10"/>
          <w:w w:val="110"/>
        </w:rPr>
        <w:t> </w:t>
      </w:r>
      <w:r>
        <w:rPr>
          <w:w w:val="110"/>
        </w:rPr>
        <w:t>9.3</w:t>
      </w:r>
      <w:r>
        <w:rPr>
          <w:spacing w:val="-10"/>
          <w:w w:val="110"/>
        </w:rPr>
        <w:t> </w:t>
      </w:r>
      <w:r>
        <w:rPr>
          <w:w w:val="110"/>
        </w:rPr>
        <w:t>(2018):</w:t>
      </w:r>
      <w:r>
        <w:rPr>
          <w:w w:val="110"/>
        </w:rPr>
        <w:t> 1195- </w:t>
      </w:r>
      <w:r>
        <w:rPr>
          <w:spacing w:val="-4"/>
          <w:w w:val="110"/>
        </w:rPr>
        <w:t>1241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15" w:right="747"/>
        <w:jc w:val="both"/>
      </w:pPr>
      <w:r>
        <w:rPr>
          <w:w w:val="110"/>
        </w:rPr>
        <w:t>“Racial</w:t>
      </w:r>
      <w:r>
        <w:rPr>
          <w:w w:val="110"/>
        </w:rPr>
        <w:t> Gaps,</w:t>
      </w:r>
      <w:r>
        <w:rPr>
          <w:w w:val="110"/>
        </w:rPr>
        <w:t> Occupational</w:t>
      </w:r>
      <w:r>
        <w:rPr>
          <w:w w:val="110"/>
        </w:rPr>
        <w:t> Matching</w:t>
      </w:r>
      <w:r>
        <w:rPr>
          <w:w w:val="110"/>
        </w:rPr>
        <w:t> and</w:t>
      </w:r>
      <w:r>
        <w:rPr>
          <w:w w:val="110"/>
        </w:rPr>
        <w:t> Skill</w:t>
      </w:r>
      <w:r>
        <w:rPr>
          <w:w w:val="110"/>
        </w:rPr>
        <w:t> Uncertainty,”</w:t>
      </w:r>
      <w:r>
        <w:rPr>
          <w:w w:val="110"/>
        </w:rPr>
        <w:t> with</w:t>
      </w:r>
      <w:r>
        <w:rPr>
          <w:w w:val="110"/>
        </w:rPr>
        <w:t> Carl Sanders Federal Reserve Bank of St.</w:t>
      </w:r>
      <w:r>
        <w:rPr>
          <w:spacing w:val="26"/>
          <w:w w:val="110"/>
        </w:rPr>
        <w:t> </w:t>
      </w:r>
      <w:r>
        <w:rPr>
          <w:w w:val="110"/>
        </w:rPr>
        <w:t>Louis Review, Second Quarter 2019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15" w:right="746"/>
        <w:jc w:val="both"/>
      </w:pPr>
      <w:r>
        <w:rPr>
          <w:w w:val="105"/>
        </w:rPr>
        <w:t>“Intergenerational</w:t>
      </w:r>
      <w:r>
        <w:rPr>
          <w:w w:val="105"/>
        </w:rPr>
        <w:t> Mobility</w:t>
      </w:r>
      <w:r>
        <w:rPr>
          <w:w w:val="105"/>
        </w:rPr>
        <w:t> and</w:t>
      </w:r>
      <w:r>
        <w:rPr>
          <w:w w:val="105"/>
        </w:rPr>
        <w:t> Parental</w:t>
      </w:r>
      <w:r>
        <w:rPr>
          <w:w w:val="105"/>
        </w:rPr>
        <w:t> Time</w:t>
      </w:r>
      <w:r>
        <w:rPr>
          <w:w w:val="105"/>
        </w:rPr>
        <w:t> Investment</w:t>
      </w:r>
      <w:r>
        <w:rPr>
          <w:w w:val="105"/>
        </w:rPr>
        <w:t> in</w:t>
      </w:r>
      <w:r>
        <w:rPr>
          <w:w w:val="105"/>
        </w:rPr>
        <w:t> Children,”</w:t>
      </w:r>
      <w:r>
        <w:rPr>
          <w:spacing w:val="80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George-Levi</w:t>
      </w:r>
      <w:r>
        <w:rPr>
          <w:spacing w:val="28"/>
          <w:w w:val="105"/>
        </w:rPr>
        <w:t> </w:t>
      </w:r>
      <w:r>
        <w:rPr>
          <w:w w:val="105"/>
        </w:rPr>
        <w:t>Gayle,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Mehmet</w:t>
      </w:r>
      <w:r>
        <w:rPr>
          <w:spacing w:val="28"/>
          <w:w w:val="105"/>
        </w:rPr>
        <w:t> </w:t>
      </w:r>
      <w:r>
        <w:rPr>
          <w:w w:val="105"/>
        </w:rPr>
        <w:t>Soytas,</w:t>
      </w:r>
      <w:r>
        <w:rPr>
          <w:spacing w:val="28"/>
          <w:w w:val="105"/>
        </w:rPr>
        <w:t> </w:t>
      </w:r>
      <w:r>
        <w:rPr>
          <w:w w:val="105"/>
        </w:rPr>
        <w:t>Federal</w:t>
      </w:r>
      <w:r>
        <w:rPr>
          <w:spacing w:val="28"/>
          <w:w w:val="105"/>
        </w:rPr>
        <w:t> </w:t>
      </w:r>
      <w:r>
        <w:rPr>
          <w:w w:val="105"/>
        </w:rPr>
        <w:t>Reserve</w:t>
      </w:r>
      <w:r>
        <w:rPr>
          <w:spacing w:val="28"/>
          <w:w w:val="105"/>
        </w:rPr>
        <w:t> </w:t>
      </w:r>
      <w:r>
        <w:rPr>
          <w:w w:val="105"/>
        </w:rPr>
        <w:t>Bank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St.</w:t>
      </w:r>
    </w:p>
    <w:p>
      <w:pPr>
        <w:pStyle w:val="BodyText"/>
        <w:spacing w:line="268" w:lineRule="exact"/>
        <w:ind w:left="715"/>
        <w:jc w:val="both"/>
      </w:pPr>
      <w:r>
        <w:rPr>
          <w:w w:val="105"/>
        </w:rPr>
        <w:t>Louis</w:t>
      </w:r>
      <w:r>
        <w:rPr>
          <w:spacing w:val="44"/>
          <w:w w:val="105"/>
        </w:rPr>
        <w:t> </w:t>
      </w:r>
      <w:r>
        <w:rPr>
          <w:w w:val="105"/>
        </w:rPr>
        <w:t>Review,</w:t>
      </w:r>
      <w:r>
        <w:rPr>
          <w:spacing w:val="45"/>
          <w:w w:val="105"/>
        </w:rPr>
        <w:t> </w:t>
      </w:r>
      <w:r>
        <w:rPr>
          <w:w w:val="105"/>
        </w:rPr>
        <w:t>Third</w:t>
      </w:r>
      <w:r>
        <w:rPr>
          <w:spacing w:val="45"/>
          <w:w w:val="105"/>
        </w:rPr>
        <w:t> </w:t>
      </w:r>
      <w:r>
        <w:rPr>
          <w:w w:val="105"/>
        </w:rPr>
        <w:t>Quarter</w:t>
      </w:r>
      <w:r>
        <w:rPr>
          <w:spacing w:val="45"/>
          <w:w w:val="105"/>
        </w:rPr>
        <w:t> </w:t>
      </w:r>
      <w:r>
        <w:rPr>
          <w:spacing w:val="-4"/>
          <w:w w:val="105"/>
        </w:rPr>
        <w:t>2018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15" w:right="746"/>
        <w:jc w:val="both"/>
      </w:pPr>
      <w:r>
        <w:rPr>
          <w:w w:val="105"/>
        </w:rPr>
        <w:t>“Hours Worked Occupational Sorting, Labor Supply and the Gender Earn- ings Gap” with Maria Canon and Cody Smith, Federal Reserve Bank of St. Louis Review, Second Quarter 2021 .</w:t>
      </w:r>
    </w:p>
    <w:p>
      <w:pPr>
        <w:pStyle w:val="BodyText"/>
        <w:spacing w:before="1"/>
      </w:pPr>
    </w:p>
    <w:p>
      <w:pPr>
        <w:pStyle w:val="BodyText"/>
        <w:spacing w:line="242" w:lineRule="auto" w:before="1"/>
        <w:ind w:left="715" w:right="746"/>
        <w:jc w:val="both"/>
      </w:pPr>
      <w:r>
        <w:rPr>
          <w:w w:val="105"/>
        </w:rPr>
        <w:t>“The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Juvenile</w:t>
      </w:r>
      <w:r>
        <w:rPr>
          <w:w w:val="105"/>
        </w:rPr>
        <w:t> Conviction</w:t>
      </w:r>
      <w:r>
        <w:rPr>
          <w:w w:val="105"/>
        </w:rPr>
        <w:t> on</w:t>
      </w:r>
      <w:r>
        <w:rPr>
          <w:w w:val="105"/>
        </w:rPr>
        <w:t> Human</w:t>
      </w:r>
      <w:r>
        <w:rPr>
          <w:w w:val="105"/>
        </w:rPr>
        <w:t> Capital</w:t>
      </w:r>
      <w:r>
        <w:rPr>
          <w:w w:val="105"/>
        </w:rPr>
        <w:t> and</w:t>
      </w:r>
      <w:r>
        <w:rPr>
          <w:w w:val="105"/>
        </w:rPr>
        <w:t> Labor</w:t>
      </w:r>
      <w:r>
        <w:rPr>
          <w:w w:val="105"/>
        </w:rPr>
        <w:t> Market Outcomes” with Rong Hai, and Hayley Wabiszewski, Federal Reserve Bank</w:t>
      </w:r>
      <w:r>
        <w:rPr>
          <w:spacing w:val="40"/>
          <w:w w:val="105"/>
        </w:rPr>
        <w:t> </w:t>
      </w:r>
      <w:r>
        <w:rPr>
          <w:w w:val="105"/>
        </w:rPr>
        <w:t>of St.</w:t>
      </w:r>
      <w:r>
        <w:rPr>
          <w:spacing w:val="40"/>
          <w:w w:val="105"/>
        </w:rPr>
        <w:t> </w:t>
      </w:r>
      <w:r>
        <w:rPr>
          <w:w w:val="105"/>
        </w:rPr>
        <w:t>Louis Review, Forthcoming</w:t>
      </w:r>
    </w:p>
    <w:p>
      <w:pPr>
        <w:pStyle w:val="BodyText"/>
        <w:spacing w:line="242" w:lineRule="auto"/>
        <w:ind w:left="715" w:right="746"/>
        <w:jc w:val="both"/>
      </w:pPr>
      <w:r>
        <w:rPr>
          <w:w w:val="105"/>
        </w:rPr>
        <w:t>“What is the Source of the Intergenerational Correlation in Earnings ” with with</w:t>
      </w:r>
      <w:r>
        <w:rPr>
          <w:w w:val="105"/>
        </w:rPr>
        <w:t> Georg-Levi</w:t>
      </w:r>
      <w:r>
        <w:rPr>
          <w:w w:val="105"/>
        </w:rPr>
        <w:t> Gayle</w:t>
      </w:r>
      <w:r>
        <w:rPr>
          <w:w w:val="105"/>
        </w:rPr>
        <w:t> and</w:t>
      </w:r>
      <w:r>
        <w:rPr>
          <w:w w:val="105"/>
        </w:rPr>
        <w:t> Mehmet</w:t>
      </w:r>
      <w:r>
        <w:rPr>
          <w:w w:val="105"/>
        </w:rPr>
        <w:t> Soytas.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w w:val="105"/>
        </w:rPr>
        <w:t> of</w:t>
      </w:r>
      <w:r>
        <w:rPr>
          <w:w w:val="105"/>
        </w:rPr>
        <w:t> Monetary</w:t>
      </w:r>
      <w:r>
        <w:rPr>
          <w:w w:val="105"/>
        </w:rPr>
        <w:t> Eco- nomics, Vol 129 pp.</w:t>
      </w:r>
      <w:r>
        <w:rPr>
          <w:spacing w:val="40"/>
          <w:w w:val="105"/>
        </w:rPr>
        <w:t> </w:t>
      </w:r>
      <w:r>
        <w:rPr>
          <w:w w:val="105"/>
        </w:rPr>
        <w:t>24-45 (2022)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jc w:val="both"/>
      </w:pPr>
      <w:r>
        <w:rPr>
          <w:w w:val="145"/>
        </w:rPr>
        <w:t>OTHER</w:t>
      </w:r>
      <w:r>
        <w:rPr>
          <w:spacing w:val="10"/>
          <w:w w:val="145"/>
        </w:rPr>
        <w:t> </w:t>
      </w:r>
      <w:r>
        <w:rPr>
          <w:spacing w:val="-2"/>
          <w:w w:val="145"/>
        </w:rPr>
        <w:t>PUBLICATIONS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242" w:lineRule="auto" w:before="1"/>
        <w:ind w:left="715" w:right="749"/>
        <w:jc w:val="both"/>
      </w:pPr>
      <w:r>
        <w:rPr>
          <w:w w:val="105"/>
        </w:rPr>
        <w:t>“Gender Gap May Be Linked To Flexible and Irregular Hours,” with Maria Canon,</w:t>
      </w:r>
      <w:r>
        <w:rPr>
          <w:spacing w:val="37"/>
          <w:w w:val="105"/>
        </w:rPr>
        <w:t> </w:t>
      </w:r>
      <w:r>
        <w:rPr>
          <w:w w:val="105"/>
        </w:rPr>
        <w:t>July</w:t>
      </w:r>
      <w:r>
        <w:rPr>
          <w:spacing w:val="37"/>
          <w:w w:val="105"/>
        </w:rPr>
        <w:t> </w:t>
      </w:r>
      <w:r>
        <w:rPr>
          <w:w w:val="105"/>
        </w:rPr>
        <w:t>2016,</w:t>
      </w:r>
      <w:r>
        <w:rPr>
          <w:spacing w:val="37"/>
          <w:w w:val="105"/>
        </w:rPr>
        <w:t> </w:t>
      </w:r>
      <w:r>
        <w:rPr>
          <w:w w:val="105"/>
        </w:rPr>
        <w:t>Regional</w:t>
      </w:r>
      <w:r>
        <w:rPr>
          <w:spacing w:val="37"/>
          <w:w w:val="105"/>
        </w:rPr>
        <w:t> </w:t>
      </w:r>
      <w:r>
        <w:rPr>
          <w:w w:val="105"/>
        </w:rPr>
        <w:t>Economist,</w:t>
      </w:r>
      <w:r>
        <w:rPr>
          <w:spacing w:val="37"/>
          <w:w w:val="105"/>
        </w:rPr>
        <w:t> </w:t>
      </w:r>
      <w:r>
        <w:rPr>
          <w:w w:val="105"/>
        </w:rPr>
        <w:t>Federal</w:t>
      </w:r>
      <w:r>
        <w:rPr>
          <w:spacing w:val="37"/>
          <w:w w:val="105"/>
        </w:rPr>
        <w:t> </w:t>
      </w:r>
      <w:r>
        <w:rPr>
          <w:w w:val="105"/>
        </w:rPr>
        <w:t>Reserve</w:t>
      </w:r>
      <w:r>
        <w:rPr>
          <w:spacing w:val="37"/>
          <w:w w:val="105"/>
        </w:rPr>
        <w:t> </w:t>
      </w:r>
      <w:r>
        <w:rPr>
          <w:w w:val="105"/>
        </w:rPr>
        <w:t>Bank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15" w:right="745"/>
        <w:jc w:val="both"/>
      </w:pPr>
      <w:r>
        <w:rPr>
          <w:w w:val="105"/>
        </w:rPr>
        <w:t>“Home</w:t>
      </w:r>
      <w:r>
        <w:rPr>
          <w:spacing w:val="40"/>
          <w:w w:val="105"/>
        </w:rPr>
        <w:t> </w:t>
      </w:r>
      <w:r>
        <w:rPr>
          <w:w w:val="105"/>
        </w:rPr>
        <w:t>Economics: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Changing</w:t>
      </w:r>
      <w:r>
        <w:rPr>
          <w:spacing w:val="40"/>
          <w:w w:val="105"/>
        </w:rPr>
        <w:t> </w:t>
      </w:r>
      <w:r>
        <w:rPr>
          <w:w w:val="105"/>
        </w:rPr>
        <w:t>Work</w:t>
      </w:r>
      <w:r>
        <w:rPr>
          <w:spacing w:val="40"/>
          <w:w w:val="105"/>
        </w:rPr>
        <w:t> </w:t>
      </w:r>
      <w:r>
        <w:rPr>
          <w:w w:val="105"/>
        </w:rPr>
        <w:t>Roles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Wives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Husbands,” with Usa Kerdnunvong.,</w:t>
      </w:r>
      <w:r>
        <w:rPr>
          <w:w w:val="105"/>
        </w:rPr>
        <w:t> October 2016,</w:t>
      </w:r>
      <w:r>
        <w:rPr>
          <w:w w:val="105"/>
        </w:rPr>
        <w:t> Regional Economist,</w:t>
      </w:r>
      <w:r>
        <w:rPr>
          <w:w w:val="105"/>
        </w:rPr>
        <w:t> Federal Re- serve Bank of 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line="242" w:lineRule="auto"/>
        <w:ind w:left="715" w:right="744"/>
        <w:jc w:val="both"/>
      </w:pPr>
      <w:r>
        <w:rPr>
          <w:w w:val="105"/>
        </w:rPr>
        <w:t>”Breaking Down the Gender Wage Gap by Age and by Hours Worked,” with Andres Hincapie, October 2016, Regional Economist, 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  <w:jc w:val="both"/>
      </w:pPr>
      <w:r>
        <w:rPr>
          <w:w w:val="140"/>
        </w:rPr>
        <w:t>WORKING</w:t>
      </w:r>
      <w:r>
        <w:rPr>
          <w:spacing w:val="15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242" w:lineRule="auto"/>
        <w:ind w:left="715" w:right="387"/>
        <w:rPr>
          <w:i/>
        </w:rPr>
      </w:pPr>
      <w:r>
        <w:rPr>
          <w:w w:val="105"/>
        </w:rPr>
        <w:t>“What</w:t>
      </w:r>
      <w:r>
        <w:rPr>
          <w:spacing w:val="40"/>
          <w:w w:val="105"/>
        </w:rPr>
        <w:t> </w:t>
      </w:r>
      <w:r>
        <w:rPr>
          <w:w w:val="105"/>
        </w:rPr>
        <w:t>Accounts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Racial</w:t>
      </w:r>
      <w:r>
        <w:rPr>
          <w:spacing w:val="40"/>
          <w:w w:val="105"/>
        </w:rPr>
        <w:t> </w:t>
      </w:r>
      <w:r>
        <w:rPr>
          <w:w w:val="105"/>
        </w:rPr>
        <w:t>Gap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Allocation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Intergenera- tional Transmission of Human Capital?” with George-Levi Gayle and Mehmet Soytas.</w:t>
      </w:r>
      <w:r>
        <w:rPr>
          <w:spacing w:val="40"/>
          <w:w w:val="105"/>
        </w:rPr>
        <w:t> </w:t>
      </w:r>
      <w:r>
        <w:rPr>
          <w:w w:val="105"/>
        </w:rPr>
        <w:t>Revision requested at the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political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Economy</w:t>
      </w:r>
    </w:p>
    <w:p>
      <w:pPr>
        <w:pStyle w:val="BodyText"/>
        <w:spacing w:before="1"/>
        <w:rPr>
          <w:i/>
        </w:rPr>
      </w:pPr>
    </w:p>
    <w:p>
      <w:pPr>
        <w:pStyle w:val="BodyText"/>
        <w:spacing w:line="242" w:lineRule="auto"/>
        <w:ind w:left="715" w:right="747"/>
      </w:pPr>
      <w:r>
        <w:rPr>
          <w:w w:val="105"/>
        </w:rPr>
        <w:t>”What</w:t>
      </w:r>
      <w:r>
        <w:rPr>
          <w:spacing w:val="40"/>
          <w:w w:val="105"/>
        </w:rPr>
        <w:t> </w:t>
      </w:r>
      <w:r>
        <w:rPr>
          <w:w w:val="105"/>
        </w:rPr>
        <w:t>Explains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Racial</w:t>
      </w:r>
      <w:r>
        <w:rPr>
          <w:spacing w:val="40"/>
          <w:w w:val="105"/>
        </w:rPr>
        <w:t> </w:t>
      </w:r>
      <w:r>
        <w:rPr>
          <w:w w:val="105"/>
        </w:rPr>
        <w:t>Gaps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Task</w:t>
      </w:r>
      <w:r>
        <w:rPr>
          <w:spacing w:val="40"/>
          <w:w w:val="105"/>
        </w:rPr>
        <w:t> </w:t>
      </w:r>
      <w:r>
        <w:rPr>
          <w:w w:val="105"/>
        </w:rPr>
        <w:t>Assignment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Pay</w:t>
      </w:r>
      <w:r>
        <w:rPr>
          <w:spacing w:val="40"/>
          <w:w w:val="105"/>
        </w:rPr>
        <w:t> </w:t>
      </w:r>
      <w:r>
        <w:rPr>
          <w:w w:val="105"/>
        </w:rPr>
        <w:t>Over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50"/>
        </w:rPr>
        <w:t> </w:t>
      </w:r>
      <w:r>
        <w:rPr>
          <w:w w:val="105"/>
        </w:rPr>
        <w:t>Life-Cycle?”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Jonathan</w:t>
      </w:r>
      <w:r>
        <w:rPr>
          <w:spacing w:val="40"/>
          <w:w w:val="105"/>
        </w:rPr>
        <w:t> </w:t>
      </w:r>
      <w:r>
        <w:rPr>
          <w:w w:val="105"/>
        </w:rPr>
        <w:t>James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Carl</w:t>
      </w:r>
      <w:r>
        <w:rPr>
          <w:spacing w:val="40"/>
          <w:w w:val="105"/>
        </w:rPr>
        <w:t> </w:t>
      </w:r>
      <w:r>
        <w:rPr>
          <w:w w:val="105"/>
        </w:rPr>
        <w:t>Sanders</w:t>
      </w:r>
    </w:p>
    <w:p>
      <w:pPr>
        <w:pStyle w:val="BodyText"/>
        <w:spacing w:before="2"/>
      </w:pPr>
    </w:p>
    <w:p>
      <w:pPr>
        <w:pStyle w:val="BodyText"/>
        <w:ind w:left="715"/>
      </w:pPr>
      <w:r>
        <w:rPr>
          <w:w w:val="105"/>
        </w:rPr>
        <w:t>“Interlocked</w:t>
      </w:r>
      <w:r>
        <w:rPr>
          <w:spacing w:val="24"/>
          <w:w w:val="105"/>
        </w:rPr>
        <w:t> </w:t>
      </w:r>
      <w:r>
        <w:rPr>
          <w:w w:val="105"/>
        </w:rPr>
        <w:t>Executives,</w:t>
      </w:r>
      <w:r>
        <w:rPr>
          <w:spacing w:val="24"/>
          <w:w w:val="105"/>
        </w:rPr>
        <w:t> </w:t>
      </w:r>
      <w:r>
        <w:rPr>
          <w:w w:val="105"/>
        </w:rPr>
        <w:t>Inside</w:t>
      </w:r>
      <w:r>
        <w:rPr>
          <w:spacing w:val="24"/>
          <w:w w:val="105"/>
        </w:rPr>
        <w:t> </w:t>
      </w:r>
      <w:r>
        <w:rPr>
          <w:w w:val="105"/>
        </w:rPr>
        <w:t>Directors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Compensation”</w:t>
      </w:r>
      <w:r>
        <w:rPr>
          <w:spacing w:val="24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George-</w:t>
      </w:r>
    </w:p>
    <w:p>
      <w:pPr>
        <w:pStyle w:val="BodyText"/>
        <w:spacing w:before="3"/>
        <w:ind w:left="715"/>
      </w:pPr>
      <w:r>
        <w:rPr>
          <w:w w:val="105"/>
        </w:rPr>
        <w:t>Levi</w:t>
      </w:r>
      <w:r>
        <w:rPr>
          <w:spacing w:val="37"/>
          <w:w w:val="105"/>
        </w:rPr>
        <w:t> </w:t>
      </w:r>
      <w:r>
        <w:rPr>
          <w:w w:val="105"/>
        </w:rPr>
        <w:t>Gayle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Robert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Miller</w:t>
      </w:r>
    </w:p>
    <w:p>
      <w:pPr>
        <w:pStyle w:val="BodyText"/>
        <w:spacing w:before="4"/>
      </w:pPr>
    </w:p>
    <w:p>
      <w:pPr>
        <w:pStyle w:val="BodyText"/>
        <w:spacing w:line="242" w:lineRule="auto" w:before="1"/>
        <w:ind w:left="715" w:right="387"/>
      </w:pPr>
      <w:r>
        <w:rPr/>
        <w:t>“Inequality,</w:t>
      </w:r>
      <w:r>
        <w:rPr>
          <w:spacing w:val="48"/>
        </w:rPr>
        <w:t> </w:t>
      </w:r>
      <w:r>
        <w:rPr/>
        <w:t>Statistical</w:t>
      </w:r>
      <w:r>
        <w:rPr>
          <w:spacing w:val="39"/>
        </w:rPr>
        <w:t> </w:t>
      </w:r>
      <w:r>
        <w:rPr/>
        <w:t>Discrimination,</w:t>
      </w:r>
      <w:r>
        <w:rPr>
          <w:spacing w:val="48"/>
        </w:rPr>
        <w:t> </w:t>
      </w:r>
      <w:r>
        <w:rPr/>
        <w:t>Occupation</w:t>
      </w:r>
      <w:r>
        <w:rPr>
          <w:spacing w:val="39"/>
        </w:rPr>
        <w:t> </w:t>
      </w:r>
      <w:r>
        <w:rPr/>
        <w:t>Sorting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Auto-Expunge</w:t>
      </w:r>
      <w:r>
        <w:rPr>
          <w:spacing w:val="80"/>
          <w:w w:val="110"/>
        </w:rPr>
        <w:t> </w:t>
      </w:r>
      <w:r>
        <w:rPr>
          <w:w w:val="110"/>
        </w:rPr>
        <w:t>Laws” with Rong Hai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</w:pPr>
      <w:r>
        <w:rPr>
          <w:w w:val="140"/>
        </w:rPr>
        <w:t>WORK</w:t>
      </w:r>
      <w:r>
        <w:rPr>
          <w:spacing w:val="12"/>
          <w:w w:val="140"/>
        </w:rPr>
        <w:t> </w:t>
      </w:r>
      <w:r>
        <w:rPr>
          <w:w w:val="140"/>
        </w:rPr>
        <w:t>IN</w:t>
      </w:r>
      <w:r>
        <w:rPr>
          <w:spacing w:val="13"/>
          <w:w w:val="140"/>
        </w:rPr>
        <w:t> </w:t>
      </w:r>
      <w:r>
        <w:rPr>
          <w:spacing w:val="-2"/>
          <w:w w:val="140"/>
        </w:rPr>
        <w:t>PROGRESS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242" w:lineRule="auto" w:before="1"/>
        <w:ind w:left="715" w:right="387"/>
      </w:pPr>
      <w:r>
        <w:rPr>
          <w:w w:val="105"/>
        </w:rPr>
        <w:t>“Does Action Speaks Louder than Words?</w:t>
      </w:r>
      <w:r>
        <w:rPr>
          <w:spacing w:val="40"/>
          <w:w w:val="105"/>
        </w:rPr>
        <w:t> </w:t>
      </w:r>
      <w:r>
        <w:rPr>
          <w:w w:val="105"/>
        </w:rPr>
        <w:t>Revealed versus Elicited Prefer-</w:t>
      </w:r>
      <w:r>
        <w:rPr>
          <w:spacing w:val="40"/>
          <w:w w:val="105"/>
        </w:rPr>
        <w:t> </w:t>
      </w:r>
      <w:r>
        <w:rPr>
          <w:w w:val="105"/>
        </w:rPr>
        <w:t>ences”, with George-Levi Gayle and Andres Hincape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15" w:right="747"/>
        <w:jc w:val="both"/>
      </w:pPr>
      <w:r>
        <w:rPr>
          <w:w w:val="105"/>
        </w:rPr>
        <w:t>“Intergenerational</w:t>
      </w:r>
      <w:r>
        <w:rPr>
          <w:w w:val="105"/>
        </w:rPr>
        <w:t> Persistence</w:t>
      </w:r>
      <w:r>
        <w:rPr>
          <w:w w:val="105"/>
        </w:rPr>
        <w:t> of</w:t>
      </w:r>
      <w:r>
        <w:rPr>
          <w:w w:val="105"/>
        </w:rPr>
        <w:t> Labor</w:t>
      </w:r>
      <w:r>
        <w:rPr>
          <w:w w:val="105"/>
        </w:rPr>
        <w:t> Market</w:t>
      </w:r>
      <w:r>
        <w:rPr>
          <w:w w:val="105"/>
        </w:rPr>
        <w:t> Earnings</w:t>
      </w:r>
      <w:r>
        <w:rPr>
          <w:w w:val="105"/>
        </w:rPr>
        <w:t> versus</w:t>
      </w:r>
      <w:r>
        <w:rPr>
          <w:w w:val="105"/>
        </w:rPr>
        <w:t> Wealth:</w:t>
      </w:r>
      <w:r>
        <w:rPr>
          <w:spacing w:val="80"/>
          <w:w w:val="150"/>
        </w:rPr>
        <w:t> </w:t>
      </w:r>
      <w:r>
        <w:rPr>
          <w:w w:val="105"/>
        </w:rPr>
        <w:t>The</w:t>
      </w:r>
      <w:r>
        <w:rPr>
          <w:w w:val="105"/>
        </w:rPr>
        <w:t> Role</w:t>
      </w:r>
      <w:r>
        <w:rPr>
          <w:w w:val="105"/>
        </w:rPr>
        <w:t> of</w:t>
      </w:r>
      <w:r>
        <w:rPr>
          <w:w w:val="105"/>
        </w:rPr>
        <w:t> Human</w:t>
      </w:r>
      <w:r>
        <w:rPr>
          <w:w w:val="105"/>
        </w:rPr>
        <w:t> Capital</w:t>
      </w:r>
      <w:r>
        <w:rPr>
          <w:w w:val="105"/>
        </w:rPr>
        <w:t> Transmission</w:t>
      </w:r>
      <w:r>
        <w:rPr>
          <w:w w:val="105"/>
        </w:rPr>
        <w:t> and</w:t>
      </w:r>
      <w:r>
        <w:rPr>
          <w:w w:val="105"/>
        </w:rPr>
        <w:t> Entrepreneurial</w:t>
      </w:r>
      <w:r>
        <w:rPr>
          <w:w w:val="105"/>
        </w:rPr>
        <w:t> Opportu- nities”,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George-Levi</w:t>
      </w:r>
      <w:r>
        <w:rPr>
          <w:spacing w:val="40"/>
          <w:w w:val="105"/>
        </w:rPr>
        <w:t> </w:t>
      </w:r>
      <w:r>
        <w:rPr>
          <w:w w:val="105"/>
        </w:rPr>
        <w:t>Gayle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Andres</w:t>
      </w:r>
      <w:r>
        <w:rPr>
          <w:spacing w:val="40"/>
          <w:w w:val="105"/>
        </w:rPr>
        <w:t> </w:t>
      </w:r>
      <w:r>
        <w:rPr>
          <w:w w:val="105"/>
        </w:rPr>
        <w:t>Hincape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15" w:right="387"/>
      </w:pPr>
      <w:r>
        <w:rPr>
          <w:w w:val="110"/>
        </w:rPr>
        <w:t>“Human</w:t>
      </w:r>
      <w:r>
        <w:rPr>
          <w:spacing w:val="36"/>
          <w:w w:val="110"/>
        </w:rPr>
        <w:t> </w:t>
      </w:r>
      <w:r>
        <w:rPr>
          <w:w w:val="110"/>
        </w:rPr>
        <w:t>Capital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Organizations,”</w:t>
      </w:r>
      <w:r>
        <w:rPr>
          <w:spacing w:val="36"/>
          <w:w w:val="110"/>
        </w:rPr>
        <w:t> </w:t>
      </w:r>
      <w:r>
        <w:rPr>
          <w:w w:val="110"/>
        </w:rPr>
        <w:t>with</w:t>
      </w:r>
      <w:r>
        <w:rPr>
          <w:spacing w:val="36"/>
          <w:w w:val="110"/>
        </w:rPr>
        <w:t> </w:t>
      </w:r>
      <w:r>
        <w:rPr>
          <w:w w:val="110"/>
        </w:rPr>
        <w:t>George-Levi</w:t>
      </w:r>
      <w:r>
        <w:rPr>
          <w:spacing w:val="36"/>
          <w:w w:val="110"/>
        </w:rPr>
        <w:t> </w:t>
      </w:r>
      <w:r>
        <w:rPr>
          <w:w w:val="110"/>
        </w:rPr>
        <w:t>Gayle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Robert </w:t>
      </w:r>
      <w:r>
        <w:rPr>
          <w:spacing w:val="-2"/>
          <w:w w:val="110"/>
        </w:rPr>
        <w:t>Miller</w:t>
      </w:r>
    </w:p>
    <w:p>
      <w:pPr>
        <w:pStyle w:val="BodyText"/>
      </w:pPr>
    </w:p>
    <w:p>
      <w:pPr>
        <w:pStyle w:val="BodyText"/>
        <w:spacing w:before="32"/>
      </w:pPr>
    </w:p>
    <w:p>
      <w:pPr>
        <w:spacing w:before="0"/>
        <w:ind w:left="1054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Recent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Seminar</w:t>
      </w:r>
      <w:r>
        <w:rPr>
          <w:i/>
          <w:spacing w:val="2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Presentations</w:t>
      </w:r>
    </w:p>
    <w:p>
      <w:pPr>
        <w:pStyle w:val="BodyText"/>
        <w:spacing w:before="33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Duke,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25"/>
          <w:w w:val="105"/>
          <w:sz w:val="22"/>
        </w:rPr>
        <w:t> </w:t>
      </w:r>
      <w:r>
        <w:rPr>
          <w:spacing w:val="-4"/>
          <w:w w:val="105"/>
          <w:sz w:val="22"/>
        </w:rPr>
        <w:t>2021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Wisconsin,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37"/>
          <w:w w:val="105"/>
          <w:sz w:val="22"/>
        </w:rPr>
        <w:t> </w:t>
      </w:r>
      <w:r>
        <w:rPr>
          <w:spacing w:val="-4"/>
          <w:w w:val="105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sz w:val="22"/>
        </w:rPr>
        <w:t>Carnegie</w:t>
      </w:r>
      <w:r>
        <w:rPr>
          <w:spacing w:val="49"/>
          <w:sz w:val="22"/>
        </w:rPr>
        <w:t> </w:t>
      </w:r>
      <w:r>
        <w:rPr>
          <w:sz w:val="22"/>
        </w:rPr>
        <w:t>Mellon,</w:t>
      </w:r>
      <w:r>
        <w:rPr>
          <w:spacing w:val="49"/>
          <w:sz w:val="22"/>
        </w:rPr>
        <w:t> </w:t>
      </w:r>
      <w:r>
        <w:rPr>
          <w:sz w:val="22"/>
        </w:rPr>
        <w:t>December</w:t>
      </w:r>
      <w:r>
        <w:rPr>
          <w:spacing w:val="49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Ben-Gurion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33"/>
          <w:w w:val="105"/>
          <w:sz w:val="22"/>
        </w:rPr>
        <w:t> </w:t>
      </w:r>
      <w:r>
        <w:rPr>
          <w:spacing w:val="-4"/>
          <w:w w:val="105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Federal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Board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Governors,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12"/>
          <w:w w:val="105"/>
          <w:sz w:val="22"/>
        </w:rPr>
        <w:t> </w:t>
      </w:r>
      <w:r>
        <w:rPr>
          <w:spacing w:val="-4"/>
          <w:w w:val="105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0" w:after="0"/>
        <w:ind w:left="1259" w:right="0" w:hanging="216"/>
        <w:jc w:val="left"/>
        <w:rPr>
          <w:sz w:val="22"/>
        </w:rPr>
      </w:pPr>
      <w:r>
        <w:rPr>
          <w:sz w:val="22"/>
        </w:rPr>
        <w:t>Emory,</w:t>
      </w:r>
      <w:r>
        <w:rPr>
          <w:spacing w:val="53"/>
          <w:sz w:val="22"/>
        </w:rPr>
        <w:t> </w:t>
      </w:r>
      <w:r>
        <w:rPr>
          <w:sz w:val="22"/>
        </w:rPr>
        <w:t>December</w:t>
      </w:r>
      <w:r>
        <w:rPr>
          <w:spacing w:val="54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Penn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State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September</w:t>
      </w:r>
      <w:r>
        <w:rPr>
          <w:spacing w:val="16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sz w:val="22"/>
        </w:rPr>
        <w:t>Georgetown,</w:t>
      </w:r>
      <w:r>
        <w:rPr>
          <w:spacing w:val="38"/>
          <w:sz w:val="22"/>
        </w:rPr>
        <w:t> </w:t>
      </w:r>
      <w:r>
        <w:rPr>
          <w:sz w:val="22"/>
        </w:rPr>
        <w:t>September</w:t>
      </w:r>
      <w:r>
        <w:rPr>
          <w:spacing w:val="39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Federal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Minneapolis,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24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Tel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Aviv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March</w:t>
      </w:r>
      <w:r>
        <w:rPr>
          <w:spacing w:val="14"/>
          <w:w w:val="110"/>
          <w:sz w:val="22"/>
        </w:rPr>
        <w:t> </w:t>
      </w:r>
      <w:r>
        <w:rPr>
          <w:spacing w:val="-4"/>
          <w:w w:val="110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Hebrew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Jerusalem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March</w:t>
      </w:r>
      <w:r>
        <w:rPr>
          <w:spacing w:val="23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0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Haifa,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February</w:t>
      </w:r>
      <w:r>
        <w:rPr>
          <w:spacing w:val="30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Interdisciplinary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Center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Herzliya,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February</w:t>
      </w:r>
      <w:r>
        <w:rPr>
          <w:spacing w:val="41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Pennsylvania,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25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University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College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London,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Minnesota,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29"/>
          <w:w w:val="105"/>
          <w:sz w:val="22"/>
        </w:rPr>
        <w:t> </w:t>
      </w:r>
      <w:r>
        <w:rPr>
          <w:spacing w:val="-4"/>
          <w:w w:val="105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NY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Federal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Reserve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Bank,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9"/>
          <w:w w:val="110"/>
          <w:sz w:val="22"/>
        </w:rPr>
        <w:t> </w:t>
      </w:r>
      <w:r>
        <w:rPr>
          <w:spacing w:val="-4"/>
          <w:w w:val="110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Miami,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March</w:t>
      </w:r>
      <w:r>
        <w:rPr>
          <w:spacing w:val="25"/>
          <w:w w:val="105"/>
          <w:sz w:val="22"/>
        </w:rPr>
        <w:t> </w:t>
      </w:r>
      <w:r>
        <w:rPr>
          <w:spacing w:val="-4"/>
          <w:w w:val="105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0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Michigan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State,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41"/>
          <w:w w:val="105"/>
          <w:sz w:val="22"/>
        </w:rPr>
        <w:t> </w:t>
      </w:r>
      <w:r>
        <w:rPr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Houston,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March</w:t>
      </w:r>
      <w:r>
        <w:rPr>
          <w:spacing w:val="20"/>
          <w:w w:val="105"/>
          <w:sz w:val="22"/>
        </w:rPr>
        <w:t> </w:t>
      </w:r>
      <w:r>
        <w:rPr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Yale,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February</w:t>
      </w:r>
      <w:r>
        <w:rPr>
          <w:spacing w:val="37"/>
          <w:w w:val="105"/>
          <w:sz w:val="22"/>
        </w:rPr>
        <w:t> </w:t>
      </w:r>
      <w:r>
        <w:rPr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Indiana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December</w:t>
      </w:r>
      <w:r>
        <w:rPr>
          <w:spacing w:val="18"/>
          <w:w w:val="105"/>
          <w:sz w:val="22"/>
        </w:rPr>
        <w:t> </w:t>
      </w:r>
      <w:r>
        <w:rPr>
          <w:spacing w:val="-4"/>
          <w:w w:val="105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ASU,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49"/>
          <w:w w:val="105"/>
          <w:sz w:val="22"/>
        </w:rPr>
        <w:t> </w:t>
      </w:r>
      <w:r>
        <w:rPr>
          <w:spacing w:val="-4"/>
          <w:w w:val="105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St.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Louis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Fed,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October</w:t>
      </w:r>
      <w:r>
        <w:rPr>
          <w:spacing w:val="8"/>
          <w:w w:val="110"/>
          <w:sz w:val="22"/>
        </w:rPr>
        <w:t> </w:t>
      </w:r>
      <w:r>
        <w:rPr>
          <w:spacing w:val="-4"/>
          <w:w w:val="110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0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Washington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20"/>
          <w:w w:val="105"/>
          <w:sz w:val="22"/>
        </w:rPr>
        <w:t> </w:t>
      </w:r>
      <w:r>
        <w:rPr>
          <w:spacing w:val="-4"/>
          <w:w w:val="105"/>
          <w:sz w:val="22"/>
        </w:rPr>
        <w:t>2015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St.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Louis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Fed,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December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Bristol,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November</w:t>
      </w:r>
      <w:r>
        <w:rPr>
          <w:spacing w:val="18"/>
          <w:w w:val="105"/>
          <w:sz w:val="22"/>
        </w:rPr>
        <w:t> </w:t>
      </w:r>
      <w:r>
        <w:rPr>
          <w:spacing w:val="-4"/>
          <w:w w:val="105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1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Missouri,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UCL,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45"/>
          <w:w w:val="110"/>
          <w:sz w:val="22"/>
        </w:rPr>
        <w:t> </w:t>
      </w:r>
      <w:r>
        <w:rPr>
          <w:spacing w:val="-4"/>
          <w:w w:val="110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IDB, November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2013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sz w:val="22"/>
        </w:rPr>
        <w:t>Georgetown</w:t>
      </w:r>
      <w:r>
        <w:rPr>
          <w:spacing w:val="49"/>
          <w:sz w:val="22"/>
        </w:rPr>
        <w:t> </w:t>
      </w:r>
      <w:r>
        <w:rPr>
          <w:sz w:val="22"/>
        </w:rPr>
        <w:t>University,</w:t>
      </w:r>
      <w:r>
        <w:rPr>
          <w:spacing w:val="50"/>
          <w:sz w:val="22"/>
        </w:rPr>
        <w:t> </w:t>
      </w:r>
      <w:r>
        <w:rPr>
          <w:sz w:val="22"/>
        </w:rPr>
        <w:t>November</w:t>
      </w:r>
      <w:r>
        <w:rPr>
          <w:spacing w:val="49"/>
          <w:sz w:val="22"/>
        </w:rPr>
        <w:t> </w:t>
      </w:r>
      <w:r>
        <w:rPr>
          <w:spacing w:val="-4"/>
          <w:sz w:val="22"/>
        </w:rPr>
        <w:t>2013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1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Chicago,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29"/>
          <w:w w:val="105"/>
          <w:sz w:val="22"/>
        </w:rPr>
        <w:t> </w:t>
      </w:r>
      <w:r>
        <w:rPr>
          <w:spacing w:val="-4"/>
          <w:w w:val="105"/>
          <w:sz w:val="22"/>
        </w:rPr>
        <w:t>2013</w:t>
      </w: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1054" w:right="0" w:firstLine="0"/>
        <w:jc w:val="left"/>
        <w:rPr>
          <w:i/>
          <w:sz w:val="22"/>
        </w:rPr>
      </w:pPr>
      <w:r>
        <w:rPr>
          <w:i/>
          <w:spacing w:val="-4"/>
          <w:w w:val="110"/>
          <w:sz w:val="22"/>
        </w:rPr>
        <w:t>Recent</w:t>
      </w:r>
      <w:r>
        <w:rPr>
          <w:i/>
          <w:spacing w:val="-1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Conference</w:t>
      </w:r>
      <w:r>
        <w:rPr>
          <w:i/>
          <w:w w:val="110"/>
          <w:sz w:val="22"/>
        </w:rPr>
        <w:t> </w:t>
      </w:r>
      <w:r>
        <w:rPr>
          <w:i/>
          <w:spacing w:val="-4"/>
          <w:w w:val="110"/>
          <w:sz w:val="22"/>
        </w:rPr>
        <w:t>Talks</w:t>
      </w:r>
    </w:p>
    <w:p>
      <w:pPr>
        <w:pStyle w:val="BodyText"/>
        <w:spacing w:before="32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" w:after="0"/>
        <w:ind w:left="1261" w:right="747" w:hanging="218"/>
        <w:jc w:val="left"/>
        <w:rPr>
          <w:sz w:val="22"/>
        </w:rPr>
      </w:pPr>
      <w:r>
        <w:rPr>
          <w:w w:val="110"/>
          <w:sz w:val="22"/>
        </w:rPr>
        <w:t>KU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Leuven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Summer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Event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Labor/Family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Invited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Speaker, June 2022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8" w:hanging="218"/>
        <w:jc w:val="left"/>
        <w:rPr>
          <w:sz w:val="22"/>
        </w:rPr>
      </w:pPr>
      <w:r>
        <w:rPr>
          <w:spacing w:val="-2"/>
          <w:w w:val="110"/>
          <w:sz w:val="22"/>
        </w:rPr>
        <w:t>System</w:t>
      </w:r>
      <w:r>
        <w:rPr>
          <w:spacing w:val="-2"/>
          <w:w w:val="110"/>
          <w:sz w:val="22"/>
        </w:rPr>
        <w:t> Applied</w:t>
      </w:r>
      <w:r>
        <w:rPr>
          <w:spacing w:val="-2"/>
          <w:w w:val="110"/>
          <w:sz w:val="22"/>
        </w:rPr>
        <w:t> Microeconomics</w:t>
      </w:r>
      <w:r>
        <w:rPr>
          <w:spacing w:val="-2"/>
          <w:w w:val="110"/>
          <w:sz w:val="22"/>
        </w:rPr>
        <w:t> Conference,</w:t>
      </w:r>
      <w:r>
        <w:rPr>
          <w:spacing w:val="-2"/>
          <w:w w:val="110"/>
          <w:sz w:val="22"/>
        </w:rPr>
        <w:t> Plenary</w:t>
      </w:r>
      <w:r>
        <w:rPr>
          <w:spacing w:val="-2"/>
          <w:w w:val="110"/>
          <w:sz w:val="22"/>
        </w:rPr>
        <w:t> Talk,</w:t>
      </w:r>
      <w:r>
        <w:rPr>
          <w:spacing w:val="-2"/>
          <w:w w:val="110"/>
          <w:sz w:val="22"/>
        </w:rPr>
        <w:t> The</w:t>
      </w:r>
      <w:r>
        <w:rPr>
          <w:spacing w:val="-2"/>
          <w:w w:val="110"/>
          <w:sz w:val="22"/>
        </w:rPr>
        <w:t> Fed- </w:t>
      </w:r>
      <w:r>
        <w:rPr>
          <w:w w:val="110"/>
          <w:sz w:val="22"/>
        </w:rPr>
        <w:t>eral Reserve Bank of St.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Louis, May 2022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Southern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Association,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November</w:t>
      </w:r>
      <w:r>
        <w:rPr>
          <w:spacing w:val="12"/>
          <w:w w:val="105"/>
          <w:sz w:val="22"/>
        </w:rPr>
        <w:t> </w:t>
      </w:r>
      <w:r>
        <w:rPr>
          <w:spacing w:val="-4"/>
          <w:w w:val="105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NBER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Summer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Institute,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Micro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Macro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Perspectives,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7"/>
          <w:w w:val="110"/>
          <w:sz w:val="22"/>
        </w:rPr>
        <w:t> </w:t>
      </w:r>
      <w:r>
        <w:rPr>
          <w:spacing w:val="-4"/>
          <w:w w:val="110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Wisconsin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Alumni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24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1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Barcelona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GSE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forum,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structural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econometrics,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June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82" w:after="0"/>
        <w:ind w:left="1261" w:right="749" w:hanging="218"/>
        <w:jc w:val="left"/>
        <w:rPr>
          <w:sz w:val="22"/>
        </w:rPr>
      </w:pPr>
      <w:r>
        <w:rPr>
          <w:w w:val="105"/>
          <w:sz w:val="22"/>
        </w:rPr>
        <w:t>Conference</w:t>
      </w:r>
      <w:r>
        <w:rPr>
          <w:w w:val="105"/>
          <w:sz w:val="22"/>
        </w:rPr>
        <w:t> on</w:t>
      </w:r>
      <w:r>
        <w:rPr>
          <w:w w:val="105"/>
          <w:sz w:val="22"/>
        </w:rPr>
        <w:t> Understanding</w:t>
      </w:r>
      <w:r>
        <w:rPr>
          <w:w w:val="105"/>
          <w:sz w:val="22"/>
        </w:rPr>
        <w:t> Human</w:t>
      </w:r>
      <w:r>
        <w:rPr>
          <w:w w:val="105"/>
          <w:sz w:val="22"/>
        </w:rPr>
        <w:t> Capital</w:t>
      </w:r>
      <w:r>
        <w:rPr>
          <w:w w:val="105"/>
          <w:sz w:val="22"/>
        </w:rPr>
        <w:t> Formation</w:t>
      </w:r>
      <w:r>
        <w:rPr>
          <w:w w:val="105"/>
          <w:sz w:val="22"/>
        </w:rPr>
        <w:t> and</w:t>
      </w:r>
      <w:r>
        <w:rPr>
          <w:w w:val="105"/>
          <w:sz w:val="22"/>
        </w:rPr>
        <w:t> Its</w:t>
      </w:r>
      <w:r>
        <w:rPr>
          <w:w w:val="105"/>
          <w:sz w:val="22"/>
        </w:rPr>
        <w:t> De-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terminants, University of Chicago, November 2017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London/Georgetown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Confer- ence, DC, May 2017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Barcelona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GSE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forum,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structural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econometrics,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June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Society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Economists,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June</w:t>
      </w:r>
      <w:r>
        <w:rPr>
          <w:spacing w:val="29"/>
          <w:w w:val="105"/>
          <w:sz w:val="22"/>
        </w:rPr>
        <w:t> </w:t>
      </w:r>
      <w:r>
        <w:rPr>
          <w:spacing w:val="-4"/>
          <w:w w:val="105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1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SED,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June</w:t>
      </w:r>
      <w:r>
        <w:rPr>
          <w:spacing w:val="44"/>
          <w:w w:val="110"/>
          <w:sz w:val="22"/>
        </w:rPr>
        <w:t> </w:t>
      </w:r>
      <w:r>
        <w:rPr>
          <w:spacing w:val="-4"/>
          <w:w w:val="110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IDC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June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2013,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Israel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  <w:rPr>
          <w:sz w:val="22"/>
        </w:rPr>
      </w:pPr>
      <w:r>
        <w:rPr>
          <w:sz w:val="22"/>
        </w:rPr>
        <w:t>Cowles</w:t>
      </w:r>
      <w:r>
        <w:rPr>
          <w:spacing w:val="61"/>
          <w:sz w:val="22"/>
        </w:rPr>
        <w:t> </w:t>
      </w:r>
      <w:r>
        <w:rPr>
          <w:sz w:val="22"/>
        </w:rPr>
        <w:t>Summer</w:t>
      </w:r>
      <w:r>
        <w:rPr>
          <w:spacing w:val="62"/>
          <w:sz w:val="22"/>
        </w:rPr>
        <w:t> </w:t>
      </w:r>
      <w:r>
        <w:rPr>
          <w:sz w:val="22"/>
        </w:rPr>
        <w:t>Conference-structural</w:t>
      </w:r>
      <w:r>
        <w:rPr>
          <w:spacing w:val="62"/>
          <w:sz w:val="22"/>
        </w:rPr>
        <w:t> </w:t>
      </w:r>
      <w:r>
        <w:rPr>
          <w:sz w:val="22"/>
        </w:rPr>
        <w:t>microeconomics,</w:t>
      </w:r>
      <w:r>
        <w:rPr>
          <w:spacing w:val="62"/>
          <w:sz w:val="22"/>
        </w:rPr>
        <w:t> </w:t>
      </w:r>
      <w:r>
        <w:rPr>
          <w:sz w:val="22"/>
        </w:rPr>
        <w:t>June</w:t>
      </w:r>
      <w:r>
        <w:rPr>
          <w:spacing w:val="61"/>
          <w:sz w:val="22"/>
        </w:rPr>
        <w:t> </w:t>
      </w:r>
      <w:r>
        <w:rPr>
          <w:spacing w:val="-4"/>
          <w:sz w:val="22"/>
        </w:rPr>
        <w:t>2013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ind w:left="1054"/>
      </w:pPr>
      <w:r>
        <w:rPr>
          <w:w w:val="120"/>
        </w:rPr>
        <w:t>Conferences</w:t>
      </w:r>
      <w:r>
        <w:rPr>
          <w:spacing w:val="3"/>
          <w:w w:val="120"/>
        </w:rPr>
        <w:t> </w:t>
      </w:r>
      <w:r>
        <w:rPr>
          <w:w w:val="120"/>
        </w:rPr>
        <w:t>and</w:t>
      </w:r>
      <w:r>
        <w:rPr>
          <w:spacing w:val="3"/>
          <w:w w:val="120"/>
        </w:rPr>
        <w:t> </w:t>
      </w:r>
      <w:r>
        <w:rPr>
          <w:w w:val="120"/>
        </w:rPr>
        <w:t>Workshops</w:t>
      </w:r>
      <w:r>
        <w:rPr>
          <w:spacing w:val="3"/>
          <w:w w:val="120"/>
        </w:rPr>
        <w:t> </w:t>
      </w:r>
      <w:r>
        <w:rPr>
          <w:w w:val="120"/>
        </w:rPr>
        <w:t>Participation</w:t>
      </w:r>
      <w:r>
        <w:rPr>
          <w:spacing w:val="4"/>
          <w:w w:val="120"/>
        </w:rPr>
        <w:t> </w:t>
      </w:r>
      <w:r>
        <w:rPr>
          <w:w w:val="120"/>
        </w:rPr>
        <w:t>and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Organization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8" w:hanging="218"/>
        <w:jc w:val="left"/>
        <w:rPr>
          <w:sz w:val="22"/>
        </w:rPr>
      </w:pPr>
      <w:r>
        <w:rPr>
          <w:w w:val="105"/>
          <w:sz w:val="22"/>
        </w:rPr>
        <w:t>Scientific program committee, Econometric Society Summer Meeting, June 2021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9" w:hanging="218"/>
        <w:jc w:val="left"/>
        <w:rPr>
          <w:sz w:val="22"/>
        </w:rPr>
      </w:pPr>
      <w:r>
        <w:rPr>
          <w:w w:val="105"/>
          <w:sz w:val="22"/>
        </w:rPr>
        <w:t>Scientific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member,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North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America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Econometric Society Summer Meetings, May 2017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7" w:hanging="218"/>
        <w:jc w:val="left"/>
        <w:rPr>
          <w:sz w:val="22"/>
        </w:rPr>
      </w:pPr>
      <w:r>
        <w:rPr>
          <w:w w:val="105"/>
          <w:sz w:val="22"/>
        </w:rPr>
        <w:t>Semi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Plenary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Session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Chair,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Society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Meeting, Washington University in St.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Louis, May 2017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8" w:hanging="218"/>
        <w:jc w:val="left"/>
        <w:rPr>
          <w:sz w:val="22"/>
        </w:rPr>
      </w:pPr>
      <w:r>
        <w:rPr>
          <w:w w:val="105"/>
          <w:sz w:val="22"/>
        </w:rPr>
        <w:t>Cowles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Conference-structural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microeconomics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(invited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par- ticipant), June 2014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7" w:hanging="218"/>
        <w:jc w:val="left"/>
        <w:rPr>
          <w:sz w:val="22"/>
        </w:rPr>
      </w:pPr>
      <w:r>
        <w:rPr>
          <w:w w:val="110"/>
          <w:sz w:val="22"/>
        </w:rPr>
        <w:t>Dynamic Policy Design with Human Capital, Santa Barbara, Decem- ber 2013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7" w:hanging="218"/>
        <w:jc w:val="left"/>
        <w:rPr>
          <w:sz w:val="22"/>
        </w:rPr>
      </w:pPr>
      <w:r>
        <w:rPr>
          <w:w w:val="105"/>
          <w:sz w:val="22"/>
        </w:rPr>
        <w:t>New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Directions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Applied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Microeconomics,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Cal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Tech,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November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2013. </w:t>
      </w:r>
      <w:r>
        <w:rPr>
          <w:spacing w:val="-2"/>
          <w:w w:val="105"/>
          <w:sz w:val="22"/>
        </w:rPr>
        <w:t>Co-Organizer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7" w:hanging="218"/>
        <w:jc w:val="left"/>
        <w:rPr>
          <w:sz w:val="22"/>
        </w:rPr>
      </w:pPr>
      <w:r>
        <w:rPr>
          <w:w w:val="105"/>
          <w:sz w:val="22"/>
        </w:rPr>
        <w:t>Southern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Association,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Tampa,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Nov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2013,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Sessions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Orga- </w:t>
      </w:r>
      <w:r>
        <w:rPr>
          <w:spacing w:val="-2"/>
          <w:w w:val="105"/>
          <w:sz w:val="22"/>
        </w:rPr>
        <w:t>nizer</w:t>
      </w:r>
    </w:p>
    <w:p>
      <w:pPr>
        <w:spacing w:before="238"/>
        <w:ind w:left="1054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Referee</w:t>
      </w:r>
    </w:p>
    <w:p>
      <w:pPr>
        <w:pStyle w:val="BodyText"/>
        <w:spacing w:before="33"/>
        <w:rPr>
          <w:i/>
        </w:rPr>
      </w:pPr>
    </w:p>
    <w:p>
      <w:pPr>
        <w:pStyle w:val="BodyText"/>
        <w:spacing w:line="242" w:lineRule="auto"/>
        <w:ind w:left="715" w:right="745" w:firstLine="338"/>
        <w:jc w:val="both"/>
      </w:pPr>
      <w:r>
        <w:rPr>
          <w:w w:val="105"/>
        </w:rPr>
        <w:t>NSF, American Economic Review, Econometrica, QJE, Journal of Polit-</w:t>
      </w:r>
      <w:r>
        <w:rPr>
          <w:spacing w:val="40"/>
          <w:w w:val="105"/>
        </w:rPr>
        <w:t> </w:t>
      </w:r>
      <w:r>
        <w:rPr>
          <w:w w:val="105"/>
        </w:rPr>
        <w:t>ical Economy, Review of Economic Studies, International Economic Review, Journal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Labor</w:t>
      </w:r>
      <w:r>
        <w:rPr>
          <w:spacing w:val="38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Public</w:t>
      </w:r>
      <w:r>
        <w:rPr>
          <w:spacing w:val="38"/>
          <w:w w:val="105"/>
        </w:rPr>
        <w:t> </w:t>
      </w:r>
      <w:r>
        <w:rPr>
          <w:w w:val="105"/>
        </w:rPr>
        <w:t>Economic,</w:t>
      </w:r>
      <w:r>
        <w:rPr>
          <w:spacing w:val="40"/>
          <w:w w:val="105"/>
        </w:rPr>
        <w:t> </w:t>
      </w:r>
      <w:r>
        <w:rPr>
          <w:w w:val="105"/>
        </w:rPr>
        <w:t>RAND,</w:t>
      </w:r>
      <w:r>
        <w:rPr>
          <w:spacing w:val="38"/>
          <w:w w:val="105"/>
        </w:rPr>
        <w:t> </w:t>
      </w:r>
      <w:r>
        <w:rPr>
          <w:w w:val="105"/>
        </w:rPr>
        <w:t>Journal of Economic Theory, Journal of Finance, Journal of Applied Econometrics, Review of Economic Dynamics, Journal of Human Resources, European Eco- nomic</w:t>
      </w:r>
      <w:r>
        <w:rPr>
          <w:w w:val="105"/>
        </w:rPr>
        <w:t> Review,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Statistics,</w:t>
      </w:r>
      <w:r>
        <w:rPr>
          <w:w w:val="105"/>
        </w:rPr>
        <w:t> Labour</w:t>
      </w:r>
      <w:r>
        <w:rPr>
          <w:w w:val="105"/>
        </w:rPr>
        <w:t> Eco- nomics, Journal of Public Economic Theory, Journal of Economics and Man- agement</w:t>
      </w:r>
      <w:r>
        <w:rPr>
          <w:w w:val="105"/>
        </w:rPr>
        <w:t> Strategy,</w:t>
      </w:r>
      <w:r>
        <w:rPr>
          <w:w w:val="105"/>
        </w:rPr>
        <w:t> Economics</w:t>
      </w:r>
      <w:r>
        <w:rPr>
          <w:w w:val="105"/>
        </w:rPr>
        <w:t> Inquiry,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Human</w:t>
      </w:r>
      <w:r>
        <w:rPr>
          <w:w w:val="105"/>
        </w:rPr>
        <w:t> Capital,</w:t>
      </w:r>
      <w:r>
        <w:rPr>
          <w:w w:val="105"/>
        </w:rPr>
        <w:t> Quanti- tative Economics</w:t>
      </w:r>
    </w:p>
    <w:p>
      <w:pPr>
        <w:pStyle w:val="BodyText"/>
        <w:spacing w:before="28"/>
      </w:pPr>
    </w:p>
    <w:p>
      <w:pPr>
        <w:pStyle w:val="Heading1"/>
      </w:pPr>
      <w:r>
        <w:rPr>
          <w:spacing w:val="-2"/>
          <w:w w:val="145"/>
        </w:rPr>
        <w:t>GRANTS</w:t>
      </w:r>
    </w:p>
    <w:p>
      <w:pPr>
        <w:pStyle w:val="Heading1"/>
        <w:spacing w:after="0"/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6" w:hanging="218"/>
        <w:jc w:val="both"/>
        <w:rPr>
          <w:sz w:val="22"/>
        </w:rPr>
      </w:pPr>
      <w:r>
        <w:rPr>
          <w:w w:val="110"/>
          <w:sz w:val="22"/>
        </w:rPr>
        <w:t>Inequality,</w:t>
      </w:r>
      <w:r>
        <w:rPr>
          <w:w w:val="110"/>
          <w:sz w:val="22"/>
        </w:rPr>
        <w:t> Statistical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Discrimination,</w:t>
      </w:r>
      <w:r>
        <w:rPr>
          <w:w w:val="110"/>
          <w:sz w:val="22"/>
        </w:rPr>
        <w:t> 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Occupation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Sorting.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Small Grant,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Weidenbaum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Center,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Washington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St.</w:t>
      </w:r>
      <w:r>
        <w:rPr>
          <w:w w:val="110"/>
          <w:sz w:val="22"/>
        </w:rPr>
        <w:t> Louis-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Fall </w:t>
      </w:r>
      <w:r>
        <w:rPr>
          <w:spacing w:val="-4"/>
          <w:w w:val="110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7" w:hanging="218"/>
        <w:jc w:val="both"/>
        <w:rPr>
          <w:sz w:val="22"/>
        </w:rPr>
      </w:pPr>
      <w:r>
        <w:rPr>
          <w:w w:val="110"/>
          <w:sz w:val="22"/>
        </w:rPr>
        <w:t>“Race,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Education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Income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Inequality”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Small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Grant,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Weidenbaum Center, Washington University in St.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Louis-Spring 2018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7" w:hanging="218"/>
        <w:jc w:val="both"/>
        <w:rPr>
          <w:sz w:val="22"/>
        </w:rPr>
      </w:pPr>
      <w:r>
        <w:rPr>
          <w:w w:val="105"/>
          <w:sz w:val="22"/>
        </w:rPr>
        <w:t>“Experience, Learning and Occupation Choice What explains the Gen- der</w:t>
      </w:r>
      <w:r>
        <w:rPr>
          <w:w w:val="105"/>
          <w:sz w:val="22"/>
        </w:rPr>
        <w:t> Earnings</w:t>
      </w:r>
      <w:r>
        <w:rPr>
          <w:w w:val="105"/>
          <w:sz w:val="22"/>
        </w:rPr>
        <w:t> Gap?”</w:t>
      </w:r>
      <w:r>
        <w:rPr>
          <w:w w:val="105"/>
          <w:sz w:val="22"/>
        </w:rPr>
        <w:t> Small</w:t>
      </w:r>
      <w:r>
        <w:rPr>
          <w:w w:val="105"/>
          <w:sz w:val="22"/>
        </w:rPr>
        <w:t> Grant,</w:t>
      </w:r>
      <w:r>
        <w:rPr>
          <w:w w:val="105"/>
          <w:sz w:val="22"/>
        </w:rPr>
        <w:t> Weidenbaum</w:t>
      </w:r>
      <w:r>
        <w:rPr>
          <w:w w:val="105"/>
          <w:sz w:val="22"/>
        </w:rPr>
        <w:t> Center,</w:t>
      </w:r>
      <w:r>
        <w:rPr>
          <w:w w:val="105"/>
          <w:sz w:val="22"/>
        </w:rPr>
        <w:t> Washington University in St.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Louis-Fall 2013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both"/>
        <w:rPr>
          <w:sz w:val="22"/>
        </w:rPr>
      </w:pPr>
      <w:r>
        <w:rPr>
          <w:w w:val="105"/>
          <w:sz w:val="22"/>
        </w:rPr>
        <w:t>Weil</w:t>
      </w:r>
      <w:r>
        <w:rPr>
          <w:w w:val="105"/>
          <w:sz w:val="22"/>
        </w:rPr>
        <w:t> Prize</w:t>
      </w:r>
      <w:r>
        <w:rPr>
          <w:w w:val="105"/>
          <w:sz w:val="22"/>
        </w:rPr>
        <w:t> for</w:t>
      </w:r>
      <w:r>
        <w:rPr>
          <w:w w:val="105"/>
          <w:sz w:val="22"/>
        </w:rPr>
        <w:t> the</w:t>
      </w:r>
      <w:r>
        <w:rPr>
          <w:w w:val="105"/>
          <w:sz w:val="22"/>
        </w:rPr>
        <w:t> best</w:t>
      </w:r>
      <w:r>
        <w:rPr>
          <w:w w:val="105"/>
          <w:sz w:val="22"/>
        </w:rPr>
        <w:t> problem</w:t>
      </w:r>
      <w:r>
        <w:rPr>
          <w:w w:val="105"/>
          <w:sz w:val="22"/>
        </w:rPr>
        <w:t> solving</w:t>
      </w:r>
      <w:r>
        <w:rPr>
          <w:w w:val="105"/>
          <w:sz w:val="22"/>
        </w:rPr>
        <w:t> paper,</w:t>
      </w:r>
      <w:r>
        <w:rPr>
          <w:w w:val="105"/>
          <w:sz w:val="22"/>
        </w:rPr>
        <w:t> (with</w:t>
      </w:r>
      <w:r>
        <w:rPr>
          <w:w w:val="105"/>
          <w:sz w:val="22"/>
        </w:rPr>
        <w:t> George-Levi Gayle), Carnegie Mellon University-2008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6" w:hanging="218"/>
        <w:jc w:val="both"/>
        <w:rPr>
          <w:sz w:val="22"/>
        </w:rPr>
      </w:pPr>
      <w:r>
        <w:rPr>
          <w:w w:val="105"/>
          <w:sz w:val="22"/>
        </w:rPr>
        <w:t>“Promotion, Turnover and Compensation in the Executive Market,”– Grant</w:t>
      </w:r>
      <w:r>
        <w:rPr>
          <w:w w:val="105"/>
          <w:sz w:val="22"/>
        </w:rPr>
        <w:t> from</w:t>
      </w:r>
      <w:r>
        <w:rPr>
          <w:w w:val="105"/>
          <w:sz w:val="22"/>
        </w:rPr>
        <w:t> the</w:t>
      </w:r>
      <w:r>
        <w:rPr>
          <w:w w:val="105"/>
          <w:sz w:val="22"/>
        </w:rPr>
        <w:t> Center</w:t>
      </w:r>
      <w:r>
        <w:rPr>
          <w:w w:val="105"/>
          <w:sz w:val="22"/>
        </w:rPr>
        <w:t> for</w:t>
      </w:r>
      <w:r>
        <w:rPr>
          <w:w w:val="105"/>
          <w:sz w:val="22"/>
        </w:rPr>
        <w:t> Organizational</w:t>
      </w:r>
      <w:r>
        <w:rPr>
          <w:w w:val="105"/>
          <w:sz w:val="22"/>
        </w:rPr>
        <w:t> Learning,</w:t>
      </w:r>
      <w:r>
        <w:rPr>
          <w:w w:val="105"/>
          <w:sz w:val="22"/>
        </w:rPr>
        <w:t> Innovation</w:t>
      </w:r>
      <w:r>
        <w:rPr>
          <w:w w:val="105"/>
          <w:sz w:val="22"/>
        </w:rPr>
        <w:t> and Performance-Carnegie Mellon, 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7" w:hanging="218"/>
        <w:jc w:val="both"/>
        <w:rPr>
          <w:sz w:val="22"/>
        </w:rPr>
      </w:pPr>
      <w:r>
        <w:rPr>
          <w:w w:val="105"/>
          <w:sz w:val="22"/>
        </w:rPr>
        <w:t>Berkman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Fund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award-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November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2003,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Carnegie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Mellon </w:t>
      </w:r>
      <w:r>
        <w:rPr>
          <w:spacing w:val="-2"/>
          <w:w w:val="105"/>
          <w:sz w:val="2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6" w:hanging="218"/>
        <w:jc w:val="both"/>
        <w:rPr>
          <w:sz w:val="22"/>
        </w:rPr>
      </w:pPr>
      <w:r>
        <w:rPr>
          <w:w w:val="105"/>
          <w:sz w:val="22"/>
        </w:rPr>
        <w:t>Christensten award for empirical economics,</w:t>
      </w:r>
      <w:r>
        <w:rPr>
          <w:w w:val="105"/>
          <w:sz w:val="22"/>
        </w:rPr>
        <w:t> University of Wisconsin, 2001 (with John Kennan)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w w:val="145"/>
        </w:rPr>
        <w:t>PAST</w:t>
      </w:r>
      <w:r>
        <w:rPr>
          <w:spacing w:val="-10"/>
          <w:w w:val="145"/>
        </w:rPr>
        <w:t> </w:t>
      </w:r>
      <w:r>
        <w:rPr>
          <w:w w:val="145"/>
        </w:rPr>
        <w:t>DOCTORAL</w:t>
      </w:r>
      <w:r>
        <w:rPr>
          <w:spacing w:val="-10"/>
          <w:w w:val="145"/>
        </w:rPr>
        <w:t> </w:t>
      </w:r>
      <w:r>
        <w:rPr>
          <w:w w:val="145"/>
        </w:rPr>
        <w:t>STUDENTS</w:t>
      </w:r>
      <w:r>
        <w:rPr>
          <w:spacing w:val="-10"/>
          <w:w w:val="145"/>
        </w:rPr>
        <w:t> </w:t>
      </w:r>
      <w:r>
        <w:rPr>
          <w:spacing w:val="-2"/>
          <w:w w:val="145"/>
        </w:rPr>
        <w:t>SUPERVISION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7" w:hanging="218"/>
        <w:jc w:val="both"/>
        <w:rPr>
          <w:sz w:val="22"/>
        </w:rPr>
      </w:pPr>
      <w:r>
        <w:rPr>
          <w:w w:val="105"/>
          <w:sz w:val="22"/>
        </w:rPr>
        <w:t>Judy Geyer, CMU, 2011 Thesis Committee Member, placement: Abt </w:t>
      </w:r>
      <w:r>
        <w:rPr>
          <w:spacing w:val="-2"/>
          <w:w w:val="105"/>
          <w:sz w:val="22"/>
        </w:rPr>
        <w:t>Associates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6" w:hanging="218"/>
        <w:jc w:val="both"/>
        <w:rPr>
          <w:sz w:val="22"/>
        </w:rPr>
      </w:pPr>
      <w:r>
        <w:rPr>
          <w:w w:val="110"/>
          <w:sz w:val="22"/>
        </w:rPr>
        <w:t>Mehmet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Soytas,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Pittsburgh,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2011,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Thesis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committee member, placement: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Ozyegin University, Turkey.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7" w:hanging="218"/>
        <w:jc w:val="both"/>
        <w:rPr>
          <w:sz w:val="22"/>
        </w:rPr>
      </w:pPr>
      <w:r>
        <w:rPr>
          <w:w w:val="110"/>
          <w:sz w:val="22"/>
        </w:rPr>
        <w:t>Ari</w:t>
      </w:r>
      <w:r>
        <w:rPr>
          <w:w w:val="110"/>
          <w:sz w:val="22"/>
        </w:rPr>
        <w:t> Kang,</w:t>
      </w:r>
      <w:r>
        <w:rPr>
          <w:w w:val="110"/>
          <w:sz w:val="22"/>
        </w:rPr>
        <w:t> CMU,</w:t>
      </w:r>
      <w:r>
        <w:rPr>
          <w:w w:val="110"/>
          <w:sz w:val="22"/>
        </w:rPr>
        <w:t> 2010,</w:t>
      </w:r>
      <w:r>
        <w:rPr>
          <w:w w:val="110"/>
          <w:sz w:val="22"/>
        </w:rPr>
        <w:t> Thesis</w:t>
      </w:r>
      <w:r>
        <w:rPr>
          <w:w w:val="110"/>
          <w:sz w:val="22"/>
        </w:rPr>
        <w:t> Committee</w:t>
      </w:r>
      <w:r>
        <w:rPr>
          <w:w w:val="110"/>
          <w:sz w:val="22"/>
        </w:rPr>
        <w:t> Member,</w:t>
      </w:r>
      <w:r>
        <w:rPr>
          <w:w w:val="110"/>
          <w:sz w:val="22"/>
        </w:rPr>
        <w:t> placement: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Uni- versity of North Dakota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7" w:hanging="218"/>
        <w:jc w:val="both"/>
        <w:rPr>
          <w:sz w:val="22"/>
        </w:rPr>
      </w:pPr>
      <w:r>
        <w:rPr>
          <w:w w:val="105"/>
          <w:sz w:val="22"/>
        </w:rPr>
        <w:t>Tanapon Janpen, Washington University in St.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Louis, Thesis commit- tee member, 2013, placement: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Economics-Finance Ministry, Thailand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6" w:hanging="218"/>
        <w:jc w:val="both"/>
        <w:rPr>
          <w:sz w:val="22"/>
        </w:rPr>
      </w:pPr>
      <w:r>
        <w:rPr>
          <w:w w:val="110"/>
          <w:sz w:val="22"/>
        </w:rPr>
        <w:t>Emircan</w:t>
      </w:r>
      <w:r>
        <w:rPr>
          <w:w w:val="110"/>
          <w:sz w:val="22"/>
        </w:rPr>
        <w:t> Yurdagul,</w:t>
      </w:r>
      <w:r>
        <w:rPr>
          <w:w w:val="110"/>
          <w:sz w:val="22"/>
        </w:rPr>
        <w:t> Washington</w:t>
      </w:r>
      <w:r>
        <w:rPr>
          <w:w w:val="110"/>
          <w:sz w:val="22"/>
        </w:rPr>
        <w:t> University</w:t>
      </w:r>
      <w:r>
        <w:rPr>
          <w:w w:val="110"/>
          <w:sz w:val="22"/>
        </w:rPr>
        <w:t> in</w:t>
      </w:r>
      <w:r>
        <w:rPr>
          <w:w w:val="110"/>
          <w:sz w:val="22"/>
        </w:rPr>
        <w:t> St.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Louis,</w:t>
      </w:r>
      <w:r>
        <w:rPr>
          <w:w w:val="110"/>
          <w:sz w:val="22"/>
        </w:rPr>
        <w:t> 2015,</w:t>
      </w:r>
      <w:r>
        <w:rPr>
          <w:w w:val="110"/>
          <w:sz w:val="22"/>
        </w:rPr>
        <w:t> Thesis committee member, placement: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Universidad Carlos </w:t>
      </w:r>
      <w:r>
        <w:rPr>
          <w:w w:val="115"/>
          <w:sz w:val="22"/>
        </w:rPr>
        <w:t>III</w:t>
      </w:r>
      <w:r>
        <w:rPr>
          <w:spacing w:val="-1"/>
          <w:w w:val="115"/>
          <w:sz w:val="22"/>
        </w:rPr>
        <w:t> </w:t>
      </w:r>
      <w:r>
        <w:rPr>
          <w:w w:val="110"/>
          <w:sz w:val="22"/>
        </w:rPr>
        <w:t>de Madrid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6" w:hanging="218"/>
        <w:jc w:val="both"/>
        <w:rPr>
          <w:sz w:val="22"/>
        </w:rPr>
      </w:pPr>
      <w:r>
        <w:rPr>
          <w:w w:val="105"/>
          <w:sz w:val="22"/>
        </w:rPr>
        <w:t>Sunha</w:t>
      </w:r>
      <w:r>
        <w:rPr>
          <w:w w:val="105"/>
          <w:sz w:val="22"/>
        </w:rPr>
        <w:t> Myong,</w:t>
      </w:r>
      <w:r>
        <w:rPr>
          <w:w w:val="105"/>
          <w:sz w:val="22"/>
        </w:rPr>
        <w:t> Washington</w:t>
      </w:r>
      <w:r>
        <w:rPr>
          <w:w w:val="105"/>
          <w:sz w:val="22"/>
        </w:rPr>
        <w:t> University</w:t>
      </w:r>
      <w:r>
        <w:rPr>
          <w:w w:val="105"/>
          <w:sz w:val="22"/>
        </w:rPr>
        <w:t> in</w:t>
      </w:r>
      <w:r>
        <w:rPr>
          <w:w w:val="105"/>
          <w:sz w:val="22"/>
        </w:rPr>
        <w:t> St.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Louis,</w:t>
      </w:r>
      <w:r>
        <w:rPr>
          <w:w w:val="105"/>
          <w:sz w:val="22"/>
        </w:rPr>
        <w:t> Co-Chair</w:t>
      </w:r>
      <w:r>
        <w:rPr>
          <w:w w:val="105"/>
          <w:sz w:val="22"/>
        </w:rPr>
        <w:t> of</w:t>
      </w:r>
      <w:r>
        <w:rPr>
          <w:w w:val="105"/>
          <w:sz w:val="22"/>
        </w:rPr>
        <w:t> the Thesis</w:t>
      </w:r>
      <w:r>
        <w:rPr>
          <w:w w:val="105"/>
          <w:sz w:val="22"/>
        </w:rPr>
        <w:t> committee,</w:t>
      </w:r>
      <w:r>
        <w:rPr>
          <w:w w:val="105"/>
          <w:sz w:val="22"/>
        </w:rPr>
        <w:t> PhD</w:t>
      </w:r>
      <w:r>
        <w:rPr>
          <w:w w:val="105"/>
          <w:sz w:val="22"/>
        </w:rPr>
        <w:t> 2016,</w:t>
      </w:r>
      <w:r>
        <w:rPr>
          <w:w w:val="105"/>
          <w:sz w:val="22"/>
        </w:rPr>
        <w:t> Placement: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Assistant</w:t>
      </w:r>
      <w:r>
        <w:rPr>
          <w:w w:val="105"/>
          <w:sz w:val="22"/>
        </w:rPr>
        <w:t> Professor,</w:t>
      </w:r>
      <w:r>
        <w:rPr>
          <w:w w:val="105"/>
          <w:sz w:val="22"/>
        </w:rPr>
        <w:t> School of Economics, Singapore Management University,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6" w:hanging="218"/>
        <w:jc w:val="both"/>
        <w:rPr>
          <w:sz w:val="22"/>
        </w:rPr>
      </w:pPr>
      <w:r>
        <w:rPr>
          <w:w w:val="105"/>
          <w:sz w:val="22"/>
        </w:rPr>
        <w:t>Andres Hincapie, Washington University in St.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Louis, Thesis commit- tee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PhD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2017,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Placement: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Assistant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Professor,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University of North Carolina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7" w:hanging="218"/>
        <w:jc w:val="both"/>
        <w:rPr>
          <w:sz w:val="22"/>
        </w:rPr>
      </w:pPr>
      <w:r>
        <w:rPr>
          <w:w w:val="110"/>
          <w:sz w:val="22"/>
        </w:rPr>
        <w:t>DoHun</w:t>
      </w:r>
      <w:r>
        <w:rPr>
          <w:w w:val="110"/>
          <w:sz w:val="22"/>
        </w:rPr>
        <w:t> Kim,</w:t>
      </w:r>
      <w:r>
        <w:rPr>
          <w:w w:val="110"/>
          <w:sz w:val="22"/>
        </w:rPr>
        <w:t> Washington</w:t>
      </w:r>
      <w:r>
        <w:rPr>
          <w:w w:val="110"/>
          <w:sz w:val="22"/>
        </w:rPr>
        <w:t> University</w:t>
      </w:r>
      <w:r>
        <w:rPr>
          <w:w w:val="110"/>
          <w:sz w:val="22"/>
        </w:rPr>
        <w:t> in</w:t>
      </w:r>
      <w:r>
        <w:rPr>
          <w:w w:val="110"/>
          <w:sz w:val="22"/>
        </w:rPr>
        <w:t> St.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Louis,</w:t>
      </w:r>
      <w:r>
        <w:rPr>
          <w:w w:val="110"/>
          <w:sz w:val="22"/>
        </w:rPr>
        <w:t> Thesis</w:t>
      </w:r>
      <w:r>
        <w:rPr>
          <w:w w:val="110"/>
          <w:sz w:val="22"/>
        </w:rPr>
        <w:t> committee member, PhD 2021, Placement: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Korea Development Institute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  <w:w w:val="145"/>
        </w:rPr>
        <w:t>SERVICE/COMMITTEES</w:t>
      </w:r>
    </w:p>
    <w:p>
      <w:pPr>
        <w:pStyle w:val="BodyText"/>
        <w:spacing w:before="133"/>
        <w:rPr>
          <w:b/>
        </w:rPr>
      </w:pPr>
    </w:p>
    <w:p>
      <w:pPr>
        <w:spacing w:before="0"/>
        <w:ind w:left="1054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Washington</w:t>
      </w:r>
      <w:r>
        <w:rPr>
          <w:i/>
          <w:spacing w:val="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241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Chair,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Recruiting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2022-</w:t>
      </w:r>
      <w:r>
        <w:rPr>
          <w:spacing w:val="-10"/>
          <w:w w:val="105"/>
          <w:sz w:val="22"/>
        </w:rPr>
        <w:t>3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Recruiting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2021-</w:t>
      </w:r>
      <w:r>
        <w:rPr>
          <w:spacing w:val="-10"/>
          <w:w w:val="105"/>
          <w:sz w:val="22"/>
        </w:rPr>
        <w:t>2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sz w:val="22"/>
        </w:rPr>
        <w:t>Weidenbaum</w:t>
      </w:r>
      <w:r>
        <w:rPr>
          <w:spacing w:val="69"/>
          <w:sz w:val="22"/>
        </w:rPr>
        <w:t> </w:t>
      </w:r>
      <w:r>
        <w:rPr>
          <w:sz w:val="22"/>
        </w:rPr>
        <w:t>Center</w:t>
      </w:r>
      <w:r>
        <w:rPr>
          <w:spacing w:val="72"/>
          <w:sz w:val="22"/>
        </w:rPr>
        <w:t> </w:t>
      </w:r>
      <w:r>
        <w:rPr>
          <w:sz w:val="22"/>
        </w:rPr>
        <w:t>Executive</w:t>
      </w:r>
      <w:r>
        <w:rPr>
          <w:spacing w:val="72"/>
          <w:sz w:val="22"/>
        </w:rPr>
        <w:t> </w:t>
      </w:r>
      <w:r>
        <w:rPr>
          <w:sz w:val="22"/>
        </w:rPr>
        <w:t>Committee,</w:t>
      </w:r>
      <w:r>
        <w:rPr>
          <w:spacing w:val="71"/>
          <w:sz w:val="22"/>
        </w:rPr>
        <w:t> </w:t>
      </w:r>
      <w:r>
        <w:rPr>
          <w:sz w:val="22"/>
        </w:rPr>
        <w:t>July</w:t>
      </w:r>
      <w:r>
        <w:rPr>
          <w:spacing w:val="72"/>
          <w:sz w:val="22"/>
        </w:rPr>
        <w:t> </w:t>
      </w:r>
      <w:r>
        <w:rPr>
          <w:spacing w:val="-2"/>
          <w:sz w:val="22"/>
        </w:rPr>
        <w:t>2022-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42"/>
          <w:sz w:val="22"/>
        </w:rPr>
        <w:t> </w:t>
      </w:r>
      <w:r>
        <w:rPr>
          <w:sz w:val="22"/>
        </w:rPr>
        <w:t>of</w:t>
      </w:r>
      <w:r>
        <w:rPr>
          <w:spacing w:val="43"/>
          <w:sz w:val="22"/>
        </w:rPr>
        <w:t> </w:t>
      </w:r>
      <w:r>
        <w:rPr>
          <w:sz w:val="22"/>
        </w:rPr>
        <w:t>the</w:t>
      </w:r>
      <w:r>
        <w:rPr>
          <w:spacing w:val="42"/>
          <w:sz w:val="22"/>
        </w:rPr>
        <w:t> </w:t>
      </w:r>
      <w:r>
        <w:rPr>
          <w:sz w:val="22"/>
        </w:rPr>
        <w:t>Weidenbaum</w:t>
      </w:r>
      <w:r>
        <w:rPr>
          <w:spacing w:val="42"/>
          <w:sz w:val="22"/>
        </w:rPr>
        <w:t> </w:t>
      </w:r>
      <w:r>
        <w:rPr>
          <w:sz w:val="22"/>
        </w:rPr>
        <w:t>Center</w:t>
      </w:r>
      <w:r>
        <w:rPr>
          <w:spacing w:val="42"/>
          <w:sz w:val="22"/>
        </w:rPr>
        <w:t> </w:t>
      </w:r>
      <w:r>
        <w:rPr>
          <w:sz w:val="22"/>
        </w:rPr>
        <w:t>search</w:t>
      </w:r>
      <w:r>
        <w:rPr>
          <w:spacing w:val="43"/>
          <w:sz w:val="22"/>
        </w:rPr>
        <w:t> </w:t>
      </w:r>
      <w:r>
        <w:rPr>
          <w:sz w:val="22"/>
        </w:rPr>
        <w:t>committee,</w:t>
      </w:r>
      <w:r>
        <w:rPr>
          <w:spacing w:val="42"/>
          <w:sz w:val="22"/>
        </w:rPr>
        <w:t> </w:t>
      </w:r>
      <w:r>
        <w:rPr>
          <w:sz w:val="22"/>
        </w:rPr>
        <w:t>Fall</w:t>
      </w:r>
      <w:r>
        <w:rPr>
          <w:spacing w:val="43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81" w:after="0"/>
        <w:ind w:left="1261" w:right="746" w:hanging="218"/>
        <w:jc w:val="both"/>
        <w:rPr>
          <w:sz w:val="22"/>
        </w:rPr>
      </w:pPr>
      <w:r>
        <w:rPr>
          <w:w w:val="105"/>
          <w:sz w:val="22"/>
        </w:rPr>
        <w:t>Faculty Senate Council Gender and Racial pay equity committee, and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 subcommittee for longitudinal data analysis, Spring 2021, 2022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Recruiting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2018-</w:t>
      </w:r>
      <w:r>
        <w:rPr>
          <w:spacing w:val="-10"/>
          <w:w w:val="105"/>
          <w:sz w:val="22"/>
        </w:rPr>
        <w:t>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82" w:after="0"/>
        <w:ind w:left="1261" w:right="747" w:hanging="218"/>
        <w:jc w:val="both"/>
        <w:rPr>
          <w:sz w:val="22"/>
        </w:rPr>
      </w:pPr>
      <w:r>
        <w:rPr>
          <w:w w:val="110"/>
          <w:sz w:val="22"/>
        </w:rPr>
        <w:t>Campus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Diversity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Collaborative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Panel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Discussion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Gender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Pay (presenter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participant),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December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9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Recruiting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2016-</w:t>
      </w:r>
      <w:r>
        <w:rPr>
          <w:spacing w:val="-10"/>
          <w:w w:val="105"/>
          <w:sz w:val="22"/>
        </w:rPr>
        <w:t>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Media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Coordinator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(Department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Economics),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2016-July</w:t>
      </w:r>
      <w:r>
        <w:rPr>
          <w:spacing w:val="33"/>
          <w:w w:val="105"/>
          <w:sz w:val="22"/>
        </w:rPr>
        <w:t> </w:t>
      </w:r>
      <w:r>
        <w:rPr>
          <w:spacing w:val="-4"/>
          <w:w w:val="105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1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Organizer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Applied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Micro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Seminar,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32"/>
          <w:w w:val="105"/>
          <w:sz w:val="22"/>
        </w:rPr>
        <w:t> </w:t>
      </w:r>
      <w:r>
        <w:rPr>
          <w:spacing w:val="-4"/>
          <w:w w:val="105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Organizer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Applied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Micro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Seminar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2012,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28"/>
          <w:w w:val="105"/>
          <w:sz w:val="22"/>
        </w:rPr>
        <w:t> </w:t>
      </w:r>
      <w:r>
        <w:rPr>
          <w:spacing w:val="-4"/>
          <w:w w:val="105"/>
          <w:sz w:val="22"/>
        </w:rPr>
        <w:t>2013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Graduate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Students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Admission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2012-</w:t>
      </w:r>
      <w:r>
        <w:rPr>
          <w:spacing w:val="-10"/>
          <w:w w:val="105"/>
          <w:sz w:val="22"/>
        </w:rPr>
        <w:t>3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Graduate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Curriculum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2012-</w:t>
      </w:r>
      <w:r>
        <w:rPr>
          <w:spacing w:val="-10"/>
          <w:w w:val="105"/>
          <w:sz w:val="22"/>
        </w:rPr>
        <w:t>3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Recruiting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2013-</w:t>
      </w:r>
      <w:r>
        <w:rPr>
          <w:spacing w:val="-10"/>
          <w:w w:val="105"/>
          <w:sz w:val="22"/>
        </w:rPr>
        <w:t>4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10"/>
          <w:sz w:val="22"/>
        </w:rPr>
        <w:t>Associate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Director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CEDEC,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2014-July</w:t>
      </w:r>
      <w:r>
        <w:rPr>
          <w:spacing w:val="37"/>
          <w:w w:val="110"/>
          <w:sz w:val="22"/>
        </w:rPr>
        <w:t> </w:t>
      </w:r>
      <w:r>
        <w:rPr>
          <w:spacing w:val="-4"/>
          <w:w w:val="110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1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Co-organizer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applied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micro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reading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group,</w:t>
      </w:r>
      <w:r>
        <w:rPr>
          <w:spacing w:val="15"/>
          <w:w w:val="105"/>
          <w:sz w:val="22"/>
        </w:rPr>
        <w:t> </w:t>
      </w:r>
      <w:r>
        <w:rPr>
          <w:spacing w:val="-4"/>
          <w:w w:val="105"/>
          <w:sz w:val="22"/>
        </w:rPr>
        <w:t>2013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</w:pPr>
      <w:r>
        <w:rPr>
          <w:w w:val="140"/>
        </w:rPr>
        <w:t>MEMBERSHIP</w:t>
      </w:r>
      <w:r>
        <w:rPr>
          <w:spacing w:val="20"/>
          <w:w w:val="140"/>
        </w:rPr>
        <w:t> </w:t>
      </w:r>
      <w:r>
        <w:rPr>
          <w:w w:val="140"/>
        </w:rPr>
        <w:t>IN</w:t>
      </w:r>
      <w:r>
        <w:rPr>
          <w:spacing w:val="20"/>
          <w:w w:val="140"/>
        </w:rPr>
        <w:t> </w:t>
      </w:r>
      <w:r>
        <w:rPr>
          <w:w w:val="140"/>
        </w:rPr>
        <w:t>PROFESSIONAL</w:t>
      </w:r>
      <w:r>
        <w:rPr>
          <w:spacing w:val="20"/>
          <w:w w:val="140"/>
        </w:rPr>
        <w:t> </w:t>
      </w:r>
      <w:r>
        <w:rPr>
          <w:spacing w:val="-2"/>
          <w:w w:val="140"/>
        </w:rPr>
        <w:t>SOCIETIES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7" w:hanging="218"/>
        <w:jc w:val="both"/>
        <w:rPr>
          <w:sz w:val="22"/>
        </w:rPr>
      </w:pPr>
      <w:r>
        <w:rPr>
          <w:w w:val="110"/>
          <w:sz w:val="22"/>
        </w:rPr>
        <w:t>Member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Capital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Economics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Opportunity: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Global Working</w:t>
      </w:r>
      <w:r>
        <w:rPr>
          <w:w w:val="110"/>
          <w:sz w:val="22"/>
        </w:rPr>
        <w:t> Group-</w:t>
      </w:r>
      <w:r>
        <w:rPr>
          <w:w w:val="110"/>
          <w:sz w:val="22"/>
        </w:rPr>
        <w:t> Family</w:t>
      </w:r>
      <w:r>
        <w:rPr>
          <w:w w:val="110"/>
          <w:sz w:val="22"/>
        </w:rPr>
        <w:t> Inequality</w:t>
      </w:r>
      <w:r>
        <w:rPr>
          <w:w w:val="110"/>
          <w:sz w:val="22"/>
        </w:rPr>
        <w:t> Group, and</w:t>
      </w:r>
      <w:r>
        <w:rPr>
          <w:w w:val="110"/>
          <w:sz w:val="22"/>
        </w:rPr>
        <w:t> Markets</w:t>
      </w:r>
      <w:r>
        <w:rPr>
          <w:w w:val="110"/>
          <w:sz w:val="22"/>
        </w:rPr>
        <w:t> Group, the Milton Friedman Institute, University of Chicago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78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American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Association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2001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w w:val="105"/>
          <w:sz w:val="22"/>
        </w:rPr>
        <w:t>Member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Econometric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Society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2002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82" w:after="0"/>
        <w:ind w:left="1259" w:right="0" w:hanging="216"/>
        <w:jc w:val="left"/>
        <w:rPr>
          <w:sz w:val="22"/>
        </w:rPr>
      </w:pPr>
      <w:r>
        <w:rPr>
          <w:sz w:val="22"/>
        </w:rPr>
        <w:t>Member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1"/>
          <w:sz w:val="22"/>
        </w:rPr>
        <w:t> </w:t>
      </w:r>
      <w:r>
        <w:rPr>
          <w:sz w:val="22"/>
        </w:rPr>
        <w:t>Society</w:t>
      </w:r>
      <w:r>
        <w:rPr>
          <w:spacing w:val="41"/>
          <w:sz w:val="22"/>
        </w:rPr>
        <w:t> </w:t>
      </w:r>
      <w:r>
        <w:rPr>
          <w:sz w:val="22"/>
        </w:rPr>
        <w:t>of</w:t>
      </w:r>
      <w:r>
        <w:rPr>
          <w:spacing w:val="41"/>
          <w:sz w:val="22"/>
        </w:rPr>
        <w:t> </w:t>
      </w:r>
      <w:r>
        <w:rPr>
          <w:sz w:val="22"/>
        </w:rPr>
        <w:t>Labor</w:t>
      </w:r>
      <w:r>
        <w:rPr>
          <w:spacing w:val="41"/>
          <w:sz w:val="22"/>
        </w:rPr>
        <w:t> </w:t>
      </w:r>
      <w:r>
        <w:rPr>
          <w:sz w:val="22"/>
        </w:rPr>
        <w:t>Economists</w:t>
      </w:r>
      <w:r>
        <w:rPr>
          <w:spacing w:val="41"/>
          <w:sz w:val="22"/>
        </w:rPr>
        <w:t> </w:t>
      </w:r>
      <w:r>
        <w:rPr>
          <w:sz w:val="22"/>
        </w:rPr>
        <w:t>2002</w:t>
      </w:r>
      <w:r>
        <w:rPr>
          <w:spacing w:val="40"/>
          <w:sz w:val="22"/>
        </w:rPr>
        <w:t> </w:t>
      </w:r>
      <w:r>
        <w:rPr>
          <w:sz w:val="22"/>
        </w:rPr>
        <w:t>—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present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</w:pPr>
      <w:r>
        <w:rPr>
          <w:w w:val="140"/>
        </w:rPr>
        <w:t>MEDIA</w:t>
      </w:r>
      <w:r>
        <w:rPr>
          <w:spacing w:val="6"/>
          <w:w w:val="140"/>
        </w:rPr>
        <w:t> </w:t>
      </w:r>
      <w:r>
        <w:rPr>
          <w:spacing w:val="-2"/>
          <w:w w:val="140"/>
        </w:rPr>
        <w:t>MENTIONS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7" w:hanging="218"/>
        <w:jc w:val="both"/>
        <w:rPr>
          <w:sz w:val="22"/>
        </w:rPr>
      </w:pPr>
      <w:r>
        <w:rPr>
          <w:w w:val="105"/>
          <w:sz w:val="22"/>
        </w:rPr>
        <w:t>Interview, Human Capital and Economic Opportunity Global Working Group, University of Chicago, December 2016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7" w:hanging="218"/>
        <w:jc w:val="both"/>
        <w:rPr>
          <w:sz w:val="22"/>
        </w:rPr>
      </w:pPr>
      <w:r>
        <w:rPr>
          <w:w w:val="105"/>
          <w:sz w:val="22"/>
        </w:rPr>
        <w:t>Boston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Globe,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September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2015,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company’s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telecommut- ing policy has to do with your kids’ futures.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Featured paper: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What is the Source of Intergenerational Correlation in Earnings?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8" w:hanging="218"/>
        <w:jc w:val="both"/>
        <w:rPr>
          <w:sz w:val="22"/>
        </w:rPr>
      </w:pPr>
      <w:r>
        <w:rPr>
          <w:w w:val="105"/>
          <w:sz w:val="22"/>
        </w:rPr>
        <w:t>The</w:t>
      </w:r>
      <w:r>
        <w:rPr>
          <w:w w:val="105"/>
          <w:sz w:val="22"/>
        </w:rPr>
        <w:t> Atlantic,</w:t>
      </w:r>
      <w:r>
        <w:rPr>
          <w:w w:val="105"/>
          <w:sz w:val="22"/>
        </w:rPr>
        <w:t> September</w:t>
      </w:r>
      <w:r>
        <w:rPr>
          <w:w w:val="105"/>
          <w:sz w:val="22"/>
        </w:rPr>
        <w:t> 8</w:t>
      </w:r>
      <w:r>
        <w:rPr>
          <w:w w:val="105"/>
          <w:sz w:val="22"/>
        </w:rPr>
        <w:t> 2015,</w:t>
      </w:r>
      <w:r>
        <w:rPr>
          <w:w w:val="105"/>
          <w:sz w:val="22"/>
        </w:rPr>
        <w:t> Job</w:t>
      </w:r>
      <w:r>
        <w:rPr>
          <w:w w:val="105"/>
          <w:sz w:val="22"/>
        </w:rPr>
        <w:t> Flexibility</w:t>
      </w:r>
      <w:r>
        <w:rPr>
          <w:w w:val="105"/>
          <w:sz w:val="22"/>
        </w:rPr>
        <w:t> Helps</w:t>
      </w:r>
      <w:r>
        <w:rPr>
          <w:w w:val="105"/>
          <w:sz w:val="22"/>
        </w:rPr>
        <w:t> Poor</w:t>
      </w:r>
      <w:r>
        <w:rPr>
          <w:w w:val="105"/>
          <w:sz w:val="22"/>
        </w:rPr>
        <w:t> People Move</w:t>
      </w:r>
      <w:r>
        <w:rPr>
          <w:w w:val="105"/>
          <w:sz w:val="22"/>
        </w:rPr>
        <w:t> to</w:t>
      </w:r>
      <w:r>
        <w:rPr>
          <w:w w:val="105"/>
          <w:sz w:val="22"/>
        </w:rPr>
        <w:t> the</w:t>
      </w:r>
      <w:r>
        <w:rPr>
          <w:w w:val="105"/>
          <w:sz w:val="22"/>
        </w:rPr>
        <w:t> Middle</w:t>
      </w:r>
      <w:r>
        <w:rPr>
          <w:w w:val="105"/>
          <w:sz w:val="22"/>
        </w:rPr>
        <w:t> Class.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Featured</w:t>
      </w:r>
      <w:r>
        <w:rPr>
          <w:w w:val="105"/>
          <w:sz w:val="22"/>
        </w:rPr>
        <w:t> paper: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w w:val="105"/>
          <w:sz w:val="22"/>
        </w:rPr>
        <w:t> is</w:t>
      </w:r>
      <w:r>
        <w:rPr>
          <w:w w:val="105"/>
          <w:sz w:val="22"/>
        </w:rPr>
        <w:t> the</w:t>
      </w:r>
      <w:r>
        <w:rPr>
          <w:w w:val="105"/>
          <w:sz w:val="22"/>
        </w:rPr>
        <w:t> Source</w:t>
      </w:r>
      <w:r>
        <w:rPr>
          <w:w w:val="105"/>
          <w:sz w:val="22"/>
        </w:rPr>
        <w:t> of Intergenerational Correlation in Earnings?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both"/>
        <w:rPr>
          <w:sz w:val="22"/>
        </w:rPr>
      </w:pPr>
      <w:r>
        <w:rPr>
          <w:w w:val="115"/>
          <w:sz w:val="22"/>
        </w:rPr>
        <w:t>JEZEBEL, </w:t>
      </w:r>
      <w:r>
        <w:rPr>
          <w:w w:val="105"/>
          <w:sz w:val="22"/>
        </w:rPr>
        <w:t>June 8, 2014 article “We could stand to have more female executives</w:t>
      </w:r>
      <w:r>
        <w:rPr>
          <w:w w:val="105"/>
          <w:sz w:val="22"/>
        </w:rPr>
        <w:t> to</w:t>
      </w:r>
      <w:r>
        <w:rPr>
          <w:w w:val="105"/>
          <w:sz w:val="22"/>
        </w:rPr>
        <w:t> overpay”</w:t>
      </w:r>
      <w:r>
        <w:rPr>
          <w:w w:val="105"/>
          <w:sz w:val="22"/>
        </w:rPr>
        <w:t> features</w:t>
      </w:r>
      <w:r>
        <w:rPr>
          <w:w w:val="105"/>
          <w:sz w:val="22"/>
        </w:rPr>
        <w:t> the</w:t>
      </w:r>
      <w:r>
        <w:rPr>
          <w:w w:val="105"/>
          <w:sz w:val="22"/>
        </w:rPr>
        <w:t> paper:</w:t>
      </w:r>
      <w:r>
        <w:rPr>
          <w:w w:val="105"/>
          <w:sz w:val="22"/>
        </w:rPr>
        <w:t> Gender</w:t>
      </w:r>
      <w:r>
        <w:rPr>
          <w:w w:val="105"/>
          <w:sz w:val="22"/>
        </w:rPr>
        <w:t> Differences</w:t>
      </w:r>
      <w:r>
        <w:rPr>
          <w:w w:val="105"/>
          <w:sz w:val="22"/>
        </w:rPr>
        <w:t> in</w:t>
      </w:r>
      <w:r>
        <w:rPr>
          <w:w w:val="105"/>
          <w:sz w:val="22"/>
        </w:rPr>
        <w:t> </w:t>
      </w:r>
      <w:r>
        <w:rPr>
          <w:w w:val="115"/>
          <w:sz w:val="22"/>
        </w:rPr>
        <w:t>Ex- </w:t>
      </w:r>
      <w:r>
        <w:rPr>
          <w:w w:val="105"/>
          <w:sz w:val="22"/>
        </w:rPr>
        <w:t>ecutive Compensation and Job Mobility.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8" w:hanging="218"/>
        <w:jc w:val="both"/>
        <w:rPr>
          <w:sz w:val="22"/>
        </w:rPr>
      </w:pPr>
      <w:r>
        <w:rPr>
          <w:w w:val="105"/>
          <w:sz w:val="22"/>
        </w:rPr>
        <w:t>The</w:t>
      </w:r>
      <w:r>
        <w:rPr>
          <w:w w:val="105"/>
          <w:sz w:val="22"/>
        </w:rPr>
        <w:t> New</w:t>
      </w:r>
      <w:r>
        <w:rPr>
          <w:w w:val="105"/>
          <w:sz w:val="22"/>
        </w:rPr>
        <w:t> York</w:t>
      </w:r>
      <w:r>
        <w:rPr>
          <w:w w:val="105"/>
          <w:sz w:val="22"/>
        </w:rPr>
        <w:t> Times,</w:t>
      </w:r>
      <w:r>
        <w:rPr>
          <w:w w:val="105"/>
          <w:sz w:val="22"/>
        </w:rPr>
        <w:t> June</w:t>
      </w:r>
      <w:r>
        <w:rPr>
          <w:w w:val="105"/>
          <w:sz w:val="22"/>
        </w:rPr>
        <w:t> 7</w:t>
      </w:r>
      <w:r>
        <w:rPr>
          <w:w w:val="105"/>
          <w:sz w:val="22"/>
        </w:rPr>
        <w:t> 2014</w:t>
      </w:r>
      <w:r>
        <w:rPr>
          <w:w w:val="105"/>
          <w:sz w:val="22"/>
        </w:rPr>
        <w:t> article</w:t>
      </w:r>
      <w:r>
        <w:rPr>
          <w:w w:val="105"/>
          <w:sz w:val="22"/>
        </w:rPr>
        <w:t> “An</w:t>
      </w:r>
      <w:r>
        <w:rPr>
          <w:w w:val="105"/>
          <w:sz w:val="22"/>
        </w:rPr>
        <w:t> Elusive</w:t>
      </w:r>
      <w:r>
        <w:rPr>
          <w:w w:val="105"/>
          <w:sz w:val="22"/>
        </w:rPr>
        <w:t> Jackpot”</w:t>
      </w:r>
      <w:r>
        <w:rPr>
          <w:w w:val="105"/>
          <w:sz w:val="22"/>
        </w:rPr>
        <w:t> fea- tures</w:t>
      </w:r>
      <w:r>
        <w:rPr>
          <w:w w:val="105"/>
          <w:sz w:val="22"/>
        </w:rPr>
        <w:t> the</w:t>
      </w:r>
      <w:r>
        <w:rPr>
          <w:w w:val="105"/>
          <w:sz w:val="22"/>
        </w:rPr>
        <w:t> paper: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Gender</w:t>
      </w:r>
      <w:r>
        <w:rPr>
          <w:w w:val="105"/>
          <w:sz w:val="22"/>
        </w:rPr>
        <w:t> Differences</w:t>
      </w:r>
      <w:r>
        <w:rPr>
          <w:w w:val="105"/>
          <w:sz w:val="22"/>
        </w:rPr>
        <w:t> in</w:t>
      </w:r>
      <w:r>
        <w:rPr>
          <w:w w:val="105"/>
          <w:sz w:val="22"/>
        </w:rPr>
        <w:t> Executive</w:t>
      </w:r>
      <w:r>
        <w:rPr>
          <w:w w:val="105"/>
          <w:sz w:val="22"/>
        </w:rPr>
        <w:t> Compensation</w:t>
      </w:r>
      <w:r>
        <w:rPr>
          <w:w w:val="105"/>
          <w:sz w:val="22"/>
        </w:rPr>
        <w:t> and Job Mobility.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7" w:hanging="218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Upshot</w:t>
      </w:r>
      <w:r>
        <w:rPr>
          <w:w w:val="110"/>
          <w:sz w:val="22"/>
        </w:rPr>
        <w:t> blog</w:t>
      </w:r>
      <w:r>
        <w:rPr>
          <w:w w:val="110"/>
          <w:sz w:val="22"/>
        </w:rPr>
        <w:t> at</w:t>
      </w:r>
      <w:r>
        <w:rPr>
          <w:w w:val="110"/>
          <w:sz w:val="22"/>
        </w:rPr>
        <w:t> the</w:t>
      </w:r>
      <w:r>
        <w:rPr>
          <w:w w:val="110"/>
          <w:sz w:val="22"/>
        </w:rPr>
        <w:t> NYT,</w:t>
      </w:r>
      <w:r>
        <w:rPr>
          <w:w w:val="110"/>
          <w:sz w:val="22"/>
        </w:rPr>
        <w:t> June</w:t>
      </w:r>
      <w:r>
        <w:rPr>
          <w:w w:val="110"/>
          <w:sz w:val="22"/>
        </w:rPr>
        <w:t> 6,</w:t>
      </w:r>
      <w:r>
        <w:rPr>
          <w:w w:val="110"/>
          <w:sz w:val="22"/>
        </w:rPr>
        <w:t> 2014,</w:t>
      </w:r>
      <w:r>
        <w:rPr>
          <w:w w:val="110"/>
          <w:sz w:val="22"/>
        </w:rPr>
        <w:t> summarizes</w:t>
      </w:r>
      <w:r>
        <w:rPr>
          <w:w w:val="110"/>
          <w:sz w:val="22"/>
        </w:rPr>
        <w:t> finding</w:t>
      </w:r>
      <w:r>
        <w:rPr>
          <w:w w:val="110"/>
          <w:sz w:val="22"/>
        </w:rPr>
        <w:t> on </w:t>
      </w:r>
      <w:r>
        <w:rPr>
          <w:sz w:val="22"/>
        </w:rPr>
        <w:t>Gender differences in compensation and promotion among top execu- </w:t>
      </w:r>
      <w:r>
        <w:rPr>
          <w:spacing w:val="-2"/>
          <w:w w:val="110"/>
          <w:sz w:val="22"/>
        </w:rPr>
        <w:t>tives.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both"/>
        <w:rPr>
          <w:sz w:val="22"/>
        </w:rPr>
      </w:pPr>
      <w:r>
        <w:rPr>
          <w:w w:val="105"/>
          <w:sz w:val="22"/>
        </w:rPr>
        <w:t>The New York Times, March 10 2013 article “Sandberg ’s Hot-Button Book</w:t>
      </w:r>
      <w:r>
        <w:rPr>
          <w:w w:val="105"/>
          <w:sz w:val="22"/>
        </w:rPr>
        <w:t> rings</w:t>
      </w:r>
      <w:r>
        <w:rPr>
          <w:w w:val="105"/>
          <w:sz w:val="22"/>
        </w:rPr>
        <w:t> true</w:t>
      </w:r>
      <w:r>
        <w:rPr>
          <w:w w:val="105"/>
          <w:sz w:val="22"/>
        </w:rPr>
        <w:t> for</w:t>
      </w:r>
      <w:r>
        <w:rPr>
          <w:w w:val="105"/>
          <w:sz w:val="22"/>
        </w:rPr>
        <w:t> Silicon</w:t>
      </w:r>
      <w:r>
        <w:rPr>
          <w:w w:val="105"/>
          <w:sz w:val="22"/>
        </w:rPr>
        <w:t> Valley.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discusses</w:t>
      </w:r>
      <w:r>
        <w:rPr>
          <w:w w:val="105"/>
          <w:sz w:val="22"/>
        </w:rPr>
        <w:t> our</w:t>
      </w:r>
      <w:r>
        <w:rPr>
          <w:w w:val="105"/>
          <w:sz w:val="22"/>
        </w:rPr>
        <w:t> work</w:t>
      </w:r>
      <w:r>
        <w:rPr>
          <w:w w:val="105"/>
          <w:sz w:val="22"/>
        </w:rPr>
        <w:t> on</w:t>
      </w:r>
      <w:r>
        <w:rPr>
          <w:w w:val="105"/>
          <w:sz w:val="22"/>
        </w:rPr>
        <w:t> gender</w:t>
      </w:r>
      <w:r>
        <w:rPr>
          <w:w w:val="105"/>
          <w:sz w:val="22"/>
        </w:rPr>
        <w:t> dif- ference among executives.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9" w:hanging="218"/>
        <w:jc w:val="both"/>
        <w:rPr>
          <w:sz w:val="22"/>
        </w:rPr>
      </w:pPr>
      <w:r>
        <w:rPr>
          <w:w w:val="105"/>
          <w:sz w:val="22"/>
        </w:rPr>
        <w:t>Chicago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Tribune, March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2013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discusses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”Gender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Differences 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Executive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Compensation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Job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Mobility”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both"/>
        <w:rPr>
          <w:sz w:val="22"/>
        </w:rPr>
      </w:pPr>
      <w:r>
        <w:rPr>
          <w:w w:val="105"/>
          <w:sz w:val="22"/>
        </w:rPr>
        <w:t>US News and World Report Article on:</w:t>
      </w:r>
      <w:r>
        <w:rPr>
          <w:w w:val="105"/>
          <w:sz w:val="22"/>
        </w:rPr>
        <w:t> “Gender Differences in Exec- utive Compensation and Job Mobility”, 2010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both"/>
        <w:rPr>
          <w:sz w:val="22"/>
        </w:rPr>
      </w:pPr>
      <w:r>
        <w:rPr>
          <w:w w:val="105"/>
          <w:sz w:val="22"/>
        </w:rPr>
        <w:t>Yahoo News Article on:</w:t>
      </w:r>
      <w:r>
        <w:rPr>
          <w:w w:val="105"/>
          <w:sz w:val="22"/>
        </w:rPr>
        <w:t> “Gender Differences in Executive Compensa- tion and Job Mobility”, 2010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Daily</w:t>
      </w:r>
      <w:r>
        <w:rPr>
          <w:w w:val="110"/>
          <w:sz w:val="22"/>
        </w:rPr>
        <w:t> Femme</w:t>
      </w:r>
      <w:r>
        <w:rPr>
          <w:w w:val="110"/>
          <w:sz w:val="22"/>
        </w:rPr>
        <w:t> Blog</w:t>
      </w:r>
      <w:r>
        <w:rPr>
          <w:w w:val="110"/>
          <w:sz w:val="22"/>
        </w:rPr>
        <w:t> on: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“Gender</w:t>
      </w:r>
      <w:r>
        <w:rPr>
          <w:w w:val="110"/>
          <w:sz w:val="22"/>
        </w:rPr>
        <w:t> Differences</w:t>
      </w:r>
      <w:r>
        <w:rPr>
          <w:w w:val="110"/>
          <w:sz w:val="22"/>
        </w:rPr>
        <w:t> in</w:t>
      </w:r>
      <w:r>
        <w:rPr>
          <w:w w:val="110"/>
          <w:sz w:val="22"/>
        </w:rPr>
        <w:t> Executive</w:t>
      </w:r>
      <w:r>
        <w:rPr>
          <w:w w:val="110"/>
          <w:sz w:val="22"/>
        </w:rPr>
        <w:t> Com- pensation and Job Mobility”, 2010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9" w:hanging="218"/>
        <w:jc w:val="both"/>
        <w:rPr>
          <w:sz w:val="22"/>
        </w:rPr>
      </w:pPr>
      <w:r>
        <w:rPr>
          <w:w w:val="110"/>
          <w:sz w:val="22"/>
        </w:rPr>
        <w:t>Chicago</w:t>
      </w:r>
      <w:r>
        <w:rPr>
          <w:w w:val="110"/>
          <w:sz w:val="22"/>
        </w:rPr>
        <w:t> Tribune</w:t>
      </w:r>
      <w:r>
        <w:rPr>
          <w:w w:val="110"/>
          <w:sz w:val="22"/>
        </w:rPr>
        <w:t> Article</w:t>
      </w:r>
      <w:r>
        <w:rPr>
          <w:w w:val="110"/>
          <w:sz w:val="22"/>
        </w:rPr>
        <w:t> on: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“Gender</w:t>
      </w:r>
      <w:r>
        <w:rPr>
          <w:w w:val="110"/>
          <w:sz w:val="22"/>
        </w:rPr>
        <w:t> Differences</w:t>
      </w:r>
      <w:r>
        <w:rPr>
          <w:w w:val="110"/>
          <w:sz w:val="22"/>
        </w:rPr>
        <w:t> in</w:t>
      </w:r>
      <w:r>
        <w:rPr>
          <w:w w:val="110"/>
          <w:sz w:val="22"/>
        </w:rPr>
        <w:t> Executive</w:t>
      </w:r>
      <w:r>
        <w:rPr>
          <w:w w:val="110"/>
          <w:sz w:val="22"/>
        </w:rPr>
        <w:t> Com- pensation and Job Mobility”, 2010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9" w:hanging="218"/>
        <w:jc w:val="both"/>
        <w:rPr>
          <w:sz w:val="22"/>
        </w:rPr>
      </w:pPr>
      <w:r>
        <w:rPr>
          <w:w w:val="105"/>
          <w:sz w:val="22"/>
        </w:rPr>
        <w:t>Canoe.ca - Article on “Gender Differences in Executive Compensation and Job Mobility”, 2009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34" w:hanging="218"/>
        <w:jc w:val="both"/>
        <w:rPr>
          <w:sz w:val="22"/>
        </w:rPr>
      </w:pPr>
      <w:r>
        <w:rPr>
          <w:w w:val="105"/>
          <w:sz w:val="22"/>
        </w:rPr>
        <w:t>Talent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-Article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“Gender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Differences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Executive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Com- pensation and Job Mobility”, 2009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9" w:hanging="218"/>
        <w:jc w:val="both"/>
        <w:rPr>
          <w:sz w:val="22"/>
        </w:rPr>
      </w:pPr>
      <w:r>
        <w:rPr>
          <w:w w:val="110"/>
          <w:sz w:val="22"/>
        </w:rPr>
        <w:t>Front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Page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story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Pittsburgh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Post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Gazette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discussing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findings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 “Are There Glass Ceilings for Female Executives?”, 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both"/>
        <w:rPr>
          <w:sz w:val="22"/>
        </w:rPr>
      </w:pPr>
      <w:r>
        <w:rPr>
          <w:w w:val="105"/>
          <w:sz w:val="22"/>
        </w:rPr>
        <w:t>Women</w:t>
      </w:r>
      <w:r>
        <w:rPr>
          <w:w w:val="105"/>
          <w:sz w:val="22"/>
        </w:rPr>
        <w:t> Voices</w:t>
      </w:r>
      <w:r>
        <w:rPr>
          <w:w w:val="105"/>
          <w:sz w:val="22"/>
        </w:rPr>
        <w:t> Blog, discussion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findings</w:t>
      </w:r>
      <w:r>
        <w:rPr>
          <w:w w:val="105"/>
          <w:sz w:val="22"/>
        </w:rPr>
        <w:t> in</w:t>
      </w:r>
      <w:r>
        <w:rPr>
          <w:w w:val="105"/>
          <w:sz w:val="22"/>
        </w:rPr>
        <w:t> “Are</w:t>
      </w:r>
      <w:r>
        <w:rPr>
          <w:w w:val="105"/>
          <w:sz w:val="22"/>
        </w:rPr>
        <w:t> There</w:t>
      </w:r>
      <w:r>
        <w:rPr>
          <w:w w:val="105"/>
          <w:sz w:val="22"/>
        </w:rPr>
        <w:t> Glass Ceilings for Female Executives?”, 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8" w:hanging="218"/>
        <w:jc w:val="both"/>
        <w:rPr>
          <w:sz w:val="22"/>
        </w:rPr>
      </w:pPr>
      <w:r>
        <w:rPr>
          <w:w w:val="105"/>
          <w:sz w:val="22"/>
        </w:rPr>
        <w:t>Portfolio.com</w:t>
      </w:r>
      <w:r>
        <w:rPr>
          <w:w w:val="105"/>
          <w:sz w:val="22"/>
        </w:rPr>
        <w:t> Odd</w:t>
      </w:r>
      <w:r>
        <w:rPr>
          <w:w w:val="105"/>
          <w:sz w:val="22"/>
        </w:rPr>
        <w:t> Numbers</w:t>
      </w:r>
      <w:r>
        <w:rPr>
          <w:w w:val="105"/>
          <w:sz w:val="22"/>
        </w:rPr>
        <w:t> Blog,</w:t>
      </w:r>
      <w:r>
        <w:rPr>
          <w:w w:val="105"/>
          <w:sz w:val="22"/>
        </w:rPr>
        <w:t> discussion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findings</w:t>
      </w:r>
      <w:r>
        <w:rPr>
          <w:w w:val="105"/>
          <w:sz w:val="22"/>
        </w:rPr>
        <w:t> in</w:t>
      </w:r>
      <w:r>
        <w:rPr>
          <w:w w:val="105"/>
          <w:sz w:val="22"/>
        </w:rPr>
        <w:t> “Are There Glass Ceilings for Female Executives?”,2008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both"/>
        <w:rPr>
          <w:sz w:val="22"/>
        </w:rPr>
      </w:pPr>
      <w:r>
        <w:rPr>
          <w:w w:val="110"/>
          <w:sz w:val="22"/>
        </w:rPr>
        <w:t>BNET Insight, story on the findings in “Are There Glass Ceilings for Female Executives?”, 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50" w:hanging="218"/>
        <w:jc w:val="both"/>
        <w:rPr>
          <w:sz w:val="22"/>
        </w:rPr>
      </w:pPr>
      <w:r>
        <w:rPr>
          <w:w w:val="105"/>
          <w:sz w:val="22"/>
        </w:rPr>
        <w:t>Philadelphia</w:t>
      </w:r>
      <w:r>
        <w:rPr>
          <w:w w:val="105"/>
          <w:sz w:val="22"/>
        </w:rPr>
        <w:t> Business</w:t>
      </w:r>
      <w:r>
        <w:rPr>
          <w:w w:val="105"/>
          <w:sz w:val="22"/>
        </w:rPr>
        <w:t> Journal,</w:t>
      </w:r>
      <w:r>
        <w:rPr>
          <w:w w:val="105"/>
          <w:sz w:val="22"/>
        </w:rPr>
        <w:t> story</w:t>
      </w:r>
      <w:r>
        <w:rPr>
          <w:w w:val="105"/>
          <w:sz w:val="22"/>
        </w:rPr>
        <w:t> on</w:t>
      </w:r>
      <w:r>
        <w:rPr>
          <w:w w:val="105"/>
          <w:sz w:val="22"/>
        </w:rPr>
        <w:t> the</w:t>
      </w:r>
      <w:r>
        <w:rPr>
          <w:w w:val="105"/>
          <w:sz w:val="22"/>
        </w:rPr>
        <w:t> findings</w:t>
      </w:r>
      <w:r>
        <w:rPr>
          <w:w w:val="105"/>
          <w:sz w:val="22"/>
        </w:rPr>
        <w:t> in</w:t>
      </w:r>
      <w:r>
        <w:rPr>
          <w:w w:val="105"/>
          <w:sz w:val="22"/>
        </w:rPr>
        <w:t> “Are</w:t>
      </w:r>
      <w:r>
        <w:rPr>
          <w:w w:val="105"/>
          <w:sz w:val="22"/>
        </w:rPr>
        <w:t> There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Glass Ceilings for Female Executives?” 2008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1974" w:top="1820" w:bottom="216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0" w:after="0"/>
        <w:ind w:left="1261" w:right="746" w:hanging="218"/>
        <w:jc w:val="left"/>
        <w:rPr>
          <w:sz w:val="22"/>
        </w:rPr>
      </w:pPr>
      <w:r>
        <w:rPr>
          <w:w w:val="105"/>
          <w:sz w:val="22"/>
        </w:rPr>
        <w:t>Women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Biomedical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Careers,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Letter,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Dec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2008,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discussed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 findings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Glass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Ceilings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Female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Executives?”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w w:val="105"/>
          <w:sz w:val="22"/>
        </w:rPr>
        <w:t> Network</w:t>
      </w:r>
      <w:r>
        <w:rPr>
          <w:w w:val="105"/>
          <w:sz w:val="22"/>
        </w:rPr>
        <w:t> for</w:t>
      </w:r>
      <w:r>
        <w:rPr>
          <w:w w:val="105"/>
          <w:sz w:val="22"/>
        </w:rPr>
        <w:t> Enlightened</w:t>
      </w:r>
      <w:r>
        <w:rPr>
          <w:w w:val="105"/>
          <w:sz w:val="22"/>
        </w:rPr>
        <w:t> Women</w:t>
      </w:r>
      <w:r>
        <w:rPr>
          <w:w w:val="105"/>
          <w:sz w:val="22"/>
        </w:rPr>
        <w:t> wrote</w:t>
      </w:r>
      <w:r>
        <w:rPr>
          <w:w w:val="105"/>
          <w:sz w:val="22"/>
        </w:rPr>
        <w:t> an</w:t>
      </w:r>
      <w:r>
        <w:rPr>
          <w:w w:val="105"/>
          <w:sz w:val="22"/>
        </w:rPr>
        <w:t> article</w:t>
      </w:r>
      <w:r>
        <w:rPr>
          <w:w w:val="105"/>
          <w:sz w:val="22"/>
        </w:rPr>
        <w:t> discussing</w:t>
      </w:r>
      <w:r>
        <w:rPr>
          <w:w w:val="105"/>
          <w:sz w:val="22"/>
        </w:rPr>
        <w:t> the findings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“Are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There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Glass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Ceilings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Female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Executives?”,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9" w:hanging="21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Examinor.com,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wrote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findings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“Are There Glass Ceilings for Female Executives?”, 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9" w:hanging="218"/>
        <w:jc w:val="left"/>
        <w:rPr>
          <w:sz w:val="22"/>
        </w:rPr>
      </w:pPr>
      <w:r>
        <w:rPr>
          <w:w w:val="105"/>
          <w:sz w:val="22"/>
        </w:rPr>
        <w:t>UNjobs.org,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wrote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findings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There Glass Ceilings for Female Executives?” 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8" w:hanging="218"/>
        <w:jc w:val="left"/>
        <w:rPr>
          <w:sz w:val="22"/>
        </w:rPr>
      </w:pPr>
      <w:r>
        <w:rPr>
          <w:w w:val="105"/>
          <w:sz w:val="22"/>
        </w:rPr>
        <w:t>PRNewswire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Press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Release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“Are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There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Glass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Ceilings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Female </w:t>
      </w:r>
      <w:r>
        <w:rPr>
          <w:spacing w:val="-2"/>
          <w:w w:val="105"/>
          <w:sz w:val="22"/>
        </w:rPr>
        <w:t>Executives?”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9" w:hanging="218"/>
        <w:jc w:val="left"/>
        <w:rPr>
          <w:sz w:val="22"/>
        </w:rPr>
      </w:pPr>
      <w:r>
        <w:rPr>
          <w:w w:val="105"/>
          <w:sz w:val="22"/>
        </w:rPr>
        <w:t>Politicalbyline.com, wrote an article discussing the finds in “Are There Glass Ceilings for Female Executives?”2008, 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9" w:hanging="218"/>
        <w:jc w:val="left"/>
        <w:rPr>
          <w:sz w:val="22"/>
        </w:rPr>
      </w:pPr>
      <w:r>
        <w:rPr>
          <w:w w:val="105"/>
          <w:sz w:val="22"/>
        </w:rPr>
        <w:t>Zimbio.com,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wrote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Glass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Ceilings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 Female Executives?”2008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9" w:hanging="218"/>
        <w:jc w:val="left"/>
        <w:rPr>
          <w:sz w:val="22"/>
        </w:rPr>
      </w:pPr>
      <w:r>
        <w:rPr>
          <w:w w:val="105"/>
          <w:sz w:val="22"/>
        </w:rPr>
        <w:t>LawKT.com,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wrote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Glass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Ceilings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 Female Executives?”2008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8" w:after="0"/>
        <w:ind w:left="1261" w:right="749" w:hanging="218"/>
        <w:jc w:val="left"/>
        <w:rPr>
          <w:sz w:val="22"/>
        </w:rPr>
      </w:pPr>
      <w:r>
        <w:rPr>
          <w:w w:val="105"/>
          <w:sz w:val="22"/>
        </w:rPr>
        <w:t>HRStrategies,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wrote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Glass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Ceilings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 Female Executives?”2008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1" w:val="left" w:leader="none"/>
        </w:tabs>
        <w:spacing w:line="242" w:lineRule="auto" w:before="179" w:after="0"/>
        <w:ind w:left="1261" w:right="749" w:hanging="218"/>
        <w:jc w:val="left"/>
        <w:rPr>
          <w:sz w:val="22"/>
        </w:rPr>
      </w:pPr>
      <w:r>
        <w:rPr>
          <w:w w:val="105"/>
          <w:sz w:val="22"/>
        </w:rPr>
        <w:t>ihmissuhteet.blogspot.com,</w:t>
      </w:r>
      <w:r>
        <w:rPr>
          <w:w w:val="105"/>
          <w:sz w:val="22"/>
        </w:rPr>
        <w:t> wrote</w:t>
      </w:r>
      <w:r>
        <w:rPr>
          <w:w w:val="105"/>
          <w:sz w:val="22"/>
        </w:rPr>
        <w:t> article</w:t>
      </w:r>
      <w:r>
        <w:rPr>
          <w:w w:val="105"/>
          <w:sz w:val="22"/>
        </w:rPr>
        <w:t> discussing</w:t>
      </w:r>
      <w:r>
        <w:rPr>
          <w:w w:val="105"/>
          <w:sz w:val="22"/>
        </w:rPr>
        <w:t> “Are</w:t>
      </w:r>
      <w:r>
        <w:rPr>
          <w:w w:val="105"/>
          <w:sz w:val="22"/>
        </w:rPr>
        <w:t> There</w:t>
      </w:r>
      <w:r>
        <w:rPr>
          <w:w w:val="105"/>
          <w:sz w:val="22"/>
        </w:rPr>
        <w:t> Glass Ceilings for Female Executives?”, 2008</w:t>
      </w:r>
    </w:p>
    <w:sectPr>
      <w:pgSz w:w="12240" w:h="15840"/>
      <w:pgMar w:header="0" w:footer="1974" w:top="1820" w:bottom="216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296">
              <wp:simplePos x="0" y="0"/>
              <wp:positionH relativeFrom="page">
                <wp:posOffset>3793121</wp:posOffset>
              </wp:positionH>
              <wp:positionV relativeFrom="page">
                <wp:posOffset>8665148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67099pt;margin-top:682.295166pt;width:12.95pt;height:12.95pt;mso-position-horizontal-relative:page;mso-position-vertical-relative:page;z-index:-15901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61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4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5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15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1261" w:hanging="21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2026-01-29T10:15:02Z</dcterms:created>
  <dcterms:modified xsi:type="dcterms:W3CDTF">2026-01-29T10:15:02Z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2022-11-21T00:00:00Z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