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Rachel</w:t>
      </w:r>
      <w:r>
        <w:rPr>
          <w:spacing w:val="1"/>
        </w:rPr>
        <w:t> </w:t>
      </w:r>
      <w:r>
        <w:rPr>
          <w:spacing w:val="-4"/>
        </w:rPr>
        <w:t>Heath</w:t>
      </w:r>
    </w:p>
    <w:p>
      <w:pPr>
        <w:pStyle w:val="BodyText"/>
        <w:spacing w:before="3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731519</wp:posOffset>
                </wp:positionH>
                <wp:positionV relativeFrom="paragraph">
                  <wp:posOffset>137442</wp:posOffset>
                </wp:positionV>
                <wp:extent cx="631063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310630" cy="20320"/>
                          <a:chExt cx="631063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630936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9360" h="19685">
                                <a:moveTo>
                                  <a:pt x="6309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2"/>
                                </a:lnTo>
                                <a:lnTo>
                                  <a:pt x="0" y="19672"/>
                                </a:lnTo>
                                <a:lnTo>
                                  <a:pt x="6309360" y="19672"/>
                                </a:lnTo>
                                <a:lnTo>
                                  <a:pt x="6309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307582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26"/>
                            <a:ext cx="631063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063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310630" h="17145">
                                <a:moveTo>
                                  <a:pt x="6310630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6307582" y="3048"/>
                                </a:lnTo>
                                <a:lnTo>
                                  <a:pt x="6310630" y="3048"/>
                                </a:lnTo>
                                <a:lnTo>
                                  <a:pt x="63106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30758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6890"/>
                            <a:ext cx="63106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0630" h="3175">
                                <a:moveTo>
                                  <a:pt x="6310630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307582" y="3048"/>
                                </a:lnTo>
                                <a:lnTo>
                                  <a:pt x="6310630" y="3048"/>
                                </a:lnTo>
                                <a:lnTo>
                                  <a:pt x="63106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99998pt;margin-top:10.822278pt;width:496.9pt;height:1.6pt;mso-position-horizontal-relative:page;mso-position-vertical-relative:paragraph;z-index:-15728640;mso-wrap-distance-left:0;mso-wrap-distance-right:0" id="docshapegroup1" coordorigin="1152,216" coordsize="9938,32">
                <v:shape style="position:absolute;left:1152;top:216;width:9936;height:31" id="docshape2" coordorigin="1152,216" coordsize="9936,31" path="m11088,216l1152,216,1152,221,1152,247,11088,247,11088,216xe" filled="true" fillcolor="#9f9f9f" stroked="false">
                  <v:path arrowok="t"/>
                  <v:fill type="solid"/>
                </v:shape>
                <v:rect style="position:absolute;left:11085;top:216;width:5;height:5" id="docshape3" filled="true" fillcolor="#e2e2e2" stroked="false">
                  <v:fill type="solid"/>
                </v:rect>
                <v:shape style="position:absolute;left:1152;top:216;width:9938;height:27" id="docshape4" coordorigin="1152,217" coordsize="9938,27" path="m1157,221l1152,221,1152,243,1157,243,1157,221xm11090,217l11085,217,11085,221,11090,221,11090,217xe" filled="true" fillcolor="#9f9f9f" stroked="false">
                  <v:path arrowok="t"/>
                  <v:fill type="solid"/>
                </v:shape>
                <v:rect style="position:absolute;left:11085;top:221;width:5;height:22" id="docshape5" filled="true" fillcolor="#e2e2e2" stroked="false">
                  <v:fill type="solid"/>
                </v:rect>
                <v:rect style="position:absolute;left:1152;top:243;width:5;height:5" id="docshape6" filled="true" fillcolor="#9f9f9f" stroked="false">
                  <v:fill type="solid"/>
                </v:rect>
                <v:shape style="position:absolute;left:1152;top:243;width:9938;height:5" id="docshape7" coordorigin="1152,243" coordsize="9938,5" path="m11090,243l11085,243,1157,243,1152,243,1152,248,1157,248,11085,248,11090,248,11090,24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2"/>
        <w:ind w:left="0" w:right="423"/>
        <w:jc w:val="right"/>
      </w:pPr>
      <w:r>
        <w:rPr>
          <w:spacing w:val="-4"/>
        </w:rPr>
        <w:t>Updated:</w:t>
      </w:r>
      <w:r>
        <w:rPr>
          <w:spacing w:val="-2"/>
        </w:rPr>
        <w:t> </w:t>
      </w:r>
      <w:r>
        <w:rPr>
          <w:spacing w:val="-4"/>
        </w:rPr>
        <w:t>November</w:t>
      </w:r>
      <w:r>
        <w:rPr>
          <w:spacing w:val="-1"/>
        </w:rPr>
        <w:t> </w:t>
      </w:r>
      <w:r>
        <w:rPr>
          <w:spacing w:val="-4"/>
        </w:rPr>
        <w:t>2025</w:t>
      </w:r>
    </w:p>
    <w:p>
      <w:pPr>
        <w:pStyle w:val="BodyText"/>
        <w:spacing w:before="9"/>
        <w:ind w:left="0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top="1120" w:bottom="280" w:left="720" w:right="720"/>
        </w:sectPr>
      </w:pPr>
    </w:p>
    <w:p>
      <w:pPr>
        <w:pStyle w:val="BodyText"/>
        <w:spacing w:before="31"/>
        <w:ind w:left="432" w:right="37"/>
      </w:pPr>
      <w:r>
        <w:rPr/>
        <w:t>Department of Economics</w:t>
      </w:r>
      <w:r>
        <w:rPr/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University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Washington </w:t>
      </w:r>
      <w:r>
        <w:rPr/>
        <w:t>Savery 335</w:t>
      </w:r>
    </w:p>
    <w:p>
      <w:pPr>
        <w:pStyle w:val="BodyText"/>
        <w:ind w:left="432"/>
      </w:pPr>
      <w:r>
        <w:rPr/>
        <w:t>Box</w:t>
      </w:r>
      <w:r>
        <w:rPr>
          <w:spacing w:val="-12"/>
        </w:rPr>
        <w:t> </w:t>
      </w:r>
      <w:r>
        <w:rPr>
          <w:spacing w:val="-2"/>
        </w:rPr>
        <w:t>353330</w:t>
      </w:r>
    </w:p>
    <w:p>
      <w:pPr>
        <w:pStyle w:val="BodyText"/>
        <w:ind w:left="432"/>
      </w:pPr>
      <w:r>
        <w:rPr>
          <w:spacing w:val="-2"/>
        </w:rPr>
        <w:t>Seattle,</w:t>
      </w:r>
      <w:r>
        <w:rPr>
          <w:spacing w:val="-12"/>
        </w:rPr>
        <w:t> </w:t>
      </w:r>
      <w:r>
        <w:rPr>
          <w:spacing w:val="-2"/>
        </w:rPr>
        <w:t>WA</w:t>
      </w:r>
      <w:r>
        <w:rPr>
          <w:spacing w:val="-10"/>
        </w:rPr>
        <w:t> </w:t>
      </w:r>
      <w:r>
        <w:rPr>
          <w:spacing w:val="-4"/>
        </w:rPr>
        <w:t>98195</w:t>
      </w:r>
    </w:p>
    <w:p>
      <w:pPr>
        <w:pStyle w:val="BodyText"/>
        <w:spacing w:before="31"/>
        <w:ind w:left="0" w:right="423"/>
        <w:jc w:val="right"/>
      </w:pPr>
      <w:r>
        <w:rPr/>
        <w:br w:type="column"/>
      </w:r>
      <w:r>
        <w:rPr>
          <w:spacing w:val="-4"/>
        </w:rPr>
        <w:t>Phone:</w:t>
      </w:r>
      <w:r>
        <w:rPr>
          <w:spacing w:val="-5"/>
        </w:rPr>
        <w:t> </w:t>
      </w:r>
      <w:r>
        <w:rPr>
          <w:spacing w:val="-4"/>
        </w:rPr>
        <w:t>(206)</w:t>
      </w:r>
      <w:r>
        <w:rPr>
          <w:spacing w:val="2"/>
        </w:rPr>
        <w:t> </w:t>
      </w:r>
      <w:r>
        <w:rPr>
          <w:spacing w:val="-4"/>
        </w:rPr>
        <w:t>543-5796</w:t>
      </w:r>
    </w:p>
    <w:p>
      <w:pPr>
        <w:pStyle w:val="BodyText"/>
        <w:spacing w:line="296" w:lineRule="exact"/>
        <w:ind w:left="0" w:right="429"/>
        <w:jc w:val="right"/>
      </w:pPr>
      <w:hyperlink r:id="rId5">
        <w:r>
          <w:rPr>
            <w:color w:val="0000FF"/>
            <w:spacing w:val="-2"/>
            <w:u w:val="single" w:color="0000FF"/>
          </w:rPr>
          <w:t>http://faculty.washington.edu/rmheath/</w:t>
        </w:r>
      </w:hyperlink>
    </w:p>
    <w:p>
      <w:pPr>
        <w:pStyle w:val="BodyText"/>
        <w:spacing w:line="296" w:lineRule="exact"/>
        <w:ind w:left="0" w:right="426"/>
        <w:jc w:val="right"/>
      </w:pPr>
      <w:hyperlink r:id="rId6">
        <w:r>
          <w:rPr>
            <w:spacing w:val="-2"/>
          </w:rPr>
          <w:t>rmheath@uw.edu</w:t>
        </w:r>
      </w:hyperlink>
    </w:p>
    <w:p>
      <w:pPr>
        <w:pStyle w:val="BodyText"/>
        <w:spacing w:after="0" w:line="296" w:lineRule="exact"/>
        <w:jc w:val="right"/>
        <w:sectPr>
          <w:type w:val="continuous"/>
          <w:pgSz w:w="12240" w:h="15840"/>
          <w:pgMar w:top="1120" w:bottom="280" w:left="720" w:right="720"/>
          <w:cols w:num="2" w:equalWidth="0">
            <w:col w:w="3334" w:space="2734"/>
            <w:col w:w="4732"/>
          </w:cols>
        </w:sectPr>
      </w:pPr>
    </w:p>
    <w:p>
      <w:pPr>
        <w:pStyle w:val="BodyText"/>
        <w:spacing w:before="10"/>
        <w:ind w:left="0"/>
        <w:rPr>
          <w:sz w:val="15"/>
        </w:rPr>
      </w:pPr>
    </w:p>
    <w:p>
      <w:pPr>
        <w:pStyle w:val="BodyText"/>
        <w:spacing w:line="32" w:lineRule="exact"/>
        <w:ind w:left="432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310630" cy="20320"/>
                <wp:effectExtent l="0" t="0" r="0" b="8254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310630" cy="20320"/>
                          <a:chExt cx="6310630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30936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9360" h="20320">
                                <a:moveTo>
                                  <a:pt x="6309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"/>
                                </a:lnTo>
                                <a:lnTo>
                                  <a:pt x="0" y="3556"/>
                                </a:lnTo>
                                <a:lnTo>
                                  <a:pt x="0" y="20320"/>
                                </a:lnTo>
                                <a:lnTo>
                                  <a:pt x="6309360" y="20320"/>
                                </a:lnTo>
                                <a:lnTo>
                                  <a:pt x="6309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307582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507"/>
                            <a:ext cx="631063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063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310630" h="17145">
                                <a:moveTo>
                                  <a:pt x="6310630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6307582" y="3048"/>
                                </a:lnTo>
                                <a:lnTo>
                                  <a:pt x="6310630" y="3048"/>
                                </a:lnTo>
                                <a:lnTo>
                                  <a:pt x="63106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307582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7271"/>
                            <a:ext cx="63106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0630" h="3175">
                                <a:moveTo>
                                  <a:pt x="6310630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307582" y="3048"/>
                                </a:lnTo>
                                <a:lnTo>
                                  <a:pt x="6310630" y="3048"/>
                                </a:lnTo>
                                <a:lnTo>
                                  <a:pt x="63106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6.9pt;height:1.6pt;mso-position-horizontal-relative:char;mso-position-vertical-relative:line" id="docshapegroup8" coordorigin="0,0" coordsize="9938,32">
                <v:shape style="position:absolute;left:0;top:0;width:9936;height:32" id="docshape9" coordorigin="0,0" coordsize="9936,32" path="m9936,0l0,0,0,1,0,6,0,32,9936,32,9936,0xe" filled="true" fillcolor="#9f9f9f" stroked="false">
                  <v:path arrowok="t"/>
                  <v:fill type="solid"/>
                </v:shape>
                <v:rect style="position:absolute;left:9933;top:0;width:5;height:5" id="docshape10" filled="true" fillcolor="#e2e2e2" stroked="false">
                  <v:fill type="solid"/>
                </v:rect>
                <v:shape style="position:absolute;left:0;top:0;width:9938;height:27" id="docshape11" coordorigin="0,1" coordsize="9938,27" path="m5,6l0,6,0,27,5,27,5,6xm9938,1l9933,1,9933,6,9938,6,9938,1xe" filled="true" fillcolor="#9f9f9f" stroked="false">
                  <v:path arrowok="t"/>
                  <v:fill type="solid"/>
                </v:shape>
                <v:rect style="position:absolute;left:9933;top:5;width:5;height:22" id="docshape12" filled="true" fillcolor="#e2e2e2" stroked="false">
                  <v:fill type="solid"/>
                </v:rect>
                <v:rect style="position:absolute;left:0;top:27;width:5;height:5" id="docshape13" filled="true" fillcolor="#9f9f9f" stroked="false">
                  <v:fill type="solid"/>
                </v:rect>
                <v:shape style="position:absolute;left:0;top:27;width:9938;height:5" id="docshape14" coordorigin="0,27" coordsize="9938,5" path="m9938,27l9933,27,5,27,0,27,0,32,5,32,9933,32,9938,32,9938,27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53"/>
        <w:ind w:left="0"/>
      </w:pPr>
    </w:p>
    <w:p>
      <w:pPr>
        <w:pStyle w:val="Heading1"/>
        <w:spacing w:line="296" w:lineRule="exact"/>
      </w:pPr>
      <w:r>
        <w:rPr>
          <w:spacing w:val="-2"/>
        </w:rPr>
        <w:t>Employment:</w:t>
      </w:r>
    </w:p>
    <w:p>
      <w:pPr>
        <w:pStyle w:val="BodyText"/>
        <w:ind w:left="432" w:right="479"/>
      </w:pPr>
      <w:r>
        <w:rPr/>
        <w:t>Alberta</w:t>
      </w:r>
      <w:r>
        <w:rPr>
          <w:spacing w:val="-14"/>
        </w:rPr>
        <w:t> </w:t>
      </w:r>
      <w:r>
        <w:rPr/>
        <w:t>C.</w:t>
      </w:r>
      <w:r>
        <w:rPr>
          <w:spacing w:val="-14"/>
        </w:rPr>
        <w:t> </w:t>
      </w:r>
      <w:r>
        <w:rPr/>
        <w:t>Corkery</w:t>
      </w:r>
      <w:r>
        <w:rPr>
          <w:spacing w:val="-14"/>
        </w:rPr>
        <w:t> </w:t>
      </w:r>
      <w:r>
        <w:rPr/>
        <w:t>Professor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Economics</w:t>
      </w:r>
      <w:r>
        <w:rPr>
          <w:spacing w:val="-14"/>
        </w:rPr>
        <w:t> </w:t>
      </w:r>
      <w:r>
        <w:rPr/>
        <w:t>(with</w:t>
      </w:r>
      <w:r>
        <w:rPr>
          <w:spacing w:val="-12"/>
        </w:rPr>
        <w:t> </w:t>
      </w:r>
      <w:r>
        <w:rPr/>
        <w:t>tenure),</w:t>
      </w:r>
      <w:r>
        <w:rPr>
          <w:spacing w:val="-14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Washington;</w:t>
      </w:r>
      <w:r>
        <w:rPr>
          <w:spacing w:val="-12"/>
        </w:rPr>
        <w:t> </w:t>
      </w:r>
      <w:r>
        <w:rPr/>
        <w:t>September</w:t>
      </w:r>
      <w:r>
        <w:rPr>
          <w:spacing w:val="-13"/>
        </w:rPr>
        <w:t> </w:t>
      </w:r>
      <w:r>
        <w:rPr/>
        <w:t>2024</w:t>
      </w:r>
      <w:r>
        <w:rPr>
          <w:spacing w:val="-13"/>
        </w:rPr>
        <w:t> </w:t>
      </w:r>
      <w:r>
        <w:rPr/>
        <w:t>– </w:t>
      </w:r>
      <w:r>
        <w:rPr>
          <w:spacing w:val="-2"/>
        </w:rPr>
        <w:t>Associate</w:t>
      </w:r>
      <w:r>
        <w:rPr>
          <w:spacing w:val="-5"/>
        </w:rPr>
        <w:t> </w:t>
      </w:r>
      <w:r>
        <w:rPr>
          <w:spacing w:val="-2"/>
        </w:rPr>
        <w:t>Professor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Economics</w:t>
      </w:r>
      <w:r>
        <w:rPr>
          <w:spacing w:val="-5"/>
        </w:rPr>
        <w:t> </w:t>
      </w:r>
      <w:r>
        <w:rPr>
          <w:spacing w:val="-2"/>
        </w:rPr>
        <w:t>(with tenure),</w:t>
      </w:r>
      <w:r>
        <w:rPr>
          <w:spacing w:val="-4"/>
        </w:rPr>
        <w:t> </w:t>
      </w:r>
      <w:r>
        <w:rPr>
          <w:spacing w:val="-2"/>
        </w:rPr>
        <w:t>University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Washington;</w:t>
      </w:r>
      <w:r>
        <w:rPr>
          <w:spacing w:val="-7"/>
        </w:rPr>
        <w:t> </w:t>
      </w:r>
      <w:r>
        <w:rPr>
          <w:spacing w:val="-2"/>
        </w:rPr>
        <w:t>September</w:t>
      </w:r>
      <w:r>
        <w:rPr>
          <w:spacing w:val="-3"/>
        </w:rPr>
        <w:t> </w:t>
      </w:r>
      <w:r>
        <w:rPr>
          <w:spacing w:val="-2"/>
        </w:rPr>
        <w:t>2018 –</w:t>
      </w:r>
      <w:r>
        <w:rPr>
          <w:spacing w:val="-4"/>
        </w:rPr>
        <w:t> </w:t>
      </w:r>
      <w:r>
        <w:rPr>
          <w:spacing w:val="-2"/>
        </w:rPr>
        <w:t>Sept 2024 </w:t>
      </w:r>
      <w:r>
        <w:rPr/>
        <w:t>Assistant</w:t>
      </w:r>
      <w:r>
        <w:rPr>
          <w:spacing w:val="-14"/>
        </w:rPr>
        <w:t> </w:t>
      </w:r>
      <w:r>
        <w:rPr/>
        <w:t>Professor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Economics,</w:t>
      </w:r>
      <w:r>
        <w:rPr>
          <w:spacing w:val="-13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Washington;</w:t>
      </w:r>
      <w:r>
        <w:rPr>
          <w:spacing w:val="-13"/>
        </w:rPr>
        <w:t> </w:t>
      </w:r>
      <w:r>
        <w:rPr/>
        <w:t>September</w:t>
      </w:r>
      <w:r>
        <w:rPr>
          <w:spacing w:val="-12"/>
        </w:rPr>
        <w:t> </w:t>
      </w:r>
      <w:r>
        <w:rPr/>
        <w:t>2011</w:t>
      </w:r>
      <w:r>
        <w:rPr>
          <w:spacing w:val="-13"/>
        </w:rPr>
        <w:t> </w:t>
      </w:r>
      <w:r>
        <w:rPr/>
        <w:t>–</w:t>
      </w:r>
      <w:r>
        <w:rPr>
          <w:spacing w:val="-12"/>
        </w:rPr>
        <w:t> </w:t>
      </w:r>
      <w:r>
        <w:rPr/>
        <w:t>September</w:t>
      </w:r>
      <w:r>
        <w:rPr>
          <w:spacing w:val="-13"/>
        </w:rPr>
        <w:t> </w:t>
      </w:r>
      <w:r>
        <w:rPr/>
        <w:t>2018 </w:t>
      </w:r>
      <w:r>
        <w:rPr>
          <w:spacing w:val="-2"/>
        </w:rPr>
        <w:t>Postdoctoral</w:t>
      </w:r>
      <w:r>
        <w:rPr>
          <w:spacing w:val="-12"/>
        </w:rPr>
        <w:t> </w:t>
      </w:r>
      <w:r>
        <w:rPr>
          <w:spacing w:val="-2"/>
        </w:rPr>
        <w:t>Researcher,</w:t>
      </w:r>
      <w:r>
        <w:rPr>
          <w:spacing w:val="-12"/>
        </w:rPr>
        <w:t> </w:t>
      </w:r>
      <w:r>
        <w:rPr>
          <w:spacing w:val="-2"/>
        </w:rPr>
        <w:t>Development</w:t>
      </w:r>
      <w:r>
        <w:rPr>
          <w:spacing w:val="-12"/>
        </w:rPr>
        <w:t> </w:t>
      </w:r>
      <w:r>
        <w:rPr>
          <w:spacing w:val="-2"/>
        </w:rPr>
        <w:t>Research</w:t>
      </w:r>
      <w:r>
        <w:rPr>
          <w:spacing w:val="-11"/>
        </w:rPr>
        <w:t> </w:t>
      </w:r>
      <w:r>
        <w:rPr>
          <w:spacing w:val="-2"/>
        </w:rPr>
        <w:t>Group</w:t>
      </w:r>
      <w:r>
        <w:rPr>
          <w:spacing w:val="-12"/>
        </w:rPr>
        <w:t> </w:t>
      </w:r>
      <w:r>
        <w:rPr>
          <w:spacing w:val="-2"/>
        </w:rPr>
        <w:t>(DECRG),</w:t>
      </w:r>
      <w:r>
        <w:rPr>
          <w:spacing w:val="-12"/>
        </w:rPr>
        <w:t> </w:t>
      </w:r>
      <w:r>
        <w:rPr>
          <w:spacing w:val="-2"/>
        </w:rPr>
        <w:t>World</w:t>
      </w:r>
      <w:r>
        <w:rPr>
          <w:spacing w:val="-12"/>
        </w:rPr>
        <w:t> </w:t>
      </w:r>
      <w:r>
        <w:rPr>
          <w:spacing w:val="-2"/>
        </w:rPr>
        <w:t>Bank;</w:t>
      </w:r>
      <w:r>
        <w:rPr>
          <w:spacing w:val="-11"/>
        </w:rPr>
        <w:t> </w:t>
      </w:r>
      <w:r>
        <w:rPr>
          <w:spacing w:val="-2"/>
        </w:rPr>
        <w:t>July</w:t>
      </w:r>
      <w:r>
        <w:rPr>
          <w:spacing w:val="-12"/>
        </w:rPr>
        <w:t> </w:t>
      </w:r>
      <w:r>
        <w:rPr>
          <w:spacing w:val="-2"/>
        </w:rPr>
        <w:t>2011</w:t>
      </w:r>
      <w:r>
        <w:rPr>
          <w:spacing w:val="-12"/>
        </w:rPr>
        <w:t> </w:t>
      </w:r>
      <w:r>
        <w:rPr>
          <w:spacing w:val="-2"/>
        </w:rPr>
        <w:t>–</w:t>
      </w:r>
      <w:r>
        <w:rPr>
          <w:spacing w:val="-12"/>
        </w:rPr>
        <w:t> </w:t>
      </w:r>
      <w:r>
        <w:rPr>
          <w:spacing w:val="-2"/>
        </w:rPr>
        <w:t>August</w:t>
      </w:r>
      <w:r>
        <w:rPr>
          <w:spacing w:val="-11"/>
        </w:rPr>
        <w:t> </w:t>
      </w:r>
      <w:r>
        <w:rPr>
          <w:spacing w:val="-2"/>
        </w:rPr>
        <w:t>2012</w:t>
      </w:r>
    </w:p>
    <w:p>
      <w:pPr>
        <w:pStyle w:val="BodyText"/>
        <w:spacing w:before="1"/>
        <w:ind w:left="0"/>
      </w:pPr>
    </w:p>
    <w:p>
      <w:pPr>
        <w:pStyle w:val="Heading1"/>
        <w:spacing w:line="296" w:lineRule="exact"/>
      </w:pPr>
      <w:r>
        <w:rPr>
          <w:spacing w:val="-2"/>
        </w:rPr>
        <w:t>Affiliations:</w:t>
      </w:r>
    </w:p>
    <w:p>
      <w:pPr>
        <w:pStyle w:val="BodyText"/>
        <w:spacing w:line="296" w:lineRule="exact"/>
        <w:ind w:left="432"/>
      </w:pPr>
      <w:r>
        <w:rPr>
          <w:spacing w:val="-4"/>
        </w:rPr>
        <w:t>Abdul</w:t>
      </w:r>
      <w:r>
        <w:rPr>
          <w:spacing w:val="-3"/>
        </w:rPr>
        <w:t> </w:t>
      </w:r>
      <w:r>
        <w:rPr>
          <w:spacing w:val="-4"/>
        </w:rPr>
        <w:t>Latif</w:t>
      </w:r>
      <w:r>
        <w:rPr>
          <w:spacing w:val="-2"/>
        </w:rPr>
        <w:t> </w:t>
      </w:r>
      <w:r>
        <w:rPr>
          <w:spacing w:val="-4"/>
        </w:rPr>
        <w:t>Jameel</w:t>
      </w:r>
      <w:r>
        <w:rPr>
          <w:spacing w:val="-2"/>
        </w:rPr>
        <w:t> </w:t>
      </w:r>
      <w:r>
        <w:rPr>
          <w:spacing w:val="-4"/>
        </w:rPr>
        <w:t>Poverty</w:t>
      </w:r>
      <w:r>
        <w:rPr>
          <w:spacing w:val="-3"/>
        </w:rPr>
        <w:t> </w:t>
      </w:r>
      <w:r>
        <w:rPr>
          <w:spacing w:val="-4"/>
        </w:rPr>
        <w:t>Action</w:t>
      </w:r>
      <w:r>
        <w:rPr>
          <w:spacing w:val="-1"/>
        </w:rPr>
        <w:t> </w:t>
      </w:r>
      <w:r>
        <w:rPr>
          <w:spacing w:val="-4"/>
        </w:rPr>
        <w:t>Lab</w:t>
      </w:r>
      <w:r>
        <w:rPr>
          <w:spacing w:val="-1"/>
        </w:rPr>
        <w:t> </w:t>
      </w:r>
      <w:r>
        <w:rPr>
          <w:spacing w:val="-4"/>
        </w:rPr>
        <w:t>(J-PAL),</w:t>
      </w:r>
      <w:r>
        <w:rPr>
          <w:spacing w:val="1"/>
        </w:rPr>
        <w:t> </w:t>
      </w:r>
      <w:r>
        <w:rPr>
          <w:spacing w:val="-4"/>
        </w:rPr>
        <w:t>2019</w:t>
      </w:r>
      <w:r>
        <w:rPr>
          <w:spacing w:val="-2"/>
        </w:rPr>
        <w:t> </w:t>
      </w:r>
      <w:r>
        <w:rPr>
          <w:spacing w:val="-10"/>
        </w:rPr>
        <w:t>–</w:t>
      </w:r>
    </w:p>
    <w:p>
      <w:pPr>
        <w:pStyle w:val="BodyText"/>
        <w:spacing w:before="1"/>
        <w:ind w:left="432" w:right="2834"/>
      </w:pPr>
      <w:r>
        <w:rPr/>
        <w:t>Henry</w:t>
      </w:r>
      <w:r>
        <w:rPr>
          <w:spacing w:val="-6"/>
        </w:rPr>
        <w:t> </w:t>
      </w:r>
      <w:r>
        <w:rPr/>
        <w:t>Bridges</w:t>
      </w:r>
      <w:r>
        <w:rPr>
          <w:spacing w:val="-8"/>
        </w:rPr>
        <w:t> </w:t>
      </w:r>
      <w:r>
        <w:rPr/>
        <w:t>Center</w:t>
      </w:r>
      <w:r>
        <w:rPr>
          <w:spacing w:val="-11"/>
        </w:rPr>
        <w:t> </w:t>
      </w:r>
      <w:r>
        <w:rPr/>
        <w:t>for</w:t>
      </w:r>
      <w:r>
        <w:rPr>
          <w:spacing w:val="-8"/>
        </w:rPr>
        <w:t> </w:t>
      </w:r>
      <w:r>
        <w:rPr/>
        <w:t>Labor</w:t>
      </w:r>
      <w:r>
        <w:rPr>
          <w:spacing w:val="-8"/>
        </w:rPr>
        <w:t> </w:t>
      </w:r>
      <w:r>
        <w:rPr/>
        <w:t>Studies,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Washington,</w:t>
      </w:r>
      <w:r>
        <w:rPr>
          <w:spacing w:val="-8"/>
        </w:rPr>
        <w:t> </w:t>
      </w:r>
      <w:r>
        <w:rPr/>
        <w:t>2019</w:t>
      </w:r>
      <w:r>
        <w:rPr>
          <w:spacing w:val="-6"/>
        </w:rPr>
        <w:t> </w:t>
      </w:r>
      <w:r>
        <w:rPr/>
        <w:t>- </w:t>
      </w:r>
      <w:r>
        <w:rPr>
          <w:spacing w:val="-2"/>
        </w:rPr>
        <w:t>Bureau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Research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Economic</w:t>
      </w:r>
      <w:r>
        <w:rPr>
          <w:spacing w:val="-12"/>
        </w:rPr>
        <w:t> </w:t>
      </w:r>
      <w:r>
        <w:rPr>
          <w:spacing w:val="-2"/>
        </w:rPr>
        <w:t>Analysis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Development</w:t>
      </w:r>
      <w:r>
        <w:rPr>
          <w:spacing w:val="-11"/>
        </w:rPr>
        <w:t> </w:t>
      </w:r>
      <w:r>
        <w:rPr>
          <w:spacing w:val="-2"/>
        </w:rPr>
        <w:t>(BREAD),</w:t>
      </w:r>
      <w:r>
        <w:rPr>
          <w:spacing w:val="-12"/>
        </w:rPr>
        <w:t> </w:t>
      </w:r>
      <w:r>
        <w:rPr>
          <w:spacing w:val="-2"/>
        </w:rPr>
        <w:t>2016</w:t>
      </w:r>
      <w:r>
        <w:rPr>
          <w:spacing w:val="-12"/>
        </w:rPr>
        <w:t> </w:t>
      </w:r>
      <w:r>
        <w:rPr>
          <w:spacing w:val="-2"/>
        </w:rPr>
        <w:t>– </w:t>
      </w:r>
      <w:r>
        <w:rPr/>
        <w:t>Center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Effective</w:t>
      </w:r>
      <w:r>
        <w:rPr>
          <w:spacing w:val="-1"/>
        </w:rPr>
        <w:t> </w:t>
      </w:r>
      <w:r>
        <w:rPr/>
        <w:t>Global Action (CEGA),</w:t>
      </w:r>
      <w:r>
        <w:rPr>
          <w:spacing w:val="-1"/>
        </w:rPr>
        <w:t> </w:t>
      </w:r>
      <w:r>
        <w:rPr/>
        <w:t>2016 –</w:t>
      </w:r>
    </w:p>
    <w:p>
      <w:pPr>
        <w:pStyle w:val="BodyText"/>
        <w:ind w:left="432"/>
      </w:pPr>
      <w:r>
        <w:rPr>
          <w:spacing w:val="-4"/>
        </w:rPr>
        <w:t>Center for</w:t>
      </w:r>
      <w:r>
        <w:rPr>
          <w:spacing w:val="-3"/>
        </w:rPr>
        <w:t> </w:t>
      </w:r>
      <w:r>
        <w:rPr>
          <w:spacing w:val="-4"/>
        </w:rPr>
        <w:t>Statistics</w:t>
      </w:r>
      <w:r>
        <w:rPr>
          <w:spacing w:val="-3"/>
        </w:rPr>
        <w:t> </w:t>
      </w:r>
      <w:r>
        <w:rPr>
          <w:spacing w:val="-4"/>
        </w:rPr>
        <w:t>in</w:t>
      </w:r>
      <w:r>
        <w:rPr>
          <w:spacing w:val="1"/>
        </w:rPr>
        <w:t> </w:t>
      </w:r>
      <w:r>
        <w:rPr>
          <w:spacing w:val="-4"/>
        </w:rPr>
        <w:t>the</w:t>
      </w:r>
      <w:r>
        <w:rPr>
          <w:spacing w:val="-3"/>
        </w:rPr>
        <w:t> </w:t>
      </w:r>
      <w:r>
        <w:rPr>
          <w:spacing w:val="-4"/>
        </w:rPr>
        <w:t>Social</w:t>
      </w:r>
      <w:r>
        <w:rPr>
          <w:spacing w:val="1"/>
        </w:rPr>
        <w:t> </w:t>
      </w:r>
      <w:r>
        <w:rPr>
          <w:spacing w:val="-4"/>
        </w:rPr>
        <w:t>Sciences</w:t>
      </w:r>
      <w:r>
        <w:rPr>
          <w:spacing w:val="-2"/>
        </w:rPr>
        <w:t> </w:t>
      </w:r>
      <w:r>
        <w:rPr>
          <w:spacing w:val="-4"/>
        </w:rPr>
        <w:t>(CSSS),</w:t>
      </w:r>
      <w:r>
        <w:rPr>
          <w:spacing w:val="-2"/>
        </w:rPr>
        <w:t> </w:t>
      </w:r>
      <w:r>
        <w:rPr>
          <w:spacing w:val="-4"/>
        </w:rPr>
        <w:t>University</w:t>
      </w:r>
      <w:r>
        <w:rPr>
          <w:spacing w:val="-1"/>
        </w:rPr>
        <w:t> </w:t>
      </w:r>
      <w:r>
        <w:rPr>
          <w:spacing w:val="-4"/>
        </w:rPr>
        <w:t>of</w:t>
      </w:r>
      <w:r>
        <w:rPr>
          <w:spacing w:val="-2"/>
        </w:rPr>
        <w:t> </w:t>
      </w:r>
      <w:r>
        <w:rPr>
          <w:spacing w:val="-4"/>
        </w:rPr>
        <w:t>Washington,</w:t>
      </w:r>
      <w:r>
        <w:rPr>
          <w:spacing w:val="-5"/>
        </w:rPr>
        <w:t> </w:t>
      </w:r>
      <w:r>
        <w:rPr>
          <w:spacing w:val="-4"/>
        </w:rPr>
        <w:t>2013</w:t>
      </w:r>
      <w:r>
        <w:rPr>
          <w:spacing w:val="1"/>
        </w:rPr>
        <w:t> </w:t>
      </w:r>
      <w:r>
        <w:rPr>
          <w:spacing w:val="-10"/>
        </w:rPr>
        <w:t>–</w:t>
      </w:r>
    </w:p>
    <w:p>
      <w:pPr>
        <w:pStyle w:val="BodyText"/>
        <w:spacing w:before="1"/>
        <w:ind w:left="432"/>
      </w:pPr>
      <w:r>
        <w:rPr>
          <w:spacing w:val="-4"/>
        </w:rPr>
        <w:t>Center</w:t>
      </w:r>
      <w:r>
        <w:rPr>
          <w:spacing w:val="-3"/>
        </w:rPr>
        <w:t> </w:t>
      </w:r>
      <w:r>
        <w:rPr>
          <w:spacing w:val="-4"/>
        </w:rPr>
        <w:t>for</w:t>
      </w:r>
      <w:r>
        <w:rPr>
          <w:spacing w:val="-2"/>
        </w:rPr>
        <w:t> </w:t>
      </w:r>
      <w:r>
        <w:rPr>
          <w:spacing w:val="-4"/>
        </w:rPr>
        <w:t>Studies</w:t>
      </w:r>
      <w:r>
        <w:rPr>
          <w:spacing w:val="-3"/>
        </w:rPr>
        <w:t> </w:t>
      </w:r>
      <w:r>
        <w:rPr>
          <w:spacing w:val="-4"/>
        </w:rPr>
        <w:t>in</w:t>
      </w:r>
      <w:r>
        <w:rPr>
          <w:spacing w:val="3"/>
        </w:rPr>
        <w:t> </w:t>
      </w:r>
      <w:r>
        <w:rPr>
          <w:spacing w:val="-4"/>
        </w:rPr>
        <w:t>Demography</w:t>
      </w:r>
      <w:r>
        <w:rPr/>
        <w:t> </w:t>
      </w:r>
      <w:r>
        <w:rPr>
          <w:spacing w:val="-4"/>
        </w:rPr>
        <w:t>and</w:t>
      </w:r>
      <w:r>
        <w:rPr>
          <w:spacing w:val="-3"/>
        </w:rPr>
        <w:t> </w:t>
      </w:r>
      <w:r>
        <w:rPr>
          <w:spacing w:val="-4"/>
        </w:rPr>
        <w:t>Ecology</w:t>
      </w:r>
      <w:r>
        <w:rPr>
          <w:spacing w:val="-1"/>
        </w:rPr>
        <w:t> </w:t>
      </w:r>
      <w:r>
        <w:rPr>
          <w:spacing w:val="-4"/>
        </w:rPr>
        <w:t>(CSDE),</w:t>
      </w:r>
      <w:r>
        <w:rPr>
          <w:spacing w:val="-2"/>
        </w:rPr>
        <w:t> </w:t>
      </w:r>
      <w:r>
        <w:rPr>
          <w:spacing w:val="-4"/>
        </w:rPr>
        <w:t>University</w:t>
      </w:r>
      <w:r>
        <w:rPr>
          <w:spacing w:val="-3"/>
        </w:rPr>
        <w:t> </w:t>
      </w:r>
      <w:r>
        <w:rPr>
          <w:spacing w:val="-4"/>
        </w:rPr>
        <w:t>of</w:t>
      </w:r>
      <w:r>
        <w:rPr>
          <w:spacing w:val="-1"/>
        </w:rPr>
        <w:t> </w:t>
      </w:r>
      <w:r>
        <w:rPr>
          <w:spacing w:val="-4"/>
        </w:rPr>
        <w:t>Washington,</w:t>
      </w:r>
      <w:r>
        <w:rPr>
          <w:spacing w:val="-2"/>
        </w:rPr>
        <w:t> </w:t>
      </w:r>
      <w:r>
        <w:rPr>
          <w:spacing w:val="-4"/>
        </w:rPr>
        <w:t>2012</w:t>
      </w:r>
      <w:r>
        <w:rPr>
          <w:spacing w:val="-1"/>
        </w:rPr>
        <w:t> </w:t>
      </w:r>
      <w:r>
        <w:rPr>
          <w:spacing w:val="-10"/>
        </w:rPr>
        <w:t>–</w:t>
      </w:r>
    </w:p>
    <w:p>
      <w:pPr>
        <w:pStyle w:val="Heading1"/>
        <w:spacing w:before="296"/>
      </w:pPr>
      <w:r>
        <w:rPr>
          <w:spacing w:val="-2"/>
        </w:rPr>
        <w:t>Education:</w:t>
      </w:r>
    </w:p>
    <w:p>
      <w:pPr>
        <w:pStyle w:val="BodyText"/>
        <w:spacing w:line="296" w:lineRule="exact" w:before="1"/>
        <w:ind w:left="432"/>
      </w:pPr>
      <w:r>
        <w:rPr>
          <w:spacing w:val="-4"/>
        </w:rPr>
        <w:t>Ph.D.,</w:t>
      </w:r>
      <w:r>
        <w:rPr>
          <w:spacing w:val="-2"/>
        </w:rPr>
        <w:t> </w:t>
      </w:r>
      <w:r>
        <w:rPr>
          <w:spacing w:val="-4"/>
        </w:rPr>
        <w:t>Economics,</w:t>
      </w:r>
      <w:r>
        <w:rPr>
          <w:spacing w:val="2"/>
        </w:rPr>
        <w:t> </w:t>
      </w:r>
      <w:r>
        <w:rPr>
          <w:spacing w:val="-4"/>
        </w:rPr>
        <w:t>Yale University,</w:t>
      </w:r>
      <w:r>
        <w:rPr>
          <w:spacing w:val="-1"/>
        </w:rPr>
        <w:t> </w:t>
      </w:r>
      <w:r>
        <w:rPr>
          <w:spacing w:val="-4"/>
        </w:rPr>
        <w:t>December</w:t>
      </w:r>
      <w:r>
        <w:rPr>
          <w:spacing w:val="-1"/>
        </w:rPr>
        <w:t> </w:t>
      </w:r>
      <w:r>
        <w:rPr>
          <w:spacing w:val="-4"/>
        </w:rPr>
        <w:t>2011</w:t>
      </w:r>
    </w:p>
    <w:p>
      <w:pPr>
        <w:pStyle w:val="BodyText"/>
        <w:spacing w:line="296" w:lineRule="exact"/>
        <w:ind w:left="432"/>
      </w:pPr>
      <w:r>
        <w:rPr>
          <w:spacing w:val="-4"/>
        </w:rPr>
        <w:t>M. Phil,</w:t>
      </w:r>
      <w:r>
        <w:rPr>
          <w:spacing w:val="-2"/>
        </w:rPr>
        <w:t> </w:t>
      </w:r>
      <w:r>
        <w:rPr>
          <w:spacing w:val="-4"/>
        </w:rPr>
        <w:t>Economics,</w:t>
      </w:r>
      <w:r>
        <w:rPr>
          <w:spacing w:val="-2"/>
        </w:rPr>
        <w:t> </w:t>
      </w:r>
      <w:r>
        <w:rPr>
          <w:spacing w:val="-4"/>
        </w:rPr>
        <w:t>Yale</w:t>
      </w:r>
      <w:r>
        <w:rPr>
          <w:spacing w:val="-2"/>
        </w:rPr>
        <w:t> </w:t>
      </w:r>
      <w:r>
        <w:rPr>
          <w:spacing w:val="-4"/>
        </w:rPr>
        <w:t>University,</w:t>
      </w:r>
      <w:r>
        <w:rPr>
          <w:spacing w:val="-2"/>
        </w:rPr>
        <w:t> </w:t>
      </w:r>
      <w:r>
        <w:rPr>
          <w:spacing w:val="-4"/>
        </w:rPr>
        <w:t>December</w:t>
      </w:r>
      <w:r>
        <w:rPr>
          <w:spacing w:val="-2"/>
        </w:rPr>
        <w:t> </w:t>
      </w:r>
      <w:r>
        <w:rPr>
          <w:spacing w:val="-4"/>
        </w:rPr>
        <w:t>2008</w:t>
      </w:r>
    </w:p>
    <w:p>
      <w:pPr>
        <w:pStyle w:val="BodyText"/>
        <w:ind w:left="432"/>
      </w:pPr>
      <w:r>
        <w:rPr>
          <w:spacing w:val="-4"/>
        </w:rPr>
        <w:t>M.</w:t>
      </w:r>
      <w:r>
        <w:rPr>
          <w:spacing w:val="-3"/>
        </w:rPr>
        <w:t> </w:t>
      </w:r>
      <w:r>
        <w:rPr>
          <w:spacing w:val="-4"/>
        </w:rPr>
        <w:t>A.,</w:t>
      </w:r>
      <w:r>
        <w:rPr/>
        <w:t> </w:t>
      </w:r>
      <w:r>
        <w:rPr>
          <w:spacing w:val="-4"/>
        </w:rPr>
        <w:t>Economics,</w:t>
      </w:r>
      <w:r>
        <w:rPr>
          <w:spacing w:val="-3"/>
        </w:rPr>
        <w:t> </w:t>
      </w:r>
      <w:r>
        <w:rPr>
          <w:spacing w:val="-4"/>
        </w:rPr>
        <w:t>Yale</w:t>
      </w:r>
      <w:r>
        <w:rPr>
          <w:spacing w:val="-3"/>
        </w:rPr>
        <w:t> </w:t>
      </w:r>
      <w:r>
        <w:rPr>
          <w:spacing w:val="-4"/>
        </w:rPr>
        <w:t>University,</w:t>
      </w:r>
      <w:r>
        <w:rPr>
          <w:spacing w:val="-3"/>
        </w:rPr>
        <w:t> </w:t>
      </w:r>
      <w:r>
        <w:rPr>
          <w:spacing w:val="-4"/>
        </w:rPr>
        <w:t>May</w:t>
      </w:r>
      <w:r>
        <w:rPr>
          <w:spacing w:val="-2"/>
        </w:rPr>
        <w:t> </w:t>
      </w:r>
      <w:r>
        <w:rPr>
          <w:spacing w:val="-4"/>
        </w:rPr>
        <w:t>2007</w:t>
      </w:r>
    </w:p>
    <w:p>
      <w:pPr>
        <w:spacing w:before="1"/>
        <w:ind w:left="432" w:right="0" w:firstLine="0"/>
        <w:jc w:val="left"/>
        <w:rPr>
          <w:sz w:val="22"/>
        </w:rPr>
      </w:pPr>
      <w:r>
        <w:rPr>
          <w:spacing w:val="-4"/>
          <w:sz w:val="22"/>
        </w:rPr>
        <w:t>B.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S.,</w:t>
      </w:r>
      <w:r>
        <w:rPr>
          <w:sz w:val="22"/>
        </w:rPr>
        <w:t> </w:t>
      </w:r>
      <w:r>
        <w:rPr>
          <w:spacing w:val="-4"/>
          <w:sz w:val="22"/>
        </w:rPr>
        <w:t>Economics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(</w:t>
      </w:r>
      <w:r>
        <w:rPr>
          <w:i/>
          <w:spacing w:val="-4"/>
          <w:sz w:val="22"/>
        </w:rPr>
        <w:t>magna</w:t>
      </w:r>
      <w:r>
        <w:rPr>
          <w:i/>
          <w:sz w:val="22"/>
        </w:rPr>
        <w:t> </w:t>
      </w:r>
      <w:r>
        <w:rPr>
          <w:i/>
          <w:spacing w:val="-4"/>
          <w:sz w:val="22"/>
        </w:rPr>
        <w:t>cum</w:t>
      </w:r>
      <w:r>
        <w:rPr>
          <w:i/>
          <w:spacing w:val="-1"/>
          <w:sz w:val="22"/>
        </w:rPr>
        <w:t> </w:t>
      </w:r>
      <w:r>
        <w:rPr>
          <w:i/>
          <w:spacing w:val="-4"/>
          <w:sz w:val="22"/>
        </w:rPr>
        <w:t>laude)</w:t>
      </w:r>
      <w:r>
        <w:rPr>
          <w:spacing w:val="-4"/>
          <w:sz w:val="22"/>
        </w:rPr>
        <w:t>, Duke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University,</w:t>
      </w:r>
      <w:r>
        <w:rPr>
          <w:sz w:val="22"/>
        </w:rPr>
        <w:t> </w:t>
      </w:r>
      <w:r>
        <w:rPr>
          <w:spacing w:val="-4"/>
          <w:sz w:val="22"/>
        </w:rPr>
        <w:t>May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2005</w:t>
      </w:r>
    </w:p>
    <w:p>
      <w:pPr>
        <w:pStyle w:val="Heading1"/>
        <w:spacing w:before="296"/>
      </w:pPr>
      <w:r>
        <w:rPr>
          <w:spacing w:val="-4"/>
        </w:rPr>
        <w:t>Published</w:t>
      </w:r>
      <w:r>
        <w:rPr/>
        <w:t> </w:t>
      </w:r>
      <w:r>
        <w:rPr>
          <w:spacing w:val="-4"/>
        </w:rPr>
        <w:t>and</w:t>
      </w:r>
      <w:r>
        <w:rPr>
          <w:spacing w:val="-1"/>
        </w:rPr>
        <w:t> </w:t>
      </w:r>
      <w:r>
        <w:rPr>
          <w:spacing w:val="-4"/>
        </w:rPr>
        <w:t>Forthcoming</w:t>
      </w:r>
      <w:r>
        <w:rPr>
          <w:spacing w:val="-1"/>
        </w:rPr>
        <w:t> </w:t>
      </w:r>
      <w:r>
        <w:rPr>
          <w:spacing w:val="-4"/>
        </w:rPr>
        <w:t>Papers:</w:t>
      </w:r>
    </w:p>
    <w:p>
      <w:pPr>
        <w:pStyle w:val="BodyText"/>
        <w:spacing w:before="1"/>
        <w:ind w:right="479" w:hanging="721"/>
      </w:pPr>
      <w:r>
        <w:rPr/>
        <w:t>Boudreau, Laura, Rachel Heath, and Tyler H. McCormick. "Migrants, experience, and working conditions</w:t>
      </w:r>
      <w:r>
        <w:rPr>
          <w:spacing w:val="-7"/>
        </w:rPr>
        <w:t> </w:t>
      </w:r>
      <w:r>
        <w:rPr/>
        <w:t>in</w:t>
      </w:r>
      <w:r>
        <w:rPr>
          <w:spacing w:val="-5"/>
        </w:rPr>
        <w:t> </w:t>
      </w:r>
      <w:r>
        <w:rPr/>
        <w:t>Bangladeshi</w:t>
      </w:r>
      <w:r>
        <w:rPr>
          <w:spacing w:val="-4"/>
        </w:rPr>
        <w:t> </w:t>
      </w:r>
      <w:r>
        <w:rPr/>
        <w:t>garment</w:t>
      </w:r>
      <w:r>
        <w:rPr>
          <w:spacing w:val="-7"/>
        </w:rPr>
        <w:t> </w:t>
      </w:r>
      <w:r>
        <w:rPr/>
        <w:t>factories."</w:t>
      </w:r>
      <w:r>
        <w:rPr>
          <w:spacing w:val="-4"/>
        </w:rPr>
        <w:t> </w:t>
      </w:r>
      <w:r>
        <w:rPr/>
        <w:t>Journal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Behavior</w:t>
      </w:r>
      <w:r>
        <w:rPr>
          <w:spacing w:val="-5"/>
        </w:rPr>
        <w:t> </w:t>
      </w:r>
      <w:r>
        <w:rPr/>
        <w:t>&amp;</w:t>
      </w:r>
      <w:r>
        <w:rPr>
          <w:spacing w:val="-3"/>
        </w:rPr>
        <w:t> </w:t>
      </w:r>
      <w:r>
        <w:rPr/>
        <w:t>Organization 219 (2024): 196-213</w:t>
      </w:r>
    </w:p>
    <w:p>
      <w:pPr>
        <w:pStyle w:val="BodyText"/>
        <w:spacing w:before="1"/>
        <w:ind w:right="479" w:hanging="721"/>
      </w:pPr>
      <w:r>
        <w:rPr/>
        <w:t>Angelucci,</w:t>
      </w:r>
      <w:r>
        <w:rPr>
          <w:spacing w:val="-3"/>
        </w:rPr>
        <w:t> </w:t>
      </w:r>
      <w:r>
        <w:rPr/>
        <w:t>Manuel,</w:t>
      </w:r>
      <w:r>
        <w:rPr>
          <w:spacing w:val="-3"/>
        </w:rPr>
        <w:t> </w:t>
      </w:r>
      <w:r>
        <w:rPr/>
        <w:t>Rachel</w:t>
      </w:r>
      <w:r>
        <w:rPr>
          <w:spacing w:val="-3"/>
        </w:rPr>
        <w:t> </w:t>
      </w:r>
      <w:r>
        <w:rPr/>
        <w:t>Heath,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Eva</w:t>
      </w:r>
      <w:r>
        <w:rPr>
          <w:spacing w:val="-3"/>
        </w:rPr>
        <w:t> </w:t>
      </w:r>
      <w:r>
        <w:rPr/>
        <w:t>Noble.</w:t>
      </w:r>
      <w:r>
        <w:rPr>
          <w:spacing w:val="-5"/>
        </w:rPr>
        <w:t> </w:t>
      </w:r>
      <w:r>
        <w:rPr/>
        <w:t>2023.</w:t>
      </w:r>
      <w:r>
        <w:rPr>
          <w:spacing w:val="-3"/>
        </w:rPr>
        <w:t> </w:t>
      </w:r>
      <w:r>
        <w:rPr/>
        <w:t>“Graduation</w:t>
      </w:r>
      <w:r>
        <w:rPr>
          <w:spacing w:val="-4"/>
        </w:rPr>
        <w:t> </w:t>
      </w:r>
      <w:r>
        <w:rPr/>
        <w:t>Programs</w:t>
      </w:r>
      <w:r>
        <w:rPr>
          <w:spacing w:val="-3"/>
        </w:rPr>
        <w:t> </w:t>
      </w:r>
      <w:r>
        <w:rPr/>
        <w:t>Targeting</w:t>
      </w:r>
      <w:r>
        <w:rPr>
          <w:spacing w:val="-5"/>
        </w:rPr>
        <w:t> </w:t>
      </w:r>
      <w:r>
        <w:rPr/>
        <w:t>Women: Evidence from the Democratic Republic of Congo.” </w:t>
      </w:r>
      <w:r>
        <w:rPr>
          <w:i/>
        </w:rPr>
        <w:t>Journal of Development Economics</w:t>
      </w:r>
      <w:r>
        <w:rPr/>
        <w:t>, 164: </w:t>
      </w:r>
      <w:r>
        <w:rPr>
          <w:spacing w:val="-2"/>
        </w:rPr>
        <w:t>103146.</w:t>
      </w:r>
    </w:p>
    <w:p>
      <w:pPr>
        <w:pStyle w:val="BodyText"/>
        <w:ind w:hanging="721"/>
      </w:pPr>
      <w:r>
        <w:rPr/>
        <w:t>Bossavie,</w:t>
      </w:r>
      <w:r>
        <w:rPr>
          <w:spacing w:val="-3"/>
        </w:rPr>
        <w:t> </w:t>
      </w:r>
      <w:r>
        <w:rPr/>
        <w:t>Laurent,</w:t>
      </w:r>
      <w:r>
        <w:rPr>
          <w:spacing w:val="-3"/>
        </w:rPr>
        <w:t> </w:t>
      </w:r>
      <w:r>
        <w:rPr/>
        <w:t>Yoonyoung</w:t>
      </w:r>
      <w:r>
        <w:rPr>
          <w:spacing w:val="-3"/>
        </w:rPr>
        <w:t> </w:t>
      </w:r>
      <w:r>
        <w:rPr/>
        <w:t>Cho,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Rachel</w:t>
      </w:r>
      <w:r>
        <w:rPr>
          <w:spacing w:val="-5"/>
        </w:rPr>
        <w:t> </w:t>
      </w:r>
      <w:r>
        <w:rPr/>
        <w:t>Heath. 2023.</w:t>
      </w:r>
      <w:r>
        <w:rPr>
          <w:spacing w:val="-3"/>
        </w:rPr>
        <w:t> </w:t>
      </w:r>
      <w:r>
        <w:rPr/>
        <w:t>“The</w:t>
      </w:r>
      <w:r>
        <w:rPr>
          <w:spacing w:val="-3"/>
        </w:rPr>
        <w:t> </w:t>
      </w:r>
      <w:r>
        <w:rPr/>
        <w:t>Effects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Scrutiny</w:t>
      </w:r>
      <w:r>
        <w:rPr>
          <w:spacing w:val="-6"/>
        </w:rPr>
        <w:t> </w:t>
      </w:r>
      <w:r>
        <w:rPr/>
        <w:t>on Manufacturing Workers: Evidence from the Rana Plaza Collapse in Bangladesh”, </w:t>
      </w:r>
      <w:r>
        <w:rPr>
          <w:i/>
        </w:rPr>
        <w:t>Journal of Development Economics</w:t>
      </w:r>
      <w:r>
        <w:rPr/>
        <w:t>, 163: 103107.</w:t>
      </w:r>
    </w:p>
    <w:p>
      <w:pPr>
        <w:pStyle w:val="BodyText"/>
        <w:ind w:right="479" w:hanging="721"/>
      </w:pPr>
      <w:r>
        <w:rPr/>
        <w:t>Heath,</w:t>
      </w:r>
      <w:r>
        <w:rPr>
          <w:spacing w:val="-3"/>
        </w:rPr>
        <w:t> </w:t>
      </w:r>
      <w:r>
        <w:rPr/>
        <w:t>Rachel,</w:t>
      </w:r>
      <w:r>
        <w:rPr>
          <w:spacing w:val="-3"/>
        </w:rPr>
        <w:t> </w:t>
      </w:r>
      <w:r>
        <w:rPr/>
        <w:t>Ghazala</w:t>
      </w:r>
      <w:r>
        <w:rPr>
          <w:spacing w:val="-5"/>
        </w:rPr>
        <w:t> </w:t>
      </w:r>
      <w:r>
        <w:rPr/>
        <w:t>Mansuri,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Bob</w:t>
      </w:r>
      <w:r>
        <w:rPr>
          <w:spacing w:val="-3"/>
        </w:rPr>
        <w:t> </w:t>
      </w:r>
      <w:r>
        <w:rPr/>
        <w:t>Rijkers.</w:t>
      </w:r>
      <w:r>
        <w:rPr>
          <w:spacing w:val="-3"/>
        </w:rPr>
        <w:t> </w:t>
      </w:r>
      <w:r>
        <w:rPr/>
        <w:t>2022.</w:t>
      </w:r>
      <w:r>
        <w:rPr>
          <w:spacing w:val="-3"/>
        </w:rPr>
        <w:t> </w:t>
      </w:r>
      <w:r>
        <w:rPr/>
        <w:t>Labor</w:t>
      </w:r>
      <w:r>
        <w:rPr>
          <w:spacing w:val="-4"/>
        </w:rPr>
        <w:t> </w:t>
      </w:r>
      <w:r>
        <w:rPr/>
        <w:t>Supply</w:t>
      </w:r>
      <w:r>
        <w:rPr>
          <w:spacing w:val="-3"/>
        </w:rPr>
        <w:t> </w:t>
      </w:r>
      <w:r>
        <w:rPr/>
        <w:t>Responses</w:t>
      </w:r>
      <w:r>
        <w:rPr>
          <w:spacing w:val="-3"/>
        </w:rPr>
        <w:t> </w:t>
      </w:r>
      <w:r>
        <w:rPr/>
        <w:t>to</w:t>
      </w:r>
      <w:r>
        <w:rPr>
          <w:spacing w:val="-6"/>
        </w:rPr>
        <w:t> </w:t>
      </w:r>
      <w:r>
        <w:rPr/>
        <w:t>Health</w:t>
      </w:r>
      <w:r>
        <w:rPr>
          <w:spacing w:val="-2"/>
        </w:rPr>
        <w:t> </w:t>
      </w:r>
      <w:r>
        <w:rPr/>
        <w:t>Shocks Evidence from High-Frequency Labor Market Data from Urban Ghana. </w:t>
      </w:r>
      <w:r>
        <w:rPr>
          <w:i/>
        </w:rPr>
        <w:t>Journal of Human Resources</w:t>
      </w:r>
      <w:r>
        <w:rPr/>
        <w:t>, 57(1): 143-177.</w:t>
      </w:r>
    </w:p>
    <w:p>
      <w:pPr>
        <w:pStyle w:val="BodyText"/>
        <w:spacing w:after="0"/>
        <w:sectPr>
          <w:type w:val="continuous"/>
          <w:pgSz w:w="12240" w:h="15840"/>
          <w:pgMar w:top="1120" w:bottom="280" w:left="720" w:right="720"/>
        </w:sectPr>
      </w:pPr>
    </w:p>
    <w:p>
      <w:pPr>
        <w:pStyle w:val="BodyText"/>
        <w:spacing w:before="2"/>
        <w:ind w:right="479" w:hanging="721"/>
      </w:pPr>
      <w:r>
        <w:rPr/>
        <w:t>Heath, Rachel, Ghazala Mansuri, Bob Rijkers, Will Seitz, and Dhiraj Sharma. 2021. “Measuring Employment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/>
        <w:t>Developing</w:t>
      </w:r>
      <w:r>
        <w:rPr>
          <w:spacing w:val="-4"/>
        </w:rPr>
        <w:t> </w:t>
      </w:r>
      <w:r>
        <w:rPr/>
        <w:t>Countries:</w:t>
      </w:r>
      <w:r>
        <w:rPr>
          <w:spacing w:val="-4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Survey</w:t>
      </w:r>
      <w:r>
        <w:rPr>
          <w:spacing w:val="-4"/>
        </w:rPr>
        <w:t> </w:t>
      </w:r>
      <w:r>
        <w:rPr/>
        <w:t>Experiment.”</w:t>
      </w:r>
      <w:r>
        <w:rPr>
          <w:spacing w:val="-1"/>
        </w:rPr>
        <w:t> </w:t>
      </w:r>
      <w:r>
        <w:rPr>
          <w:i/>
        </w:rPr>
        <w:t>World</w:t>
      </w:r>
      <w:r>
        <w:rPr>
          <w:i/>
          <w:spacing w:val="-4"/>
        </w:rPr>
        <w:t> </w:t>
      </w:r>
      <w:r>
        <w:rPr>
          <w:i/>
        </w:rPr>
        <w:t>Bank Economic Review, </w:t>
      </w:r>
      <w:r>
        <w:rPr/>
        <w:t>35(3): 635-651.</w:t>
      </w:r>
    </w:p>
    <w:p>
      <w:pPr>
        <w:spacing w:before="0"/>
        <w:ind w:left="1152" w:right="479" w:hanging="721"/>
        <w:jc w:val="left"/>
        <w:rPr>
          <w:sz w:val="22"/>
        </w:rPr>
      </w:pPr>
      <w:r>
        <w:rPr>
          <w:sz w:val="22"/>
        </w:rPr>
        <w:t>Heath,</w:t>
      </w:r>
      <w:r>
        <w:rPr>
          <w:spacing w:val="-3"/>
          <w:sz w:val="22"/>
        </w:rPr>
        <w:t> </w:t>
      </w:r>
      <w:r>
        <w:rPr>
          <w:sz w:val="22"/>
        </w:rPr>
        <w:t>Rachel,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Xu</w:t>
      </w:r>
      <w:r>
        <w:rPr>
          <w:spacing w:val="-2"/>
          <w:sz w:val="22"/>
        </w:rPr>
        <w:t> </w:t>
      </w:r>
      <w:r>
        <w:rPr>
          <w:sz w:val="22"/>
        </w:rPr>
        <w:t>Tan.</w:t>
      </w:r>
      <w:r>
        <w:rPr>
          <w:spacing w:val="-2"/>
          <w:sz w:val="22"/>
        </w:rPr>
        <w:t> </w:t>
      </w:r>
      <w:r>
        <w:rPr>
          <w:sz w:val="22"/>
        </w:rPr>
        <w:t>2020.</w:t>
      </w:r>
      <w:r>
        <w:rPr>
          <w:spacing w:val="-3"/>
          <w:sz w:val="22"/>
        </w:rPr>
        <w:t> </w:t>
      </w:r>
      <w:r>
        <w:rPr>
          <w:sz w:val="22"/>
        </w:rPr>
        <w:t>“Intrahousehold</w:t>
      </w:r>
      <w:r>
        <w:rPr>
          <w:spacing w:val="-3"/>
          <w:sz w:val="22"/>
        </w:rPr>
        <w:t> </w:t>
      </w:r>
      <w:r>
        <w:rPr>
          <w:sz w:val="22"/>
        </w:rPr>
        <w:t>Bargaining,</w:t>
      </w:r>
      <w:r>
        <w:rPr>
          <w:spacing w:val="-3"/>
          <w:sz w:val="22"/>
        </w:rPr>
        <w:t> </w:t>
      </w:r>
      <w:r>
        <w:rPr>
          <w:sz w:val="22"/>
        </w:rPr>
        <w:t>Female</w:t>
      </w:r>
      <w:r>
        <w:rPr>
          <w:spacing w:val="-5"/>
          <w:sz w:val="22"/>
        </w:rPr>
        <w:t> </w:t>
      </w:r>
      <w:r>
        <w:rPr>
          <w:sz w:val="22"/>
        </w:rPr>
        <w:t>Autonomy,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Labor</w:t>
      </w:r>
      <w:r>
        <w:rPr>
          <w:spacing w:val="-4"/>
          <w:sz w:val="22"/>
        </w:rPr>
        <w:t> </w:t>
      </w:r>
      <w:r>
        <w:rPr>
          <w:sz w:val="22"/>
        </w:rPr>
        <w:t>Supply: Theory and Evidence from India.” </w:t>
      </w:r>
      <w:r>
        <w:rPr>
          <w:i/>
          <w:sz w:val="22"/>
        </w:rPr>
        <w:t>Journal of the European Economic Association</w:t>
      </w:r>
      <w:r>
        <w:rPr>
          <w:sz w:val="22"/>
        </w:rPr>
        <w:t>. 18(4): 1928– </w:t>
      </w:r>
      <w:r>
        <w:rPr>
          <w:spacing w:val="-2"/>
          <w:sz w:val="22"/>
        </w:rPr>
        <w:t>1968.</w:t>
      </w:r>
    </w:p>
    <w:p>
      <w:pPr>
        <w:pStyle w:val="BodyText"/>
        <w:ind w:hanging="721"/>
      </w:pPr>
      <w:r>
        <w:rPr/>
        <w:t>Angelucci,</w:t>
      </w:r>
      <w:r>
        <w:rPr>
          <w:spacing w:val="-3"/>
        </w:rPr>
        <w:t> </w:t>
      </w:r>
      <w:r>
        <w:rPr/>
        <w:t>Manuela,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Rachel</w:t>
      </w:r>
      <w:r>
        <w:rPr>
          <w:spacing w:val="-5"/>
        </w:rPr>
        <w:t> </w:t>
      </w:r>
      <w:r>
        <w:rPr/>
        <w:t>Heath.</w:t>
      </w:r>
      <w:r>
        <w:rPr>
          <w:spacing w:val="-3"/>
        </w:rPr>
        <w:t> </w:t>
      </w:r>
      <w:r>
        <w:rPr/>
        <w:t>2020.</w:t>
      </w:r>
      <w:r>
        <w:rPr>
          <w:spacing w:val="-2"/>
        </w:rPr>
        <w:t> </w:t>
      </w:r>
      <w:r>
        <w:rPr/>
        <w:t>“Women</w:t>
      </w:r>
      <w:r>
        <w:rPr>
          <w:spacing w:val="-3"/>
        </w:rPr>
        <w:t> </w:t>
      </w:r>
      <w:r>
        <w:rPr/>
        <w:t>Empowerment</w:t>
      </w:r>
      <w:r>
        <w:rPr>
          <w:spacing w:val="-6"/>
        </w:rPr>
        <w:t> </w:t>
      </w:r>
      <w:r>
        <w:rPr/>
        <w:t>Programs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Intimate</w:t>
      </w:r>
      <w:r>
        <w:rPr>
          <w:spacing w:val="-3"/>
        </w:rPr>
        <w:t> </w:t>
      </w:r>
      <w:r>
        <w:rPr/>
        <w:t>Partner Violence”. In </w:t>
      </w:r>
      <w:r>
        <w:rPr>
          <w:i/>
        </w:rPr>
        <w:t>AEA Papers and Proceedings </w:t>
      </w:r>
      <w:r>
        <w:rPr/>
        <w:t>(Vol. 110, pp. 610-14).</w:t>
      </w:r>
    </w:p>
    <w:p>
      <w:pPr>
        <w:pStyle w:val="BodyText"/>
        <w:ind w:right="479" w:hanging="721"/>
      </w:pPr>
      <w:r>
        <w:rPr/>
        <w:t>Heath, Rachel, Melissa Hidrobo, and Shalini Roy. 2020. "Cash transfers, polygamy, and intimate partner</w:t>
      </w:r>
      <w:r>
        <w:rPr>
          <w:spacing w:val="-4"/>
        </w:rPr>
        <w:t> </w:t>
      </w:r>
      <w:r>
        <w:rPr/>
        <w:t>violence:</w:t>
      </w:r>
      <w:r>
        <w:rPr>
          <w:spacing w:val="-3"/>
        </w:rPr>
        <w:t> </w:t>
      </w:r>
      <w:r>
        <w:rPr/>
        <w:t>Experimental</w:t>
      </w:r>
      <w:r>
        <w:rPr>
          <w:spacing w:val="-5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Mali."</w:t>
      </w:r>
      <w:r>
        <w:rPr>
          <w:spacing w:val="-1"/>
        </w:rPr>
        <w:t> </w:t>
      </w:r>
      <w:r>
        <w:rPr>
          <w:i/>
        </w:rPr>
        <w:t>Journal</w:t>
      </w:r>
      <w:r>
        <w:rPr>
          <w:i/>
          <w:spacing w:val="-2"/>
        </w:rPr>
        <w:t> </w:t>
      </w:r>
      <w:r>
        <w:rPr>
          <w:i/>
        </w:rPr>
        <w:t>of</w:t>
      </w:r>
      <w:r>
        <w:rPr>
          <w:i/>
          <w:spacing w:val="-5"/>
        </w:rPr>
        <w:t> </w:t>
      </w:r>
      <w:r>
        <w:rPr>
          <w:i/>
        </w:rPr>
        <w:t>Development</w:t>
      </w:r>
      <w:r>
        <w:rPr>
          <w:i/>
          <w:spacing w:val="-3"/>
        </w:rPr>
        <w:t> </w:t>
      </w:r>
      <w:r>
        <w:rPr>
          <w:i/>
        </w:rPr>
        <w:t>Economics,</w:t>
      </w:r>
      <w:r>
        <w:rPr>
          <w:i/>
          <w:spacing w:val="-6"/>
        </w:rPr>
        <w:t> </w:t>
      </w:r>
      <w:r>
        <w:rPr/>
        <w:t>143: </w:t>
      </w:r>
      <w:r>
        <w:rPr>
          <w:spacing w:val="-2"/>
        </w:rPr>
        <w:t>102410.</w:t>
      </w:r>
    </w:p>
    <w:p>
      <w:pPr>
        <w:spacing w:before="0"/>
        <w:ind w:left="1152" w:right="479" w:hanging="721"/>
        <w:jc w:val="left"/>
        <w:rPr>
          <w:sz w:val="22"/>
        </w:rPr>
      </w:pPr>
      <w:r>
        <w:rPr>
          <w:spacing w:val="-2"/>
          <w:sz w:val="22"/>
        </w:rPr>
        <w:t>Heath,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Rachel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Xu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Tan.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2018.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"Worth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Fighting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For: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Daughters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Improve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their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Mother's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Autonomy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in </w:t>
      </w:r>
      <w:r>
        <w:rPr>
          <w:sz w:val="22"/>
        </w:rPr>
        <w:t>South</w:t>
      </w:r>
      <w:r>
        <w:rPr>
          <w:spacing w:val="-5"/>
          <w:sz w:val="22"/>
        </w:rPr>
        <w:t> </w:t>
      </w:r>
      <w:r>
        <w:rPr>
          <w:sz w:val="22"/>
        </w:rPr>
        <w:t>Asia."</w:t>
      </w:r>
      <w:r>
        <w:rPr>
          <w:spacing w:val="-7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Development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Economics,</w:t>
      </w:r>
      <w:r>
        <w:rPr>
          <w:i/>
          <w:spacing w:val="-4"/>
          <w:sz w:val="22"/>
        </w:rPr>
        <w:t> </w:t>
      </w:r>
      <w:r>
        <w:rPr>
          <w:sz w:val="22"/>
        </w:rPr>
        <w:t>135:</w:t>
      </w:r>
      <w:r>
        <w:rPr>
          <w:spacing w:val="-7"/>
          <w:sz w:val="22"/>
        </w:rPr>
        <w:t> </w:t>
      </w:r>
      <w:r>
        <w:rPr>
          <w:sz w:val="22"/>
        </w:rPr>
        <w:t>255-271.</w:t>
      </w:r>
    </w:p>
    <w:p>
      <w:pPr>
        <w:pStyle w:val="BodyText"/>
        <w:ind w:right="479" w:hanging="721"/>
      </w:pPr>
      <w:r>
        <w:rPr>
          <w:spacing w:val="-2"/>
        </w:rPr>
        <w:t>Heath,</w:t>
      </w:r>
      <w:r>
        <w:rPr>
          <w:spacing w:val="-14"/>
        </w:rPr>
        <w:t> </w:t>
      </w:r>
      <w:r>
        <w:rPr>
          <w:spacing w:val="-2"/>
        </w:rPr>
        <w:t>Rachel.</w:t>
      </w:r>
      <w:r>
        <w:rPr>
          <w:spacing w:val="-12"/>
        </w:rPr>
        <w:t> </w:t>
      </w:r>
      <w:r>
        <w:rPr>
          <w:spacing w:val="-2"/>
        </w:rPr>
        <w:t>2018.</w:t>
      </w:r>
      <w:r>
        <w:rPr>
          <w:spacing w:val="-12"/>
        </w:rPr>
        <w:t> </w:t>
      </w:r>
      <w:r>
        <w:rPr>
          <w:spacing w:val="-2"/>
        </w:rPr>
        <w:t>“Why</w:t>
      </w:r>
      <w:r>
        <w:rPr>
          <w:spacing w:val="-11"/>
        </w:rPr>
        <w:t> </w:t>
      </w:r>
      <w:r>
        <w:rPr>
          <w:spacing w:val="-2"/>
        </w:rPr>
        <w:t>Do</w:t>
      </w:r>
      <w:r>
        <w:rPr>
          <w:spacing w:val="-12"/>
        </w:rPr>
        <w:t> </w:t>
      </w:r>
      <w:r>
        <w:rPr>
          <w:spacing w:val="-2"/>
        </w:rPr>
        <w:t>Firms</w:t>
      </w:r>
      <w:r>
        <w:rPr>
          <w:spacing w:val="-12"/>
        </w:rPr>
        <w:t> </w:t>
      </w:r>
      <w:r>
        <w:rPr>
          <w:spacing w:val="-2"/>
        </w:rPr>
        <w:t>Hire</w:t>
      </w:r>
      <w:r>
        <w:rPr>
          <w:spacing w:val="-12"/>
        </w:rPr>
        <w:t> </w:t>
      </w:r>
      <w:r>
        <w:rPr>
          <w:spacing w:val="-2"/>
        </w:rPr>
        <w:t>Using</w:t>
      </w:r>
      <w:r>
        <w:rPr>
          <w:spacing w:val="-11"/>
        </w:rPr>
        <w:t> </w:t>
      </w:r>
      <w:r>
        <w:rPr>
          <w:spacing w:val="-2"/>
        </w:rPr>
        <w:t>Referrals?</w:t>
      </w:r>
      <w:r>
        <w:rPr>
          <w:spacing w:val="-12"/>
        </w:rPr>
        <w:t> </w:t>
      </w:r>
      <w:r>
        <w:rPr>
          <w:spacing w:val="-2"/>
        </w:rPr>
        <w:t>Evidence</w:t>
      </w:r>
      <w:r>
        <w:rPr>
          <w:spacing w:val="-12"/>
        </w:rPr>
        <w:t> </w:t>
      </w:r>
      <w:r>
        <w:rPr>
          <w:spacing w:val="-2"/>
        </w:rPr>
        <w:t>from</w:t>
      </w:r>
      <w:r>
        <w:rPr>
          <w:spacing w:val="-12"/>
        </w:rPr>
        <w:t> </w:t>
      </w:r>
      <w:r>
        <w:rPr>
          <w:spacing w:val="-2"/>
        </w:rPr>
        <w:t>Bangladeshi</w:t>
      </w:r>
      <w:r>
        <w:rPr>
          <w:spacing w:val="-11"/>
        </w:rPr>
        <w:t> </w:t>
      </w:r>
      <w:r>
        <w:rPr>
          <w:spacing w:val="-2"/>
        </w:rPr>
        <w:t>Garment </w:t>
      </w:r>
      <w:r>
        <w:rPr/>
        <w:t>Factories.”</w:t>
      </w:r>
      <w:r>
        <w:rPr>
          <w:spacing w:val="-7"/>
        </w:rPr>
        <w:t> </w:t>
      </w:r>
      <w:r>
        <w:rPr>
          <w:i/>
        </w:rPr>
        <w:t>Journal</w:t>
      </w:r>
      <w:r>
        <w:rPr>
          <w:i/>
          <w:spacing w:val="-6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Political</w:t>
      </w:r>
      <w:r>
        <w:rPr>
          <w:i/>
          <w:spacing w:val="-6"/>
        </w:rPr>
        <w:t> </w:t>
      </w:r>
      <w:r>
        <w:rPr>
          <w:i/>
        </w:rPr>
        <w:t>Economy</w:t>
      </w:r>
      <w:r>
        <w:rPr/>
        <w:t>,</w:t>
      </w:r>
      <w:r>
        <w:rPr>
          <w:spacing w:val="-8"/>
        </w:rPr>
        <w:t> </w:t>
      </w:r>
      <w:r>
        <w:rPr/>
        <w:t>126(4):</w:t>
      </w:r>
      <w:r>
        <w:rPr>
          <w:spacing w:val="-5"/>
        </w:rPr>
        <w:t> </w:t>
      </w:r>
      <w:r>
        <w:rPr/>
        <w:t>1691-1746.</w:t>
      </w:r>
    </w:p>
    <w:p>
      <w:pPr>
        <w:pStyle w:val="BodyText"/>
        <w:ind w:right="479" w:hanging="721"/>
      </w:pPr>
      <w:r>
        <w:rPr/>
        <w:t>Heath,</w:t>
      </w:r>
      <w:r>
        <w:rPr>
          <w:spacing w:val="-13"/>
        </w:rPr>
        <w:t> </w:t>
      </w:r>
      <w:r>
        <w:rPr/>
        <w:t>Rachel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Seema</w:t>
      </w:r>
      <w:r>
        <w:rPr>
          <w:spacing w:val="-13"/>
        </w:rPr>
        <w:t> </w:t>
      </w:r>
      <w:r>
        <w:rPr/>
        <w:t>Jayachandran.</w:t>
      </w:r>
      <w:r>
        <w:rPr>
          <w:spacing w:val="-11"/>
        </w:rPr>
        <w:t> </w:t>
      </w:r>
      <w:r>
        <w:rPr/>
        <w:t>2018.</w:t>
      </w:r>
      <w:r>
        <w:rPr>
          <w:spacing w:val="-12"/>
        </w:rPr>
        <w:t> </w:t>
      </w:r>
      <w:r>
        <w:rPr/>
        <w:t>"The</w:t>
      </w:r>
      <w:r>
        <w:rPr>
          <w:spacing w:val="-13"/>
        </w:rPr>
        <w:t> </w:t>
      </w:r>
      <w:r>
        <w:rPr/>
        <w:t>Causes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Consequences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Increased</w:t>
      </w:r>
      <w:r>
        <w:rPr>
          <w:spacing w:val="-11"/>
        </w:rPr>
        <w:t> </w:t>
      </w:r>
      <w:r>
        <w:rPr/>
        <w:t>Female </w:t>
      </w:r>
      <w:r>
        <w:rPr>
          <w:spacing w:val="-2"/>
        </w:rPr>
        <w:t>Education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Labor</w:t>
      </w:r>
      <w:r>
        <w:rPr>
          <w:spacing w:val="-12"/>
        </w:rPr>
        <w:t> </w:t>
      </w:r>
      <w:r>
        <w:rPr>
          <w:spacing w:val="-2"/>
        </w:rPr>
        <w:t>Force</w:t>
      </w:r>
      <w:r>
        <w:rPr>
          <w:spacing w:val="-11"/>
        </w:rPr>
        <w:t> </w:t>
      </w:r>
      <w:r>
        <w:rPr>
          <w:spacing w:val="-2"/>
        </w:rPr>
        <w:t>Participation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Developing</w:t>
      </w:r>
      <w:r>
        <w:rPr>
          <w:spacing w:val="-12"/>
        </w:rPr>
        <w:t> </w:t>
      </w:r>
      <w:r>
        <w:rPr>
          <w:spacing w:val="-2"/>
        </w:rPr>
        <w:t>Countries"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i/>
          <w:spacing w:val="-2"/>
        </w:rPr>
        <w:t>Oxford</w:t>
      </w:r>
      <w:r>
        <w:rPr>
          <w:i/>
          <w:spacing w:val="-12"/>
        </w:rPr>
        <w:t> </w:t>
      </w:r>
      <w:r>
        <w:rPr>
          <w:i/>
          <w:spacing w:val="-2"/>
        </w:rPr>
        <w:t>Handbook</w:t>
      </w:r>
      <w:r>
        <w:rPr>
          <w:i/>
          <w:spacing w:val="-11"/>
        </w:rPr>
        <w:t> </w:t>
      </w:r>
      <w:r>
        <w:rPr>
          <w:i/>
          <w:spacing w:val="-2"/>
        </w:rPr>
        <w:t>on</w:t>
      </w:r>
      <w:r>
        <w:rPr>
          <w:i/>
          <w:spacing w:val="-12"/>
        </w:rPr>
        <w:t> </w:t>
      </w:r>
      <w:r>
        <w:rPr>
          <w:i/>
          <w:spacing w:val="-2"/>
        </w:rPr>
        <w:t>the </w:t>
      </w:r>
      <w:r>
        <w:rPr>
          <w:i/>
        </w:rPr>
        <w:t>Economics</w:t>
      </w:r>
      <w:r>
        <w:rPr>
          <w:i/>
          <w:spacing w:val="-9"/>
        </w:rPr>
        <w:t> </w:t>
      </w:r>
      <w:r>
        <w:rPr>
          <w:i/>
        </w:rPr>
        <w:t>of</w:t>
      </w:r>
      <w:r>
        <w:rPr>
          <w:i/>
          <w:spacing w:val="-8"/>
        </w:rPr>
        <w:t> </w:t>
      </w:r>
      <w:r>
        <w:rPr>
          <w:i/>
        </w:rPr>
        <w:t>Women</w:t>
      </w:r>
      <w:r>
        <w:rPr/>
        <w:t>,</w:t>
      </w:r>
      <w:r>
        <w:rPr>
          <w:spacing w:val="-10"/>
        </w:rPr>
        <w:t> </w:t>
      </w:r>
      <w:r>
        <w:rPr/>
        <w:t>ed.</w:t>
      </w:r>
      <w:r>
        <w:rPr>
          <w:spacing w:val="-7"/>
        </w:rPr>
        <w:t> </w:t>
      </w:r>
      <w:r>
        <w:rPr/>
        <w:t>Susan</w:t>
      </w:r>
      <w:r>
        <w:rPr>
          <w:spacing w:val="-6"/>
        </w:rPr>
        <w:t> </w:t>
      </w:r>
      <w:r>
        <w:rPr/>
        <w:t>L.</w:t>
      </w:r>
      <w:r>
        <w:rPr>
          <w:spacing w:val="-10"/>
        </w:rPr>
        <w:t> </w:t>
      </w:r>
      <w:r>
        <w:rPr/>
        <w:t>Averett,</w:t>
      </w:r>
      <w:r>
        <w:rPr>
          <w:spacing w:val="-10"/>
        </w:rPr>
        <w:t> </w:t>
      </w:r>
      <w:r>
        <w:rPr/>
        <w:t>Laura</w:t>
      </w:r>
      <w:r>
        <w:rPr>
          <w:spacing w:val="-10"/>
        </w:rPr>
        <w:t> </w:t>
      </w:r>
      <w:r>
        <w:rPr/>
        <w:t>M.</w:t>
      </w:r>
      <w:r>
        <w:rPr>
          <w:spacing w:val="-10"/>
        </w:rPr>
        <w:t> </w:t>
      </w:r>
      <w:r>
        <w:rPr/>
        <w:t>Argys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Saul</w:t>
      </w:r>
      <w:r>
        <w:rPr>
          <w:spacing w:val="-5"/>
        </w:rPr>
        <w:t> </w:t>
      </w:r>
      <w:r>
        <w:rPr/>
        <w:t>D.</w:t>
      </w:r>
      <w:r>
        <w:rPr>
          <w:spacing w:val="-12"/>
        </w:rPr>
        <w:t> </w:t>
      </w:r>
      <w:r>
        <w:rPr/>
        <w:t>Hoffman.</w:t>
      </w:r>
      <w:r>
        <w:rPr>
          <w:spacing w:val="-7"/>
        </w:rPr>
        <w:t> </w:t>
      </w:r>
      <w:r>
        <w:rPr/>
        <w:t>New</w:t>
      </w:r>
      <w:r>
        <w:rPr>
          <w:spacing w:val="-9"/>
        </w:rPr>
        <w:t> </w:t>
      </w:r>
      <w:r>
        <w:rPr/>
        <w:t>York: Oxford University Press.</w:t>
      </w:r>
    </w:p>
    <w:p>
      <w:pPr>
        <w:pStyle w:val="BodyText"/>
        <w:ind w:hanging="721"/>
      </w:pPr>
      <w:r>
        <w:rPr/>
        <w:t>Chari,</w:t>
      </w:r>
      <w:r>
        <w:rPr>
          <w:spacing w:val="-4"/>
        </w:rPr>
        <w:t> </w:t>
      </w:r>
      <w:r>
        <w:rPr/>
        <w:t>Amalavoyal,</w:t>
      </w:r>
      <w:r>
        <w:rPr>
          <w:spacing w:val="-2"/>
        </w:rPr>
        <w:t> </w:t>
      </w:r>
      <w:r>
        <w:rPr/>
        <w:t>Rachel</w:t>
      </w:r>
      <w:r>
        <w:rPr>
          <w:spacing w:val="-2"/>
        </w:rPr>
        <w:t> </w:t>
      </w:r>
      <w:r>
        <w:rPr/>
        <w:t>Heath,</w:t>
      </w:r>
      <w:r>
        <w:rPr>
          <w:spacing w:val="-5"/>
        </w:rPr>
        <w:t> </w:t>
      </w:r>
      <w:r>
        <w:rPr/>
        <w:t>Annemie</w:t>
      </w:r>
      <w:r>
        <w:rPr>
          <w:spacing w:val="-2"/>
        </w:rPr>
        <w:t> </w:t>
      </w:r>
      <w:r>
        <w:rPr/>
        <w:t>Maertens,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Freeha</w:t>
      </w:r>
      <w:r>
        <w:rPr>
          <w:spacing w:val="-2"/>
        </w:rPr>
        <w:t> </w:t>
      </w:r>
      <w:r>
        <w:rPr/>
        <w:t>Fatima.</w:t>
      </w:r>
      <w:r>
        <w:rPr>
          <w:spacing w:val="40"/>
        </w:rPr>
        <w:t> </w:t>
      </w:r>
      <w:r>
        <w:rPr/>
        <w:t>2017.</w:t>
      </w:r>
      <w:r>
        <w:rPr>
          <w:spacing w:val="-2"/>
        </w:rPr>
        <w:t> </w:t>
      </w:r>
      <w:r>
        <w:rPr/>
        <w:t>“The</w:t>
      </w:r>
      <w:r>
        <w:rPr>
          <w:spacing w:val="-2"/>
        </w:rPr>
        <w:t> </w:t>
      </w:r>
      <w:r>
        <w:rPr/>
        <w:t>Causal</w:t>
      </w:r>
      <w:r>
        <w:rPr>
          <w:spacing w:val="-2"/>
        </w:rPr>
        <w:t> </w:t>
      </w:r>
      <w:r>
        <w:rPr/>
        <w:t>Effect</w:t>
      </w:r>
      <w:r>
        <w:rPr>
          <w:spacing w:val="-4"/>
        </w:rPr>
        <w:t> </w:t>
      </w:r>
      <w:r>
        <w:rPr/>
        <w:t>of Maternal Age at Marriage on Child Wellbeing: Evidence from India.” </w:t>
      </w:r>
      <w:r>
        <w:rPr>
          <w:i/>
        </w:rPr>
        <w:t>Journal of Development Economics</w:t>
      </w:r>
      <w:r>
        <w:rPr/>
        <w:t>. 127: 42-55.</w:t>
      </w:r>
    </w:p>
    <w:p>
      <w:pPr>
        <w:pStyle w:val="BodyText"/>
        <w:ind w:left="432"/>
      </w:pPr>
      <w:r>
        <w:rPr/>
        <w:t>Heath,</w:t>
      </w:r>
      <w:r>
        <w:rPr>
          <w:spacing w:val="-6"/>
        </w:rPr>
        <w:t> </w:t>
      </w:r>
      <w:r>
        <w:rPr/>
        <w:t>Rachel.</w:t>
      </w:r>
      <w:r>
        <w:rPr>
          <w:spacing w:val="-4"/>
        </w:rPr>
        <w:t> </w:t>
      </w:r>
      <w:r>
        <w:rPr/>
        <w:t>2017.</w:t>
      </w:r>
      <w:r>
        <w:rPr>
          <w:spacing w:val="-4"/>
        </w:rPr>
        <w:t> </w:t>
      </w:r>
      <w:r>
        <w:rPr/>
        <w:t>“Fertility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Work:</w:t>
      </w:r>
      <w:r>
        <w:rPr>
          <w:spacing w:val="-4"/>
        </w:rPr>
        <w:t> </w:t>
      </w:r>
      <w:r>
        <w:rPr/>
        <w:t>Children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Women's</w:t>
      </w:r>
      <w:r>
        <w:rPr>
          <w:spacing w:val="-4"/>
        </w:rPr>
        <w:t> </w:t>
      </w:r>
      <w:r>
        <w:rPr/>
        <w:t>Labor</w:t>
      </w:r>
      <w:r>
        <w:rPr>
          <w:spacing w:val="-8"/>
        </w:rPr>
        <w:t> </w:t>
      </w:r>
      <w:r>
        <w:rPr/>
        <w:t>Market</w:t>
      </w:r>
      <w:r>
        <w:rPr>
          <w:spacing w:val="-4"/>
        </w:rPr>
        <w:t> </w:t>
      </w:r>
      <w:r>
        <w:rPr/>
        <w:t>Outcomes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Urban</w:t>
      </w:r>
    </w:p>
    <w:p>
      <w:pPr>
        <w:spacing w:before="0"/>
        <w:ind w:left="1152" w:right="0" w:firstLine="0"/>
        <w:jc w:val="left"/>
        <w:rPr>
          <w:sz w:val="22"/>
        </w:rPr>
      </w:pPr>
      <w:r>
        <w:rPr>
          <w:sz w:val="22"/>
        </w:rPr>
        <w:t>Ghana</w:t>
      </w:r>
      <w:r>
        <w:rPr>
          <w:i/>
          <w:sz w:val="22"/>
        </w:rPr>
        <w:t>.”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Development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.</w:t>
      </w:r>
      <w:r>
        <w:rPr>
          <w:spacing w:val="-8"/>
          <w:sz w:val="22"/>
        </w:rPr>
        <w:t> </w:t>
      </w:r>
      <w:r>
        <w:rPr>
          <w:sz w:val="22"/>
        </w:rPr>
        <w:t>126:</w:t>
      </w:r>
      <w:r>
        <w:rPr>
          <w:spacing w:val="-4"/>
          <w:sz w:val="22"/>
        </w:rPr>
        <w:t> </w:t>
      </w:r>
      <w:r>
        <w:rPr>
          <w:sz w:val="22"/>
        </w:rPr>
        <w:t>190-</w:t>
      </w:r>
      <w:r>
        <w:rPr>
          <w:spacing w:val="-4"/>
          <w:sz w:val="22"/>
        </w:rPr>
        <w:t>214.</w:t>
      </w:r>
    </w:p>
    <w:p>
      <w:pPr>
        <w:pStyle w:val="BodyText"/>
        <w:spacing w:line="296" w:lineRule="exact" w:before="1"/>
        <w:ind w:left="432"/>
      </w:pPr>
      <w:r>
        <w:rPr/>
        <w:t>Nix,</w:t>
      </w:r>
      <w:r>
        <w:rPr>
          <w:spacing w:val="-7"/>
        </w:rPr>
        <w:t> </w:t>
      </w:r>
      <w:r>
        <w:rPr/>
        <w:t>Emily,</w:t>
      </w:r>
      <w:r>
        <w:rPr>
          <w:spacing w:val="-4"/>
        </w:rPr>
        <w:t> </w:t>
      </w:r>
      <w:r>
        <w:rPr/>
        <w:t>Elisa</w:t>
      </w:r>
      <w:r>
        <w:rPr>
          <w:spacing w:val="-5"/>
        </w:rPr>
        <w:t> </w:t>
      </w:r>
      <w:r>
        <w:rPr/>
        <w:t>Gamberoni,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Rachel</w:t>
      </w:r>
      <w:r>
        <w:rPr>
          <w:spacing w:val="-6"/>
        </w:rPr>
        <w:t> </w:t>
      </w:r>
      <w:r>
        <w:rPr/>
        <w:t>Heath.</w:t>
      </w:r>
      <w:r>
        <w:rPr>
          <w:spacing w:val="-7"/>
        </w:rPr>
        <w:t> </w:t>
      </w:r>
      <w:r>
        <w:rPr/>
        <w:t>2016.</w:t>
      </w:r>
      <w:r>
        <w:rPr>
          <w:spacing w:val="-5"/>
        </w:rPr>
        <w:t> </w:t>
      </w:r>
      <w:r>
        <w:rPr/>
        <w:t>“Bridging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Gender</w:t>
      </w:r>
      <w:r>
        <w:rPr>
          <w:spacing w:val="-5"/>
        </w:rPr>
        <w:t> </w:t>
      </w:r>
      <w:r>
        <w:rPr/>
        <w:t>Gap:</w:t>
      </w:r>
      <w:r>
        <w:rPr>
          <w:spacing w:val="-5"/>
        </w:rPr>
        <w:t> </w:t>
      </w:r>
      <w:r>
        <w:rPr/>
        <w:t>Identifying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>
          <w:spacing w:val="-5"/>
        </w:rPr>
        <w:t>is</w:t>
      </w:r>
    </w:p>
    <w:p>
      <w:pPr>
        <w:pStyle w:val="BodyText"/>
        <w:spacing w:line="296" w:lineRule="exact"/>
      </w:pPr>
      <w:r>
        <w:rPr/>
        <w:t>Holding</w:t>
      </w:r>
      <w:r>
        <w:rPr>
          <w:spacing w:val="-7"/>
        </w:rPr>
        <w:t> </w:t>
      </w:r>
      <w:r>
        <w:rPr/>
        <w:t>Self-Employed</w:t>
      </w:r>
      <w:r>
        <w:rPr>
          <w:spacing w:val="-8"/>
        </w:rPr>
        <w:t> </w:t>
      </w:r>
      <w:r>
        <w:rPr/>
        <w:t>Women</w:t>
      </w:r>
      <w:r>
        <w:rPr>
          <w:spacing w:val="-4"/>
        </w:rPr>
        <w:t> </w:t>
      </w:r>
      <w:r>
        <w:rPr/>
        <w:t>Back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Ghana,</w:t>
      </w:r>
      <w:r>
        <w:rPr>
          <w:spacing w:val="-7"/>
        </w:rPr>
        <w:t> </w:t>
      </w:r>
      <w:r>
        <w:rPr/>
        <w:t>Rwanda,</w:t>
      </w:r>
      <w:r>
        <w:rPr>
          <w:spacing w:val="-4"/>
        </w:rPr>
        <w:t> </w:t>
      </w:r>
      <w:r>
        <w:rPr/>
        <w:t>Tanzania,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Republic</w:t>
      </w:r>
      <w:r>
        <w:rPr>
          <w:spacing w:val="-4"/>
        </w:rPr>
        <w:t> </w:t>
      </w:r>
      <w:r>
        <w:rPr>
          <w:spacing w:val="-5"/>
        </w:rPr>
        <w:t>of</w:t>
      </w:r>
    </w:p>
    <w:p>
      <w:pPr>
        <w:spacing w:before="1"/>
        <w:ind w:left="1152" w:right="0" w:firstLine="0"/>
        <w:jc w:val="left"/>
        <w:rPr>
          <w:sz w:val="22"/>
        </w:rPr>
      </w:pPr>
      <w:r>
        <w:rPr>
          <w:sz w:val="22"/>
        </w:rPr>
        <w:t>Congo”</w:t>
      </w:r>
      <w:r>
        <w:rPr>
          <w:spacing w:val="-4"/>
          <w:sz w:val="22"/>
        </w:rPr>
        <w:t> </w:t>
      </w:r>
      <w:r>
        <w:rPr>
          <w:i/>
          <w:sz w:val="22"/>
        </w:rPr>
        <w:t>World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Bank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4"/>
          <w:sz w:val="22"/>
        </w:rPr>
        <w:t> </w:t>
      </w:r>
      <w:r>
        <w:rPr>
          <w:sz w:val="22"/>
        </w:rPr>
        <w:t>30(3):</w:t>
      </w:r>
      <w:r>
        <w:rPr>
          <w:spacing w:val="-3"/>
          <w:sz w:val="22"/>
        </w:rPr>
        <w:t> </w:t>
      </w:r>
      <w:r>
        <w:rPr>
          <w:sz w:val="22"/>
        </w:rPr>
        <w:t>501-</w:t>
      </w:r>
      <w:r>
        <w:rPr>
          <w:spacing w:val="-4"/>
          <w:sz w:val="22"/>
        </w:rPr>
        <w:t>521.</w:t>
      </w:r>
    </w:p>
    <w:p>
      <w:pPr>
        <w:pStyle w:val="BodyText"/>
        <w:spacing w:line="296" w:lineRule="exact"/>
        <w:ind w:left="432"/>
      </w:pPr>
      <w:r>
        <w:rPr>
          <w:spacing w:val="-2"/>
        </w:rPr>
        <w:t>Heath,</w:t>
      </w:r>
      <w:r>
        <w:rPr>
          <w:spacing w:val="-14"/>
        </w:rPr>
        <w:t> </w:t>
      </w:r>
      <w:r>
        <w:rPr>
          <w:spacing w:val="-2"/>
        </w:rPr>
        <w:t>Rachel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A.</w:t>
      </w:r>
      <w:r>
        <w:rPr>
          <w:spacing w:val="-11"/>
        </w:rPr>
        <w:t> </w:t>
      </w:r>
      <w:r>
        <w:rPr>
          <w:spacing w:val="-2"/>
        </w:rPr>
        <w:t>Mushfiq</w:t>
      </w:r>
      <w:r>
        <w:rPr>
          <w:spacing w:val="-12"/>
        </w:rPr>
        <w:t> </w:t>
      </w:r>
      <w:r>
        <w:rPr>
          <w:spacing w:val="-2"/>
        </w:rPr>
        <w:t>Mobarak.</w:t>
      </w:r>
      <w:r>
        <w:rPr>
          <w:spacing w:val="24"/>
        </w:rPr>
        <w:t> </w:t>
      </w:r>
      <w:r>
        <w:rPr>
          <w:spacing w:val="-2"/>
        </w:rPr>
        <w:t>2015.</w:t>
      </w:r>
      <w:r>
        <w:rPr>
          <w:spacing w:val="-12"/>
        </w:rPr>
        <w:t> </w:t>
      </w:r>
      <w:r>
        <w:rPr>
          <w:spacing w:val="-2"/>
        </w:rPr>
        <w:t>“Manufacturing</w:t>
      </w:r>
      <w:r>
        <w:rPr>
          <w:spacing w:val="-11"/>
        </w:rPr>
        <w:t> </w:t>
      </w:r>
      <w:r>
        <w:rPr>
          <w:spacing w:val="-2"/>
        </w:rPr>
        <w:t>Growth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Lives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Bangladeshi</w:t>
      </w:r>
    </w:p>
    <w:p>
      <w:pPr>
        <w:spacing w:line="296" w:lineRule="exact" w:before="0"/>
        <w:ind w:left="1152" w:right="0" w:firstLine="0"/>
        <w:jc w:val="left"/>
        <w:rPr>
          <w:sz w:val="22"/>
        </w:rPr>
      </w:pPr>
      <w:r>
        <w:rPr>
          <w:spacing w:val="-4"/>
          <w:sz w:val="22"/>
        </w:rPr>
        <w:t>Women” </w:t>
      </w:r>
      <w:r>
        <w:rPr>
          <w:i/>
          <w:spacing w:val="-4"/>
          <w:sz w:val="22"/>
        </w:rPr>
        <w:t>Journal</w:t>
      </w:r>
      <w:r>
        <w:rPr>
          <w:i/>
          <w:sz w:val="22"/>
        </w:rPr>
        <w:t> </w:t>
      </w:r>
      <w:r>
        <w:rPr>
          <w:i/>
          <w:spacing w:val="-4"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pacing w:val="-4"/>
          <w:sz w:val="22"/>
        </w:rPr>
        <w:t>Development</w:t>
      </w:r>
      <w:r>
        <w:rPr>
          <w:i/>
          <w:spacing w:val="2"/>
          <w:sz w:val="22"/>
        </w:rPr>
        <w:t> </w:t>
      </w:r>
      <w:r>
        <w:rPr>
          <w:i/>
          <w:spacing w:val="-4"/>
          <w:sz w:val="22"/>
        </w:rPr>
        <w:t>Economics</w:t>
      </w:r>
      <w:r>
        <w:rPr>
          <w:spacing w:val="-4"/>
          <w:sz w:val="22"/>
        </w:rPr>
        <w:t>.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115: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1–15.</w:t>
      </w:r>
    </w:p>
    <w:p>
      <w:pPr>
        <w:pStyle w:val="BodyText"/>
        <w:spacing w:before="1"/>
        <w:ind w:right="479" w:hanging="721"/>
      </w:pPr>
      <w:r>
        <w:rPr>
          <w:spacing w:val="-2"/>
        </w:rPr>
        <w:t>Heath,</w:t>
      </w:r>
      <w:r>
        <w:rPr>
          <w:spacing w:val="-14"/>
        </w:rPr>
        <w:t> </w:t>
      </w:r>
      <w:r>
        <w:rPr>
          <w:spacing w:val="-2"/>
        </w:rPr>
        <w:t>Rachel.</w:t>
      </w:r>
      <w:r>
        <w:rPr>
          <w:spacing w:val="-12"/>
        </w:rPr>
        <w:t> </w:t>
      </w:r>
      <w:r>
        <w:rPr>
          <w:spacing w:val="-2"/>
        </w:rPr>
        <w:t>2014.</w:t>
      </w:r>
      <w:r>
        <w:rPr>
          <w:spacing w:val="-12"/>
        </w:rPr>
        <w:t> </w:t>
      </w:r>
      <w:r>
        <w:rPr>
          <w:spacing w:val="-2"/>
        </w:rPr>
        <w:t>“Women’s</w:t>
      </w:r>
      <w:r>
        <w:rPr>
          <w:spacing w:val="-11"/>
        </w:rPr>
        <w:t> </w:t>
      </w:r>
      <w:r>
        <w:rPr>
          <w:spacing w:val="-2"/>
        </w:rPr>
        <w:t>Access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Labor</w:t>
      </w:r>
      <w:r>
        <w:rPr>
          <w:spacing w:val="-12"/>
        </w:rPr>
        <w:t> </w:t>
      </w:r>
      <w:r>
        <w:rPr>
          <w:spacing w:val="-2"/>
        </w:rPr>
        <w:t>Market</w:t>
      </w:r>
      <w:r>
        <w:rPr>
          <w:spacing w:val="-11"/>
        </w:rPr>
        <w:t> </w:t>
      </w:r>
      <w:r>
        <w:rPr>
          <w:spacing w:val="-2"/>
        </w:rPr>
        <w:t>Opportunities,</w:t>
      </w:r>
      <w:r>
        <w:rPr>
          <w:spacing w:val="-12"/>
        </w:rPr>
        <w:t> </w:t>
      </w:r>
      <w:r>
        <w:rPr>
          <w:spacing w:val="-2"/>
        </w:rPr>
        <w:t>Control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Household</w:t>
      </w:r>
      <w:r>
        <w:rPr>
          <w:spacing w:val="-11"/>
        </w:rPr>
        <w:t> </w:t>
      </w:r>
      <w:r>
        <w:rPr>
          <w:spacing w:val="-2"/>
        </w:rPr>
        <w:t>Resources, </w:t>
      </w:r>
      <w:r>
        <w:rPr/>
        <w:t>and</w:t>
      </w:r>
      <w:r>
        <w:rPr>
          <w:spacing w:val="-3"/>
        </w:rPr>
        <w:t> </w:t>
      </w:r>
      <w:r>
        <w:rPr/>
        <w:t>Domestic</w:t>
      </w:r>
      <w:r>
        <w:rPr>
          <w:spacing w:val="-2"/>
        </w:rPr>
        <w:t> </w:t>
      </w:r>
      <w:r>
        <w:rPr/>
        <w:t>Violence.”</w:t>
      </w:r>
      <w:r>
        <w:rPr>
          <w:spacing w:val="40"/>
        </w:rPr>
        <w:t> </w:t>
      </w:r>
      <w:r>
        <w:rPr>
          <w:i/>
        </w:rPr>
        <w:t>World</w:t>
      </w:r>
      <w:r>
        <w:rPr>
          <w:i/>
          <w:spacing w:val="-5"/>
        </w:rPr>
        <w:t> </w:t>
      </w:r>
      <w:r>
        <w:rPr>
          <w:i/>
        </w:rPr>
        <w:t>Development</w:t>
      </w:r>
      <w:r>
        <w:rPr/>
        <w:t>.</w:t>
      </w:r>
      <w:r>
        <w:rPr>
          <w:spacing w:val="-4"/>
        </w:rPr>
        <w:t> </w:t>
      </w:r>
      <w:r>
        <w:rPr/>
        <w:t>57:</w:t>
      </w:r>
      <w:r>
        <w:rPr>
          <w:spacing w:val="-5"/>
        </w:rPr>
        <w:t> </w:t>
      </w:r>
      <w:r>
        <w:rPr/>
        <w:t>32-46.</w:t>
      </w:r>
    </w:p>
    <w:p>
      <w:pPr>
        <w:pStyle w:val="BodyText"/>
        <w:ind w:left="0"/>
      </w:pPr>
    </w:p>
    <w:p>
      <w:pPr>
        <w:pStyle w:val="Heading1"/>
      </w:pPr>
      <w:r>
        <w:rPr>
          <w:spacing w:val="-4"/>
        </w:rPr>
        <w:t>Working</w:t>
      </w:r>
      <w:r>
        <w:rPr>
          <w:spacing w:val="-1"/>
        </w:rPr>
        <w:t> </w:t>
      </w:r>
      <w:r>
        <w:rPr>
          <w:spacing w:val="-2"/>
        </w:rPr>
        <w:t>Papers:</w:t>
      </w:r>
    </w:p>
    <w:p>
      <w:pPr>
        <w:spacing w:before="1"/>
        <w:ind w:left="1152" w:right="479" w:hanging="721"/>
        <w:jc w:val="left"/>
        <w:rPr>
          <w:sz w:val="22"/>
        </w:rPr>
      </w:pPr>
      <w:r>
        <w:rPr>
          <w:sz w:val="22"/>
        </w:rPr>
        <w:t>Boudreau,</w:t>
      </w:r>
      <w:r>
        <w:rPr>
          <w:spacing w:val="-4"/>
          <w:sz w:val="22"/>
        </w:rPr>
        <w:t> </w:t>
      </w:r>
      <w:r>
        <w:rPr>
          <w:sz w:val="22"/>
        </w:rPr>
        <w:t>Laura,</w:t>
      </w:r>
      <w:r>
        <w:rPr>
          <w:spacing w:val="-4"/>
          <w:sz w:val="22"/>
        </w:rPr>
        <w:t> </w:t>
      </w:r>
      <w:r>
        <w:rPr>
          <w:sz w:val="22"/>
        </w:rPr>
        <w:t>Sylvain</w:t>
      </w:r>
      <w:r>
        <w:rPr>
          <w:spacing w:val="-3"/>
          <w:sz w:val="22"/>
        </w:rPr>
        <w:t> </w:t>
      </w:r>
      <w:r>
        <w:rPr>
          <w:sz w:val="22"/>
        </w:rPr>
        <w:t>Chassang,</w:t>
      </w:r>
      <w:r>
        <w:rPr>
          <w:spacing w:val="-7"/>
          <w:sz w:val="22"/>
        </w:rPr>
        <w:t> </w:t>
      </w:r>
      <w:r>
        <w:rPr>
          <w:sz w:val="22"/>
        </w:rPr>
        <w:t>Ada</w:t>
      </w:r>
      <w:r>
        <w:rPr>
          <w:spacing w:val="-4"/>
          <w:sz w:val="22"/>
        </w:rPr>
        <w:t> </w:t>
      </w:r>
      <w:r>
        <w:rPr>
          <w:sz w:val="22"/>
        </w:rPr>
        <w:t>Gonzalez-Torres,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Rachel</w:t>
      </w:r>
      <w:r>
        <w:rPr>
          <w:spacing w:val="-4"/>
          <w:sz w:val="22"/>
        </w:rPr>
        <w:t> </w:t>
      </w:r>
      <w:r>
        <w:rPr>
          <w:sz w:val="22"/>
        </w:rPr>
        <w:t>Heath.</w:t>
      </w:r>
      <w:r>
        <w:rPr>
          <w:spacing w:val="-4"/>
          <w:sz w:val="22"/>
        </w:rPr>
        <w:t> </w:t>
      </w:r>
      <w:r>
        <w:rPr>
          <w:sz w:val="22"/>
        </w:rPr>
        <w:t>“Monitoring Harassment in Organizations.” (</w:t>
      </w:r>
      <w:r>
        <w:rPr>
          <w:i/>
          <w:sz w:val="22"/>
        </w:rPr>
        <w:t>revision request by the Review of Economic Studies</w:t>
      </w:r>
      <w:r>
        <w:rPr>
          <w:sz w:val="22"/>
        </w:rPr>
        <w:t>)</w:t>
      </w:r>
    </w:p>
    <w:p>
      <w:pPr>
        <w:pStyle w:val="BodyText"/>
        <w:ind w:hanging="721"/>
      </w:pPr>
      <w:r>
        <w:rPr/>
        <w:t>Hardy,</w:t>
      </w:r>
      <w:r>
        <w:rPr>
          <w:spacing w:val="-3"/>
        </w:rPr>
        <w:t> </w:t>
      </w:r>
      <w:r>
        <w:rPr/>
        <w:t>Morgan,</w:t>
      </w:r>
      <w:r>
        <w:rPr>
          <w:spacing w:val="-3"/>
        </w:rPr>
        <w:t> </w:t>
      </w:r>
      <w:r>
        <w:rPr/>
        <w:t>Rachel</w:t>
      </w:r>
      <w:r>
        <w:rPr>
          <w:spacing w:val="-4"/>
        </w:rPr>
        <w:t> </w:t>
      </w:r>
      <w:r>
        <w:rPr/>
        <w:t>Heath,</w:t>
      </w:r>
      <w:r>
        <w:rPr>
          <w:spacing w:val="-3"/>
        </w:rPr>
        <w:t> </w:t>
      </w:r>
      <w:r>
        <w:rPr/>
        <w:t>Wesley</w:t>
      </w:r>
      <w:r>
        <w:rPr>
          <w:spacing w:val="-3"/>
        </w:rPr>
        <w:t> </w:t>
      </w:r>
      <w:r>
        <w:rPr/>
        <w:t>Lee,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Tyler</w:t>
      </w:r>
      <w:r>
        <w:rPr>
          <w:spacing w:val="-4"/>
        </w:rPr>
        <w:t> </w:t>
      </w:r>
      <w:r>
        <w:rPr/>
        <w:t>McCormick.</w:t>
      </w:r>
      <w:r>
        <w:rPr>
          <w:spacing w:val="-5"/>
        </w:rPr>
        <w:t> </w:t>
      </w:r>
      <w:r>
        <w:rPr/>
        <w:t>“Estimating</w:t>
      </w:r>
      <w:r>
        <w:rPr>
          <w:spacing w:val="-3"/>
        </w:rPr>
        <w:t> </w:t>
      </w:r>
      <w:r>
        <w:rPr/>
        <w:t>Spillovers</w:t>
      </w:r>
      <w:r>
        <w:rPr>
          <w:spacing w:val="-5"/>
        </w:rPr>
        <w:t> </w:t>
      </w:r>
      <w:r>
        <w:rPr/>
        <w:t>Using Imprecisely Measured Networks.”</w:t>
      </w:r>
    </w:p>
    <w:p>
      <w:pPr>
        <w:pStyle w:val="BodyText"/>
        <w:ind w:hanging="721"/>
      </w:pPr>
      <w:r>
        <w:rPr/>
        <w:t>Heath,</w:t>
      </w:r>
      <w:r>
        <w:rPr>
          <w:spacing w:val="-2"/>
        </w:rPr>
        <w:t> </w:t>
      </w:r>
      <w:r>
        <w:rPr/>
        <w:t>Rachel,</w:t>
      </w:r>
      <w:r>
        <w:rPr>
          <w:spacing w:val="-1"/>
        </w:rPr>
        <w:t> </w:t>
      </w:r>
      <w:r>
        <w:rPr/>
        <w:t>Zhe</w:t>
      </w:r>
      <w:r>
        <w:rPr>
          <w:spacing w:val="-2"/>
        </w:rPr>
        <w:t> </w:t>
      </w:r>
      <w:r>
        <w:rPr/>
        <w:t>Liu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Alex</w:t>
      </w:r>
      <w:r>
        <w:rPr>
          <w:spacing w:val="-1"/>
        </w:rPr>
        <w:t> </w:t>
      </w:r>
      <w:r>
        <w:rPr/>
        <w:t>Phillip.</w:t>
      </w:r>
      <w:r>
        <w:rPr>
          <w:spacing w:val="-2"/>
        </w:rPr>
        <w:t> </w:t>
      </w:r>
      <w:r>
        <w:rPr/>
        <w:t>“Who</w:t>
      </w:r>
      <w:r>
        <w:rPr>
          <w:spacing w:val="-5"/>
        </w:rPr>
        <w:t> </w:t>
      </w:r>
      <w:r>
        <w:rPr/>
        <w:t>Has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Right</w:t>
      </w:r>
      <w:r>
        <w:rPr>
          <w:spacing w:val="-2"/>
        </w:rPr>
        <w:t> </w:t>
      </w:r>
      <w:r>
        <w:rPr/>
        <w:t>to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Job?</w:t>
      </w:r>
      <w:r>
        <w:rPr>
          <w:spacing w:val="-2"/>
        </w:rPr>
        <w:t> </w:t>
      </w:r>
      <w:r>
        <w:rPr/>
        <w:t>Labor</w:t>
      </w:r>
      <w:r>
        <w:rPr>
          <w:spacing w:val="-4"/>
        </w:rPr>
        <w:t> </w:t>
      </w:r>
      <w:r>
        <w:rPr/>
        <w:t>Market</w:t>
      </w:r>
      <w:r>
        <w:rPr>
          <w:spacing w:val="-2"/>
        </w:rPr>
        <w:t> </w:t>
      </w:r>
      <w:r>
        <w:rPr/>
        <w:t>Competition</w:t>
      </w:r>
      <w:r>
        <w:rPr>
          <w:spacing w:val="-1"/>
        </w:rPr>
        <w:t> </w:t>
      </w:r>
      <w:r>
        <w:rPr/>
        <w:t>and Men's Support for Women's Work.”</w:t>
      </w:r>
    </w:p>
    <w:p>
      <w:pPr>
        <w:pStyle w:val="BodyText"/>
        <w:ind w:right="479" w:hanging="721"/>
      </w:pPr>
      <w:r>
        <w:rPr/>
        <w:t>Heath,</w:t>
      </w:r>
      <w:r>
        <w:rPr>
          <w:spacing w:val="-3"/>
        </w:rPr>
        <w:t> </w:t>
      </w:r>
      <w:r>
        <w:rPr/>
        <w:t>Rachel,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Emma</w:t>
      </w:r>
      <w:r>
        <w:rPr>
          <w:spacing w:val="-3"/>
        </w:rPr>
        <w:t> </w:t>
      </w:r>
      <w:r>
        <w:rPr/>
        <w:t>Riley.</w:t>
      </w:r>
      <w:r>
        <w:rPr>
          <w:spacing w:val="-3"/>
        </w:rPr>
        <w:t> </w:t>
      </w:r>
      <w:r>
        <w:rPr/>
        <w:t>“Digital</w:t>
      </w:r>
      <w:r>
        <w:rPr>
          <w:spacing w:val="-2"/>
        </w:rPr>
        <w:t> </w:t>
      </w:r>
      <w:r>
        <w:rPr/>
        <w:t>Financial</w:t>
      </w:r>
      <w:r>
        <w:rPr>
          <w:spacing w:val="-3"/>
        </w:rPr>
        <w:t> </w:t>
      </w:r>
      <w:r>
        <w:rPr/>
        <w:t>Services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Women's</w:t>
      </w:r>
      <w:r>
        <w:rPr>
          <w:spacing w:val="-6"/>
        </w:rPr>
        <w:t> </w:t>
      </w:r>
      <w:r>
        <w:rPr/>
        <w:t>Empowerment: Experimental Evidence from Tanzania.”</w:t>
      </w:r>
    </w:p>
    <w:p>
      <w:pPr>
        <w:pStyle w:val="BodyText"/>
        <w:ind w:left="0"/>
      </w:pPr>
    </w:p>
    <w:p>
      <w:pPr>
        <w:pStyle w:val="Heading1"/>
        <w:spacing w:line="296" w:lineRule="exact"/>
      </w:pPr>
      <w:r>
        <w:rPr>
          <w:spacing w:val="-4"/>
        </w:rPr>
        <w:t>Editorial</w:t>
      </w:r>
      <w:r>
        <w:rPr/>
        <w:t> </w:t>
      </w:r>
      <w:r>
        <w:rPr>
          <w:spacing w:val="-2"/>
        </w:rPr>
        <w:t>Positions:</w:t>
      </w:r>
    </w:p>
    <w:p>
      <w:pPr>
        <w:pStyle w:val="BodyText"/>
        <w:spacing w:line="296" w:lineRule="exact"/>
        <w:ind w:left="432"/>
      </w:pPr>
      <w:r>
        <w:rPr>
          <w:spacing w:val="-4"/>
        </w:rPr>
        <w:t>Deputy</w:t>
      </w:r>
      <w:r>
        <w:rPr>
          <w:spacing w:val="-3"/>
        </w:rPr>
        <w:t> </w:t>
      </w:r>
      <w:r>
        <w:rPr>
          <w:spacing w:val="-4"/>
        </w:rPr>
        <w:t>Editor,</w:t>
      </w:r>
      <w:r>
        <w:rPr/>
        <w:t> </w:t>
      </w:r>
      <w:r>
        <w:rPr>
          <w:spacing w:val="-4"/>
        </w:rPr>
        <w:t>Demography</w:t>
      </w:r>
      <w:r>
        <w:rPr>
          <w:spacing w:val="-3"/>
        </w:rPr>
        <w:t> </w:t>
      </w:r>
      <w:r>
        <w:rPr>
          <w:spacing w:val="-4"/>
        </w:rPr>
        <w:t>(2022</w:t>
      </w:r>
      <w:r>
        <w:rPr>
          <w:spacing w:val="-2"/>
        </w:rPr>
        <w:t> </w:t>
      </w:r>
      <w:r>
        <w:rPr>
          <w:spacing w:val="-4"/>
        </w:rPr>
        <w:t>-</w:t>
      </w:r>
      <w:r>
        <w:rPr>
          <w:spacing w:val="-1"/>
        </w:rPr>
        <w:t> </w:t>
      </w:r>
      <w:r>
        <w:rPr>
          <w:spacing w:val="-4"/>
        </w:rPr>
        <w:t>2025)</w:t>
      </w:r>
    </w:p>
    <w:p>
      <w:pPr>
        <w:pStyle w:val="BodyText"/>
        <w:spacing w:before="1"/>
        <w:ind w:left="432"/>
      </w:pPr>
      <w:r>
        <w:rPr>
          <w:spacing w:val="-4"/>
        </w:rPr>
        <w:t>Associate</w:t>
      </w:r>
      <w:r>
        <w:rPr>
          <w:spacing w:val="-3"/>
        </w:rPr>
        <w:t> </w:t>
      </w:r>
      <w:r>
        <w:rPr>
          <w:spacing w:val="-4"/>
        </w:rPr>
        <w:t>Editor,</w:t>
      </w:r>
      <w:r>
        <w:rPr>
          <w:spacing w:val="-5"/>
        </w:rPr>
        <w:t> </w:t>
      </w:r>
      <w:r>
        <w:rPr>
          <w:spacing w:val="-4"/>
        </w:rPr>
        <w:t>Journal</w:t>
      </w:r>
      <w:r>
        <w:rPr>
          <w:spacing w:val="-1"/>
        </w:rPr>
        <w:t> </w:t>
      </w:r>
      <w:r>
        <w:rPr>
          <w:spacing w:val="-4"/>
        </w:rPr>
        <w:t>of</w:t>
      </w:r>
      <w:r>
        <w:rPr>
          <w:spacing w:val="-2"/>
        </w:rPr>
        <w:t> </w:t>
      </w:r>
      <w:r>
        <w:rPr>
          <w:spacing w:val="-4"/>
        </w:rPr>
        <w:t>Economic</w:t>
      </w:r>
      <w:r>
        <w:rPr>
          <w:spacing w:val="1"/>
        </w:rPr>
        <w:t> </w:t>
      </w:r>
      <w:r>
        <w:rPr>
          <w:spacing w:val="-4"/>
        </w:rPr>
        <w:t>Behavior</w:t>
      </w:r>
      <w:r>
        <w:rPr>
          <w:spacing w:val="-3"/>
        </w:rPr>
        <w:t> </w:t>
      </w:r>
      <w:r>
        <w:rPr>
          <w:spacing w:val="-4"/>
        </w:rPr>
        <w:t>and</w:t>
      </w:r>
      <w:r>
        <w:rPr/>
        <w:t> </w:t>
      </w:r>
      <w:r>
        <w:rPr>
          <w:spacing w:val="-4"/>
        </w:rPr>
        <w:t>Organization</w:t>
      </w:r>
      <w:r>
        <w:rPr>
          <w:spacing w:val="-1"/>
        </w:rPr>
        <w:t> </w:t>
      </w:r>
      <w:r>
        <w:rPr>
          <w:spacing w:val="-4"/>
        </w:rPr>
        <w:t>(2017</w:t>
      </w:r>
      <w:r>
        <w:rPr/>
        <w:t> </w:t>
      </w:r>
      <w:r>
        <w:rPr>
          <w:spacing w:val="-4"/>
        </w:rPr>
        <w:t>–</w:t>
      </w:r>
      <w:r>
        <w:rPr>
          <w:spacing w:val="-1"/>
        </w:rPr>
        <w:t> </w:t>
      </w:r>
      <w:r>
        <w:rPr>
          <w:spacing w:val="-4"/>
        </w:rPr>
        <w:t>2022)</w:t>
      </w:r>
    </w:p>
    <w:p>
      <w:pPr>
        <w:pStyle w:val="BodyText"/>
        <w:spacing w:after="0"/>
        <w:sectPr>
          <w:pgSz w:w="12240" w:h="15840"/>
          <w:pgMar w:top="1080" w:bottom="280" w:left="720" w:right="720"/>
        </w:sectPr>
      </w:pPr>
    </w:p>
    <w:p>
      <w:pPr>
        <w:pStyle w:val="Heading1"/>
        <w:spacing w:line="296" w:lineRule="exact" w:before="2"/>
      </w:pPr>
      <w:r>
        <w:rPr>
          <w:spacing w:val="-2"/>
        </w:rPr>
        <w:t>Grants</w:t>
      </w:r>
    </w:p>
    <w:p>
      <w:pPr>
        <w:pStyle w:val="BodyText"/>
        <w:spacing w:line="296" w:lineRule="exact"/>
        <w:ind w:left="432"/>
      </w:pPr>
      <w:r>
        <w:rPr/>
        <w:t>International</w:t>
      </w:r>
      <w:r>
        <w:rPr>
          <w:spacing w:val="-5"/>
        </w:rPr>
        <w:t> </w:t>
      </w:r>
      <w:r>
        <w:rPr/>
        <w:t>Growth</w:t>
      </w:r>
      <w:r>
        <w:rPr>
          <w:spacing w:val="-3"/>
        </w:rPr>
        <w:t> </w:t>
      </w:r>
      <w:r>
        <w:rPr/>
        <w:t>Centre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Laura</w:t>
      </w:r>
      <w:r>
        <w:rPr>
          <w:spacing w:val="-4"/>
        </w:rPr>
        <w:t> </w:t>
      </w:r>
      <w:r>
        <w:rPr/>
        <w:t>Boudreau;</w:t>
      </w:r>
      <w:r>
        <w:rPr>
          <w:spacing w:val="-4"/>
        </w:rPr>
        <w:t> </w:t>
      </w:r>
      <w:r>
        <w:rPr/>
        <w:t>2025;</w:t>
      </w:r>
      <w:r>
        <w:rPr>
          <w:spacing w:val="-4"/>
        </w:rPr>
        <w:t> </w:t>
      </w:r>
      <w:r>
        <w:rPr/>
        <w:t>~$50,000</w:t>
      </w:r>
      <w:r>
        <w:rPr>
          <w:spacing w:val="-4"/>
        </w:rPr>
        <w:t> GBP)</w:t>
      </w:r>
    </w:p>
    <w:p>
      <w:pPr>
        <w:pStyle w:val="BodyText"/>
        <w:ind w:right="479" w:hanging="721"/>
      </w:pPr>
      <w:r>
        <w:rPr/>
        <w:t>Weiss</w:t>
      </w:r>
      <w:r>
        <w:rPr>
          <w:spacing w:val="-3"/>
        </w:rPr>
        <w:t> </w:t>
      </w:r>
      <w:r>
        <w:rPr/>
        <w:t>Foundation</w:t>
      </w:r>
      <w:r>
        <w:rPr>
          <w:spacing w:val="-2"/>
        </w:rPr>
        <w:t> </w:t>
      </w:r>
      <w:r>
        <w:rPr/>
        <w:t>(with</w:t>
      </w:r>
      <w:r>
        <w:rPr>
          <w:spacing w:val="-5"/>
        </w:rPr>
        <w:t> </w:t>
      </w:r>
      <w:r>
        <w:rPr/>
        <w:t>Laura</w:t>
      </w:r>
      <w:r>
        <w:rPr>
          <w:spacing w:val="-3"/>
        </w:rPr>
        <w:t> </w:t>
      </w:r>
      <w:r>
        <w:rPr/>
        <w:t>Boudreau,</w:t>
      </w:r>
      <w:r>
        <w:rPr>
          <w:spacing w:val="-6"/>
        </w:rPr>
        <w:t> </w:t>
      </w:r>
      <w:r>
        <w:rPr/>
        <w:t>Sylvain</w:t>
      </w:r>
      <w:r>
        <w:rPr>
          <w:spacing w:val="-5"/>
        </w:rPr>
        <w:t> </w:t>
      </w:r>
      <w:r>
        <w:rPr/>
        <w:t>Chassang,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Ada</w:t>
      </w:r>
      <w:r>
        <w:rPr>
          <w:spacing w:val="-3"/>
        </w:rPr>
        <w:t> </w:t>
      </w:r>
      <w:r>
        <w:rPr/>
        <w:t>Gonzalez-Torres;</w:t>
      </w:r>
      <w:r>
        <w:rPr>
          <w:spacing w:val="-3"/>
        </w:rPr>
        <w:t> </w:t>
      </w:r>
      <w:r>
        <w:rPr/>
        <w:t>2024;</w:t>
      </w:r>
      <w:r>
        <w:rPr>
          <w:spacing w:val="-3"/>
        </w:rPr>
        <w:t> </w:t>
      </w:r>
      <w:r>
        <w:rPr/>
        <w:t>$25,000 </w:t>
      </w:r>
      <w:r>
        <w:rPr>
          <w:spacing w:val="-4"/>
        </w:rPr>
        <w:t>USD)</w:t>
      </w:r>
    </w:p>
    <w:p>
      <w:pPr>
        <w:pStyle w:val="BodyText"/>
        <w:ind w:right="479" w:hanging="721"/>
      </w:pPr>
      <w:r>
        <w:rPr/>
        <w:t>Women’s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Empowerment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Digital</w:t>
      </w:r>
      <w:r>
        <w:rPr>
          <w:spacing w:val="-4"/>
        </w:rPr>
        <w:t> </w:t>
      </w:r>
      <w:r>
        <w:rPr/>
        <w:t>Connectivity</w:t>
      </w:r>
      <w:r>
        <w:rPr>
          <w:spacing w:val="-4"/>
        </w:rPr>
        <w:t> </w:t>
      </w:r>
      <w:r>
        <w:rPr/>
        <w:t>(WEE-Connect)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Laura</w:t>
      </w:r>
      <w:r>
        <w:rPr>
          <w:spacing w:val="-4"/>
        </w:rPr>
        <w:t> </w:t>
      </w:r>
      <w:r>
        <w:rPr/>
        <w:t>Boudreau; 2024; $111,700 USD)</w:t>
      </w:r>
    </w:p>
    <w:p>
      <w:pPr>
        <w:pStyle w:val="BodyText"/>
        <w:spacing w:line="296" w:lineRule="exact" w:before="1"/>
        <w:ind w:left="432"/>
      </w:pPr>
      <w:r>
        <w:rPr/>
        <w:t>International</w:t>
      </w:r>
      <w:r>
        <w:rPr>
          <w:spacing w:val="-5"/>
        </w:rPr>
        <w:t> </w:t>
      </w:r>
      <w:r>
        <w:rPr/>
        <w:t>Growth</w:t>
      </w:r>
      <w:r>
        <w:rPr>
          <w:spacing w:val="-3"/>
        </w:rPr>
        <w:t> </w:t>
      </w:r>
      <w:r>
        <w:rPr/>
        <w:t>Centre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Laura</w:t>
      </w:r>
      <w:r>
        <w:rPr>
          <w:spacing w:val="-4"/>
        </w:rPr>
        <w:t> </w:t>
      </w:r>
      <w:r>
        <w:rPr/>
        <w:t>Boudreau;</w:t>
      </w:r>
      <w:r>
        <w:rPr>
          <w:spacing w:val="-4"/>
        </w:rPr>
        <w:t> </w:t>
      </w:r>
      <w:r>
        <w:rPr/>
        <w:t>2024;</w:t>
      </w:r>
      <w:r>
        <w:rPr>
          <w:spacing w:val="-4"/>
        </w:rPr>
        <w:t> </w:t>
      </w:r>
      <w:r>
        <w:rPr/>
        <w:t>~$40,000</w:t>
      </w:r>
      <w:r>
        <w:rPr>
          <w:spacing w:val="-4"/>
        </w:rPr>
        <w:t> GBP)</w:t>
      </w:r>
    </w:p>
    <w:p>
      <w:pPr>
        <w:pStyle w:val="BodyText"/>
        <w:spacing w:line="296" w:lineRule="exact"/>
        <w:ind w:left="432"/>
      </w:pPr>
      <w:r>
        <w:rPr/>
        <w:t>Private</w:t>
      </w:r>
      <w:r>
        <w:rPr>
          <w:spacing w:val="-6"/>
        </w:rPr>
        <w:t> </w:t>
      </w:r>
      <w:r>
        <w:rPr/>
        <w:t>Enterprise</w:t>
      </w:r>
      <w:r>
        <w:rPr>
          <w:spacing w:val="-4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Low</w:t>
      </w:r>
      <w:r>
        <w:rPr>
          <w:spacing w:val="-6"/>
        </w:rPr>
        <w:t> </w:t>
      </w:r>
      <w:r>
        <w:rPr/>
        <w:t>Income</w:t>
      </w:r>
      <w:r>
        <w:rPr>
          <w:spacing w:val="-7"/>
        </w:rPr>
        <w:t> </w:t>
      </w:r>
      <w:r>
        <w:rPr/>
        <w:t>Countries</w:t>
      </w:r>
      <w:r>
        <w:rPr>
          <w:spacing w:val="-4"/>
        </w:rPr>
        <w:t> </w:t>
      </w:r>
      <w:r>
        <w:rPr/>
        <w:t>(PEDL)</w:t>
      </w:r>
      <w:r>
        <w:rPr>
          <w:spacing w:val="-6"/>
        </w:rPr>
        <w:t> </w:t>
      </w:r>
      <w:r>
        <w:rPr/>
        <w:t>(with</w:t>
      </w:r>
      <w:r>
        <w:rPr>
          <w:spacing w:val="-6"/>
        </w:rPr>
        <w:t> </w:t>
      </w:r>
      <w:r>
        <w:rPr/>
        <w:t>Laura</w:t>
      </w:r>
      <w:r>
        <w:rPr>
          <w:spacing w:val="-4"/>
        </w:rPr>
        <w:t> </w:t>
      </w:r>
      <w:r>
        <w:rPr/>
        <w:t>Boudreau;</w:t>
      </w:r>
      <w:r>
        <w:rPr>
          <w:spacing w:val="-6"/>
        </w:rPr>
        <w:t> </w:t>
      </w:r>
      <w:r>
        <w:rPr>
          <w:spacing w:val="-2"/>
        </w:rPr>
        <w:t>2023;</w:t>
      </w:r>
    </w:p>
    <w:p>
      <w:pPr>
        <w:pStyle w:val="BodyText"/>
        <w:spacing w:before="1"/>
      </w:pPr>
      <w:r>
        <w:rPr/>
        <w:t>$39,968</w:t>
      </w:r>
      <w:r>
        <w:rPr>
          <w:spacing w:val="-2"/>
        </w:rPr>
        <w:t> </w:t>
      </w:r>
      <w:r>
        <w:rPr>
          <w:spacing w:val="-4"/>
        </w:rPr>
        <w:t>GBP)</w:t>
      </w:r>
    </w:p>
    <w:p>
      <w:pPr>
        <w:pStyle w:val="BodyText"/>
        <w:spacing w:before="1"/>
        <w:ind w:right="479" w:hanging="721"/>
      </w:pPr>
      <w:r>
        <w:rPr/>
        <w:t>Social Science Research Council and the AEA Committee on the Status of Women in the Economics Profession</w:t>
      </w:r>
      <w:r>
        <w:rPr>
          <w:spacing w:val="-5"/>
        </w:rPr>
        <w:t> </w:t>
      </w:r>
      <w:r>
        <w:rPr/>
        <w:t>Women</w:t>
      </w:r>
      <w:r>
        <w:rPr>
          <w:spacing w:val="-5"/>
        </w:rPr>
        <w:t> </w:t>
      </w:r>
      <w:r>
        <w:rPr/>
        <w:t>in</w:t>
      </w:r>
      <w:r>
        <w:rPr>
          <w:spacing w:val="-2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Mathematics</w:t>
      </w:r>
      <w:r>
        <w:rPr>
          <w:spacing w:val="-3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Consortium</w:t>
      </w:r>
      <w:r>
        <w:rPr>
          <w:spacing w:val="-4"/>
        </w:rPr>
        <w:t> </w:t>
      </w:r>
      <w:r>
        <w:rPr/>
        <w:t>(with</w:t>
      </w:r>
      <w:r>
        <w:rPr>
          <w:spacing w:val="-2"/>
        </w:rPr>
        <w:t> </w:t>
      </w:r>
      <w:r>
        <w:rPr/>
        <w:t>Melissa</w:t>
      </w:r>
      <w:r>
        <w:rPr>
          <w:spacing w:val="-3"/>
        </w:rPr>
        <w:t> </w:t>
      </w:r>
      <w:r>
        <w:rPr/>
        <w:t>Knox; 2023; $173,269 USD)</w:t>
      </w:r>
    </w:p>
    <w:p>
      <w:pPr>
        <w:pStyle w:val="BodyText"/>
        <w:spacing w:line="296" w:lineRule="exact"/>
        <w:ind w:left="432"/>
      </w:pPr>
      <w:r>
        <w:rPr/>
        <w:t>International</w:t>
      </w:r>
      <w:r>
        <w:rPr>
          <w:spacing w:val="-5"/>
        </w:rPr>
        <w:t> </w:t>
      </w:r>
      <w:r>
        <w:rPr/>
        <w:t>Growth</w:t>
      </w:r>
      <w:r>
        <w:rPr>
          <w:spacing w:val="-3"/>
        </w:rPr>
        <w:t> </w:t>
      </w:r>
      <w:r>
        <w:rPr/>
        <w:t>Centre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Laura</w:t>
      </w:r>
      <w:r>
        <w:rPr>
          <w:spacing w:val="-4"/>
        </w:rPr>
        <w:t> </w:t>
      </w:r>
      <w:r>
        <w:rPr/>
        <w:t>Boudreau;</w:t>
      </w:r>
      <w:r>
        <w:rPr>
          <w:spacing w:val="-4"/>
        </w:rPr>
        <w:t> </w:t>
      </w:r>
      <w:r>
        <w:rPr/>
        <w:t>2023;</w:t>
      </w:r>
      <w:r>
        <w:rPr>
          <w:spacing w:val="-4"/>
        </w:rPr>
        <w:t> </w:t>
      </w:r>
      <w:r>
        <w:rPr/>
        <w:t>~$71,000</w:t>
      </w:r>
      <w:r>
        <w:rPr>
          <w:spacing w:val="-7"/>
        </w:rPr>
        <w:t> </w:t>
      </w:r>
      <w:r>
        <w:rPr>
          <w:spacing w:val="-4"/>
        </w:rPr>
        <w:t>USD)</w:t>
      </w:r>
    </w:p>
    <w:p>
      <w:pPr>
        <w:pStyle w:val="BodyText"/>
        <w:spacing w:line="296" w:lineRule="exact"/>
        <w:ind w:left="432"/>
      </w:pP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Washington</w:t>
      </w:r>
      <w:r>
        <w:rPr>
          <w:spacing w:val="-3"/>
        </w:rPr>
        <w:t> </w:t>
      </w:r>
      <w:r>
        <w:rPr/>
        <w:t>Royalty</w:t>
      </w:r>
      <w:r>
        <w:rPr>
          <w:spacing w:val="-5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Fund</w:t>
      </w:r>
      <w:r>
        <w:rPr>
          <w:spacing w:val="-6"/>
        </w:rPr>
        <w:t> </w:t>
      </w:r>
      <w:r>
        <w:rPr/>
        <w:t>(with</w:t>
      </w:r>
      <w:r>
        <w:rPr>
          <w:spacing w:val="-4"/>
        </w:rPr>
        <w:t> </w:t>
      </w:r>
      <w:r>
        <w:rPr/>
        <w:t>Emma</w:t>
      </w:r>
      <w:r>
        <w:rPr>
          <w:spacing w:val="-4"/>
        </w:rPr>
        <w:t> </w:t>
      </w:r>
      <w:r>
        <w:rPr/>
        <w:t>Riley;</w:t>
      </w:r>
      <w:r>
        <w:rPr>
          <w:spacing w:val="-5"/>
        </w:rPr>
        <w:t> </w:t>
      </w:r>
      <w:r>
        <w:rPr/>
        <w:t>2022;</w:t>
      </w:r>
      <w:r>
        <w:rPr>
          <w:spacing w:val="-7"/>
        </w:rPr>
        <w:t> </w:t>
      </w:r>
      <w:r>
        <w:rPr/>
        <w:t>$40,000</w:t>
      </w:r>
      <w:r>
        <w:rPr>
          <w:spacing w:val="-6"/>
        </w:rPr>
        <w:t> </w:t>
      </w:r>
      <w:r>
        <w:rPr>
          <w:spacing w:val="-4"/>
        </w:rPr>
        <w:t>USD)</w:t>
      </w:r>
    </w:p>
    <w:p>
      <w:pPr>
        <w:pStyle w:val="BodyText"/>
        <w:ind w:left="432"/>
      </w:pPr>
      <w:r>
        <w:rPr/>
        <w:t>Women’s</w:t>
      </w:r>
      <w:r>
        <w:rPr>
          <w:spacing w:val="-7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Empowerment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Digital</w:t>
      </w:r>
      <w:r>
        <w:rPr>
          <w:spacing w:val="-4"/>
        </w:rPr>
        <w:t> </w:t>
      </w:r>
      <w:r>
        <w:rPr/>
        <w:t>Finance</w:t>
      </w:r>
      <w:r>
        <w:rPr>
          <w:spacing w:val="-5"/>
        </w:rPr>
        <w:t> </w:t>
      </w:r>
      <w:r>
        <w:rPr/>
        <w:t>(WEE-DiFine)</w:t>
      </w:r>
      <w:r>
        <w:rPr>
          <w:spacing w:val="-4"/>
        </w:rPr>
        <w:t> </w:t>
      </w:r>
      <w:r>
        <w:rPr/>
        <w:t>Fund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Emma</w:t>
      </w:r>
      <w:r>
        <w:rPr>
          <w:spacing w:val="-5"/>
        </w:rPr>
        <w:t> </w:t>
      </w:r>
      <w:r>
        <w:rPr/>
        <w:t>Riley;</w:t>
      </w:r>
      <w:r>
        <w:rPr>
          <w:spacing w:val="-4"/>
        </w:rPr>
        <w:t> </w:t>
      </w:r>
      <w:r>
        <w:rPr>
          <w:spacing w:val="-2"/>
        </w:rPr>
        <w:t>2022;</w:t>
      </w:r>
    </w:p>
    <w:p>
      <w:pPr>
        <w:pStyle w:val="BodyText"/>
        <w:spacing w:line="296" w:lineRule="exact" w:before="1"/>
      </w:pPr>
      <w:r>
        <w:rPr/>
        <w:t>$50,000</w:t>
      </w:r>
      <w:r>
        <w:rPr>
          <w:spacing w:val="-4"/>
        </w:rPr>
        <w:t> USD)</w:t>
      </w:r>
    </w:p>
    <w:p>
      <w:pPr>
        <w:pStyle w:val="BodyText"/>
        <w:ind w:left="432" w:right="1761"/>
      </w:pPr>
      <w:r>
        <w:rPr/>
        <w:t>Centre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Studies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Demography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Ecology</w:t>
      </w:r>
      <w:r>
        <w:rPr>
          <w:spacing w:val="-4"/>
        </w:rPr>
        <w:t> </w:t>
      </w:r>
      <w:r>
        <w:rPr/>
        <w:t>(with Emma</w:t>
      </w:r>
      <w:r>
        <w:rPr>
          <w:spacing w:val="-2"/>
        </w:rPr>
        <w:t> </w:t>
      </w:r>
      <w:r>
        <w:rPr/>
        <w:t>Riley;</w:t>
      </w:r>
      <w:r>
        <w:rPr>
          <w:spacing w:val="-2"/>
        </w:rPr>
        <w:t> </w:t>
      </w:r>
      <w:r>
        <w:rPr/>
        <w:t>2022;</w:t>
      </w:r>
      <w:r>
        <w:rPr>
          <w:spacing w:val="-7"/>
        </w:rPr>
        <w:t> </w:t>
      </w:r>
      <w:r>
        <w:rPr/>
        <w:t>$15,000</w:t>
      </w:r>
      <w:r>
        <w:rPr>
          <w:spacing w:val="-4"/>
        </w:rPr>
        <w:t> </w:t>
      </w:r>
      <w:r>
        <w:rPr/>
        <w:t>USD) IPA Financial Inclusion Initiative (with Emma Riley; 2022; $35,000)</w:t>
      </w:r>
    </w:p>
    <w:p>
      <w:pPr>
        <w:pStyle w:val="BodyText"/>
        <w:spacing w:before="1"/>
        <w:ind w:left="432" w:right="1064"/>
      </w:pPr>
      <w:r>
        <w:rPr/>
        <w:t>J-PAL Gender and Economic Agency Initiative (with Laura Boudreau; 2020; ~$50,000 USD) Private</w:t>
      </w:r>
      <w:r>
        <w:rPr>
          <w:spacing w:val="-3"/>
        </w:rPr>
        <w:t> </w:t>
      </w:r>
      <w:r>
        <w:rPr/>
        <w:t>Enterprise</w:t>
      </w:r>
      <w:r>
        <w:rPr>
          <w:spacing w:val="-3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Low</w:t>
      </w:r>
      <w:r>
        <w:rPr>
          <w:spacing w:val="-5"/>
        </w:rPr>
        <w:t> </w:t>
      </w:r>
      <w:r>
        <w:rPr/>
        <w:t>Income</w:t>
      </w:r>
      <w:r>
        <w:rPr>
          <w:spacing w:val="-6"/>
        </w:rPr>
        <w:t> </w:t>
      </w:r>
      <w:r>
        <w:rPr/>
        <w:t>Countries</w:t>
      </w:r>
      <w:r>
        <w:rPr>
          <w:spacing w:val="-3"/>
        </w:rPr>
        <w:t> </w:t>
      </w:r>
      <w:r>
        <w:rPr/>
        <w:t>(PEDL)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Laura</w:t>
      </w:r>
      <w:r>
        <w:rPr>
          <w:spacing w:val="-3"/>
        </w:rPr>
        <w:t> </w:t>
      </w:r>
      <w:r>
        <w:rPr/>
        <w:t>Boudreau;</w:t>
      </w:r>
      <w:r>
        <w:rPr>
          <w:spacing w:val="-6"/>
        </w:rPr>
        <w:t> </w:t>
      </w:r>
      <w:r>
        <w:rPr/>
        <w:t>2020;</w:t>
      </w:r>
    </w:p>
    <w:p>
      <w:pPr>
        <w:pStyle w:val="BodyText"/>
        <w:spacing w:line="296" w:lineRule="exact"/>
      </w:pPr>
      <w:r>
        <w:rPr/>
        <w:t>~$17,000</w:t>
      </w:r>
      <w:r>
        <w:rPr>
          <w:spacing w:val="-5"/>
        </w:rPr>
        <w:t> </w:t>
      </w:r>
      <w:r>
        <w:rPr>
          <w:spacing w:val="-4"/>
        </w:rPr>
        <w:t>USD)</w:t>
      </w:r>
    </w:p>
    <w:p>
      <w:pPr>
        <w:pStyle w:val="BodyText"/>
        <w:spacing w:before="1"/>
        <w:ind w:right="479" w:hanging="721"/>
      </w:pPr>
      <w:r>
        <w:rPr/>
        <w:t>G</w:t>
      </w:r>
      <w:r>
        <w:rPr>
          <w:position w:val="6"/>
          <w:sz w:val="13"/>
        </w:rPr>
        <w:t>2</w:t>
      </w:r>
      <w:r>
        <w:rPr/>
        <w:t>LM|LIC</w:t>
      </w:r>
      <w:r>
        <w:rPr>
          <w:spacing w:val="-3"/>
        </w:rPr>
        <w:t> </w:t>
      </w:r>
      <w:r>
        <w:rPr/>
        <w:t>special</w:t>
      </w:r>
      <w:r>
        <w:rPr>
          <w:spacing w:val="-3"/>
        </w:rPr>
        <w:t> </w:t>
      </w:r>
      <w:r>
        <w:rPr/>
        <w:t>call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COVID-19</w:t>
      </w:r>
      <w:r>
        <w:rPr>
          <w:spacing w:val="-6"/>
        </w:rPr>
        <w:t> </w:t>
      </w:r>
      <w:r>
        <w:rPr/>
        <w:t>(with</w:t>
      </w:r>
      <w:r>
        <w:rPr>
          <w:spacing w:val="-2"/>
        </w:rPr>
        <w:t> </w:t>
      </w:r>
      <w:r>
        <w:rPr/>
        <w:t>Md.</w:t>
      </w:r>
      <w:r>
        <w:rPr>
          <w:spacing w:val="-3"/>
        </w:rPr>
        <w:t> </w:t>
      </w:r>
      <w:r>
        <w:rPr/>
        <w:t>Shakil</w:t>
      </w:r>
      <w:r>
        <w:rPr>
          <w:spacing w:val="-5"/>
        </w:rPr>
        <w:t> </w:t>
      </w:r>
      <w:r>
        <w:rPr/>
        <w:t>Ahmed,</w:t>
      </w:r>
      <w:r>
        <w:rPr>
          <w:spacing w:val="-3"/>
        </w:rPr>
        <w:t> </w:t>
      </w:r>
      <w:r>
        <w:rPr/>
        <w:t>Laura</w:t>
      </w:r>
      <w:r>
        <w:rPr>
          <w:spacing w:val="-3"/>
        </w:rPr>
        <w:t> </w:t>
      </w:r>
      <w:r>
        <w:rPr/>
        <w:t>Boudreau,</w:t>
      </w:r>
      <w:r>
        <w:rPr>
          <w:spacing w:val="-3"/>
        </w:rPr>
        <w:t> </w:t>
      </w:r>
      <w:r>
        <w:rPr/>
        <w:t>Imran Matin; 2020; ~$34,500 USD)</w:t>
      </w:r>
    </w:p>
    <w:p>
      <w:pPr>
        <w:pStyle w:val="BodyText"/>
        <w:ind w:right="479" w:hanging="721"/>
      </w:pPr>
      <w:r>
        <w:rPr/>
        <w:t>UW</w:t>
      </w:r>
      <w:r>
        <w:rPr>
          <w:spacing w:val="-6"/>
        </w:rPr>
        <w:t> </w:t>
      </w:r>
      <w:r>
        <w:rPr/>
        <w:t>Population</w:t>
      </w:r>
      <w:r>
        <w:rPr>
          <w:spacing w:val="-5"/>
        </w:rPr>
        <w:t> </w:t>
      </w:r>
      <w:r>
        <w:rPr/>
        <w:t>Health</w:t>
      </w:r>
      <w:r>
        <w:rPr>
          <w:spacing w:val="-2"/>
        </w:rPr>
        <w:t> </w:t>
      </w:r>
      <w:r>
        <w:rPr/>
        <w:t>Initiative</w:t>
      </w:r>
      <w:r>
        <w:rPr>
          <w:spacing w:val="-3"/>
        </w:rPr>
        <w:t> </w:t>
      </w:r>
      <w:r>
        <w:rPr/>
        <w:t>COVID-19</w:t>
      </w:r>
      <w:r>
        <w:rPr>
          <w:spacing w:val="-3"/>
        </w:rPr>
        <w:t> </w:t>
      </w:r>
      <w:r>
        <w:rPr/>
        <w:t>Rapid</w:t>
      </w:r>
      <w:r>
        <w:rPr>
          <w:spacing w:val="-3"/>
        </w:rPr>
        <w:t> </w:t>
      </w:r>
      <w:r>
        <w:rPr/>
        <w:t>Response</w:t>
      </w:r>
      <w:r>
        <w:rPr>
          <w:spacing w:val="-3"/>
        </w:rPr>
        <w:t> </w:t>
      </w:r>
      <w:r>
        <w:rPr/>
        <w:t>(with</w:t>
      </w:r>
      <w:r>
        <w:rPr>
          <w:spacing w:val="-2"/>
        </w:rPr>
        <w:t> </w:t>
      </w:r>
      <w:r>
        <w:rPr/>
        <w:t>Tyler</w:t>
      </w:r>
      <w:r>
        <w:rPr>
          <w:spacing w:val="-7"/>
        </w:rPr>
        <w:t> </w:t>
      </w:r>
      <w:r>
        <w:rPr/>
        <w:t>McCormick;</w:t>
      </w:r>
      <w:r>
        <w:rPr>
          <w:spacing w:val="-2"/>
        </w:rPr>
        <w:t> </w:t>
      </w:r>
      <w:r>
        <w:rPr/>
        <w:t>2020;</w:t>
      </w:r>
      <w:r>
        <w:rPr>
          <w:spacing w:val="-3"/>
        </w:rPr>
        <w:t> </w:t>
      </w:r>
      <w:r>
        <w:rPr/>
        <w:t>~$17,000 </w:t>
      </w:r>
      <w:r>
        <w:rPr>
          <w:spacing w:val="-4"/>
        </w:rPr>
        <w:t>USD)</w:t>
      </w:r>
    </w:p>
    <w:p>
      <w:pPr>
        <w:pStyle w:val="BodyText"/>
        <w:ind w:hanging="721"/>
      </w:pPr>
      <w:r>
        <w:rPr/>
        <w:t>Gender,</w:t>
      </w:r>
      <w:r>
        <w:rPr>
          <w:spacing w:val="-3"/>
        </w:rPr>
        <w:t> </w:t>
      </w:r>
      <w:r>
        <w:rPr/>
        <w:t>Growth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Labor</w:t>
      </w:r>
      <w:r>
        <w:rPr>
          <w:spacing w:val="-4"/>
        </w:rPr>
        <w:t> </w:t>
      </w:r>
      <w:r>
        <w:rPr/>
        <w:t>Markets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Low</w:t>
      </w:r>
      <w:r>
        <w:rPr>
          <w:spacing w:val="-3"/>
        </w:rPr>
        <w:t> </w:t>
      </w:r>
      <w:r>
        <w:rPr/>
        <w:t>Income</w:t>
      </w:r>
      <w:r>
        <w:rPr>
          <w:spacing w:val="-3"/>
        </w:rPr>
        <w:t> </w:t>
      </w:r>
      <w:r>
        <w:rPr/>
        <w:t>Countries</w:t>
      </w:r>
      <w:r>
        <w:rPr>
          <w:spacing w:val="-4"/>
        </w:rPr>
        <w:t> </w:t>
      </w:r>
      <w:r>
        <w:rPr/>
        <w:t>(G</w:t>
      </w:r>
      <w:r>
        <w:rPr>
          <w:position w:val="6"/>
          <w:sz w:val="13"/>
        </w:rPr>
        <w:t>2</w:t>
      </w:r>
      <w:r>
        <w:rPr/>
        <w:t>LM|LIC)</w:t>
      </w:r>
      <w:r>
        <w:rPr>
          <w:spacing w:val="-3"/>
        </w:rPr>
        <w:t> </w:t>
      </w:r>
      <w:r>
        <w:rPr/>
        <w:t>(with</w:t>
      </w:r>
      <w:r>
        <w:rPr>
          <w:spacing w:val="-2"/>
        </w:rPr>
        <w:t> </w:t>
      </w:r>
      <w:r>
        <w:rPr/>
        <w:t>Laura</w:t>
      </w:r>
      <w:r>
        <w:rPr>
          <w:spacing w:val="-3"/>
        </w:rPr>
        <w:t> </w:t>
      </w:r>
      <w:r>
        <w:rPr/>
        <w:t>Boudreau</w:t>
      </w:r>
      <w:r>
        <w:rPr>
          <w:spacing w:val="-3"/>
        </w:rPr>
        <w:t> </w:t>
      </w:r>
      <w:r>
        <w:rPr/>
        <w:t>and Narayan Das; 2020; ~ $426,000 USD)</w:t>
      </w:r>
    </w:p>
    <w:p>
      <w:pPr>
        <w:pStyle w:val="BodyText"/>
        <w:ind w:left="432" w:right="3890"/>
      </w:pPr>
      <w:r>
        <w:rPr/>
        <w:t>Diversity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Inclusion</w:t>
      </w:r>
      <w:r>
        <w:rPr>
          <w:spacing w:val="-6"/>
        </w:rPr>
        <w:t> </w:t>
      </w:r>
      <w:r>
        <w:rPr/>
        <w:t>Seed</w:t>
      </w:r>
      <w:r>
        <w:rPr>
          <w:spacing w:val="-6"/>
        </w:rPr>
        <w:t> </w:t>
      </w:r>
      <w:r>
        <w:rPr/>
        <w:t>Grant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Christina</w:t>
      </w:r>
      <w:r>
        <w:rPr>
          <w:spacing w:val="-5"/>
        </w:rPr>
        <w:t> </w:t>
      </w:r>
      <w:r>
        <w:rPr/>
        <w:t>Tapia;</w:t>
      </w:r>
      <w:r>
        <w:rPr>
          <w:spacing w:val="-6"/>
        </w:rPr>
        <w:t> </w:t>
      </w:r>
      <w:r>
        <w:rPr/>
        <w:t>2017) International Growth Centre Small</w:t>
      </w:r>
      <w:r>
        <w:rPr>
          <w:spacing w:val="-1"/>
        </w:rPr>
        <w:t> </w:t>
      </w:r>
      <w:r>
        <w:rPr/>
        <w:t>Project Facility Grant (2016)</w:t>
      </w:r>
    </w:p>
    <w:p>
      <w:pPr>
        <w:pStyle w:val="BodyText"/>
        <w:spacing w:line="296" w:lineRule="exact"/>
        <w:ind w:left="432"/>
      </w:pP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Washington</w:t>
      </w:r>
      <w:r>
        <w:rPr>
          <w:spacing w:val="-2"/>
        </w:rPr>
        <w:t> </w:t>
      </w:r>
      <w:r>
        <w:rPr/>
        <w:t>Center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Study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Demography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Ecology</w:t>
      </w:r>
      <w:r>
        <w:rPr>
          <w:spacing w:val="-5"/>
        </w:rPr>
        <w:t> </w:t>
      </w:r>
      <w:r>
        <w:rPr/>
        <w:t>seed</w:t>
      </w:r>
      <w:r>
        <w:rPr>
          <w:spacing w:val="-4"/>
        </w:rPr>
        <w:t> </w:t>
      </w:r>
      <w:r>
        <w:rPr/>
        <w:t>grant</w:t>
      </w:r>
      <w:r>
        <w:rPr>
          <w:spacing w:val="-6"/>
        </w:rPr>
        <w:t> </w:t>
      </w:r>
      <w:r>
        <w:rPr>
          <w:spacing w:val="-2"/>
        </w:rPr>
        <w:t>(2013)</w:t>
      </w:r>
    </w:p>
    <w:p>
      <w:pPr>
        <w:pStyle w:val="Heading1"/>
        <w:spacing w:before="296"/>
      </w:pPr>
      <w:r>
        <w:rPr>
          <w:spacing w:val="-4"/>
        </w:rPr>
        <w:t>Fellowships,</w:t>
      </w:r>
      <w:r>
        <w:rPr>
          <w:spacing w:val="-3"/>
        </w:rPr>
        <w:t> </w:t>
      </w:r>
      <w:r>
        <w:rPr>
          <w:spacing w:val="-4"/>
        </w:rPr>
        <w:t>Honors</w:t>
      </w:r>
      <w:r>
        <w:rPr/>
        <w:t> </w:t>
      </w:r>
      <w:r>
        <w:rPr>
          <w:spacing w:val="-4"/>
        </w:rPr>
        <w:t>and</w:t>
      </w:r>
      <w:r>
        <w:rPr>
          <w:spacing w:val="-2"/>
        </w:rPr>
        <w:t> </w:t>
      </w:r>
      <w:r>
        <w:rPr>
          <w:spacing w:val="-4"/>
        </w:rPr>
        <w:t>Awards:</w:t>
      </w:r>
    </w:p>
    <w:p>
      <w:pPr>
        <w:pStyle w:val="BodyText"/>
        <w:spacing w:before="1"/>
        <w:ind w:left="432"/>
      </w:pPr>
      <w:r>
        <w:rPr/>
        <w:t>Milliman</w:t>
      </w:r>
      <w:r>
        <w:rPr>
          <w:spacing w:val="-4"/>
        </w:rPr>
        <w:t> </w:t>
      </w:r>
      <w:r>
        <w:rPr/>
        <w:t>Distinguished</w:t>
      </w:r>
      <w:r>
        <w:rPr>
          <w:spacing w:val="-5"/>
        </w:rPr>
        <w:t> </w:t>
      </w:r>
      <w:r>
        <w:rPr/>
        <w:t>Scholar</w:t>
      </w:r>
      <w:r>
        <w:rPr>
          <w:spacing w:val="-5"/>
        </w:rPr>
        <w:t> </w:t>
      </w:r>
      <w:r>
        <w:rPr/>
        <w:t>(2018</w:t>
      </w:r>
      <w:r>
        <w:rPr>
          <w:spacing w:val="-3"/>
        </w:rPr>
        <w:t> </w:t>
      </w:r>
      <w:r>
        <w:rPr/>
        <w:t>- </w:t>
      </w:r>
      <w:r>
        <w:rPr>
          <w:spacing w:val="-4"/>
        </w:rPr>
        <w:t>2024)</w:t>
      </w:r>
    </w:p>
    <w:p>
      <w:pPr>
        <w:pStyle w:val="BodyText"/>
        <w:spacing w:before="1"/>
        <w:ind w:left="432" w:right="1761"/>
      </w:pPr>
      <w:r>
        <w:rPr/>
        <w:t>World</w:t>
      </w:r>
      <w:r>
        <w:rPr>
          <w:spacing w:val="-4"/>
        </w:rPr>
        <w:t> </w:t>
      </w:r>
      <w:r>
        <w:rPr/>
        <w:t>Bank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Review</w:t>
      </w:r>
      <w:r>
        <w:rPr>
          <w:spacing w:val="-4"/>
        </w:rPr>
        <w:t> </w:t>
      </w:r>
      <w:r>
        <w:rPr/>
        <w:t>Excellence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/>
        <w:t>Refereeing</w:t>
      </w:r>
      <w:r>
        <w:rPr>
          <w:spacing w:val="-6"/>
        </w:rPr>
        <w:t> </w:t>
      </w:r>
      <w:r>
        <w:rPr/>
        <w:t>Award</w:t>
      </w:r>
      <w:r>
        <w:rPr>
          <w:spacing w:val="-3"/>
        </w:rPr>
        <w:t> </w:t>
      </w:r>
      <w:r>
        <w:rPr/>
        <w:t>(2018;</w:t>
      </w:r>
      <w:r>
        <w:rPr>
          <w:spacing w:val="-4"/>
        </w:rPr>
        <w:t> </w:t>
      </w:r>
      <w:r>
        <w:rPr/>
        <w:t>2022;</w:t>
      </w:r>
      <w:r>
        <w:rPr>
          <w:spacing w:val="-4"/>
        </w:rPr>
        <w:t> </w:t>
      </w:r>
      <w:r>
        <w:rPr/>
        <w:t>2023) Corkery Distinguished Scholar (2017-2018)</w:t>
      </w:r>
    </w:p>
    <w:p>
      <w:pPr>
        <w:pStyle w:val="BodyText"/>
        <w:ind w:left="432" w:right="2834"/>
      </w:pPr>
      <w:r>
        <w:rPr/>
        <w:t>American</w:t>
      </w:r>
      <w:r>
        <w:rPr>
          <w:spacing w:val="-4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Bangladesh</w:t>
      </w:r>
      <w:r>
        <w:rPr>
          <w:spacing w:val="-4"/>
        </w:rPr>
        <w:t> </w:t>
      </w:r>
      <w:r>
        <w:rPr/>
        <w:t>Studies</w:t>
      </w:r>
      <w:r>
        <w:rPr>
          <w:spacing w:val="-5"/>
        </w:rPr>
        <w:t> </w:t>
      </w:r>
      <w:r>
        <w:rPr/>
        <w:t>Program</w:t>
      </w:r>
      <w:r>
        <w:rPr>
          <w:spacing w:val="-5"/>
        </w:rPr>
        <w:t> </w:t>
      </w:r>
      <w:r>
        <w:rPr/>
        <w:t>Support</w:t>
      </w:r>
      <w:r>
        <w:rPr>
          <w:spacing w:val="-5"/>
        </w:rPr>
        <w:t> </w:t>
      </w:r>
      <w:r>
        <w:rPr/>
        <w:t>Award</w:t>
      </w:r>
      <w:r>
        <w:rPr>
          <w:spacing w:val="-5"/>
        </w:rPr>
        <w:t> </w:t>
      </w:r>
      <w:r>
        <w:rPr/>
        <w:t>(2016) Yale University Dissertation Fellowship (Fall 2010)</w:t>
      </w:r>
    </w:p>
    <w:p>
      <w:pPr>
        <w:pStyle w:val="BodyText"/>
        <w:ind w:left="432" w:right="2834"/>
      </w:pPr>
      <w:r>
        <w:rPr/>
        <w:t>Ryoichi</w:t>
      </w:r>
      <w:r>
        <w:rPr>
          <w:spacing w:val="-5"/>
        </w:rPr>
        <w:t> </w:t>
      </w:r>
      <w:r>
        <w:rPr/>
        <w:t>Sasakawa</w:t>
      </w:r>
      <w:r>
        <w:rPr>
          <w:spacing w:val="-5"/>
        </w:rPr>
        <w:t> </w:t>
      </w:r>
      <w:r>
        <w:rPr/>
        <w:t>Young</w:t>
      </w:r>
      <w:r>
        <w:rPr>
          <w:spacing w:val="-5"/>
        </w:rPr>
        <w:t> </w:t>
      </w:r>
      <w:r>
        <w:rPr/>
        <w:t>Leader's</w:t>
      </w:r>
      <w:r>
        <w:rPr>
          <w:spacing w:val="-5"/>
        </w:rPr>
        <w:t> </w:t>
      </w:r>
      <w:r>
        <w:rPr/>
        <w:t>Fellowship,</w:t>
      </w:r>
      <w:r>
        <w:rPr>
          <w:spacing w:val="-5"/>
        </w:rPr>
        <w:t> </w:t>
      </w:r>
      <w:r>
        <w:rPr/>
        <w:t>Yale</w:t>
      </w:r>
      <w:r>
        <w:rPr>
          <w:spacing w:val="-5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(2008-2009) Summer Fellowship, Yale University (2005 – 2009)</w:t>
      </w:r>
    </w:p>
    <w:p>
      <w:pPr>
        <w:pStyle w:val="BodyText"/>
        <w:ind w:left="432" w:right="4251"/>
      </w:pPr>
      <w:r>
        <w:rPr/>
        <w:t>University Fellowship, Yale University (2005 – 2009) Economics</w:t>
      </w:r>
      <w:r>
        <w:rPr>
          <w:spacing w:val="-5"/>
        </w:rPr>
        <w:t> </w:t>
      </w:r>
      <w:r>
        <w:rPr/>
        <w:t>Growth</w:t>
      </w:r>
      <w:r>
        <w:rPr>
          <w:spacing w:val="-4"/>
        </w:rPr>
        <w:t> </w:t>
      </w:r>
      <w:r>
        <w:rPr/>
        <w:t>Center</w:t>
      </w:r>
      <w:r>
        <w:rPr>
          <w:spacing w:val="-5"/>
        </w:rPr>
        <w:t> </w:t>
      </w:r>
      <w:r>
        <w:rPr/>
        <w:t>Prize,</w:t>
      </w:r>
      <w:r>
        <w:rPr>
          <w:spacing w:val="-5"/>
        </w:rPr>
        <w:t> </w:t>
      </w:r>
      <w:r>
        <w:rPr/>
        <w:t>Yale</w:t>
      </w:r>
      <w:r>
        <w:rPr>
          <w:spacing w:val="-5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(2005</w:t>
      </w:r>
      <w:r>
        <w:rPr>
          <w:spacing w:val="-3"/>
        </w:rPr>
        <w:t> </w:t>
      </w:r>
      <w:r>
        <w:rPr/>
        <w:t>–</w:t>
      </w:r>
      <w:r>
        <w:rPr>
          <w:spacing w:val="-7"/>
        </w:rPr>
        <w:t> </w:t>
      </w:r>
      <w:r>
        <w:rPr/>
        <w:t>2009)</w:t>
      </w:r>
    </w:p>
    <w:p>
      <w:pPr>
        <w:pStyle w:val="BodyText"/>
        <w:ind w:left="432" w:right="1064"/>
      </w:pPr>
      <w:r>
        <w:rPr/>
        <w:t>Graduation</w:t>
      </w:r>
      <w:r>
        <w:rPr>
          <w:spacing w:val="-5"/>
        </w:rPr>
        <w:t> </w:t>
      </w:r>
      <w:r>
        <w:rPr/>
        <w:t>with</w:t>
      </w:r>
      <w:r>
        <w:rPr>
          <w:spacing w:val="-3"/>
        </w:rPr>
        <w:t> </w:t>
      </w:r>
      <w:r>
        <w:rPr/>
        <w:t>Departmental</w:t>
      </w:r>
      <w:r>
        <w:rPr>
          <w:spacing w:val="-5"/>
        </w:rPr>
        <w:t> </w:t>
      </w:r>
      <w:r>
        <w:rPr/>
        <w:t>High</w:t>
      </w:r>
      <w:r>
        <w:rPr>
          <w:spacing w:val="-5"/>
        </w:rPr>
        <w:t> </w:t>
      </w:r>
      <w:r>
        <w:rPr/>
        <w:t>Honors,</w:t>
      </w:r>
      <w:r>
        <w:rPr>
          <w:spacing w:val="-1"/>
        </w:rPr>
        <w:t> </w:t>
      </w:r>
      <w:r>
        <w:rPr/>
        <w:t>Duke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(2005) Phi Beta Kappa (2004)</w:t>
      </w:r>
    </w:p>
    <w:p>
      <w:pPr>
        <w:pStyle w:val="BodyText"/>
        <w:spacing w:line="296" w:lineRule="exact"/>
        <w:ind w:left="432"/>
      </w:pPr>
      <w:r>
        <w:rPr/>
        <w:t>Robertson</w:t>
      </w:r>
      <w:r>
        <w:rPr>
          <w:spacing w:val="-5"/>
        </w:rPr>
        <w:t> </w:t>
      </w:r>
      <w:r>
        <w:rPr/>
        <w:t>Scholarship</w:t>
      </w:r>
      <w:r>
        <w:rPr>
          <w:spacing w:val="-4"/>
        </w:rPr>
        <w:t> </w:t>
      </w:r>
      <w:r>
        <w:rPr/>
        <w:t>at</w:t>
      </w:r>
      <w:r>
        <w:rPr>
          <w:spacing w:val="-8"/>
        </w:rPr>
        <w:t> </w:t>
      </w:r>
      <w:r>
        <w:rPr/>
        <w:t>Duke</w:t>
      </w:r>
      <w:r>
        <w:rPr>
          <w:spacing w:val="-8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(2001-</w:t>
      </w:r>
      <w:r>
        <w:rPr>
          <w:spacing w:val="-2"/>
        </w:rPr>
        <w:t>2005)</w:t>
      </w:r>
    </w:p>
    <w:p>
      <w:pPr>
        <w:pStyle w:val="BodyText"/>
        <w:spacing w:before="1"/>
        <w:ind w:left="0"/>
      </w:pPr>
    </w:p>
    <w:p>
      <w:pPr>
        <w:pStyle w:val="Heading1"/>
      </w:pPr>
      <w:r>
        <w:rPr>
          <w:spacing w:val="-4"/>
        </w:rPr>
        <w:t>Teaching</w:t>
      </w:r>
      <w:r>
        <w:rPr>
          <w:spacing w:val="-3"/>
        </w:rPr>
        <w:t> </w:t>
      </w:r>
      <w:r>
        <w:rPr>
          <w:spacing w:val="-4"/>
        </w:rPr>
        <w:t>Experience</w:t>
      </w:r>
      <w:r>
        <w:rPr>
          <w:spacing w:val="-1"/>
        </w:rPr>
        <w:t> </w:t>
      </w:r>
      <w:r>
        <w:rPr>
          <w:spacing w:val="-4"/>
        </w:rPr>
        <w:t>(including</w:t>
      </w:r>
      <w:r>
        <w:rPr>
          <w:spacing w:val="1"/>
        </w:rPr>
        <w:t> </w:t>
      </w:r>
      <w:r>
        <w:rPr>
          <w:spacing w:val="-4"/>
        </w:rPr>
        <w:t>scheduled):</w:t>
      </w:r>
    </w:p>
    <w:p>
      <w:pPr>
        <w:pStyle w:val="Heading1"/>
        <w:spacing w:after="0"/>
        <w:sectPr>
          <w:pgSz w:w="12240" w:h="15840"/>
          <w:pgMar w:top="1080" w:bottom="280" w:left="720" w:right="720"/>
        </w:sectPr>
      </w:pPr>
    </w:p>
    <w:p>
      <w:pPr>
        <w:pStyle w:val="BodyText"/>
        <w:spacing w:before="2"/>
        <w:ind w:right="479" w:hanging="721"/>
      </w:pPr>
      <w:r>
        <w:rPr/>
        <w:t>Research</w:t>
      </w:r>
      <w:r>
        <w:rPr>
          <w:spacing w:val="-4"/>
        </w:rPr>
        <w:t> </w:t>
      </w:r>
      <w:r>
        <w:rPr/>
        <w:t>Practicum</w:t>
      </w:r>
      <w:r>
        <w:rPr>
          <w:spacing w:val="-6"/>
        </w:rPr>
        <w:t> </w:t>
      </w:r>
      <w:r>
        <w:rPr/>
        <w:t>in</w:t>
      </w:r>
      <w:r>
        <w:rPr>
          <w:spacing w:val="-2"/>
        </w:rPr>
        <w:t> </w:t>
      </w:r>
      <w:r>
        <w:rPr/>
        <w:t>Microeconomics</w:t>
      </w:r>
      <w:r>
        <w:rPr>
          <w:spacing w:val="-6"/>
        </w:rPr>
        <w:t> </w:t>
      </w:r>
      <w:r>
        <w:rPr/>
        <w:t>(undergraduate),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Washington</w:t>
      </w:r>
      <w:r>
        <w:rPr>
          <w:spacing w:val="-5"/>
        </w:rPr>
        <w:t> </w:t>
      </w:r>
      <w:r>
        <w:rPr/>
        <w:t>(winter</w:t>
      </w:r>
      <w:r>
        <w:rPr>
          <w:spacing w:val="-4"/>
        </w:rPr>
        <w:t> </w:t>
      </w:r>
      <w:r>
        <w:rPr/>
        <w:t>2025; winter 2026)</w:t>
      </w:r>
    </w:p>
    <w:p>
      <w:pPr>
        <w:pStyle w:val="BodyText"/>
        <w:ind w:right="327" w:hanging="721"/>
      </w:pPr>
      <w:r>
        <w:rPr/>
        <w:t>Research</w:t>
      </w:r>
      <w:r>
        <w:rPr>
          <w:spacing w:val="-1"/>
        </w:rPr>
        <w:t> </w:t>
      </w:r>
      <w:r>
        <w:rPr/>
        <w:t>Issues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Microeconomics</w:t>
      </w:r>
      <w:r>
        <w:rPr>
          <w:spacing w:val="-2"/>
        </w:rPr>
        <w:t> </w:t>
      </w:r>
      <w:r>
        <w:rPr/>
        <w:t>(PhD),</w:t>
      </w:r>
      <w:r>
        <w:rPr>
          <w:spacing w:val="-3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Washington</w:t>
      </w:r>
      <w:r>
        <w:rPr>
          <w:spacing w:val="-4"/>
        </w:rPr>
        <w:t> </w:t>
      </w:r>
      <w:r>
        <w:rPr/>
        <w:t>(spring</w:t>
      </w:r>
      <w:r>
        <w:rPr>
          <w:spacing w:val="-2"/>
        </w:rPr>
        <w:t> </w:t>
      </w:r>
      <w:r>
        <w:rPr/>
        <w:t>2023;</w:t>
      </w:r>
      <w:r>
        <w:rPr>
          <w:spacing w:val="-5"/>
        </w:rPr>
        <w:t> </w:t>
      </w:r>
      <w:r>
        <w:rPr/>
        <w:t>winter</w:t>
      </w:r>
      <w:r>
        <w:rPr>
          <w:spacing w:val="-3"/>
        </w:rPr>
        <w:t> </w:t>
      </w:r>
      <w:r>
        <w:rPr/>
        <w:t>2024;</w:t>
      </w:r>
      <w:r>
        <w:rPr>
          <w:spacing w:val="-2"/>
        </w:rPr>
        <w:t> </w:t>
      </w:r>
      <w:r>
        <w:rPr/>
        <w:t>winter 2025; winter 2026)</w:t>
      </w:r>
    </w:p>
    <w:p>
      <w:pPr>
        <w:pStyle w:val="BodyText"/>
        <w:ind w:right="479" w:hanging="721"/>
      </w:pPr>
      <w:r>
        <w:rPr/>
        <w:t>The</w:t>
      </w:r>
      <w:r>
        <w:rPr>
          <w:spacing w:val="-3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Gender</w:t>
      </w:r>
      <w:r>
        <w:rPr>
          <w:spacing w:val="-4"/>
        </w:rPr>
        <w:t> </w:t>
      </w:r>
      <w:r>
        <w:rPr/>
        <w:t>(undergraduate),</w:t>
      </w:r>
      <w:r>
        <w:rPr>
          <w:spacing w:val="-6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Washington</w:t>
      </w:r>
      <w:r>
        <w:rPr>
          <w:spacing w:val="-2"/>
        </w:rPr>
        <w:t> </w:t>
      </w:r>
      <w:r>
        <w:rPr/>
        <w:t>(spring</w:t>
      </w:r>
      <w:r>
        <w:rPr>
          <w:spacing w:val="-3"/>
        </w:rPr>
        <w:t> </w:t>
      </w:r>
      <w:r>
        <w:rPr/>
        <w:t>2021;</w:t>
      </w:r>
      <w:r>
        <w:rPr>
          <w:spacing w:val="-6"/>
        </w:rPr>
        <w:t> </w:t>
      </w:r>
      <w:r>
        <w:rPr/>
        <w:t>spring</w:t>
      </w:r>
      <w:r>
        <w:rPr>
          <w:spacing w:val="-6"/>
        </w:rPr>
        <w:t> </w:t>
      </w:r>
      <w:r>
        <w:rPr/>
        <w:t>2022; spring 2023; fall 2023; fall 2024; fall 2025; fall 2026)</w:t>
      </w:r>
    </w:p>
    <w:p>
      <w:pPr>
        <w:pStyle w:val="BodyText"/>
        <w:ind w:right="591" w:hanging="721"/>
      </w:pPr>
      <w:r>
        <w:rPr/>
        <w:t>Topics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Microeconomics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(PhD),</w:t>
      </w:r>
      <w:r>
        <w:rPr>
          <w:spacing w:val="-6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Washington</w:t>
      </w:r>
      <w:r>
        <w:rPr>
          <w:spacing w:val="-2"/>
        </w:rPr>
        <w:t> </w:t>
      </w:r>
      <w:r>
        <w:rPr/>
        <w:t>(spring</w:t>
      </w:r>
      <w:r>
        <w:rPr>
          <w:spacing w:val="-3"/>
        </w:rPr>
        <w:t> </w:t>
      </w:r>
      <w:r>
        <w:rPr/>
        <w:t>2014;</w:t>
      </w:r>
      <w:r>
        <w:rPr>
          <w:spacing w:val="-3"/>
        </w:rPr>
        <w:t> </w:t>
      </w:r>
      <w:r>
        <w:rPr/>
        <w:t>spring 2016; winter 2018; spring 2021)</w:t>
      </w:r>
    </w:p>
    <w:p>
      <w:pPr>
        <w:pStyle w:val="BodyText"/>
        <w:ind w:right="479" w:hanging="721"/>
      </w:pPr>
      <w:r>
        <w:rPr/>
        <w:t>Development Economics</w:t>
      </w:r>
      <w:r>
        <w:rPr>
          <w:spacing w:val="-2"/>
        </w:rPr>
        <w:t> </w:t>
      </w:r>
      <w:r>
        <w:rPr/>
        <w:t>(PhD),</w:t>
      </w:r>
      <w:r>
        <w:rPr>
          <w:spacing w:val="-1"/>
        </w:rPr>
        <w:t> </w:t>
      </w:r>
      <w:r>
        <w:rPr/>
        <w:t>University of</w:t>
      </w:r>
      <w:r>
        <w:rPr>
          <w:spacing w:val="-1"/>
        </w:rPr>
        <w:t> </w:t>
      </w:r>
      <w:r>
        <w:rPr/>
        <w:t>Washington</w:t>
      </w:r>
      <w:r>
        <w:rPr>
          <w:spacing w:val="-1"/>
        </w:rPr>
        <w:t> </w:t>
      </w:r>
      <w:r>
        <w:rPr/>
        <w:t>(spring 2013; fall 2013;</w:t>
      </w:r>
      <w:r>
        <w:rPr>
          <w:spacing w:val="-1"/>
        </w:rPr>
        <w:t> </w:t>
      </w:r>
      <w:r>
        <w:rPr/>
        <w:t>spring</w:t>
      </w:r>
      <w:r>
        <w:rPr>
          <w:spacing w:val="-2"/>
        </w:rPr>
        <w:t> </w:t>
      </w:r>
      <w:r>
        <w:rPr/>
        <w:t>2015;</w:t>
      </w:r>
      <w:r>
        <w:rPr>
          <w:spacing w:val="-2"/>
        </w:rPr>
        <w:t> </w:t>
      </w:r>
      <w:r>
        <w:rPr/>
        <w:t>fall 2015;</w:t>
      </w:r>
      <w:r>
        <w:rPr>
          <w:spacing w:val="-2"/>
        </w:rPr>
        <w:t> </w:t>
      </w:r>
      <w:r>
        <w:rPr/>
        <w:t>fall</w:t>
      </w:r>
      <w:r>
        <w:rPr>
          <w:spacing w:val="-1"/>
        </w:rPr>
        <w:t> </w:t>
      </w:r>
      <w:r>
        <w:rPr/>
        <w:t>2016;</w:t>
      </w:r>
      <w:r>
        <w:rPr>
          <w:spacing w:val="-2"/>
        </w:rPr>
        <w:t> </w:t>
      </w:r>
      <w:r>
        <w:rPr/>
        <w:t>fall</w:t>
      </w:r>
      <w:r>
        <w:rPr>
          <w:spacing w:val="-4"/>
        </w:rPr>
        <w:t> </w:t>
      </w:r>
      <w:r>
        <w:rPr/>
        <w:t>2017;</w:t>
      </w:r>
      <w:r>
        <w:rPr>
          <w:spacing w:val="-5"/>
        </w:rPr>
        <w:t> </w:t>
      </w:r>
      <w:r>
        <w:rPr/>
        <w:t>spring</w:t>
      </w:r>
      <w:r>
        <w:rPr>
          <w:spacing w:val="-2"/>
        </w:rPr>
        <w:t> </w:t>
      </w:r>
      <w:r>
        <w:rPr/>
        <w:t>2019;</w:t>
      </w:r>
      <w:r>
        <w:rPr>
          <w:spacing w:val="-2"/>
        </w:rPr>
        <w:t> </w:t>
      </w:r>
      <w:r>
        <w:rPr/>
        <w:t>fall</w:t>
      </w:r>
      <w:r>
        <w:rPr>
          <w:spacing w:val="-1"/>
        </w:rPr>
        <w:t> </w:t>
      </w:r>
      <w:r>
        <w:rPr/>
        <w:t>2019;</w:t>
      </w:r>
      <w:r>
        <w:rPr>
          <w:spacing w:val="-2"/>
        </w:rPr>
        <w:t> </w:t>
      </w:r>
      <w:r>
        <w:rPr/>
        <w:t>fall</w:t>
      </w:r>
      <w:r>
        <w:rPr>
          <w:spacing w:val="-2"/>
        </w:rPr>
        <w:t> </w:t>
      </w:r>
      <w:r>
        <w:rPr/>
        <w:t>2020;</w:t>
      </w:r>
      <w:r>
        <w:rPr>
          <w:spacing w:val="-2"/>
        </w:rPr>
        <w:t> </w:t>
      </w:r>
      <w:r>
        <w:rPr/>
        <w:t>spring</w:t>
      </w:r>
      <w:r>
        <w:rPr>
          <w:spacing w:val="-2"/>
        </w:rPr>
        <w:t> </w:t>
      </w:r>
      <w:r>
        <w:rPr/>
        <w:t>2022;</w:t>
      </w:r>
      <w:r>
        <w:rPr>
          <w:spacing w:val="-2"/>
        </w:rPr>
        <w:t> </w:t>
      </w:r>
      <w:r>
        <w:rPr/>
        <w:t>fall</w:t>
      </w:r>
      <w:r>
        <w:rPr>
          <w:spacing w:val="-1"/>
        </w:rPr>
        <w:t> </w:t>
      </w:r>
      <w:r>
        <w:rPr/>
        <w:t>2022;</w:t>
      </w:r>
      <w:r>
        <w:rPr>
          <w:spacing w:val="-2"/>
        </w:rPr>
        <w:t> </w:t>
      </w:r>
      <w:r>
        <w:rPr/>
        <w:t>fall</w:t>
      </w:r>
      <w:r>
        <w:rPr>
          <w:spacing w:val="-1"/>
        </w:rPr>
        <w:t> </w:t>
      </w:r>
      <w:r>
        <w:rPr/>
        <w:t>2023;</w:t>
      </w:r>
      <w:r>
        <w:rPr>
          <w:spacing w:val="-2"/>
        </w:rPr>
        <w:t> </w:t>
      </w:r>
      <w:r>
        <w:rPr/>
        <w:t>fall</w:t>
      </w:r>
    </w:p>
    <w:p>
      <w:pPr>
        <w:pStyle w:val="BodyText"/>
        <w:spacing w:line="296" w:lineRule="exact"/>
      </w:pPr>
      <w:r>
        <w:rPr/>
        <w:t>2024;</w:t>
      </w:r>
      <w:r>
        <w:rPr>
          <w:spacing w:val="-2"/>
        </w:rPr>
        <w:t> </w:t>
      </w:r>
      <w:r>
        <w:rPr/>
        <w:t>fall</w:t>
      </w:r>
      <w:r>
        <w:rPr>
          <w:spacing w:val="-1"/>
        </w:rPr>
        <w:t> </w:t>
      </w:r>
      <w:r>
        <w:rPr>
          <w:spacing w:val="-2"/>
        </w:rPr>
        <w:t>2025)</w:t>
      </w:r>
    </w:p>
    <w:p>
      <w:pPr>
        <w:pStyle w:val="BodyText"/>
        <w:ind w:right="591" w:hanging="721"/>
      </w:pPr>
      <w:r>
        <w:rPr/>
        <w:t>Honors</w:t>
      </w:r>
      <w:r>
        <w:rPr>
          <w:spacing w:val="-2"/>
        </w:rPr>
        <w:t> </w:t>
      </w:r>
      <w:r>
        <w:rPr/>
        <w:t>Seminar</w:t>
      </w:r>
      <w:r>
        <w:rPr>
          <w:spacing w:val="-6"/>
        </w:rPr>
        <w:t> </w:t>
      </w:r>
      <w:r>
        <w:rPr/>
        <w:t>(undergraduate),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7"/>
        </w:rPr>
        <w:t> </w:t>
      </w:r>
      <w:r>
        <w:rPr/>
        <w:t>Washington</w:t>
      </w:r>
      <w:r>
        <w:rPr>
          <w:spacing w:val="-4"/>
        </w:rPr>
        <w:t> </w:t>
      </w:r>
      <w:r>
        <w:rPr/>
        <w:t>(fall</w:t>
      </w:r>
      <w:r>
        <w:rPr>
          <w:spacing w:val="-2"/>
        </w:rPr>
        <w:t> </w:t>
      </w:r>
      <w:r>
        <w:rPr/>
        <w:t>2013;</w:t>
      </w:r>
      <w:r>
        <w:rPr>
          <w:spacing w:val="-2"/>
        </w:rPr>
        <w:t> </w:t>
      </w:r>
      <w:r>
        <w:rPr/>
        <w:t>fall</w:t>
      </w:r>
      <w:r>
        <w:rPr>
          <w:spacing w:val="-1"/>
        </w:rPr>
        <w:t> </w:t>
      </w:r>
      <w:r>
        <w:rPr/>
        <w:t>2014;</w:t>
      </w:r>
      <w:r>
        <w:rPr>
          <w:spacing w:val="-5"/>
        </w:rPr>
        <w:t> </w:t>
      </w:r>
      <w:r>
        <w:rPr/>
        <w:t>fall</w:t>
      </w:r>
      <w:r>
        <w:rPr>
          <w:spacing w:val="-2"/>
        </w:rPr>
        <w:t> </w:t>
      </w:r>
      <w:r>
        <w:rPr/>
        <w:t>2015;</w:t>
      </w:r>
      <w:r>
        <w:rPr>
          <w:spacing w:val="-2"/>
        </w:rPr>
        <w:t> </w:t>
      </w:r>
      <w:r>
        <w:rPr/>
        <w:t>fall</w:t>
      </w:r>
      <w:r>
        <w:rPr>
          <w:spacing w:val="-1"/>
        </w:rPr>
        <w:t> </w:t>
      </w:r>
      <w:r>
        <w:rPr/>
        <w:t>2016; fall 2017)</w:t>
      </w:r>
    </w:p>
    <w:p>
      <w:pPr>
        <w:pStyle w:val="BodyText"/>
        <w:ind w:right="1064" w:hanging="721"/>
      </w:pPr>
      <w:r>
        <w:rPr/>
        <w:t>Development</w:t>
      </w:r>
      <w:r>
        <w:rPr>
          <w:spacing w:val="-2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(undergraduate),</w:t>
      </w:r>
      <w:r>
        <w:rPr>
          <w:spacing w:val="-5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Washington</w:t>
      </w:r>
      <w:r>
        <w:rPr>
          <w:spacing w:val="-4"/>
        </w:rPr>
        <w:t> </w:t>
      </w:r>
      <w:r>
        <w:rPr/>
        <w:t>(spring</w:t>
      </w:r>
      <w:r>
        <w:rPr>
          <w:spacing w:val="-2"/>
        </w:rPr>
        <w:t> </w:t>
      </w:r>
      <w:r>
        <w:rPr/>
        <w:t>2013;</w:t>
      </w:r>
      <w:r>
        <w:rPr>
          <w:spacing w:val="-5"/>
        </w:rPr>
        <w:t> </w:t>
      </w:r>
      <w:r>
        <w:rPr/>
        <w:t>spring</w:t>
      </w:r>
      <w:r>
        <w:rPr>
          <w:spacing w:val="-5"/>
        </w:rPr>
        <w:t> </w:t>
      </w:r>
      <w:r>
        <w:rPr/>
        <w:t>2014; spring 2015; spring 2016)</w:t>
      </w:r>
    </w:p>
    <w:p>
      <w:pPr>
        <w:pStyle w:val="BodyText"/>
        <w:spacing w:before="1"/>
        <w:ind w:left="432" w:right="2614"/>
      </w:pPr>
      <w:r>
        <w:rPr/>
        <w:t>Microeconomic Theory (PhD), University of Washington (fall 2012) Introductory</w:t>
      </w:r>
      <w:r>
        <w:rPr>
          <w:spacing w:val="-6"/>
        </w:rPr>
        <w:t> </w:t>
      </w:r>
      <w:r>
        <w:rPr/>
        <w:t>Microeconomics</w:t>
      </w:r>
      <w:r>
        <w:rPr>
          <w:spacing w:val="-5"/>
        </w:rPr>
        <w:t> </w:t>
      </w:r>
      <w:r>
        <w:rPr/>
        <w:t>(undergraduate),</w:t>
      </w:r>
      <w:r>
        <w:rPr>
          <w:spacing w:val="-6"/>
        </w:rPr>
        <w:t> </w:t>
      </w:r>
      <w:r>
        <w:rPr/>
        <w:t>Yale</w:t>
      </w:r>
      <w:r>
        <w:rPr>
          <w:spacing w:val="-6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(summer</w:t>
      </w:r>
      <w:r>
        <w:rPr>
          <w:spacing w:val="-6"/>
        </w:rPr>
        <w:t> </w:t>
      </w:r>
      <w:r>
        <w:rPr/>
        <w:t>2008)</w:t>
      </w:r>
    </w:p>
    <w:p>
      <w:pPr>
        <w:pStyle w:val="BodyText"/>
        <w:ind w:left="0"/>
      </w:pPr>
    </w:p>
    <w:p>
      <w:pPr>
        <w:pStyle w:val="Heading1"/>
        <w:spacing w:line="296" w:lineRule="exact"/>
      </w:pPr>
      <w:r>
        <w:rPr>
          <w:spacing w:val="-4"/>
        </w:rPr>
        <w:t>Presentations</w:t>
      </w:r>
      <w:r>
        <w:rPr>
          <w:spacing w:val="1"/>
        </w:rPr>
        <w:t> </w:t>
      </w:r>
      <w:r>
        <w:rPr>
          <w:spacing w:val="-4"/>
        </w:rPr>
        <w:t>(including</w:t>
      </w:r>
      <w:r>
        <w:rPr>
          <w:spacing w:val="-1"/>
        </w:rPr>
        <w:t> </w:t>
      </w:r>
      <w:r>
        <w:rPr>
          <w:spacing w:val="-4"/>
        </w:rPr>
        <w:t>scheduled):</w:t>
      </w:r>
    </w:p>
    <w:p>
      <w:pPr>
        <w:pStyle w:val="BodyText"/>
        <w:spacing w:line="296" w:lineRule="exact"/>
        <w:ind w:left="432"/>
      </w:pPr>
      <w:r>
        <w:rPr>
          <w:spacing w:val="-4"/>
        </w:rPr>
        <w:t>2026:</w:t>
      </w:r>
      <w:r>
        <w:rPr>
          <w:spacing w:val="-3"/>
        </w:rPr>
        <w:t> </w:t>
      </w:r>
      <w:r>
        <w:rPr>
          <w:spacing w:val="-4"/>
        </w:rPr>
        <w:t>UC-Denver</w:t>
      </w:r>
    </w:p>
    <w:p>
      <w:pPr>
        <w:pStyle w:val="BodyText"/>
        <w:spacing w:before="1"/>
        <w:ind w:hanging="721"/>
      </w:pPr>
      <w:r>
        <w:rPr>
          <w:spacing w:val="-2"/>
        </w:rPr>
        <w:t>2025:</w:t>
      </w:r>
      <w:r>
        <w:rPr>
          <w:spacing w:val="-14"/>
        </w:rPr>
        <w:t> </w:t>
      </w:r>
      <w:r>
        <w:rPr>
          <w:spacing w:val="-2"/>
        </w:rPr>
        <w:t>Association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Public</w:t>
      </w:r>
      <w:r>
        <w:rPr>
          <w:spacing w:val="-11"/>
        </w:rPr>
        <w:t> </w:t>
      </w:r>
      <w:r>
        <w:rPr>
          <w:spacing w:val="-2"/>
        </w:rPr>
        <w:t>Policy</w:t>
      </w:r>
      <w:r>
        <w:rPr>
          <w:spacing w:val="-12"/>
        </w:rPr>
        <w:t> </w:t>
      </w:r>
      <w:r>
        <w:rPr>
          <w:spacing w:val="-2"/>
        </w:rPr>
        <w:t>Analysis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Management</w:t>
      </w:r>
      <w:r>
        <w:rPr>
          <w:spacing w:val="-11"/>
        </w:rPr>
        <w:t> </w:t>
      </w:r>
      <w:r>
        <w:rPr>
          <w:spacing w:val="-2"/>
        </w:rPr>
        <w:t>(APPAM);</w:t>
      </w:r>
      <w:r>
        <w:rPr>
          <w:spacing w:val="-12"/>
        </w:rPr>
        <w:t> </w:t>
      </w:r>
      <w:r>
        <w:rPr>
          <w:spacing w:val="-2"/>
        </w:rPr>
        <w:t>Access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Agency:</w:t>
      </w:r>
      <w:r>
        <w:rPr>
          <w:spacing w:val="-11"/>
        </w:rPr>
        <w:t> </w:t>
      </w:r>
      <w:r>
        <w:rPr>
          <w:spacing w:val="-2"/>
        </w:rPr>
        <w:t>Empowering </w:t>
      </w:r>
      <w:r>
        <w:rPr/>
        <w:t>Women</w:t>
      </w:r>
      <w:r>
        <w:rPr>
          <w:spacing w:val="-14"/>
        </w:rPr>
        <w:t> </w:t>
      </w:r>
      <w:r>
        <w:rPr/>
        <w:t>through</w:t>
      </w:r>
      <w:r>
        <w:rPr>
          <w:spacing w:val="-12"/>
        </w:rPr>
        <w:t> </w:t>
      </w:r>
      <w:r>
        <w:rPr/>
        <w:t>Digital</w:t>
      </w:r>
      <w:r>
        <w:rPr>
          <w:spacing w:val="-11"/>
        </w:rPr>
        <w:t> </w:t>
      </w:r>
      <w:r>
        <w:rPr/>
        <w:t>Inclusion</w:t>
      </w:r>
      <w:r>
        <w:rPr>
          <w:spacing w:val="-12"/>
        </w:rPr>
        <w:t> </w:t>
      </w:r>
      <w:r>
        <w:rPr/>
        <w:t>Conference;</w:t>
      </w:r>
      <w:r>
        <w:rPr>
          <w:spacing w:val="-13"/>
        </w:rPr>
        <w:t> </w:t>
      </w:r>
      <w:r>
        <w:rPr/>
        <w:t>Rochester;</w:t>
      </w:r>
      <w:r>
        <w:rPr>
          <w:spacing w:val="-12"/>
        </w:rPr>
        <w:t> </w:t>
      </w:r>
      <w:r>
        <w:rPr/>
        <w:t>Texas</w:t>
      </w:r>
      <w:r>
        <w:rPr>
          <w:spacing w:val="-14"/>
        </w:rPr>
        <w:t> </w:t>
      </w:r>
      <w:r>
        <w:rPr/>
        <w:t>A&amp;M;</w:t>
      </w:r>
      <w:r>
        <w:rPr>
          <w:spacing w:val="-14"/>
        </w:rPr>
        <w:t> </w:t>
      </w:r>
      <w:r>
        <w:rPr/>
        <w:t>American</w:t>
      </w:r>
      <w:r>
        <w:rPr>
          <w:spacing w:val="-12"/>
        </w:rPr>
        <w:t> </w:t>
      </w:r>
      <w:r>
        <w:rPr/>
        <w:t>Economic Association</w:t>
      </w:r>
      <w:r>
        <w:rPr>
          <w:spacing w:val="-3"/>
        </w:rPr>
        <w:t> </w:t>
      </w:r>
      <w:r>
        <w:rPr/>
        <w:t>Annual Meeting</w:t>
      </w:r>
      <w:r>
        <w:rPr>
          <w:spacing w:val="-1"/>
        </w:rPr>
        <w:t> </w:t>
      </w:r>
      <w:r>
        <w:rPr/>
        <w:t>(presenter;</w:t>
      </w:r>
      <w:r>
        <w:rPr>
          <w:spacing w:val="-2"/>
        </w:rPr>
        <w:t> </w:t>
      </w:r>
      <w:r>
        <w:rPr/>
        <w:t>discussant)</w:t>
      </w:r>
    </w:p>
    <w:p>
      <w:pPr>
        <w:pStyle w:val="BodyText"/>
        <w:ind w:right="479" w:hanging="721"/>
      </w:pPr>
      <w:r>
        <w:rPr/>
        <w:t>2024:</w:t>
      </w:r>
      <w:r>
        <w:rPr>
          <w:spacing w:val="-10"/>
        </w:rPr>
        <w:t> </w:t>
      </w:r>
      <w:r>
        <w:rPr/>
        <w:t>Keynote</w:t>
      </w:r>
      <w:r>
        <w:rPr>
          <w:spacing w:val="-11"/>
        </w:rPr>
        <w:t> </w:t>
      </w:r>
      <w:r>
        <w:rPr/>
        <w:t>speaker</w:t>
      </w:r>
      <w:r>
        <w:rPr>
          <w:spacing w:val="-9"/>
        </w:rPr>
        <w:t> </w:t>
      </w:r>
      <w:r>
        <w:rPr/>
        <w:t>at</w:t>
      </w:r>
      <w:r>
        <w:rPr>
          <w:spacing w:val="-11"/>
        </w:rPr>
        <w:t> </w:t>
      </w:r>
      <w:r>
        <w:rPr/>
        <w:t>the</w:t>
      </w:r>
      <w:r>
        <w:rPr>
          <w:spacing w:val="-8"/>
        </w:rPr>
        <w:t> </w:t>
      </w:r>
      <w:r>
        <w:rPr/>
        <w:t>launch</w:t>
      </w:r>
      <w:r>
        <w:rPr>
          <w:spacing w:val="-9"/>
        </w:rPr>
        <w:t> </w:t>
      </w:r>
      <w:r>
        <w:rPr/>
        <w:t>event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second</w:t>
      </w:r>
      <w:r>
        <w:rPr>
          <w:spacing w:val="-11"/>
        </w:rPr>
        <w:t> </w:t>
      </w:r>
      <w:r>
        <w:rPr/>
        <w:t>round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WEE-Connect</w:t>
      </w:r>
      <w:r>
        <w:rPr>
          <w:spacing w:val="-13"/>
        </w:rPr>
        <w:t> </w:t>
      </w:r>
      <w:r>
        <w:rPr/>
        <w:t>(Women’s </w:t>
      </w:r>
      <w:r>
        <w:rPr>
          <w:spacing w:val="-2"/>
        </w:rPr>
        <w:t>Economic Empowerment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Digital</w:t>
      </w:r>
      <w:r>
        <w:rPr>
          <w:spacing w:val="-3"/>
        </w:rPr>
        <w:t> </w:t>
      </w:r>
      <w:r>
        <w:rPr>
          <w:spacing w:val="-2"/>
        </w:rPr>
        <w:t>Connectivity)</w:t>
      </w:r>
      <w:r>
        <w:rPr>
          <w:spacing w:val="-3"/>
        </w:rPr>
        <w:t> </w:t>
      </w:r>
      <w:r>
        <w:rPr>
          <w:spacing w:val="-2"/>
        </w:rPr>
        <w:t>initiative; Female</w:t>
      </w:r>
      <w:r>
        <w:rPr>
          <w:spacing w:val="-4"/>
        </w:rPr>
        <w:t> </w:t>
      </w:r>
      <w:r>
        <w:rPr>
          <w:spacing w:val="-2"/>
        </w:rPr>
        <w:t>Labor</w:t>
      </w:r>
      <w:r>
        <w:rPr>
          <w:spacing w:val="-4"/>
        </w:rPr>
        <w:t> </w:t>
      </w:r>
      <w:r>
        <w:rPr>
          <w:spacing w:val="-2"/>
        </w:rPr>
        <w:t>Force</w:t>
      </w:r>
      <w:r>
        <w:rPr>
          <w:spacing w:val="-6"/>
        </w:rPr>
        <w:t> </w:t>
      </w:r>
      <w:r>
        <w:rPr>
          <w:spacing w:val="-2"/>
        </w:rPr>
        <w:t>Participation: </w:t>
      </w:r>
      <w:r>
        <w:rPr/>
        <w:t>Drivers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Policy</w:t>
      </w:r>
      <w:r>
        <w:rPr>
          <w:spacing w:val="-11"/>
        </w:rPr>
        <w:t> </w:t>
      </w:r>
      <w:r>
        <w:rPr/>
        <w:t>Options</w:t>
      </w:r>
      <w:r>
        <w:rPr>
          <w:spacing w:val="-10"/>
        </w:rPr>
        <w:t> </w:t>
      </w:r>
      <w:r>
        <w:rPr/>
        <w:t>conference</w:t>
      </w:r>
      <w:r>
        <w:rPr>
          <w:spacing w:val="-11"/>
        </w:rPr>
        <w:t> </w:t>
      </w:r>
      <w:r>
        <w:rPr/>
        <w:t>at</w:t>
      </w:r>
      <w:r>
        <w:rPr>
          <w:spacing w:val="-8"/>
        </w:rPr>
        <w:t> </w:t>
      </w:r>
      <w:r>
        <w:rPr/>
        <w:t>the</w:t>
      </w:r>
      <w:r>
        <w:rPr>
          <w:spacing w:val="-11"/>
        </w:rPr>
        <w:t> </w:t>
      </w:r>
      <w:r>
        <w:rPr/>
        <w:t>World</w:t>
      </w:r>
      <w:r>
        <w:rPr>
          <w:spacing w:val="-9"/>
        </w:rPr>
        <w:t> </w:t>
      </w:r>
      <w:r>
        <w:rPr/>
        <w:t>Bank;</w:t>
      </w:r>
      <w:r>
        <w:rPr>
          <w:spacing w:val="-10"/>
        </w:rPr>
        <w:t> </w:t>
      </w:r>
      <w:r>
        <w:rPr/>
        <w:t>Annual</w:t>
      </w:r>
      <w:r>
        <w:rPr>
          <w:spacing w:val="-7"/>
        </w:rPr>
        <w:t> </w:t>
      </w:r>
      <w:r>
        <w:rPr/>
        <w:t>Bank</w:t>
      </w:r>
      <w:r>
        <w:rPr>
          <w:spacing w:val="-9"/>
        </w:rPr>
        <w:t> </w:t>
      </w:r>
      <w:r>
        <w:rPr/>
        <w:t>Conference</w:t>
      </w:r>
      <w:r>
        <w:rPr>
          <w:spacing w:val="-11"/>
        </w:rPr>
        <w:t> </w:t>
      </w:r>
      <w:r>
        <w:rPr/>
        <w:t>on </w:t>
      </w:r>
      <w:r>
        <w:rPr>
          <w:spacing w:val="-2"/>
        </w:rPr>
        <w:t>Development</w:t>
      </w:r>
      <w:r>
        <w:rPr>
          <w:spacing w:val="-12"/>
        </w:rPr>
        <w:t> </w:t>
      </w:r>
      <w:r>
        <w:rPr>
          <w:spacing w:val="-2"/>
        </w:rPr>
        <w:t>Economics;</w:t>
      </w:r>
      <w:r>
        <w:rPr>
          <w:spacing w:val="-12"/>
        </w:rPr>
        <w:t> </w:t>
      </w:r>
      <w:r>
        <w:rPr>
          <w:spacing w:val="-2"/>
        </w:rPr>
        <w:t>Keynote</w:t>
      </w:r>
      <w:r>
        <w:rPr>
          <w:spacing w:val="-12"/>
        </w:rPr>
        <w:t> </w:t>
      </w:r>
      <w:r>
        <w:rPr>
          <w:spacing w:val="-2"/>
        </w:rPr>
        <w:t>speaker</w:t>
      </w:r>
      <w:r>
        <w:rPr>
          <w:spacing w:val="-11"/>
        </w:rPr>
        <w:t> </w:t>
      </w:r>
      <w:r>
        <w:rPr>
          <w:spacing w:val="-2"/>
        </w:rPr>
        <w:t>at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4</w:t>
      </w:r>
      <w:r>
        <w:rPr>
          <w:spacing w:val="-2"/>
          <w:position w:val="6"/>
          <w:sz w:val="13"/>
        </w:rPr>
        <w:t>th</w:t>
      </w:r>
      <w:r>
        <w:rPr>
          <w:spacing w:val="11"/>
          <w:position w:val="6"/>
          <w:sz w:val="13"/>
        </w:rPr>
        <w:t> </w:t>
      </w:r>
      <w:r>
        <w:rPr>
          <w:spacing w:val="-2"/>
        </w:rPr>
        <w:t>Workshop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Women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Economy</w:t>
      </w:r>
      <w:r>
        <w:rPr>
          <w:spacing w:val="-12"/>
        </w:rPr>
        <w:t> </w:t>
      </w:r>
      <w:r>
        <w:rPr>
          <w:spacing w:val="-2"/>
        </w:rPr>
        <w:t>at</w:t>
      </w:r>
      <w:r>
        <w:rPr>
          <w:spacing w:val="-12"/>
        </w:rPr>
        <w:t> </w:t>
      </w:r>
      <w:r>
        <w:rPr>
          <w:spacing w:val="-2"/>
        </w:rPr>
        <w:t>the </w:t>
      </w:r>
      <w:r>
        <w:rPr/>
        <w:t>ISI (New Delhi)</w:t>
      </w:r>
    </w:p>
    <w:p>
      <w:pPr>
        <w:pStyle w:val="BodyText"/>
        <w:ind w:right="956" w:hanging="721"/>
        <w:jc w:val="both"/>
      </w:pPr>
      <w:r>
        <w:rPr>
          <w:spacing w:val="-2"/>
        </w:rPr>
        <w:t>2023:</w:t>
      </w:r>
      <w:r>
        <w:rPr>
          <w:spacing w:val="-14"/>
        </w:rPr>
        <w:t> </w:t>
      </w:r>
      <w:r>
        <w:rPr>
          <w:spacing w:val="-2"/>
        </w:rPr>
        <w:t>Paris</w:t>
      </w:r>
      <w:r>
        <w:rPr>
          <w:spacing w:val="-12"/>
        </w:rPr>
        <w:t> </w:t>
      </w:r>
      <w:r>
        <w:rPr>
          <w:spacing w:val="-2"/>
        </w:rPr>
        <w:t>School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Economics,</w:t>
      </w:r>
      <w:r>
        <w:rPr>
          <w:spacing w:val="-12"/>
        </w:rPr>
        <w:t> </w:t>
      </w:r>
      <w:r>
        <w:rPr>
          <w:spacing w:val="-2"/>
        </w:rPr>
        <w:t>Toulouse</w:t>
      </w:r>
      <w:r>
        <w:rPr>
          <w:spacing w:val="-12"/>
        </w:rPr>
        <w:t> </w:t>
      </w:r>
      <w:r>
        <w:rPr>
          <w:spacing w:val="-2"/>
        </w:rPr>
        <w:t>School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Economics,</w:t>
      </w:r>
      <w:r>
        <w:rPr>
          <w:spacing w:val="-12"/>
        </w:rPr>
        <w:t> </w:t>
      </w:r>
      <w:r>
        <w:rPr>
          <w:spacing w:val="-2"/>
        </w:rPr>
        <w:t>Aix-Marseille</w:t>
      </w:r>
      <w:r>
        <w:rPr>
          <w:spacing w:val="-12"/>
        </w:rPr>
        <w:t> </w:t>
      </w:r>
      <w:r>
        <w:rPr>
          <w:spacing w:val="-2"/>
        </w:rPr>
        <w:t>School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Economics, Peking</w:t>
      </w:r>
      <w:r>
        <w:rPr>
          <w:spacing w:val="-12"/>
        </w:rPr>
        <w:t> </w:t>
      </w:r>
      <w:r>
        <w:rPr>
          <w:spacing w:val="-2"/>
        </w:rPr>
        <w:t>University,</w:t>
      </w:r>
      <w:r>
        <w:rPr>
          <w:spacing w:val="-12"/>
        </w:rPr>
        <w:t> </w:t>
      </w:r>
      <w:r>
        <w:rPr>
          <w:spacing w:val="-2"/>
        </w:rPr>
        <w:t>Oklahoma</w:t>
      </w:r>
      <w:r>
        <w:rPr>
          <w:spacing w:val="-12"/>
        </w:rPr>
        <w:t> </w:t>
      </w:r>
      <w:r>
        <w:rPr>
          <w:spacing w:val="-2"/>
        </w:rPr>
        <w:t>University,</w:t>
      </w:r>
      <w:r>
        <w:rPr>
          <w:spacing w:val="-11"/>
        </w:rPr>
        <w:t> </w:t>
      </w:r>
      <w:r>
        <w:rPr>
          <w:spacing w:val="-2"/>
        </w:rPr>
        <w:t>American</w:t>
      </w:r>
      <w:r>
        <w:rPr>
          <w:spacing w:val="-11"/>
        </w:rPr>
        <w:t> </w:t>
      </w:r>
      <w:r>
        <w:rPr>
          <w:spacing w:val="-2"/>
        </w:rPr>
        <w:t>Economic</w:t>
      </w:r>
      <w:r>
        <w:rPr>
          <w:spacing w:val="-11"/>
        </w:rPr>
        <w:t> </w:t>
      </w:r>
      <w:r>
        <w:rPr>
          <w:spacing w:val="-2"/>
        </w:rPr>
        <w:t>Association</w:t>
      </w:r>
      <w:r>
        <w:rPr>
          <w:spacing w:val="-11"/>
        </w:rPr>
        <w:t> </w:t>
      </w:r>
      <w:r>
        <w:rPr>
          <w:spacing w:val="-2"/>
        </w:rPr>
        <w:t>Annual</w:t>
      </w:r>
      <w:r>
        <w:rPr>
          <w:spacing w:val="-12"/>
        </w:rPr>
        <w:t> </w:t>
      </w:r>
      <w:r>
        <w:rPr>
          <w:spacing w:val="-2"/>
        </w:rPr>
        <w:t>Meeting </w:t>
      </w:r>
      <w:r>
        <w:rPr/>
        <w:t>(presenter,</w:t>
      </w:r>
      <w:r>
        <w:rPr>
          <w:spacing w:val="-2"/>
        </w:rPr>
        <w:t> </w:t>
      </w:r>
      <w:r>
        <w:rPr/>
        <w:t>discussant)</w:t>
      </w:r>
    </w:p>
    <w:p>
      <w:pPr>
        <w:pStyle w:val="BodyText"/>
        <w:ind w:right="914" w:hanging="721"/>
        <w:jc w:val="both"/>
      </w:pPr>
      <w:r>
        <w:rPr>
          <w:spacing w:val="-2"/>
        </w:rPr>
        <w:t>2021:</w:t>
      </w:r>
      <w:r>
        <w:rPr>
          <w:spacing w:val="-12"/>
        </w:rPr>
        <w:t> </w:t>
      </w:r>
      <w:r>
        <w:rPr>
          <w:spacing w:val="-2"/>
        </w:rPr>
        <w:t>University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Minnesota</w:t>
      </w:r>
      <w:r>
        <w:rPr>
          <w:spacing w:val="-11"/>
        </w:rPr>
        <w:t> </w:t>
      </w:r>
      <w:r>
        <w:rPr>
          <w:spacing w:val="-2"/>
        </w:rPr>
        <w:t>(AAE);</w:t>
      </w:r>
      <w:r>
        <w:rPr>
          <w:spacing w:val="-9"/>
        </w:rPr>
        <w:t> </w:t>
      </w:r>
      <w:r>
        <w:rPr>
          <w:spacing w:val="-2"/>
        </w:rPr>
        <w:t>Center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Health</w:t>
      </w:r>
      <w:r>
        <w:rPr>
          <w:spacing w:val="-9"/>
        </w:rPr>
        <w:t> </w:t>
      </w:r>
      <w:r>
        <w:rPr>
          <w:spacing w:val="-2"/>
        </w:rPr>
        <w:t>Economics</w:t>
      </w:r>
      <w:r>
        <w:rPr>
          <w:spacing w:val="-12"/>
        </w:rPr>
        <w:t> </w:t>
      </w:r>
      <w:r>
        <w:rPr>
          <w:spacing w:val="-2"/>
        </w:rPr>
        <w:t>&amp;</w:t>
      </w:r>
      <w:r>
        <w:rPr>
          <w:spacing w:val="-10"/>
        </w:rPr>
        <w:t> </w:t>
      </w:r>
      <w:r>
        <w:rPr>
          <w:spacing w:val="-2"/>
        </w:rPr>
        <w:t>Policy</w:t>
      </w:r>
      <w:r>
        <w:rPr>
          <w:spacing w:val="-12"/>
        </w:rPr>
        <w:t> </w:t>
      </w:r>
      <w:r>
        <w:rPr>
          <w:spacing w:val="-2"/>
        </w:rPr>
        <w:t>Studies</w:t>
      </w:r>
      <w:r>
        <w:rPr>
          <w:spacing w:val="-12"/>
        </w:rPr>
        <w:t> </w:t>
      </w:r>
      <w:r>
        <w:rPr>
          <w:spacing w:val="-2"/>
        </w:rPr>
        <w:t>(CHEPS)</w:t>
      </w:r>
      <w:r>
        <w:rPr>
          <w:spacing w:val="-11"/>
        </w:rPr>
        <w:t> </w:t>
      </w:r>
      <w:r>
        <w:rPr>
          <w:spacing w:val="-2"/>
        </w:rPr>
        <w:t>at</w:t>
      </w:r>
      <w:r>
        <w:rPr>
          <w:spacing w:val="-12"/>
        </w:rPr>
        <w:t> </w:t>
      </w:r>
      <w:r>
        <w:rPr>
          <w:spacing w:val="-2"/>
        </w:rPr>
        <w:t>San </w:t>
      </w:r>
      <w:r>
        <w:rPr/>
        <w:t>Diego</w:t>
      </w:r>
      <w:r>
        <w:rPr>
          <w:spacing w:val="-8"/>
        </w:rPr>
        <w:t> </w:t>
      </w:r>
      <w:r>
        <w:rPr/>
        <w:t>State</w:t>
      </w:r>
      <w:r>
        <w:rPr>
          <w:spacing w:val="-10"/>
        </w:rPr>
        <w:t> </w:t>
      </w:r>
      <w:r>
        <w:rPr/>
        <w:t>University;</w:t>
      </w:r>
      <w:r>
        <w:rPr>
          <w:spacing w:val="-9"/>
        </w:rPr>
        <w:t> </w:t>
      </w:r>
      <w:r>
        <w:rPr/>
        <w:t>Binghampton</w:t>
      </w:r>
      <w:r>
        <w:rPr>
          <w:spacing w:val="-11"/>
        </w:rPr>
        <w:t> </w:t>
      </w:r>
      <w:r>
        <w:rPr/>
        <w:t>University;</w:t>
      </w:r>
      <w:r>
        <w:rPr>
          <w:spacing w:val="-7"/>
        </w:rPr>
        <w:t> </w:t>
      </w:r>
      <w:r>
        <w:rPr/>
        <w:t>New</w:t>
      </w:r>
      <w:r>
        <w:rPr>
          <w:spacing w:val="-9"/>
        </w:rPr>
        <w:t> </w:t>
      </w:r>
      <w:r>
        <w:rPr/>
        <w:t>York</w:t>
      </w:r>
      <w:r>
        <w:rPr>
          <w:spacing w:val="-10"/>
        </w:rPr>
        <w:t> </w:t>
      </w:r>
      <w:r>
        <w:rPr/>
        <w:t>University</w:t>
      </w:r>
    </w:p>
    <w:p>
      <w:pPr>
        <w:pStyle w:val="BodyText"/>
        <w:spacing w:before="1"/>
        <w:ind w:right="591" w:hanging="721"/>
      </w:pPr>
      <w:r>
        <w:rPr/>
        <w:t>2020:</w:t>
      </w:r>
      <w:r>
        <w:rPr>
          <w:spacing w:val="-12"/>
        </w:rPr>
        <w:t> </w:t>
      </w:r>
      <w:r>
        <w:rPr/>
        <w:t>G²LM-LIC</w:t>
      </w:r>
      <w:r>
        <w:rPr>
          <w:spacing w:val="-11"/>
        </w:rPr>
        <w:t> </w:t>
      </w:r>
      <w:r>
        <w:rPr/>
        <w:t>Conference</w:t>
      </w:r>
      <w:r>
        <w:rPr>
          <w:spacing w:val="-10"/>
        </w:rPr>
        <w:t> </w:t>
      </w:r>
      <w:r>
        <w:rPr/>
        <w:t>on</w:t>
      </w:r>
      <w:r>
        <w:rPr>
          <w:spacing w:val="-11"/>
        </w:rPr>
        <w:t> </w:t>
      </w:r>
      <w:r>
        <w:rPr/>
        <w:t>New</w:t>
      </w:r>
      <w:r>
        <w:rPr>
          <w:spacing w:val="-9"/>
        </w:rPr>
        <w:t> </w:t>
      </w:r>
      <w:r>
        <w:rPr/>
        <w:t>Research</w:t>
      </w:r>
      <w:r>
        <w:rPr>
          <w:spacing w:val="-11"/>
        </w:rPr>
        <w:t> </w:t>
      </w:r>
      <w:r>
        <w:rPr/>
        <w:t>on</w:t>
      </w:r>
      <w:r>
        <w:rPr>
          <w:spacing w:val="-13"/>
        </w:rPr>
        <w:t> </w:t>
      </w:r>
      <w:r>
        <w:rPr/>
        <w:t>Labor</w:t>
      </w:r>
      <w:r>
        <w:rPr>
          <w:spacing w:val="-13"/>
        </w:rPr>
        <w:t> </w:t>
      </w:r>
      <w:r>
        <w:rPr/>
        <w:t>Markets</w:t>
      </w:r>
      <w:r>
        <w:rPr>
          <w:spacing w:val="-13"/>
        </w:rPr>
        <w:t> </w:t>
      </w:r>
      <w:r>
        <w:rPr/>
        <w:t>in</w:t>
      </w:r>
      <w:r>
        <w:rPr>
          <w:spacing w:val="-9"/>
        </w:rPr>
        <w:t> </w:t>
      </w:r>
      <w:r>
        <w:rPr/>
        <w:t>Low-Income</w:t>
      </w:r>
      <w:r>
        <w:rPr>
          <w:spacing w:val="-13"/>
        </w:rPr>
        <w:t> </w:t>
      </w:r>
      <w:r>
        <w:rPr/>
        <w:t>Countries;</w:t>
      </w:r>
      <w:r>
        <w:rPr>
          <w:spacing w:val="-12"/>
        </w:rPr>
        <w:t> </w:t>
      </w:r>
      <w:r>
        <w:rPr/>
        <w:t>IPA</w:t>
      </w:r>
      <w:r>
        <w:rPr>
          <w:spacing w:val="-9"/>
        </w:rPr>
        <w:t> </w:t>
      </w:r>
      <w:r>
        <w:rPr/>
        <w:t>New Directions</w:t>
      </w:r>
      <w:r>
        <w:rPr>
          <w:spacing w:val="-14"/>
        </w:rPr>
        <w:t> </w:t>
      </w:r>
      <w:r>
        <w:rPr/>
        <w:t>in</w:t>
      </w:r>
      <w:r>
        <w:rPr>
          <w:spacing w:val="-12"/>
        </w:rPr>
        <w:t> </w:t>
      </w:r>
      <w:r>
        <w:rPr/>
        <w:t>Graduation</w:t>
      </w:r>
      <w:r>
        <w:rPr>
          <w:spacing w:val="-12"/>
        </w:rPr>
        <w:t> </w:t>
      </w:r>
      <w:r>
        <w:rPr/>
        <w:t>Research</w:t>
      </w:r>
      <w:r>
        <w:rPr>
          <w:spacing w:val="-12"/>
        </w:rPr>
        <w:t> </w:t>
      </w:r>
      <w:r>
        <w:rPr/>
        <w:t>Conference;</w:t>
      </w:r>
      <w:r>
        <w:rPr>
          <w:spacing w:val="-13"/>
        </w:rPr>
        <w:t> </w:t>
      </w:r>
      <w:r>
        <w:rPr/>
        <w:t>Center</w:t>
      </w:r>
      <w:r>
        <w:rPr>
          <w:spacing w:val="-14"/>
        </w:rPr>
        <w:t> </w:t>
      </w:r>
      <w:r>
        <w:rPr/>
        <w:t>for</w:t>
      </w:r>
      <w:r>
        <w:rPr>
          <w:spacing w:val="-12"/>
        </w:rPr>
        <w:t> </w:t>
      </w:r>
      <w:r>
        <w:rPr/>
        <w:t>Effective</w:t>
      </w:r>
      <w:r>
        <w:rPr>
          <w:spacing w:val="-11"/>
        </w:rPr>
        <w:t> </w:t>
      </w:r>
      <w:r>
        <w:rPr/>
        <w:t>Global</w:t>
      </w:r>
      <w:r>
        <w:rPr>
          <w:spacing w:val="-14"/>
        </w:rPr>
        <w:t> </w:t>
      </w:r>
      <w:r>
        <w:rPr/>
        <w:t>Action</w:t>
      </w:r>
      <w:r>
        <w:rPr>
          <w:spacing w:val="-12"/>
        </w:rPr>
        <w:t> </w:t>
      </w:r>
      <w:r>
        <w:rPr/>
        <w:t>(CEGA) </w:t>
      </w:r>
      <w:r>
        <w:rPr>
          <w:spacing w:val="-2"/>
        </w:rPr>
        <w:t>Research</w:t>
      </w:r>
      <w:r>
        <w:rPr>
          <w:spacing w:val="-12"/>
        </w:rPr>
        <w:t> </w:t>
      </w:r>
      <w:r>
        <w:rPr>
          <w:spacing w:val="-2"/>
        </w:rPr>
        <w:t>Retreat,</w:t>
      </w:r>
      <w:r>
        <w:rPr>
          <w:spacing w:val="-12"/>
        </w:rPr>
        <w:t> </w:t>
      </w:r>
      <w:r>
        <w:rPr>
          <w:spacing w:val="-2"/>
        </w:rPr>
        <w:t>University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Michigan,</w:t>
      </w:r>
      <w:r>
        <w:rPr>
          <w:spacing w:val="-12"/>
        </w:rPr>
        <w:t> </w:t>
      </w:r>
      <w:r>
        <w:rPr>
          <w:spacing w:val="-2"/>
        </w:rPr>
        <w:t>Bentley</w:t>
      </w:r>
      <w:r>
        <w:rPr>
          <w:spacing w:val="-12"/>
        </w:rPr>
        <w:t> </w:t>
      </w:r>
      <w:r>
        <w:rPr>
          <w:spacing w:val="-2"/>
        </w:rPr>
        <w:t>University,</w:t>
      </w:r>
      <w:r>
        <w:rPr>
          <w:spacing w:val="-12"/>
        </w:rPr>
        <w:t> </w:t>
      </w:r>
      <w:r>
        <w:rPr>
          <w:spacing w:val="-2"/>
        </w:rPr>
        <w:t>University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Georgia,</w:t>
      </w:r>
      <w:r>
        <w:rPr>
          <w:spacing w:val="-12"/>
        </w:rPr>
        <w:t> </w:t>
      </w:r>
      <w:r>
        <w:rPr>
          <w:spacing w:val="-2"/>
        </w:rPr>
        <w:t>Pittsburgh, </w:t>
      </w:r>
      <w:r>
        <w:rPr/>
        <w:t>UT-Austin,</w:t>
      </w:r>
      <w:r>
        <w:rPr>
          <w:spacing w:val="-14"/>
        </w:rPr>
        <w:t> </w:t>
      </w:r>
      <w:r>
        <w:rPr/>
        <w:t>Howard,</w:t>
      </w:r>
      <w:r>
        <w:rPr>
          <w:spacing w:val="-10"/>
        </w:rPr>
        <w:t> </w:t>
      </w:r>
      <w:r>
        <w:rPr/>
        <w:t>North</w:t>
      </w:r>
      <w:r>
        <w:rPr>
          <w:spacing w:val="-12"/>
        </w:rPr>
        <w:t> </w:t>
      </w:r>
      <w:r>
        <w:rPr/>
        <w:t>Carolina</w:t>
      </w:r>
      <w:r>
        <w:rPr>
          <w:spacing w:val="-11"/>
        </w:rPr>
        <w:t> </w:t>
      </w:r>
      <w:r>
        <w:rPr/>
        <w:t>State</w:t>
      </w:r>
      <w:r>
        <w:rPr>
          <w:spacing w:val="-14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(ARE),</w:t>
      </w:r>
      <w:r>
        <w:rPr>
          <w:spacing w:val="-12"/>
        </w:rPr>
        <w:t> </w:t>
      </w:r>
      <w:r>
        <w:rPr/>
        <w:t>World</w:t>
      </w:r>
      <w:r>
        <w:rPr>
          <w:spacing w:val="-12"/>
        </w:rPr>
        <w:t> </w:t>
      </w:r>
      <w:r>
        <w:rPr/>
        <w:t>Bank</w:t>
      </w:r>
      <w:r>
        <w:rPr>
          <w:spacing w:val="-14"/>
        </w:rPr>
        <w:t> </w:t>
      </w:r>
      <w:r>
        <w:rPr/>
        <w:t>(Development Research</w:t>
      </w:r>
      <w:r>
        <w:rPr>
          <w:spacing w:val="-11"/>
        </w:rPr>
        <w:t> </w:t>
      </w:r>
      <w:r>
        <w:rPr/>
        <w:t>Group),</w:t>
      </w:r>
      <w:r>
        <w:rPr>
          <w:spacing w:val="-12"/>
        </w:rPr>
        <w:t> </w:t>
      </w:r>
      <w:r>
        <w:rPr/>
        <w:t>American</w:t>
      </w:r>
      <w:r>
        <w:rPr>
          <w:spacing w:val="-11"/>
        </w:rPr>
        <w:t> </w:t>
      </w:r>
      <w:r>
        <w:rPr/>
        <w:t>Economic</w:t>
      </w:r>
      <w:r>
        <w:rPr>
          <w:spacing w:val="-12"/>
        </w:rPr>
        <w:t> </w:t>
      </w:r>
      <w:r>
        <w:rPr/>
        <w:t>Association</w:t>
      </w:r>
      <w:r>
        <w:rPr>
          <w:spacing w:val="-11"/>
        </w:rPr>
        <w:t> </w:t>
      </w:r>
      <w:r>
        <w:rPr/>
        <w:t>Annual</w:t>
      </w:r>
      <w:r>
        <w:rPr>
          <w:spacing w:val="-12"/>
        </w:rPr>
        <w:t> </w:t>
      </w:r>
      <w:r>
        <w:rPr/>
        <w:t>Meeting</w:t>
      </w:r>
      <w:r>
        <w:rPr>
          <w:spacing w:val="-12"/>
        </w:rPr>
        <w:t> </w:t>
      </w:r>
      <w:r>
        <w:rPr/>
        <w:t>(discussant</w:t>
      </w:r>
      <w:r>
        <w:rPr>
          <w:spacing w:val="-12"/>
        </w:rPr>
        <w:t> </w:t>
      </w:r>
      <w:r>
        <w:rPr/>
        <w:t>x</w:t>
      </w:r>
      <w:r>
        <w:rPr>
          <w:spacing w:val="-11"/>
        </w:rPr>
        <w:t> </w:t>
      </w:r>
      <w:r>
        <w:rPr/>
        <w:t>2)</w:t>
      </w:r>
    </w:p>
    <w:p>
      <w:pPr>
        <w:pStyle w:val="BodyText"/>
        <w:ind w:right="327" w:hanging="721"/>
      </w:pPr>
      <w:r>
        <w:rPr/>
        <w:t>2019:</w:t>
      </w:r>
      <w:r>
        <w:rPr>
          <w:spacing w:val="-12"/>
        </w:rPr>
        <w:t> </w:t>
      </w:r>
      <w:r>
        <w:rPr/>
        <w:t>Determinants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Productivity</w:t>
      </w:r>
      <w:r>
        <w:rPr>
          <w:spacing w:val="-13"/>
        </w:rPr>
        <w:t> </w:t>
      </w:r>
      <w:r>
        <w:rPr/>
        <w:t>in</w:t>
      </w:r>
      <w:r>
        <w:rPr>
          <w:spacing w:val="-11"/>
        </w:rPr>
        <w:t> </w:t>
      </w:r>
      <w:r>
        <w:rPr/>
        <w:t>Low</w:t>
      </w:r>
      <w:r>
        <w:rPr>
          <w:spacing w:val="-9"/>
        </w:rPr>
        <w:t> </w:t>
      </w:r>
      <w:r>
        <w:rPr/>
        <w:t>Income</w:t>
      </w:r>
      <w:r>
        <w:rPr>
          <w:spacing w:val="-13"/>
        </w:rPr>
        <w:t> </w:t>
      </w:r>
      <w:r>
        <w:rPr/>
        <w:t>Countries</w:t>
      </w:r>
      <w:r>
        <w:rPr>
          <w:spacing w:val="-11"/>
        </w:rPr>
        <w:t> </w:t>
      </w:r>
      <w:r>
        <w:rPr/>
        <w:t>workshop</w:t>
      </w:r>
      <w:r>
        <w:rPr>
          <w:spacing w:val="-13"/>
        </w:rPr>
        <w:t> </w:t>
      </w:r>
      <w:r>
        <w:rPr/>
        <w:t>at</w:t>
      </w:r>
      <w:r>
        <w:rPr>
          <w:spacing w:val="-13"/>
        </w:rPr>
        <w:t> </w:t>
      </w:r>
      <w:r>
        <w:rPr/>
        <w:t>LMU/DIW;</w:t>
      </w:r>
      <w:r>
        <w:rPr>
          <w:spacing w:val="-9"/>
        </w:rPr>
        <w:t> </w:t>
      </w:r>
      <w:r>
        <w:rPr/>
        <w:t>NBER</w:t>
      </w:r>
      <w:r>
        <w:rPr>
          <w:spacing w:val="-11"/>
        </w:rPr>
        <w:t> </w:t>
      </w:r>
      <w:r>
        <w:rPr/>
        <w:t>Summer Institute</w:t>
      </w:r>
      <w:r>
        <w:rPr>
          <w:spacing w:val="-14"/>
        </w:rPr>
        <w:t> </w:t>
      </w:r>
      <w:r>
        <w:rPr/>
        <w:t>(discussant;</w:t>
      </w:r>
      <w:r>
        <w:rPr>
          <w:spacing w:val="-14"/>
        </w:rPr>
        <w:t> </w:t>
      </w:r>
      <w:r>
        <w:rPr/>
        <w:t>Development</w:t>
      </w:r>
      <w:r>
        <w:rPr>
          <w:spacing w:val="-14"/>
        </w:rPr>
        <w:t> </w:t>
      </w:r>
      <w:r>
        <w:rPr/>
        <w:t>section);</w:t>
      </w:r>
      <w:r>
        <w:rPr>
          <w:spacing w:val="-13"/>
        </w:rPr>
        <w:t> </w:t>
      </w:r>
      <w:r>
        <w:rPr/>
        <w:t>Entrepreneurship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Private</w:t>
      </w:r>
      <w:r>
        <w:rPr>
          <w:spacing w:val="-14"/>
        </w:rPr>
        <w:t> </w:t>
      </w:r>
      <w:r>
        <w:rPr/>
        <w:t>Enterprise </w:t>
      </w:r>
      <w:r>
        <w:rPr>
          <w:spacing w:val="-2"/>
        </w:rPr>
        <w:t>Development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Emerging</w:t>
      </w:r>
      <w:r>
        <w:rPr>
          <w:spacing w:val="-12"/>
        </w:rPr>
        <w:t> </w:t>
      </w:r>
      <w:r>
        <w:rPr>
          <w:spacing w:val="-2"/>
        </w:rPr>
        <w:t>Economies</w:t>
      </w:r>
      <w:r>
        <w:rPr>
          <w:spacing w:val="-11"/>
        </w:rPr>
        <w:t> </w:t>
      </w:r>
      <w:r>
        <w:rPr>
          <w:spacing w:val="-2"/>
        </w:rPr>
        <w:t>Workshop</w:t>
      </w:r>
      <w:r>
        <w:rPr>
          <w:spacing w:val="-12"/>
        </w:rPr>
        <w:t> </w:t>
      </w:r>
      <w:r>
        <w:rPr>
          <w:spacing w:val="-2"/>
        </w:rPr>
        <w:t>(EPED)</w:t>
      </w:r>
      <w:r>
        <w:rPr>
          <w:spacing w:val="-12"/>
        </w:rPr>
        <w:t> </w:t>
      </w:r>
      <w:r>
        <w:rPr>
          <w:spacing w:val="-2"/>
        </w:rPr>
        <w:t>at</w:t>
      </w:r>
      <w:r>
        <w:rPr>
          <w:spacing w:val="-12"/>
        </w:rPr>
        <w:t> </w:t>
      </w:r>
      <w:r>
        <w:rPr>
          <w:spacing w:val="-2"/>
        </w:rPr>
        <w:t>MIT-Sloan;</w:t>
      </w:r>
      <w:r>
        <w:rPr>
          <w:spacing w:val="-11"/>
        </w:rPr>
        <w:t> </w:t>
      </w:r>
      <w:r>
        <w:rPr>
          <w:spacing w:val="-2"/>
        </w:rPr>
        <w:t>Oregon;</w:t>
      </w:r>
      <w:r>
        <w:rPr>
          <w:spacing w:val="-12"/>
        </w:rPr>
        <w:t> </w:t>
      </w:r>
      <w:r>
        <w:rPr>
          <w:spacing w:val="-2"/>
        </w:rPr>
        <w:t>Change</w:t>
      </w:r>
      <w:r>
        <w:rPr>
          <w:spacing w:val="-12"/>
        </w:rPr>
        <w:t> </w:t>
      </w:r>
      <w:r>
        <w:rPr>
          <w:spacing w:val="-2"/>
        </w:rPr>
        <w:t>Seminar </w:t>
      </w:r>
      <w:r>
        <w:rPr/>
        <w:t>at</w:t>
      </w:r>
      <w:r>
        <w:rPr>
          <w:spacing w:val="-11"/>
        </w:rPr>
        <w:t> </w:t>
      </w:r>
      <w:r>
        <w:rPr/>
        <w:t>the</w:t>
      </w:r>
      <w:r>
        <w:rPr>
          <w:spacing w:val="-13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Washington;</w:t>
      </w:r>
      <w:r>
        <w:rPr>
          <w:spacing w:val="-11"/>
        </w:rPr>
        <w:t> </w:t>
      </w:r>
      <w:r>
        <w:rPr/>
        <w:t>Gender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Development</w:t>
      </w:r>
      <w:r>
        <w:rPr>
          <w:spacing w:val="-13"/>
        </w:rPr>
        <w:t> </w:t>
      </w:r>
      <w:r>
        <w:rPr/>
        <w:t>Conference</w:t>
      </w:r>
      <w:r>
        <w:rPr>
          <w:spacing w:val="-13"/>
        </w:rPr>
        <w:t> </w:t>
      </w:r>
      <w:r>
        <w:rPr/>
        <w:t>at</w:t>
      </w:r>
      <w:r>
        <w:rPr>
          <w:spacing w:val="-13"/>
        </w:rPr>
        <w:t> </w:t>
      </w:r>
      <w:r>
        <w:rPr/>
        <w:t>Williams</w:t>
      </w:r>
      <w:r>
        <w:rPr>
          <w:spacing w:val="-11"/>
        </w:rPr>
        <w:t> </w:t>
      </w:r>
      <w:r>
        <w:rPr/>
        <w:t>College; Duke;</w:t>
      </w:r>
      <w:r>
        <w:rPr>
          <w:spacing w:val="-14"/>
        </w:rPr>
        <w:t> </w:t>
      </w:r>
      <w:r>
        <w:rPr/>
        <w:t>North</w:t>
      </w:r>
      <w:r>
        <w:rPr>
          <w:spacing w:val="-14"/>
        </w:rPr>
        <w:t> </w:t>
      </w:r>
      <w:r>
        <w:rPr/>
        <w:t>Carolina</w:t>
      </w:r>
      <w:r>
        <w:rPr>
          <w:spacing w:val="-14"/>
        </w:rPr>
        <w:t> </w:t>
      </w:r>
      <w:r>
        <w:rPr/>
        <w:t>State</w:t>
      </w:r>
      <w:r>
        <w:rPr>
          <w:spacing w:val="-13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(Economics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Agriculture,</w:t>
      </w:r>
      <w:r>
        <w:rPr>
          <w:spacing w:val="-13"/>
        </w:rPr>
        <w:t> </w:t>
      </w:r>
      <w:r>
        <w:rPr/>
        <w:t>Trade,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Development)</w:t>
      </w:r>
    </w:p>
    <w:p>
      <w:pPr>
        <w:pStyle w:val="BodyText"/>
        <w:ind w:right="459" w:hanging="721"/>
      </w:pPr>
      <w:r>
        <w:rPr>
          <w:spacing w:val="-2"/>
        </w:rPr>
        <w:t>2018:</w:t>
      </w:r>
      <w:r>
        <w:rPr>
          <w:spacing w:val="-12"/>
        </w:rPr>
        <w:t> </w:t>
      </w:r>
      <w:r>
        <w:rPr>
          <w:spacing w:val="-2"/>
        </w:rPr>
        <w:t>World</w:t>
      </w:r>
      <w:r>
        <w:rPr>
          <w:spacing w:val="-12"/>
        </w:rPr>
        <w:t> </w:t>
      </w:r>
      <w:r>
        <w:rPr>
          <w:spacing w:val="-2"/>
        </w:rPr>
        <w:t>Bank/IZA</w:t>
      </w:r>
      <w:r>
        <w:rPr>
          <w:spacing w:val="-12"/>
        </w:rPr>
        <w:t> </w:t>
      </w:r>
      <w:r>
        <w:rPr>
          <w:spacing w:val="-2"/>
        </w:rPr>
        <w:t>Jobs</w:t>
      </w:r>
      <w:r>
        <w:rPr>
          <w:spacing w:val="-11"/>
        </w:rPr>
        <w:t> </w:t>
      </w:r>
      <w:r>
        <w:rPr>
          <w:spacing w:val="-2"/>
        </w:rPr>
        <w:t>&amp;</w:t>
      </w:r>
      <w:r>
        <w:rPr>
          <w:spacing w:val="-12"/>
        </w:rPr>
        <w:t> </w:t>
      </w:r>
      <w:r>
        <w:rPr>
          <w:spacing w:val="-2"/>
        </w:rPr>
        <w:t>Development</w:t>
      </w:r>
      <w:r>
        <w:rPr>
          <w:spacing w:val="-12"/>
        </w:rPr>
        <w:t> </w:t>
      </w:r>
      <w:r>
        <w:rPr>
          <w:spacing w:val="-2"/>
        </w:rPr>
        <w:t>Conference,</w:t>
      </w:r>
      <w:r>
        <w:rPr>
          <w:spacing w:val="-12"/>
        </w:rPr>
        <w:t> </w:t>
      </w:r>
      <w:r>
        <w:rPr>
          <w:spacing w:val="-2"/>
        </w:rPr>
        <w:t>Population</w:t>
      </w:r>
      <w:r>
        <w:rPr>
          <w:spacing w:val="-11"/>
        </w:rPr>
        <w:t> </w:t>
      </w:r>
      <w:r>
        <w:rPr>
          <w:spacing w:val="-2"/>
        </w:rPr>
        <w:t>Association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America</w:t>
      </w:r>
      <w:r>
        <w:rPr>
          <w:spacing w:val="-12"/>
        </w:rPr>
        <w:t> </w:t>
      </w:r>
      <w:r>
        <w:rPr>
          <w:spacing w:val="-2"/>
        </w:rPr>
        <w:t>(discussant), </w:t>
      </w:r>
      <w:r>
        <w:rPr/>
        <w:t>Economic</w:t>
      </w:r>
      <w:r>
        <w:rPr>
          <w:spacing w:val="-14"/>
        </w:rPr>
        <w:t> </w:t>
      </w:r>
      <w:r>
        <w:rPr/>
        <w:t>Demography</w:t>
      </w:r>
      <w:r>
        <w:rPr>
          <w:spacing w:val="-14"/>
        </w:rPr>
        <w:t> </w:t>
      </w:r>
      <w:r>
        <w:rPr/>
        <w:t>Workshop</w:t>
      </w:r>
      <w:r>
        <w:rPr>
          <w:spacing w:val="-14"/>
        </w:rPr>
        <w:t> </w:t>
      </w:r>
      <w:r>
        <w:rPr/>
        <w:t>(discussant),</w:t>
      </w:r>
      <w:r>
        <w:rPr>
          <w:spacing w:val="-13"/>
        </w:rPr>
        <w:t> </w:t>
      </w:r>
      <w:r>
        <w:rPr/>
        <w:t>Northwest</w:t>
      </w:r>
      <w:r>
        <w:rPr>
          <w:spacing w:val="-14"/>
        </w:rPr>
        <w:t> </w:t>
      </w:r>
      <w:r>
        <w:rPr/>
        <w:t>Development</w:t>
      </w:r>
      <w:r>
        <w:rPr>
          <w:spacing w:val="-14"/>
        </w:rPr>
        <w:t> </w:t>
      </w:r>
      <w:r>
        <w:rPr/>
        <w:t>Workshop,</w:t>
      </w:r>
      <w:r>
        <w:rPr>
          <w:spacing w:val="-14"/>
        </w:rPr>
        <w:t> </w:t>
      </w:r>
      <w:r>
        <w:rPr/>
        <w:t>Yale, American</w:t>
      </w:r>
      <w:r>
        <w:rPr>
          <w:spacing w:val="-6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Annual</w:t>
      </w:r>
      <w:r>
        <w:rPr>
          <w:spacing w:val="-4"/>
        </w:rPr>
        <w:t> </w:t>
      </w:r>
      <w:r>
        <w:rPr/>
        <w:t>Meeting</w:t>
      </w:r>
      <w:r>
        <w:rPr>
          <w:spacing w:val="-7"/>
        </w:rPr>
        <w:t> </w:t>
      </w:r>
      <w:r>
        <w:rPr/>
        <w:t>(discussant</w:t>
      </w:r>
      <w:r>
        <w:rPr>
          <w:spacing w:val="-7"/>
        </w:rPr>
        <w:t> </w:t>
      </w:r>
      <w:r>
        <w:rPr/>
        <w:t>x</w:t>
      </w:r>
      <w:r>
        <w:rPr>
          <w:spacing w:val="-6"/>
        </w:rPr>
        <w:t> </w:t>
      </w:r>
      <w:r>
        <w:rPr/>
        <w:t>2)</w:t>
      </w:r>
    </w:p>
    <w:p>
      <w:pPr>
        <w:pStyle w:val="BodyText"/>
        <w:spacing w:after="0"/>
        <w:sectPr>
          <w:pgSz w:w="12240" w:h="15840"/>
          <w:pgMar w:top="1080" w:bottom="280" w:left="720" w:right="720"/>
        </w:sectPr>
      </w:pPr>
    </w:p>
    <w:p>
      <w:pPr>
        <w:pStyle w:val="BodyText"/>
        <w:spacing w:before="2"/>
        <w:ind w:right="479" w:hanging="721"/>
      </w:pPr>
      <w:r>
        <w:rPr/>
        <w:t>2017:</w:t>
      </w:r>
      <w:r>
        <w:rPr>
          <w:spacing w:val="-11"/>
        </w:rPr>
        <w:t> </w:t>
      </w:r>
      <w:r>
        <w:rPr/>
        <w:t>Columbia,</w:t>
      </w:r>
      <w:r>
        <w:rPr>
          <w:spacing w:val="-14"/>
        </w:rPr>
        <w:t> </w:t>
      </w:r>
      <w:r>
        <w:rPr/>
        <w:t>Hong</w:t>
      </w:r>
      <w:r>
        <w:rPr>
          <w:spacing w:val="-12"/>
        </w:rPr>
        <w:t> </w:t>
      </w:r>
      <w:r>
        <w:rPr/>
        <w:t>Kong</w:t>
      </w:r>
      <w:r>
        <w:rPr>
          <w:spacing w:val="-12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of</w:t>
      </w:r>
      <w:r>
        <w:rPr>
          <w:spacing w:val="-8"/>
        </w:rPr>
        <w:t> </w:t>
      </w:r>
      <w:r>
        <w:rPr/>
        <w:t>Science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Technology,</w:t>
      </w:r>
      <w:r>
        <w:rPr>
          <w:spacing w:val="-12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Hong</w:t>
      </w:r>
      <w:r>
        <w:rPr>
          <w:spacing w:val="-12"/>
        </w:rPr>
        <w:t> </w:t>
      </w:r>
      <w:r>
        <w:rPr/>
        <w:t>Kong, </w:t>
      </w:r>
      <w:r>
        <w:rPr>
          <w:spacing w:val="-2"/>
        </w:rPr>
        <w:t>Entrepreneurship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Private</w:t>
      </w:r>
      <w:r>
        <w:rPr>
          <w:spacing w:val="-6"/>
        </w:rPr>
        <w:t> </w:t>
      </w:r>
      <w:r>
        <w:rPr>
          <w:spacing w:val="-2"/>
        </w:rPr>
        <w:t>Enterprise</w:t>
      </w:r>
      <w:r>
        <w:rPr>
          <w:spacing w:val="-9"/>
        </w:rPr>
        <w:t> </w:t>
      </w:r>
      <w:r>
        <w:rPr>
          <w:spacing w:val="-2"/>
        </w:rPr>
        <w:t>Development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Emerging</w:t>
      </w:r>
      <w:r>
        <w:rPr>
          <w:spacing w:val="-9"/>
        </w:rPr>
        <w:t> </w:t>
      </w:r>
      <w:r>
        <w:rPr>
          <w:spacing w:val="-2"/>
        </w:rPr>
        <w:t>Economies</w:t>
      </w:r>
      <w:r>
        <w:rPr>
          <w:spacing w:val="-9"/>
        </w:rPr>
        <w:t> </w:t>
      </w:r>
      <w:r>
        <w:rPr>
          <w:spacing w:val="-2"/>
        </w:rPr>
        <w:t>Workshop (EPED)</w:t>
      </w:r>
      <w:r>
        <w:rPr>
          <w:spacing w:val="-12"/>
        </w:rPr>
        <w:t> </w:t>
      </w:r>
      <w:r>
        <w:rPr>
          <w:spacing w:val="-2"/>
        </w:rPr>
        <w:t>at</w:t>
      </w:r>
      <w:r>
        <w:rPr>
          <w:spacing w:val="-12"/>
        </w:rPr>
        <w:t> </w:t>
      </w:r>
      <w:r>
        <w:rPr>
          <w:spacing w:val="-2"/>
        </w:rPr>
        <w:t>NYU,</w:t>
      </w:r>
      <w:r>
        <w:rPr>
          <w:spacing w:val="-12"/>
        </w:rPr>
        <w:t> </w:t>
      </w:r>
      <w:r>
        <w:rPr>
          <w:spacing w:val="-2"/>
        </w:rPr>
        <w:t>Society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Labor</w:t>
      </w:r>
      <w:r>
        <w:rPr>
          <w:spacing w:val="-12"/>
        </w:rPr>
        <w:t> </w:t>
      </w:r>
      <w:r>
        <w:rPr>
          <w:spacing w:val="-2"/>
        </w:rPr>
        <w:t>Economists</w:t>
      </w:r>
      <w:r>
        <w:rPr>
          <w:spacing w:val="-12"/>
        </w:rPr>
        <w:t> </w:t>
      </w:r>
      <w:r>
        <w:rPr>
          <w:spacing w:val="-2"/>
        </w:rPr>
        <w:t>(SOLE)</w:t>
      </w:r>
      <w:r>
        <w:rPr>
          <w:spacing w:val="-12"/>
        </w:rPr>
        <w:t> </w:t>
      </w:r>
      <w:r>
        <w:rPr>
          <w:spacing w:val="-2"/>
        </w:rPr>
        <w:t>Annual</w:t>
      </w:r>
      <w:r>
        <w:rPr>
          <w:spacing w:val="-11"/>
        </w:rPr>
        <w:t> </w:t>
      </w:r>
      <w:r>
        <w:rPr>
          <w:spacing w:val="-2"/>
        </w:rPr>
        <w:t>Meeting</w:t>
      </w:r>
      <w:r>
        <w:rPr>
          <w:spacing w:val="-12"/>
        </w:rPr>
        <w:t> </w:t>
      </w:r>
      <w:r>
        <w:rPr>
          <w:spacing w:val="-2"/>
        </w:rPr>
        <w:t>(poster),</w:t>
      </w:r>
      <w:r>
        <w:rPr>
          <w:spacing w:val="-12"/>
        </w:rPr>
        <w:t> </w:t>
      </w:r>
      <w:r>
        <w:rPr>
          <w:spacing w:val="-2"/>
        </w:rPr>
        <w:t>World</w:t>
      </w:r>
      <w:r>
        <w:rPr>
          <w:spacing w:val="-12"/>
        </w:rPr>
        <w:t> </w:t>
      </w:r>
      <w:r>
        <w:rPr>
          <w:spacing w:val="-2"/>
        </w:rPr>
        <w:t>Bank </w:t>
      </w:r>
      <w:r>
        <w:rPr/>
        <w:t>(DIME),</w:t>
      </w:r>
      <w:r>
        <w:rPr>
          <w:spacing w:val="-11"/>
        </w:rPr>
        <w:t> </w:t>
      </w:r>
      <w:r>
        <w:rPr/>
        <w:t>Georgetown,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College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William</w:t>
      </w:r>
      <w:r>
        <w:rPr>
          <w:spacing w:val="-11"/>
        </w:rPr>
        <w:t> </w:t>
      </w:r>
      <w:r>
        <w:rPr/>
        <w:t>and</w:t>
      </w:r>
      <w:r>
        <w:rPr>
          <w:spacing w:val="-13"/>
        </w:rPr>
        <w:t> </w:t>
      </w:r>
      <w:r>
        <w:rPr/>
        <w:t>Mary,</w:t>
      </w:r>
      <w:r>
        <w:rPr>
          <w:spacing w:val="-9"/>
        </w:rPr>
        <w:t> </w:t>
      </w:r>
      <w:r>
        <w:rPr/>
        <w:t>Notre</w:t>
      </w:r>
      <w:r>
        <w:rPr>
          <w:spacing w:val="-11"/>
        </w:rPr>
        <w:t> </w:t>
      </w:r>
      <w:r>
        <w:rPr/>
        <w:t>Dame,</w:t>
      </w:r>
      <w:r>
        <w:rPr>
          <w:spacing w:val="-9"/>
        </w:rPr>
        <w:t> </w:t>
      </w:r>
      <w:r>
        <w:rPr/>
        <w:t>Stonybrook,</w:t>
      </w:r>
      <w:r>
        <w:rPr>
          <w:spacing w:val="-11"/>
        </w:rPr>
        <w:t> </w:t>
      </w:r>
      <w:r>
        <w:rPr/>
        <w:t>UVA (Darden),</w:t>
      </w:r>
      <w:r>
        <w:rPr>
          <w:spacing w:val="-4"/>
        </w:rPr>
        <w:t> </w:t>
      </w:r>
      <w:r>
        <w:rPr/>
        <w:t>American</w:t>
      </w:r>
      <w:r>
        <w:rPr>
          <w:spacing w:val="-2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Annual</w:t>
      </w:r>
      <w:r>
        <w:rPr>
          <w:spacing w:val="-5"/>
        </w:rPr>
        <w:t> </w:t>
      </w:r>
      <w:r>
        <w:rPr/>
        <w:t>Meeting</w:t>
      </w:r>
    </w:p>
    <w:p>
      <w:pPr>
        <w:pStyle w:val="BodyText"/>
        <w:ind w:right="327" w:hanging="721"/>
      </w:pPr>
      <w:r>
        <w:rPr>
          <w:spacing w:val="-2"/>
        </w:rPr>
        <w:t>2016:</w:t>
      </w:r>
      <w:r>
        <w:rPr>
          <w:spacing w:val="-12"/>
        </w:rPr>
        <w:t> </w:t>
      </w:r>
      <w:r>
        <w:rPr>
          <w:spacing w:val="-2"/>
        </w:rPr>
        <w:t>Northeast</w:t>
      </w:r>
      <w:r>
        <w:rPr>
          <w:spacing w:val="-12"/>
        </w:rPr>
        <w:t> </w:t>
      </w:r>
      <w:r>
        <w:rPr>
          <w:spacing w:val="-2"/>
        </w:rPr>
        <w:t>Universities</w:t>
      </w:r>
      <w:r>
        <w:rPr>
          <w:spacing w:val="-12"/>
        </w:rPr>
        <w:t> </w:t>
      </w:r>
      <w:r>
        <w:rPr>
          <w:spacing w:val="-2"/>
        </w:rPr>
        <w:t>Consortium</w:t>
      </w:r>
      <w:r>
        <w:rPr>
          <w:spacing w:val="-11"/>
        </w:rPr>
        <w:t> </w:t>
      </w:r>
      <w:r>
        <w:rPr>
          <w:spacing w:val="-2"/>
        </w:rPr>
        <w:t>Development</w:t>
      </w:r>
      <w:r>
        <w:rPr>
          <w:spacing w:val="-12"/>
        </w:rPr>
        <w:t> </w:t>
      </w:r>
      <w:r>
        <w:rPr>
          <w:spacing w:val="-2"/>
        </w:rPr>
        <w:t>Conference</w:t>
      </w:r>
      <w:r>
        <w:rPr>
          <w:spacing w:val="-12"/>
        </w:rPr>
        <w:t> </w:t>
      </w:r>
      <w:r>
        <w:rPr>
          <w:spacing w:val="-2"/>
        </w:rPr>
        <w:t>(NEUDC);</w:t>
      </w:r>
      <w:r>
        <w:rPr>
          <w:spacing w:val="-12"/>
        </w:rPr>
        <w:t> </w:t>
      </w:r>
      <w:r>
        <w:rPr>
          <w:spacing w:val="-2"/>
        </w:rPr>
        <w:t>Virginia</w:t>
      </w:r>
      <w:r>
        <w:rPr>
          <w:spacing w:val="-11"/>
        </w:rPr>
        <w:t> </w:t>
      </w:r>
      <w:r>
        <w:rPr>
          <w:spacing w:val="-2"/>
        </w:rPr>
        <w:t>Tech;</w:t>
      </w:r>
      <w:r>
        <w:rPr>
          <w:spacing w:val="-12"/>
        </w:rPr>
        <w:t> </w:t>
      </w:r>
      <w:r>
        <w:rPr>
          <w:spacing w:val="-2"/>
        </w:rPr>
        <w:t>Population, </w:t>
      </w:r>
      <w:r>
        <w:rPr/>
        <w:t>Reproductive Health, and Economic Development (discussant); NBER Summer Institute (Development),</w:t>
      </w:r>
      <w:r>
        <w:rPr>
          <w:spacing w:val="-11"/>
        </w:rPr>
        <w:t> </w:t>
      </w:r>
      <w:r>
        <w:rPr/>
        <w:t>Society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Labor</w:t>
      </w:r>
      <w:r>
        <w:rPr>
          <w:spacing w:val="-11"/>
        </w:rPr>
        <w:t> </w:t>
      </w:r>
      <w:r>
        <w:rPr/>
        <w:t>Economists</w:t>
      </w:r>
      <w:r>
        <w:rPr>
          <w:spacing w:val="-13"/>
        </w:rPr>
        <w:t> </w:t>
      </w:r>
      <w:r>
        <w:rPr/>
        <w:t>(SOLE)</w:t>
      </w:r>
      <w:r>
        <w:rPr>
          <w:spacing w:val="-12"/>
        </w:rPr>
        <w:t> </w:t>
      </w:r>
      <w:r>
        <w:rPr/>
        <w:t>Annual</w:t>
      </w:r>
      <w:r>
        <w:rPr>
          <w:spacing w:val="-12"/>
        </w:rPr>
        <w:t> </w:t>
      </w:r>
      <w:r>
        <w:rPr/>
        <w:t>Meeting,</w:t>
      </w:r>
      <w:r>
        <w:rPr>
          <w:spacing w:val="-12"/>
        </w:rPr>
        <w:t> </w:t>
      </w:r>
      <w:r>
        <w:rPr/>
        <w:t>UW</w:t>
      </w:r>
      <w:r>
        <w:rPr>
          <w:spacing w:val="-11"/>
        </w:rPr>
        <w:t> </w:t>
      </w:r>
      <w:r>
        <w:rPr/>
        <w:t>Big</w:t>
      </w:r>
      <w:r>
        <w:rPr>
          <w:spacing w:val="-11"/>
        </w:rPr>
        <w:t> </w:t>
      </w:r>
      <w:r>
        <w:rPr/>
        <w:t>Social</w:t>
      </w:r>
      <w:r>
        <w:rPr>
          <w:spacing w:val="-12"/>
        </w:rPr>
        <w:t> </w:t>
      </w:r>
      <w:r>
        <w:rPr/>
        <w:t>Data</w:t>
      </w:r>
      <w:r>
        <w:rPr>
          <w:spacing w:val="-11"/>
        </w:rPr>
        <w:t> </w:t>
      </w:r>
      <w:r>
        <w:rPr/>
        <w:t>Day, UW</w:t>
      </w:r>
      <w:r>
        <w:rPr>
          <w:spacing w:val="-14"/>
        </w:rPr>
        <w:t> </w:t>
      </w:r>
      <w:r>
        <w:rPr/>
        <w:t>Bangladesh</w:t>
      </w:r>
      <w:r>
        <w:rPr>
          <w:spacing w:val="-12"/>
        </w:rPr>
        <w:t> </w:t>
      </w:r>
      <w:r>
        <w:rPr/>
        <w:t>Development</w:t>
      </w:r>
      <w:r>
        <w:rPr>
          <w:spacing w:val="-13"/>
        </w:rPr>
        <w:t> </w:t>
      </w:r>
      <w:r>
        <w:rPr/>
        <w:t>Conference,</w:t>
      </w:r>
      <w:r>
        <w:rPr>
          <w:spacing w:val="-14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Michigan,</w:t>
      </w:r>
      <w:r>
        <w:rPr>
          <w:spacing w:val="-14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British Columbia,</w:t>
      </w:r>
      <w:r>
        <w:rPr>
          <w:spacing w:val="-16"/>
        </w:rPr>
        <w:t> </w:t>
      </w:r>
      <w:r>
        <w:rPr/>
        <w:t>Cornell</w:t>
      </w:r>
      <w:r>
        <w:rPr>
          <w:spacing w:val="-14"/>
        </w:rPr>
        <w:t> </w:t>
      </w:r>
      <w:r>
        <w:rPr/>
        <w:t>Population</w:t>
      </w:r>
      <w:r>
        <w:rPr>
          <w:spacing w:val="-14"/>
        </w:rPr>
        <w:t> </w:t>
      </w:r>
      <w:r>
        <w:rPr/>
        <w:t>Studies</w:t>
      </w:r>
      <w:r>
        <w:rPr>
          <w:spacing w:val="-13"/>
        </w:rPr>
        <w:t> </w:t>
      </w:r>
      <w:r>
        <w:rPr/>
        <w:t>Center/Economics,</w:t>
      </w:r>
      <w:r>
        <w:rPr>
          <w:spacing w:val="-14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Washington</w:t>
      </w:r>
      <w:r>
        <w:rPr>
          <w:spacing w:val="-13"/>
        </w:rPr>
        <w:t> </w:t>
      </w:r>
      <w:r>
        <w:rPr/>
        <w:t>Africa Studies</w:t>
      </w:r>
      <w:r>
        <w:rPr>
          <w:spacing w:val="-9"/>
        </w:rPr>
        <w:t> </w:t>
      </w:r>
      <w:r>
        <w:rPr/>
        <w:t>Program,</w:t>
      </w:r>
      <w:r>
        <w:rPr>
          <w:spacing w:val="-9"/>
        </w:rPr>
        <w:t> </w:t>
      </w:r>
      <w:r>
        <w:rPr/>
        <w:t>American</w:t>
      </w:r>
      <w:r>
        <w:rPr>
          <w:spacing w:val="-7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Association</w:t>
      </w:r>
      <w:r>
        <w:rPr>
          <w:spacing w:val="-7"/>
        </w:rPr>
        <w:t> </w:t>
      </w:r>
      <w:r>
        <w:rPr/>
        <w:t>Annual</w:t>
      </w:r>
      <w:r>
        <w:rPr>
          <w:spacing w:val="-8"/>
        </w:rPr>
        <w:t> </w:t>
      </w:r>
      <w:r>
        <w:rPr/>
        <w:t>Meeting</w:t>
      </w:r>
    </w:p>
    <w:p>
      <w:pPr>
        <w:pStyle w:val="BodyText"/>
        <w:ind w:right="497" w:hanging="721"/>
      </w:pPr>
      <w:r>
        <w:rPr/>
        <w:t>2015:</w:t>
      </w:r>
      <w:r>
        <w:rPr>
          <w:spacing w:val="-16"/>
        </w:rPr>
        <w:t> </w:t>
      </w:r>
      <w:r>
        <w:rPr/>
        <w:t>IZA</w:t>
      </w:r>
      <w:r>
        <w:rPr>
          <w:spacing w:val="-14"/>
        </w:rPr>
        <w:t> </w:t>
      </w:r>
      <w:r>
        <w:rPr/>
        <w:t>Labor</w:t>
      </w:r>
      <w:r>
        <w:rPr>
          <w:spacing w:val="-14"/>
        </w:rPr>
        <w:t> </w:t>
      </w:r>
      <w:r>
        <w:rPr/>
        <w:t>Markets</w:t>
      </w:r>
      <w:r>
        <w:rPr>
          <w:spacing w:val="-13"/>
        </w:rPr>
        <w:t> </w:t>
      </w:r>
      <w:r>
        <w:rPr/>
        <w:t>in</w:t>
      </w:r>
      <w:r>
        <w:rPr>
          <w:spacing w:val="-14"/>
        </w:rPr>
        <w:t> </w:t>
      </w:r>
      <w:r>
        <w:rPr/>
        <w:t>South</w:t>
      </w:r>
      <w:r>
        <w:rPr>
          <w:spacing w:val="-14"/>
        </w:rPr>
        <w:t> </w:t>
      </w:r>
      <w:r>
        <w:rPr/>
        <w:t>Asia</w:t>
      </w:r>
      <w:r>
        <w:rPr>
          <w:spacing w:val="-14"/>
        </w:rPr>
        <w:t> </w:t>
      </w:r>
      <w:r>
        <w:rPr/>
        <w:t>Conference,</w:t>
      </w:r>
      <w:r>
        <w:rPr>
          <w:spacing w:val="-13"/>
        </w:rPr>
        <w:t> </w:t>
      </w:r>
      <w:r>
        <w:rPr/>
        <w:t>Wisconsin</w:t>
      </w:r>
      <w:r>
        <w:rPr>
          <w:spacing w:val="-14"/>
        </w:rPr>
        <w:t> </w:t>
      </w:r>
      <w:r>
        <w:rPr/>
        <w:t>(Agricultural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Applied</w:t>
      </w:r>
      <w:r>
        <w:rPr>
          <w:spacing w:val="-13"/>
        </w:rPr>
        <w:t> </w:t>
      </w:r>
      <w:r>
        <w:rPr/>
        <w:t>Economics), UC-Merced,</w:t>
      </w:r>
      <w:r>
        <w:rPr>
          <w:spacing w:val="-14"/>
        </w:rPr>
        <w:t> </w:t>
      </w:r>
      <w:r>
        <w:rPr/>
        <w:t>Northeast</w:t>
      </w:r>
      <w:r>
        <w:rPr>
          <w:spacing w:val="-14"/>
        </w:rPr>
        <w:t> </w:t>
      </w:r>
      <w:r>
        <w:rPr/>
        <w:t>Universities</w:t>
      </w:r>
      <w:r>
        <w:rPr>
          <w:spacing w:val="-14"/>
        </w:rPr>
        <w:t> </w:t>
      </w:r>
      <w:r>
        <w:rPr/>
        <w:t>Consortium</w:t>
      </w:r>
      <w:r>
        <w:rPr>
          <w:spacing w:val="-13"/>
        </w:rPr>
        <w:t> </w:t>
      </w:r>
      <w:r>
        <w:rPr/>
        <w:t>Development</w:t>
      </w:r>
      <w:r>
        <w:rPr>
          <w:spacing w:val="-14"/>
        </w:rPr>
        <w:t> </w:t>
      </w:r>
      <w:r>
        <w:rPr/>
        <w:t>Conference</w:t>
      </w:r>
      <w:r>
        <w:rPr>
          <w:spacing w:val="-14"/>
        </w:rPr>
        <w:t> </w:t>
      </w:r>
      <w:r>
        <w:rPr/>
        <w:t>(NEUDC),</w:t>
      </w:r>
      <w:r>
        <w:rPr>
          <w:spacing w:val="-14"/>
        </w:rPr>
        <w:t> </w:t>
      </w:r>
      <w:r>
        <w:rPr/>
        <w:t>Brown </w:t>
      </w:r>
      <w:r>
        <w:rPr>
          <w:spacing w:val="-2"/>
        </w:rPr>
        <w:t>Population</w:t>
      </w:r>
      <w:r>
        <w:rPr>
          <w:spacing w:val="-12"/>
        </w:rPr>
        <w:t> </w:t>
      </w:r>
      <w:r>
        <w:rPr>
          <w:spacing w:val="-2"/>
        </w:rPr>
        <w:t>Studies</w:t>
      </w:r>
      <w:r>
        <w:rPr>
          <w:spacing w:val="-12"/>
        </w:rPr>
        <w:t> </w:t>
      </w:r>
      <w:r>
        <w:rPr>
          <w:spacing w:val="-2"/>
        </w:rPr>
        <w:t>Center,</w:t>
      </w:r>
      <w:r>
        <w:rPr>
          <w:spacing w:val="-12"/>
        </w:rPr>
        <w:t> </w:t>
      </w:r>
      <w:r>
        <w:rPr>
          <w:spacing w:val="-2"/>
        </w:rPr>
        <w:t>University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Southern</w:t>
      </w:r>
      <w:r>
        <w:rPr>
          <w:spacing w:val="-12"/>
        </w:rPr>
        <w:t> </w:t>
      </w:r>
      <w:r>
        <w:rPr>
          <w:spacing w:val="-2"/>
        </w:rPr>
        <w:t>California,</w:t>
      </w:r>
      <w:r>
        <w:rPr>
          <w:spacing w:val="-12"/>
        </w:rPr>
        <w:t> </w:t>
      </w:r>
      <w:r>
        <w:rPr>
          <w:spacing w:val="-2"/>
        </w:rPr>
        <w:t>International</w:t>
      </w:r>
      <w:r>
        <w:rPr>
          <w:spacing w:val="-11"/>
        </w:rPr>
        <w:t> </w:t>
      </w:r>
      <w:r>
        <w:rPr>
          <w:spacing w:val="-2"/>
        </w:rPr>
        <w:t>Food</w:t>
      </w:r>
      <w:r>
        <w:rPr>
          <w:spacing w:val="-12"/>
        </w:rPr>
        <w:t> </w:t>
      </w:r>
      <w:r>
        <w:rPr>
          <w:spacing w:val="-2"/>
        </w:rPr>
        <w:t>Policy</w:t>
      </w:r>
      <w:r>
        <w:rPr>
          <w:spacing w:val="-12"/>
        </w:rPr>
        <w:t> </w:t>
      </w:r>
      <w:r>
        <w:rPr>
          <w:spacing w:val="-2"/>
        </w:rPr>
        <w:t>Research </w:t>
      </w:r>
      <w:r>
        <w:rPr/>
        <w:t>Institute</w:t>
      </w:r>
      <w:r>
        <w:rPr>
          <w:spacing w:val="-13"/>
        </w:rPr>
        <w:t> </w:t>
      </w:r>
      <w:r>
        <w:rPr/>
        <w:t>(IFPRI),</w:t>
      </w:r>
      <w:r>
        <w:rPr>
          <w:spacing w:val="-10"/>
        </w:rPr>
        <w:t> </w:t>
      </w:r>
      <w:r>
        <w:rPr/>
        <w:t>Society</w:t>
      </w:r>
      <w:r>
        <w:rPr>
          <w:spacing w:val="-14"/>
        </w:rPr>
        <w:t> </w:t>
      </w:r>
      <w:r>
        <w:rPr/>
        <w:t>of</w:t>
      </w:r>
      <w:r>
        <w:rPr>
          <w:spacing w:val="-12"/>
        </w:rPr>
        <w:t> </w:t>
      </w:r>
      <w:r>
        <w:rPr/>
        <w:t>Labor</w:t>
      </w:r>
      <w:r>
        <w:rPr>
          <w:spacing w:val="-11"/>
        </w:rPr>
        <w:t> </w:t>
      </w:r>
      <w:r>
        <w:rPr/>
        <w:t>Economists</w:t>
      </w:r>
      <w:r>
        <w:rPr>
          <w:spacing w:val="-13"/>
        </w:rPr>
        <w:t> </w:t>
      </w:r>
      <w:r>
        <w:rPr/>
        <w:t>(SOLE)</w:t>
      </w:r>
      <w:r>
        <w:rPr>
          <w:spacing w:val="-12"/>
        </w:rPr>
        <w:t> </w:t>
      </w:r>
      <w:r>
        <w:rPr/>
        <w:t>Annual</w:t>
      </w:r>
      <w:r>
        <w:rPr>
          <w:spacing w:val="-12"/>
        </w:rPr>
        <w:t> </w:t>
      </w:r>
      <w:r>
        <w:rPr/>
        <w:t>Meeting,</w:t>
      </w:r>
      <w:r>
        <w:rPr>
          <w:spacing w:val="-13"/>
        </w:rPr>
        <w:t> </w:t>
      </w:r>
      <w:r>
        <w:rPr/>
        <w:t>Families</w:t>
      </w:r>
      <w:r>
        <w:rPr>
          <w:spacing w:val="-13"/>
        </w:rPr>
        <w:t> </w:t>
      </w:r>
      <w:r>
        <w:rPr/>
        <w:t>and</w:t>
      </w:r>
      <w:r>
        <w:rPr>
          <w:spacing w:val="-11"/>
        </w:rPr>
        <w:t> </w:t>
      </w:r>
      <w:r>
        <w:rPr/>
        <w:t>the </w:t>
      </w:r>
      <w:r>
        <w:rPr>
          <w:spacing w:val="-2"/>
        </w:rPr>
        <w:t>Macroeconomy</w:t>
      </w:r>
      <w:r>
        <w:rPr>
          <w:spacing w:val="-5"/>
        </w:rPr>
        <w:t> </w:t>
      </w:r>
      <w:r>
        <w:rPr>
          <w:spacing w:val="-2"/>
        </w:rPr>
        <w:t>Workshop</w:t>
      </w:r>
      <w:r>
        <w:rPr>
          <w:spacing w:val="-5"/>
        </w:rPr>
        <w:t> </w:t>
      </w:r>
      <w:r>
        <w:rPr>
          <w:spacing w:val="-2"/>
        </w:rPr>
        <w:t>(Edesheim),</w:t>
      </w:r>
      <w:r>
        <w:rPr>
          <w:spacing w:val="-4"/>
        </w:rPr>
        <w:t> </w:t>
      </w:r>
      <w:r>
        <w:rPr>
          <w:spacing w:val="-2"/>
        </w:rPr>
        <w:t>Barcelona</w:t>
      </w:r>
      <w:r>
        <w:rPr>
          <w:spacing w:val="-7"/>
        </w:rPr>
        <w:t> </w:t>
      </w:r>
      <w:r>
        <w:rPr>
          <w:spacing w:val="-2"/>
        </w:rPr>
        <w:t>GSE</w:t>
      </w:r>
      <w:r>
        <w:rPr>
          <w:spacing w:val="-5"/>
        </w:rPr>
        <w:t> </w:t>
      </w:r>
      <w:r>
        <w:rPr>
          <w:spacing w:val="-2"/>
        </w:rPr>
        <w:t>Summer</w:t>
      </w:r>
      <w:r>
        <w:rPr>
          <w:spacing w:val="-7"/>
        </w:rPr>
        <w:t> </w:t>
      </w:r>
      <w:r>
        <w:rPr>
          <w:spacing w:val="-2"/>
        </w:rPr>
        <w:t>Forum,</w:t>
      </w:r>
      <w:r>
        <w:rPr>
          <w:spacing w:val="-4"/>
        </w:rPr>
        <w:t> </w:t>
      </w:r>
      <w:r>
        <w:rPr>
          <w:spacing w:val="-2"/>
        </w:rPr>
        <w:t>Economic</w:t>
      </w:r>
      <w:r>
        <w:rPr>
          <w:spacing w:val="-4"/>
        </w:rPr>
        <w:t> </w:t>
      </w:r>
      <w:r>
        <w:rPr>
          <w:spacing w:val="-2"/>
        </w:rPr>
        <w:t>Demography </w:t>
      </w:r>
      <w:r>
        <w:rPr/>
        <w:t>Workshop</w:t>
      </w:r>
      <w:r>
        <w:rPr>
          <w:spacing w:val="-16"/>
        </w:rPr>
        <w:t> </w:t>
      </w:r>
      <w:r>
        <w:rPr/>
        <w:t>(discussant),</w:t>
      </w:r>
      <w:r>
        <w:rPr>
          <w:spacing w:val="-14"/>
        </w:rPr>
        <w:t> </w:t>
      </w:r>
      <w:r>
        <w:rPr/>
        <w:t>Northwest</w:t>
      </w:r>
      <w:r>
        <w:rPr>
          <w:spacing w:val="-14"/>
        </w:rPr>
        <w:t> </w:t>
      </w:r>
      <w:r>
        <w:rPr/>
        <w:t>Development</w:t>
      </w:r>
      <w:r>
        <w:rPr>
          <w:spacing w:val="-13"/>
        </w:rPr>
        <w:t> </w:t>
      </w:r>
      <w:r>
        <w:rPr/>
        <w:t>Workshop,</w:t>
      </w:r>
      <w:r>
        <w:rPr>
          <w:spacing w:val="-14"/>
        </w:rPr>
        <w:t> </w:t>
      </w:r>
      <w:r>
        <w:rPr/>
        <w:t>UC-San</w:t>
      </w:r>
      <w:r>
        <w:rPr>
          <w:spacing w:val="-14"/>
        </w:rPr>
        <w:t> </w:t>
      </w:r>
      <w:r>
        <w:rPr/>
        <w:t>Diego,</w:t>
      </w:r>
      <w:r>
        <w:rPr>
          <w:spacing w:val="-14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of Houston,</w:t>
      </w:r>
      <w:r>
        <w:rPr>
          <w:spacing w:val="-13"/>
        </w:rPr>
        <w:t> </w:t>
      </w:r>
      <w:r>
        <w:rPr/>
        <w:t>Universidad</w:t>
      </w:r>
      <w:r>
        <w:rPr>
          <w:spacing w:val="-9"/>
        </w:rPr>
        <w:t> </w:t>
      </w:r>
      <w:r>
        <w:rPr/>
        <w:t>de</w:t>
      </w:r>
      <w:r>
        <w:rPr>
          <w:spacing w:val="-11"/>
        </w:rPr>
        <w:t> </w:t>
      </w:r>
      <w:r>
        <w:rPr/>
        <w:t>los</w:t>
      </w:r>
      <w:r>
        <w:rPr>
          <w:spacing w:val="-11"/>
        </w:rPr>
        <w:t> </w:t>
      </w:r>
      <w:r>
        <w:rPr/>
        <w:t>Andes</w:t>
      </w:r>
      <w:r>
        <w:rPr>
          <w:spacing w:val="-11"/>
        </w:rPr>
        <w:t> </w:t>
      </w:r>
      <w:r>
        <w:rPr/>
        <w:t>(Bogota),</w:t>
      </w:r>
      <w:r>
        <w:rPr>
          <w:spacing w:val="-11"/>
        </w:rPr>
        <w:t> </w:t>
      </w:r>
      <w:r>
        <w:rPr/>
        <w:t>Workshop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Women,</w:t>
      </w:r>
      <w:r>
        <w:rPr>
          <w:spacing w:val="-11"/>
        </w:rPr>
        <w:t> </w:t>
      </w:r>
      <w:r>
        <w:rPr/>
        <w:t>Work,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Family</w:t>
      </w:r>
      <w:r>
        <w:rPr>
          <w:spacing w:val="-11"/>
        </w:rPr>
        <w:t> </w:t>
      </w:r>
      <w:r>
        <w:rPr/>
        <w:t>in Modern Asia at Reed College</w:t>
      </w:r>
    </w:p>
    <w:p>
      <w:pPr>
        <w:pStyle w:val="BodyText"/>
        <w:ind w:right="479" w:hanging="721"/>
      </w:pPr>
      <w:r>
        <w:rPr/>
        <w:t>2014:</w:t>
      </w:r>
      <w:r>
        <w:rPr>
          <w:spacing w:val="-16"/>
        </w:rPr>
        <w:t> </w:t>
      </w:r>
      <w:r>
        <w:rPr/>
        <w:t>UC-Berkeley,</w:t>
      </w:r>
      <w:r>
        <w:rPr>
          <w:spacing w:val="-14"/>
        </w:rPr>
        <w:t> </w:t>
      </w:r>
      <w:r>
        <w:rPr/>
        <w:t>Northeast</w:t>
      </w:r>
      <w:r>
        <w:rPr>
          <w:spacing w:val="-14"/>
        </w:rPr>
        <w:t> </w:t>
      </w:r>
      <w:r>
        <w:rPr/>
        <w:t>Universities</w:t>
      </w:r>
      <w:r>
        <w:rPr>
          <w:spacing w:val="-13"/>
        </w:rPr>
        <w:t> </w:t>
      </w:r>
      <w:r>
        <w:rPr/>
        <w:t>Consortium</w:t>
      </w:r>
      <w:r>
        <w:rPr>
          <w:spacing w:val="-14"/>
        </w:rPr>
        <w:t> </w:t>
      </w:r>
      <w:r>
        <w:rPr/>
        <w:t>Development</w:t>
      </w:r>
      <w:r>
        <w:rPr>
          <w:spacing w:val="-14"/>
        </w:rPr>
        <w:t> </w:t>
      </w:r>
      <w:r>
        <w:rPr/>
        <w:t>Conference</w:t>
      </w:r>
      <w:r>
        <w:rPr>
          <w:spacing w:val="-14"/>
        </w:rPr>
        <w:t> </w:t>
      </w:r>
      <w:r>
        <w:rPr/>
        <w:t>(NEUDC),</w:t>
      </w:r>
      <w:r>
        <w:rPr>
          <w:spacing w:val="-13"/>
        </w:rPr>
        <w:t> </w:t>
      </w:r>
      <w:r>
        <w:rPr/>
        <w:t>UW </w:t>
      </w:r>
      <w:r>
        <w:rPr>
          <w:spacing w:val="-4"/>
        </w:rPr>
        <w:t>Bangladesh Development Conference, Northwest Development workshop, Pacific Development </w:t>
      </w:r>
      <w:r>
        <w:rPr>
          <w:spacing w:val="-2"/>
        </w:rPr>
        <w:t>Conference</w:t>
      </w:r>
    </w:p>
    <w:p>
      <w:pPr>
        <w:pStyle w:val="BodyText"/>
        <w:ind w:right="479" w:hanging="721"/>
      </w:pPr>
      <w:r>
        <w:rPr/>
        <w:t>2013:</w:t>
      </w:r>
      <w:r>
        <w:rPr>
          <w:spacing w:val="-14"/>
        </w:rPr>
        <w:t> </w:t>
      </w:r>
      <w:r>
        <w:rPr/>
        <w:t>Annual</w:t>
      </w:r>
      <w:r>
        <w:rPr>
          <w:spacing w:val="-14"/>
        </w:rPr>
        <w:t> </w:t>
      </w:r>
      <w:r>
        <w:rPr/>
        <w:t>Bank</w:t>
      </w:r>
      <w:r>
        <w:rPr>
          <w:spacing w:val="-14"/>
        </w:rPr>
        <w:t> </w:t>
      </w:r>
      <w:r>
        <w:rPr/>
        <w:t>Conference</w:t>
      </w:r>
      <w:r>
        <w:rPr>
          <w:spacing w:val="-13"/>
        </w:rPr>
        <w:t> </w:t>
      </w:r>
      <w:r>
        <w:rPr/>
        <w:t>on</w:t>
      </w:r>
      <w:r>
        <w:rPr>
          <w:spacing w:val="-14"/>
        </w:rPr>
        <w:t> </w:t>
      </w:r>
      <w:r>
        <w:rPr/>
        <w:t>Development</w:t>
      </w:r>
      <w:r>
        <w:rPr>
          <w:spacing w:val="-14"/>
        </w:rPr>
        <w:t> </w:t>
      </w:r>
      <w:r>
        <w:rPr/>
        <w:t>Economics</w:t>
      </w:r>
      <w:r>
        <w:rPr>
          <w:spacing w:val="-14"/>
        </w:rPr>
        <w:t> </w:t>
      </w:r>
      <w:r>
        <w:rPr/>
        <w:t>(discussant),</w:t>
      </w:r>
      <w:r>
        <w:rPr>
          <w:spacing w:val="-13"/>
        </w:rPr>
        <w:t> </w:t>
      </w:r>
      <w:r>
        <w:rPr/>
        <w:t>Society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Labor</w:t>
      </w:r>
      <w:r>
        <w:rPr>
          <w:spacing w:val="-14"/>
        </w:rPr>
        <w:t> </w:t>
      </w:r>
      <w:r>
        <w:rPr/>
        <w:t>Economists </w:t>
      </w:r>
      <w:r>
        <w:rPr>
          <w:spacing w:val="-4"/>
        </w:rPr>
        <w:t>(SOLE) Annual Meeting, Northwest Development workshop, Pacific Development Conference, </w:t>
      </w:r>
      <w:r>
        <w:rPr/>
        <w:t>University of Victoria</w:t>
      </w:r>
    </w:p>
    <w:p>
      <w:pPr>
        <w:pStyle w:val="BodyText"/>
        <w:ind w:right="479" w:hanging="721"/>
      </w:pPr>
      <w:r>
        <w:rPr>
          <w:spacing w:val="-2"/>
        </w:rPr>
        <w:t>2012:</w:t>
      </w:r>
      <w:r>
        <w:rPr>
          <w:spacing w:val="-12"/>
        </w:rPr>
        <w:t> </w:t>
      </w:r>
      <w:r>
        <w:rPr>
          <w:spacing w:val="-2"/>
        </w:rPr>
        <w:t>Northeast</w:t>
      </w:r>
      <w:r>
        <w:rPr>
          <w:spacing w:val="-12"/>
        </w:rPr>
        <w:t> </w:t>
      </w:r>
      <w:r>
        <w:rPr>
          <w:spacing w:val="-2"/>
        </w:rPr>
        <w:t>Universities</w:t>
      </w:r>
      <w:r>
        <w:rPr>
          <w:spacing w:val="-12"/>
        </w:rPr>
        <w:t> </w:t>
      </w:r>
      <w:r>
        <w:rPr>
          <w:spacing w:val="-2"/>
        </w:rPr>
        <w:t>Consortium</w:t>
      </w:r>
      <w:r>
        <w:rPr>
          <w:spacing w:val="-11"/>
        </w:rPr>
        <w:t> </w:t>
      </w:r>
      <w:r>
        <w:rPr>
          <w:spacing w:val="-2"/>
        </w:rPr>
        <w:t>Development</w:t>
      </w:r>
      <w:r>
        <w:rPr>
          <w:spacing w:val="-12"/>
        </w:rPr>
        <w:t> </w:t>
      </w:r>
      <w:r>
        <w:rPr>
          <w:spacing w:val="-2"/>
        </w:rPr>
        <w:t>Conference</w:t>
      </w:r>
      <w:r>
        <w:rPr>
          <w:spacing w:val="-12"/>
        </w:rPr>
        <w:t> </w:t>
      </w:r>
      <w:r>
        <w:rPr>
          <w:spacing w:val="-2"/>
        </w:rPr>
        <w:t>(NEUDC),</w:t>
      </w:r>
      <w:r>
        <w:rPr>
          <w:spacing w:val="-12"/>
        </w:rPr>
        <w:t> </w:t>
      </w:r>
      <w:r>
        <w:rPr>
          <w:spacing w:val="-2"/>
        </w:rPr>
        <w:t>Simon</w:t>
      </w:r>
      <w:r>
        <w:rPr>
          <w:spacing w:val="-10"/>
        </w:rPr>
        <w:t> </w:t>
      </w:r>
      <w:r>
        <w:rPr>
          <w:spacing w:val="-2"/>
        </w:rPr>
        <w:t>Fraser</w:t>
      </w:r>
      <w:r>
        <w:rPr>
          <w:spacing w:val="-11"/>
        </w:rPr>
        <w:t> </w:t>
      </w:r>
      <w:r>
        <w:rPr>
          <w:spacing w:val="-2"/>
        </w:rPr>
        <w:t>University, </w:t>
      </w:r>
      <w:r>
        <w:rPr/>
        <w:t>United</w:t>
      </w:r>
      <w:r>
        <w:rPr>
          <w:spacing w:val="-8"/>
        </w:rPr>
        <w:t> </w:t>
      </w:r>
      <w:r>
        <w:rPr/>
        <w:t>Nations</w:t>
      </w:r>
      <w:r>
        <w:rPr>
          <w:spacing w:val="-13"/>
        </w:rPr>
        <w:t> </w:t>
      </w:r>
      <w:r>
        <w:rPr/>
        <w:t>Greentree</w:t>
      </w:r>
      <w:r>
        <w:rPr>
          <w:spacing w:val="-14"/>
        </w:rPr>
        <w:t> </w:t>
      </w:r>
      <w:r>
        <w:rPr/>
        <w:t>Convening</w:t>
      </w:r>
      <w:r>
        <w:rPr>
          <w:spacing w:val="-13"/>
        </w:rPr>
        <w:t> </w:t>
      </w:r>
      <w:r>
        <w:rPr/>
        <w:t>on</w:t>
      </w:r>
      <w:r>
        <w:rPr>
          <w:spacing w:val="-13"/>
        </w:rPr>
        <w:t> </w:t>
      </w:r>
      <w:r>
        <w:rPr/>
        <w:t>Women’s</w:t>
      </w:r>
      <w:r>
        <w:rPr>
          <w:spacing w:val="-12"/>
        </w:rPr>
        <w:t> </w:t>
      </w:r>
      <w:r>
        <w:rPr/>
        <w:t>Economic</w:t>
      </w:r>
      <w:r>
        <w:rPr>
          <w:spacing w:val="-14"/>
        </w:rPr>
        <w:t> </w:t>
      </w:r>
      <w:r>
        <w:rPr/>
        <w:t>Empowerment,</w:t>
      </w:r>
      <w:r>
        <w:rPr>
          <w:spacing w:val="-14"/>
        </w:rPr>
        <w:t> </w:t>
      </w:r>
      <w:r>
        <w:rPr/>
        <w:t>International Growth</w:t>
      </w:r>
      <w:r>
        <w:rPr>
          <w:spacing w:val="-13"/>
        </w:rPr>
        <w:t> </w:t>
      </w:r>
      <w:r>
        <w:rPr/>
        <w:t>Centre</w:t>
      </w:r>
      <w:r>
        <w:rPr>
          <w:spacing w:val="-14"/>
        </w:rPr>
        <w:t> </w:t>
      </w:r>
      <w:r>
        <w:rPr/>
        <w:t>South</w:t>
      </w:r>
      <w:r>
        <w:rPr>
          <w:spacing w:val="-12"/>
        </w:rPr>
        <w:t> </w:t>
      </w:r>
      <w:r>
        <w:rPr/>
        <w:t>Asia</w:t>
      </w:r>
      <w:r>
        <w:rPr>
          <w:spacing w:val="-12"/>
        </w:rPr>
        <w:t> </w:t>
      </w:r>
      <w:r>
        <w:rPr/>
        <w:t>Conference,</w:t>
      </w:r>
      <w:r>
        <w:rPr>
          <w:spacing w:val="-14"/>
        </w:rPr>
        <w:t> </w:t>
      </w:r>
      <w:r>
        <w:rPr/>
        <w:t>Population</w:t>
      </w:r>
      <w:r>
        <w:rPr>
          <w:spacing w:val="-14"/>
        </w:rPr>
        <w:t> </w:t>
      </w:r>
      <w:r>
        <w:rPr/>
        <w:t>Association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America</w:t>
      </w:r>
      <w:r>
        <w:rPr>
          <w:spacing w:val="-14"/>
        </w:rPr>
        <w:t> </w:t>
      </w:r>
      <w:r>
        <w:rPr/>
        <w:t>Annual</w:t>
      </w:r>
      <w:r>
        <w:rPr>
          <w:spacing w:val="-13"/>
        </w:rPr>
        <w:t> </w:t>
      </w:r>
      <w:r>
        <w:rPr/>
        <w:t>Meeting, </w:t>
      </w:r>
      <w:r>
        <w:rPr>
          <w:spacing w:val="-4"/>
        </w:rPr>
        <w:t>Economic Demography Workshop, American Economic Association Annual Meeting (presenter </w:t>
      </w:r>
      <w:r>
        <w:rPr/>
        <w:t>and discussant x 2)</w:t>
      </w:r>
    </w:p>
    <w:p>
      <w:pPr>
        <w:pStyle w:val="BodyText"/>
        <w:spacing w:before="1"/>
        <w:ind w:right="479" w:hanging="721"/>
      </w:pPr>
      <w:r>
        <w:rPr>
          <w:spacing w:val="-4"/>
        </w:rPr>
        <w:t>2011: Northeast Universities Consortium Development Conference (NEUDC), University of Washington </w:t>
      </w:r>
      <w:r>
        <w:rPr/>
        <w:t>(Economics),</w:t>
      </w:r>
      <w:r>
        <w:rPr>
          <w:spacing w:val="-16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Washington</w:t>
      </w:r>
      <w:r>
        <w:rPr>
          <w:spacing w:val="-13"/>
        </w:rPr>
        <w:t> </w:t>
      </w:r>
      <w:r>
        <w:rPr/>
        <w:t>(International</w:t>
      </w:r>
      <w:r>
        <w:rPr>
          <w:spacing w:val="-14"/>
        </w:rPr>
        <w:t> </w:t>
      </w:r>
      <w:r>
        <w:rPr/>
        <w:t>Studies),</w:t>
      </w:r>
      <w:r>
        <w:rPr>
          <w:spacing w:val="-14"/>
        </w:rPr>
        <w:t> </w:t>
      </w:r>
      <w:r>
        <w:rPr/>
        <w:t>World</w:t>
      </w:r>
      <w:r>
        <w:rPr>
          <w:spacing w:val="-14"/>
        </w:rPr>
        <w:t> </w:t>
      </w:r>
      <w:r>
        <w:rPr/>
        <w:t>Bank</w:t>
      </w:r>
      <w:r>
        <w:rPr>
          <w:spacing w:val="-13"/>
        </w:rPr>
        <w:t> </w:t>
      </w:r>
      <w:r>
        <w:rPr/>
        <w:t>(Development </w:t>
      </w:r>
      <w:r>
        <w:rPr>
          <w:spacing w:val="-2"/>
        </w:rPr>
        <w:t>Research</w:t>
      </w:r>
      <w:r>
        <w:rPr>
          <w:spacing w:val="-9"/>
        </w:rPr>
        <w:t> </w:t>
      </w:r>
      <w:r>
        <w:rPr>
          <w:spacing w:val="-2"/>
        </w:rPr>
        <w:t>Group),</w:t>
      </w:r>
      <w:r>
        <w:rPr>
          <w:spacing w:val="-11"/>
        </w:rPr>
        <w:t> </w:t>
      </w:r>
      <w:r>
        <w:rPr>
          <w:spacing w:val="-2"/>
        </w:rPr>
        <w:t>American</w:t>
      </w:r>
      <w:r>
        <w:rPr>
          <w:spacing w:val="-12"/>
        </w:rPr>
        <w:t> </w:t>
      </w:r>
      <w:r>
        <w:rPr>
          <w:spacing w:val="-2"/>
        </w:rPr>
        <w:t>University,</w:t>
      </w:r>
      <w:r>
        <w:rPr>
          <w:spacing w:val="-11"/>
        </w:rPr>
        <w:t> </w:t>
      </w:r>
      <w:r>
        <w:rPr>
          <w:spacing w:val="-2"/>
        </w:rPr>
        <w:t>Amherst</w:t>
      </w:r>
      <w:r>
        <w:rPr>
          <w:spacing w:val="-11"/>
        </w:rPr>
        <w:t> </w:t>
      </w:r>
      <w:r>
        <w:rPr>
          <w:spacing w:val="-2"/>
        </w:rPr>
        <w:t>College,</w:t>
      </w:r>
      <w:r>
        <w:rPr>
          <w:spacing w:val="-8"/>
        </w:rPr>
        <w:t> </w:t>
      </w:r>
      <w:r>
        <w:rPr>
          <w:spacing w:val="-2"/>
        </w:rPr>
        <w:t>George</w:t>
      </w:r>
      <w:r>
        <w:rPr>
          <w:spacing w:val="-11"/>
        </w:rPr>
        <w:t> </w:t>
      </w:r>
      <w:r>
        <w:rPr>
          <w:spacing w:val="-2"/>
        </w:rPr>
        <w:t>Washington</w:t>
      </w:r>
      <w:r>
        <w:rPr>
          <w:spacing w:val="-9"/>
        </w:rPr>
        <w:t> </w:t>
      </w:r>
      <w:r>
        <w:rPr>
          <w:spacing w:val="-2"/>
        </w:rPr>
        <w:t>University,</w:t>
      </w:r>
      <w:r>
        <w:rPr>
          <w:spacing w:val="-11"/>
        </w:rPr>
        <w:t> </w:t>
      </w:r>
      <w:r>
        <w:rPr>
          <w:spacing w:val="-2"/>
        </w:rPr>
        <w:t>Wake </w:t>
      </w:r>
      <w:r>
        <w:rPr/>
        <w:t>Forest University, Notre Dame University</w:t>
      </w:r>
    </w:p>
    <w:p>
      <w:pPr>
        <w:pStyle w:val="BodyText"/>
        <w:ind w:right="515" w:hanging="721"/>
      </w:pPr>
      <w:r>
        <w:rPr>
          <w:spacing w:val="-4"/>
        </w:rPr>
        <w:t>2010: Northeast Universities Consortium Development Conference (NEUDC); Academy of International </w:t>
      </w:r>
      <w:r>
        <w:rPr/>
        <w:t>Business- Northeast Chapter Conference</w:t>
      </w:r>
    </w:p>
    <w:p>
      <w:pPr>
        <w:pStyle w:val="Heading1"/>
        <w:spacing w:before="296"/>
      </w:pPr>
      <w:r>
        <w:rPr>
          <w:spacing w:val="-2"/>
        </w:rPr>
        <w:t>Policy</w:t>
      </w:r>
      <w:r>
        <w:rPr>
          <w:spacing w:val="-10"/>
        </w:rPr>
        <w:t> </w:t>
      </w:r>
      <w:r>
        <w:rPr>
          <w:spacing w:val="-2"/>
        </w:rPr>
        <w:t>outreach:</w:t>
      </w:r>
    </w:p>
    <w:p>
      <w:pPr>
        <w:pStyle w:val="BodyText"/>
        <w:ind w:left="432"/>
      </w:pPr>
      <w:r>
        <w:rPr>
          <w:spacing w:val="-4"/>
        </w:rPr>
        <w:t>2025:</w:t>
      </w:r>
      <w:r>
        <w:rPr>
          <w:spacing w:val="-3"/>
        </w:rPr>
        <w:t> </w:t>
      </w:r>
      <w:r>
        <w:rPr>
          <w:spacing w:val="-4"/>
        </w:rPr>
        <w:t>Gates</w:t>
      </w:r>
      <w:r>
        <w:rPr>
          <w:spacing w:val="-2"/>
        </w:rPr>
        <w:t> </w:t>
      </w:r>
      <w:r>
        <w:rPr>
          <w:spacing w:val="-4"/>
        </w:rPr>
        <w:t>Foundation</w:t>
      </w:r>
      <w:r>
        <w:rPr/>
        <w:t> </w:t>
      </w:r>
      <w:r>
        <w:rPr>
          <w:spacing w:val="-4"/>
        </w:rPr>
        <w:t>Learning</w:t>
      </w:r>
      <w:r>
        <w:rPr>
          <w:spacing w:val="-2"/>
        </w:rPr>
        <w:t> </w:t>
      </w:r>
      <w:r>
        <w:rPr>
          <w:spacing w:val="-4"/>
        </w:rPr>
        <w:t>Lunch</w:t>
      </w:r>
    </w:p>
    <w:p>
      <w:pPr>
        <w:pStyle w:val="BodyText"/>
        <w:spacing w:line="296" w:lineRule="exact" w:before="1"/>
        <w:ind w:left="432"/>
      </w:pPr>
      <w:r>
        <w:rPr/>
        <w:t>2024:</w:t>
      </w:r>
      <w:r>
        <w:rPr>
          <w:spacing w:val="-8"/>
        </w:rPr>
        <w:t> </w:t>
      </w:r>
      <w:r>
        <w:rPr/>
        <w:t>Keynote</w:t>
      </w:r>
      <w:r>
        <w:rPr>
          <w:spacing w:val="-4"/>
        </w:rPr>
        <w:t> </w:t>
      </w:r>
      <w:r>
        <w:rPr/>
        <w:t>Speaker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launch</w:t>
      </w:r>
      <w:r>
        <w:rPr>
          <w:spacing w:val="-3"/>
        </w:rPr>
        <w:t> </w:t>
      </w:r>
      <w:r>
        <w:rPr/>
        <w:t>event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Women’s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Empowerment</w:t>
      </w:r>
      <w:r>
        <w:rPr>
          <w:spacing w:val="-7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Digital</w:t>
      </w:r>
    </w:p>
    <w:p>
      <w:pPr>
        <w:pStyle w:val="BodyText"/>
        <w:ind w:left="432" w:right="591" w:firstLine="720"/>
      </w:pPr>
      <w:r>
        <w:rPr/>
        <w:t>Connectivity (WEE-Connect), round 2; Speaker at the #FinEquity2024</w:t>
      </w:r>
      <w:r>
        <w:rPr>
          <w:spacing w:val="-3"/>
        </w:rPr>
        <w:t> </w:t>
      </w:r>
      <w:r>
        <w:rPr/>
        <w:t>Annual</w:t>
      </w:r>
      <w:r>
        <w:rPr>
          <w:spacing w:val="-2"/>
        </w:rPr>
        <w:t> </w:t>
      </w:r>
      <w:r>
        <w:rPr/>
        <w:t>Convening </w:t>
      </w:r>
      <w:r>
        <w:rPr>
          <w:spacing w:val="-2"/>
        </w:rPr>
        <w:t>2022:</w:t>
      </w:r>
      <w:r>
        <w:rPr>
          <w:spacing w:val="-12"/>
        </w:rPr>
        <w:t> </w:t>
      </w:r>
      <w:r>
        <w:rPr>
          <w:spacing w:val="-2"/>
        </w:rPr>
        <w:t>Speaker</w:t>
      </w:r>
      <w:r>
        <w:rPr>
          <w:spacing w:val="-12"/>
        </w:rPr>
        <w:t> </w:t>
      </w:r>
      <w:r>
        <w:rPr>
          <w:spacing w:val="-2"/>
        </w:rPr>
        <w:t>at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Washington</w:t>
      </w:r>
      <w:r>
        <w:rPr>
          <w:spacing w:val="-11"/>
        </w:rPr>
        <w:t> </w:t>
      </w:r>
      <w:r>
        <w:rPr>
          <w:spacing w:val="-2"/>
        </w:rPr>
        <w:t>State</w:t>
      </w:r>
      <w:r>
        <w:rPr>
          <w:spacing w:val="-12"/>
        </w:rPr>
        <w:t> </w:t>
      </w:r>
      <w:r>
        <w:rPr>
          <w:spacing w:val="-2"/>
        </w:rPr>
        <w:t>Society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Pathologists</w:t>
      </w:r>
      <w:r>
        <w:rPr>
          <w:spacing w:val="-12"/>
        </w:rPr>
        <w:t> </w:t>
      </w:r>
      <w:r>
        <w:rPr>
          <w:spacing w:val="-2"/>
        </w:rPr>
        <w:t>Annual</w:t>
      </w:r>
      <w:r>
        <w:rPr>
          <w:spacing w:val="-11"/>
        </w:rPr>
        <w:t> </w:t>
      </w:r>
      <w:r>
        <w:rPr>
          <w:spacing w:val="-2"/>
        </w:rPr>
        <w:t>Meeting;</w:t>
      </w:r>
      <w:r>
        <w:rPr>
          <w:spacing w:val="-10"/>
        </w:rPr>
        <w:t> </w:t>
      </w:r>
      <w:r>
        <w:rPr>
          <w:spacing w:val="-2"/>
        </w:rPr>
        <w:t>Presenter</w:t>
      </w:r>
      <w:r>
        <w:rPr>
          <w:spacing w:val="-12"/>
        </w:rPr>
        <w:t> </w:t>
      </w:r>
      <w:r>
        <w:rPr>
          <w:spacing w:val="-2"/>
        </w:rPr>
        <w:t>at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CEGA-</w:t>
      </w:r>
    </w:p>
    <w:p>
      <w:pPr>
        <w:pStyle w:val="BodyText"/>
        <w:spacing w:before="1"/>
      </w:pPr>
      <w:r>
        <w:rPr>
          <w:spacing w:val="-2"/>
        </w:rPr>
        <w:t>Digital</w:t>
      </w:r>
      <w:r>
        <w:rPr>
          <w:spacing w:val="-12"/>
        </w:rPr>
        <w:t> </w:t>
      </w:r>
      <w:r>
        <w:rPr>
          <w:spacing w:val="-2"/>
        </w:rPr>
        <w:t>Credit</w:t>
      </w:r>
      <w:r>
        <w:rPr>
          <w:spacing w:val="-12"/>
        </w:rPr>
        <w:t> </w:t>
      </w:r>
      <w:r>
        <w:rPr>
          <w:spacing w:val="-2"/>
        </w:rPr>
        <w:t>Observatory-Lab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Inclusive</w:t>
      </w:r>
      <w:r>
        <w:rPr>
          <w:spacing w:val="-12"/>
        </w:rPr>
        <w:t> </w:t>
      </w:r>
      <w:r>
        <w:rPr>
          <w:spacing w:val="-2"/>
        </w:rPr>
        <w:t>Financial</w:t>
      </w:r>
      <w:r>
        <w:rPr>
          <w:spacing w:val="-12"/>
        </w:rPr>
        <w:t> </w:t>
      </w:r>
      <w:r>
        <w:rPr>
          <w:spacing w:val="-2"/>
        </w:rPr>
        <w:t>Technology</w:t>
      </w:r>
      <w:r>
        <w:rPr>
          <w:spacing w:val="-12"/>
        </w:rPr>
        <w:t> </w:t>
      </w:r>
      <w:r>
        <w:rPr>
          <w:spacing w:val="-2"/>
        </w:rPr>
        <w:t>convening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Promise</w:t>
      </w:r>
      <w:r>
        <w:rPr>
          <w:spacing w:val="-12"/>
        </w:rPr>
        <w:t> </w:t>
      </w:r>
      <w:r>
        <w:rPr>
          <w:spacing w:val="-2"/>
        </w:rPr>
        <w:t>and </w:t>
      </w:r>
      <w:r>
        <w:rPr/>
        <w:t>Future of New Financial Technology</w:t>
      </w:r>
    </w:p>
    <w:p>
      <w:pPr>
        <w:pStyle w:val="BodyText"/>
        <w:ind w:left="432" w:right="1064"/>
      </w:pPr>
      <w:r>
        <w:rPr>
          <w:spacing w:val="-2"/>
        </w:rPr>
        <w:t>2021:</w:t>
      </w:r>
      <w:r>
        <w:rPr>
          <w:spacing w:val="-5"/>
        </w:rPr>
        <w:t> </w:t>
      </w:r>
      <w:r>
        <w:rPr>
          <w:spacing w:val="-2"/>
        </w:rPr>
        <w:t>Speaker</w:t>
      </w:r>
      <w:r>
        <w:rPr>
          <w:spacing w:val="-4"/>
        </w:rPr>
        <w:t> </w:t>
      </w:r>
      <w:r>
        <w:rPr>
          <w:spacing w:val="-2"/>
        </w:rPr>
        <w:t>at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Supporting</w:t>
      </w:r>
      <w:r>
        <w:rPr>
          <w:spacing w:val="-10"/>
        </w:rPr>
        <w:t> </w:t>
      </w:r>
      <w:r>
        <w:rPr>
          <w:spacing w:val="-2"/>
        </w:rPr>
        <w:t>Working</w:t>
      </w:r>
      <w:r>
        <w:rPr>
          <w:spacing w:val="-10"/>
        </w:rPr>
        <w:t> </w:t>
      </w:r>
      <w:r>
        <w:rPr>
          <w:spacing w:val="-2"/>
        </w:rPr>
        <w:t>Women</w:t>
      </w:r>
      <w:r>
        <w:rPr>
          <w:spacing w:val="-11"/>
        </w:rPr>
        <w:t> </w:t>
      </w:r>
      <w:r>
        <w:rPr>
          <w:spacing w:val="-2"/>
        </w:rPr>
        <w:t>During</w:t>
      </w:r>
      <w:r>
        <w:rPr>
          <w:spacing w:val="-10"/>
        </w:rPr>
        <w:t> </w:t>
      </w:r>
      <w:r>
        <w:rPr>
          <w:spacing w:val="-2"/>
        </w:rPr>
        <w:t>Covid-19</w:t>
      </w:r>
      <w:r>
        <w:rPr>
          <w:spacing w:val="-10"/>
        </w:rPr>
        <w:t> </w:t>
      </w:r>
      <w:r>
        <w:rPr>
          <w:spacing w:val="-2"/>
        </w:rPr>
        <w:t>Webinar</w:t>
      </w:r>
      <w:r>
        <w:rPr>
          <w:spacing w:val="-8"/>
        </w:rPr>
        <w:t> </w:t>
      </w:r>
      <w:r>
        <w:rPr>
          <w:spacing w:val="-2"/>
        </w:rPr>
        <w:t>hosted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10"/>
        </w:rPr>
        <w:t> </w:t>
      </w:r>
      <w:r>
        <w:rPr>
          <w:spacing w:val="-2"/>
        </w:rPr>
        <w:t>J-PAL </w:t>
      </w:r>
      <w:r>
        <w:rPr/>
        <w:t>2020:</w:t>
      </w:r>
      <w:r>
        <w:rPr>
          <w:spacing w:val="-12"/>
        </w:rPr>
        <w:t> </w:t>
      </w:r>
      <w:r>
        <w:rPr/>
        <w:t>Co-author</w:t>
      </w:r>
      <w:r>
        <w:rPr>
          <w:spacing w:val="-12"/>
        </w:rPr>
        <w:t> </w:t>
      </w:r>
      <w:r>
        <w:rPr/>
        <w:t>of</w:t>
      </w:r>
      <w:r>
        <w:rPr>
          <w:spacing w:val="-9"/>
        </w:rPr>
        <w:t> </w:t>
      </w:r>
      <w:r>
        <w:rPr/>
        <w:t>“Digital</w:t>
      </w:r>
      <w:r>
        <w:rPr>
          <w:spacing w:val="-12"/>
        </w:rPr>
        <w:t> </w:t>
      </w:r>
      <w:r>
        <w:rPr/>
        <w:t>Financial</w:t>
      </w:r>
      <w:r>
        <w:rPr>
          <w:spacing w:val="-12"/>
        </w:rPr>
        <w:t> </w:t>
      </w:r>
      <w:r>
        <w:rPr/>
        <w:t>Services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Women’s</w:t>
      </w:r>
      <w:r>
        <w:rPr>
          <w:spacing w:val="-10"/>
        </w:rPr>
        <w:t> </w:t>
      </w:r>
      <w:r>
        <w:rPr/>
        <w:t>Economic</w:t>
      </w:r>
      <w:r>
        <w:rPr>
          <w:spacing w:val="-12"/>
        </w:rPr>
        <w:t> </w:t>
      </w:r>
      <w:r>
        <w:rPr/>
        <w:t>Empowerment:</w:t>
      </w:r>
    </w:p>
    <w:p>
      <w:pPr>
        <w:pStyle w:val="BodyText"/>
        <w:spacing w:after="0"/>
        <w:sectPr>
          <w:pgSz w:w="12240" w:h="15840"/>
          <w:pgMar w:top="1080" w:bottom="280" w:left="720" w:right="720"/>
        </w:sectPr>
      </w:pPr>
    </w:p>
    <w:p>
      <w:pPr>
        <w:pStyle w:val="BodyText"/>
        <w:spacing w:before="2"/>
        <w:ind w:right="479"/>
      </w:pPr>
      <w:r>
        <w:rPr/>
        <w:t>Review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Evidence</w:t>
      </w:r>
      <w:r>
        <w:rPr>
          <w:spacing w:val="-9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Causal</w:t>
      </w:r>
      <w:r>
        <w:rPr>
          <w:spacing w:val="-11"/>
        </w:rPr>
        <w:t> </w:t>
      </w:r>
      <w:r>
        <w:rPr/>
        <w:t>Mechanisms”</w:t>
      </w:r>
      <w:r>
        <w:rPr>
          <w:spacing w:val="-12"/>
        </w:rPr>
        <w:t> </w:t>
      </w:r>
      <w:r>
        <w:rPr/>
        <w:t>(with</w:t>
      </w:r>
      <w:r>
        <w:rPr>
          <w:spacing w:val="-8"/>
        </w:rPr>
        <w:t> </w:t>
      </w:r>
      <w:r>
        <w:rPr/>
        <w:t>Seth</w:t>
      </w:r>
      <w:r>
        <w:rPr>
          <w:spacing w:val="-8"/>
        </w:rPr>
        <w:t> </w:t>
      </w:r>
      <w:r>
        <w:rPr/>
        <w:t>Garz,</w:t>
      </w:r>
      <w:r>
        <w:rPr>
          <w:spacing w:val="-8"/>
        </w:rPr>
        <w:t> </w:t>
      </w:r>
      <w:r>
        <w:rPr/>
        <w:t>Elijah</w:t>
      </w:r>
      <w:r>
        <w:rPr>
          <w:spacing w:val="-13"/>
        </w:rPr>
        <w:t> </w:t>
      </w:r>
      <w:r>
        <w:rPr/>
        <w:t>Kipchumba,</w:t>
      </w:r>
      <w:r>
        <w:rPr>
          <w:spacing w:val="-12"/>
        </w:rPr>
        <w:t> </w:t>
      </w:r>
      <w:r>
        <w:rPr/>
        <w:t>and </w:t>
      </w:r>
      <w:r>
        <w:rPr>
          <w:spacing w:val="-2"/>
        </w:rPr>
        <w:t>Munshi</w:t>
      </w:r>
      <w:r>
        <w:rPr>
          <w:spacing w:val="-12"/>
        </w:rPr>
        <w:t> </w:t>
      </w:r>
      <w:r>
        <w:rPr>
          <w:spacing w:val="-2"/>
        </w:rPr>
        <w:t>Sulaiman);</w:t>
      </w:r>
      <w:r>
        <w:rPr>
          <w:spacing w:val="-12"/>
        </w:rPr>
        <w:t> </w:t>
      </w:r>
      <w:r>
        <w:rPr>
          <w:spacing w:val="-2"/>
        </w:rPr>
        <w:t>Women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Women</w:t>
      </w:r>
      <w:r>
        <w:rPr>
          <w:spacing w:val="-12"/>
        </w:rPr>
        <w:t> </w:t>
      </w:r>
      <w:r>
        <w:rPr>
          <w:spacing w:val="-2"/>
        </w:rPr>
        <w:t>Learning</w:t>
      </w:r>
      <w:r>
        <w:rPr>
          <w:spacing w:val="-12"/>
        </w:rPr>
        <w:t> </w:t>
      </w:r>
      <w:r>
        <w:rPr>
          <w:spacing w:val="-2"/>
        </w:rPr>
        <w:t>Lunch</w:t>
      </w:r>
      <w:r>
        <w:rPr>
          <w:spacing w:val="-12"/>
        </w:rPr>
        <w:t> </w:t>
      </w:r>
      <w:r>
        <w:rPr>
          <w:spacing w:val="-2"/>
        </w:rPr>
        <w:t>presentation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2"/>
        </w:rPr>
        <w:t> </w:t>
      </w:r>
      <w:r>
        <w:rPr>
          <w:spacing w:val="-2"/>
        </w:rPr>
        <w:t>Women’s</w:t>
      </w:r>
      <w:r>
        <w:rPr>
          <w:spacing w:val="-12"/>
        </w:rPr>
        <w:t> </w:t>
      </w:r>
      <w:r>
        <w:rPr>
          <w:spacing w:val="-2"/>
        </w:rPr>
        <w:t>Economic </w:t>
      </w:r>
      <w:r>
        <w:rPr/>
        <w:t>Empowerment and Intimate Partner Violence</w:t>
      </w:r>
    </w:p>
    <w:p>
      <w:pPr>
        <w:pStyle w:val="BodyText"/>
        <w:spacing w:line="296" w:lineRule="exact"/>
        <w:ind w:left="432"/>
      </w:pPr>
      <w:r>
        <w:rPr>
          <w:spacing w:val="-4"/>
        </w:rPr>
        <w:t>2019: Presenter at</w:t>
      </w:r>
      <w:r>
        <w:rPr>
          <w:spacing w:val="-3"/>
        </w:rPr>
        <w:t> </w:t>
      </w:r>
      <w:r>
        <w:rPr>
          <w:spacing w:val="-4"/>
        </w:rPr>
        <w:t>the</w:t>
      </w:r>
      <w:r>
        <w:rPr>
          <w:spacing w:val="-1"/>
        </w:rPr>
        <w:t> </w:t>
      </w:r>
      <w:r>
        <w:rPr>
          <w:spacing w:val="-4"/>
        </w:rPr>
        <w:t>CEGA</w:t>
      </w:r>
      <w:r>
        <w:rPr>
          <w:spacing w:val="-1"/>
        </w:rPr>
        <w:t> </w:t>
      </w:r>
      <w:r>
        <w:rPr>
          <w:spacing w:val="-4"/>
        </w:rPr>
        <w:t>Convening on</w:t>
      </w:r>
      <w:r>
        <w:rPr>
          <w:spacing w:val="1"/>
        </w:rPr>
        <w:t> </w:t>
      </w:r>
      <w:r>
        <w:rPr>
          <w:spacing w:val="-4"/>
        </w:rPr>
        <w:t>Digital</w:t>
      </w:r>
      <w:r>
        <w:rPr>
          <w:spacing w:val="-3"/>
        </w:rPr>
        <w:t> </w:t>
      </w:r>
      <w:r>
        <w:rPr>
          <w:spacing w:val="-4"/>
        </w:rPr>
        <w:t>Credit</w:t>
      </w:r>
      <w:r>
        <w:rPr>
          <w:spacing w:val="-3"/>
        </w:rPr>
        <w:t> </w:t>
      </w:r>
      <w:r>
        <w:rPr>
          <w:spacing w:val="-4"/>
        </w:rPr>
        <w:t>and Women’s</w:t>
      </w:r>
      <w:r>
        <w:rPr/>
        <w:t> </w:t>
      </w:r>
      <w:r>
        <w:rPr>
          <w:spacing w:val="-4"/>
        </w:rPr>
        <w:t>Economic</w:t>
      </w:r>
      <w:r>
        <w:rPr/>
        <w:t> </w:t>
      </w:r>
      <w:r>
        <w:rPr>
          <w:spacing w:val="-4"/>
        </w:rPr>
        <w:t>Empowerment</w:t>
      </w:r>
    </w:p>
    <w:p>
      <w:pPr>
        <w:pStyle w:val="BodyText"/>
        <w:ind w:right="479" w:hanging="721"/>
      </w:pPr>
      <w:r>
        <w:rPr>
          <w:spacing w:val="-2"/>
        </w:rPr>
        <w:t>2018:</w:t>
      </w:r>
      <w:r>
        <w:rPr>
          <w:spacing w:val="-12"/>
        </w:rPr>
        <w:t> </w:t>
      </w:r>
      <w:r>
        <w:rPr>
          <w:spacing w:val="-2"/>
        </w:rPr>
        <w:t>Presenter</w:t>
      </w:r>
      <w:r>
        <w:rPr>
          <w:spacing w:val="-12"/>
        </w:rPr>
        <w:t> </w:t>
      </w:r>
      <w:r>
        <w:rPr>
          <w:spacing w:val="-2"/>
        </w:rPr>
        <w:t>at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CEGA</w:t>
      </w:r>
      <w:r>
        <w:rPr>
          <w:spacing w:val="-12"/>
        </w:rPr>
        <w:t> </w:t>
      </w:r>
      <w:r>
        <w:rPr>
          <w:spacing w:val="-2"/>
        </w:rPr>
        <w:t>Convening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Refugees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Migration;</w:t>
      </w:r>
      <w:r>
        <w:rPr>
          <w:spacing w:val="-12"/>
        </w:rPr>
        <w:t> </w:t>
      </w:r>
      <w:r>
        <w:rPr>
          <w:spacing w:val="-2"/>
        </w:rPr>
        <w:t>Panelist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discussion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film </w:t>
      </w:r>
      <w:r>
        <w:rPr/>
        <w:t>“Mama</w:t>
      </w:r>
      <w:r>
        <w:rPr>
          <w:spacing w:val="-7"/>
        </w:rPr>
        <w:t> </w:t>
      </w:r>
      <w:r>
        <w:rPr/>
        <w:t>Rwanda”</w:t>
      </w:r>
      <w:r>
        <w:rPr>
          <w:spacing w:val="-10"/>
        </w:rPr>
        <w:t> </w:t>
      </w:r>
      <w:r>
        <w:rPr/>
        <w:t>hosted</w:t>
      </w:r>
      <w:r>
        <w:rPr>
          <w:spacing w:val="-12"/>
        </w:rPr>
        <w:t> </w:t>
      </w:r>
      <w:r>
        <w:rPr/>
        <w:t>by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Moving</w:t>
      </w:r>
      <w:r>
        <w:rPr>
          <w:spacing w:val="-10"/>
        </w:rPr>
        <w:t> </w:t>
      </w:r>
      <w:r>
        <w:rPr/>
        <w:t>Picture</w:t>
      </w:r>
      <w:r>
        <w:rPr>
          <w:spacing w:val="-10"/>
        </w:rPr>
        <w:t> </w:t>
      </w:r>
      <w:r>
        <w:rPr/>
        <w:t>Institute,</w:t>
      </w:r>
      <w:r>
        <w:rPr>
          <w:spacing w:val="-12"/>
        </w:rPr>
        <w:t> </w:t>
      </w:r>
      <w:r>
        <w:rPr/>
        <w:t>UW</w:t>
      </w:r>
      <w:r>
        <w:rPr>
          <w:spacing w:val="-10"/>
        </w:rPr>
        <w:t> </w:t>
      </w:r>
      <w:r>
        <w:rPr/>
        <w:t>Film</w:t>
      </w:r>
      <w:r>
        <w:rPr>
          <w:spacing w:val="-10"/>
        </w:rPr>
        <w:t> </w:t>
      </w:r>
      <w:r>
        <w:rPr/>
        <w:t>Club,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M.</w:t>
      </w:r>
      <w:r>
        <w:rPr>
          <w:spacing w:val="-10"/>
        </w:rPr>
        <w:t> </w:t>
      </w:r>
      <w:r>
        <w:rPr/>
        <w:t>J.</w:t>
      </w:r>
      <w:r>
        <w:rPr>
          <w:spacing w:val="-7"/>
        </w:rPr>
        <w:t> </w:t>
      </w:r>
      <w:r>
        <w:rPr/>
        <w:t>Murdoch Charitable</w:t>
      </w:r>
      <w:r>
        <w:rPr>
          <w:spacing w:val="-2"/>
        </w:rPr>
        <w:t> </w:t>
      </w:r>
      <w:r>
        <w:rPr/>
        <w:t>Trust</w:t>
      </w:r>
    </w:p>
    <w:p>
      <w:pPr>
        <w:pStyle w:val="BodyText"/>
        <w:ind w:left="432"/>
      </w:pPr>
      <w:r>
        <w:rPr>
          <w:spacing w:val="-4"/>
        </w:rPr>
        <w:t>2016:</w:t>
      </w:r>
      <w:r>
        <w:rPr>
          <w:spacing w:val="-3"/>
        </w:rPr>
        <w:t> </w:t>
      </w:r>
      <w:r>
        <w:rPr>
          <w:spacing w:val="-4"/>
        </w:rPr>
        <w:t>Panelist</w:t>
      </w:r>
      <w:r>
        <w:rPr>
          <w:spacing w:val="-3"/>
        </w:rPr>
        <w:t> </w:t>
      </w:r>
      <w:r>
        <w:rPr>
          <w:spacing w:val="-4"/>
        </w:rPr>
        <w:t>for</w:t>
      </w:r>
      <w:r>
        <w:rPr>
          <w:spacing w:val="-3"/>
        </w:rPr>
        <w:t> </w:t>
      </w:r>
      <w:r>
        <w:rPr>
          <w:spacing w:val="-4"/>
        </w:rPr>
        <w:t>the</w:t>
      </w:r>
      <w:r>
        <w:rPr>
          <w:spacing w:val="-3"/>
        </w:rPr>
        <w:t> </w:t>
      </w:r>
      <w:r>
        <w:rPr>
          <w:spacing w:val="-4"/>
        </w:rPr>
        <w:t>“The</w:t>
      </w:r>
      <w:r>
        <w:rPr>
          <w:spacing w:val="1"/>
        </w:rPr>
        <w:t> </w:t>
      </w:r>
      <w:r>
        <w:rPr>
          <w:spacing w:val="-4"/>
        </w:rPr>
        <w:t>Creative</w:t>
      </w:r>
      <w:r>
        <w:rPr>
          <w:spacing w:val="-3"/>
        </w:rPr>
        <w:t> </w:t>
      </w:r>
      <w:r>
        <w:rPr>
          <w:spacing w:val="-4"/>
        </w:rPr>
        <w:t>Economy</w:t>
      </w:r>
      <w:r>
        <w:rPr>
          <w:spacing w:val="-3"/>
        </w:rPr>
        <w:t> </w:t>
      </w:r>
      <w:r>
        <w:rPr>
          <w:spacing w:val="-4"/>
        </w:rPr>
        <w:t>and</w:t>
      </w:r>
      <w:r>
        <w:rPr>
          <w:spacing w:val="-3"/>
        </w:rPr>
        <w:t> </w:t>
      </w:r>
      <w:r>
        <w:rPr>
          <w:spacing w:val="-4"/>
        </w:rPr>
        <w:t>its</w:t>
      </w:r>
      <w:r>
        <w:rPr>
          <w:spacing w:val="1"/>
        </w:rPr>
        <w:t> </w:t>
      </w:r>
      <w:r>
        <w:rPr>
          <w:spacing w:val="-4"/>
        </w:rPr>
        <w:t>Global</w:t>
      </w:r>
      <w:r>
        <w:rPr>
          <w:spacing w:val="1"/>
        </w:rPr>
        <w:t> </w:t>
      </w:r>
      <w:r>
        <w:rPr>
          <w:spacing w:val="-4"/>
        </w:rPr>
        <w:t>Impact</w:t>
      </w:r>
      <w:r>
        <w:rPr>
          <w:spacing w:val="-2"/>
        </w:rPr>
        <w:t> </w:t>
      </w:r>
      <w:r>
        <w:rPr>
          <w:spacing w:val="-4"/>
        </w:rPr>
        <w:t>in</w:t>
      </w:r>
      <w:r>
        <w:rPr>
          <w:spacing w:val="-1"/>
        </w:rPr>
        <w:t> </w:t>
      </w:r>
      <w:r>
        <w:rPr>
          <w:spacing w:val="-4"/>
        </w:rPr>
        <w:t>Developing</w:t>
      </w:r>
      <w:r>
        <w:rPr>
          <w:spacing w:val="-3"/>
        </w:rPr>
        <w:t> </w:t>
      </w:r>
      <w:r>
        <w:rPr>
          <w:spacing w:val="-4"/>
        </w:rPr>
        <w:t>Countries”</w:t>
      </w:r>
      <w:r>
        <w:rPr>
          <w:spacing w:val="-3"/>
        </w:rPr>
        <w:t> </w:t>
      </w:r>
      <w:r>
        <w:rPr>
          <w:spacing w:val="-4"/>
        </w:rPr>
        <w:t>hosted</w:t>
      </w:r>
      <w:r>
        <w:rPr>
          <w:spacing w:val="-2"/>
        </w:rPr>
        <w:t> </w:t>
      </w:r>
      <w:r>
        <w:rPr>
          <w:spacing w:val="-5"/>
        </w:rPr>
        <w:t>by</w:t>
      </w:r>
    </w:p>
    <w:p>
      <w:pPr>
        <w:pStyle w:val="BodyText"/>
      </w:pPr>
      <w:r>
        <w:rPr>
          <w:spacing w:val="-2"/>
        </w:rPr>
        <w:t>UW</w:t>
      </w:r>
      <w:r>
        <w:rPr>
          <w:spacing w:val="-8"/>
        </w:rPr>
        <w:t> </w:t>
      </w:r>
      <w:r>
        <w:rPr>
          <w:spacing w:val="-2"/>
        </w:rPr>
        <w:t>School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Art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South</w:t>
      </w:r>
      <w:r>
        <w:rPr>
          <w:spacing w:val="-9"/>
        </w:rPr>
        <w:t> </w:t>
      </w:r>
      <w:r>
        <w:rPr>
          <w:spacing w:val="-2"/>
        </w:rPr>
        <w:t>Asia</w:t>
      </w:r>
      <w:r>
        <w:rPr>
          <w:spacing w:val="-10"/>
        </w:rPr>
        <w:t> </w:t>
      </w:r>
      <w:r>
        <w:rPr>
          <w:spacing w:val="-2"/>
        </w:rPr>
        <w:t>studies</w:t>
      </w:r>
    </w:p>
    <w:p>
      <w:pPr>
        <w:pStyle w:val="BodyText"/>
        <w:spacing w:before="1"/>
        <w:ind w:hanging="721"/>
      </w:pPr>
      <w:r>
        <w:rPr>
          <w:spacing w:val="-2"/>
        </w:rPr>
        <w:t>2015:</w:t>
      </w:r>
      <w:r>
        <w:rPr>
          <w:spacing w:val="-12"/>
        </w:rPr>
        <w:t> </w:t>
      </w:r>
      <w:r>
        <w:rPr>
          <w:spacing w:val="-2"/>
        </w:rPr>
        <w:t>Gates</w:t>
      </w:r>
      <w:r>
        <w:rPr>
          <w:spacing w:val="-12"/>
        </w:rPr>
        <w:t> </w:t>
      </w:r>
      <w:r>
        <w:rPr>
          <w:spacing w:val="-2"/>
        </w:rPr>
        <w:t>Foundation</w:t>
      </w:r>
      <w:r>
        <w:rPr>
          <w:spacing w:val="-12"/>
        </w:rPr>
        <w:t> </w:t>
      </w:r>
      <w:r>
        <w:rPr>
          <w:spacing w:val="-2"/>
        </w:rPr>
        <w:t>“Fresh</w:t>
      </w:r>
      <w:r>
        <w:rPr>
          <w:spacing w:val="-11"/>
        </w:rPr>
        <w:t> </w:t>
      </w:r>
      <w:r>
        <w:rPr>
          <w:spacing w:val="-2"/>
        </w:rPr>
        <w:t>from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Field”</w:t>
      </w:r>
      <w:r>
        <w:rPr>
          <w:spacing w:val="-12"/>
        </w:rPr>
        <w:t> </w:t>
      </w:r>
      <w:r>
        <w:rPr>
          <w:spacing w:val="-2"/>
        </w:rPr>
        <w:t>seminar,</w:t>
      </w:r>
      <w:r>
        <w:rPr>
          <w:spacing w:val="-11"/>
        </w:rPr>
        <w:t> </w:t>
      </w:r>
      <w:r>
        <w:rPr>
          <w:spacing w:val="-2"/>
        </w:rPr>
        <w:t>presenter</w:t>
      </w:r>
      <w:r>
        <w:rPr>
          <w:spacing w:val="-12"/>
        </w:rPr>
        <w:t> </w:t>
      </w:r>
      <w:r>
        <w:rPr>
          <w:spacing w:val="-2"/>
        </w:rPr>
        <w:t>at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American</w:t>
      </w:r>
      <w:r>
        <w:rPr>
          <w:spacing w:val="-10"/>
        </w:rPr>
        <w:t> </w:t>
      </w:r>
      <w:r>
        <w:rPr>
          <w:spacing w:val="-2"/>
        </w:rPr>
        <w:t>Apparel</w:t>
      </w:r>
      <w:r>
        <w:rPr>
          <w:spacing w:val="-12"/>
        </w:rPr>
        <w:t> </w:t>
      </w:r>
      <w:r>
        <w:rPr>
          <w:spacing w:val="-2"/>
        </w:rPr>
        <w:t>&amp;</w:t>
      </w:r>
      <w:r>
        <w:rPr>
          <w:spacing w:val="-10"/>
        </w:rPr>
        <w:t> </w:t>
      </w:r>
      <w:r>
        <w:rPr>
          <w:spacing w:val="-2"/>
        </w:rPr>
        <w:t>Footwear </w:t>
      </w:r>
      <w:r>
        <w:rPr/>
        <w:t>Association Social Responsibility Committee</w:t>
      </w:r>
    </w:p>
    <w:p>
      <w:pPr>
        <w:pStyle w:val="BodyText"/>
        <w:spacing w:line="296" w:lineRule="exact"/>
        <w:ind w:left="432"/>
      </w:pPr>
      <w:r>
        <w:rPr>
          <w:spacing w:val="-4"/>
        </w:rPr>
        <w:t>2014:</w:t>
      </w:r>
      <w:r>
        <w:rPr>
          <w:spacing w:val="-1"/>
        </w:rPr>
        <w:t> </w:t>
      </w:r>
      <w:r>
        <w:rPr>
          <w:spacing w:val="-4"/>
        </w:rPr>
        <w:t>The</w:t>
      </w:r>
      <w:r>
        <w:rPr/>
        <w:t> </w:t>
      </w:r>
      <w:r>
        <w:rPr>
          <w:spacing w:val="-4"/>
        </w:rPr>
        <w:t>Dhaka</w:t>
      </w:r>
      <w:r>
        <w:rPr>
          <w:spacing w:val="-3"/>
        </w:rPr>
        <w:t> </w:t>
      </w:r>
      <w:r>
        <w:rPr>
          <w:spacing w:val="-4"/>
        </w:rPr>
        <w:t>Apparel</w:t>
      </w:r>
      <w:r>
        <w:rPr>
          <w:spacing w:val="-3"/>
        </w:rPr>
        <w:t> </w:t>
      </w:r>
      <w:r>
        <w:rPr>
          <w:spacing w:val="-4"/>
        </w:rPr>
        <w:t>Summit,</w:t>
      </w:r>
      <w:r>
        <w:rPr>
          <w:spacing w:val="-3"/>
        </w:rPr>
        <w:t> </w:t>
      </w:r>
      <w:r>
        <w:rPr>
          <w:spacing w:val="-4"/>
        </w:rPr>
        <w:t>Gates Foundation</w:t>
      </w:r>
      <w:r>
        <w:rPr>
          <w:spacing w:val="-1"/>
        </w:rPr>
        <w:t> </w:t>
      </w:r>
      <w:r>
        <w:rPr>
          <w:spacing w:val="-4"/>
        </w:rPr>
        <w:t>“Fresh</w:t>
      </w:r>
      <w:r>
        <w:rPr>
          <w:spacing w:val="-1"/>
        </w:rPr>
        <w:t> </w:t>
      </w:r>
      <w:r>
        <w:rPr>
          <w:spacing w:val="-4"/>
        </w:rPr>
        <w:t>from the</w:t>
      </w:r>
      <w:r>
        <w:rPr>
          <w:spacing w:val="-3"/>
        </w:rPr>
        <w:t> </w:t>
      </w:r>
      <w:r>
        <w:rPr>
          <w:spacing w:val="-4"/>
        </w:rPr>
        <w:t>Field”</w:t>
      </w:r>
      <w:r>
        <w:rPr>
          <w:spacing w:val="-3"/>
        </w:rPr>
        <w:t> </w:t>
      </w:r>
      <w:r>
        <w:rPr>
          <w:spacing w:val="-4"/>
        </w:rPr>
        <w:t>seminar</w:t>
      </w:r>
    </w:p>
    <w:p>
      <w:pPr>
        <w:pStyle w:val="Heading1"/>
        <w:spacing w:before="296"/>
      </w:pPr>
      <w:r>
        <w:rPr>
          <w:spacing w:val="-2"/>
        </w:rPr>
        <w:t>Advising:</w:t>
      </w:r>
    </w:p>
    <w:p>
      <w:pPr>
        <w:spacing w:before="1"/>
        <w:ind w:left="432" w:right="0" w:firstLine="0"/>
        <w:jc w:val="left"/>
        <w:rPr>
          <w:i/>
          <w:sz w:val="22"/>
        </w:rPr>
      </w:pPr>
      <w:r>
        <w:rPr>
          <w:i/>
          <w:spacing w:val="-2"/>
          <w:sz w:val="22"/>
        </w:rPr>
        <w:t>Current</w:t>
      </w:r>
    </w:p>
    <w:p>
      <w:pPr>
        <w:pStyle w:val="BodyText"/>
        <w:spacing w:before="1"/>
        <w:ind w:right="867" w:hanging="721"/>
      </w:pPr>
      <w:r>
        <w:rPr>
          <w:spacing w:val="-2"/>
        </w:rPr>
        <w:t>Committee</w:t>
      </w:r>
      <w:r>
        <w:rPr>
          <w:spacing w:val="-12"/>
        </w:rPr>
        <w:t> </w:t>
      </w:r>
      <w:r>
        <w:rPr>
          <w:spacing w:val="-2"/>
        </w:rPr>
        <w:t>(co)</w:t>
      </w:r>
      <w:r>
        <w:rPr>
          <w:spacing w:val="-12"/>
        </w:rPr>
        <w:t> </w:t>
      </w:r>
      <w:r>
        <w:rPr>
          <w:spacing w:val="-2"/>
        </w:rPr>
        <w:t>chair:</w:t>
      </w:r>
      <w:r>
        <w:rPr>
          <w:spacing w:val="-12"/>
        </w:rPr>
        <w:t> </w:t>
      </w:r>
      <w:r>
        <w:rPr>
          <w:spacing w:val="-2"/>
        </w:rPr>
        <w:t>Austin</w:t>
      </w:r>
      <w:r>
        <w:rPr>
          <w:spacing w:val="-11"/>
        </w:rPr>
        <w:t> </w:t>
      </w:r>
      <w:r>
        <w:rPr>
          <w:spacing w:val="-2"/>
        </w:rPr>
        <w:t>Craig;</w:t>
      </w:r>
      <w:r>
        <w:rPr>
          <w:spacing w:val="-12"/>
        </w:rPr>
        <w:t> </w:t>
      </w:r>
      <w:r>
        <w:rPr>
          <w:spacing w:val="-2"/>
        </w:rPr>
        <w:t>Terrence</w:t>
      </w:r>
      <w:r>
        <w:rPr>
          <w:spacing w:val="-12"/>
        </w:rPr>
        <w:t> </w:t>
      </w:r>
      <w:r>
        <w:rPr>
          <w:spacing w:val="-2"/>
        </w:rPr>
        <w:t>Dai</w:t>
      </w:r>
      <w:r>
        <w:rPr>
          <w:spacing w:val="-12"/>
        </w:rPr>
        <w:t> </w:t>
      </w:r>
      <w:r>
        <w:rPr>
          <w:spacing w:val="-2"/>
        </w:rPr>
        <w:t>(co-chair);</w:t>
      </w:r>
      <w:r>
        <w:rPr>
          <w:spacing w:val="-11"/>
        </w:rPr>
        <w:t> </w:t>
      </w:r>
      <w:r>
        <w:rPr>
          <w:spacing w:val="-2"/>
        </w:rPr>
        <w:t>Ananya</w:t>
      </w:r>
      <w:r>
        <w:rPr>
          <w:spacing w:val="-12"/>
        </w:rPr>
        <w:t> </w:t>
      </w:r>
      <w:r>
        <w:rPr>
          <w:spacing w:val="-2"/>
        </w:rPr>
        <w:t>Diwakant</w:t>
      </w:r>
      <w:r>
        <w:rPr>
          <w:spacing w:val="-12"/>
        </w:rPr>
        <w:t> </w:t>
      </w:r>
      <w:r>
        <w:rPr>
          <w:spacing w:val="-2"/>
        </w:rPr>
        <w:t>(co-chair),</w:t>
      </w:r>
      <w:r>
        <w:rPr>
          <w:spacing w:val="-12"/>
        </w:rPr>
        <w:t> </w:t>
      </w:r>
      <w:r>
        <w:rPr>
          <w:spacing w:val="-2"/>
        </w:rPr>
        <w:t>Suvekshya </w:t>
      </w:r>
      <w:r>
        <w:rPr/>
        <w:t>Gautam,</w:t>
      </w:r>
      <w:r>
        <w:rPr>
          <w:spacing w:val="-5"/>
        </w:rPr>
        <w:t> </w:t>
      </w:r>
      <w:r>
        <w:rPr/>
        <w:t>Hyun</w:t>
      </w:r>
      <w:r>
        <w:rPr>
          <w:spacing w:val="-3"/>
        </w:rPr>
        <w:t> </w:t>
      </w:r>
      <w:r>
        <w:rPr/>
        <w:t>Ji</w:t>
      </w:r>
      <w:r>
        <w:rPr>
          <w:spacing w:val="-4"/>
        </w:rPr>
        <w:t> </w:t>
      </w:r>
      <w:r>
        <w:rPr/>
        <w:t>Kim</w:t>
      </w:r>
      <w:r>
        <w:rPr>
          <w:spacing w:val="-5"/>
        </w:rPr>
        <w:t> </w:t>
      </w:r>
      <w:r>
        <w:rPr/>
        <w:t>(co-chair),</w:t>
      </w:r>
      <w:r>
        <w:rPr>
          <w:spacing w:val="-5"/>
        </w:rPr>
        <w:t> </w:t>
      </w:r>
      <w:r>
        <w:rPr/>
        <w:t>Rafia</w:t>
      </w:r>
      <w:r>
        <w:rPr>
          <w:spacing w:val="-2"/>
        </w:rPr>
        <w:t> </w:t>
      </w:r>
      <w:r>
        <w:rPr/>
        <w:t>Nisat;</w:t>
      </w:r>
      <w:r>
        <w:rPr>
          <w:spacing w:val="-5"/>
        </w:rPr>
        <w:t> </w:t>
      </w:r>
      <w:r>
        <w:rPr/>
        <w:t>Bocheng</w:t>
      </w:r>
      <w:r>
        <w:rPr>
          <w:spacing w:val="-5"/>
        </w:rPr>
        <w:t> </w:t>
      </w:r>
      <w:r>
        <w:rPr/>
        <w:t>Zhang</w:t>
      </w:r>
    </w:p>
    <w:p>
      <w:pPr>
        <w:pStyle w:val="BodyText"/>
        <w:ind w:right="479" w:hanging="721"/>
      </w:pPr>
      <w:r>
        <w:rPr>
          <w:spacing w:val="-2"/>
        </w:rPr>
        <w:t>Committee</w:t>
      </w:r>
      <w:r>
        <w:rPr>
          <w:spacing w:val="-14"/>
        </w:rPr>
        <w:t> </w:t>
      </w:r>
      <w:r>
        <w:rPr>
          <w:spacing w:val="-2"/>
        </w:rPr>
        <w:t>member:</w:t>
      </w:r>
      <w:r>
        <w:rPr>
          <w:spacing w:val="-12"/>
        </w:rPr>
        <w:t> </w:t>
      </w:r>
      <w:r>
        <w:rPr>
          <w:spacing w:val="-2"/>
        </w:rPr>
        <w:t>Francis</w:t>
      </w:r>
      <w:r>
        <w:rPr>
          <w:spacing w:val="-12"/>
        </w:rPr>
        <w:t> </w:t>
      </w:r>
      <w:r>
        <w:rPr>
          <w:spacing w:val="-2"/>
        </w:rPr>
        <w:t>(Haoyu)</w:t>
      </w:r>
      <w:r>
        <w:rPr>
          <w:spacing w:val="-11"/>
        </w:rPr>
        <w:t> </w:t>
      </w:r>
      <w:r>
        <w:rPr>
          <w:spacing w:val="-2"/>
        </w:rPr>
        <w:t>Fang;</w:t>
      </w:r>
      <w:r>
        <w:rPr>
          <w:spacing w:val="-12"/>
        </w:rPr>
        <w:t> </w:t>
      </w:r>
      <w:r>
        <w:rPr>
          <w:spacing w:val="-2"/>
        </w:rPr>
        <w:t>Jason</w:t>
      </w:r>
      <w:r>
        <w:rPr>
          <w:spacing w:val="-12"/>
        </w:rPr>
        <w:t> </w:t>
      </w:r>
      <w:r>
        <w:rPr>
          <w:spacing w:val="-2"/>
        </w:rPr>
        <w:t>Jung;</w:t>
      </w:r>
      <w:r>
        <w:rPr>
          <w:spacing w:val="-12"/>
        </w:rPr>
        <w:t> </w:t>
      </w:r>
      <w:r>
        <w:rPr>
          <w:spacing w:val="-2"/>
        </w:rPr>
        <w:t>Manya</w:t>
      </w:r>
      <w:r>
        <w:rPr>
          <w:spacing w:val="-11"/>
        </w:rPr>
        <w:t> </w:t>
      </w:r>
      <w:r>
        <w:rPr>
          <w:spacing w:val="-2"/>
        </w:rPr>
        <w:t>Malik,</w:t>
      </w:r>
      <w:r>
        <w:rPr>
          <w:spacing w:val="-12"/>
        </w:rPr>
        <w:t> </w:t>
      </w:r>
      <w:r>
        <w:rPr>
          <w:spacing w:val="-2"/>
        </w:rPr>
        <w:t>Katie</w:t>
      </w:r>
      <w:r>
        <w:rPr>
          <w:spacing w:val="-12"/>
        </w:rPr>
        <w:t> </w:t>
      </w:r>
      <w:r>
        <w:rPr>
          <w:spacing w:val="-2"/>
        </w:rPr>
        <w:t>Wilson</w:t>
      </w:r>
      <w:r>
        <w:rPr>
          <w:spacing w:val="-12"/>
        </w:rPr>
        <w:t> </w:t>
      </w:r>
      <w:r>
        <w:rPr>
          <w:spacing w:val="-2"/>
        </w:rPr>
        <w:t>(Pardee</w:t>
      </w:r>
      <w:r>
        <w:rPr>
          <w:spacing w:val="-11"/>
        </w:rPr>
        <w:t> </w:t>
      </w:r>
      <w:r>
        <w:rPr>
          <w:spacing w:val="-2"/>
        </w:rPr>
        <w:t>RAND </w:t>
      </w:r>
      <w:r>
        <w:rPr/>
        <w:t>Graduate School External Member), Frida Yao</w:t>
      </w:r>
    </w:p>
    <w:p>
      <w:pPr>
        <w:spacing w:before="296"/>
        <w:ind w:left="432" w:right="0" w:firstLine="0"/>
        <w:jc w:val="left"/>
        <w:rPr>
          <w:i/>
          <w:sz w:val="22"/>
        </w:rPr>
      </w:pPr>
      <w:r>
        <w:rPr>
          <w:i/>
          <w:spacing w:val="-2"/>
          <w:sz w:val="22"/>
        </w:rPr>
        <w:t>Graduated</w:t>
      </w:r>
    </w:p>
    <w:tbl>
      <w:tblPr>
        <w:tblW w:w="0" w:type="auto"/>
        <w:jc w:val="left"/>
        <w:tblInd w:w="3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6"/>
        <w:gridCol w:w="1272"/>
        <w:gridCol w:w="1243"/>
        <w:gridCol w:w="5622"/>
      </w:tblGrid>
      <w:tr>
        <w:trPr>
          <w:trHeight w:val="594" w:hRule="atLeast"/>
        </w:trPr>
        <w:tc>
          <w:tcPr>
            <w:tcW w:w="2016" w:type="dxa"/>
          </w:tcPr>
          <w:p>
            <w:pPr>
              <w:pStyle w:val="TableParagraph"/>
              <w:spacing w:line="240" w:lineRule="auto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Student</w:t>
            </w:r>
          </w:p>
        </w:tc>
        <w:tc>
          <w:tcPr>
            <w:tcW w:w="1272" w:type="dxa"/>
          </w:tcPr>
          <w:p>
            <w:pPr>
              <w:pStyle w:val="TableParagraph"/>
              <w:spacing w:line="290" w:lineRule="atLeast" w:before="0"/>
              <w:ind w:right="87"/>
              <w:rPr>
                <w:sz w:val="22"/>
              </w:rPr>
            </w:pPr>
            <w:r>
              <w:rPr>
                <w:sz w:val="22"/>
              </w:rPr>
              <w:t>Role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on </w:t>
            </w:r>
            <w:r>
              <w:rPr>
                <w:spacing w:val="-4"/>
                <w:sz w:val="22"/>
              </w:rPr>
              <w:t>Committee</w:t>
            </w:r>
          </w:p>
        </w:tc>
        <w:tc>
          <w:tcPr>
            <w:tcW w:w="1243" w:type="dxa"/>
          </w:tcPr>
          <w:p>
            <w:pPr>
              <w:pStyle w:val="TableParagraph"/>
              <w:spacing w:line="290" w:lineRule="atLeast" w:before="0"/>
              <w:ind w:right="87"/>
              <w:rPr>
                <w:sz w:val="22"/>
              </w:rPr>
            </w:pPr>
            <w:r>
              <w:rPr>
                <w:spacing w:val="-4"/>
                <w:sz w:val="22"/>
              </w:rPr>
              <w:t>Year Graduated</w:t>
            </w:r>
          </w:p>
        </w:tc>
        <w:tc>
          <w:tcPr>
            <w:tcW w:w="5622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  <w:r>
              <w:rPr>
                <w:spacing w:val="-2"/>
                <w:sz w:val="22"/>
              </w:rPr>
              <w:t>First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Placement</w:t>
            </w:r>
          </w:p>
        </w:tc>
      </w:tr>
      <w:tr>
        <w:trPr>
          <w:trHeight w:val="294" w:hRule="atLeast"/>
        </w:trPr>
        <w:tc>
          <w:tcPr>
            <w:tcW w:w="2016" w:type="dxa"/>
          </w:tcPr>
          <w:p>
            <w:pPr>
              <w:pStyle w:val="TableParagraph"/>
              <w:spacing w:line="275" w:lineRule="exact" w:before="0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Shamma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Alam</w:t>
            </w:r>
          </w:p>
        </w:tc>
        <w:tc>
          <w:tcPr>
            <w:tcW w:w="1272" w:type="dxa"/>
          </w:tcPr>
          <w:p>
            <w:pPr>
              <w:pStyle w:val="TableParagraph"/>
              <w:spacing w:line="275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Member</w:t>
            </w:r>
          </w:p>
        </w:tc>
        <w:tc>
          <w:tcPr>
            <w:tcW w:w="1243" w:type="dxa"/>
          </w:tcPr>
          <w:p>
            <w:pPr>
              <w:pStyle w:val="TableParagraph"/>
              <w:spacing w:line="275" w:lineRule="exact" w:before="0"/>
              <w:rPr>
                <w:sz w:val="22"/>
              </w:rPr>
            </w:pPr>
            <w:r>
              <w:rPr>
                <w:spacing w:val="-4"/>
                <w:sz w:val="22"/>
              </w:rPr>
              <w:t>2014</w:t>
            </w:r>
          </w:p>
        </w:tc>
        <w:tc>
          <w:tcPr>
            <w:tcW w:w="5622" w:type="dxa"/>
          </w:tcPr>
          <w:p>
            <w:pPr>
              <w:pStyle w:val="TableParagraph"/>
              <w:spacing w:line="275" w:lineRule="exact" w:before="0"/>
              <w:rPr>
                <w:sz w:val="22"/>
              </w:rPr>
            </w:pPr>
            <w:r>
              <w:rPr>
                <w:spacing w:val="-4"/>
                <w:sz w:val="22"/>
              </w:rPr>
              <w:t>Dickinson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College</w:t>
            </w:r>
          </w:p>
        </w:tc>
      </w:tr>
      <w:tr>
        <w:trPr>
          <w:trHeight w:val="297" w:hRule="atLeast"/>
        </w:trPr>
        <w:tc>
          <w:tcPr>
            <w:tcW w:w="2016" w:type="dxa"/>
          </w:tcPr>
          <w:p>
            <w:pPr>
              <w:pStyle w:val="TableParagraph"/>
              <w:spacing w:before="2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Pasita</w:t>
            </w:r>
            <w:r>
              <w:rPr>
                <w:spacing w:val="-2"/>
                <w:sz w:val="22"/>
              </w:rPr>
              <w:t> Chaijaroen</w:t>
            </w:r>
          </w:p>
        </w:tc>
        <w:tc>
          <w:tcPr>
            <w:tcW w:w="1272" w:type="dxa"/>
          </w:tcPr>
          <w:p>
            <w:pPr>
              <w:pStyle w:val="TableParagraph"/>
              <w:spacing w:before="2"/>
              <w:rPr>
                <w:sz w:val="22"/>
              </w:rPr>
            </w:pPr>
            <w:r>
              <w:rPr>
                <w:spacing w:val="-2"/>
                <w:sz w:val="22"/>
              </w:rPr>
              <w:t>Chair</w:t>
            </w:r>
          </w:p>
        </w:tc>
        <w:tc>
          <w:tcPr>
            <w:tcW w:w="1243" w:type="dxa"/>
          </w:tcPr>
          <w:p>
            <w:pPr>
              <w:pStyle w:val="TableParagraph"/>
              <w:spacing w:before="2"/>
              <w:rPr>
                <w:sz w:val="22"/>
              </w:rPr>
            </w:pP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5622" w:type="dxa"/>
          </w:tcPr>
          <w:p>
            <w:pPr>
              <w:pStyle w:val="TableParagraph"/>
              <w:spacing w:before="2"/>
              <w:rPr>
                <w:sz w:val="22"/>
              </w:rPr>
            </w:pPr>
            <w:r>
              <w:rPr>
                <w:spacing w:val="-2"/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College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William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Mary</w:t>
            </w:r>
          </w:p>
        </w:tc>
      </w:tr>
      <w:tr>
        <w:trPr>
          <w:trHeight w:val="297" w:hRule="atLeast"/>
        </w:trPr>
        <w:tc>
          <w:tcPr>
            <w:tcW w:w="2016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Iffat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Chowdhury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Chair</w:t>
            </w:r>
          </w:p>
        </w:tc>
        <w:tc>
          <w:tcPr>
            <w:tcW w:w="12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2020</w:t>
            </w:r>
          </w:p>
        </w:tc>
        <w:tc>
          <w:tcPr>
            <w:tcW w:w="562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Facebook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(Research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Group)</w:t>
            </w:r>
          </w:p>
        </w:tc>
      </w:tr>
      <w:tr>
        <w:trPr>
          <w:trHeight w:val="297" w:hRule="atLeast"/>
        </w:trPr>
        <w:tc>
          <w:tcPr>
            <w:tcW w:w="2016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Eui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Ran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Chon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Member</w:t>
            </w:r>
          </w:p>
        </w:tc>
        <w:tc>
          <w:tcPr>
            <w:tcW w:w="12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2020</w:t>
            </w:r>
          </w:p>
        </w:tc>
        <w:tc>
          <w:tcPr>
            <w:tcW w:w="562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Senior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Examiner;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Korean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Financial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Supervisory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Service</w:t>
            </w:r>
          </w:p>
        </w:tc>
      </w:tr>
      <w:tr>
        <w:trPr>
          <w:trHeight w:val="297" w:hRule="atLeast"/>
        </w:trPr>
        <w:tc>
          <w:tcPr>
            <w:tcW w:w="2016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Dadmehr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Didgar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Member</w:t>
            </w:r>
          </w:p>
        </w:tc>
        <w:tc>
          <w:tcPr>
            <w:tcW w:w="12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2024</w:t>
            </w:r>
          </w:p>
        </w:tc>
        <w:tc>
          <w:tcPr>
            <w:tcW w:w="562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Senior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Consultant,</w:t>
            </w:r>
            <w:r>
              <w:rPr>
                <w:sz w:val="22"/>
              </w:rPr>
              <w:t> </w:t>
            </w:r>
            <w:r>
              <w:rPr>
                <w:spacing w:val="-5"/>
                <w:sz w:val="22"/>
              </w:rPr>
              <w:t>EY</w:t>
            </w:r>
          </w:p>
        </w:tc>
      </w:tr>
      <w:tr>
        <w:trPr>
          <w:trHeight w:val="297" w:hRule="atLeast"/>
        </w:trPr>
        <w:tc>
          <w:tcPr>
            <w:tcW w:w="2016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Aurelia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Di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Chair</w:t>
            </w:r>
          </w:p>
        </w:tc>
        <w:tc>
          <w:tcPr>
            <w:tcW w:w="12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562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UCLA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Business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School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(post-doc)</w:t>
            </w:r>
          </w:p>
        </w:tc>
      </w:tr>
      <w:tr>
        <w:trPr>
          <w:trHeight w:val="592" w:hRule="atLeast"/>
        </w:trPr>
        <w:tc>
          <w:tcPr>
            <w:tcW w:w="2016" w:type="dxa"/>
          </w:tcPr>
          <w:p>
            <w:pPr>
              <w:pStyle w:val="TableParagraph"/>
              <w:spacing w:line="296" w:lineRule="exact" w:before="0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Felipe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  <w:p>
            <w:pPr>
              <w:pStyle w:val="TableParagraph"/>
              <w:spacing w:before="0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Figueredo</w:t>
            </w:r>
          </w:p>
        </w:tc>
        <w:tc>
          <w:tcPr>
            <w:tcW w:w="1272" w:type="dxa"/>
          </w:tcPr>
          <w:p>
            <w:pPr>
              <w:pStyle w:val="TableParagraph"/>
              <w:spacing w:line="296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Chair</w:t>
            </w:r>
          </w:p>
        </w:tc>
        <w:tc>
          <w:tcPr>
            <w:tcW w:w="1243" w:type="dxa"/>
          </w:tcPr>
          <w:p>
            <w:pPr>
              <w:pStyle w:val="TableParagraph"/>
              <w:spacing w:line="296" w:lineRule="exact" w:before="0"/>
              <w:rPr>
                <w:sz w:val="22"/>
              </w:rPr>
            </w:pP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5622" w:type="dxa"/>
          </w:tcPr>
          <w:p>
            <w:pPr>
              <w:pStyle w:val="TableParagraph"/>
              <w:spacing w:line="296" w:lineRule="exact" w:before="0"/>
              <w:rPr>
                <w:sz w:val="22"/>
              </w:rPr>
            </w:pPr>
            <w:r>
              <w:rPr>
                <w:spacing w:val="-4"/>
                <w:sz w:val="22"/>
              </w:rPr>
              <w:t>Data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Scientist, Ambev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Tech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(Brazil)</w:t>
            </w:r>
          </w:p>
        </w:tc>
      </w:tr>
      <w:tr>
        <w:trPr>
          <w:trHeight w:val="297" w:hRule="atLeast"/>
        </w:trPr>
        <w:tc>
          <w:tcPr>
            <w:tcW w:w="2016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Chien-Hao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Fu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Member</w:t>
            </w:r>
          </w:p>
        </w:tc>
        <w:tc>
          <w:tcPr>
            <w:tcW w:w="12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2015</w:t>
            </w:r>
          </w:p>
        </w:tc>
        <w:tc>
          <w:tcPr>
            <w:tcW w:w="562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National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Taipei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University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(Dept.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Public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Finance)</w:t>
            </w:r>
          </w:p>
        </w:tc>
      </w:tr>
      <w:tr>
        <w:trPr>
          <w:trHeight w:val="297" w:hRule="atLeast"/>
        </w:trPr>
        <w:tc>
          <w:tcPr>
            <w:tcW w:w="2016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Theresa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Henry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Chair</w:t>
            </w:r>
          </w:p>
        </w:tc>
        <w:tc>
          <w:tcPr>
            <w:tcW w:w="12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2024</w:t>
            </w:r>
          </w:p>
        </w:tc>
        <w:tc>
          <w:tcPr>
            <w:tcW w:w="562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Microsoft</w:t>
            </w:r>
          </w:p>
        </w:tc>
      </w:tr>
      <w:tr>
        <w:trPr>
          <w:trHeight w:val="592" w:hRule="atLeast"/>
        </w:trPr>
        <w:tc>
          <w:tcPr>
            <w:tcW w:w="2016" w:type="dxa"/>
          </w:tcPr>
          <w:p>
            <w:pPr>
              <w:pStyle w:val="TableParagraph"/>
              <w:spacing w:line="240" w:lineRule="auto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Shih-Ting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Huang</w:t>
            </w:r>
          </w:p>
        </w:tc>
        <w:tc>
          <w:tcPr>
            <w:tcW w:w="1272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  <w:r>
              <w:rPr>
                <w:spacing w:val="-2"/>
                <w:sz w:val="22"/>
              </w:rPr>
              <w:t>Member</w:t>
            </w:r>
          </w:p>
        </w:tc>
        <w:tc>
          <w:tcPr>
            <w:tcW w:w="1243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  <w:r>
              <w:rPr>
                <w:spacing w:val="-4"/>
                <w:sz w:val="22"/>
              </w:rPr>
              <w:t>2017</w:t>
            </w:r>
          </w:p>
        </w:tc>
        <w:tc>
          <w:tcPr>
            <w:tcW w:w="5622" w:type="dxa"/>
          </w:tcPr>
          <w:p>
            <w:pPr>
              <w:pStyle w:val="TableParagraph"/>
              <w:spacing w:line="29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Southwestern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University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Finance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Economics,</w:t>
            </w:r>
          </w:p>
          <w:p>
            <w:pPr>
              <w:pStyle w:val="TableParagraph"/>
              <w:spacing w:line="275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China</w:t>
            </w:r>
          </w:p>
        </w:tc>
      </w:tr>
      <w:tr>
        <w:trPr>
          <w:trHeight w:val="595" w:hRule="atLeast"/>
        </w:trPr>
        <w:tc>
          <w:tcPr>
            <w:tcW w:w="2016" w:type="dxa"/>
          </w:tcPr>
          <w:p>
            <w:pPr>
              <w:pStyle w:val="TableParagraph"/>
              <w:spacing w:line="290" w:lineRule="atLeast" w:before="0"/>
              <w:ind w:left="107" w:right="122"/>
              <w:rPr>
                <w:sz w:val="22"/>
              </w:rPr>
            </w:pPr>
            <w:r>
              <w:rPr>
                <w:spacing w:val="-4"/>
                <w:sz w:val="22"/>
              </w:rPr>
              <w:t>Luis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Diego </w:t>
            </w:r>
            <w:r>
              <w:rPr>
                <w:spacing w:val="-2"/>
                <w:sz w:val="22"/>
              </w:rPr>
              <w:t>Granera</w:t>
            </w:r>
          </w:p>
        </w:tc>
        <w:tc>
          <w:tcPr>
            <w:tcW w:w="1272" w:type="dxa"/>
          </w:tcPr>
          <w:p>
            <w:pPr>
              <w:pStyle w:val="TableParagraph"/>
              <w:spacing w:line="240" w:lineRule="auto" w:before="2"/>
              <w:rPr>
                <w:sz w:val="22"/>
              </w:rPr>
            </w:pPr>
            <w:r>
              <w:rPr>
                <w:spacing w:val="-2"/>
                <w:sz w:val="22"/>
              </w:rPr>
              <w:t>Chair</w:t>
            </w:r>
          </w:p>
        </w:tc>
        <w:tc>
          <w:tcPr>
            <w:tcW w:w="1243" w:type="dxa"/>
          </w:tcPr>
          <w:p>
            <w:pPr>
              <w:pStyle w:val="TableParagraph"/>
              <w:spacing w:line="240" w:lineRule="auto" w:before="2"/>
              <w:rPr>
                <w:sz w:val="22"/>
              </w:rPr>
            </w:pP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5622" w:type="dxa"/>
          </w:tcPr>
          <w:p>
            <w:pPr>
              <w:pStyle w:val="TableParagraph"/>
              <w:spacing w:line="240" w:lineRule="auto" w:before="2"/>
              <w:rPr>
                <w:sz w:val="22"/>
              </w:rPr>
            </w:pPr>
            <w:r>
              <w:rPr>
                <w:spacing w:val="-4"/>
                <w:sz w:val="22"/>
              </w:rPr>
              <w:t>Villanova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(teaching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professor)</w:t>
            </w:r>
          </w:p>
        </w:tc>
      </w:tr>
      <w:tr>
        <w:trPr>
          <w:trHeight w:val="592" w:hRule="atLeast"/>
        </w:trPr>
        <w:tc>
          <w:tcPr>
            <w:tcW w:w="2016" w:type="dxa"/>
          </w:tcPr>
          <w:p>
            <w:pPr>
              <w:pStyle w:val="TableParagraph"/>
              <w:spacing w:line="240" w:lineRule="auto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Taehoon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Kwon</w:t>
            </w:r>
          </w:p>
        </w:tc>
        <w:tc>
          <w:tcPr>
            <w:tcW w:w="1272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  <w:r>
              <w:rPr>
                <w:spacing w:val="-2"/>
                <w:sz w:val="22"/>
              </w:rPr>
              <w:t>Chair</w:t>
            </w:r>
          </w:p>
        </w:tc>
        <w:tc>
          <w:tcPr>
            <w:tcW w:w="1243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  <w:r>
              <w:rPr>
                <w:spacing w:val="-4"/>
                <w:sz w:val="22"/>
              </w:rPr>
              <w:t>2021</w:t>
            </w:r>
          </w:p>
        </w:tc>
        <w:tc>
          <w:tcPr>
            <w:tcW w:w="5622" w:type="dxa"/>
          </w:tcPr>
          <w:p>
            <w:pPr>
              <w:pStyle w:val="TableParagraph"/>
              <w:spacing w:line="296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Applied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Microeconomist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Deputy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Director,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Ministry</w:t>
            </w:r>
          </w:p>
          <w:p>
            <w:pPr>
              <w:pStyle w:val="TableParagraph"/>
              <w:spacing w:line="275" w:lineRule="exact" w:before="0"/>
              <w:rPr>
                <w:sz w:val="22"/>
              </w:rPr>
            </w:pPr>
            <w:r>
              <w:rPr>
                <w:spacing w:val="-4"/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Agriculture,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Food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and Rural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Affairs,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Korea</w:t>
            </w:r>
          </w:p>
        </w:tc>
      </w:tr>
      <w:tr>
        <w:trPr>
          <w:trHeight w:val="297" w:hRule="atLeast"/>
        </w:trPr>
        <w:tc>
          <w:tcPr>
            <w:tcW w:w="2016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Amy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Lastuka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Member</w:t>
            </w:r>
          </w:p>
        </w:tc>
        <w:tc>
          <w:tcPr>
            <w:tcW w:w="12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562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Center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for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Sustainable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Energy,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San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Diego</w:t>
            </w:r>
          </w:p>
        </w:tc>
      </w:tr>
      <w:tr>
        <w:trPr>
          <w:trHeight w:val="297" w:hRule="atLeast"/>
        </w:trPr>
        <w:tc>
          <w:tcPr>
            <w:tcW w:w="2016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Zhe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5"/>
                <w:sz w:val="22"/>
              </w:rPr>
              <w:t>Liu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Chair</w:t>
            </w:r>
          </w:p>
        </w:tc>
        <w:tc>
          <w:tcPr>
            <w:tcW w:w="12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2023</w:t>
            </w:r>
          </w:p>
        </w:tc>
        <w:tc>
          <w:tcPr>
            <w:tcW w:w="562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University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of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California-Berkeley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(Ag-Econ),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postdoc</w:t>
            </w:r>
          </w:p>
        </w:tc>
      </w:tr>
      <w:tr>
        <w:trPr>
          <w:trHeight w:val="297" w:hRule="atLeast"/>
        </w:trPr>
        <w:tc>
          <w:tcPr>
            <w:tcW w:w="2016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Hui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5"/>
                <w:sz w:val="22"/>
              </w:rPr>
              <w:t>Mai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Co-</w:t>
            </w:r>
            <w:r>
              <w:rPr>
                <w:spacing w:val="-2"/>
                <w:sz w:val="22"/>
              </w:rPr>
              <w:t>chair</w:t>
            </w:r>
          </w:p>
        </w:tc>
        <w:tc>
          <w:tcPr>
            <w:tcW w:w="12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2015</w:t>
            </w:r>
          </w:p>
        </w:tc>
        <w:tc>
          <w:tcPr>
            <w:tcW w:w="562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Chase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Bank,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Dallas</w:t>
            </w:r>
          </w:p>
        </w:tc>
      </w:tr>
      <w:tr>
        <w:trPr>
          <w:trHeight w:val="297" w:hRule="atLeast"/>
        </w:trPr>
        <w:tc>
          <w:tcPr>
            <w:tcW w:w="2016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Resem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Makan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Co-</w:t>
            </w:r>
            <w:r>
              <w:rPr>
                <w:spacing w:val="-2"/>
                <w:sz w:val="22"/>
              </w:rPr>
              <w:t>chair</w:t>
            </w:r>
          </w:p>
        </w:tc>
        <w:tc>
          <w:tcPr>
            <w:tcW w:w="12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2024</w:t>
            </w:r>
          </w:p>
        </w:tc>
        <w:tc>
          <w:tcPr>
            <w:tcW w:w="562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Case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Western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(post-doc)</w:t>
            </w:r>
          </w:p>
        </w:tc>
      </w:tr>
      <w:tr>
        <w:trPr>
          <w:trHeight w:val="294" w:hRule="atLeast"/>
        </w:trPr>
        <w:tc>
          <w:tcPr>
            <w:tcW w:w="2016" w:type="dxa"/>
          </w:tcPr>
          <w:p>
            <w:pPr>
              <w:pStyle w:val="TableParagraph"/>
              <w:spacing w:line="275" w:lineRule="exact" w:before="0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Elodie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Marlet</w:t>
            </w:r>
          </w:p>
        </w:tc>
        <w:tc>
          <w:tcPr>
            <w:tcW w:w="1272" w:type="dxa"/>
          </w:tcPr>
          <w:p>
            <w:pPr>
              <w:pStyle w:val="TableParagraph"/>
              <w:spacing w:line="275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Member</w:t>
            </w:r>
          </w:p>
        </w:tc>
        <w:tc>
          <w:tcPr>
            <w:tcW w:w="1243" w:type="dxa"/>
          </w:tcPr>
          <w:p>
            <w:pPr>
              <w:pStyle w:val="TableParagraph"/>
              <w:spacing w:line="275" w:lineRule="exact" w:before="0"/>
              <w:rPr>
                <w:sz w:val="22"/>
              </w:rPr>
            </w:pPr>
            <w:r>
              <w:rPr>
                <w:spacing w:val="-4"/>
                <w:sz w:val="22"/>
              </w:rPr>
              <w:t>2020</w:t>
            </w:r>
          </w:p>
        </w:tc>
        <w:tc>
          <w:tcPr>
            <w:tcW w:w="5622" w:type="dxa"/>
          </w:tcPr>
          <w:p>
            <w:pPr>
              <w:pStyle w:val="TableParagraph"/>
              <w:spacing w:line="275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Seattle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Jobs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Initiative</w:t>
            </w:r>
          </w:p>
        </w:tc>
      </w:tr>
      <w:tr>
        <w:trPr>
          <w:trHeight w:val="297" w:hRule="atLeast"/>
        </w:trPr>
        <w:tc>
          <w:tcPr>
            <w:tcW w:w="2016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Jennifer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Meredith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Co-</w:t>
            </w:r>
            <w:r>
              <w:rPr>
                <w:spacing w:val="-2"/>
                <w:sz w:val="22"/>
              </w:rPr>
              <w:t>chair</w:t>
            </w:r>
          </w:p>
        </w:tc>
        <w:tc>
          <w:tcPr>
            <w:tcW w:w="12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562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Colby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College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080" w:bottom="1060" w:left="720" w:right="720"/>
        </w:sectPr>
      </w:pPr>
    </w:p>
    <w:tbl>
      <w:tblPr>
        <w:tblW w:w="0" w:type="auto"/>
        <w:jc w:val="left"/>
        <w:tblInd w:w="3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6"/>
        <w:gridCol w:w="1272"/>
        <w:gridCol w:w="1243"/>
        <w:gridCol w:w="5622"/>
      </w:tblGrid>
      <w:tr>
        <w:trPr>
          <w:trHeight w:val="297" w:hRule="atLeast"/>
        </w:trPr>
        <w:tc>
          <w:tcPr>
            <w:tcW w:w="2016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Jackson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Monroe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Member</w:t>
            </w:r>
          </w:p>
        </w:tc>
        <w:tc>
          <w:tcPr>
            <w:tcW w:w="12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2024</w:t>
            </w:r>
          </w:p>
        </w:tc>
        <w:tc>
          <w:tcPr>
            <w:tcW w:w="562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Amazon</w:t>
            </w:r>
          </w:p>
        </w:tc>
      </w:tr>
      <w:tr>
        <w:trPr>
          <w:trHeight w:val="592" w:hRule="atLeast"/>
        </w:trPr>
        <w:tc>
          <w:tcPr>
            <w:tcW w:w="2016" w:type="dxa"/>
          </w:tcPr>
          <w:p>
            <w:pPr>
              <w:pStyle w:val="TableParagraph"/>
              <w:spacing w:line="296" w:lineRule="exact" w:before="2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Theradapuzha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V.</w:t>
            </w:r>
          </w:p>
          <w:p>
            <w:pPr>
              <w:pStyle w:val="TableParagraph"/>
              <w:spacing w:line="275" w:lineRule="exact" w:before="0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Ninan</w:t>
            </w:r>
          </w:p>
        </w:tc>
        <w:tc>
          <w:tcPr>
            <w:tcW w:w="1272" w:type="dxa"/>
          </w:tcPr>
          <w:p>
            <w:pPr>
              <w:pStyle w:val="TableParagraph"/>
              <w:spacing w:line="240" w:lineRule="auto" w:before="2"/>
              <w:rPr>
                <w:sz w:val="22"/>
              </w:rPr>
            </w:pPr>
            <w:r>
              <w:rPr>
                <w:spacing w:val="-2"/>
                <w:sz w:val="22"/>
              </w:rPr>
              <w:t>Chair</w:t>
            </w:r>
          </w:p>
        </w:tc>
        <w:tc>
          <w:tcPr>
            <w:tcW w:w="1243" w:type="dxa"/>
          </w:tcPr>
          <w:p>
            <w:pPr>
              <w:pStyle w:val="TableParagraph"/>
              <w:spacing w:line="240" w:lineRule="auto" w:before="2"/>
              <w:rPr>
                <w:sz w:val="22"/>
              </w:rPr>
            </w:pP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5622" w:type="dxa"/>
          </w:tcPr>
          <w:p>
            <w:pPr>
              <w:pStyle w:val="TableParagraph"/>
              <w:spacing w:line="240" w:lineRule="auto" w:before="2"/>
              <w:rPr>
                <w:sz w:val="22"/>
              </w:rPr>
            </w:pPr>
            <w:r>
              <w:rPr>
                <w:spacing w:val="-4"/>
                <w:sz w:val="22"/>
              </w:rPr>
              <w:t>Stanford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Institute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for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Economic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Policy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Research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(SIEPR)</w:t>
            </w:r>
          </w:p>
        </w:tc>
      </w:tr>
      <w:tr>
        <w:trPr>
          <w:trHeight w:val="297" w:hRule="atLeast"/>
        </w:trPr>
        <w:tc>
          <w:tcPr>
            <w:tcW w:w="2016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Jorge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Rivera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Member</w:t>
            </w:r>
          </w:p>
        </w:tc>
        <w:tc>
          <w:tcPr>
            <w:tcW w:w="12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2024</w:t>
            </w:r>
          </w:p>
        </w:tc>
        <w:tc>
          <w:tcPr>
            <w:tcW w:w="562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Rensselaer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Polytechnic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Institute</w:t>
            </w:r>
          </w:p>
        </w:tc>
      </w:tr>
      <w:tr>
        <w:trPr>
          <w:trHeight w:val="297" w:hRule="atLeast"/>
        </w:trPr>
        <w:tc>
          <w:tcPr>
            <w:tcW w:w="2016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Laine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Rutledge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Chair</w:t>
            </w:r>
          </w:p>
        </w:tc>
        <w:tc>
          <w:tcPr>
            <w:tcW w:w="12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2017</w:t>
            </w:r>
          </w:p>
        </w:tc>
        <w:tc>
          <w:tcPr>
            <w:tcW w:w="562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Senior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Manager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of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Analytics,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APFM,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Seattle</w:t>
            </w:r>
          </w:p>
        </w:tc>
      </w:tr>
      <w:tr>
        <w:trPr>
          <w:trHeight w:val="297" w:hRule="atLeast"/>
        </w:trPr>
        <w:tc>
          <w:tcPr>
            <w:tcW w:w="2016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Jagori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Saha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Chair</w:t>
            </w:r>
          </w:p>
        </w:tc>
        <w:tc>
          <w:tcPr>
            <w:tcW w:w="12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562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Rhodes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University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(visiting)</w:t>
            </w:r>
          </w:p>
        </w:tc>
      </w:tr>
      <w:tr>
        <w:trPr>
          <w:trHeight w:val="297" w:hRule="atLeast"/>
        </w:trPr>
        <w:tc>
          <w:tcPr>
            <w:tcW w:w="2016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Andres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Sanchez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Chair</w:t>
            </w:r>
          </w:p>
        </w:tc>
        <w:tc>
          <w:tcPr>
            <w:tcW w:w="12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2019</w:t>
            </w:r>
          </w:p>
        </w:tc>
        <w:tc>
          <w:tcPr>
            <w:tcW w:w="562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Central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Bank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Columbia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(Research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Department)</w:t>
            </w:r>
          </w:p>
        </w:tc>
      </w:tr>
      <w:tr>
        <w:trPr>
          <w:trHeight w:val="297" w:hRule="atLeast"/>
        </w:trPr>
        <w:tc>
          <w:tcPr>
            <w:tcW w:w="2016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Ferdous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Sardar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Chair</w:t>
            </w:r>
          </w:p>
        </w:tc>
        <w:tc>
          <w:tcPr>
            <w:tcW w:w="12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562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Bryant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University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(visiting)</w:t>
            </w:r>
          </w:p>
        </w:tc>
      </w:tr>
      <w:tr>
        <w:trPr>
          <w:trHeight w:val="294" w:hRule="atLeast"/>
        </w:trPr>
        <w:tc>
          <w:tcPr>
            <w:tcW w:w="2016" w:type="dxa"/>
          </w:tcPr>
          <w:p>
            <w:pPr>
              <w:pStyle w:val="TableParagraph"/>
              <w:spacing w:line="275" w:lineRule="exact" w:before="0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Yu-Hsuan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Su</w:t>
            </w:r>
          </w:p>
        </w:tc>
        <w:tc>
          <w:tcPr>
            <w:tcW w:w="1272" w:type="dxa"/>
          </w:tcPr>
          <w:p>
            <w:pPr>
              <w:pStyle w:val="TableParagraph"/>
              <w:spacing w:line="275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Member</w:t>
            </w:r>
          </w:p>
        </w:tc>
        <w:tc>
          <w:tcPr>
            <w:tcW w:w="1243" w:type="dxa"/>
          </w:tcPr>
          <w:p>
            <w:pPr>
              <w:pStyle w:val="TableParagraph"/>
              <w:spacing w:line="275" w:lineRule="exact" w:before="0"/>
              <w:rPr>
                <w:sz w:val="22"/>
              </w:rPr>
            </w:pPr>
            <w:r>
              <w:rPr>
                <w:spacing w:val="-4"/>
                <w:sz w:val="22"/>
              </w:rPr>
              <w:t>2014</w:t>
            </w:r>
          </w:p>
        </w:tc>
        <w:tc>
          <w:tcPr>
            <w:tcW w:w="5622" w:type="dxa"/>
          </w:tcPr>
          <w:p>
            <w:pPr>
              <w:pStyle w:val="TableParagraph"/>
              <w:spacing w:line="275" w:lineRule="exact" w:before="0"/>
              <w:rPr>
                <w:sz w:val="22"/>
              </w:rPr>
            </w:pPr>
            <w:r>
              <w:rPr>
                <w:spacing w:val="-4"/>
                <w:sz w:val="22"/>
              </w:rPr>
              <w:t>National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Chengchi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University,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Taiwan</w:t>
            </w:r>
          </w:p>
        </w:tc>
      </w:tr>
      <w:tr>
        <w:trPr>
          <w:trHeight w:val="297" w:hRule="atLeast"/>
        </w:trPr>
        <w:tc>
          <w:tcPr>
            <w:tcW w:w="2016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Crystal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Wong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Member</w:t>
            </w:r>
          </w:p>
        </w:tc>
        <w:tc>
          <w:tcPr>
            <w:tcW w:w="12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2014</w:t>
            </w:r>
          </w:p>
        </w:tc>
        <w:tc>
          <w:tcPr>
            <w:tcW w:w="562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West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Virginia University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(visiting)</w:t>
            </w:r>
          </w:p>
        </w:tc>
      </w:tr>
      <w:tr>
        <w:trPr>
          <w:trHeight w:val="297" w:hRule="atLeast"/>
        </w:trPr>
        <w:tc>
          <w:tcPr>
            <w:tcW w:w="2016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Castiel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Zhuang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Member</w:t>
            </w:r>
          </w:p>
        </w:tc>
        <w:tc>
          <w:tcPr>
            <w:tcW w:w="12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562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Peking</w:t>
            </w:r>
            <w:r>
              <w:rPr>
                <w:spacing w:val="-2"/>
                <w:sz w:val="22"/>
              </w:rPr>
              <w:t> University</w:t>
            </w:r>
          </w:p>
        </w:tc>
      </w:tr>
    </w:tbl>
    <w:p>
      <w:pPr>
        <w:pStyle w:val="BodyText"/>
        <w:spacing w:before="26"/>
        <w:ind w:left="0"/>
        <w:rPr>
          <w:i/>
        </w:rPr>
      </w:pPr>
    </w:p>
    <w:p>
      <w:pPr>
        <w:pStyle w:val="Heading1"/>
        <w:spacing w:line="296" w:lineRule="exact"/>
      </w:pPr>
      <w:r>
        <w:rPr>
          <w:spacing w:val="-2"/>
        </w:rPr>
        <w:t>Service</w:t>
      </w:r>
      <w:r>
        <w:rPr>
          <w:spacing w:val="-11"/>
        </w:rPr>
        <w:t> </w:t>
      </w:r>
      <w:r>
        <w:rPr>
          <w:spacing w:val="-2"/>
        </w:rPr>
        <w:t>at</w:t>
      </w:r>
      <w:r>
        <w:rPr>
          <w:spacing w:val="-10"/>
        </w:rPr>
        <w:t> </w:t>
      </w:r>
      <w:r>
        <w:rPr>
          <w:spacing w:val="-5"/>
        </w:rPr>
        <w:t>UW:</w:t>
      </w:r>
    </w:p>
    <w:p>
      <w:pPr>
        <w:pStyle w:val="BodyText"/>
        <w:spacing w:line="296" w:lineRule="exact"/>
        <w:ind w:left="432"/>
      </w:pPr>
      <w:r>
        <w:rPr>
          <w:spacing w:val="-4"/>
        </w:rPr>
        <w:t>College</w:t>
      </w:r>
      <w:r>
        <w:rPr>
          <w:spacing w:val="1"/>
        </w:rPr>
        <w:t> </w:t>
      </w:r>
      <w:r>
        <w:rPr>
          <w:spacing w:val="-4"/>
        </w:rPr>
        <w:t>Council</w:t>
      </w:r>
      <w:r>
        <w:rPr>
          <w:spacing w:val="-1"/>
        </w:rPr>
        <w:t> </w:t>
      </w:r>
      <w:r>
        <w:rPr>
          <w:spacing w:val="-4"/>
        </w:rPr>
        <w:t>(interim</w:t>
      </w:r>
      <w:r>
        <w:rPr>
          <w:spacing w:val="-2"/>
        </w:rPr>
        <w:t> </w:t>
      </w:r>
      <w:r>
        <w:rPr>
          <w:spacing w:val="-4"/>
        </w:rPr>
        <w:t>member;</w:t>
      </w:r>
      <w:r>
        <w:rPr>
          <w:spacing w:val="-1"/>
        </w:rPr>
        <w:t> </w:t>
      </w:r>
      <w:r>
        <w:rPr>
          <w:spacing w:val="-4"/>
        </w:rPr>
        <w:t>fall</w:t>
      </w:r>
      <w:r>
        <w:rPr>
          <w:spacing w:val="-1"/>
        </w:rPr>
        <w:t> </w:t>
      </w:r>
      <w:r>
        <w:rPr>
          <w:spacing w:val="-4"/>
        </w:rPr>
        <w:t>2025-winter</w:t>
      </w:r>
      <w:r>
        <w:rPr>
          <w:spacing w:val="-5"/>
        </w:rPr>
        <w:t> </w:t>
      </w:r>
      <w:r>
        <w:rPr>
          <w:spacing w:val="-4"/>
        </w:rPr>
        <w:t>2026)</w:t>
      </w:r>
    </w:p>
    <w:p>
      <w:pPr>
        <w:pStyle w:val="BodyText"/>
        <w:spacing w:before="1"/>
        <w:ind w:left="432" w:right="3890"/>
      </w:pPr>
      <w:r>
        <w:rPr>
          <w:spacing w:val="-2"/>
        </w:rPr>
        <w:t>President’s</w:t>
      </w:r>
      <w:r>
        <w:rPr>
          <w:spacing w:val="-12"/>
        </w:rPr>
        <w:t> </w:t>
      </w:r>
      <w:r>
        <w:rPr>
          <w:spacing w:val="-2"/>
        </w:rPr>
        <w:t>Advisory</w:t>
      </w:r>
      <w:r>
        <w:rPr>
          <w:spacing w:val="-12"/>
        </w:rPr>
        <w:t> </w:t>
      </w:r>
      <w:r>
        <w:rPr>
          <w:spacing w:val="-2"/>
        </w:rPr>
        <w:t>Committee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Trademarks</w:t>
      </w:r>
      <w:r>
        <w:rPr>
          <w:spacing w:val="-12"/>
        </w:rPr>
        <w:t> </w:t>
      </w:r>
      <w:r>
        <w:rPr>
          <w:spacing w:val="-2"/>
        </w:rPr>
        <w:t>&amp;</w:t>
      </w:r>
      <w:r>
        <w:rPr>
          <w:spacing w:val="-12"/>
        </w:rPr>
        <w:t> </w:t>
      </w:r>
      <w:r>
        <w:rPr>
          <w:spacing w:val="-2"/>
        </w:rPr>
        <w:t>Licensing</w:t>
      </w:r>
      <w:r>
        <w:rPr>
          <w:spacing w:val="-12"/>
        </w:rPr>
        <w:t> </w:t>
      </w:r>
      <w:r>
        <w:rPr>
          <w:spacing w:val="-2"/>
        </w:rPr>
        <w:t>(2024-) </w:t>
      </w:r>
      <w:r>
        <w:rPr/>
        <w:t>Office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Task</w:t>
      </w:r>
      <w:r>
        <w:rPr>
          <w:spacing w:val="-7"/>
        </w:rPr>
        <w:t> </w:t>
      </w:r>
      <w:r>
        <w:rPr/>
        <w:t>Force</w:t>
      </w:r>
      <w:r>
        <w:rPr>
          <w:spacing w:val="-7"/>
        </w:rPr>
        <w:t> </w:t>
      </w:r>
      <w:r>
        <w:rPr/>
        <w:t>on</w:t>
      </w:r>
      <w:r>
        <w:rPr>
          <w:spacing w:val="-3"/>
        </w:rPr>
        <w:t> </w:t>
      </w:r>
      <w:r>
        <w:rPr/>
        <w:t>DEI-Related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(2023-) Executive</w:t>
      </w:r>
      <w:r>
        <w:rPr>
          <w:spacing w:val="-1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Department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(2019-)</w:t>
      </w:r>
    </w:p>
    <w:p>
      <w:pPr>
        <w:pStyle w:val="BodyText"/>
        <w:ind w:left="432"/>
      </w:pPr>
      <w:r>
        <w:rPr>
          <w:spacing w:val="-4"/>
        </w:rPr>
        <w:t>Graduate</w:t>
      </w:r>
      <w:r>
        <w:rPr>
          <w:spacing w:val="-3"/>
        </w:rPr>
        <w:t> </w:t>
      </w:r>
      <w:r>
        <w:rPr>
          <w:spacing w:val="-4"/>
        </w:rPr>
        <w:t>Committee,</w:t>
      </w:r>
      <w:r>
        <w:rPr/>
        <w:t> </w:t>
      </w:r>
      <w:r>
        <w:rPr>
          <w:spacing w:val="-4"/>
        </w:rPr>
        <w:t>Department</w:t>
      </w:r>
      <w:r>
        <w:rPr/>
        <w:t> </w:t>
      </w:r>
      <w:r>
        <w:rPr>
          <w:spacing w:val="-4"/>
        </w:rPr>
        <w:t>of</w:t>
      </w:r>
      <w:r>
        <w:rPr>
          <w:spacing w:val="-2"/>
        </w:rPr>
        <w:t> </w:t>
      </w:r>
      <w:r>
        <w:rPr>
          <w:spacing w:val="-4"/>
        </w:rPr>
        <w:t>Economics</w:t>
      </w:r>
      <w:r>
        <w:rPr>
          <w:spacing w:val="-2"/>
        </w:rPr>
        <w:t> </w:t>
      </w:r>
      <w:r>
        <w:rPr>
          <w:spacing w:val="-4"/>
        </w:rPr>
        <w:t>(2019-</w:t>
      </w:r>
      <w:r>
        <w:rPr>
          <w:spacing w:val="-10"/>
        </w:rPr>
        <w:t>)</w:t>
      </w:r>
    </w:p>
    <w:p>
      <w:pPr>
        <w:pStyle w:val="BodyText"/>
        <w:ind w:left="432"/>
      </w:pPr>
      <w:r>
        <w:rPr>
          <w:spacing w:val="-4"/>
        </w:rPr>
        <w:t>Training</w:t>
      </w:r>
      <w:r>
        <w:rPr>
          <w:spacing w:val="-3"/>
        </w:rPr>
        <w:t> </w:t>
      </w:r>
      <w:r>
        <w:rPr>
          <w:spacing w:val="-4"/>
        </w:rPr>
        <w:t>Committee,</w:t>
      </w:r>
      <w:r>
        <w:rPr>
          <w:spacing w:val="-2"/>
        </w:rPr>
        <w:t> </w:t>
      </w:r>
      <w:r>
        <w:rPr>
          <w:spacing w:val="-4"/>
        </w:rPr>
        <w:t>Center</w:t>
      </w:r>
      <w:r>
        <w:rPr>
          <w:spacing w:val="-3"/>
        </w:rPr>
        <w:t> </w:t>
      </w:r>
      <w:r>
        <w:rPr>
          <w:spacing w:val="-4"/>
        </w:rPr>
        <w:t>for</w:t>
      </w:r>
      <w:r>
        <w:rPr>
          <w:spacing w:val="-2"/>
        </w:rPr>
        <w:t> </w:t>
      </w:r>
      <w:r>
        <w:rPr>
          <w:spacing w:val="-4"/>
        </w:rPr>
        <w:t>the</w:t>
      </w:r>
      <w:r>
        <w:rPr>
          <w:spacing w:val="1"/>
        </w:rPr>
        <w:t> </w:t>
      </w:r>
      <w:r>
        <w:rPr>
          <w:spacing w:val="-4"/>
        </w:rPr>
        <w:t>Study</w:t>
      </w:r>
      <w:r>
        <w:rPr>
          <w:spacing w:val="-3"/>
        </w:rPr>
        <w:t> </w:t>
      </w:r>
      <w:r>
        <w:rPr>
          <w:spacing w:val="-4"/>
        </w:rPr>
        <w:t>of</w:t>
      </w:r>
      <w:r>
        <w:rPr>
          <w:spacing w:val="-1"/>
        </w:rPr>
        <w:t> </w:t>
      </w:r>
      <w:r>
        <w:rPr>
          <w:spacing w:val="-4"/>
        </w:rPr>
        <w:t>Demography</w:t>
      </w:r>
      <w:r>
        <w:rPr>
          <w:spacing w:val="-3"/>
        </w:rPr>
        <w:t> </w:t>
      </w:r>
      <w:r>
        <w:rPr>
          <w:spacing w:val="-4"/>
        </w:rPr>
        <w:t>and</w:t>
      </w:r>
      <w:r>
        <w:rPr/>
        <w:t> </w:t>
      </w:r>
      <w:r>
        <w:rPr>
          <w:spacing w:val="-4"/>
        </w:rPr>
        <w:t>Ecology</w:t>
      </w:r>
      <w:r>
        <w:rPr>
          <w:spacing w:val="-2"/>
        </w:rPr>
        <w:t> </w:t>
      </w:r>
      <w:r>
        <w:rPr>
          <w:spacing w:val="-4"/>
        </w:rPr>
        <w:t>(2017-2018)</w:t>
      </w:r>
    </w:p>
    <w:p>
      <w:pPr>
        <w:pStyle w:val="Heading1"/>
        <w:spacing w:before="296"/>
      </w:pPr>
      <w:r>
        <w:rPr>
          <w:spacing w:val="-2"/>
        </w:rPr>
        <w:t>Service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Profession:</w:t>
      </w:r>
    </w:p>
    <w:p>
      <w:pPr>
        <w:pStyle w:val="BodyText"/>
        <w:spacing w:line="296" w:lineRule="exact" w:before="1"/>
        <w:ind w:left="432"/>
      </w:pPr>
      <w:r>
        <w:rPr>
          <w:spacing w:val="-4"/>
        </w:rPr>
        <w:t>Review</w:t>
      </w:r>
      <w:r>
        <w:rPr/>
        <w:t> </w:t>
      </w:r>
      <w:r>
        <w:rPr>
          <w:spacing w:val="-4"/>
        </w:rPr>
        <w:t>Board,</w:t>
      </w:r>
      <w:r>
        <w:rPr>
          <w:spacing w:val="-3"/>
        </w:rPr>
        <w:t> </w:t>
      </w:r>
      <w:r>
        <w:rPr>
          <w:spacing w:val="-4"/>
        </w:rPr>
        <w:t>J-PAL</w:t>
      </w:r>
      <w:r>
        <w:rPr>
          <w:spacing w:val="8"/>
        </w:rPr>
        <w:t> </w:t>
      </w:r>
      <w:r>
        <w:rPr>
          <w:spacing w:val="-4"/>
        </w:rPr>
        <w:t>Crime</w:t>
      </w:r>
      <w:r>
        <w:rPr>
          <w:spacing w:val="-1"/>
        </w:rPr>
        <w:t> </w:t>
      </w:r>
      <w:r>
        <w:rPr>
          <w:spacing w:val="-4"/>
        </w:rPr>
        <w:t>and</w:t>
      </w:r>
      <w:r>
        <w:rPr>
          <w:spacing w:val="-1"/>
        </w:rPr>
        <w:t> </w:t>
      </w:r>
      <w:r>
        <w:rPr>
          <w:spacing w:val="-4"/>
        </w:rPr>
        <w:t>Violence</w:t>
      </w:r>
      <w:r>
        <w:rPr>
          <w:spacing w:val="-3"/>
        </w:rPr>
        <w:t> </w:t>
      </w:r>
      <w:r>
        <w:rPr>
          <w:spacing w:val="-4"/>
        </w:rPr>
        <w:t>Initiative</w:t>
      </w:r>
      <w:r>
        <w:rPr/>
        <w:t> </w:t>
      </w:r>
      <w:r>
        <w:rPr>
          <w:spacing w:val="-4"/>
        </w:rPr>
        <w:t>(tenth</w:t>
      </w:r>
      <w:r>
        <w:rPr>
          <w:spacing w:val="-2"/>
        </w:rPr>
        <w:t> </w:t>
      </w:r>
      <w:r>
        <w:rPr>
          <w:spacing w:val="-4"/>
        </w:rPr>
        <w:t>round;</w:t>
      </w:r>
      <w:r>
        <w:rPr>
          <w:spacing w:val="-3"/>
        </w:rPr>
        <w:t> </w:t>
      </w:r>
      <w:r>
        <w:rPr>
          <w:spacing w:val="-4"/>
        </w:rPr>
        <w:t>summer</w:t>
      </w:r>
      <w:r>
        <w:rPr>
          <w:spacing w:val="-3"/>
        </w:rPr>
        <w:t> </w:t>
      </w:r>
      <w:r>
        <w:rPr>
          <w:spacing w:val="-4"/>
        </w:rPr>
        <w:t>2025)</w:t>
      </w:r>
    </w:p>
    <w:p>
      <w:pPr>
        <w:pStyle w:val="BodyText"/>
        <w:ind w:left="432" w:right="479"/>
      </w:pPr>
      <w:r>
        <w:rPr>
          <w:spacing w:val="-4"/>
        </w:rPr>
        <w:t>Women’s Economic Empowerment and Digital Connectivity (WEE-Connect) Advisory Board (2024-) </w:t>
      </w:r>
      <w:r>
        <w:rPr/>
        <w:t>Selection</w:t>
      </w:r>
      <w:r>
        <w:rPr>
          <w:spacing w:val="-14"/>
        </w:rPr>
        <w:t> </w:t>
      </w:r>
      <w:r>
        <w:rPr/>
        <w:t>Board,</w:t>
      </w:r>
      <w:r>
        <w:rPr>
          <w:spacing w:val="-14"/>
        </w:rPr>
        <w:t> </w:t>
      </w:r>
      <w:r>
        <w:rPr/>
        <w:t>CEGA/J-PAL’s</w:t>
      </w:r>
      <w:r>
        <w:rPr>
          <w:spacing w:val="-14"/>
        </w:rPr>
        <w:t> </w:t>
      </w:r>
      <w:r>
        <w:rPr/>
        <w:t>Digital</w:t>
      </w:r>
      <w:r>
        <w:rPr>
          <w:spacing w:val="-13"/>
        </w:rPr>
        <w:t> </w:t>
      </w:r>
      <w:r>
        <w:rPr/>
        <w:t>Agricultural</w:t>
      </w:r>
      <w:r>
        <w:rPr>
          <w:spacing w:val="-14"/>
        </w:rPr>
        <w:t> </w:t>
      </w:r>
      <w:r>
        <w:rPr/>
        <w:t>Innovations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Services</w:t>
      </w:r>
      <w:r>
        <w:rPr>
          <w:spacing w:val="-13"/>
        </w:rPr>
        <w:t> </w:t>
      </w:r>
      <w:r>
        <w:rPr/>
        <w:t>Initiative</w:t>
      </w:r>
      <w:r>
        <w:rPr>
          <w:spacing w:val="-14"/>
        </w:rPr>
        <w:t> </w:t>
      </w:r>
      <w:r>
        <w:rPr/>
        <w:t>(2023)</w:t>
      </w:r>
    </w:p>
    <w:p>
      <w:pPr>
        <w:pStyle w:val="BodyText"/>
        <w:spacing w:before="1"/>
        <w:ind w:left="432" w:right="2614"/>
      </w:pPr>
      <w:r>
        <w:rPr/>
        <w:t>Co-Chair</w:t>
      </w:r>
      <w:r>
        <w:rPr>
          <w:spacing w:val="-10"/>
        </w:rPr>
        <w:t> </w:t>
      </w:r>
      <w:r>
        <w:rPr/>
        <w:t>(with</w:t>
      </w:r>
      <w:r>
        <w:rPr>
          <w:spacing w:val="-8"/>
        </w:rPr>
        <w:t> </w:t>
      </w:r>
      <w:r>
        <w:rPr/>
        <w:t>Alan</w:t>
      </w:r>
      <w:r>
        <w:rPr>
          <w:spacing w:val="-8"/>
        </w:rPr>
        <w:t> </w:t>
      </w:r>
      <w:r>
        <w:rPr/>
        <w:t>Griffith),</w:t>
      </w:r>
      <w:r>
        <w:rPr>
          <w:spacing w:val="-10"/>
        </w:rPr>
        <w:t> </w:t>
      </w:r>
      <w:r>
        <w:rPr/>
        <w:t>PacDev</w:t>
      </w:r>
      <w:r>
        <w:rPr>
          <w:spacing w:val="-10"/>
        </w:rPr>
        <w:t> </w:t>
      </w:r>
      <w:r>
        <w:rPr/>
        <w:t>2023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Washington </w:t>
      </w:r>
      <w:r>
        <w:rPr>
          <w:spacing w:val="-2"/>
        </w:rPr>
        <w:t>Review</w:t>
      </w:r>
      <w:r>
        <w:rPr>
          <w:spacing w:val="-12"/>
        </w:rPr>
        <w:t> </w:t>
      </w:r>
      <w:r>
        <w:rPr>
          <w:spacing w:val="-2"/>
        </w:rPr>
        <w:t>Board,</w:t>
      </w:r>
      <w:r>
        <w:rPr>
          <w:spacing w:val="-12"/>
        </w:rPr>
        <w:t> </w:t>
      </w:r>
      <w:r>
        <w:rPr>
          <w:spacing w:val="-2"/>
        </w:rPr>
        <w:t>J-PAL</w:t>
      </w:r>
      <w:r>
        <w:rPr>
          <w:spacing w:val="-12"/>
        </w:rPr>
        <w:t> </w:t>
      </w:r>
      <w:r>
        <w:rPr>
          <w:spacing w:val="-2"/>
        </w:rPr>
        <w:t>Gender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Economic</w:t>
      </w:r>
      <w:r>
        <w:rPr>
          <w:spacing w:val="-12"/>
        </w:rPr>
        <w:t> </w:t>
      </w:r>
      <w:r>
        <w:rPr>
          <w:spacing w:val="-2"/>
        </w:rPr>
        <w:t>Agency</w:t>
      </w:r>
      <w:r>
        <w:rPr>
          <w:spacing w:val="-12"/>
        </w:rPr>
        <w:t> </w:t>
      </w:r>
      <w:r>
        <w:rPr>
          <w:spacing w:val="-2"/>
        </w:rPr>
        <w:t>Initiative</w:t>
      </w:r>
      <w:r>
        <w:rPr>
          <w:spacing w:val="-11"/>
        </w:rPr>
        <w:t> </w:t>
      </w:r>
      <w:r>
        <w:rPr>
          <w:spacing w:val="-2"/>
        </w:rPr>
        <w:t>(GEA)</w:t>
      </w:r>
      <w:r>
        <w:rPr>
          <w:spacing w:val="-12"/>
        </w:rPr>
        <w:t> </w:t>
      </w:r>
      <w:r>
        <w:rPr>
          <w:spacing w:val="-2"/>
        </w:rPr>
        <w:t>(2021</w:t>
      </w:r>
      <w:r>
        <w:rPr>
          <w:spacing w:val="-12"/>
        </w:rPr>
        <w:t> </w:t>
      </w:r>
      <w:r>
        <w:rPr>
          <w:spacing w:val="-2"/>
        </w:rPr>
        <w:t>-</w:t>
      </w:r>
      <w:r>
        <w:rPr>
          <w:spacing w:val="-12"/>
        </w:rPr>
        <w:t> </w:t>
      </w:r>
      <w:r>
        <w:rPr>
          <w:spacing w:val="-2"/>
        </w:rPr>
        <w:t>2022)</w:t>
      </w:r>
    </w:p>
    <w:p>
      <w:pPr>
        <w:pStyle w:val="BodyText"/>
        <w:ind w:left="432" w:right="1455"/>
      </w:pPr>
      <w:r>
        <w:rPr>
          <w:spacing w:val="-2"/>
        </w:rPr>
        <w:t>Women’s</w:t>
      </w:r>
      <w:r>
        <w:rPr>
          <w:spacing w:val="-12"/>
        </w:rPr>
        <w:t> </w:t>
      </w:r>
      <w:r>
        <w:rPr>
          <w:spacing w:val="-2"/>
        </w:rPr>
        <w:t>Economic</w:t>
      </w:r>
      <w:r>
        <w:rPr>
          <w:spacing w:val="-12"/>
        </w:rPr>
        <w:t> </w:t>
      </w:r>
      <w:r>
        <w:rPr>
          <w:spacing w:val="-2"/>
        </w:rPr>
        <w:t>Empowerment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Digital</w:t>
      </w:r>
      <w:r>
        <w:rPr>
          <w:spacing w:val="-12"/>
        </w:rPr>
        <w:t> </w:t>
      </w:r>
      <w:r>
        <w:rPr>
          <w:spacing w:val="-2"/>
        </w:rPr>
        <w:t>Finance</w:t>
      </w:r>
      <w:r>
        <w:rPr>
          <w:spacing w:val="-12"/>
        </w:rPr>
        <w:t> </w:t>
      </w:r>
      <w:r>
        <w:rPr>
          <w:spacing w:val="-2"/>
        </w:rPr>
        <w:t>(WEE-DiFine)</w:t>
      </w:r>
      <w:r>
        <w:rPr>
          <w:spacing w:val="-12"/>
        </w:rPr>
        <w:t> </w:t>
      </w:r>
      <w:r>
        <w:rPr>
          <w:spacing w:val="-2"/>
        </w:rPr>
        <w:t>Advisory</w:t>
      </w:r>
      <w:r>
        <w:rPr>
          <w:spacing w:val="-11"/>
        </w:rPr>
        <w:t> </w:t>
      </w:r>
      <w:r>
        <w:rPr>
          <w:spacing w:val="-2"/>
        </w:rPr>
        <w:t>Board</w:t>
      </w:r>
      <w:r>
        <w:rPr>
          <w:spacing w:val="-12"/>
        </w:rPr>
        <w:t> </w:t>
      </w:r>
      <w:r>
        <w:rPr>
          <w:spacing w:val="-2"/>
        </w:rPr>
        <w:t>(2020-) </w:t>
      </w:r>
      <w:r>
        <w:rPr/>
        <w:t>Program</w:t>
      </w:r>
      <w:r>
        <w:rPr>
          <w:spacing w:val="-7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Econometric</w:t>
      </w:r>
      <w:r>
        <w:rPr>
          <w:spacing w:val="-6"/>
        </w:rPr>
        <w:t> </w:t>
      </w:r>
      <w:r>
        <w:rPr/>
        <w:t>Society</w:t>
      </w:r>
      <w:r>
        <w:rPr>
          <w:spacing w:val="-7"/>
        </w:rPr>
        <w:t> </w:t>
      </w:r>
      <w:r>
        <w:rPr/>
        <w:t>World</w:t>
      </w:r>
      <w:r>
        <w:rPr>
          <w:spacing w:val="-7"/>
        </w:rPr>
        <w:t> </w:t>
      </w:r>
      <w:r>
        <w:rPr/>
        <w:t>Congress</w:t>
      </w:r>
      <w:r>
        <w:rPr>
          <w:spacing w:val="-6"/>
        </w:rPr>
        <w:t> </w:t>
      </w:r>
      <w:r>
        <w:rPr/>
        <w:t>(2020)</w:t>
      </w:r>
    </w:p>
    <w:p>
      <w:pPr>
        <w:pStyle w:val="BodyText"/>
        <w:ind w:left="432" w:right="2102"/>
      </w:pPr>
      <w:r>
        <w:rPr>
          <w:spacing w:val="-2"/>
        </w:rPr>
        <w:t>Organizing</w:t>
      </w:r>
      <w:r>
        <w:rPr>
          <w:spacing w:val="-12"/>
        </w:rPr>
        <w:t> </w:t>
      </w:r>
      <w:r>
        <w:rPr>
          <w:spacing w:val="-2"/>
        </w:rPr>
        <w:t>Committee,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Population</w:t>
      </w:r>
      <w:r>
        <w:rPr>
          <w:spacing w:val="-11"/>
        </w:rPr>
        <w:t> </w:t>
      </w:r>
      <w:r>
        <w:rPr>
          <w:spacing w:val="-2"/>
        </w:rPr>
        <w:t>Association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America</w:t>
      </w:r>
      <w:r>
        <w:rPr>
          <w:spacing w:val="-12"/>
        </w:rPr>
        <w:t> </w:t>
      </w:r>
      <w:r>
        <w:rPr>
          <w:spacing w:val="-2"/>
        </w:rPr>
        <w:t>Annual</w:t>
      </w:r>
      <w:r>
        <w:rPr>
          <w:spacing w:val="-11"/>
        </w:rPr>
        <w:t> </w:t>
      </w:r>
      <w:r>
        <w:rPr>
          <w:spacing w:val="-2"/>
        </w:rPr>
        <w:t>Meetings</w:t>
      </w:r>
      <w:r>
        <w:rPr>
          <w:spacing w:val="-12"/>
        </w:rPr>
        <w:t> </w:t>
      </w:r>
      <w:r>
        <w:rPr>
          <w:spacing w:val="-2"/>
        </w:rPr>
        <w:t>(2020) </w:t>
      </w:r>
      <w:r>
        <w:rPr/>
        <w:t>Program</w:t>
      </w:r>
      <w:r>
        <w:rPr>
          <w:spacing w:val="-11"/>
        </w:rPr>
        <w:t> </w:t>
      </w:r>
      <w:r>
        <w:rPr/>
        <w:t>Committee,</w:t>
      </w:r>
      <w:r>
        <w:rPr>
          <w:spacing w:val="-8"/>
        </w:rPr>
        <w:t> </w:t>
      </w:r>
      <w:r>
        <w:rPr/>
        <w:t>North</w:t>
      </w:r>
      <w:r>
        <w:rPr>
          <w:spacing w:val="-12"/>
        </w:rPr>
        <w:t> </w:t>
      </w:r>
      <w:r>
        <w:rPr/>
        <w:t>American</w:t>
      </w:r>
      <w:r>
        <w:rPr>
          <w:spacing w:val="-9"/>
        </w:rPr>
        <w:t> </w:t>
      </w:r>
      <w:r>
        <w:rPr/>
        <w:t>Meeting</w:t>
      </w:r>
      <w:r>
        <w:rPr>
          <w:spacing w:val="-11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Econometric</w:t>
      </w:r>
      <w:r>
        <w:rPr>
          <w:spacing w:val="-8"/>
        </w:rPr>
        <w:t> </w:t>
      </w:r>
      <w:r>
        <w:rPr/>
        <w:t>Society</w:t>
      </w:r>
      <w:r>
        <w:rPr>
          <w:spacing w:val="-10"/>
        </w:rPr>
        <w:t> </w:t>
      </w:r>
      <w:r>
        <w:rPr/>
        <w:t>(2019)</w:t>
      </w:r>
    </w:p>
    <w:p>
      <w:pPr>
        <w:pStyle w:val="BodyText"/>
        <w:ind w:right="1505" w:hanging="721"/>
      </w:pPr>
      <w:r>
        <w:rPr>
          <w:spacing w:val="-2"/>
        </w:rPr>
        <w:t>Local</w:t>
      </w:r>
      <w:r>
        <w:rPr>
          <w:spacing w:val="-12"/>
        </w:rPr>
        <w:t> </w:t>
      </w:r>
      <w:r>
        <w:rPr>
          <w:spacing w:val="-2"/>
        </w:rPr>
        <w:t>Organizing</w:t>
      </w:r>
      <w:r>
        <w:rPr>
          <w:spacing w:val="-12"/>
        </w:rPr>
        <w:t> </w:t>
      </w:r>
      <w:r>
        <w:rPr>
          <w:spacing w:val="-2"/>
        </w:rPr>
        <w:t>Committee</w:t>
      </w:r>
      <w:r>
        <w:rPr>
          <w:spacing w:val="-12"/>
        </w:rPr>
        <w:t> </w:t>
      </w:r>
      <w:r>
        <w:rPr>
          <w:spacing w:val="-2"/>
        </w:rPr>
        <w:t>(with</w:t>
      </w:r>
      <w:r>
        <w:rPr>
          <w:spacing w:val="-11"/>
        </w:rPr>
        <w:t> </w:t>
      </w:r>
      <w:r>
        <w:rPr>
          <w:spacing w:val="-2"/>
        </w:rPr>
        <w:t>Alan</w:t>
      </w:r>
      <w:r>
        <w:rPr>
          <w:spacing w:val="-12"/>
        </w:rPr>
        <w:t> </w:t>
      </w:r>
      <w:r>
        <w:rPr>
          <w:spacing w:val="-2"/>
        </w:rPr>
        <w:t>Griffith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Melissa</w:t>
      </w:r>
      <w:r>
        <w:rPr>
          <w:spacing w:val="-11"/>
        </w:rPr>
        <w:t> </w:t>
      </w:r>
      <w:r>
        <w:rPr>
          <w:spacing w:val="-2"/>
        </w:rPr>
        <w:t>Knox),</w:t>
      </w:r>
      <w:r>
        <w:rPr>
          <w:spacing w:val="-12"/>
        </w:rPr>
        <w:t> </w:t>
      </w:r>
      <w:r>
        <w:rPr>
          <w:spacing w:val="-2"/>
        </w:rPr>
        <w:t>Northwest</w:t>
      </w:r>
      <w:r>
        <w:rPr>
          <w:spacing w:val="-12"/>
        </w:rPr>
        <w:t> </w:t>
      </w:r>
      <w:r>
        <w:rPr>
          <w:spacing w:val="-2"/>
        </w:rPr>
        <w:t>Development </w:t>
      </w:r>
      <w:r>
        <w:rPr/>
        <w:t>Workshop</w:t>
      </w:r>
      <w:r>
        <w:rPr>
          <w:spacing w:val="-2"/>
        </w:rPr>
        <w:t> </w:t>
      </w:r>
      <w:r>
        <w:rPr/>
        <w:t>(2019)</w:t>
      </w:r>
    </w:p>
    <w:p>
      <w:pPr>
        <w:pStyle w:val="BodyText"/>
        <w:spacing w:line="296" w:lineRule="exact"/>
        <w:ind w:left="432"/>
      </w:pPr>
      <w:r>
        <w:rPr>
          <w:spacing w:val="-4"/>
        </w:rPr>
        <w:t>Local</w:t>
      </w:r>
      <w:r>
        <w:rPr>
          <w:spacing w:val="-2"/>
        </w:rPr>
        <w:t> </w:t>
      </w:r>
      <w:r>
        <w:rPr>
          <w:spacing w:val="-4"/>
        </w:rPr>
        <w:t>Organizer,</w:t>
      </w:r>
      <w:r>
        <w:rPr/>
        <w:t> </w:t>
      </w:r>
      <w:r>
        <w:rPr>
          <w:spacing w:val="-4"/>
        </w:rPr>
        <w:t>Society</w:t>
      </w:r>
      <w:r>
        <w:rPr>
          <w:spacing w:val="-3"/>
        </w:rPr>
        <w:t> </w:t>
      </w:r>
      <w:r>
        <w:rPr>
          <w:spacing w:val="-4"/>
        </w:rPr>
        <w:t>of</w:t>
      </w:r>
      <w:r>
        <w:rPr>
          <w:spacing w:val="-1"/>
        </w:rPr>
        <w:t> </w:t>
      </w:r>
      <w:r>
        <w:rPr>
          <w:spacing w:val="-4"/>
        </w:rPr>
        <w:t>Labor</w:t>
      </w:r>
      <w:r>
        <w:rPr>
          <w:spacing w:val="-1"/>
        </w:rPr>
        <w:t> </w:t>
      </w:r>
      <w:r>
        <w:rPr>
          <w:spacing w:val="-4"/>
        </w:rPr>
        <w:t>Economics</w:t>
      </w:r>
      <w:r>
        <w:rPr>
          <w:spacing w:val="-3"/>
        </w:rPr>
        <w:t> </w:t>
      </w:r>
      <w:r>
        <w:rPr>
          <w:spacing w:val="-4"/>
        </w:rPr>
        <w:t>Annual</w:t>
      </w:r>
      <w:r>
        <w:rPr>
          <w:spacing w:val="-2"/>
        </w:rPr>
        <w:t> </w:t>
      </w:r>
      <w:r>
        <w:rPr>
          <w:spacing w:val="-4"/>
        </w:rPr>
        <w:t>Meetings</w:t>
      </w:r>
      <w:r>
        <w:rPr>
          <w:spacing w:val="-2"/>
        </w:rPr>
        <w:t> </w:t>
      </w:r>
      <w:r>
        <w:rPr>
          <w:spacing w:val="-4"/>
        </w:rPr>
        <w:t>(2016)</w:t>
      </w:r>
    </w:p>
    <w:p>
      <w:pPr>
        <w:pStyle w:val="BodyText"/>
        <w:spacing w:before="1"/>
        <w:ind w:right="1161" w:hanging="721"/>
      </w:pPr>
      <w:r>
        <w:rPr>
          <w:spacing w:val="-2"/>
        </w:rPr>
        <w:t>Local</w:t>
      </w:r>
      <w:r>
        <w:rPr>
          <w:spacing w:val="-12"/>
        </w:rPr>
        <w:t> </w:t>
      </w:r>
      <w:r>
        <w:rPr>
          <w:spacing w:val="-2"/>
        </w:rPr>
        <w:t>Organizing</w:t>
      </w:r>
      <w:r>
        <w:rPr>
          <w:spacing w:val="-12"/>
        </w:rPr>
        <w:t> </w:t>
      </w:r>
      <w:r>
        <w:rPr>
          <w:spacing w:val="-2"/>
        </w:rPr>
        <w:t>Committee</w:t>
      </w:r>
      <w:r>
        <w:rPr>
          <w:spacing w:val="-12"/>
        </w:rPr>
        <w:t> </w:t>
      </w:r>
      <w:r>
        <w:rPr>
          <w:spacing w:val="-2"/>
        </w:rPr>
        <w:t>(with</w:t>
      </w:r>
      <w:r>
        <w:rPr>
          <w:spacing w:val="-11"/>
        </w:rPr>
        <w:t> </w:t>
      </w:r>
      <w:r>
        <w:rPr>
          <w:spacing w:val="-2"/>
        </w:rPr>
        <w:t>Josh</w:t>
      </w:r>
      <w:r>
        <w:rPr>
          <w:spacing w:val="-12"/>
        </w:rPr>
        <w:t> </w:t>
      </w:r>
      <w:r>
        <w:rPr>
          <w:spacing w:val="-2"/>
        </w:rPr>
        <w:t>Blumenstock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Brian</w:t>
      </w:r>
      <w:r>
        <w:rPr>
          <w:spacing w:val="-11"/>
        </w:rPr>
        <w:t> </w:t>
      </w:r>
      <w:r>
        <w:rPr>
          <w:spacing w:val="-2"/>
        </w:rPr>
        <w:t>Dillon),</w:t>
      </w:r>
      <w:r>
        <w:rPr>
          <w:spacing w:val="-12"/>
        </w:rPr>
        <w:t> </w:t>
      </w:r>
      <w:r>
        <w:rPr>
          <w:spacing w:val="-2"/>
        </w:rPr>
        <w:t>Northwest</w:t>
      </w:r>
      <w:r>
        <w:rPr>
          <w:spacing w:val="-12"/>
        </w:rPr>
        <w:t> </w:t>
      </w:r>
      <w:r>
        <w:rPr>
          <w:spacing w:val="-2"/>
        </w:rPr>
        <w:t>Development </w:t>
      </w:r>
      <w:r>
        <w:rPr/>
        <w:t>Workshop</w:t>
      </w:r>
      <w:r>
        <w:rPr>
          <w:spacing w:val="-2"/>
        </w:rPr>
        <w:t> </w:t>
      </w:r>
      <w:r>
        <w:rPr/>
        <w:t>(2016)</w:t>
      </w:r>
    </w:p>
    <w:p>
      <w:pPr>
        <w:pStyle w:val="BodyText"/>
        <w:ind w:left="432" w:right="479"/>
      </w:pPr>
      <w:r>
        <w:rPr>
          <w:spacing w:val="-2"/>
        </w:rPr>
        <w:t>Organizer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Second</w:t>
      </w:r>
      <w:r>
        <w:rPr>
          <w:spacing w:val="-8"/>
        </w:rPr>
        <w:t> </w:t>
      </w:r>
      <w:r>
        <w:rPr>
          <w:spacing w:val="-2"/>
        </w:rPr>
        <w:t>University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Washington</w:t>
      </w:r>
      <w:r>
        <w:rPr>
          <w:spacing w:val="-4"/>
        </w:rPr>
        <w:t> </w:t>
      </w:r>
      <w:r>
        <w:rPr>
          <w:spacing w:val="-2"/>
        </w:rPr>
        <w:t>Bangladesh</w:t>
      </w:r>
      <w:r>
        <w:rPr>
          <w:spacing w:val="-4"/>
        </w:rPr>
        <w:t> </w:t>
      </w:r>
      <w:r>
        <w:rPr>
          <w:spacing w:val="-2"/>
        </w:rPr>
        <w:t>Development</w:t>
      </w:r>
      <w:r>
        <w:rPr>
          <w:spacing w:val="-5"/>
        </w:rPr>
        <w:t> </w:t>
      </w:r>
      <w:r>
        <w:rPr>
          <w:spacing w:val="-2"/>
        </w:rPr>
        <w:t>Conference</w:t>
      </w:r>
      <w:r>
        <w:rPr>
          <w:spacing w:val="-8"/>
        </w:rPr>
        <w:t> </w:t>
      </w:r>
      <w:r>
        <w:rPr>
          <w:spacing w:val="-2"/>
        </w:rPr>
        <w:t>(2016) Faculty</w:t>
      </w:r>
      <w:r>
        <w:rPr>
          <w:spacing w:val="-12"/>
        </w:rPr>
        <w:t> </w:t>
      </w:r>
      <w:r>
        <w:rPr>
          <w:spacing w:val="-2"/>
        </w:rPr>
        <w:t>Convener</w:t>
      </w:r>
      <w:r>
        <w:rPr>
          <w:spacing w:val="-12"/>
        </w:rPr>
        <w:t> </w:t>
      </w:r>
      <w:r>
        <w:rPr>
          <w:spacing w:val="-2"/>
        </w:rPr>
        <w:t>(with</w:t>
      </w:r>
      <w:r>
        <w:rPr>
          <w:spacing w:val="-9"/>
        </w:rPr>
        <w:t> </w:t>
      </w:r>
      <w:r>
        <w:rPr>
          <w:spacing w:val="-2"/>
        </w:rPr>
        <w:t>James</w:t>
      </w:r>
      <w:r>
        <w:rPr>
          <w:spacing w:val="-12"/>
        </w:rPr>
        <w:t> </w:t>
      </w:r>
      <w:r>
        <w:rPr>
          <w:spacing w:val="-2"/>
        </w:rPr>
        <w:t>Long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Victor</w:t>
      </w:r>
      <w:r>
        <w:rPr>
          <w:spacing w:val="-11"/>
        </w:rPr>
        <w:t> </w:t>
      </w:r>
      <w:r>
        <w:rPr>
          <w:spacing w:val="-2"/>
        </w:rPr>
        <w:t>Menaldo),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UW</w:t>
      </w:r>
      <w:r>
        <w:rPr>
          <w:spacing w:val="-11"/>
        </w:rPr>
        <w:t> </w:t>
      </w:r>
      <w:r>
        <w:rPr>
          <w:spacing w:val="-2"/>
        </w:rPr>
        <w:t>Forum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Political</w:t>
      </w:r>
      <w:r>
        <w:rPr>
          <w:spacing w:val="-11"/>
        </w:rPr>
        <w:t> </w:t>
      </w:r>
      <w:r>
        <w:rPr>
          <w:spacing w:val="-2"/>
        </w:rPr>
        <w:t>Economy</w:t>
      </w:r>
      <w:r>
        <w:rPr>
          <w:spacing w:val="-12"/>
        </w:rPr>
        <w:t> </w:t>
      </w:r>
      <w:r>
        <w:rPr>
          <w:spacing w:val="-2"/>
        </w:rPr>
        <w:t>and</w:t>
      </w:r>
    </w:p>
    <w:p>
      <w:pPr>
        <w:pStyle w:val="BodyText"/>
        <w:spacing w:line="296" w:lineRule="exact"/>
      </w:pPr>
      <w:r>
        <w:rPr>
          <w:spacing w:val="-4"/>
        </w:rPr>
        <w:t>Economics</w:t>
      </w:r>
      <w:r>
        <w:rPr>
          <w:spacing w:val="1"/>
        </w:rPr>
        <w:t> </w:t>
      </w:r>
      <w:r>
        <w:rPr>
          <w:spacing w:val="-4"/>
        </w:rPr>
        <w:t>(2015-2019)</w:t>
      </w:r>
    </w:p>
    <w:p>
      <w:pPr>
        <w:pStyle w:val="BodyText"/>
        <w:spacing w:before="1"/>
        <w:ind w:left="432"/>
      </w:pPr>
      <w:r>
        <w:rPr>
          <w:spacing w:val="-4"/>
        </w:rPr>
        <w:t>Organizer,</w:t>
      </w:r>
      <w:r>
        <w:rPr>
          <w:spacing w:val="-3"/>
        </w:rPr>
        <w:t> </w:t>
      </w:r>
      <w:r>
        <w:rPr>
          <w:spacing w:val="-4"/>
        </w:rPr>
        <w:t>Center</w:t>
      </w:r>
      <w:r>
        <w:rPr>
          <w:spacing w:val="-2"/>
        </w:rPr>
        <w:t> </w:t>
      </w:r>
      <w:r>
        <w:rPr>
          <w:spacing w:val="-4"/>
        </w:rPr>
        <w:t>for</w:t>
      </w:r>
      <w:r>
        <w:rPr>
          <w:spacing w:val="-2"/>
        </w:rPr>
        <w:t> </w:t>
      </w:r>
      <w:r>
        <w:rPr>
          <w:spacing w:val="-4"/>
        </w:rPr>
        <w:t>the Study</w:t>
      </w:r>
      <w:r>
        <w:rPr/>
        <w:t> </w:t>
      </w:r>
      <w:r>
        <w:rPr>
          <w:spacing w:val="-4"/>
        </w:rPr>
        <w:t>of</w:t>
      </w:r>
      <w:r>
        <w:rPr>
          <w:spacing w:val="-1"/>
        </w:rPr>
        <w:t> </w:t>
      </w:r>
      <w:r>
        <w:rPr>
          <w:spacing w:val="-4"/>
        </w:rPr>
        <w:t>Demography</w:t>
      </w:r>
      <w:r>
        <w:rPr>
          <w:spacing w:val="1"/>
        </w:rPr>
        <w:t> </w:t>
      </w:r>
      <w:r>
        <w:rPr>
          <w:spacing w:val="-4"/>
        </w:rPr>
        <w:t>and</w:t>
      </w:r>
      <w:r>
        <w:rPr/>
        <w:t> </w:t>
      </w:r>
      <w:r>
        <w:rPr>
          <w:spacing w:val="-4"/>
        </w:rPr>
        <w:t>Ecology</w:t>
      </w:r>
      <w:r>
        <w:rPr>
          <w:spacing w:val="-2"/>
        </w:rPr>
        <w:t> </w:t>
      </w:r>
      <w:r>
        <w:rPr>
          <w:spacing w:val="-4"/>
        </w:rPr>
        <w:t>seminar</w:t>
      </w:r>
      <w:r>
        <w:rPr>
          <w:spacing w:val="-2"/>
        </w:rPr>
        <w:t> </w:t>
      </w:r>
      <w:r>
        <w:rPr>
          <w:spacing w:val="-4"/>
        </w:rPr>
        <w:t>series</w:t>
      </w:r>
      <w:r>
        <w:rPr>
          <w:spacing w:val="-2"/>
        </w:rPr>
        <w:t> </w:t>
      </w:r>
      <w:r>
        <w:rPr>
          <w:spacing w:val="-4"/>
        </w:rPr>
        <w:t>(2014-2015;</w:t>
      </w:r>
      <w:r>
        <w:rPr>
          <w:spacing w:val="-2"/>
        </w:rPr>
        <w:t> </w:t>
      </w:r>
      <w:r>
        <w:rPr>
          <w:spacing w:val="-4"/>
        </w:rPr>
        <w:t>2017-2018)</w:t>
      </w:r>
    </w:p>
    <w:p>
      <w:pPr>
        <w:pStyle w:val="BodyText"/>
        <w:ind w:right="457" w:hanging="721"/>
      </w:pPr>
      <w:r>
        <w:rPr>
          <w:spacing w:val="-2"/>
        </w:rPr>
        <w:t>Co-Organizer</w:t>
      </w:r>
      <w:r>
        <w:rPr>
          <w:spacing w:val="-12"/>
        </w:rPr>
        <w:t> </w:t>
      </w:r>
      <w:r>
        <w:rPr>
          <w:spacing w:val="-2"/>
        </w:rPr>
        <w:t>(with</w:t>
      </w:r>
      <w:r>
        <w:rPr>
          <w:spacing w:val="-12"/>
        </w:rPr>
        <w:t> </w:t>
      </w:r>
      <w:r>
        <w:rPr>
          <w:spacing w:val="-2"/>
        </w:rPr>
        <w:t>Fahad</w:t>
      </w:r>
      <w:r>
        <w:rPr>
          <w:spacing w:val="-12"/>
        </w:rPr>
        <w:t> </w:t>
      </w:r>
      <w:r>
        <w:rPr>
          <w:spacing w:val="-2"/>
        </w:rPr>
        <w:t>Khalil)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University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Washington</w:t>
      </w:r>
      <w:r>
        <w:rPr>
          <w:spacing w:val="-12"/>
        </w:rPr>
        <w:t> </w:t>
      </w:r>
      <w:r>
        <w:rPr>
          <w:spacing w:val="-2"/>
        </w:rPr>
        <w:t>Bangladesh</w:t>
      </w:r>
      <w:r>
        <w:rPr>
          <w:spacing w:val="-12"/>
        </w:rPr>
        <w:t> </w:t>
      </w:r>
      <w:r>
        <w:rPr>
          <w:spacing w:val="-2"/>
        </w:rPr>
        <w:t>Development</w:t>
      </w:r>
      <w:r>
        <w:rPr>
          <w:spacing w:val="-12"/>
        </w:rPr>
        <w:t> </w:t>
      </w:r>
      <w:r>
        <w:rPr>
          <w:spacing w:val="-2"/>
        </w:rPr>
        <w:t>Conference (2014)</w:t>
      </w:r>
    </w:p>
    <w:p>
      <w:pPr>
        <w:pStyle w:val="BodyText"/>
        <w:ind w:hanging="721"/>
      </w:pPr>
      <w:r>
        <w:rPr>
          <w:spacing w:val="-2"/>
        </w:rPr>
        <w:t>Co-Founder</w:t>
      </w:r>
      <w:r>
        <w:rPr>
          <w:spacing w:val="-14"/>
        </w:rPr>
        <w:t> </w:t>
      </w:r>
      <w:r>
        <w:rPr>
          <w:spacing w:val="-2"/>
        </w:rPr>
        <w:t>(with</w:t>
      </w:r>
      <w:r>
        <w:rPr>
          <w:spacing w:val="-12"/>
        </w:rPr>
        <w:t> </w:t>
      </w:r>
      <w:r>
        <w:rPr>
          <w:spacing w:val="-2"/>
        </w:rPr>
        <w:t>Josh</w:t>
      </w:r>
      <w:r>
        <w:rPr>
          <w:spacing w:val="-12"/>
        </w:rPr>
        <w:t> </w:t>
      </w:r>
      <w:r>
        <w:rPr>
          <w:spacing w:val="-2"/>
        </w:rPr>
        <w:t>Blumenstock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Brian</w:t>
      </w:r>
      <w:r>
        <w:rPr>
          <w:spacing w:val="-12"/>
        </w:rPr>
        <w:t> </w:t>
      </w:r>
      <w:r>
        <w:rPr>
          <w:spacing w:val="-2"/>
        </w:rPr>
        <w:t>Dillon),</w:t>
      </w:r>
      <w:r>
        <w:rPr>
          <w:spacing w:val="-12"/>
        </w:rPr>
        <w:t> </w:t>
      </w:r>
      <w:r>
        <w:rPr>
          <w:spacing w:val="-2"/>
        </w:rPr>
        <w:t>University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Washington</w:t>
      </w:r>
      <w:r>
        <w:rPr>
          <w:spacing w:val="-12"/>
        </w:rPr>
        <w:t> </w:t>
      </w:r>
      <w:r>
        <w:rPr>
          <w:spacing w:val="-2"/>
        </w:rPr>
        <w:t>Joint</w:t>
      </w:r>
      <w:r>
        <w:rPr>
          <w:spacing w:val="-12"/>
        </w:rPr>
        <w:t> </w:t>
      </w:r>
      <w:r>
        <w:rPr>
          <w:spacing w:val="-2"/>
        </w:rPr>
        <w:t>Seminar</w:t>
      </w:r>
      <w:r>
        <w:rPr>
          <w:spacing w:val="-11"/>
        </w:rPr>
        <w:t> </w:t>
      </w:r>
      <w:r>
        <w:rPr>
          <w:spacing w:val="-2"/>
        </w:rPr>
        <w:t>in </w:t>
      </w:r>
      <w:r>
        <w:rPr/>
        <w:t>Development Economics (2014 - )</w:t>
      </w:r>
    </w:p>
    <w:p>
      <w:pPr>
        <w:pStyle w:val="BodyText"/>
        <w:ind w:right="887" w:hanging="721"/>
      </w:pPr>
      <w:r>
        <w:rPr>
          <w:spacing w:val="-2"/>
        </w:rPr>
        <w:t>Organizer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“Economic</w:t>
      </w:r>
      <w:r>
        <w:rPr>
          <w:spacing w:val="-12"/>
        </w:rPr>
        <w:t> </w:t>
      </w:r>
      <w:r>
        <w:rPr>
          <w:spacing w:val="-2"/>
        </w:rPr>
        <w:t>Development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Population”</w:t>
      </w:r>
      <w:r>
        <w:rPr>
          <w:spacing w:val="-12"/>
        </w:rPr>
        <w:t> </w:t>
      </w:r>
      <w:r>
        <w:rPr>
          <w:spacing w:val="-2"/>
        </w:rPr>
        <w:t>section</w:t>
      </w:r>
      <w:r>
        <w:rPr>
          <w:spacing w:val="-12"/>
        </w:rPr>
        <w:t> </w:t>
      </w:r>
      <w:r>
        <w:rPr>
          <w:spacing w:val="-2"/>
        </w:rPr>
        <w:t>(Population</w:t>
      </w:r>
      <w:r>
        <w:rPr>
          <w:spacing w:val="-11"/>
        </w:rPr>
        <w:t> </w:t>
      </w:r>
      <w:r>
        <w:rPr>
          <w:spacing w:val="-2"/>
        </w:rPr>
        <w:t>Association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America </w:t>
      </w:r>
      <w:r>
        <w:rPr/>
        <w:t>Annual Meetings, 2013)</w:t>
      </w:r>
    </w:p>
    <w:p>
      <w:pPr>
        <w:pStyle w:val="BodyText"/>
        <w:spacing w:after="0"/>
        <w:sectPr>
          <w:type w:val="continuous"/>
          <w:pgSz w:w="12240" w:h="15840"/>
          <w:pgMar w:top="1060" w:bottom="280" w:left="720" w:right="720"/>
        </w:sectPr>
      </w:pPr>
    </w:p>
    <w:p>
      <w:pPr>
        <w:pStyle w:val="BodyText"/>
        <w:spacing w:before="17"/>
        <w:ind w:left="432"/>
      </w:pPr>
      <w:r>
        <w:rPr>
          <w:b/>
          <w:spacing w:val="-4"/>
        </w:rPr>
        <w:t>Languages:</w:t>
      </w:r>
      <w:r>
        <w:rPr>
          <w:b/>
          <w:spacing w:val="-2"/>
        </w:rPr>
        <w:t> </w:t>
      </w:r>
      <w:r>
        <w:rPr>
          <w:spacing w:val="-4"/>
        </w:rPr>
        <w:t>English</w:t>
      </w:r>
      <w:r>
        <w:rPr/>
        <w:t> </w:t>
      </w:r>
      <w:r>
        <w:rPr>
          <w:spacing w:val="-4"/>
        </w:rPr>
        <w:t>(native),</w:t>
      </w:r>
      <w:r>
        <w:rPr>
          <w:spacing w:val="1"/>
        </w:rPr>
        <w:t> </w:t>
      </w:r>
      <w:r>
        <w:rPr>
          <w:spacing w:val="-4"/>
        </w:rPr>
        <w:t>Spanish</w:t>
      </w:r>
      <w:r>
        <w:rPr/>
        <w:t> </w:t>
      </w:r>
      <w:r>
        <w:rPr>
          <w:spacing w:val="-4"/>
        </w:rPr>
        <w:t>(intermediate),</w:t>
      </w:r>
      <w:r>
        <w:rPr>
          <w:spacing w:val="-2"/>
        </w:rPr>
        <w:t> </w:t>
      </w:r>
      <w:r>
        <w:rPr>
          <w:spacing w:val="-4"/>
        </w:rPr>
        <w:t>French</w:t>
      </w:r>
      <w:r>
        <w:rPr/>
        <w:t> </w:t>
      </w:r>
      <w:r>
        <w:rPr>
          <w:spacing w:val="-4"/>
        </w:rPr>
        <w:t>(intermediate)</w:t>
      </w:r>
    </w:p>
    <w:sectPr>
      <w:pgSz w:w="12240" w:h="15840"/>
      <w:pgMar w:top="136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152"/>
    </w:pPr>
    <w:rPr>
      <w:rFonts w:ascii="Palatino Linotype" w:hAnsi="Palatino Linotype" w:eastAsia="Palatino Linotype" w:cs="Palatino Linotype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32"/>
      <w:outlineLvl w:val="1"/>
    </w:pPr>
    <w:rPr>
      <w:rFonts w:ascii="Palatino Linotype" w:hAnsi="Palatino Linotype" w:eastAsia="Palatino Linotype" w:cs="Palatino Linotype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445" w:lineRule="exact"/>
      <w:ind w:left="432"/>
    </w:pPr>
    <w:rPr>
      <w:rFonts w:ascii="Palatino Linotype" w:hAnsi="Palatino Linotype" w:eastAsia="Palatino Linotype" w:cs="Palatino Linotype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 w:line="276" w:lineRule="exact"/>
      <w:ind w:left="108"/>
    </w:pPr>
    <w:rPr>
      <w:rFonts w:ascii="Palatino Linotype" w:hAnsi="Palatino Linotype" w:eastAsia="Palatino Linotype" w:cs="Palatino Linotyp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faculty.washington.edu/rmheath/" TargetMode="External"/><Relationship Id="rId6" Type="http://schemas.openxmlformats.org/officeDocument/2006/relationships/hyperlink" Target="mailto:rmheath@uw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pamodon</dc:creator>
  <dc:title>NAME</dc:title>
  <dcterms:created xsi:type="dcterms:W3CDTF">2026-01-29T10:12:02Z</dcterms:created>
  <dcterms:modified xsi:type="dcterms:W3CDTF">2026-01-29T10:12:02Z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for Microsoft 365</vt:lpwstr>
  </property>
</Properties>
</file>