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tabs>
          <w:tab w:pos="6480" w:val="left" w:leader="none"/>
        </w:tabs>
        <w:spacing w:line="252" w:lineRule="exact" w:before="78"/>
        <w:ind w:left="360" w:right="0"/>
        <w:jc w:val="left"/>
      </w:pPr>
      <w:r>
        <w:rPr>
          <w:spacing w:val="-2"/>
        </w:rPr>
        <w:t>CURRICULUM</w:t>
      </w:r>
      <w:r>
        <w:rPr>
          <w:spacing w:val="5"/>
        </w:rPr>
        <w:t> </w:t>
      </w:r>
      <w:r>
        <w:rPr>
          <w:spacing w:val="-4"/>
        </w:rPr>
        <w:t>VITAE</w:t>
      </w:r>
      <w:r>
        <w:rPr/>
        <w:tab/>
        <w:t>UNIVERSITY</w:t>
      </w:r>
      <w:r>
        <w:rPr>
          <w:spacing w:val="-7"/>
        </w:rPr>
        <w:t> </w:t>
      </w:r>
      <w:r>
        <w:rPr/>
        <w:t>of</w:t>
      </w:r>
      <w:r>
        <w:rPr>
          <w:spacing w:val="-3"/>
        </w:rPr>
        <w:t> </w:t>
      </w:r>
      <w:r>
        <w:rPr>
          <w:spacing w:val="-2"/>
        </w:rPr>
        <w:t>WASHINGTON</w:t>
      </w:r>
    </w:p>
    <w:p>
      <w:pPr>
        <w:pStyle w:val="BodyText"/>
        <w:spacing w:line="252" w:lineRule="exact"/>
        <w:ind w:right="356"/>
        <w:jc w:val="right"/>
      </w:pPr>
      <w:r>
        <w:rPr/>
        <w:t>Department</w:t>
      </w:r>
      <w:r>
        <w:rPr>
          <w:spacing w:val="-5"/>
        </w:rPr>
        <w:t> </w:t>
      </w:r>
      <w:r>
        <w:rPr/>
        <w:t>of</w:t>
      </w:r>
      <w:r>
        <w:rPr>
          <w:spacing w:val="-1"/>
        </w:rPr>
        <w:t> </w:t>
      </w:r>
      <w:r>
        <w:rPr>
          <w:spacing w:val="-2"/>
        </w:rPr>
        <w:t>Economics</w:t>
      </w:r>
    </w:p>
    <w:p>
      <w:pPr>
        <w:pStyle w:val="BodyText"/>
        <w:spacing w:before="2"/>
        <w:ind w:right="355"/>
        <w:jc w:val="right"/>
      </w:pPr>
      <w:r>
        <w:rPr/>
        <w:t>May 15,</w:t>
      </w:r>
      <w:r>
        <w:rPr>
          <w:spacing w:val="-3"/>
        </w:rPr>
        <w:t> </w:t>
      </w:r>
      <w:r>
        <w:rPr>
          <w:spacing w:val="-4"/>
        </w:rPr>
        <w:t>2023</w:t>
      </w:r>
    </w:p>
    <w:p>
      <w:pPr>
        <w:pStyle w:val="Title"/>
      </w:pPr>
      <w:r>
        <w:rPr/>
        <w:t>Eric</w:t>
      </w:r>
      <w:r>
        <w:rPr>
          <w:spacing w:val="-3"/>
        </w:rPr>
        <w:t> </w:t>
      </w:r>
      <w:r>
        <w:rPr>
          <w:spacing w:val="-2"/>
        </w:rPr>
        <w:t>Zivot</w:t>
      </w:r>
    </w:p>
    <w:p>
      <w:pPr>
        <w:pStyle w:val="BodyText"/>
        <w:ind w:left="3102" w:right="3097"/>
        <w:jc w:val="center"/>
      </w:pPr>
      <w:r>
        <w:rPr/>
        <w:t>2207</w:t>
      </w:r>
      <w:r>
        <w:rPr>
          <w:spacing w:val="-6"/>
        </w:rPr>
        <w:t> </w:t>
      </w:r>
      <w:r>
        <w:rPr/>
        <w:t>11</w:t>
      </w:r>
      <w:r>
        <w:rPr>
          <w:vertAlign w:val="superscript"/>
        </w:rPr>
        <w:t>th</w:t>
      </w:r>
      <w:r>
        <w:rPr>
          <w:spacing w:val="-6"/>
          <w:vertAlign w:val="baseline"/>
        </w:rPr>
        <w:t> </w:t>
      </w:r>
      <w:r>
        <w:rPr>
          <w:vertAlign w:val="baseline"/>
        </w:rPr>
        <w:t>Ave.</w:t>
      </w:r>
      <w:r>
        <w:rPr>
          <w:spacing w:val="-6"/>
          <w:vertAlign w:val="baseline"/>
        </w:rPr>
        <w:t> </w:t>
      </w:r>
      <w:r>
        <w:rPr>
          <w:vertAlign w:val="baseline"/>
        </w:rPr>
        <w:t>E.,</w:t>
      </w:r>
      <w:r>
        <w:rPr>
          <w:spacing w:val="-6"/>
          <w:vertAlign w:val="baseline"/>
        </w:rPr>
        <w:t> </w:t>
      </w:r>
      <w:r>
        <w:rPr>
          <w:vertAlign w:val="baseline"/>
        </w:rPr>
        <w:t>Seattle,</w:t>
      </w:r>
      <w:r>
        <w:rPr>
          <w:spacing w:val="-8"/>
          <w:vertAlign w:val="baseline"/>
        </w:rPr>
        <w:t> </w:t>
      </w:r>
      <w:r>
        <w:rPr>
          <w:vertAlign w:val="baseline"/>
        </w:rPr>
        <w:t>WA</w:t>
      </w:r>
      <w:r>
        <w:rPr>
          <w:spacing w:val="-6"/>
          <w:vertAlign w:val="baseline"/>
        </w:rPr>
        <w:t> </w:t>
      </w:r>
      <w:r>
        <w:rPr>
          <w:vertAlign w:val="baseline"/>
        </w:rPr>
        <w:t>98102 Office:</w:t>
      </w:r>
      <w:r>
        <w:rPr>
          <w:spacing w:val="40"/>
          <w:vertAlign w:val="baseline"/>
        </w:rPr>
        <w:t> </w:t>
      </w:r>
      <w:r>
        <w:rPr>
          <w:vertAlign w:val="baseline"/>
        </w:rPr>
        <w:t>(206) 543-6715</w:t>
      </w:r>
    </w:p>
    <w:p>
      <w:pPr>
        <w:pStyle w:val="BodyText"/>
        <w:ind w:left="3102" w:right="3100"/>
        <w:jc w:val="center"/>
      </w:pPr>
      <w:r>
        <w:rPr/>
        <w:t>email:</w:t>
      </w:r>
      <w:r>
        <w:rPr>
          <w:spacing w:val="-2"/>
        </w:rPr>
        <w:t> </w:t>
      </w:r>
      <w:hyperlink r:id="rId5">
        <w:r>
          <w:rPr>
            <w:spacing w:val="-2"/>
          </w:rPr>
          <w:t>ezivot@uw.edu</w:t>
        </w:r>
      </w:hyperlink>
    </w:p>
    <w:p>
      <w:pPr>
        <w:pStyle w:val="BodyText"/>
        <w:spacing w:before="1"/>
        <w:ind w:left="3102" w:right="3103"/>
        <w:jc w:val="center"/>
      </w:pPr>
      <w:r>
        <w:rPr/>
        <w:t>www:</w:t>
      </w:r>
      <w:r>
        <w:rPr>
          <w:spacing w:val="-5"/>
        </w:rPr>
        <w:t> </w:t>
      </w:r>
      <w:hyperlink r:id="rId6">
        <w:r>
          <w:rPr>
            <w:spacing w:val="-2"/>
          </w:rPr>
          <w:t>http://faculty.washington.edu/ezivot</w:t>
        </w:r>
      </w:hyperlink>
    </w:p>
    <w:p>
      <w:pPr>
        <w:tabs>
          <w:tab w:pos="7685" w:val="left" w:leader="none"/>
        </w:tabs>
        <w:spacing w:before="251"/>
        <w:ind w:left="1" w:right="0" w:firstLine="0"/>
        <w:jc w:val="center"/>
        <w:rPr>
          <w:sz w:val="22"/>
        </w:rPr>
      </w:pPr>
      <w:r>
        <w:rPr>
          <w:b/>
          <w:sz w:val="22"/>
        </w:rPr>
        <w:t>Date</w:t>
      </w:r>
      <w:r>
        <w:rPr>
          <w:b/>
          <w:spacing w:val="-2"/>
          <w:sz w:val="22"/>
        </w:rPr>
        <w:t> </w:t>
      </w:r>
      <w:r>
        <w:rPr>
          <w:b/>
          <w:sz w:val="22"/>
        </w:rPr>
        <w:t>of</w:t>
      </w:r>
      <w:r>
        <w:rPr>
          <w:b/>
          <w:spacing w:val="-3"/>
          <w:sz w:val="22"/>
        </w:rPr>
        <w:t> </w:t>
      </w:r>
      <w:r>
        <w:rPr>
          <w:b/>
          <w:sz w:val="22"/>
        </w:rPr>
        <w:t>Birth</w:t>
      </w:r>
      <w:r>
        <w:rPr>
          <w:sz w:val="22"/>
        </w:rPr>
        <w:t>:</w:t>
      </w:r>
      <w:r>
        <w:rPr>
          <w:spacing w:val="50"/>
          <w:sz w:val="22"/>
        </w:rPr>
        <w:t> </w:t>
      </w:r>
      <w:r>
        <w:rPr>
          <w:spacing w:val="-2"/>
          <w:sz w:val="22"/>
        </w:rPr>
        <w:t>03/02/63</w:t>
      </w:r>
      <w:r>
        <w:rPr>
          <w:sz w:val="22"/>
        </w:rPr>
        <w:tab/>
      </w:r>
      <w:r>
        <w:rPr>
          <w:b/>
          <w:sz w:val="22"/>
        </w:rPr>
        <w:t>Citizenship</w:t>
      </w:r>
      <w:r>
        <w:rPr>
          <w:sz w:val="22"/>
        </w:rPr>
        <w:t>:</w:t>
      </w:r>
      <w:r>
        <w:rPr>
          <w:spacing w:val="45"/>
          <w:sz w:val="22"/>
        </w:rPr>
        <w:t> </w:t>
      </w:r>
      <w:r>
        <w:rPr>
          <w:spacing w:val="-5"/>
          <w:sz w:val="22"/>
        </w:rPr>
        <w:t>USA</w:t>
      </w:r>
    </w:p>
    <w:p>
      <w:pPr>
        <w:pStyle w:val="Heading1"/>
        <w:spacing w:before="3"/>
        <w:ind w:left="3102" w:right="3102"/>
      </w:pPr>
      <w:r>
        <w:rPr>
          <w:spacing w:val="-2"/>
        </w:rPr>
        <w:t>Education</w:t>
      </w:r>
    </w:p>
    <w:p>
      <w:pPr>
        <w:pStyle w:val="BodyText"/>
        <w:tabs>
          <w:tab w:pos="3239" w:val="left" w:leader="none"/>
        </w:tabs>
        <w:spacing w:before="252"/>
        <w:ind w:left="3239" w:right="356" w:hanging="2880"/>
        <w:jc w:val="both"/>
      </w:pPr>
      <w:r>
        <w:rPr>
          <w:b/>
          <w:spacing w:val="-2"/>
        </w:rPr>
        <w:t>Degrees</w:t>
      </w:r>
      <w:r>
        <w:rPr>
          <w:spacing w:val="-2"/>
        </w:rPr>
        <w:t>:</w:t>
      </w:r>
      <w:r>
        <w:rPr/>
        <w:tab/>
        <w:t>Ph.D. Economics, Yale University, May 1992.</w:t>
      </w:r>
      <w:r>
        <w:rPr>
          <w:spacing w:val="40"/>
        </w:rPr>
        <w:t> </w:t>
      </w:r>
      <w:r>
        <w:rPr/>
        <w:t>A.B. Economics (with honors) and A.B. Statistics, The University of California, Berkeley, May </w:t>
      </w:r>
      <w:r>
        <w:rPr>
          <w:spacing w:val="-2"/>
        </w:rPr>
        <w:t>1986.</w:t>
      </w:r>
    </w:p>
    <w:p>
      <w:pPr>
        <w:tabs>
          <w:tab w:pos="3239" w:val="left" w:leader="none"/>
        </w:tabs>
        <w:spacing w:line="252" w:lineRule="exact" w:before="0"/>
        <w:ind w:left="359" w:right="0" w:firstLine="0"/>
        <w:jc w:val="both"/>
        <w:rPr>
          <w:sz w:val="22"/>
        </w:rPr>
      </w:pPr>
      <w:r>
        <w:rPr>
          <w:b/>
          <w:sz w:val="22"/>
        </w:rPr>
        <w:t>Fields</w:t>
      </w:r>
      <w:r>
        <w:rPr>
          <w:b/>
          <w:spacing w:val="-2"/>
          <w:sz w:val="22"/>
        </w:rPr>
        <w:t> </w:t>
      </w:r>
      <w:r>
        <w:rPr>
          <w:b/>
          <w:sz w:val="22"/>
        </w:rPr>
        <w:t>of</w:t>
      </w:r>
      <w:r>
        <w:rPr>
          <w:b/>
          <w:spacing w:val="-2"/>
          <w:sz w:val="22"/>
        </w:rPr>
        <w:t> Concentration</w:t>
      </w:r>
      <w:r>
        <w:rPr>
          <w:spacing w:val="-2"/>
          <w:sz w:val="22"/>
        </w:rPr>
        <w:t>:</w:t>
      </w:r>
      <w:r>
        <w:rPr>
          <w:sz w:val="22"/>
        </w:rPr>
        <w:tab/>
      </w:r>
      <w:r>
        <w:rPr>
          <w:spacing w:val="-2"/>
          <w:sz w:val="22"/>
        </w:rPr>
        <w:t>Time</w:t>
      </w:r>
      <w:r>
        <w:rPr>
          <w:spacing w:val="3"/>
          <w:sz w:val="22"/>
        </w:rPr>
        <w:t> </w:t>
      </w:r>
      <w:r>
        <w:rPr>
          <w:spacing w:val="-2"/>
          <w:sz w:val="22"/>
        </w:rPr>
        <w:t>series</w:t>
      </w:r>
      <w:r>
        <w:rPr>
          <w:spacing w:val="3"/>
          <w:sz w:val="22"/>
        </w:rPr>
        <w:t> </w:t>
      </w:r>
      <w:r>
        <w:rPr>
          <w:spacing w:val="-2"/>
          <w:sz w:val="22"/>
        </w:rPr>
        <w:t>econometrics,</w:t>
      </w:r>
      <w:r>
        <w:rPr>
          <w:spacing w:val="1"/>
          <w:sz w:val="22"/>
        </w:rPr>
        <w:t> </w:t>
      </w:r>
      <w:r>
        <w:rPr>
          <w:spacing w:val="-2"/>
          <w:sz w:val="22"/>
        </w:rPr>
        <w:t>econometric</w:t>
      </w:r>
      <w:r>
        <w:rPr>
          <w:spacing w:val="3"/>
          <w:sz w:val="22"/>
        </w:rPr>
        <w:t> </w:t>
      </w:r>
      <w:r>
        <w:rPr>
          <w:spacing w:val="-2"/>
          <w:sz w:val="22"/>
        </w:rPr>
        <w:t>theory,</w:t>
      </w:r>
      <w:r>
        <w:rPr>
          <w:spacing w:val="-1"/>
          <w:sz w:val="22"/>
        </w:rPr>
        <w:t> </w:t>
      </w:r>
      <w:r>
        <w:rPr>
          <w:spacing w:val="-2"/>
          <w:sz w:val="22"/>
        </w:rPr>
        <w:t>financial</w:t>
      </w:r>
      <w:r>
        <w:rPr>
          <w:spacing w:val="4"/>
          <w:sz w:val="22"/>
        </w:rPr>
        <w:t> </w:t>
      </w:r>
      <w:r>
        <w:rPr>
          <w:spacing w:val="-2"/>
          <w:sz w:val="22"/>
        </w:rPr>
        <w:t>econometrics</w:t>
      </w:r>
      <w:r>
        <w:rPr>
          <w:spacing w:val="3"/>
          <w:sz w:val="22"/>
        </w:rPr>
        <w:t> </w:t>
      </w:r>
      <w:r>
        <w:rPr>
          <w:spacing w:val="-5"/>
          <w:sz w:val="22"/>
        </w:rPr>
        <w:t>and</w:t>
      </w:r>
    </w:p>
    <w:p>
      <w:pPr>
        <w:pStyle w:val="BodyText"/>
        <w:spacing w:line="252" w:lineRule="exact"/>
        <w:ind w:left="3239"/>
        <w:jc w:val="both"/>
      </w:pPr>
      <w:r>
        <w:rPr/>
        <w:t>empirical</w:t>
      </w:r>
      <w:r>
        <w:rPr>
          <w:spacing w:val="-7"/>
        </w:rPr>
        <w:t> </w:t>
      </w:r>
      <w:r>
        <w:rPr/>
        <w:t>international</w:t>
      </w:r>
      <w:r>
        <w:rPr>
          <w:spacing w:val="-7"/>
        </w:rPr>
        <w:t> </w:t>
      </w:r>
      <w:r>
        <w:rPr>
          <w:spacing w:val="-2"/>
        </w:rPr>
        <w:t>finance.</w:t>
      </w:r>
    </w:p>
    <w:p>
      <w:pPr>
        <w:tabs>
          <w:tab w:pos="3239" w:val="left" w:leader="none"/>
        </w:tabs>
        <w:spacing w:line="252" w:lineRule="exact" w:before="1"/>
        <w:ind w:left="359" w:right="0" w:firstLine="0"/>
        <w:jc w:val="both"/>
        <w:rPr>
          <w:sz w:val="22"/>
        </w:rPr>
      </w:pPr>
      <w:r>
        <w:rPr>
          <w:b/>
          <w:sz w:val="22"/>
        </w:rPr>
        <w:t>Dissertation</w:t>
      </w:r>
      <w:r>
        <w:rPr>
          <w:b/>
          <w:spacing w:val="-7"/>
          <w:sz w:val="22"/>
        </w:rPr>
        <w:t> </w:t>
      </w:r>
      <w:r>
        <w:rPr>
          <w:b/>
          <w:spacing w:val="-2"/>
          <w:sz w:val="22"/>
        </w:rPr>
        <w:t>Title</w:t>
      </w:r>
      <w:r>
        <w:rPr>
          <w:spacing w:val="-2"/>
          <w:sz w:val="22"/>
        </w:rPr>
        <w:t>:</w:t>
      </w:r>
      <w:r>
        <w:rPr>
          <w:sz w:val="22"/>
        </w:rPr>
        <w:tab/>
        <w:t>Essays</w:t>
      </w:r>
      <w:r>
        <w:rPr>
          <w:spacing w:val="30"/>
          <w:sz w:val="22"/>
        </w:rPr>
        <w:t> </w:t>
      </w:r>
      <w:r>
        <w:rPr>
          <w:sz w:val="22"/>
        </w:rPr>
        <w:t>on</w:t>
      </w:r>
      <w:r>
        <w:rPr>
          <w:spacing w:val="33"/>
          <w:sz w:val="22"/>
        </w:rPr>
        <w:t> </w:t>
      </w:r>
      <w:r>
        <w:rPr>
          <w:sz w:val="22"/>
        </w:rPr>
        <w:t>Bayesian</w:t>
      </w:r>
      <w:r>
        <w:rPr>
          <w:spacing w:val="33"/>
          <w:sz w:val="22"/>
        </w:rPr>
        <w:t> </w:t>
      </w:r>
      <w:r>
        <w:rPr>
          <w:sz w:val="22"/>
        </w:rPr>
        <w:t>and</w:t>
      </w:r>
      <w:r>
        <w:rPr>
          <w:spacing w:val="33"/>
          <w:sz w:val="22"/>
        </w:rPr>
        <w:t> </w:t>
      </w:r>
      <w:r>
        <w:rPr>
          <w:sz w:val="22"/>
        </w:rPr>
        <w:t>Classical</w:t>
      </w:r>
      <w:r>
        <w:rPr>
          <w:spacing w:val="31"/>
          <w:sz w:val="22"/>
        </w:rPr>
        <w:t> </w:t>
      </w:r>
      <w:r>
        <w:rPr>
          <w:sz w:val="22"/>
        </w:rPr>
        <w:t>Methods</w:t>
      </w:r>
      <w:r>
        <w:rPr>
          <w:spacing w:val="33"/>
          <w:sz w:val="22"/>
        </w:rPr>
        <w:t> </w:t>
      </w:r>
      <w:r>
        <w:rPr>
          <w:sz w:val="22"/>
        </w:rPr>
        <w:t>of</w:t>
      </w:r>
      <w:r>
        <w:rPr>
          <w:spacing w:val="34"/>
          <w:sz w:val="22"/>
        </w:rPr>
        <w:t> </w:t>
      </w:r>
      <w:r>
        <w:rPr>
          <w:sz w:val="22"/>
        </w:rPr>
        <w:t>Trend</w:t>
      </w:r>
      <w:r>
        <w:rPr>
          <w:spacing w:val="30"/>
          <w:sz w:val="22"/>
        </w:rPr>
        <w:t> </w:t>
      </w:r>
      <w:r>
        <w:rPr>
          <w:sz w:val="22"/>
        </w:rPr>
        <w:t>Determination</w:t>
      </w:r>
      <w:r>
        <w:rPr>
          <w:spacing w:val="30"/>
          <w:sz w:val="22"/>
        </w:rPr>
        <w:t> </w:t>
      </w:r>
      <w:r>
        <w:rPr>
          <w:spacing w:val="-5"/>
          <w:sz w:val="22"/>
        </w:rPr>
        <w:t>in</w:t>
      </w:r>
    </w:p>
    <w:p>
      <w:pPr>
        <w:pStyle w:val="BodyText"/>
        <w:spacing w:line="252" w:lineRule="exact"/>
        <w:ind w:left="3239"/>
        <w:jc w:val="both"/>
      </w:pPr>
      <w:r>
        <w:rPr/>
        <w:t>Economic</w:t>
      </w:r>
      <w:r>
        <w:rPr>
          <w:spacing w:val="-3"/>
        </w:rPr>
        <w:t> </w:t>
      </w:r>
      <w:r>
        <w:rPr/>
        <w:t>Time</w:t>
      </w:r>
      <w:r>
        <w:rPr>
          <w:spacing w:val="-3"/>
        </w:rPr>
        <w:t> </w:t>
      </w:r>
      <w:r>
        <w:rPr>
          <w:spacing w:val="-2"/>
        </w:rPr>
        <w:t>Series.</w:t>
      </w:r>
    </w:p>
    <w:p>
      <w:pPr>
        <w:pStyle w:val="BodyText"/>
        <w:tabs>
          <w:tab w:pos="3239" w:val="left" w:leader="none"/>
        </w:tabs>
        <w:spacing w:line="252" w:lineRule="exact" w:before="1"/>
        <w:ind w:left="359"/>
        <w:jc w:val="both"/>
      </w:pPr>
      <w:r>
        <w:rPr>
          <w:b/>
          <w:spacing w:val="-2"/>
        </w:rPr>
        <w:t>Committee</w:t>
      </w:r>
      <w:r>
        <w:rPr>
          <w:spacing w:val="-2"/>
        </w:rPr>
        <w:t>:</w:t>
      </w:r>
      <w:r>
        <w:rPr/>
        <w:tab/>
        <w:t>Professors</w:t>
      </w:r>
      <w:r>
        <w:rPr>
          <w:spacing w:val="-7"/>
        </w:rPr>
        <w:t> </w:t>
      </w:r>
      <w:r>
        <w:rPr/>
        <w:t>Peter</w:t>
      </w:r>
      <w:r>
        <w:rPr>
          <w:spacing w:val="-4"/>
        </w:rPr>
        <w:t> </w:t>
      </w:r>
      <w:r>
        <w:rPr/>
        <w:t>C.B.</w:t>
      </w:r>
      <w:r>
        <w:rPr>
          <w:spacing w:val="-4"/>
        </w:rPr>
        <w:t> </w:t>
      </w:r>
      <w:r>
        <w:rPr/>
        <w:t>Phillips,</w:t>
      </w:r>
      <w:r>
        <w:rPr>
          <w:spacing w:val="-4"/>
        </w:rPr>
        <w:t> </w:t>
      </w:r>
      <w:r>
        <w:rPr/>
        <w:t>Donald</w:t>
      </w:r>
      <w:r>
        <w:rPr>
          <w:spacing w:val="-8"/>
        </w:rPr>
        <w:t> </w:t>
      </w:r>
      <w:r>
        <w:rPr/>
        <w:t>W.K.</w:t>
      </w:r>
      <w:r>
        <w:rPr>
          <w:spacing w:val="-4"/>
        </w:rPr>
        <w:t> </w:t>
      </w:r>
      <w:r>
        <w:rPr/>
        <w:t>Andrews</w:t>
      </w:r>
      <w:r>
        <w:rPr>
          <w:spacing w:val="-6"/>
        </w:rPr>
        <w:t> </w:t>
      </w:r>
      <w:r>
        <w:rPr/>
        <w:t>and</w:t>
      </w:r>
      <w:r>
        <w:rPr>
          <w:spacing w:val="-5"/>
        </w:rPr>
        <w:t> </w:t>
      </w:r>
      <w:r>
        <w:rPr/>
        <w:t>Christopher</w:t>
      </w:r>
      <w:r>
        <w:rPr>
          <w:spacing w:val="-3"/>
        </w:rPr>
        <w:t> </w:t>
      </w:r>
      <w:r>
        <w:rPr>
          <w:spacing w:val="-5"/>
        </w:rPr>
        <w:t>A.</w:t>
      </w:r>
    </w:p>
    <w:p>
      <w:pPr>
        <w:pStyle w:val="BodyText"/>
        <w:spacing w:line="252" w:lineRule="exact"/>
        <w:ind w:left="3239"/>
      </w:pPr>
      <w:r>
        <w:rPr>
          <w:spacing w:val="-4"/>
        </w:rPr>
        <w:t>Sims.</w:t>
      </w:r>
    </w:p>
    <w:p>
      <w:pPr>
        <w:pStyle w:val="BodyText"/>
        <w:spacing w:before="2"/>
      </w:pPr>
    </w:p>
    <w:p>
      <w:pPr>
        <w:pStyle w:val="Heading1"/>
        <w:ind w:right="1"/>
      </w:pPr>
      <w:r>
        <w:rPr/>
        <w:t>Academic</w:t>
      </w:r>
      <w:r>
        <w:rPr>
          <w:spacing w:val="-11"/>
        </w:rPr>
        <w:t> </w:t>
      </w:r>
      <w:r>
        <w:rPr/>
        <w:t>Appointments</w:t>
      </w:r>
      <w:r>
        <w:rPr>
          <w:spacing w:val="-11"/>
        </w:rPr>
        <w:t> </w:t>
      </w:r>
      <w:r>
        <w:rPr/>
        <w:t>and</w:t>
      </w:r>
      <w:r>
        <w:rPr>
          <w:spacing w:val="-8"/>
        </w:rPr>
        <w:t> </w:t>
      </w:r>
      <w:r>
        <w:rPr/>
        <w:t>Teaching</w:t>
      </w:r>
      <w:r>
        <w:rPr>
          <w:spacing w:val="-11"/>
        </w:rPr>
        <w:t> </w:t>
      </w:r>
      <w:r>
        <w:rPr>
          <w:spacing w:val="-2"/>
        </w:rPr>
        <w:t>Experience</w:t>
      </w:r>
    </w:p>
    <w:p>
      <w:pPr>
        <w:spacing w:before="252"/>
        <w:ind w:left="359" w:right="355" w:firstLine="0"/>
        <w:jc w:val="both"/>
        <w:rPr>
          <w:sz w:val="22"/>
        </w:rPr>
      </w:pPr>
      <w:r>
        <w:rPr>
          <w:b/>
          <w:sz w:val="22"/>
        </w:rPr>
        <w:t>Department of Economics, University of Washington</w:t>
      </w:r>
      <w:r>
        <w:rPr>
          <w:sz w:val="22"/>
        </w:rPr>
        <w:t>: </w:t>
      </w:r>
      <w:r>
        <w:rPr>
          <w:i/>
          <w:sz w:val="22"/>
        </w:rPr>
        <w:t>Department Chair </w:t>
      </w:r>
      <w:r>
        <w:rPr>
          <w:sz w:val="22"/>
        </w:rPr>
        <w:t>(7/20 – present). </w:t>
      </w:r>
      <w:r>
        <w:rPr>
          <w:i/>
          <w:sz w:val="22"/>
        </w:rPr>
        <w:t>Robert Richards Chaired Professor of Economics </w:t>
      </w:r>
      <w:r>
        <w:rPr>
          <w:sz w:val="22"/>
        </w:rPr>
        <w:t>(9/10-present, on leave at Amazon 11/16-12/19). </w:t>
      </w:r>
      <w:r>
        <w:rPr>
          <w:i/>
          <w:sz w:val="22"/>
        </w:rPr>
        <w:t>Gary Waterman</w:t>
      </w:r>
      <w:r>
        <w:rPr>
          <w:i/>
          <w:spacing w:val="-13"/>
          <w:sz w:val="22"/>
        </w:rPr>
        <w:t> </w:t>
      </w:r>
      <w:r>
        <w:rPr>
          <w:i/>
          <w:sz w:val="22"/>
        </w:rPr>
        <w:t>Distinguished</w:t>
      </w:r>
      <w:r>
        <w:rPr>
          <w:i/>
          <w:spacing w:val="-13"/>
          <w:sz w:val="22"/>
        </w:rPr>
        <w:t> </w:t>
      </w:r>
      <w:r>
        <w:rPr>
          <w:i/>
          <w:sz w:val="22"/>
        </w:rPr>
        <w:t>Scholar</w:t>
      </w:r>
      <w:r>
        <w:rPr>
          <w:i/>
          <w:spacing w:val="-12"/>
          <w:sz w:val="22"/>
        </w:rPr>
        <w:t> </w:t>
      </w:r>
      <w:r>
        <w:rPr>
          <w:sz w:val="22"/>
        </w:rPr>
        <w:t>and</w:t>
      </w:r>
      <w:r>
        <w:rPr>
          <w:spacing w:val="-13"/>
          <w:sz w:val="22"/>
        </w:rPr>
        <w:t> </w:t>
      </w:r>
      <w:r>
        <w:rPr>
          <w:i/>
          <w:sz w:val="22"/>
        </w:rPr>
        <w:t>Professor</w:t>
      </w:r>
      <w:r>
        <w:rPr>
          <w:i/>
          <w:spacing w:val="-12"/>
          <w:sz w:val="22"/>
        </w:rPr>
        <w:t> </w:t>
      </w:r>
      <w:r>
        <w:rPr>
          <w:sz w:val="22"/>
        </w:rPr>
        <w:t>(9/07-present).</w:t>
      </w:r>
      <w:r>
        <w:rPr>
          <w:spacing w:val="-10"/>
          <w:sz w:val="22"/>
        </w:rPr>
        <w:t> </w:t>
      </w:r>
      <w:r>
        <w:rPr>
          <w:i/>
          <w:sz w:val="22"/>
        </w:rPr>
        <w:t>Gary</w:t>
      </w:r>
      <w:r>
        <w:rPr>
          <w:i/>
          <w:spacing w:val="-12"/>
          <w:sz w:val="22"/>
        </w:rPr>
        <w:t> </w:t>
      </w:r>
      <w:r>
        <w:rPr>
          <w:i/>
          <w:sz w:val="22"/>
        </w:rPr>
        <w:t>Waterman</w:t>
      </w:r>
      <w:r>
        <w:rPr>
          <w:i/>
          <w:spacing w:val="-13"/>
          <w:sz w:val="22"/>
        </w:rPr>
        <w:t> </w:t>
      </w:r>
      <w:r>
        <w:rPr>
          <w:i/>
          <w:sz w:val="22"/>
        </w:rPr>
        <w:t>Distinguished</w:t>
      </w:r>
      <w:r>
        <w:rPr>
          <w:i/>
          <w:spacing w:val="-13"/>
          <w:sz w:val="22"/>
        </w:rPr>
        <w:t> </w:t>
      </w:r>
      <w:r>
        <w:rPr>
          <w:i/>
          <w:sz w:val="22"/>
        </w:rPr>
        <w:t>Scholar</w:t>
      </w:r>
      <w:r>
        <w:rPr>
          <w:i/>
          <w:spacing w:val="-10"/>
          <w:sz w:val="22"/>
        </w:rPr>
        <w:t> </w:t>
      </w:r>
      <w:r>
        <w:rPr>
          <w:sz w:val="22"/>
        </w:rPr>
        <w:t>and </w:t>
      </w:r>
      <w:r>
        <w:rPr>
          <w:i/>
          <w:sz w:val="22"/>
        </w:rPr>
        <w:t>Associate Professor </w:t>
      </w:r>
      <w:r>
        <w:rPr>
          <w:sz w:val="22"/>
        </w:rPr>
        <w:t>(9/00-present). </w:t>
      </w:r>
      <w:r>
        <w:rPr>
          <w:i/>
          <w:sz w:val="22"/>
        </w:rPr>
        <w:t>Assistant Professor </w:t>
      </w:r>
      <w:r>
        <w:rPr>
          <w:sz w:val="22"/>
        </w:rPr>
        <w:t>(9/93-6/00).</w:t>
      </w:r>
      <w:r>
        <w:rPr>
          <w:spacing w:val="40"/>
          <w:sz w:val="22"/>
        </w:rPr>
        <w:t> </w:t>
      </w:r>
      <w:r>
        <w:rPr>
          <w:sz w:val="22"/>
        </w:rPr>
        <w:t>Taught graduate level econometrics, time series econometrics and financial econometrics; undergraduate intermediate macroeconomics, financial economics, econometrics, applied econometrics, computational finance. Taught the first UW course to be offered on Coursera.</w:t>
      </w:r>
    </w:p>
    <w:p>
      <w:pPr>
        <w:spacing w:before="252"/>
        <w:ind w:left="359" w:right="0" w:firstLine="0"/>
        <w:jc w:val="both"/>
        <w:rPr>
          <w:sz w:val="22"/>
        </w:rPr>
      </w:pPr>
      <w:r>
        <w:rPr>
          <w:b/>
          <w:sz w:val="22"/>
        </w:rPr>
        <w:t>Department</w:t>
      </w:r>
      <w:r>
        <w:rPr>
          <w:b/>
          <w:spacing w:val="-3"/>
          <w:sz w:val="22"/>
        </w:rPr>
        <w:t> </w:t>
      </w:r>
      <w:r>
        <w:rPr>
          <w:b/>
          <w:sz w:val="22"/>
        </w:rPr>
        <w:t>of</w:t>
      </w:r>
      <w:r>
        <w:rPr>
          <w:b/>
          <w:spacing w:val="-3"/>
          <w:sz w:val="22"/>
        </w:rPr>
        <w:t> </w:t>
      </w:r>
      <w:r>
        <w:rPr>
          <w:b/>
          <w:sz w:val="22"/>
        </w:rPr>
        <w:t>Statistics,</w:t>
      </w:r>
      <w:r>
        <w:rPr>
          <w:b/>
          <w:spacing w:val="-7"/>
          <w:sz w:val="22"/>
        </w:rPr>
        <w:t> </w:t>
      </w:r>
      <w:r>
        <w:rPr>
          <w:b/>
          <w:sz w:val="22"/>
        </w:rPr>
        <w:t>University</w:t>
      </w:r>
      <w:r>
        <w:rPr>
          <w:b/>
          <w:spacing w:val="-4"/>
          <w:sz w:val="22"/>
        </w:rPr>
        <w:t> </w:t>
      </w:r>
      <w:r>
        <w:rPr>
          <w:b/>
          <w:sz w:val="22"/>
        </w:rPr>
        <w:t>of</w:t>
      </w:r>
      <w:r>
        <w:rPr>
          <w:b/>
          <w:spacing w:val="-6"/>
          <w:sz w:val="22"/>
        </w:rPr>
        <w:t> </w:t>
      </w:r>
      <w:r>
        <w:rPr>
          <w:b/>
          <w:sz w:val="22"/>
        </w:rPr>
        <w:t>Washington</w:t>
      </w:r>
      <w:r>
        <w:rPr>
          <w:sz w:val="22"/>
        </w:rPr>
        <w:t>:</w:t>
      </w:r>
      <w:r>
        <w:rPr>
          <w:spacing w:val="49"/>
          <w:sz w:val="22"/>
        </w:rPr>
        <w:t> </w:t>
      </w:r>
      <w:r>
        <w:rPr>
          <w:i/>
          <w:sz w:val="22"/>
        </w:rPr>
        <w:t>Adjunct</w:t>
      </w:r>
      <w:r>
        <w:rPr>
          <w:i/>
          <w:spacing w:val="-3"/>
          <w:sz w:val="22"/>
        </w:rPr>
        <w:t> </w:t>
      </w:r>
      <w:r>
        <w:rPr>
          <w:i/>
          <w:sz w:val="22"/>
        </w:rPr>
        <w:t>Professor</w:t>
      </w:r>
      <w:r>
        <w:rPr>
          <w:i/>
          <w:spacing w:val="-6"/>
          <w:sz w:val="22"/>
        </w:rPr>
        <w:t> </w:t>
      </w:r>
      <w:r>
        <w:rPr>
          <w:sz w:val="22"/>
        </w:rPr>
        <w:t>(9/08</w:t>
      </w:r>
      <w:r>
        <w:rPr>
          <w:spacing w:val="-4"/>
          <w:sz w:val="22"/>
        </w:rPr>
        <w:t> </w:t>
      </w:r>
      <w:r>
        <w:rPr>
          <w:sz w:val="22"/>
        </w:rPr>
        <w:t>–</w:t>
      </w:r>
      <w:r>
        <w:rPr>
          <w:spacing w:val="-6"/>
          <w:sz w:val="22"/>
        </w:rPr>
        <w:t> </w:t>
      </w:r>
      <w:r>
        <w:rPr>
          <w:spacing w:val="-2"/>
          <w:sz w:val="22"/>
        </w:rPr>
        <w:t>present).</w:t>
      </w:r>
    </w:p>
    <w:p>
      <w:pPr>
        <w:pStyle w:val="BodyText"/>
      </w:pPr>
    </w:p>
    <w:p>
      <w:pPr>
        <w:spacing w:before="1"/>
        <w:ind w:left="359" w:right="357" w:hanging="1"/>
        <w:jc w:val="both"/>
        <w:rPr>
          <w:sz w:val="22"/>
        </w:rPr>
      </w:pPr>
      <w:r>
        <w:rPr>
          <w:b/>
          <w:sz w:val="22"/>
        </w:rPr>
        <w:t>Department of Finance, University of Washington</w:t>
      </w:r>
      <w:r>
        <w:rPr>
          <w:sz w:val="22"/>
        </w:rPr>
        <w:t>:</w:t>
      </w:r>
      <w:r>
        <w:rPr>
          <w:spacing w:val="40"/>
          <w:sz w:val="22"/>
        </w:rPr>
        <w:t> </w:t>
      </w:r>
      <w:r>
        <w:rPr>
          <w:i/>
          <w:sz w:val="22"/>
        </w:rPr>
        <w:t>Adjunct Professor </w:t>
      </w:r>
      <w:r>
        <w:rPr>
          <w:sz w:val="22"/>
        </w:rPr>
        <w:t>(9/07 – present). </w:t>
      </w:r>
      <w:r>
        <w:rPr>
          <w:i/>
          <w:sz w:val="22"/>
        </w:rPr>
        <w:t>Adjunct Associate Professor </w:t>
      </w:r>
      <w:r>
        <w:rPr>
          <w:sz w:val="22"/>
        </w:rPr>
        <w:t>(9/03 – 8/07)</w:t>
      </w:r>
    </w:p>
    <w:p>
      <w:pPr>
        <w:spacing w:before="252"/>
        <w:ind w:left="360" w:right="353" w:hanging="1"/>
        <w:jc w:val="both"/>
        <w:rPr>
          <w:sz w:val="22"/>
        </w:rPr>
      </w:pPr>
      <w:r>
        <w:rPr>
          <w:b/>
          <w:sz w:val="22"/>
        </w:rPr>
        <w:t>Department of</w:t>
      </w:r>
      <w:r>
        <w:rPr>
          <w:b/>
          <w:spacing w:val="-1"/>
          <w:sz w:val="22"/>
        </w:rPr>
        <w:t> </w:t>
      </w:r>
      <w:r>
        <w:rPr>
          <w:b/>
          <w:sz w:val="22"/>
        </w:rPr>
        <w:t>Applied</w:t>
      </w:r>
      <w:r>
        <w:rPr>
          <w:b/>
          <w:spacing w:val="-3"/>
          <w:sz w:val="22"/>
        </w:rPr>
        <w:t> </w:t>
      </w:r>
      <w:r>
        <w:rPr>
          <w:b/>
          <w:sz w:val="22"/>
        </w:rPr>
        <w:t>Mathematics,</w:t>
      </w:r>
      <w:r>
        <w:rPr>
          <w:b/>
          <w:spacing w:val="-2"/>
          <w:sz w:val="22"/>
        </w:rPr>
        <w:t> </w:t>
      </w:r>
      <w:r>
        <w:rPr>
          <w:b/>
          <w:sz w:val="22"/>
        </w:rPr>
        <w:t>University</w:t>
      </w:r>
      <w:r>
        <w:rPr>
          <w:b/>
          <w:spacing w:val="-2"/>
          <w:sz w:val="22"/>
        </w:rPr>
        <w:t> </w:t>
      </w:r>
      <w:r>
        <w:rPr>
          <w:b/>
          <w:sz w:val="22"/>
        </w:rPr>
        <w:t>of</w:t>
      </w:r>
      <w:r>
        <w:rPr>
          <w:b/>
          <w:spacing w:val="-4"/>
          <w:sz w:val="22"/>
        </w:rPr>
        <w:t> </w:t>
      </w:r>
      <w:r>
        <w:rPr>
          <w:b/>
          <w:sz w:val="22"/>
        </w:rPr>
        <w:t>Washington: </w:t>
      </w:r>
      <w:r>
        <w:rPr>
          <w:i/>
          <w:sz w:val="22"/>
        </w:rPr>
        <w:t>Adjunct Professor</w:t>
      </w:r>
      <w:r>
        <w:rPr>
          <w:i/>
          <w:spacing w:val="-2"/>
          <w:sz w:val="22"/>
        </w:rPr>
        <w:t> </w:t>
      </w:r>
      <w:r>
        <w:rPr>
          <w:sz w:val="22"/>
        </w:rPr>
        <w:t>(9/11</w:t>
      </w:r>
      <w:r>
        <w:rPr>
          <w:spacing w:val="-2"/>
          <w:sz w:val="22"/>
        </w:rPr>
        <w:t> </w:t>
      </w:r>
      <w:r>
        <w:rPr>
          <w:sz w:val="22"/>
        </w:rPr>
        <w:t>– 9/17). Co- Director of the Professional Masters Program in Computational Finance and Risk Management (2011- </w:t>
      </w:r>
      <w:r>
        <w:rPr>
          <w:spacing w:val="-2"/>
          <w:sz w:val="22"/>
        </w:rPr>
        <w:t>2016)</w:t>
      </w:r>
    </w:p>
    <w:p>
      <w:pPr>
        <w:pStyle w:val="BodyText"/>
      </w:pPr>
    </w:p>
    <w:p>
      <w:pPr>
        <w:spacing w:before="0"/>
        <w:ind w:left="360" w:right="0" w:firstLine="0"/>
        <w:jc w:val="both"/>
        <w:rPr>
          <w:sz w:val="22"/>
        </w:rPr>
      </w:pPr>
      <w:r>
        <w:rPr>
          <w:b/>
          <w:sz w:val="22"/>
        </w:rPr>
        <w:t>Department</w:t>
      </w:r>
      <w:r>
        <w:rPr>
          <w:b/>
          <w:spacing w:val="-7"/>
          <w:sz w:val="22"/>
        </w:rPr>
        <w:t> </w:t>
      </w:r>
      <w:r>
        <w:rPr>
          <w:b/>
          <w:sz w:val="22"/>
        </w:rPr>
        <w:t>of</w:t>
      </w:r>
      <w:r>
        <w:rPr>
          <w:b/>
          <w:spacing w:val="-4"/>
          <w:sz w:val="22"/>
        </w:rPr>
        <w:t> </w:t>
      </w:r>
      <w:r>
        <w:rPr>
          <w:b/>
          <w:sz w:val="22"/>
        </w:rPr>
        <w:t>Economics,</w:t>
      </w:r>
      <w:r>
        <w:rPr>
          <w:b/>
          <w:spacing w:val="-5"/>
          <w:sz w:val="22"/>
        </w:rPr>
        <w:t> </w:t>
      </w:r>
      <w:r>
        <w:rPr>
          <w:b/>
          <w:sz w:val="22"/>
        </w:rPr>
        <w:t>American</w:t>
      </w:r>
      <w:r>
        <w:rPr>
          <w:b/>
          <w:spacing w:val="-6"/>
          <w:sz w:val="22"/>
        </w:rPr>
        <w:t> </w:t>
      </w:r>
      <w:r>
        <w:rPr>
          <w:b/>
          <w:sz w:val="22"/>
        </w:rPr>
        <w:t>University</w:t>
      </w:r>
      <w:r>
        <w:rPr>
          <w:sz w:val="22"/>
        </w:rPr>
        <w:t>:</w:t>
      </w:r>
      <w:r>
        <w:rPr>
          <w:spacing w:val="-8"/>
          <w:sz w:val="22"/>
        </w:rPr>
        <w:t> </w:t>
      </w:r>
      <w:r>
        <w:rPr>
          <w:i/>
          <w:sz w:val="22"/>
        </w:rPr>
        <w:t>Distinguished</w:t>
      </w:r>
      <w:r>
        <w:rPr>
          <w:i/>
          <w:spacing w:val="-5"/>
          <w:sz w:val="22"/>
        </w:rPr>
        <w:t> </w:t>
      </w:r>
      <w:r>
        <w:rPr>
          <w:i/>
          <w:sz w:val="22"/>
        </w:rPr>
        <w:t>Adjunct</w:t>
      </w:r>
      <w:r>
        <w:rPr>
          <w:i/>
          <w:spacing w:val="-4"/>
          <w:sz w:val="22"/>
        </w:rPr>
        <w:t> </w:t>
      </w:r>
      <w:r>
        <w:rPr>
          <w:i/>
          <w:sz w:val="22"/>
        </w:rPr>
        <w:t>Professor</w:t>
      </w:r>
      <w:r>
        <w:rPr>
          <w:i/>
          <w:spacing w:val="-5"/>
          <w:sz w:val="22"/>
        </w:rPr>
        <w:t> </w:t>
      </w:r>
      <w:r>
        <w:rPr>
          <w:sz w:val="22"/>
        </w:rPr>
        <w:t>(5/09</w:t>
      </w:r>
      <w:r>
        <w:rPr>
          <w:spacing w:val="-8"/>
          <w:sz w:val="22"/>
        </w:rPr>
        <w:t> </w:t>
      </w:r>
      <w:r>
        <w:rPr>
          <w:sz w:val="22"/>
        </w:rPr>
        <w:t>–</w:t>
      </w:r>
      <w:r>
        <w:rPr>
          <w:spacing w:val="-5"/>
          <w:sz w:val="22"/>
        </w:rPr>
        <w:t> </w:t>
      </w:r>
      <w:r>
        <w:rPr>
          <w:spacing w:val="-2"/>
          <w:sz w:val="22"/>
        </w:rPr>
        <w:t>present)</w:t>
      </w:r>
    </w:p>
    <w:p>
      <w:pPr>
        <w:pStyle w:val="BodyText"/>
        <w:spacing w:before="1"/>
      </w:pPr>
    </w:p>
    <w:p>
      <w:pPr>
        <w:spacing w:before="0"/>
        <w:ind w:left="360" w:right="0" w:firstLine="0"/>
        <w:jc w:val="both"/>
        <w:rPr>
          <w:sz w:val="22"/>
        </w:rPr>
      </w:pPr>
      <w:r>
        <w:rPr>
          <w:b/>
          <w:sz w:val="22"/>
        </w:rPr>
        <w:t>Department</w:t>
      </w:r>
      <w:r>
        <w:rPr>
          <w:b/>
          <w:spacing w:val="-3"/>
          <w:sz w:val="22"/>
        </w:rPr>
        <w:t> </w:t>
      </w:r>
      <w:r>
        <w:rPr>
          <w:b/>
          <w:sz w:val="22"/>
        </w:rPr>
        <w:t>of</w:t>
      </w:r>
      <w:r>
        <w:rPr>
          <w:b/>
          <w:spacing w:val="-3"/>
          <w:sz w:val="22"/>
        </w:rPr>
        <w:t> </w:t>
      </w:r>
      <w:r>
        <w:rPr>
          <w:b/>
          <w:sz w:val="22"/>
        </w:rPr>
        <w:t>Economics,</w:t>
      </w:r>
      <w:r>
        <w:rPr>
          <w:b/>
          <w:spacing w:val="-3"/>
          <w:sz w:val="22"/>
        </w:rPr>
        <w:t> </w:t>
      </w:r>
      <w:r>
        <w:rPr>
          <w:b/>
          <w:sz w:val="22"/>
        </w:rPr>
        <w:t>University</w:t>
      </w:r>
      <w:r>
        <w:rPr>
          <w:b/>
          <w:spacing w:val="-4"/>
          <w:sz w:val="22"/>
        </w:rPr>
        <w:t> </w:t>
      </w:r>
      <w:r>
        <w:rPr>
          <w:b/>
          <w:sz w:val="22"/>
        </w:rPr>
        <w:t>of</w:t>
      </w:r>
      <w:r>
        <w:rPr>
          <w:b/>
          <w:spacing w:val="-5"/>
          <w:sz w:val="22"/>
        </w:rPr>
        <w:t> </w:t>
      </w:r>
      <w:r>
        <w:rPr>
          <w:b/>
          <w:sz w:val="22"/>
        </w:rPr>
        <w:t>California</w:t>
      </w:r>
      <w:r>
        <w:rPr>
          <w:b/>
          <w:spacing w:val="-7"/>
          <w:sz w:val="22"/>
        </w:rPr>
        <w:t> </w:t>
      </w:r>
      <w:r>
        <w:rPr>
          <w:b/>
          <w:sz w:val="22"/>
        </w:rPr>
        <w:t>Berkeley</w:t>
      </w:r>
      <w:r>
        <w:rPr>
          <w:sz w:val="22"/>
        </w:rPr>
        <w:t>:</w:t>
      </w:r>
      <w:r>
        <w:rPr>
          <w:spacing w:val="47"/>
          <w:sz w:val="22"/>
        </w:rPr>
        <w:t> </w:t>
      </w:r>
      <w:r>
        <w:rPr>
          <w:i/>
          <w:sz w:val="22"/>
        </w:rPr>
        <w:t>Visiting</w:t>
      </w:r>
      <w:r>
        <w:rPr>
          <w:i/>
          <w:spacing w:val="-6"/>
          <w:sz w:val="22"/>
        </w:rPr>
        <w:t> </w:t>
      </w:r>
      <w:r>
        <w:rPr>
          <w:i/>
          <w:sz w:val="22"/>
        </w:rPr>
        <w:t>Scholar</w:t>
      </w:r>
      <w:r>
        <w:rPr>
          <w:i/>
          <w:spacing w:val="-5"/>
          <w:sz w:val="22"/>
        </w:rPr>
        <w:t> </w:t>
      </w:r>
      <w:r>
        <w:rPr>
          <w:sz w:val="22"/>
        </w:rPr>
        <w:t>(1/03</w:t>
      </w:r>
      <w:r>
        <w:rPr>
          <w:spacing w:val="-4"/>
          <w:sz w:val="22"/>
        </w:rPr>
        <w:t> </w:t>
      </w:r>
      <w:r>
        <w:rPr>
          <w:sz w:val="22"/>
        </w:rPr>
        <w:t>–</w:t>
      </w:r>
      <w:r>
        <w:rPr>
          <w:spacing w:val="-3"/>
          <w:sz w:val="22"/>
        </w:rPr>
        <w:t> </w:t>
      </w:r>
      <w:r>
        <w:rPr>
          <w:spacing w:val="-2"/>
          <w:sz w:val="22"/>
        </w:rPr>
        <w:t>6/03).</w:t>
      </w:r>
    </w:p>
    <w:p>
      <w:pPr>
        <w:spacing w:before="251"/>
        <w:ind w:left="360" w:right="354" w:firstLine="0"/>
        <w:jc w:val="both"/>
        <w:rPr>
          <w:sz w:val="22"/>
        </w:rPr>
      </w:pPr>
      <w:r>
        <w:rPr>
          <w:b/>
          <w:sz w:val="22"/>
        </w:rPr>
        <w:t>Department of Economics, University of Amsterdam and Vrije Universiteit Amsterdam</w:t>
      </w:r>
      <w:r>
        <w:rPr>
          <w:sz w:val="22"/>
        </w:rPr>
        <w:t>:</w:t>
      </w:r>
      <w:r>
        <w:rPr>
          <w:spacing w:val="40"/>
          <w:sz w:val="22"/>
        </w:rPr>
        <w:t> </w:t>
      </w:r>
      <w:r>
        <w:rPr>
          <w:sz w:val="22"/>
        </w:rPr>
        <w:t>Visiting Scholar (9/02 – 10/02)</w:t>
      </w:r>
    </w:p>
    <w:p>
      <w:pPr>
        <w:pStyle w:val="BodyText"/>
        <w:spacing w:before="1"/>
      </w:pPr>
    </w:p>
    <w:p>
      <w:pPr>
        <w:spacing w:before="0"/>
        <w:ind w:left="360" w:right="353" w:firstLine="0"/>
        <w:jc w:val="both"/>
        <w:rPr>
          <w:sz w:val="22"/>
        </w:rPr>
      </w:pPr>
      <w:r>
        <w:rPr>
          <w:b/>
          <w:sz w:val="22"/>
        </w:rPr>
        <w:t>Department of Economics, University of California Los Angeles</w:t>
      </w:r>
      <w:r>
        <w:rPr>
          <w:sz w:val="22"/>
        </w:rPr>
        <w:t>:</w:t>
      </w:r>
      <w:r>
        <w:rPr>
          <w:spacing w:val="40"/>
          <w:sz w:val="22"/>
        </w:rPr>
        <w:t> </w:t>
      </w:r>
      <w:r>
        <w:rPr>
          <w:i/>
          <w:sz w:val="22"/>
        </w:rPr>
        <w:t>Visiting Assistant Professor </w:t>
      </w:r>
      <w:r>
        <w:rPr>
          <w:sz w:val="22"/>
        </w:rPr>
        <w:t>(1/98- 3/98).</w:t>
      </w:r>
      <w:r>
        <w:rPr>
          <w:spacing w:val="40"/>
          <w:sz w:val="22"/>
        </w:rPr>
        <w:t> </w:t>
      </w:r>
      <w:r>
        <w:rPr>
          <w:sz w:val="22"/>
        </w:rPr>
        <w:t>Taught undergraduate intermediate macroeconomics and financial econometrics.</w:t>
      </w:r>
    </w:p>
    <w:p>
      <w:pPr>
        <w:spacing w:after="0"/>
        <w:jc w:val="both"/>
        <w:rPr>
          <w:sz w:val="22"/>
        </w:rPr>
        <w:sectPr>
          <w:type w:val="continuous"/>
          <w:pgSz w:w="12240" w:h="15840"/>
          <w:pgMar w:top="1360" w:bottom="280" w:left="1080" w:right="1080"/>
        </w:sectPr>
      </w:pPr>
    </w:p>
    <w:p>
      <w:pPr>
        <w:spacing w:before="70"/>
        <w:ind w:left="360" w:right="0" w:firstLine="0"/>
        <w:jc w:val="left"/>
        <w:rPr>
          <w:sz w:val="22"/>
        </w:rPr>
      </w:pPr>
      <w:r>
        <w:rPr>
          <w:b/>
          <w:sz w:val="22"/>
        </w:rPr>
        <w:t>Tinbergen</w:t>
      </w:r>
      <w:r>
        <w:rPr>
          <w:b/>
          <w:spacing w:val="-8"/>
          <w:sz w:val="22"/>
        </w:rPr>
        <w:t> </w:t>
      </w:r>
      <w:r>
        <w:rPr>
          <w:b/>
          <w:sz w:val="22"/>
        </w:rPr>
        <w:t>Institute,</w:t>
      </w:r>
      <w:r>
        <w:rPr>
          <w:b/>
          <w:spacing w:val="-7"/>
          <w:sz w:val="22"/>
        </w:rPr>
        <w:t> </w:t>
      </w:r>
      <w:r>
        <w:rPr>
          <w:b/>
          <w:sz w:val="22"/>
        </w:rPr>
        <w:t>Erasmus</w:t>
      </w:r>
      <w:r>
        <w:rPr>
          <w:b/>
          <w:spacing w:val="-6"/>
          <w:sz w:val="22"/>
        </w:rPr>
        <w:t> </w:t>
      </w:r>
      <w:r>
        <w:rPr>
          <w:b/>
          <w:sz w:val="22"/>
        </w:rPr>
        <w:t>University</w:t>
      </w:r>
      <w:r>
        <w:rPr>
          <w:b/>
          <w:spacing w:val="-7"/>
          <w:sz w:val="22"/>
        </w:rPr>
        <w:t> </w:t>
      </w:r>
      <w:r>
        <w:rPr>
          <w:b/>
          <w:sz w:val="22"/>
        </w:rPr>
        <w:t>Rotterdam</w:t>
      </w:r>
      <w:r>
        <w:rPr>
          <w:sz w:val="22"/>
        </w:rPr>
        <w:t>:</w:t>
      </w:r>
      <w:r>
        <w:rPr>
          <w:spacing w:val="-6"/>
          <w:sz w:val="22"/>
        </w:rPr>
        <w:t> </w:t>
      </w:r>
      <w:r>
        <w:rPr>
          <w:i/>
          <w:sz w:val="22"/>
        </w:rPr>
        <w:t>Visiting</w:t>
      </w:r>
      <w:r>
        <w:rPr>
          <w:i/>
          <w:spacing w:val="-6"/>
          <w:sz w:val="22"/>
        </w:rPr>
        <w:t> </w:t>
      </w:r>
      <w:r>
        <w:rPr>
          <w:i/>
          <w:sz w:val="22"/>
        </w:rPr>
        <w:t>Scholar</w:t>
      </w:r>
      <w:r>
        <w:rPr>
          <w:i/>
          <w:spacing w:val="-7"/>
          <w:sz w:val="22"/>
        </w:rPr>
        <w:t> </w:t>
      </w:r>
      <w:r>
        <w:rPr>
          <w:sz w:val="22"/>
        </w:rPr>
        <w:t>(9/99-10/99,</w:t>
      </w:r>
      <w:r>
        <w:rPr>
          <w:spacing w:val="-6"/>
          <w:sz w:val="22"/>
        </w:rPr>
        <w:t> </w:t>
      </w:r>
      <w:r>
        <w:rPr>
          <w:sz w:val="22"/>
        </w:rPr>
        <w:t>6/97-</w:t>
      </w:r>
      <w:r>
        <w:rPr>
          <w:spacing w:val="-2"/>
          <w:sz w:val="22"/>
        </w:rPr>
        <w:t>7/97).</w:t>
      </w:r>
    </w:p>
    <w:p>
      <w:pPr>
        <w:pStyle w:val="BodyText"/>
      </w:pPr>
    </w:p>
    <w:p>
      <w:pPr>
        <w:spacing w:before="1"/>
        <w:ind w:left="360" w:right="0" w:hanging="1"/>
        <w:jc w:val="left"/>
        <w:rPr>
          <w:sz w:val="22"/>
        </w:rPr>
      </w:pPr>
      <w:r>
        <w:rPr>
          <w:b/>
          <w:sz w:val="22"/>
        </w:rPr>
        <w:t>Department of Economics, Boston University</w:t>
      </w:r>
      <w:r>
        <w:rPr>
          <w:sz w:val="22"/>
        </w:rPr>
        <w:t>:</w:t>
      </w:r>
      <w:r>
        <w:rPr>
          <w:spacing w:val="80"/>
          <w:sz w:val="22"/>
        </w:rPr>
        <w:t> </w:t>
      </w:r>
      <w:r>
        <w:rPr>
          <w:i/>
          <w:sz w:val="22"/>
        </w:rPr>
        <w:t>Visiting Lecturer </w:t>
      </w:r>
      <w:r>
        <w:rPr>
          <w:sz w:val="22"/>
        </w:rPr>
        <w:t>(9/92-12/92).</w:t>
      </w:r>
      <w:r>
        <w:rPr>
          <w:spacing w:val="80"/>
          <w:sz w:val="22"/>
        </w:rPr>
        <w:t> </w:t>
      </w:r>
      <w:r>
        <w:rPr>
          <w:sz w:val="22"/>
        </w:rPr>
        <w:t>Taught first semester graduate econometrics.</w:t>
      </w:r>
    </w:p>
    <w:p>
      <w:pPr>
        <w:spacing w:before="252"/>
        <w:ind w:left="360" w:right="0" w:firstLine="0"/>
        <w:jc w:val="left"/>
        <w:rPr>
          <w:sz w:val="22"/>
        </w:rPr>
      </w:pPr>
      <w:r>
        <w:rPr>
          <w:b/>
          <w:sz w:val="22"/>
        </w:rPr>
        <w:t>Department of Economics, Wellesley College</w:t>
      </w:r>
      <w:r>
        <w:rPr>
          <w:sz w:val="22"/>
        </w:rPr>
        <w:t>:</w:t>
      </w:r>
      <w:r>
        <w:rPr>
          <w:spacing w:val="40"/>
          <w:sz w:val="22"/>
        </w:rPr>
        <w:t> </w:t>
      </w:r>
      <w:r>
        <w:rPr>
          <w:i/>
          <w:sz w:val="22"/>
        </w:rPr>
        <w:t>Assistant Professor </w:t>
      </w:r>
      <w:r>
        <w:rPr>
          <w:sz w:val="22"/>
        </w:rPr>
        <w:t>(9/91 - 5/93).</w:t>
      </w:r>
      <w:r>
        <w:rPr>
          <w:spacing w:val="40"/>
          <w:sz w:val="22"/>
        </w:rPr>
        <w:t> </w:t>
      </w:r>
      <w:r>
        <w:rPr>
          <w:sz w:val="22"/>
        </w:rPr>
        <w:t>Taught introductory statistics</w:t>
      </w:r>
      <w:r>
        <w:rPr>
          <w:spacing w:val="-10"/>
          <w:sz w:val="22"/>
        </w:rPr>
        <w:t> </w:t>
      </w:r>
      <w:r>
        <w:rPr>
          <w:sz w:val="22"/>
        </w:rPr>
        <w:t>and</w:t>
      </w:r>
      <w:r>
        <w:rPr>
          <w:spacing w:val="-10"/>
          <w:sz w:val="22"/>
        </w:rPr>
        <w:t> </w:t>
      </w:r>
      <w:r>
        <w:rPr>
          <w:sz w:val="22"/>
        </w:rPr>
        <w:t>econometrics,</w:t>
      </w:r>
      <w:r>
        <w:rPr>
          <w:spacing w:val="-11"/>
          <w:sz w:val="22"/>
        </w:rPr>
        <w:t> </w:t>
      </w:r>
      <w:r>
        <w:rPr>
          <w:sz w:val="22"/>
        </w:rPr>
        <w:t>senior</w:t>
      </w:r>
      <w:r>
        <w:rPr>
          <w:spacing w:val="-9"/>
          <w:sz w:val="22"/>
        </w:rPr>
        <w:t> </w:t>
      </w:r>
      <w:r>
        <w:rPr>
          <w:sz w:val="22"/>
        </w:rPr>
        <w:t>level</w:t>
      </w:r>
      <w:r>
        <w:rPr>
          <w:spacing w:val="-9"/>
          <w:sz w:val="22"/>
        </w:rPr>
        <w:t> </w:t>
      </w:r>
      <w:r>
        <w:rPr>
          <w:sz w:val="22"/>
        </w:rPr>
        <w:t>econometrics</w:t>
      </w:r>
      <w:r>
        <w:rPr>
          <w:spacing w:val="-10"/>
          <w:sz w:val="22"/>
        </w:rPr>
        <w:t> </w:t>
      </w:r>
      <w:r>
        <w:rPr>
          <w:sz w:val="22"/>
        </w:rPr>
        <w:t>and</w:t>
      </w:r>
      <w:r>
        <w:rPr>
          <w:spacing w:val="-10"/>
          <w:sz w:val="22"/>
        </w:rPr>
        <w:t> </w:t>
      </w:r>
      <w:r>
        <w:rPr>
          <w:sz w:val="22"/>
        </w:rPr>
        <w:t>corporate</w:t>
      </w:r>
      <w:r>
        <w:rPr>
          <w:spacing w:val="-9"/>
          <w:sz w:val="22"/>
        </w:rPr>
        <w:t> </w:t>
      </w:r>
      <w:r>
        <w:rPr>
          <w:sz w:val="22"/>
        </w:rPr>
        <w:t>finance/investments.</w:t>
      </w:r>
      <w:r>
        <w:rPr>
          <w:spacing w:val="54"/>
          <w:w w:val="150"/>
          <w:sz w:val="22"/>
        </w:rPr>
        <w:t> </w:t>
      </w:r>
      <w:r>
        <w:rPr>
          <w:i/>
          <w:sz w:val="22"/>
        </w:rPr>
        <w:t>Instructor</w:t>
      </w:r>
      <w:r>
        <w:rPr>
          <w:i/>
          <w:spacing w:val="-8"/>
          <w:sz w:val="22"/>
        </w:rPr>
        <w:t> </w:t>
      </w:r>
      <w:r>
        <w:rPr>
          <w:spacing w:val="-2"/>
          <w:sz w:val="22"/>
        </w:rPr>
        <w:t>(9/90</w:t>
      </w:r>
    </w:p>
    <w:p>
      <w:pPr>
        <w:pStyle w:val="BodyText"/>
        <w:ind w:left="360"/>
      </w:pPr>
      <w:r>
        <w:rPr/>
        <w:t>-</w:t>
      </w:r>
      <w:r>
        <w:rPr>
          <w:spacing w:val="-8"/>
        </w:rPr>
        <w:t> </w:t>
      </w:r>
      <w:r>
        <w:rPr/>
        <w:t>5/91).</w:t>
      </w:r>
      <w:r>
        <w:rPr>
          <w:spacing w:val="49"/>
        </w:rPr>
        <w:t> </w:t>
      </w:r>
      <w:r>
        <w:rPr/>
        <w:t>Taught</w:t>
      </w:r>
      <w:r>
        <w:rPr>
          <w:spacing w:val="-3"/>
        </w:rPr>
        <w:t> </w:t>
      </w:r>
      <w:r>
        <w:rPr/>
        <w:t>introductory</w:t>
      </w:r>
      <w:r>
        <w:rPr>
          <w:spacing w:val="-3"/>
        </w:rPr>
        <w:t> </w:t>
      </w:r>
      <w:r>
        <w:rPr/>
        <w:t>macroeconomics</w:t>
      </w:r>
      <w:r>
        <w:rPr>
          <w:spacing w:val="-5"/>
        </w:rPr>
        <w:t> </w:t>
      </w:r>
      <w:r>
        <w:rPr/>
        <w:t>and</w:t>
      </w:r>
      <w:r>
        <w:rPr>
          <w:spacing w:val="-4"/>
        </w:rPr>
        <w:t> </w:t>
      </w:r>
      <w:r>
        <w:rPr/>
        <w:t>senior</w:t>
      </w:r>
      <w:r>
        <w:rPr>
          <w:spacing w:val="-2"/>
        </w:rPr>
        <w:t> </w:t>
      </w:r>
      <w:r>
        <w:rPr/>
        <w:t>level</w:t>
      </w:r>
      <w:r>
        <w:rPr>
          <w:spacing w:val="-2"/>
        </w:rPr>
        <w:t> econometrics.</w:t>
      </w:r>
    </w:p>
    <w:p>
      <w:pPr>
        <w:pStyle w:val="BodyText"/>
        <w:spacing w:before="4"/>
      </w:pPr>
    </w:p>
    <w:p>
      <w:pPr>
        <w:pStyle w:val="Heading1"/>
        <w:spacing w:before="1"/>
      </w:pPr>
      <w:r>
        <w:rPr/>
        <w:t>Publications</w:t>
      </w:r>
      <w:r>
        <w:rPr>
          <w:spacing w:val="-9"/>
        </w:rPr>
        <w:t> </w:t>
      </w:r>
      <w:r>
        <w:rPr/>
        <w:t>(Refereed</w:t>
      </w:r>
      <w:r>
        <w:rPr>
          <w:spacing w:val="-9"/>
        </w:rPr>
        <w:t> </w:t>
      </w:r>
      <w:r>
        <w:rPr/>
        <w:t>Journals</w:t>
      </w:r>
      <w:r>
        <w:rPr>
          <w:spacing w:val="-9"/>
        </w:rPr>
        <w:t> </w:t>
      </w:r>
      <w:r>
        <w:rPr/>
        <w:t>and</w:t>
      </w:r>
      <w:r>
        <w:rPr>
          <w:spacing w:val="-6"/>
        </w:rPr>
        <w:t> </w:t>
      </w:r>
      <w:r>
        <w:rPr>
          <w:spacing w:val="-2"/>
        </w:rPr>
        <w:t>Books)</w:t>
      </w:r>
    </w:p>
    <w:p>
      <w:pPr>
        <w:spacing w:before="249"/>
        <w:ind w:left="360" w:right="0" w:firstLine="0"/>
        <w:jc w:val="left"/>
        <w:rPr>
          <w:sz w:val="22"/>
        </w:rPr>
      </w:pPr>
      <w:r>
        <w:rPr>
          <w:sz w:val="22"/>
        </w:rPr>
        <w:t>“Indirect</w:t>
      </w:r>
      <w:r>
        <w:rPr>
          <w:spacing w:val="-4"/>
          <w:sz w:val="22"/>
        </w:rPr>
        <w:t> </w:t>
      </w:r>
      <w:r>
        <w:rPr>
          <w:sz w:val="22"/>
        </w:rPr>
        <w:t>Inference</w:t>
      </w:r>
      <w:r>
        <w:rPr>
          <w:spacing w:val="-5"/>
          <w:sz w:val="22"/>
        </w:rPr>
        <w:t> </w:t>
      </w:r>
      <w:r>
        <w:rPr>
          <w:sz w:val="22"/>
        </w:rPr>
        <w:t>Based</w:t>
      </w:r>
      <w:r>
        <w:rPr>
          <w:spacing w:val="-7"/>
          <w:sz w:val="22"/>
        </w:rPr>
        <w:t> </w:t>
      </w:r>
      <w:r>
        <w:rPr>
          <w:sz w:val="22"/>
        </w:rPr>
        <w:t>on</w:t>
      </w:r>
      <w:r>
        <w:rPr>
          <w:spacing w:val="-5"/>
          <w:sz w:val="22"/>
        </w:rPr>
        <w:t> </w:t>
      </w:r>
      <w:r>
        <w:rPr>
          <w:sz w:val="22"/>
        </w:rPr>
        <w:t>the</w:t>
      </w:r>
      <w:r>
        <w:rPr>
          <w:spacing w:val="-5"/>
          <w:sz w:val="22"/>
        </w:rPr>
        <w:t> </w:t>
      </w:r>
      <w:r>
        <w:rPr>
          <w:sz w:val="22"/>
        </w:rPr>
        <w:t>Score,”</w:t>
      </w:r>
      <w:r>
        <w:rPr>
          <w:spacing w:val="-6"/>
          <w:sz w:val="22"/>
        </w:rPr>
        <w:t> </w:t>
      </w:r>
      <w:r>
        <w:rPr>
          <w:sz w:val="22"/>
        </w:rPr>
        <w:t>(with</w:t>
      </w:r>
      <w:r>
        <w:rPr>
          <w:spacing w:val="-5"/>
          <w:sz w:val="22"/>
        </w:rPr>
        <w:t> </w:t>
      </w:r>
      <w:r>
        <w:rPr>
          <w:sz w:val="22"/>
        </w:rPr>
        <w:t>Peter</w:t>
      </w:r>
      <w:r>
        <w:rPr>
          <w:spacing w:val="-4"/>
          <w:sz w:val="22"/>
        </w:rPr>
        <w:t> </w:t>
      </w:r>
      <w:r>
        <w:rPr>
          <w:sz w:val="22"/>
        </w:rPr>
        <w:t>Fuleky)</w:t>
      </w:r>
      <w:r>
        <w:rPr>
          <w:spacing w:val="-3"/>
          <w:sz w:val="22"/>
        </w:rPr>
        <w:t> </w:t>
      </w:r>
      <w:r>
        <w:rPr>
          <w:i/>
          <w:sz w:val="22"/>
        </w:rPr>
        <w:t>Econometrics</w:t>
      </w:r>
      <w:r>
        <w:rPr>
          <w:i/>
          <w:spacing w:val="-5"/>
          <w:sz w:val="22"/>
        </w:rPr>
        <w:t> </w:t>
      </w:r>
      <w:r>
        <w:rPr>
          <w:i/>
          <w:sz w:val="22"/>
        </w:rPr>
        <w:t>Journal</w:t>
      </w:r>
      <w:r>
        <w:rPr>
          <w:sz w:val="22"/>
        </w:rPr>
        <w:t>,</w:t>
      </w:r>
      <w:r>
        <w:rPr>
          <w:spacing w:val="-5"/>
          <w:sz w:val="22"/>
        </w:rPr>
        <w:t> </w:t>
      </w:r>
      <w:r>
        <w:rPr>
          <w:sz w:val="22"/>
        </w:rPr>
        <w:t>October</w:t>
      </w:r>
      <w:r>
        <w:rPr>
          <w:spacing w:val="-3"/>
          <w:sz w:val="22"/>
        </w:rPr>
        <w:t> </w:t>
      </w:r>
      <w:r>
        <w:rPr>
          <w:spacing w:val="-2"/>
          <w:sz w:val="22"/>
        </w:rPr>
        <w:t>2014.</w:t>
      </w:r>
    </w:p>
    <w:p>
      <w:pPr>
        <w:pStyle w:val="BodyText"/>
      </w:pPr>
    </w:p>
    <w:p>
      <w:pPr>
        <w:pStyle w:val="BodyText"/>
        <w:ind w:left="360"/>
      </w:pPr>
      <w:r>
        <w:rPr/>
        <w:t>“Evaluating the</w:t>
      </w:r>
      <w:r>
        <w:rPr>
          <w:spacing w:val="22"/>
        </w:rPr>
        <w:t> </w:t>
      </w:r>
      <w:r>
        <w:rPr/>
        <w:t>Impact of Environmental</w:t>
      </w:r>
      <w:r>
        <w:rPr>
          <w:spacing w:val="23"/>
        </w:rPr>
        <w:t> </w:t>
      </w:r>
      <w:r>
        <w:rPr/>
        <w:t>Policy</w:t>
      </w:r>
      <w:r>
        <w:rPr>
          <w:spacing w:val="22"/>
        </w:rPr>
        <w:t> </w:t>
      </w:r>
      <w:r>
        <w:rPr/>
        <w:t>on</w:t>
      </w:r>
      <w:r>
        <w:rPr>
          <w:spacing w:val="22"/>
        </w:rPr>
        <w:t> </w:t>
      </w:r>
      <w:r>
        <w:rPr/>
        <w:t>the</w:t>
      </w:r>
      <w:r>
        <w:rPr>
          <w:spacing w:val="22"/>
        </w:rPr>
        <w:t> </w:t>
      </w:r>
      <w:r>
        <w:rPr/>
        <w:t>Trend</w:t>
      </w:r>
      <w:r>
        <w:rPr>
          <w:spacing w:val="22"/>
        </w:rPr>
        <w:t> </w:t>
      </w:r>
      <w:r>
        <w:rPr/>
        <w:t>Behavior</w:t>
      </w:r>
      <w:r>
        <w:rPr>
          <w:spacing w:val="23"/>
        </w:rPr>
        <w:t> </w:t>
      </w:r>
      <w:r>
        <w:rPr/>
        <w:t>of</w:t>
      </w:r>
      <w:r>
        <w:rPr>
          <w:spacing w:val="23"/>
        </w:rPr>
        <w:t> </w:t>
      </w:r>
      <w:r>
        <w:rPr/>
        <w:t>U.S. Emissions</w:t>
      </w:r>
      <w:r>
        <w:rPr>
          <w:spacing w:val="22"/>
        </w:rPr>
        <w:t> </w:t>
      </w:r>
      <w:r>
        <w:rPr/>
        <w:t>of</w:t>
      </w:r>
      <w:r>
        <w:rPr>
          <w:spacing w:val="23"/>
        </w:rPr>
        <w:t> </w:t>
      </w:r>
      <w:r>
        <w:rPr/>
        <w:t>Nitrogen Oxides and Volatile Organic Compounds,” </w:t>
      </w:r>
      <w:r>
        <w:rPr>
          <w:i/>
        </w:rPr>
        <w:t>Natural Resource Modeling</w:t>
      </w:r>
      <w:r>
        <w:rPr/>
        <w:t>, September 2014.</w:t>
      </w:r>
    </w:p>
    <w:p>
      <w:pPr>
        <w:pStyle w:val="BodyText"/>
        <w:spacing w:before="253"/>
        <w:ind w:left="360"/>
      </w:pPr>
      <w:r>
        <w:rPr/>
        <w:t>“Forecasting</w:t>
      </w:r>
      <w:r>
        <w:rPr>
          <w:spacing w:val="-12"/>
        </w:rPr>
        <w:t> </w:t>
      </w:r>
      <w:r>
        <w:rPr/>
        <w:t>Inflation</w:t>
      </w:r>
      <w:r>
        <w:rPr>
          <w:spacing w:val="-12"/>
        </w:rPr>
        <w:t> </w:t>
      </w:r>
      <w:r>
        <w:rPr/>
        <w:t>using</w:t>
      </w:r>
      <w:r>
        <w:rPr>
          <w:spacing w:val="-14"/>
        </w:rPr>
        <w:t> </w:t>
      </w:r>
      <w:r>
        <w:rPr/>
        <w:t>Commodity</w:t>
      </w:r>
      <w:r>
        <w:rPr>
          <w:spacing w:val="-12"/>
        </w:rPr>
        <w:t> </w:t>
      </w:r>
      <w:r>
        <w:rPr/>
        <w:t>Price</w:t>
      </w:r>
      <w:r>
        <w:rPr>
          <w:spacing w:val="-11"/>
        </w:rPr>
        <w:t> </w:t>
      </w:r>
      <w:r>
        <w:rPr/>
        <w:t>Aggregates,”</w:t>
      </w:r>
      <w:r>
        <w:rPr>
          <w:spacing w:val="-11"/>
        </w:rPr>
        <w:t> </w:t>
      </w:r>
      <w:r>
        <w:rPr/>
        <w:t>(with</w:t>
      </w:r>
      <w:r>
        <w:rPr>
          <w:spacing w:val="-12"/>
        </w:rPr>
        <w:t> </w:t>
      </w:r>
      <w:r>
        <w:rPr/>
        <w:t>Yu-Chin</w:t>
      </w:r>
      <w:r>
        <w:rPr>
          <w:spacing w:val="-12"/>
        </w:rPr>
        <w:t> </w:t>
      </w:r>
      <w:r>
        <w:rPr/>
        <w:t>Chen</w:t>
      </w:r>
      <w:r>
        <w:rPr>
          <w:spacing w:val="-12"/>
        </w:rPr>
        <w:t> </w:t>
      </w:r>
      <w:r>
        <w:rPr/>
        <w:t>and</w:t>
      </w:r>
      <w:r>
        <w:rPr>
          <w:spacing w:val="-12"/>
        </w:rPr>
        <w:t> </w:t>
      </w:r>
      <w:r>
        <w:rPr/>
        <w:t>Stephen</w:t>
      </w:r>
      <w:r>
        <w:rPr>
          <w:spacing w:val="-11"/>
        </w:rPr>
        <w:t> </w:t>
      </w:r>
      <w:r>
        <w:rPr>
          <w:spacing w:val="-2"/>
        </w:rPr>
        <w:t>Turnovsky),</w:t>
      </w:r>
    </w:p>
    <w:p>
      <w:pPr>
        <w:spacing w:before="1"/>
        <w:ind w:left="360" w:right="0" w:firstLine="0"/>
        <w:jc w:val="left"/>
        <w:rPr>
          <w:sz w:val="22"/>
        </w:rPr>
      </w:pPr>
      <w:r>
        <w:rPr>
          <w:i/>
          <w:sz w:val="22"/>
        </w:rPr>
        <w:t>Journal</w:t>
      </w:r>
      <w:r>
        <w:rPr>
          <w:i/>
          <w:spacing w:val="-4"/>
          <w:sz w:val="22"/>
        </w:rPr>
        <w:t> </w:t>
      </w:r>
      <w:r>
        <w:rPr>
          <w:i/>
          <w:sz w:val="22"/>
        </w:rPr>
        <w:t>of</w:t>
      </w:r>
      <w:r>
        <w:rPr>
          <w:i/>
          <w:spacing w:val="-3"/>
          <w:sz w:val="22"/>
        </w:rPr>
        <w:t> </w:t>
      </w:r>
      <w:r>
        <w:rPr>
          <w:i/>
          <w:sz w:val="22"/>
        </w:rPr>
        <w:t>Econometrics</w:t>
      </w:r>
      <w:r>
        <w:rPr>
          <w:sz w:val="22"/>
        </w:rPr>
        <w:t>,</w:t>
      </w:r>
      <w:r>
        <w:rPr>
          <w:spacing w:val="-4"/>
          <w:sz w:val="22"/>
        </w:rPr>
        <w:t> </w:t>
      </w:r>
      <w:r>
        <w:rPr>
          <w:sz w:val="22"/>
        </w:rPr>
        <w:t>June,</w:t>
      </w:r>
      <w:r>
        <w:rPr>
          <w:spacing w:val="-3"/>
          <w:sz w:val="22"/>
        </w:rPr>
        <w:t> </w:t>
      </w:r>
      <w:r>
        <w:rPr>
          <w:spacing w:val="-4"/>
          <w:sz w:val="22"/>
        </w:rPr>
        <w:t>2014</w:t>
      </w:r>
    </w:p>
    <w:p>
      <w:pPr>
        <w:pStyle w:val="BodyText"/>
        <w:spacing w:before="251"/>
        <w:ind w:left="360" w:right="355"/>
      </w:pPr>
      <w:r>
        <w:rPr/>
        <w:t>“Predicting Stock Volatility Using After-Hours Information: Evidence from the NASDAQ Actively Traded</w:t>
      </w:r>
      <w:r>
        <w:rPr>
          <w:spacing w:val="-5"/>
        </w:rPr>
        <w:t> </w:t>
      </w:r>
      <w:r>
        <w:rPr/>
        <w:t>Stocks,”</w:t>
      </w:r>
      <w:r>
        <w:rPr>
          <w:spacing w:val="-3"/>
        </w:rPr>
        <w:t> </w:t>
      </w:r>
      <w:r>
        <w:rPr/>
        <w:t>with</w:t>
      </w:r>
      <w:r>
        <w:rPr>
          <w:spacing w:val="-3"/>
        </w:rPr>
        <w:t> </w:t>
      </w:r>
      <w:r>
        <w:rPr/>
        <w:t>Frederick</w:t>
      </w:r>
      <w:r>
        <w:rPr>
          <w:spacing w:val="-5"/>
        </w:rPr>
        <w:t> </w:t>
      </w:r>
      <w:r>
        <w:rPr/>
        <w:t>Chen</w:t>
      </w:r>
      <w:r>
        <w:rPr>
          <w:spacing w:val="-3"/>
        </w:rPr>
        <w:t> </w:t>
      </w:r>
      <w:r>
        <w:rPr/>
        <w:t>and</w:t>
      </w:r>
      <w:r>
        <w:rPr>
          <w:spacing w:val="-3"/>
        </w:rPr>
        <w:t> </w:t>
      </w:r>
      <w:r>
        <w:rPr/>
        <w:t>William</w:t>
      </w:r>
      <w:r>
        <w:rPr>
          <w:spacing w:val="-4"/>
        </w:rPr>
        <w:t> </w:t>
      </w:r>
      <w:r>
        <w:rPr/>
        <w:t>Yu,</w:t>
      </w:r>
      <w:r>
        <w:rPr>
          <w:spacing w:val="-4"/>
        </w:rPr>
        <w:t> </w:t>
      </w:r>
      <w:r>
        <w:rPr>
          <w:i/>
        </w:rPr>
        <w:t>International</w:t>
      </w:r>
      <w:r>
        <w:rPr>
          <w:i/>
          <w:spacing w:val="-4"/>
        </w:rPr>
        <w:t> </w:t>
      </w:r>
      <w:r>
        <w:rPr>
          <w:i/>
        </w:rPr>
        <w:t>Journal</w:t>
      </w:r>
      <w:r>
        <w:rPr>
          <w:i/>
          <w:spacing w:val="-2"/>
        </w:rPr>
        <w:t> </w:t>
      </w:r>
      <w:r>
        <w:rPr>
          <w:i/>
        </w:rPr>
        <w:t>of</w:t>
      </w:r>
      <w:r>
        <w:rPr>
          <w:i/>
          <w:spacing w:val="-2"/>
        </w:rPr>
        <w:t> </w:t>
      </w:r>
      <w:r>
        <w:rPr>
          <w:i/>
        </w:rPr>
        <w:t>Forecasting</w:t>
      </w:r>
      <w:r>
        <w:rPr/>
        <w:t>,</w:t>
      </w:r>
      <w:r>
        <w:rPr>
          <w:spacing w:val="-3"/>
        </w:rPr>
        <w:t> </w:t>
      </w:r>
      <w:r>
        <w:rPr/>
        <w:t>June</w:t>
      </w:r>
      <w:r>
        <w:rPr>
          <w:spacing w:val="-3"/>
        </w:rPr>
        <w:t> </w:t>
      </w:r>
      <w:r>
        <w:rPr/>
        <w:t>2012.</w:t>
      </w:r>
    </w:p>
    <w:p>
      <w:pPr>
        <w:pStyle w:val="BodyText"/>
        <w:spacing w:before="1"/>
      </w:pPr>
    </w:p>
    <w:p>
      <w:pPr>
        <w:pStyle w:val="BodyText"/>
        <w:spacing w:before="1"/>
        <w:ind w:left="360" w:right="355"/>
      </w:pPr>
      <w:r>
        <w:rPr/>
        <w:t>“A New Method of Projection-Based Inference in GMM with Weakly Identified Nuisance Parameters,” with Saraswata Chaudhuri, </w:t>
      </w:r>
      <w:r>
        <w:rPr>
          <w:i/>
        </w:rPr>
        <w:t>Journal of Econometrics</w:t>
      </w:r>
      <w:r>
        <w:rPr/>
        <w:t>, June 2011.</w:t>
      </w:r>
    </w:p>
    <w:p>
      <w:pPr>
        <w:spacing w:before="252"/>
        <w:ind w:left="360" w:right="0" w:firstLine="0"/>
        <w:jc w:val="left"/>
        <w:rPr>
          <w:sz w:val="22"/>
        </w:rPr>
      </w:pPr>
      <w:r>
        <w:rPr>
          <w:sz w:val="22"/>
        </w:rPr>
        <w:t>“State</w:t>
      </w:r>
      <w:r>
        <w:rPr>
          <w:spacing w:val="-7"/>
          <w:sz w:val="22"/>
        </w:rPr>
        <w:t> </w:t>
      </w:r>
      <w:r>
        <w:rPr>
          <w:sz w:val="22"/>
        </w:rPr>
        <w:t>Space</w:t>
      </w:r>
      <w:r>
        <w:rPr>
          <w:spacing w:val="-5"/>
          <w:sz w:val="22"/>
        </w:rPr>
        <w:t> </w:t>
      </w:r>
      <w:r>
        <w:rPr>
          <w:sz w:val="22"/>
        </w:rPr>
        <w:t>Modeling</w:t>
      </w:r>
      <w:r>
        <w:rPr>
          <w:spacing w:val="-4"/>
          <w:sz w:val="22"/>
        </w:rPr>
        <w:t> </w:t>
      </w:r>
      <w:r>
        <w:rPr>
          <w:sz w:val="22"/>
        </w:rPr>
        <w:t>Using</w:t>
      </w:r>
      <w:r>
        <w:rPr>
          <w:spacing w:val="-4"/>
          <w:sz w:val="22"/>
        </w:rPr>
        <w:t> </w:t>
      </w:r>
      <w:r>
        <w:rPr>
          <w:sz w:val="22"/>
        </w:rPr>
        <w:t>SsfPack</w:t>
      </w:r>
      <w:r>
        <w:rPr>
          <w:spacing w:val="-7"/>
          <w:sz w:val="22"/>
        </w:rPr>
        <w:t> </w:t>
      </w:r>
      <w:r>
        <w:rPr>
          <w:sz w:val="22"/>
        </w:rPr>
        <w:t>in</w:t>
      </w:r>
      <w:r>
        <w:rPr>
          <w:spacing w:val="-4"/>
          <w:sz w:val="22"/>
        </w:rPr>
        <w:t> </w:t>
      </w:r>
      <w:r>
        <w:rPr>
          <w:sz w:val="22"/>
        </w:rPr>
        <w:t>S+FinMetrics</w:t>
      </w:r>
      <w:r>
        <w:rPr>
          <w:spacing w:val="-4"/>
          <w:sz w:val="22"/>
        </w:rPr>
        <w:t> </w:t>
      </w:r>
      <w:r>
        <w:rPr>
          <w:sz w:val="22"/>
        </w:rPr>
        <w:t>3.0,”</w:t>
      </w:r>
      <w:r>
        <w:rPr>
          <w:spacing w:val="-7"/>
          <w:sz w:val="22"/>
        </w:rPr>
        <w:t> </w:t>
      </w:r>
      <w:r>
        <w:rPr>
          <w:i/>
          <w:sz w:val="22"/>
        </w:rPr>
        <w:t>Journal</w:t>
      </w:r>
      <w:r>
        <w:rPr>
          <w:i/>
          <w:spacing w:val="-3"/>
          <w:sz w:val="22"/>
        </w:rPr>
        <w:t> </w:t>
      </w:r>
      <w:r>
        <w:rPr>
          <w:i/>
          <w:sz w:val="22"/>
        </w:rPr>
        <w:t>of</w:t>
      </w:r>
      <w:r>
        <w:rPr>
          <w:i/>
          <w:spacing w:val="-3"/>
          <w:sz w:val="22"/>
        </w:rPr>
        <w:t> </w:t>
      </w:r>
      <w:r>
        <w:rPr>
          <w:i/>
          <w:sz w:val="22"/>
        </w:rPr>
        <w:t>Statistical</w:t>
      </w:r>
      <w:r>
        <w:rPr>
          <w:i/>
          <w:spacing w:val="-3"/>
          <w:sz w:val="22"/>
        </w:rPr>
        <w:t> </w:t>
      </w:r>
      <w:r>
        <w:rPr>
          <w:i/>
          <w:sz w:val="22"/>
        </w:rPr>
        <w:t>Software</w:t>
      </w:r>
      <w:r>
        <w:rPr>
          <w:sz w:val="22"/>
        </w:rPr>
        <w:t>,</w:t>
      </w:r>
      <w:r>
        <w:rPr>
          <w:spacing w:val="-4"/>
          <w:sz w:val="22"/>
        </w:rPr>
        <w:t> </w:t>
      </w:r>
      <w:r>
        <w:rPr>
          <w:sz w:val="22"/>
        </w:rPr>
        <w:t>May</w:t>
      </w:r>
      <w:r>
        <w:rPr>
          <w:spacing w:val="-4"/>
          <w:sz w:val="22"/>
        </w:rPr>
        <w:t> </w:t>
      </w:r>
      <w:r>
        <w:rPr>
          <w:spacing w:val="-2"/>
          <w:sz w:val="22"/>
        </w:rPr>
        <w:t>2011.</w:t>
      </w:r>
    </w:p>
    <w:p>
      <w:pPr>
        <w:pStyle w:val="BodyText"/>
      </w:pPr>
    </w:p>
    <w:p>
      <w:pPr>
        <w:spacing w:before="0"/>
        <w:ind w:left="360" w:right="0" w:hanging="1"/>
        <w:jc w:val="left"/>
        <w:rPr>
          <w:sz w:val="22"/>
        </w:rPr>
      </w:pPr>
      <w:r>
        <w:rPr>
          <w:sz w:val="22"/>
        </w:rPr>
        <w:t>“Forecasting</w:t>
      </w:r>
      <w:r>
        <w:rPr>
          <w:spacing w:val="40"/>
          <w:sz w:val="22"/>
        </w:rPr>
        <w:t> </w:t>
      </w:r>
      <w:r>
        <w:rPr>
          <w:sz w:val="22"/>
        </w:rPr>
        <w:t>the</w:t>
      </w:r>
      <w:r>
        <w:rPr>
          <w:spacing w:val="40"/>
          <w:sz w:val="22"/>
        </w:rPr>
        <w:t> </w:t>
      </w:r>
      <w:r>
        <w:rPr>
          <w:sz w:val="22"/>
        </w:rPr>
        <w:t>Term</w:t>
      </w:r>
      <w:r>
        <w:rPr>
          <w:spacing w:val="40"/>
          <w:sz w:val="22"/>
        </w:rPr>
        <w:t> </w:t>
      </w:r>
      <w:r>
        <w:rPr>
          <w:sz w:val="22"/>
        </w:rPr>
        <w:t>Structures</w:t>
      </w:r>
      <w:r>
        <w:rPr>
          <w:spacing w:val="40"/>
          <w:sz w:val="22"/>
        </w:rPr>
        <w:t> </w:t>
      </w:r>
      <w:r>
        <w:rPr>
          <w:sz w:val="22"/>
        </w:rPr>
        <w:t>of</w:t>
      </w:r>
      <w:r>
        <w:rPr>
          <w:spacing w:val="40"/>
          <w:sz w:val="22"/>
        </w:rPr>
        <w:t> </w:t>
      </w:r>
      <w:r>
        <w:rPr>
          <w:sz w:val="22"/>
        </w:rPr>
        <w:t>Treasury</w:t>
      </w:r>
      <w:r>
        <w:rPr>
          <w:spacing w:val="40"/>
          <w:sz w:val="22"/>
        </w:rPr>
        <w:t> </w:t>
      </w:r>
      <w:r>
        <w:rPr>
          <w:sz w:val="22"/>
        </w:rPr>
        <w:t>and</w:t>
      </w:r>
      <w:r>
        <w:rPr>
          <w:spacing w:val="38"/>
          <w:sz w:val="22"/>
        </w:rPr>
        <w:t> </w:t>
      </w:r>
      <w:r>
        <w:rPr>
          <w:sz w:val="22"/>
        </w:rPr>
        <w:t>Corporate</w:t>
      </w:r>
      <w:r>
        <w:rPr>
          <w:spacing w:val="40"/>
          <w:sz w:val="22"/>
        </w:rPr>
        <w:t> </w:t>
      </w:r>
      <w:r>
        <w:rPr>
          <w:sz w:val="22"/>
        </w:rPr>
        <w:t>Yields:</w:t>
      </w:r>
      <w:r>
        <w:rPr>
          <w:spacing w:val="40"/>
          <w:sz w:val="22"/>
        </w:rPr>
        <w:t> </w:t>
      </w:r>
      <w:r>
        <w:rPr>
          <w:sz w:val="22"/>
        </w:rPr>
        <w:t>Dynamic</w:t>
      </w:r>
      <w:r>
        <w:rPr>
          <w:spacing w:val="40"/>
          <w:sz w:val="22"/>
        </w:rPr>
        <w:t> </w:t>
      </w:r>
      <w:r>
        <w:rPr>
          <w:sz w:val="22"/>
        </w:rPr>
        <w:t>Nelson-Siegel</w:t>
      </w:r>
      <w:r>
        <w:rPr>
          <w:spacing w:val="40"/>
          <w:sz w:val="22"/>
        </w:rPr>
        <w:t> </w:t>
      </w:r>
      <w:r>
        <w:rPr>
          <w:sz w:val="22"/>
        </w:rPr>
        <w:t>Models Evaluation,” with William Yu, </w:t>
      </w:r>
      <w:r>
        <w:rPr>
          <w:i/>
          <w:sz w:val="22"/>
        </w:rPr>
        <w:t>International Journal of Forecasting, </w:t>
      </w:r>
      <w:r>
        <w:rPr>
          <w:sz w:val="22"/>
        </w:rPr>
        <w:t>April-June 2011.</w:t>
      </w:r>
    </w:p>
    <w:p>
      <w:pPr>
        <w:pStyle w:val="BodyText"/>
        <w:spacing w:before="253"/>
        <w:ind w:left="360" w:right="355" w:hanging="1"/>
        <w:jc w:val="center"/>
      </w:pPr>
      <w:r>
        <w:rPr/>
        <w:t>“Structural</w:t>
      </w:r>
      <w:r>
        <w:rPr>
          <w:spacing w:val="40"/>
        </w:rPr>
        <w:t> </w:t>
      </w:r>
      <w:r>
        <w:rPr/>
        <w:t>Change</w:t>
      </w:r>
      <w:r>
        <w:rPr>
          <w:spacing w:val="40"/>
        </w:rPr>
        <w:t> </w:t>
      </w:r>
      <w:r>
        <w:rPr/>
        <w:t>in</w:t>
      </w:r>
      <w:r>
        <w:rPr>
          <w:spacing w:val="40"/>
        </w:rPr>
        <w:t> </w:t>
      </w:r>
      <w:r>
        <w:rPr/>
        <w:t>the</w:t>
      </w:r>
      <w:r>
        <w:rPr>
          <w:spacing w:val="40"/>
        </w:rPr>
        <w:t> </w:t>
      </w:r>
      <w:r>
        <w:rPr/>
        <w:t>Forward</w:t>
      </w:r>
      <w:r>
        <w:rPr>
          <w:spacing w:val="40"/>
        </w:rPr>
        <w:t> </w:t>
      </w:r>
      <w:r>
        <w:rPr/>
        <w:t>Discount:</w:t>
      </w:r>
      <w:r>
        <w:rPr>
          <w:spacing w:val="40"/>
        </w:rPr>
        <w:t> </w:t>
      </w:r>
      <w:r>
        <w:rPr/>
        <w:t>Implications</w:t>
      </w:r>
      <w:r>
        <w:rPr>
          <w:spacing w:val="40"/>
        </w:rPr>
        <w:t> </w:t>
      </w:r>
      <w:r>
        <w:rPr/>
        <w:t>for</w:t>
      </w:r>
      <w:r>
        <w:rPr>
          <w:spacing w:val="40"/>
        </w:rPr>
        <w:t> </w:t>
      </w:r>
      <w:r>
        <w:rPr/>
        <w:t>the</w:t>
      </w:r>
      <w:r>
        <w:rPr>
          <w:spacing w:val="40"/>
        </w:rPr>
        <w:t> </w:t>
      </w:r>
      <w:r>
        <w:rPr/>
        <w:t>Forward</w:t>
      </w:r>
      <w:r>
        <w:rPr>
          <w:spacing w:val="40"/>
        </w:rPr>
        <w:t> </w:t>
      </w:r>
      <w:r>
        <w:rPr/>
        <w:t>Premium</w:t>
      </w:r>
      <w:r>
        <w:rPr>
          <w:spacing w:val="40"/>
        </w:rPr>
        <w:t> </w:t>
      </w:r>
      <w:r>
        <w:rPr/>
        <w:t>Unbiasedness</w:t>
      </w:r>
      <w:r>
        <w:rPr>
          <w:spacing w:val="40"/>
        </w:rPr>
        <w:t> </w:t>
      </w:r>
      <w:r>
        <w:rPr/>
        <w:t>Hypothesis,”</w:t>
      </w:r>
      <w:r>
        <w:rPr>
          <w:spacing w:val="-10"/>
        </w:rPr>
        <w:t> </w:t>
      </w:r>
      <w:r>
        <w:rPr/>
        <w:t>with</w:t>
      </w:r>
      <w:r>
        <w:rPr>
          <w:spacing w:val="-10"/>
        </w:rPr>
        <w:t> </w:t>
      </w:r>
      <w:r>
        <w:rPr/>
        <w:t>Kyongwook</w:t>
      </w:r>
      <w:r>
        <w:rPr>
          <w:spacing w:val="-10"/>
        </w:rPr>
        <w:t> </w:t>
      </w:r>
      <w:r>
        <w:rPr/>
        <w:t>Choi</w:t>
      </w:r>
      <w:r>
        <w:rPr>
          <w:spacing w:val="-12"/>
        </w:rPr>
        <w:t> </w:t>
      </w:r>
      <w:r>
        <w:rPr/>
        <w:t>and</w:t>
      </w:r>
      <w:r>
        <w:rPr>
          <w:spacing w:val="-13"/>
        </w:rPr>
        <w:t> </w:t>
      </w:r>
      <w:r>
        <w:rPr/>
        <w:t>George</w:t>
      </w:r>
      <w:r>
        <w:rPr>
          <w:spacing w:val="-10"/>
        </w:rPr>
        <w:t> </w:t>
      </w:r>
      <w:r>
        <w:rPr/>
        <w:t>Sakoulis,</w:t>
      </w:r>
      <w:r>
        <w:rPr>
          <w:spacing w:val="-9"/>
        </w:rPr>
        <w:t> </w:t>
      </w:r>
      <w:r>
        <w:rPr>
          <w:i/>
        </w:rPr>
        <w:t>Journal</w:t>
      </w:r>
      <w:r>
        <w:rPr>
          <w:i/>
          <w:spacing w:val="-9"/>
        </w:rPr>
        <w:t> </w:t>
      </w:r>
      <w:r>
        <w:rPr>
          <w:i/>
        </w:rPr>
        <w:t>of</w:t>
      </w:r>
      <w:r>
        <w:rPr>
          <w:i/>
          <w:spacing w:val="-10"/>
        </w:rPr>
        <w:t> </w:t>
      </w:r>
      <w:r>
        <w:rPr>
          <w:i/>
        </w:rPr>
        <w:t>Empirical</w:t>
      </w:r>
      <w:r>
        <w:rPr>
          <w:i/>
          <w:spacing w:val="-9"/>
        </w:rPr>
        <w:t> </w:t>
      </w:r>
      <w:r>
        <w:rPr>
          <w:i/>
        </w:rPr>
        <w:t>Finance</w:t>
      </w:r>
      <w:r>
        <w:rPr/>
        <w:t>,</w:t>
      </w:r>
      <w:r>
        <w:rPr>
          <w:spacing w:val="-9"/>
        </w:rPr>
        <w:t> </w:t>
      </w:r>
      <w:r>
        <w:rPr/>
        <w:t>November</w:t>
      </w:r>
      <w:r>
        <w:rPr>
          <w:spacing w:val="-9"/>
        </w:rPr>
        <w:t> </w:t>
      </w:r>
      <w:r>
        <w:rPr>
          <w:spacing w:val="-2"/>
        </w:rPr>
        <w:t>2010.</w:t>
      </w:r>
    </w:p>
    <w:p>
      <w:pPr>
        <w:spacing w:before="252"/>
        <w:ind w:left="359" w:right="0" w:firstLine="0"/>
        <w:jc w:val="left"/>
        <w:rPr>
          <w:sz w:val="22"/>
        </w:rPr>
      </w:pPr>
      <w:r>
        <w:rPr>
          <w:sz w:val="22"/>
        </w:rPr>
        <w:t>“Long</w:t>
      </w:r>
      <w:r>
        <w:rPr>
          <w:spacing w:val="74"/>
          <w:sz w:val="22"/>
        </w:rPr>
        <w:t> </w:t>
      </w:r>
      <w:r>
        <w:rPr>
          <w:sz w:val="22"/>
        </w:rPr>
        <w:t>Memory</w:t>
      </w:r>
      <w:r>
        <w:rPr>
          <w:spacing w:val="74"/>
          <w:sz w:val="22"/>
        </w:rPr>
        <w:t> </w:t>
      </w:r>
      <w:r>
        <w:rPr>
          <w:sz w:val="22"/>
        </w:rPr>
        <w:t>versus</w:t>
      </w:r>
      <w:r>
        <w:rPr>
          <w:spacing w:val="74"/>
          <w:sz w:val="22"/>
        </w:rPr>
        <w:t> </w:t>
      </w:r>
      <w:r>
        <w:rPr>
          <w:sz w:val="22"/>
        </w:rPr>
        <w:t>Structural</w:t>
      </w:r>
      <w:r>
        <w:rPr>
          <w:spacing w:val="75"/>
          <w:sz w:val="22"/>
        </w:rPr>
        <w:t> </w:t>
      </w:r>
      <w:r>
        <w:rPr>
          <w:sz w:val="22"/>
        </w:rPr>
        <w:t>Breaks</w:t>
      </w:r>
      <w:r>
        <w:rPr>
          <w:spacing w:val="74"/>
          <w:sz w:val="22"/>
        </w:rPr>
        <w:t> </w:t>
      </w:r>
      <w:r>
        <w:rPr>
          <w:sz w:val="22"/>
        </w:rPr>
        <w:t>in</w:t>
      </w:r>
      <w:r>
        <w:rPr>
          <w:spacing w:val="74"/>
          <w:sz w:val="22"/>
        </w:rPr>
        <w:t> </w:t>
      </w:r>
      <w:r>
        <w:rPr>
          <w:sz w:val="22"/>
        </w:rPr>
        <w:t>Modeling</w:t>
      </w:r>
      <w:r>
        <w:rPr>
          <w:spacing w:val="74"/>
          <w:sz w:val="22"/>
        </w:rPr>
        <w:t> </w:t>
      </w:r>
      <w:r>
        <w:rPr>
          <w:sz w:val="22"/>
        </w:rPr>
        <w:t>and</w:t>
      </w:r>
      <w:r>
        <w:rPr>
          <w:spacing w:val="76"/>
          <w:sz w:val="22"/>
        </w:rPr>
        <w:t> </w:t>
      </w:r>
      <w:r>
        <w:rPr>
          <w:sz w:val="22"/>
        </w:rPr>
        <w:t>Forecasting</w:t>
      </w:r>
      <w:r>
        <w:rPr>
          <w:spacing w:val="76"/>
          <w:sz w:val="22"/>
        </w:rPr>
        <w:t> </w:t>
      </w:r>
      <w:r>
        <w:rPr>
          <w:sz w:val="22"/>
        </w:rPr>
        <w:t>Realized</w:t>
      </w:r>
      <w:r>
        <w:rPr>
          <w:spacing w:val="76"/>
          <w:sz w:val="22"/>
        </w:rPr>
        <w:t> </w:t>
      </w:r>
      <w:r>
        <w:rPr>
          <w:sz w:val="22"/>
        </w:rPr>
        <w:t>Volatility,”</w:t>
      </w:r>
      <w:r>
        <w:rPr>
          <w:spacing w:val="76"/>
          <w:sz w:val="22"/>
        </w:rPr>
        <w:t> </w:t>
      </w:r>
      <w:r>
        <w:rPr>
          <w:sz w:val="22"/>
        </w:rPr>
        <w:t>with Kyongwook Choi and William Yu, </w:t>
      </w:r>
      <w:r>
        <w:rPr>
          <w:i/>
          <w:sz w:val="22"/>
        </w:rPr>
        <w:t>Journal of International Money and Finance</w:t>
      </w:r>
      <w:r>
        <w:rPr>
          <w:sz w:val="22"/>
        </w:rPr>
        <w:t>, September 2010.</w:t>
      </w:r>
    </w:p>
    <w:p>
      <w:pPr>
        <w:pStyle w:val="BodyText"/>
        <w:spacing w:before="252"/>
        <w:ind w:left="360" w:right="355"/>
      </w:pPr>
      <w:r>
        <w:rPr/>
        <w:t>“Postwar</w:t>
      </w:r>
      <w:r>
        <w:rPr>
          <w:spacing w:val="-5"/>
        </w:rPr>
        <w:t> </w:t>
      </w:r>
      <w:r>
        <w:rPr/>
        <w:t>Slowdowns</w:t>
      </w:r>
      <w:r>
        <w:rPr>
          <w:spacing w:val="-7"/>
        </w:rPr>
        <w:t> </w:t>
      </w:r>
      <w:r>
        <w:rPr/>
        <w:t>and</w:t>
      </w:r>
      <w:r>
        <w:rPr>
          <w:spacing w:val="-7"/>
        </w:rPr>
        <w:t> </w:t>
      </w:r>
      <w:r>
        <w:rPr/>
        <w:t>Long-Run</w:t>
      </w:r>
      <w:r>
        <w:rPr>
          <w:spacing w:val="-5"/>
        </w:rPr>
        <w:t> </w:t>
      </w:r>
      <w:r>
        <w:rPr/>
        <w:t>Growth:</w:t>
      </w:r>
      <w:r>
        <w:rPr>
          <w:spacing w:val="-5"/>
        </w:rPr>
        <w:t> </w:t>
      </w:r>
      <w:r>
        <w:rPr/>
        <w:t>A</w:t>
      </w:r>
      <w:r>
        <w:rPr>
          <w:spacing w:val="-6"/>
        </w:rPr>
        <w:t> </w:t>
      </w:r>
      <w:r>
        <w:rPr/>
        <w:t>Bayesian</w:t>
      </w:r>
      <w:r>
        <w:rPr>
          <w:spacing w:val="-5"/>
        </w:rPr>
        <w:t> </w:t>
      </w:r>
      <w:r>
        <w:rPr/>
        <w:t>Approach</w:t>
      </w:r>
      <w:r>
        <w:rPr>
          <w:spacing w:val="-7"/>
        </w:rPr>
        <w:t> </w:t>
      </w:r>
      <w:r>
        <w:rPr/>
        <w:t>to</w:t>
      </w:r>
      <w:r>
        <w:rPr>
          <w:spacing w:val="-7"/>
        </w:rPr>
        <w:t> </w:t>
      </w:r>
      <w:r>
        <w:rPr/>
        <w:t>Structural</w:t>
      </w:r>
      <w:r>
        <w:rPr>
          <w:spacing w:val="-6"/>
        </w:rPr>
        <w:t> </w:t>
      </w:r>
      <w:r>
        <w:rPr/>
        <w:t>Break</w:t>
      </w:r>
      <w:r>
        <w:rPr>
          <w:spacing w:val="-7"/>
        </w:rPr>
        <w:t> </w:t>
      </w:r>
      <w:r>
        <w:rPr/>
        <w:t>Models,”</w:t>
      </w:r>
      <w:r>
        <w:rPr>
          <w:spacing w:val="-5"/>
        </w:rPr>
        <w:t> </w:t>
      </w:r>
      <w:r>
        <w:rPr/>
        <w:t>with</w:t>
      </w:r>
      <w:r>
        <w:rPr>
          <w:spacing w:val="-5"/>
        </w:rPr>
        <w:t> </w:t>
      </w:r>
      <w:r>
        <w:rPr/>
        <w:t>Yi- Chi Chen, </w:t>
      </w:r>
      <w:r>
        <w:rPr>
          <w:i/>
        </w:rPr>
        <w:t>Empirical Economics</w:t>
      </w:r>
      <w:r>
        <w:rPr/>
        <w:t>, December 2010.</w:t>
      </w:r>
    </w:p>
    <w:p>
      <w:pPr>
        <w:pStyle w:val="BodyText"/>
        <w:spacing w:before="252"/>
        <w:ind w:left="360"/>
      </w:pPr>
      <w:r>
        <w:rPr/>
        <w:t>“Extracting a Robust</w:t>
      </w:r>
      <w:r>
        <w:rPr>
          <w:spacing w:val="29"/>
        </w:rPr>
        <w:t> </w:t>
      </w:r>
      <w:r>
        <w:rPr/>
        <w:t>U.S. Business Cycle</w:t>
      </w:r>
      <w:r>
        <w:rPr>
          <w:spacing w:val="29"/>
        </w:rPr>
        <w:t> </w:t>
      </w:r>
      <w:r>
        <w:rPr/>
        <w:t>Using a Time-Varying</w:t>
      </w:r>
      <w:r>
        <w:rPr>
          <w:spacing w:val="29"/>
        </w:rPr>
        <w:t> </w:t>
      </w:r>
      <w:r>
        <w:rPr/>
        <w:t>Multivariate Model-Based Bandpass</w:t>
      </w:r>
      <w:r>
        <w:rPr>
          <w:spacing w:val="40"/>
        </w:rPr>
        <w:t> </w:t>
      </w:r>
      <w:r>
        <w:rPr/>
        <w:t>Filter,” with Drew Creal and Siem Jan Koopman, </w:t>
      </w:r>
      <w:r>
        <w:rPr>
          <w:i/>
        </w:rPr>
        <w:t>Journal of Applied Econometrics</w:t>
      </w:r>
      <w:r>
        <w:rPr/>
        <w:t>, June-July 2010.</w:t>
      </w:r>
    </w:p>
    <w:p>
      <w:pPr>
        <w:pStyle w:val="BodyText"/>
        <w:spacing w:before="2"/>
      </w:pPr>
    </w:p>
    <w:p>
      <w:pPr>
        <w:pStyle w:val="BodyText"/>
        <w:ind w:left="360"/>
      </w:pPr>
      <w:r>
        <w:rPr/>
        <w:t>“Split-Sample</w:t>
      </w:r>
      <w:r>
        <w:rPr>
          <w:spacing w:val="40"/>
        </w:rPr>
        <w:t> </w:t>
      </w:r>
      <w:r>
        <w:rPr/>
        <w:t>Score</w:t>
      </w:r>
      <w:r>
        <w:rPr>
          <w:spacing w:val="40"/>
        </w:rPr>
        <w:t> </w:t>
      </w:r>
      <w:r>
        <w:rPr/>
        <w:t>Tests</w:t>
      </w:r>
      <w:r>
        <w:rPr>
          <w:spacing w:val="40"/>
        </w:rPr>
        <w:t> </w:t>
      </w:r>
      <w:r>
        <w:rPr/>
        <w:t>in</w:t>
      </w:r>
      <w:r>
        <w:rPr>
          <w:spacing w:val="40"/>
        </w:rPr>
        <w:t> </w:t>
      </w:r>
      <w:r>
        <w:rPr/>
        <w:t>Linear</w:t>
      </w:r>
      <w:r>
        <w:rPr>
          <w:spacing w:val="40"/>
        </w:rPr>
        <w:t> </w:t>
      </w:r>
      <w:r>
        <w:rPr/>
        <w:t>Instrumental</w:t>
      </w:r>
      <w:r>
        <w:rPr>
          <w:spacing w:val="40"/>
        </w:rPr>
        <w:t> </w:t>
      </w:r>
      <w:r>
        <w:rPr/>
        <w:t>Variables</w:t>
      </w:r>
      <w:r>
        <w:rPr>
          <w:spacing w:val="40"/>
        </w:rPr>
        <w:t> </w:t>
      </w:r>
      <w:r>
        <w:rPr/>
        <w:t>Regression,</w:t>
      </w:r>
      <w:r>
        <w:rPr>
          <w:spacing w:val="40"/>
        </w:rPr>
        <w:t> </w:t>
      </w:r>
      <w:r>
        <w:rPr/>
        <w:t>with</w:t>
      </w:r>
      <w:r>
        <w:rPr>
          <w:spacing w:val="40"/>
        </w:rPr>
        <w:t> </w:t>
      </w:r>
      <w:r>
        <w:rPr/>
        <w:t>Saraswata</w:t>
      </w:r>
      <w:r>
        <w:rPr>
          <w:spacing w:val="40"/>
        </w:rPr>
        <w:t> </w:t>
      </w:r>
      <w:r>
        <w:rPr/>
        <w:t>Chaudhuri, Thomas Richardson and James Robins, </w:t>
      </w:r>
      <w:r>
        <w:rPr>
          <w:i/>
        </w:rPr>
        <w:t>Econometric Theory</w:t>
      </w:r>
      <w:r>
        <w:rPr/>
        <w:t>, March 2010.</w:t>
      </w:r>
    </w:p>
    <w:p>
      <w:pPr>
        <w:spacing w:before="252"/>
        <w:ind w:left="360" w:right="0" w:hanging="1"/>
        <w:jc w:val="left"/>
        <w:rPr>
          <w:sz w:val="22"/>
        </w:rPr>
      </w:pPr>
      <w:r>
        <w:rPr>
          <w:sz w:val="22"/>
        </w:rPr>
        <w:t>“A Structural Analysis of Price Discovery Measures,” with Bingchen Yan, </w:t>
      </w:r>
      <w:r>
        <w:rPr>
          <w:i/>
          <w:sz w:val="22"/>
        </w:rPr>
        <w:t>Journal of Financial Markets</w:t>
      </w:r>
      <w:r>
        <w:rPr>
          <w:sz w:val="22"/>
        </w:rPr>
        <w:t>, February 2010.</w:t>
      </w:r>
    </w:p>
    <w:p>
      <w:pPr>
        <w:pStyle w:val="BodyText"/>
      </w:pPr>
    </w:p>
    <w:p>
      <w:pPr>
        <w:pStyle w:val="BodyText"/>
        <w:spacing w:before="1"/>
      </w:pPr>
    </w:p>
    <w:p>
      <w:pPr>
        <w:pStyle w:val="BodyText"/>
        <w:ind w:left="1"/>
        <w:jc w:val="center"/>
      </w:pPr>
      <w:r>
        <w:rPr/>
        <w:t>“Comment</w:t>
      </w:r>
      <w:r>
        <w:rPr>
          <w:spacing w:val="29"/>
        </w:rPr>
        <w:t> </w:t>
      </w:r>
      <w:r>
        <w:rPr/>
        <w:t>on</w:t>
      </w:r>
      <w:r>
        <w:rPr>
          <w:spacing w:val="28"/>
        </w:rPr>
        <w:t> </w:t>
      </w:r>
      <w:r>
        <w:rPr/>
        <w:t>Weak</w:t>
      </w:r>
      <w:r>
        <w:rPr>
          <w:spacing w:val="28"/>
        </w:rPr>
        <w:t> </w:t>
      </w:r>
      <w:r>
        <w:rPr/>
        <w:t>Instrument</w:t>
      </w:r>
      <w:r>
        <w:rPr>
          <w:spacing w:val="29"/>
        </w:rPr>
        <w:t> </w:t>
      </w:r>
      <w:r>
        <w:rPr/>
        <w:t>Robust</w:t>
      </w:r>
      <w:r>
        <w:rPr>
          <w:spacing w:val="29"/>
        </w:rPr>
        <w:t> </w:t>
      </w:r>
      <w:r>
        <w:rPr/>
        <w:t>Tests</w:t>
      </w:r>
      <w:r>
        <w:rPr>
          <w:spacing w:val="27"/>
        </w:rPr>
        <w:t> </w:t>
      </w:r>
      <w:r>
        <w:rPr/>
        <w:t>in</w:t>
      </w:r>
      <w:r>
        <w:rPr>
          <w:spacing w:val="28"/>
        </w:rPr>
        <w:t> </w:t>
      </w:r>
      <w:r>
        <w:rPr/>
        <w:t>GMM</w:t>
      </w:r>
      <w:r>
        <w:rPr>
          <w:spacing w:val="28"/>
        </w:rPr>
        <w:t> </w:t>
      </w:r>
      <w:r>
        <w:rPr/>
        <w:t>and</w:t>
      </w:r>
      <w:r>
        <w:rPr>
          <w:spacing w:val="26"/>
        </w:rPr>
        <w:t> </w:t>
      </w:r>
      <w:r>
        <w:rPr/>
        <w:t>the</w:t>
      </w:r>
      <w:r>
        <w:rPr>
          <w:spacing w:val="29"/>
        </w:rPr>
        <w:t> </w:t>
      </w:r>
      <w:r>
        <w:rPr/>
        <w:t>New</w:t>
      </w:r>
      <w:r>
        <w:rPr>
          <w:spacing w:val="27"/>
        </w:rPr>
        <w:t> </w:t>
      </w:r>
      <w:r>
        <w:rPr/>
        <w:t>Keynesian</w:t>
      </w:r>
      <w:r>
        <w:rPr>
          <w:spacing w:val="28"/>
        </w:rPr>
        <w:t> </w:t>
      </w:r>
      <w:r>
        <w:rPr/>
        <w:t>Phillips</w:t>
      </w:r>
      <w:r>
        <w:rPr>
          <w:spacing w:val="28"/>
        </w:rPr>
        <w:t> </w:t>
      </w:r>
      <w:r>
        <w:rPr/>
        <w:t>Curve”,</w:t>
      </w:r>
      <w:r>
        <w:rPr>
          <w:spacing w:val="29"/>
        </w:rPr>
        <w:t> </w:t>
      </w:r>
      <w:r>
        <w:rPr>
          <w:spacing w:val="-4"/>
        </w:rPr>
        <w:t>with</w:t>
      </w:r>
    </w:p>
    <w:p>
      <w:pPr>
        <w:pStyle w:val="BodyText"/>
        <w:spacing w:after="0"/>
        <w:jc w:val="center"/>
        <w:sectPr>
          <w:pgSz w:w="12240" w:h="15840"/>
          <w:pgMar w:top="1620" w:bottom="280" w:left="1080" w:right="1080"/>
        </w:sectPr>
      </w:pPr>
    </w:p>
    <w:p>
      <w:pPr>
        <w:spacing w:before="78"/>
        <w:ind w:left="360" w:right="0" w:firstLine="0"/>
        <w:jc w:val="both"/>
        <w:rPr>
          <w:sz w:val="22"/>
        </w:rPr>
      </w:pPr>
      <w:r>
        <w:rPr>
          <w:sz w:val="22"/>
        </w:rPr>
        <w:t>Saraswata</w:t>
      </w:r>
      <w:r>
        <w:rPr>
          <w:spacing w:val="-7"/>
          <w:sz w:val="22"/>
        </w:rPr>
        <w:t> </w:t>
      </w:r>
      <w:r>
        <w:rPr>
          <w:sz w:val="22"/>
        </w:rPr>
        <w:t>Chaudhuri,</w:t>
      </w:r>
      <w:r>
        <w:rPr>
          <w:spacing w:val="-4"/>
          <w:sz w:val="22"/>
        </w:rPr>
        <w:t> </w:t>
      </w:r>
      <w:r>
        <w:rPr>
          <w:i/>
          <w:sz w:val="22"/>
        </w:rPr>
        <w:t>Journal</w:t>
      </w:r>
      <w:r>
        <w:rPr>
          <w:i/>
          <w:spacing w:val="-4"/>
          <w:sz w:val="22"/>
        </w:rPr>
        <w:t> </w:t>
      </w:r>
      <w:r>
        <w:rPr>
          <w:i/>
          <w:sz w:val="22"/>
        </w:rPr>
        <w:t>of</w:t>
      </w:r>
      <w:r>
        <w:rPr>
          <w:i/>
          <w:spacing w:val="-3"/>
          <w:sz w:val="22"/>
        </w:rPr>
        <w:t> </w:t>
      </w:r>
      <w:r>
        <w:rPr>
          <w:i/>
          <w:sz w:val="22"/>
        </w:rPr>
        <w:t>Business</w:t>
      </w:r>
      <w:r>
        <w:rPr>
          <w:i/>
          <w:spacing w:val="-5"/>
          <w:sz w:val="22"/>
        </w:rPr>
        <w:t> </w:t>
      </w:r>
      <w:r>
        <w:rPr>
          <w:i/>
          <w:sz w:val="22"/>
        </w:rPr>
        <w:t>and</w:t>
      </w:r>
      <w:r>
        <w:rPr>
          <w:i/>
          <w:spacing w:val="-7"/>
          <w:sz w:val="22"/>
        </w:rPr>
        <w:t> </w:t>
      </w:r>
      <w:r>
        <w:rPr>
          <w:i/>
          <w:sz w:val="22"/>
        </w:rPr>
        <w:t>Economic</w:t>
      </w:r>
      <w:r>
        <w:rPr>
          <w:i/>
          <w:spacing w:val="-5"/>
          <w:sz w:val="22"/>
        </w:rPr>
        <w:t> </w:t>
      </w:r>
      <w:r>
        <w:rPr>
          <w:i/>
          <w:sz w:val="22"/>
        </w:rPr>
        <w:t>Statistics</w:t>
      </w:r>
      <w:r>
        <w:rPr>
          <w:sz w:val="22"/>
        </w:rPr>
        <w:t>,</w:t>
      </w:r>
      <w:r>
        <w:rPr>
          <w:spacing w:val="-4"/>
          <w:sz w:val="22"/>
        </w:rPr>
        <w:t> </w:t>
      </w:r>
      <w:r>
        <w:rPr>
          <w:sz w:val="22"/>
        </w:rPr>
        <w:t>July</w:t>
      </w:r>
      <w:r>
        <w:rPr>
          <w:spacing w:val="-4"/>
          <w:sz w:val="22"/>
        </w:rPr>
        <w:t> </w:t>
      </w:r>
      <w:r>
        <w:rPr>
          <w:spacing w:val="-2"/>
          <w:sz w:val="22"/>
        </w:rPr>
        <w:t>2009.</w:t>
      </w:r>
    </w:p>
    <w:p>
      <w:pPr>
        <w:pStyle w:val="BodyText"/>
      </w:pPr>
    </w:p>
    <w:p>
      <w:pPr>
        <w:pStyle w:val="BodyText"/>
        <w:spacing w:before="1"/>
        <w:ind w:left="360" w:right="355"/>
        <w:jc w:val="both"/>
      </w:pPr>
      <w:r>
        <w:rPr/>
        <w:t>“The Relationship between the Beveridge-Nelson Decomposition and Other Permanent-Transitory Decompositions that are Popular in Economics,” with Kum Hwa Oh and Drew Creal. </w:t>
      </w:r>
      <w:r>
        <w:rPr>
          <w:i/>
        </w:rPr>
        <w:t>Journal of Econometrics</w:t>
      </w:r>
      <w:r>
        <w:rPr/>
        <w:t>, April 2009.</w:t>
      </w:r>
    </w:p>
    <w:p>
      <w:pPr>
        <w:spacing w:before="251"/>
        <w:ind w:left="360" w:right="356" w:firstLine="0"/>
        <w:jc w:val="both"/>
        <w:rPr>
          <w:sz w:val="22"/>
        </w:rPr>
      </w:pPr>
      <w:r>
        <w:rPr>
          <w:sz w:val="22"/>
        </w:rPr>
        <w:t>“Long Memory and Structural Breaks in the Forward Discount,” with Kyongwook Choi, </w:t>
      </w:r>
      <w:r>
        <w:rPr>
          <w:i/>
          <w:sz w:val="22"/>
        </w:rPr>
        <w:t>Journal of International Money and Finance</w:t>
      </w:r>
      <w:r>
        <w:rPr>
          <w:sz w:val="22"/>
        </w:rPr>
        <w:t>, February 2007.</w:t>
      </w:r>
    </w:p>
    <w:p>
      <w:pPr>
        <w:pStyle w:val="BodyText"/>
        <w:spacing w:before="1"/>
      </w:pPr>
    </w:p>
    <w:p>
      <w:pPr>
        <w:spacing w:before="1"/>
        <w:ind w:left="360" w:right="355" w:hanging="1"/>
        <w:jc w:val="both"/>
        <w:rPr>
          <w:sz w:val="22"/>
        </w:rPr>
      </w:pPr>
      <w:r>
        <w:rPr>
          <w:i/>
          <w:sz w:val="22"/>
        </w:rPr>
        <w:t>Modeling</w:t>
      </w:r>
      <w:r>
        <w:rPr>
          <w:i/>
          <w:spacing w:val="-14"/>
          <w:sz w:val="22"/>
        </w:rPr>
        <w:t> </w:t>
      </w:r>
      <w:r>
        <w:rPr>
          <w:i/>
          <w:sz w:val="22"/>
        </w:rPr>
        <w:t>Financial</w:t>
      </w:r>
      <w:r>
        <w:rPr>
          <w:i/>
          <w:spacing w:val="-14"/>
          <w:sz w:val="22"/>
        </w:rPr>
        <w:t> </w:t>
      </w:r>
      <w:r>
        <w:rPr>
          <w:i/>
          <w:sz w:val="22"/>
        </w:rPr>
        <w:t>Time</w:t>
      </w:r>
      <w:r>
        <w:rPr>
          <w:i/>
          <w:spacing w:val="-14"/>
          <w:sz w:val="22"/>
        </w:rPr>
        <w:t> </w:t>
      </w:r>
      <w:r>
        <w:rPr>
          <w:i/>
          <w:sz w:val="22"/>
        </w:rPr>
        <w:t>Series</w:t>
      </w:r>
      <w:r>
        <w:rPr>
          <w:i/>
          <w:spacing w:val="-13"/>
          <w:sz w:val="22"/>
        </w:rPr>
        <w:t> </w:t>
      </w:r>
      <w:r>
        <w:rPr>
          <w:i/>
          <w:sz w:val="22"/>
        </w:rPr>
        <w:t>with</w:t>
      </w:r>
      <w:r>
        <w:rPr>
          <w:i/>
          <w:spacing w:val="-14"/>
          <w:sz w:val="22"/>
        </w:rPr>
        <w:t> </w:t>
      </w:r>
      <w:r>
        <w:rPr>
          <w:i/>
          <w:sz w:val="22"/>
        </w:rPr>
        <w:t>S-PLUS</w:t>
      </w:r>
      <w:r>
        <w:rPr>
          <w:sz w:val="22"/>
        </w:rPr>
        <w:t>,</w:t>
      </w:r>
      <w:r>
        <w:rPr>
          <w:spacing w:val="-14"/>
          <w:sz w:val="22"/>
        </w:rPr>
        <w:t> </w:t>
      </w:r>
      <w:r>
        <w:rPr>
          <w:i/>
          <w:sz w:val="22"/>
        </w:rPr>
        <w:t>Second</w:t>
      </w:r>
      <w:r>
        <w:rPr>
          <w:i/>
          <w:spacing w:val="-14"/>
          <w:sz w:val="22"/>
        </w:rPr>
        <w:t> </w:t>
      </w:r>
      <w:r>
        <w:rPr>
          <w:i/>
          <w:sz w:val="22"/>
        </w:rPr>
        <w:t>Edition</w:t>
      </w:r>
      <w:r>
        <w:rPr>
          <w:sz w:val="22"/>
        </w:rPr>
        <w:t>,</w:t>
      </w:r>
      <w:r>
        <w:rPr>
          <w:spacing w:val="-13"/>
          <w:sz w:val="22"/>
        </w:rPr>
        <w:t> </w:t>
      </w:r>
      <w:r>
        <w:rPr>
          <w:sz w:val="22"/>
        </w:rPr>
        <w:t>with</w:t>
      </w:r>
      <w:r>
        <w:rPr>
          <w:spacing w:val="-14"/>
          <w:sz w:val="22"/>
        </w:rPr>
        <w:t> </w:t>
      </w:r>
      <w:r>
        <w:rPr>
          <w:sz w:val="22"/>
        </w:rPr>
        <w:t>Jiahui</w:t>
      </w:r>
      <w:r>
        <w:rPr>
          <w:spacing w:val="-14"/>
          <w:sz w:val="22"/>
        </w:rPr>
        <w:t> </w:t>
      </w:r>
      <w:r>
        <w:rPr>
          <w:sz w:val="22"/>
        </w:rPr>
        <w:t>Wang,</w:t>
      </w:r>
      <w:r>
        <w:rPr>
          <w:spacing w:val="-14"/>
          <w:sz w:val="22"/>
        </w:rPr>
        <w:t> </w:t>
      </w:r>
      <w:r>
        <w:rPr>
          <w:sz w:val="22"/>
        </w:rPr>
        <w:t>Springer-Verlag,</w:t>
      </w:r>
      <w:r>
        <w:rPr>
          <w:spacing w:val="-5"/>
          <w:sz w:val="22"/>
        </w:rPr>
        <w:t> </w:t>
      </w:r>
      <w:r>
        <w:rPr>
          <w:sz w:val="22"/>
        </w:rPr>
        <w:t>January </w:t>
      </w:r>
      <w:r>
        <w:rPr>
          <w:spacing w:val="-2"/>
          <w:sz w:val="22"/>
        </w:rPr>
        <w:t>2006.</w:t>
      </w:r>
    </w:p>
    <w:p>
      <w:pPr>
        <w:pStyle w:val="BodyText"/>
        <w:spacing w:before="252"/>
        <w:ind w:left="360" w:right="355" w:hanging="1"/>
        <w:jc w:val="both"/>
      </w:pPr>
      <w:r>
        <w:rPr/>
        <w:t>“Why Are Unobserved Component and Beveridge-Nelson Trend-Cycle Decompositions of GDP So Different?”, with James Morley and Charles Nelson, </w:t>
      </w:r>
      <w:r>
        <w:rPr>
          <w:i/>
        </w:rPr>
        <w:t>Review of Economics and Statistics</w:t>
      </w:r>
      <w:r>
        <w:rPr/>
        <w:t>, May 2003.</w:t>
      </w:r>
    </w:p>
    <w:p>
      <w:pPr>
        <w:pStyle w:val="BodyText"/>
        <w:spacing w:before="252"/>
        <w:ind w:left="360"/>
        <w:jc w:val="both"/>
      </w:pPr>
      <w:r>
        <w:rPr/>
        <w:t>“Classical</w:t>
      </w:r>
      <w:r>
        <w:rPr>
          <w:spacing w:val="36"/>
        </w:rPr>
        <w:t> </w:t>
      </w:r>
      <w:r>
        <w:rPr/>
        <w:t>and</w:t>
      </w:r>
      <w:r>
        <w:rPr>
          <w:spacing w:val="39"/>
        </w:rPr>
        <w:t> </w:t>
      </w:r>
      <w:r>
        <w:rPr/>
        <w:t>Bayesian</w:t>
      </w:r>
      <w:r>
        <w:rPr>
          <w:spacing w:val="36"/>
        </w:rPr>
        <w:t> </w:t>
      </w:r>
      <w:r>
        <w:rPr/>
        <w:t>Approaches</w:t>
      </w:r>
      <w:r>
        <w:rPr>
          <w:spacing w:val="37"/>
        </w:rPr>
        <w:t> </w:t>
      </w:r>
      <w:r>
        <w:rPr/>
        <w:t>to</w:t>
      </w:r>
      <w:r>
        <w:rPr>
          <w:spacing w:val="39"/>
        </w:rPr>
        <w:t> </w:t>
      </w:r>
      <w:r>
        <w:rPr/>
        <w:t>Instrumental</w:t>
      </w:r>
      <w:r>
        <w:rPr>
          <w:spacing w:val="40"/>
        </w:rPr>
        <w:t> </w:t>
      </w:r>
      <w:r>
        <w:rPr/>
        <w:t>Variables</w:t>
      </w:r>
      <w:r>
        <w:rPr>
          <w:spacing w:val="39"/>
        </w:rPr>
        <w:t> </w:t>
      </w:r>
      <w:r>
        <w:rPr/>
        <w:t>Regression,”</w:t>
      </w:r>
      <w:r>
        <w:rPr>
          <w:spacing w:val="46"/>
        </w:rPr>
        <w:t>  </w:t>
      </w:r>
      <w:r>
        <w:rPr/>
        <w:t>with</w:t>
      </w:r>
      <w:r>
        <w:rPr>
          <w:spacing w:val="39"/>
        </w:rPr>
        <w:t> </w:t>
      </w:r>
      <w:r>
        <w:rPr/>
        <w:t>Frank</w:t>
      </w:r>
      <w:r>
        <w:rPr>
          <w:spacing w:val="40"/>
        </w:rPr>
        <w:t> </w:t>
      </w:r>
      <w:r>
        <w:rPr>
          <w:spacing w:val="-2"/>
        </w:rPr>
        <w:t>Kliebergen,</w:t>
      </w:r>
    </w:p>
    <w:p>
      <w:pPr>
        <w:spacing w:before="2"/>
        <w:ind w:left="360" w:right="0" w:firstLine="0"/>
        <w:jc w:val="both"/>
        <w:rPr>
          <w:sz w:val="22"/>
        </w:rPr>
      </w:pPr>
      <w:r>
        <w:rPr>
          <w:i/>
          <w:sz w:val="22"/>
        </w:rPr>
        <w:t>Journal</w:t>
      </w:r>
      <w:r>
        <w:rPr>
          <w:i/>
          <w:spacing w:val="-3"/>
          <w:sz w:val="22"/>
        </w:rPr>
        <w:t> </w:t>
      </w:r>
      <w:r>
        <w:rPr>
          <w:i/>
          <w:sz w:val="22"/>
        </w:rPr>
        <w:t>of</w:t>
      </w:r>
      <w:r>
        <w:rPr>
          <w:i/>
          <w:spacing w:val="-3"/>
          <w:sz w:val="22"/>
        </w:rPr>
        <w:t> </w:t>
      </w:r>
      <w:r>
        <w:rPr>
          <w:i/>
          <w:sz w:val="22"/>
        </w:rPr>
        <w:t>Econometrics</w:t>
      </w:r>
      <w:r>
        <w:rPr>
          <w:sz w:val="22"/>
        </w:rPr>
        <w:t>,</w:t>
      </w:r>
      <w:r>
        <w:rPr>
          <w:spacing w:val="-6"/>
          <w:sz w:val="22"/>
        </w:rPr>
        <w:t> </w:t>
      </w:r>
      <w:r>
        <w:rPr>
          <w:sz w:val="22"/>
        </w:rPr>
        <w:t>May</w:t>
      </w:r>
      <w:r>
        <w:rPr>
          <w:spacing w:val="-3"/>
          <w:sz w:val="22"/>
        </w:rPr>
        <w:t> </w:t>
      </w:r>
      <w:r>
        <w:rPr>
          <w:spacing w:val="-2"/>
          <w:sz w:val="22"/>
        </w:rPr>
        <w:t>2003,</w:t>
      </w:r>
    </w:p>
    <w:p>
      <w:pPr>
        <w:spacing w:before="250"/>
        <w:ind w:left="360" w:right="0" w:firstLine="0"/>
        <w:jc w:val="both"/>
        <w:rPr>
          <w:sz w:val="22"/>
        </w:rPr>
      </w:pPr>
      <w:r>
        <w:rPr>
          <w:i/>
          <w:sz w:val="22"/>
        </w:rPr>
        <w:t>Modeling</w:t>
      </w:r>
      <w:r>
        <w:rPr>
          <w:i/>
          <w:spacing w:val="-7"/>
          <w:sz w:val="22"/>
        </w:rPr>
        <w:t> </w:t>
      </w:r>
      <w:r>
        <w:rPr>
          <w:i/>
          <w:sz w:val="22"/>
        </w:rPr>
        <w:t>Financial</w:t>
      </w:r>
      <w:r>
        <w:rPr>
          <w:i/>
          <w:spacing w:val="-3"/>
          <w:sz w:val="22"/>
        </w:rPr>
        <w:t> </w:t>
      </w:r>
      <w:r>
        <w:rPr>
          <w:i/>
          <w:sz w:val="22"/>
        </w:rPr>
        <w:t>Time</w:t>
      </w:r>
      <w:r>
        <w:rPr>
          <w:i/>
          <w:spacing w:val="-5"/>
          <w:sz w:val="22"/>
        </w:rPr>
        <w:t> </w:t>
      </w:r>
      <w:r>
        <w:rPr>
          <w:i/>
          <w:sz w:val="22"/>
        </w:rPr>
        <w:t>Series</w:t>
      </w:r>
      <w:r>
        <w:rPr>
          <w:i/>
          <w:spacing w:val="-6"/>
          <w:sz w:val="22"/>
        </w:rPr>
        <w:t> </w:t>
      </w:r>
      <w:r>
        <w:rPr>
          <w:i/>
          <w:sz w:val="22"/>
        </w:rPr>
        <w:t>With</w:t>
      </w:r>
      <w:r>
        <w:rPr>
          <w:i/>
          <w:spacing w:val="-4"/>
          <w:sz w:val="22"/>
        </w:rPr>
        <w:t> </w:t>
      </w:r>
      <w:r>
        <w:rPr>
          <w:i/>
          <w:sz w:val="22"/>
        </w:rPr>
        <w:t>S-Plus,</w:t>
      </w:r>
      <w:r>
        <w:rPr>
          <w:i/>
          <w:spacing w:val="-5"/>
          <w:sz w:val="22"/>
        </w:rPr>
        <w:t> </w:t>
      </w:r>
      <w:r>
        <w:rPr>
          <w:sz w:val="22"/>
        </w:rPr>
        <w:t>with</w:t>
      </w:r>
      <w:r>
        <w:rPr>
          <w:spacing w:val="-4"/>
          <w:sz w:val="22"/>
        </w:rPr>
        <w:t> </w:t>
      </w:r>
      <w:r>
        <w:rPr>
          <w:sz w:val="22"/>
        </w:rPr>
        <w:t>Jiahui</w:t>
      </w:r>
      <w:r>
        <w:rPr>
          <w:spacing w:val="-4"/>
          <w:sz w:val="22"/>
        </w:rPr>
        <w:t> </w:t>
      </w:r>
      <w:r>
        <w:rPr>
          <w:sz w:val="22"/>
        </w:rPr>
        <w:t>Wang,</w:t>
      </w:r>
      <w:r>
        <w:rPr>
          <w:spacing w:val="-4"/>
          <w:sz w:val="22"/>
        </w:rPr>
        <w:t> </w:t>
      </w:r>
      <w:r>
        <w:rPr>
          <w:sz w:val="22"/>
        </w:rPr>
        <w:t>Springer-Verlag,</w:t>
      </w:r>
      <w:r>
        <w:rPr>
          <w:spacing w:val="-9"/>
          <w:sz w:val="22"/>
        </w:rPr>
        <w:t> </w:t>
      </w:r>
      <w:r>
        <w:rPr>
          <w:sz w:val="22"/>
        </w:rPr>
        <w:t>October</w:t>
      </w:r>
      <w:r>
        <w:rPr>
          <w:spacing w:val="-3"/>
          <w:sz w:val="22"/>
        </w:rPr>
        <w:t> </w:t>
      </w:r>
      <w:r>
        <w:rPr>
          <w:spacing w:val="-2"/>
          <w:sz w:val="22"/>
        </w:rPr>
        <w:t>2002.</w:t>
      </w:r>
    </w:p>
    <w:p>
      <w:pPr>
        <w:pStyle w:val="BodyText"/>
        <w:spacing w:before="1"/>
      </w:pPr>
    </w:p>
    <w:p>
      <w:pPr>
        <w:pStyle w:val="BodyText"/>
        <w:ind w:left="360"/>
        <w:jc w:val="both"/>
      </w:pPr>
      <w:r>
        <w:rPr/>
        <w:t>“Further</w:t>
      </w:r>
      <w:r>
        <w:rPr>
          <w:spacing w:val="10"/>
        </w:rPr>
        <w:t> </w:t>
      </w:r>
      <w:r>
        <w:rPr/>
        <w:t>Evidence</w:t>
      </w:r>
      <w:r>
        <w:rPr>
          <w:spacing w:val="12"/>
        </w:rPr>
        <w:t> </w:t>
      </w:r>
      <w:r>
        <w:rPr/>
        <w:t>on</w:t>
      </w:r>
      <w:r>
        <w:rPr>
          <w:spacing w:val="10"/>
        </w:rPr>
        <w:t> </w:t>
      </w:r>
      <w:r>
        <w:rPr/>
        <w:t>the</w:t>
      </w:r>
      <w:r>
        <w:rPr>
          <w:spacing w:val="10"/>
        </w:rPr>
        <w:t> </w:t>
      </w:r>
      <w:r>
        <w:rPr/>
        <w:t>Great</w:t>
      </w:r>
      <w:r>
        <w:rPr>
          <w:spacing w:val="13"/>
        </w:rPr>
        <w:t> </w:t>
      </w:r>
      <w:r>
        <w:rPr/>
        <w:t>Crash,</w:t>
      </w:r>
      <w:r>
        <w:rPr>
          <w:spacing w:val="9"/>
        </w:rPr>
        <w:t> </w:t>
      </w:r>
      <w:r>
        <w:rPr/>
        <w:t>the</w:t>
      </w:r>
      <w:r>
        <w:rPr>
          <w:spacing w:val="12"/>
        </w:rPr>
        <w:t> </w:t>
      </w:r>
      <w:r>
        <w:rPr/>
        <w:t>Oil</w:t>
      </w:r>
      <w:r>
        <w:rPr>
          <w:spacing w:val="13"/>
        </w:rPr>
        <w:t> </w:t>
      </w:r>
      <w:r>
        <w:rPr/>
        <w:t>Price</w:t>
      </w:r>
      <w:r>
        <w:rPr>
          <w:spacing w:val="10"/>
        </w:rPr>
        <w:t> </w:t>
      </w:r>
      <w:r>
        <w:rPr/>
        <w:t>Shock</w:t>
      </w:r>
      <w:r>
        <w:rPr>
          <w:spacing w:val="12"/>
        </w:rPr>
        <w:t> </w:t>
      </w:r>
      <w:r>
        <w:rPr/>
        <w:t>and</w:t>
      </w:r>
      <w:r>
        <w:rPr>
          <w:spacing w:val="10"/>
        </w:rPr>
        <w:t> </w:t>
      </w:r>
      <w:r>
        <w:rPr/>
        <w:t>the</w:t>
      </w:r>
      <w:r>
        <w:rPr>
          <w:spacing w:val="11"/>
        </w:rPr>
        <w:t> </w:t>
      </w:r>
      <w:r>
        <w:rPr/>
        <w:t>Unit</w:t>
      </w:r>
      <w:r>
        <w:rPr>
          <w:spacing w:val="13"/>
        </w:rPr>
        <w:t> </w:t>
      </w:r>
      <w:r>
        <w:rPr/>
        <w:t>Root</w:t>
      </w:r>
      <w:r>
        <w:rPr>
          <w:spacing w:val="13"/>
        </w:rPr>
        <w:t> </w:t>
      </w:r>
      <w:r>
        <w:rPr/>
        <w:t>Hypothesis,"</w:t>
      </w:r>
      <w:r>
        <w:rPr>
          <w:spacing w:val="13"/>
        </w:rPr>
        <w:t> </w:t>
      </w:r>
      <w:r>
        <w:rPr/>
        <w:t>with</w:t>
      </w:r>
      <w:r>
        <w:rPr>
          <w:spacing w:val="12"/>
        </w:rPr>
        <w:t> </w:t>
      </w:r>
      <w:r>
        <w:rPr>
          <w:spacing w:val="-2"/>
        </w:rPr>
        <w:t>Donald</w:t>
      </w:r>
    </w:p>
    <w:p>
      <w:pPr>
        <w:spacing w:before="1"/>
        <w:ind w:left="360" w:right="0" w:firstLine="0"/>
        <w:jc w:val="left"/>
        <w:rPr>
          <w:sz w:val="22"/>
        </w:rPr>
      </w:pPr>
      <w:r>
        <w:rPr>
          <w:sz w:val="22"/>
        </w:rPr>
        <w:t>W.K.</w:t>
      </w:r>
      <w:r>
        <w:rPr>
          <w:spacing w:val="-4"/>
          <w:sz w:val="22"/>
        </w:rPr>
        <w:t> </w:t>
      </w:r>
      <w:r>
        <w:rPr>
          <w:sz w:val="22"/>
        </w:rPr>
        <w:t>Andrews,</w:t>
      </w:r>
      <w:r>
        <w:rPr>
          <w:spacing w:val="-4"/>
          <w:sz w:val="22"/>
        </w:rPr>
        <w:t> </w:t>
      </w:r>
      <w:r>
        <w:rPr>
          <w:i/>
          <w:sz w:val="22"/>
        </w:rPr>
        <w:t>Journal</w:t>
      </w:r>
      <w:r>
        <w:rPr>
          <w:i/>
          <w:spacing w:val="-2"/>
          <w:sz w:val="22"/>
        </w:rPr>
        <w:t> </w:t>
      </w:r>
      <w:r>
        <w:rPr>
          <w:i/>
          <w:sz w:val="22"/>
        </w:rPr>
        <w:t>of</w:t>
      </w:r>
      <w:r>
        <w:rPr>
          <w:i/>
          <w:spacing w:val="-6"/>
          <w:sz w:val="22"/>
        </w:rPr>
        <w:t> </w:t>
      </w:r>
      <w:r>
        <w:rPr>
          <w:i/>
          <w:sz w:val="22"/>
        </w:rPr>
        <w:t>Business</w:t>
      </w:r>
      <w:r>
        <w:rPr>
          <w:i/>
          <w:spacing w:val="-5"/>
          <w:sz w:val="22"/>
        </w:rPr>
        <w:t> </w:t>
      </w:r>
      <w:r>
        <w:rPr>
          <w:i/>
          <w:sz w:val="22"/>
        </w:rPr>
        <w:t>&amp;</w:t>
      </w:r>
      <w:r>
        <w:rPr>
          <w:i/>
          <w:spacing w:val="-3"/>
          <w:sz w:val="22"/>
        </w:rPr>
        <w:t> </w:t>
      </w:r>
      <w:r>
        <w:rPr>
          <w:i/>
          <w:sz w:val="22"/>
        </w:rPr>
        <w:t>Economic</w:t>
      </w:r>
      <w:r>
        <w:rPr>
          <w:i/>
          <w:spacing w:val="-5"/>
          <w:sz w:val="22"/>
        </w:rPr>
        <w:t> </w:t>
      </w:r>
      <w:r>
        <w:rPr>
          <w:i/>
          <w:sz w:val="22"/>
        </w:rPr>
        <w:t>Statistics</w:t>
      </w:r>
      <w:r>
        <w:rPr>
          <w:sz w:val="22"/>
        </w:rPr>
        <w:t>,</w:t>
      </w:r>
      <w:r>
        <w:rPr>
          <w:spacing w:val="-3"/>
          <w:sz w:val="22"/>
        </w:rPr>
        <w:t> </w:t>
      </w:r>
      <w:r>
        <w:rPr>
          <w:sz w:val="22"/>
        </w:rPr>
        <w:t>Reprinted,</w:t>
      </w:r>
      <w:r>
        <w:rPr>
          <w:spacing w:val="-4"/>
          <w:sz w:val="22"/>
        </w:rPr>
        <w:t> </w:t>
      </w:r>
      <w:r>
        <w:rPr>
          <w:sz w:val="22"/>
        </w:rPr>
        <w:t>July</w:t>
      </w:r>
      <w:r>
        <w:rPr>
          <w:spacing w:val="-3"/>
          <w:sz w:val="22"/>
        </w:rPr>
        <w:t> </w:t>
      </w:r>
      <w:r>
        <w:rPr>
          <w:spacing w:val="-2"/>
          <w:sz w:val="22"/>
        </w:rPr>
        <w:t>2002.</w:t>
      </w:r>
    </w:p>
    <w:p>
      <w:pPr>
        <w:pStyle w:val="BodyText"/>
        <w:spacing w:before="251"/>
        <w:ind w:left="360"/>
        <w:jc w:val="both"/>
      </w:pPr>
      <w:r>
        <w:rPr/>
        <w:t>“Threshold</w:t>
      </w:r>
      <w:r>
        <w:rPr>
          <w:spacing w:val="78"/>
        </w:rPr>
        <w:t> </w:t>
      </w:r>
      <w:r>
        <w:rPr/>
        <w:t>Cointegration</w:t>
      </w:r>
      <w:r>
        <w:rPr>
          <w:spacing w:val="76"/>
        </w:rPr>
        <w:t> </w:t>
      </w:r>
      <w:r>
        <w:rPr/>
        <w:t>and</w:t>
      </w:r>
      <w:r>
        <w:rPr>
          <w:spacing w:val="78"/>
        </w:rPr>
        <w:t> </w:t>
      </w:r>
      <w:r>
        <w:rPr/>
        <w:t>Nonlinear</w:t>
      </w:r>
      <w:r>
        <w:rPr>
          <w:spacing w:val="79"/>
        </w:rPr>
        <w:t> </w:t>
      </w:r>
      <w:r>
        <w:rPr/>
        <w:t>Adjustment</w:t>
      </w:r>
      <w:r>
        <w:rPr>
          <w:spacing w:val="79"/>
        </w:rPr>
        <w:t> </w:t>
      </w:r>
      <w:r>
        <w:rPr/>
        <w:t>to</w:t>
      </w:r>
      <w:r>
        <w:rPr>
          <w:spacing w:val="78"/>
        </w:rPr>
        <w:t> </w:t>
      </w:r>
      <w:r>
        <w:rPr/>
        <w:t>the</w:t>
      </w:r>
      <w:r>
        <w:rPr>
          <w:spacing w:val="79"/>
        </w:rPr>
        <w:t> </w:t>
      </w:r>
      <w:r>
        <w:rPr/>
        <w:t>Law</w:t>
      </w:r>
      <w:r>
        <w:rPr>
          <w:spacing w:val="77"/>
        </w:rPr>
        <w:t> </w:t>
      </w:r>
      <w:r>
        <w:rPr/>
        <w:t>of</w:t>
      </w:r>
      <w:r>
        <w:rPr>
          <w:spacing w:val="79"/>
        </w:rPr>
        <w:t> </w:t>
      </w:r>
      <w:r>
        <w:rPr/>
        <w:t>One</w:t>
      </w:r>
      <w:r>
        <w:rPr>
          <w:spacing w:val="76"/>
        </w:rPr>
        <w:t> </w:t>
      </w:r>
      <w:r>
        <w:rPr/>
        <w:t>Price,”</w:t>
      </w:r>
      <w:r>
        <w:rPr>
          <w:spacing w:val="79"/>
        </w:rPr>
        <w:t> </w:t>
      </w:r>
      <w:r>
        <w:rPr/>
        <w:t>with</w:t>
      </w:r>
      <w:r>
        <w:rPr>
          <w:spacing w:val="78"/>
        </w:rPr>
        <w:t> </w:t>
      </w:r>
      <w:r>
        <w:rPr/>
        <w:t>Ming</w:t>
      </w:r>
      <w:r>
        <w:rPr>
          <w:spacing w:val="79"/>
        </w:rPr>
        <w:t> </w:t>
      </w:r>
      <w:r>
        <w:rPr>
          <w:spacing w:val="-5"/>
        </w:rPr>
        <w:t>Lo,</w:t>
      </w:r>
    </w:p>
    <w:p>
      <w:pPr>
        <w:spacing w:before="1"/>
        <w:ind w:left="360" w:right="0" w:firstLine="0"/>
        <w:jc w:val="both"/>
        <w:rPr>
          <w:sz w:val="22"/>
        </w:rPr>
      </w:pPr>
      <w:r>
        <w:rPr>
          <w:i/>
          <w:sz w:val="22"/>
        </w:rPr>
        <w:t>Macroeconomic</w:t>
      </w:r>
      <w:r>
        <w:rPr>
          <w:i/>
          <w:spacing w:val="-7"/>
          <w:sz w:val="22"/>
        </w:rPr>
        <w:t> </w:t>
      </w:r>
      <w:r>
        <w:rPr>
          <w:i/>
          <w:sz w:val="22"/>
        </w:rPr>
        <w:t>Dynamics</w:t>
      </w:r>
      <w:r>
        <w:rPr>
          <w:sz w:val="22"/>
        </w:rPr>
        <w:t>,</w:t>
      </w:r>
      <w:r>
        <w:rPr>
          <w:spacing w:val="-8"/>
          <w:sz w:val="22"/>
        </w:rPr>
        <w:t> </w:t>
      </w:r>
      <w:r>
        <w:rPr>
          <w:sz w:val="22"/>
        </w:rPr>
        <w:t>5,</w:t>
      </w:r>
      <w:r>
        <w:rPr>
          <w:spacing w:val="-5"/>
          <w:sz w:val="22"/>
        </w:rPr>
        <w:t> </w:t>
      </w:r>
      <w:r>
        <w:rPr>
          <w:sz w:val="22"/>
        </w:rPr>
        <w:t>2001,</w:t>
      </w:r>
      <w:r>
        <w:rPr>
          <w:spacing w:val="-4"/>
          <w:sz w:val="22"/>
        </w:rPr>
        <w:t> </w:t>
      </w:r>
      <w:r>
        <w:rPr>
          <w:sz w:val="22"/>
        </w:rPr>
        <w:t>533-</w:t>
      </w:r>
      <w:r>
        <w:rPr>
          <w:spacing w:val="-4"/>
          <w:sz w:val="22"/>
        </w:rPr>
        <w:t>576.</w:t>
      </w:r>
    </w:p>
    <w:p>
      <w:pPr>
        <w:pStyle w:val="BodyText"/>
        <w:spacing w:before="1"/>
      </w:pPr>
    </w:p>
    <w:p>
      <w:pPr>
        <w:spacing w:before="0"/>
        <w:ind w:left="360" w:right="356" w:firstLine="0"/>
        <w:jc w:val="both"/>
        <w:rPr>
          <w:sz w:val="22"/>
        </w:rPr>
      </w:pPr>
      <w:r>
        <w:rPr>
          <w:sz w:val="22"/>
        </w:rPr>
        <w:t>“Unit</w:t>
      </w:r>
      <w:r>
        <w:rPr>
          <w:spacing w:val="-6"/>
          <w:sz w:val="22"/>
        </w:rPr>
        <w:t> </w:t>
      </w:r>
      <w:r>
        <w:rPr>
          <w:sz w:val="22"/>
        </w:rPr>
        <w:t>Root</w:t>
      </w:r>
      <w:r>
        <w:rPr>
          <w:spacing w:val="-6"/>
          <w:sz w:val="22"/>
        </w:rPr>
        <w:t> </w:t>
      </w:r>
      <w:r>
        <w:rPr>
          <w:sz w:val="22"/>
        </w:rPr>
        <w:t>Tests</w:t>
      </w:r>
      <w:r>
        <w:rPr>
          <w:spacing w:val="-7"/>
          <w:sz w:val="22"/>
        </w:rPr>
        <w:t> </w:t>
      </w:r>
      <w:r>
        <w:rPr>
          <w:sz w:val="22"/>
        </w:rPr>
        <w:t>in</w:t>
      </w:r>
      <w:r>
        <w:rPr>
          <w:spacing w:val="-9"/>
          <w:sz w:val="22"/>
        </w:rPr>
        <w:t> </w:t>
      </w:r>
      <w:r>
        <w:rPr>
          <w:sz w:val="22"/>
        </w:rPr>
        <w:t>the</w:t>
      </w:r>
      <w:r>
        <w:rPr>
          <w:spacing w:val="-7"/>
          <w:sz w:val="22"/>
        </w:rPr>
        <w:t> </w:t>
      </w:r>
      <w:r>
        <w:rPr>
          <w:sz w:val="22"/>
        </w:rPr>
        <w:t>Presence</w:t>
      </w:r>
      <w:r>
        <w:rPr>
          <w:spacing w:val="-7"/>
          <w:sz w:val="22"/>
        </w:rPr>
        <w:t> </w:t>
      </w:r>
      <w:r>
        <w:rPr>
          <w:sz w:val="22"/>
        </w:rPr>
        <w:t>of</w:t>
      </w:r>
      <w:r>
        <w:rPr>
          <w:spacing w:val="-9"/>
          <w:sz w:val="22"/>
        </w:rPr>
        <w:t> </w:t>
      </w:r>
      <w:r>
        <w:rPr>
          <w:sz w:val="22"/>
        </w:rPr>
        <w:t>Markov</w:t>
      </w:r>
      <w:r>
        <w:rPr>
          <w:spacing w:val="-7"/>
          <w:sz w:val="22"/>
        </w:rPr>
        <w:t> </w:t>
      </w:r>
      <w:r>
        <w:rPr>
          <w:sz w:val="22"/>
        </w:rPr>
        <w:t>Switching,”</w:t>
      </w:r>
      <w:r>
        <w:rPr>
          <w:spacing w:val="-7"/>
          <w:sz w:val="22"/>
        </w:rPr>
        <w:t> </w:t>
      </w:r>
      <w:r>
        <w:rPr>
          <w:sz w:val="22"/>
        </w:rPr>
        <w:t>with</w:t>
      </w:r>
      <w:r>
        <w:rPr>
          <w:spacing w:val="-7"/>
          <w:sz w:val="22"/>
        </w:rPr>
        <w:t> </w:t>
      </w:r>
      <w:r>
        <w:rPr>
          <w:sz w:val="22"/>
        </w:rPr>
        <w:t>Charles</w:t>
      </w:r>
      <w:r>
        <w:rPr>
          <w:spacing w:val="-7"/>
          <w:sz w:val="22"/>
        </w:rPr>
        <w:t> </w:t>
      </w:r>
      <w:r>
        <w:rPr>
          <w:sz w:val="22"/>
        </w:rPr>
        <w:t>Nelson</w:t>
      </w:r>
      <w:r>
        <w:rPr>
          <w:spacing w:val="-7"/>
          <w:sz w:val="22"/>
        </w:rPr>
        <w:t> </w:t>
      </w:r>
      <w:r>
        <w:rPr>
          <w:sz w:val="22"/>
        </w:rPr>
        <w:t>and</w:t>
      </w:r>
      <w:r>
        <w:rPr>
          <w:spacing w:val="-7"/>
          <w:sz w:val="22"/>
        </w:rPr>
        <w:t> </w:t>
      </w:r>
      <w:r>
        <w:rPr>
          <w:sz w:val="22"/>
        </w:rPr>
        <w:t>Jeremy</w:t>
      </w:r>
      <w:r>
        <w:rPr>
          <w:spacing w:val="-7"/>
          <w:sz w:val="22"/>
        </w:rPr>
        <w:t> </w:t>
      </w:r>
      <w:r>
        <w:rPr>
          <w:sz w:val="22"/>
        </w:rPr>
        <w:t>Piger,</w:t>
      </w:r>
      <w:r>
        <w:rPr>
          <w:spacing w:val="-7"/>
          <w:sz w:val="22"/>
        </w:rPr>
        <w:t> </w:t>
      </w:r>
      <w:r>
        <w:rPr>
          <w:i/>
          <w:sz w:val="22"/>
        </w:rPr>
        <w:t>Journal</w:t>
      </w:r>
      <w:r>
        <w:rPr>
          <w:i/>
          <w:spacing w:val="-6"/>
          <w:sz w:val="22"/>
        </w:rPr>
        <w:t> </w:t>
      </w:r>
      <w:r>
        <w:rPr>
          <w:i/>
          <w:sz w:val="22"/>
        </w:rPr>
        <w:t>of Business and Economic Statistics, </w:t>
      </w:r>
      <w:r>
        <w:rPr>
          <w:sz w:val="22"/>
        </w:rPr>
        <w:t>October 2001</w:t>
      </w:r>
    </w:p>
    <w:p>
      <w:pPr>
        <w:spacing w:before="252"/>
        <w:ind w:left="360" w:right="355" w:firstLine="0"/>
        <w:jc w:val="both"/>
        <w:rPr>
          <w:sz w:val="22"/>
        </w:rPr>
      </w:pPr>
      <w:r>
        <w:rPr>
          <w:sz w:val="22"/>
        </w:rPr>
        <w:t>“Cointegration and Forward and Spot Exchange Rate Regressions,”</w:t>
      </w:r>
      <w:r>
        <w:rPr>
          <w:spacing w:val="40"/>
          <w:sz w:val="22"/>
        </w:rPr>
        <w:t> </w:t>
      </w:r>
      <w:r>
        <w:rPr>
          <w:i/>
          <w:sz w:val="22"/>
        </w:rPr>
        <w:t>The Journal of International Money and Finance, </w:t>
      </w:r>
      <w:r>
        <w:rPr>
          <w:sz w:val="22"/>
        </w:rPr>
        <w:t>19, December 2000, 785-812.</w:t>
      </w:r>
    </w:p>
    <w:p>
      <w:pPr>
        <w:spacing w:before="252"/>
        <w:ind w:left="360" w:right="355" w:hanging="1"/>
        <w:jc w:val="both"/>
        <w:rPr>
          <w:sz w:val="22"/>
        </w:rPr>
      </w:pPr>
      <w:r>
        <w:rPr>
          <w:sz w:val="22"/>
        </w:rPr>
        <w:t>“A</w:t>
      </w:r>
      <w:r>
        <w:rPr>
          <w:spacing w:val="-14"/>
          <w:sz w:val="22"/>
        </w:rPr>
        <w:t> </w:t>
      </w:r>
      <w:r>
        <w:rPr>
          <w:sz w:val="22"/>
        </w:rPr>
        <w:t>Bayesian</w:t>
      </w:r>
      <w:r>
        <w:rPr>
          <w:spacing w:val="-14"/>
          <w:sz w:val="22"/>
        </w:rPr>
        <w:t> </w:t>
      </w:r>
      <w:r>
        <w:rPr>
          <w:sz w:val="22"/>
        </w:rPr>
        <w:t>Time</w:t>
      </w:r>
      <w:r>
        <w:rPr>
          <w:spacing w:val="-14"/>
          <w:sz w:val="22"/>
        </w:rPr>
        <w:t> </w:t>
      </w:r>
      <w:r>
        <w:rPr>
          <w:sz w:val="22"/>
        </w:rPr>
        <w:t>Series</w:t>
      </w:r>
      <w:r>
        <w:rPr>
          <w:spacing w:val="-13"/>
          <w:sz w:val="22"/>
        </w:rPr>
        <w:t> </w:t>
      </w:r>
      <w:r>
        <w:rPr>
          <w:sz w:val="22"/>
        </w:rPr>
        <w:t>Model</w:t>
      </w:r>
      <w:r>
        <w:rPr>
          <w:spacing w:val="-13"/>
          <w:sz w:val="22"/>
        </w:rPr>
        <w:t> </w:t>
      </w:r>
      <w:r>
        <w:rPr>
          <w:sz w:val="22"/>
        </w:rPr>
        <w:t>of</w:t>
      </w:r>
      <w:r>
        <w:rPr>
          <w:spacing w:val="-14"/>
          <w:sz w:val="22"/>
        </w:rPr>
        <w:t> </w:t>
      </w:r>
      <w:r>
        <w:rPr>
          <w:sz w:val="22"/>
        </w:rPr>
        <w:t>Multiple</w:t>
      </w:r>
      <w:r>
        <w:rPr>
          <w:spacing w:val="-13"/>
          <w:sz w:val="22"/>
        </w:rPr>
        <w:t> </w:t>
      </w:r>
      <w:r>
        <w:rPr>
          <w:sz w:val="22"/>
        </w:rPr>
        <w:t>Structural</w:t>
      </w:r>
      <w:r>
        <w:rPr>
          <w:spacing w:val="-13"/>
          <w:sz w:val="22"/>
        </w:rPr>
        <w:t> </w:t>
      </w:r>
      <w:r>
        <w:rPr>
          <w:sz w:val="22"/>
        </w:rPr>
        <w:t>Changes</w:t>
      </w:r>
      <w:r>
        <w:rPr>
          <w:spacing w:val="-14"/>
          <w:sz w:val="22"/>
        </w:rPr>
        <w:t> </w:t>
      </w:r>
      <w:r>
        <w:rPr>
          <w:sz w:val="22"/>
        </w:rPr>
        <w:t>in</w:t>
      </w:r>
      <w:r>
        <w:rPr>
          <w:spacing w:val="-13"/>
          <w:sz w:val="22"/>
        </w:rPr>
        <w:t> </w:t>
      </w:r>
      <w:r>
        <w:rPr>
          <w:sz w:val="22"/>
        </w:rPr>
        <w:t>Level,</w:t>
      </w:r>
      <w:r>
        <w:rPr>
          <w:spacing w:val="-14"/>
          <w:sz w:val="22"/>
        </w:rPr>
        <w:t> </w:t>
      </w:r>
      <w:r>
        <w:rPr>
          <w:sz w:val="22"/>
        </w:rPr>
        <w:t>Trend</w:t>
      </w:r>
      <w:r>
        <w:rPr>
          <w:spacing w:val="-13"/>
          <w:sz w:val="22"/>
        </w:rPr>
        <w:t> </w:t>
      </w:r>
      <w:r>
        <w:rPr>
          <w:sz w:val="22"/>
        </w:rPr>
        <w:t>and</w:t>
      </w:r>
      <w:r>
        <w:rPr>
          <w:spacing w:val="-14"/>
          <w:sz w:val="22"/>
        </w:rPr>
        <w:t> </w:t>
      </w:r>
      <w:r>
        <w:rPr>
          <w:sz w:val="22"/>
        </w:rPr>
        <w:t>Variance,”</w:t>
      </w:r>
      <w:r>
        <w:rPr>
          <w:spacing w:val="40"/>
          <w:sz w:val="22"/>
        </w:rPr>
        <w:t> </w:t>
      </w:r>
      <w:r>
        <w:rPr>
          <w:sz w:val="22"/>
        </w:rPr>
        <w:t>with</w:t>
      </w:r>
      <w:r>
        <w:rPr>
          <w:spacing w:val="-14"/>
          <w:sz w:val="22"/>
        </w:rPr>
        <w:t> </w:t>
      </w:r>
      <w:r>
        <w:rPr>
          <w:sz w:val="22"/>
        </w:rPr>
        <w:t>Jiahui Wang, </w:t>
      </w:r>
      <w:r>
        <w:rPr>
          <w:i/>
          <w:sz w:val="22"/>
        </w:rPr>
        <w:t>Journal of Business and Economic Statistics</w:t>
      </w:r>
      <w:r>
        <w:rPr>
          <w:sz w:val="22"/>
        </w:rPr>
        <w:t>, July 2000.</w:t>
      </w:r>
    </w:p>
    <w:p>
      <w:pPr>
        <w:pStyle w:val="BodyText"/>
        <w:spacing w:before="253"/>
        <w:ind w:left="360"/>
        <w:jc w:val="both"/>
      </w:pPr>
      <w:r>
        <w:rPr/>
        <w:t>The</w:t>
      </w:r>
      <w:r>
        <w:rPr>
          <w:spacing w:val="16"/>
        </w:rPr>
        <w:t> </w:t>
      </w:r>
      <w:r>
        <w:rPr/>
        <w:t>Power</w:t>
      </w:r>
      <w:r>
        <w:rPr>
          <w:spacing w:val="17"/>
        </w:rPr>
        <w:t> </w:t>
      </w:r>
      <w:r>
        <w:rPr/>
        <w:t>of</w:t>
      </w:r>
      <w:r>
        <w:rPr>
          <w:spacing w:val="19"/>
        </w:rPr>
        <w:t> </w:t>
      </w:r>
      <w:r>
        <w:rPr/>
        <w:t>Single</w:t>
      </w:r>
      <w:r>
        <w:rPr>
          <w:spacing w:val="19"/>
        </w:rPr>
        <w:t> </w:t>
      </w:r>
      <w:r>
        <w:rPr/>
        <w:t>Equation</w:t>
      </w:r>
      <w:r>
        <w:rPr>
          <w:spacing w:val="18"/>
        </w:rPr>
        <w:t> </w:t>
      </w:r>
      <w:r>
        <w:rPr/>
        <w:t>Tests</w:t>
      </w:r>
      <w:r>
        <w:rPr>
          <w:spacing w:val="19"/>
        </w:rPr>
        <w:t> </w:t>
      </w:r>
      <w:r>
        <w:rPr/>
        <w:t>for</w:t>
      </w:r>
      <w:r>
        <w:rPr>
          <w:spacing w:val="18"/>
        </w:rPr>
        <w:t> </w:t>
      </w:r>
      <w:r>
        <w:rPr/>
        <w:t>Cointegration</w:t>
      </w:r>
      <w:r>
        <w:rPr>
          <w:spacing w:val="18"/>
        </w:rPr>
        <w:t> </w:t>
      </w:r>
      <w:r>
        <w:rPr/>
        <w:t>When</w:t>
      </w:r>
      <w:r>
        <w:rPr>
          <w:spacing w:val="16"/>
        </w:rPr>
        <w:t> </w:t>
      </w:r>
      <w:r>
        <w:rPr/>
        <w:t>the</w:t>
      </w:r>
      <w:r>
        <w:rPr>
          <w:spacing w:val="19"/>
        </w:rPr>
        <w:t> </w:t>
      </w:r>
      <w:r>
        <w:rPr/>
        <w:t>Cointegrating</w:t>
      </w:r>
      <w:r>
        <w:rPr>
          <w:spacing w:val="16"/>
        </w:rPr>
        <w:t> </w:t>
      </w:r>
      <w:r>
        <w:rPr/>
        <w:t>Vector</w:t>
      </w:r>
      <w:r>
        <w:rPr>
          <w:spacing w:val="19"/>
        </w:rPr>
        <w:t> </w:t>
      </w:r>
      <w:r>
        <w:rPr/>
        <w:t>is</w:t>
      </w:r>
      <w:r>
        <w:rPr>
          <w:spacing w:val="19"/>
        </w:rPr>
        <w:t> </w:t>
      </w:r>
      <w:r>
        <w:rPr>
          <w:spacing w:val="-2"/>
        </w:rPr>
        <w:t>Prespecified,”</w:t>
      </w:r>
    </w:p>
    <w:p>
      <w:pPr>
        <w:spacing w:before="1"/>
        <w:ind w:left="360" w:right="0" w:firstLine="0"/>
        <w:jc w:val="both"/>
        <w:rPr>
          <w:sz w:val="22"/>
        </w:rPr>
      </w:pPr>
      <w:r>
        <w:rPr>
          <w:i/>
          <w:sz w:val="22"/>
        </w:rPr>
        <w:t>Econometric</w:t>
      </w:r>
      <w:r>
        <w:rPr>
          <w:i/>
          <w:spacing w:val="-5"/>
          <w:sz w:val="22"/>
        </w:rPr>
        <w:t> </w:t>
      </w:r>
      <w:r>
        <w:rPr>
          <w:i/>
          <w:sz w:val="22"/>
        </w:rPr>
        <w:t>Theory,</w:t>
      </w:r>
      <w:r>
        <w:rPr>
          <w:i/>
          <w:spacing w:val="-5"/>
          <w:sz w:val="22"/>
        </w:rPr>
        <w:t> </w:t>
      </w:r>
      <w:r>
        <w:rPr>
          <w:sz w:val="22"/>
        </w:rPr>
        <w:t>June</w:t>
      </w:r>
      <w:r>
        <w:rPr>
          <w:spacing w:val="-6"/>
          <w:sz w:val="22"/>
        </w:rPr>
        <w:t> </w:t>
      </w:r>
      <w:r>
        <w:rPr>
          <w:spacing w:val="-2"/>
          <w:sz w:val="22"/>
        </w:rPr>
        <w:t>2000.</w:t>
      </w:r>
    </w:p>
    <w:p>
      <w:pPr>
        <w:pStyle w:val="BodyText"/>
        <w:spacing w:before="251"/>
        <w:ind w:left="360" w:right="355" w:hanging="1"/>
        <w:jc w:val="both"/>
      </w:pPr>
      <w:r>
        <w:rPr/>
        <w:t>“Inference</w:t>
      </w:r>
      <w:r>
        <w:rPr>
          <w:spacing w:val="-7"/>
        </w:rPr>
        <w:t> </w:t>
      </w:r>
      <w:r>
        <w:rPr/>
        <w:t>on</w:t>
      </w:r>
      <w:r>
        <w:rPr>
          <w:spacing w:val="-5"/>
        </w:rPr>
        <w:t> </w:t>
      </w:r>
      <w:r>
        <w:rPr/>
        <w:t>a</w:t>
      </w:r>
      <w:r>
        <w:rPr>
          <w:spacing w:val="-7"/>
        </w:rPr>
        <w:t> </w:t>
      </w:r>
      <w:r>
        <w:rPr/>
        <w:t>Structural</w:t>
      </w:r>
      <w:r>
        <w:rPr>
          <w:spacing w:val="-4"/>
        </w:rPr>
        <w:t> </w:t>
      </w:r>
      <w:r>
        <w:rPr/>
        <w:t>Parameter</w:t>
      </w:r>
      <w:r>
        <w:rPr>
          <w:spacing w:val="-6"/>
        </w:rPr>
        <w:t> </w:t>
      </w:r>
      <w:r>
        <w:rPr/>
        <w:t>in</w:t>
      </w:r>
      <w:r>
        <w:rPr>
          <w:spacing w:val="-7"/>
        </w:rPr>
        <w:t> </w:t>
      </w:r>
      <w:r>
        <w:rPr/>
        <w:t>Instrumental</w:t>
      </w:r>
      <w:r>
        <w:rPr>
          <w:spacing w:val="-4"/>
        </w:rPr>
        <w:t> </w:t>
      </w:r>
      <w:r>
        <w:rPr/>
        <w:t>Variables</w:t>
      </w:r>
      <w:r>
        <w:rPr>
          <w:spacing w:val="-4"/>
        </w:rPr>
        <w:t> </w:t>
      </w:r>
      <w:r>
        <w:rPr/>
        <w:t>Regressions</w:t>
      </w:r>
      <w:r>
        <w:rPr>
          <w:spacing w:val="-4"/>
        </w:rPr>
        <w:t> </w:t>
      </w:r>
      <w:r>
        <w:rPr/>
        <w:t>with</w:t>
      </w:r>
      <w:r>
        <w:rPr>
          <w:spacing w:val="-9"/>
        </w:rPr>
        <w:t> </w:t>
      </w:r>
      <w:r>
        <w:rPr/>
        <w:t>Weak</w:t>
      </w:r>
      <w:r>
        <w:rPr>
          <w:spacing w:val="40"/>
        </w:rPr>
        <w:t> </w:t>
      </w:r>
      <w:r>
        <w:rPr/>
        <w:t>Instruments,”</w:t>
      </w:r>
      <w:r>
        <w:rPr>
          <w:spacing w:val="-4"/>
        </w:rPr>
        <w:t> </w:t>
      </w:r>
      <w:r>
        <w:rPr/>
        <w:t>with Jiahui Wang, </w:t>
      </w:r>
      <w:r>
        <w:rPr>
          <w:i/>
        </w:rPr>
        <w:t>Econometrica</w:t>
      </w:r>
      <w:r>
        <w:rPr/>
        <w:t>, 66(6), November 1998.</w:t>
      </w:r>
    </w:p>
    <w:p>
      <w:pPr>
        <w:pStyle w:val="BodyText"/>
        <w:spacing w:before="1"/>
      </w:pPr>
    </w:p>
    <w:p>
      <w:pPr>
        <w:pStyle w:val="BodyText"/>
        <w:spacing w:before="1"/>
        <w:ind w:left="360" w:right="354"/>
        <w:jc w:val="both"/>
      </w:pPr>
      <w:r>
        <w:rPr/>
        <w:t>“Valid</w:t>
      </w:r>
      <w:r>
        <w:rPr>
          <w:spacing w:val="-5"/>
        </w:rPr>
        <w:t> </w:t>
      </w:r>
      <w:r>
        <w:rPr/>
        <w:t>Confidence</w:t>
      </w:r>
      <w:r>
        <w:rPr>
          <w:spacing w:val="-7"/>
        </w:rPr>
        <w:t> </w:t>
      </w:r>
      <w:r>
        <w:rPr/>
        <w:t>Intervals</w:t>
      </w:r>
      <w:r>
        <w:rPr>
          <w:spacing w:val="-4"/>
        </w:rPr>
        <w:t> </w:t>
      </w:r>
      <w:r>
        <w:rPr/>
        <w:t>and</w:t>
      </w:r>
      <w:r>
        <w:rPr>
          <w:spacing w:val="-7"/>
        </w:rPr>
        <w:t> </w:t>
      </w:r>
      <w:r>
        <w:rPr/>
        <w:t>Inference</w:t>
      </w:r>
      <w:r>
        <w:rPr>
          <w:spacing w:val="-4"/>
        </w:rPr>
        <w:t> </w:t>
      </w:r>
      <w:r>
        <w:rPr/>
        <w:t>in</w:t>
      </w:r>
      <w:r>
        <w:rPr>
          <w:spacing w:val="-5"/>
        </w:rPr>
        <w:t> </w:t>
      </w:r>
      <w:r>
        <w:rPr/>
        <w:t>the</w:t>
      </w:r>
      <w:r>
        <w:rPr>
          <w:spacing w:val="-4"/>
        </w:rPr>
        <w:t> </w:t>
      </w:r>
      <w:r>
        <w:rPr/>
        <w:t>Presence</w:t>
      </w:r>
      <w:r>
        <w:rPr>
          <w:spacing w:val="-4"/>
        </w:rPr>
        <w:t> </w:t>
      </w:r>
      <w:r>
        <w:rPr/>
        <w:t>of</w:t>
      </w:r>
      <w:r>
        <w:rPr>
          <w:spacing w:val="-6"/>
        </w:rPr>
        <w:t> </w:t>
      </w:r>
      <w:r>
        <w:rPr/>
        <w:t>Weak</w:t>
      </w:r>
      <w:r>
        <w:rPr>
          <w:spacing w:val="-7"/>
        </w:rPr>
        <w:t> </w:t>
      </w:r>
      <w:r>
        <w:rPr/>
        <w:t>Instruments,”</w:t>
      </w:r>
      <w:r>
        <w:rPr>
          <w:spacing w:val="-7"/>
        </w:rPr>
        <w:t> </w:t>
      </w:r>
      <w:r>
        <w:rPr/>
        <w:t>with</w:t>
      </w:r>
      <w:r>
        <w:rPr>
          <w:spacing w:val="-5"/>
        </w:rPr>
        <w:t> </w:t>
      </w:r>
      <w:r>
        <w:rPr/>
        <w:t>Charles</w:t>
      </w:r>
      <w:r>
        <w:rPr>
          <w:spacing w:val="-7"/>
        </w:rPr>
        <w:t> </w:t>
      </w:r>
      <w:r>
        <w:rPr/>
        <w:t>Nelson</w:t>
      </w:r>
      <w:r>
        <w:rPr>
          <w:spacing w:val="-7"/>
        </w:rPr>
        <w:t> </w:t>
      </w:r>
      <w:r>
        <w:rPr/>
        <w:t>and Richard Startz, </w:t>
      </w:r>
      <w:r>
        <w:rPr>
          <w:i/>
        </w:rPr>
        <w:t>International Economic Review</w:t>
      </w:r>
      <w:r>
        <w:rPr/>
        <w:t>, 39(4), November 1998.</w:t>
      </w:r>
    </w:p>
    <w:p>
      <w:pPr>
        <w:pStyle w:val="BodyText"/>
        <w:spacing w:line="252" w:lineRule="exact" w:before="252"/>
        <w:ind w:left="360"/>
        <w:jc w:val="both"/>
      </w:pPr>
      <w:r>
        <w:rPr/>
        <w:t>"A</w:t>
      </w:r>
      <w:r>
        <w:rPr>
          <w:spacing w:val="43"/>
        </w:rPr>
        <w:t> </w:t>
      </w:r>
      <w:r>
        <w:rPr/>
        <w:t>Bayesian</w:t>
      </w:r>
      <w:r>
        <w:rPr>
          <w:spacing w:val="46"/>
        </w:rPr>
        <w:t> </w:t>
      </w:r>
      <w:r>
        <w:rPr/>
        <w:t>Analysis</w:t>
      </w:r>
      <w:r>
        <w:rPr>
          <w:spacing w:val="48"/>
        </w:rPr>
        <w:t> </w:t>
      </w:r>
      <w:r>
        <w:rPr/>
        <w:t>of</w:t>
      </w:r>
      <w:r>
        <w:rPr>
          <w:spacing w:val="45"/>
        </w:rPr>
        <w:t> </w:t>
      </w:r>
      <w:r>
        <w:rPr/>
        <w:t>Trend</w:t>
      </w:r>
      <w:r>
        <w:rPr>
          <w:spacing w:val="46"/>
        </w:rPr>
        <w:t> </w:t>
      </w:r>
      <w:r>
        <w:rPr/>
        <w:t>Determination</w:t>
      </w:r>
      <w:r>
        <w:rPr>
          <w:spacing w:val="47"/>
        </w:rPr>
        <w:t> </w:t>
      </w:r>
      <w:r>
        <w:rPr/>
        <w:t>in</w:t>
      </w:r>
      <w:r>
        <w:rPr>
          <w:spacing w:val="46"/>
        </w:rPr>
        <w:t> </w:t>
      </w:r>
      <w:r>
        <w:rPr/>
        <w:t>Economic</w:t>
      </w:r>
      <w:r>
        <w:rPr>
          <w:spacing w:val="47"/>
        </w:rPr>
        <w:t> </w:t>
      </w:r>
      <w:r>
        <w:rPr/>
        <w:t>Time</w:t>
      </w:r>
      <w:r>
        <w:rPr>
          <w:spacing w:val="46"/>
        </w:rPr>
        <w:t> </w:t>
      </w:r>
      <w:r>
        <w:rPr/>
        <w:t>Series,"</w:t>
      </w:r>
      <w:r>
        <w:rPr>
          <w:spacing w:val="47"/>
        </w:rPr>
        <w:t> </w:t>
      </w:r>
      <w:r>
        <w:rPr/>
        <w:t>with</w:t>
      </w:r>
      <w:r>
        <w:rPr>
          <w:spacing w:val="47"/>
        </w:rPr>
        <w:t> </w:t>
      </w:r>
      <w:r>
        <w:rPr/>
        <w:t>Peter</w:t>
      </w:r>
      <w:r>
        <w:rPr>
          <w:spacing w:val="47"/>
        </w:rPr>
        <w:t> </w:t>
      </w:r>
      <w:r>
        <w:rPr/>
        <w:t>C.B.</w:t>
      </w:r>
      <w:r>
        <w:rPr>
          <w:spacing w:val="47"/>
        </w:rPr>
        <w:t> </w:t>
      </w:r>
      <w:r>
        <w:rPr>
          <w:spacing w:val="-2"/>
        </w:rPr>
        <w:t>Phillips,</w:t>
      </w:r>
    </w:p>
    <w:p>
      <w:pPr>
        <w:spacing w:line="252" w:lineRule="exact" w:before="0"/>
        <w:ind w:left="360" w:right="0" w:firstLine="0"/>
        <w:jc w:val="both"/>
        <w:rPr>
          <w:sz w:val="22"/>
        </w:rPr>
      </w:pPr>
      <w:r>
        <w:rPr>
          <w:i/>
          <w:sz w:val="22"/>
        </w:rPr>
        <w:t>Econometric</w:t>
      </w:r>
      <w:r>
        <w:rPr>
          <w:i/>
          <w:spacing w:val="-8"/>
          <w:sz w:val="22"/>
        </w:rPr>
        <w:t> </w:t>
      </w:r>
      <w:r>
        <w:rPr>
          <w:i/>
          <w:sz w:val="22"/>
        </w:rPr>
        <w:t>Reviews</w:t>
      </w:r>
      <w:r>
        <w:rPr>
          <w:sz w:val="22"/>
        </w:rPr>
        <w:t>,</w:t>
      </w:r>
      <w:r>
        <w:rPr>
          <w:spacing w:val="-8"/>
          <w:sz w:val="22"/>
        </w:rPr>
        <w:t> </w:t>
      </w:r>
      <w:r>
        <w:rPr>
          <w:sz w:val="22"/>
        </w:rPr>
        <w:t>13(3),</w:t>
      </w:r>
      <w:r>
        <w:rPr>
          <w:spacing w:val="-6"/>
          <w:sz w:val="22"/>
        </w:rPr>
        <w:t> </w:t>
      </w:r>
      <w:r>
        <w:rPr>
          <w:sz w:val="22"/>
        </w:rPr>
        <w:t>September</w:t>
      </w:r>
      <w:r>
        <w:rPr>
          <w:spacing w:val="-4"/>
          <w:sz w:val="22"/>
        </w:rPr>
        <w:t> </w:t>
      </w:r>
      <w:r>
        <w:rPr>
          <w:spacing w:val="-2"/>
          <w:sz w:val="22"/>
        </w:rPr>
        <w:t>1994.</w:t>
      </w:r>
    </w:p>
    <w:p>
      <w:pPr>
        <w:pStyle w:val="BodyText"/>
      </w:pPr>
    </w:p>
    <w:p>
      <w:pPr>
        <w:pStyle w:val="BodyText"/>
        <w:ind w:left="360"/>
        <w:jc w:val="both"/>
      </w:pPr>
      <w:r>
        <w:rPr/>
        <w:t>"A</w:t>
      </w:r>
      <w:r>
        <w:rPr>
          <w:spacing w:val="72"/>
        </w:rPr>
        <w:t> </w:t>
      </w:r>
      <w:r>
        <w:rPr/>
        <w:t>Bayesian</w:t>
      </w:r>
      <w:r>
        <w:rPr>
          <w:spacing w:val="74"/>
        </w:rPr>
        <w:t> </w:t>
      </w:r>
      <w:r>
        <w:rPr/>
        <w:t>Analysis</w:t>
      </w:r>
      <w:r>
        <w:rPr>
          <w:spacing w:val="75"/>
        </w:rPr>
        <w:t> </w:t>
      </w:r>
      <w:r>
        <w:rPr/>
        <w:t>of</w:t>
      </w:r>
      <w:r>
        <w:rPr>
          <w:spacing w:val="74"/>
        </w:rPr>
        <w:t> </w:t>
      </w:r>
      <w:r>
        <w:rPr/>
        <w:t>the</w:t>
      </w:r>
      <w:r>
        <w:rPr>
          <w:spacing w:val="75"/>
        </w:rPr>
        <w:t> </w:t>
      </w:r>
      <w:r>
        <w:rPr/>
        <w:t>Unit</w:t>
      </w:r>
      <w:r>
        <w:rPr>
          <w:spacing w:val="77"/>
        </w:rPr>
        <w:t> </w:t>
      </w:r>
      <w:r>
        <w:rPr/>
        <w:t>Root</w:t>
      </w:r>
      <w:r>
        <w:rPr>
          <w:spacing w:val="76"/>
        </w:rPr>
        <w:t> </w:t>
      </w:r>
      <w:r>
        <w:rPr/>
        <w:t>Hypothesis</w:t>
      </w:r>
      <w:r>
        <w:rPr>
          <w:spacing w:val="76"/>
        </w:rPr>
        <w:t> </w:t>
      </w:r>
      <w:r>
        <w:rPr/>
        <w:t>within</w:t>
      </w:r>
      <w:r>
        <w:rPr>
          <w:spacing w:val="75"/>
        </w:rPr>
        <w:t> </w:t>
      </w:r>
      <w:r>
        <w:rPr/>
        <w:t>an</w:t>
      </w:r>
      <w:r>
        <w:rPr>
          <w:spacing w:val="76"/>
        </w:rPr>
        <w:t> </w:t>
      </w:r>
      <w:r>
        <w:rPr/>
        <w:t>Unobserved</w:t>
      </w:r>
      <w:r>
        <w:rPr>
          <w:spacing w:val="75"/>
        </w:rPr>
        <w:t> </w:t>
      </w:r>
      <w:r>
        <w:rPr/>
        <w:t>Components</w:t>
      </w:r>
      <w:r>
        <w:rPr>
          <w:spacing w:val="77"/>
        </w:rPr>
        <w:t> </w:t>
      </w:r>
      <w:r>
        <w:rPr>
          <w:spacing w:val="-2"/>
        </w:rPr>
        <w:t>Model",</w:t>
      </w:r>
    </w:p>
    <w:p>
      <w:pPr>
        <w:spacing w:before="2"/>
        <w:ind w:left="360" w:right="0" w:firstLine="0"/>
        <w:jc w:val="both"/>
        <w:rPr>
          <w:sz w:val="22"/>
        </w:rPr>
      </w:pPr>
      <w:r>
        <w:rPr>
          <w:i/>
          <w:sz w:val="22"/>
        </w:rPr>
        <w:t>Econometric</w:t>
      </w:r>
      <w:r>
        <w:rPr>
          <w:i/>
          <w:spacing w:val="-5"/>
          <w:sz w:val="22"/>
        </w:rPr>
        <w:t> </w:t>
      </w:r>
      <w:r>
        <w:rPr>
          <w:i/>
          <w:sz w:val="22"/>
        </w:rPr>
        <w:t>Theory</w:t>
      </w:r>
      <w:r>
        <w:rPr>
          <w:sz w:val="22"/>
        </w:rPr>
        <w:t>,</w:t>
      </w:r>
      <w:r>
        <w:rPr>
          <w:spacing w:val="-5"/>
          <w:sz w:val="22"/>
        </w:rPr>
        <w:t> </w:t>
      </w:r>
      <w:r>
        <w:rPr>
          <w:sz w:val="22"/>
        </w:rPr>
        <w:t>Vol.</w:t>
      </w:r>
      <w:r>
        <w:rPr>
          <w:spacing w:val="-7"/>
          <w:sz w:val="22"/>
        </w:rPr>
        <w:t> </w:t>
      </w:r>
      <w:r>
        <w:rPr>
          <w:sz w:val="22"/>
        </w:rPr>
        <w:t>10,</w:t>
      </w:r>
      <w:r>
        <w:rPr>
          <w:spacing w:val="-5"/>
          <w:sz w:val="22"/>
        </w:rPr>
        <w:t> </w:t>
      </w:r>
      <w:r>
        <w:rPr>
          <w:sz w:val="22"/>
        </w:rPr>
        <w:t>Nos.</w:t>
      </w:r>
      <w:r>
        <w:rPr>
          <w:spacing w:val="-4"/>
          <w:sz w:val="22"/>
        </w:rPr>
        <w:t> </w:t>
      </w:r>
      <w:r>
        <w:rPr>
          <w:sz w:val="22"/>
        </w:rPr>
        <w:t>3/4,</w:t>
      </w:r>
      <w:r>
        <w:rPr>
          <w:spacing w:val="-5"/>
          <w:sz w:val="22"/>
        </w:rPr>
        <w:t> </w:t>
      </w:r>
      <w:r>
        <w:rPr>
          <w:sz w:val="22"/>
        </w:rPr>
        <w:t>August/October</w:t>
      </w:r>
      <w:r>
        <w:rPr>
          <w:spacing w:val="-3"/>
          <w:sz w:val="22"/>
        </w:rPr>
        <w:t> </w:t>
      </w:r>
      <w:r>
        <w:rPr>
          <w:spacing w:val="-2"/>
          <w:sz w:val="22"/>
        </w:rPr>
        <w:t>1994.</w:t>
      </w:r>
    </w:p>
    <w:p>
      <w:pPr>
        <w:pStyle w:val="BodyText"/>
        <w:spacing w:before="250"/>
        <w:ind w:left="360"/>
        <w:jc w:val="both"/>
      </w:pPr>
      <w:r>
        <w:rPr/>
        <w:t>"Further</w:t>
      </w:r>
      <w:r>
        <w:rPr>
          <w:spacing w:val="10"/>
        </w:rPr>
        <w:t> </w:t>
      </w:r>
      <w:r>
        <w:rPr/>
        <w:t>Evidence</w:t>
      </w:r>
      <w:r>
        <w:rPr>
          <w:spacing w:val="12"/>
        </w:rPr>
        <w:t> </w:t>
      </w:r>
      <w:r>
        <w:rPr/>
        <w:t>on</w:t>
      </w:r>
      <w:r>
        <w:rPr>
          <w:spacing w:val="11"/>
        </w:rPr>
        <w:t> </w:t>
      </w:r>
      <w:r>
        <w:rPr/>
        <w:t>the</w:t>
      </w:r>
      <w:r>
        <w:rPr>
          <w:spacing w:val="10"/>
        </w:rPr>
        <w:t> </w:t>
      </w:r>
      <w:r>
        <w:rPr/>
        <w:t>Great</w:t>
      </w:r>
      <w:r>
        <w:rPr>
          <w:spacing w:val="13"/>
        </w:rPr>
        <w:t> </w:t>
      </w:r>
      <w:r>
        <w:rPr/>
        <w:t>Crash,</w:t>
      </w:r>
      <w:r>
        <w:rPr>
          <w:spacing w:val="11"/>
        </w:rPr>
        <w:t> </w:t>
      </w:r>
      <w:r>
        <w:rPr/>
        <w:t>the</w:t>
      </w:r>
      <w:r>
        <w:rPr>
          <w:spacing w:val="12"/>
        </w:rPr>
        <w:t> </w:t>
      </w:r>
      <w:r>
        <w:rPr/>
        <w:t>Oil</w:t>
      </w:r>
      <w:r>
        <w:rPr>
          <w:spacing w:val="13"/>
        </w:rPr>
        <w:t> </w:t>
      </w:r>
      <w:r>
        <w:rPr/>
        <w:t>Price</w:t>
      </w:r>
      <w:r>
        <w:rPr>
          <w:spacing w:val="11"/>
        </w:rPr>
        <w:t> </w:t>
      </w:r>
      <w:r>
        <w:rPr/>
        <w:t>Shock</w:t>
      </w:r>
      <w:r>
        <w:rPr>
          <w:spacing w:val="12"/>
        </w:rPr>
        <w:t> </w:t>
      </w:r>
      <w:r>
        <w:rPr/>
        <w:t>and</w:t>
      </w:r>
      <w:r>
        <w:rPr>
          <w:spacing w:val="11"/>
        </w:rPr>
        <w:t> </w:t>
      </w:r>
      <w:r>
        <w:rPr/>
        <w:t>the</w:t>
      </w:r>
      <w:r>
        <w:rPr>
          <w:spacing w:val="12"/>
        </w:rPr>
        <w:t> </w:t>
      </w:r>
      <w:r>
        <w:rPr/>
        <w:t>Unit</w:t>
      </w:r>
      <w:r>
        <w:rPr>
          <w:spacing w:val="13"/>
        </w:rPr>
        <w:t> </w:t>
      </w:r>
      <w:r>
        <w:rPr/>
        <w:t>Root</w:t>
      </w:r>
      <w:r>
        <w:rPr>
          <w:spacing w:val="12"/>
        </w:rPr>
        <w:t> </w:t>
      </w:r>
      <w:r>
        <w:rPr/>
        <w:t>Hypothesis,"</w:t>
      </w:r>
      <w:r>
        <w:rPr>
          <w:spacing w:val="13"/>
        </w:rPr>
        <w:t> </w:t>
      </w:r>
      <w:r>
        <w:rPr/>
        <w:t>with</w:t>
      </w:r>
      <w:r>
        <w:rPr>
          <w:spacing w:val="12"/>
        </w:rPr>
        <w:t> </w:t>
      </w:r>
      <w:r>
        <w:rPr>
          <w:spacing w:val="-2"/>
        </w:rPr>
        <w:t>Donald</w:t>
      </w:r>
    </w:p>
    <w:p>
      <w:pPr>
        <w:pStyle w:val="BodyText"/>
        <w:spacing w:after="0"/>
        <w:jc w:val="both"/>
        <w:sectPr>
          <w:pgSz w:w="12240" w:h="15840"/>
          <w:pgMar w:top="1360" w:bottom="280" w:left="1080" w:right="1080"/>
        </w:sectPr>
      </w:pPr>
    </w:p>
    <w:p>
      <w:pPr>
        <w:spacing w:before="78"/>
        <w:ind w:left="360" w:right="0" w:firstLine="0"/>
        <w:jc w:val="left"/>
        <w:rPr>
          <w:sz w:val="22"/>
        </w:rPr>
      </w:pPr>
      <w:r>
        <w:rPr>
          <w:sz w:val="22"/>
        </w:rPr>
        <w:t>W.K.</w:t>
      </w:r>
      <w:r>
        <w:rPr>
          <w:spacing w:val="-3"/>
          <w:sz w:val="22"/>
        </w:rPr>
        <w:t> </w:t>
      </w:r>
      <w:r>
        <w:rPr>
          <w:sz w:val="22"/>
        </w:rPr>
        <w:t>Andrews,</w:t>
      </w:r>
      <w:r>
        <w:rPr>
          <w:spacing w:val="-3"/>
          <w:sz w:val="22"/>
        </w:rPr>
        <w:t> </w:t>
      </w:r>
      <w:r>
        <w:rPr>
          <w:i/>
          <w:sz w:val="22"/>
        </w:rPr>
        <w:t>Journal</w:t>
      </w:r>
      <w:r>
        <w:rPr>
          <w:i/>
          <w:spacing w:val="-1"/>
          <w:sz w:val="22"/>
        </w:rPr>
        <w:t> </w:t>
      </w:r>
      <w:r>
        <w:rPr>
          <w:i/>
          <w:sz w:val="22"/>
        </w:rPr>
        <w:t>of</w:t>
      </w:r>
      <w:r>
        <w:rPr>
          <w:i/>
          <w:spacing w:val="-5"/>
          <w:sz w:val="22"/>
        </w:rPr>
        <w:t> </w:t>
      </w:r>
      <w:r>
        <w:rPr>
          <w:i/>
          <w:sz w:val="22"/>
        </w:rPr>
        <w:t>Business</w:t>
      </w:r>
      <w:r>
        <w:rPr>
          <w:i/>
          <w:spacing w:val="-5"/>
          <w:sz w:val="22"/>
        </w:rPr>
        <w:t> </w:t>
      </w:r>
      <w:r>
        <w:rPr>
          <w:i/>
          <w:sz w:val="22"/>
        </w:rPr>
        <w:t>&amp;</w:t>
      </w:r>
      <w:r>
        <w:rPr>
          <w:i/>
          <w:spacing w:val="-1"/>
          <w:sz w:val="22"/>
        </w:rPr>
        <w:t> </w:t>
      </w:r>
      <w:r>
        <w:rPr>
          <w:i/>
          <w:sz w:val="22"/>
        </w:rPr>
        <w:t>Economic</w:t>
      </w:r>
      <w:r>
        <w:rPr>
          <w:i/>
          <w:spacing w:val="-5"/>
          <w:sz w:val="22"/>
        </w:rPr>
        <w:t> </w:t>
      </w:r>
      <w:r>
        <w:rPr>
          <w:i/>
          <w:sz w:val="22"/>
        </w:rPr>
        <w:t>Statistics</w:t>
      </w:r>
      <w:r>
        <w:rPr>
          <w:sz w:val="22"/>
        </w:rPr>
        <w:t>,</w:t>
      </w:r>
      <w:r>
        <w:rPr>
          <w:spacing w:val="-2"/>
          <w:sz w:val="22"/>
        </w:rPr>
        <w:t> </w:t>
      </w:r>
      <w:r>
        <w:rPr>
          <w:sz w:val="22"/>
        </w:rPr>
        <w:t>Vol.</w:t>
      </w:r>
      <w:r>
        <w:rPr>
          <w:spacing w:val="-3"/>
          <w:sz w:val="22"/>
        </w:rPr>
        <w:t> </w:t>
      </w:r>
      <w:r>
        <w:rPr>
          <w:sz w:val="22"/>
        </w:rPr>
        <w:t>10,</w:t>
      </w:r>
      <w:r>
        <w:rPr>
          <w:spacing w:val="-3"/>
          <w:sz w:val="22"/>
        </w:rPr>
        <w:t> </w:t>
      </w:r>
      <w:r>
        <w:rPr>
          <w:sz w:val="22"/>
        </w:rPr>
        <w:t>No.</w:t>
      </w:r>
      <w:r>
        <w:rPr>
          <w:spacing w:val="-5"/>
          <w:sz w:val="22"/>
        </w:rPr>
        <w:t> </w:t>
      </w:r>
      <w:r>
        <w:rPr>
          <w:sz w:val="22"/>
        </w:rPr>
        <w:t>3,</w:t>
      </w:r>
      <w:r>
        <w:rPr>
          <w:spacing w:val="-3"/>
          <w:sz w:val="22"/>
        </w:rPr>
        <w:t> </w:t>
      </w:r>
      <w:r>
        <w:rPr>
          <w:sz w:val="22"/>
        </w:rPr>
        <w:t>July</w:t>
      </w:r>
      <w:r>
        <w:rPr>
          <w:spacing w:val="-2"/>
          <w:sz w:val="22"/>
        </w:rPr>
        <w:t> 1992.</w:t>
      </w:r>
    </w:p>
    <w:p>
      <w:pPr>
        <w:pStyle w:val="BodyText"/>
        <w:spacing w:before="50"/>
      </w:pPr>
    </w:p>
    <w:p>
      <w:pPr>
        <w:pStyle w:val="Heading1"/>
        <w:ind w:left="1" w:right="4"/>
      </w:pPr>
      <w:r>
        <w:rPr/>
        <w:t>Publications</w:t>
      </w:r>
      <w:r>
        <w:rPr>
          <w:spacing w:val="-10"/>
        </w:rPr>
        <w:t> </w:t>
      </w:r>
      <w:r>
        <w:rPr/>
        <w:t>(Refereed</w:t>
      </w:r>
      <w:r>
        <w:rPr>
          <w:spacing w:val="-9"/>
        </w:rPr>
        <w:t> </w:t>
      </w:r>
      <w:r>
        <w:rPr/>
        <w:t>Book</w:t>
      </w:r>
      <w:r>
        <w:rPr>
          <w:spacing w:val="-7"/>
        </w:rPr>
        <w:t> </w:t>
      </w:r>
      <w:r>
        <w:rPr>
          <w:spacing w:val="-2"/>
        </w:rPr>
        <w:t>Chapters)</w:t>
      </w:r>
    </w:p>
    <w:p>
      <w:pPr>
        <w:spacing w:before="295"/>
        <w:ind w:left="360" w:right="355" w:firstLine="0"/>
        <w:jc w:val="both"/>
        <w:rPr>
          <w:sz w:val="22"/>
        </w:rPr>
      </w:pPr>
      <w:r>
        <w:rPr>
          <w:sz w:val="22"/>
        </w:rPr>
        <w:t>“Multivariate GARCH models</w:t>
      </w:r>
      <w:r>
        <w:rPr>
          <w:spacing w:val="-1"/>
          <w:sz w:val="22"/>
        </w:rPr>
        <w:t> </w:t>
      </w:r>
      <w:r>
        <w:rPr>
          <w:sz w:val="22"/>
        </w:rPr>
        <w:t>for large-scale applications: A survey”</w:t>
      </w:r>
      <w:r>
        <w:rPr>
          <w:spacing w:val="40"/>
          <w:sz w:val="22"/>
        </w:rPr>
        <w:t> </w:t>
      </w:r>
      <w:r>
        <w:rPr>
          <w:sz w:val="22"/>
        </w:rPr>
        <w:t>with Kris</w:t>
      </w:r>
      <w:r>
        <w:rPr>
          <w:spacing w:val="-3"/>
          <w:sz w:val="22"/>
        </w:rPr>
        <w:t> </w:t>
      </w:r>
      <w:r>
        <w:rPr>
          <w:sz w:val="22"/>
        </w:rPr>
        <w:t>Boudt, Alexios Galanos, and Scott Payseur, Chapter 7 in </w:t>
      </w:r>
      <w:r>
        <w:rPr>
          <w:i/>
          <w:sz w:val="22"/>
        </w:rPr>
        <w:t>Handbook of Statistics 41: Conceptual Econometrics Using R</w:t>
      </w:r>
      <w:r>
        <w:rPr>
          <w:sz w:val="22"/>
        </w:rPr>
        <w:t>, H. Vinod and C.R. Rao (ed), Elsevier, September 2019.</w:t>
      </w:r>
    </w:p>
    <w:p>
      <w:pPr>
        <w:pStyle w:val="BodyText"/>
      </w:pPr>
    </w:p>
    <w:p>
      <w:pPr>
        <w:pStyle w:val="BodyText"/>
        <w:spacing w:before="1"/>
        <w:ind w:left="360" w:right="355"/>
        <w:jc w:val="both"/>
      </w:pPr>
      <w:r>
        <w:rPr/>
        <w:t>“Practical Aspects of GARCH Modeling” chapter for </w:t>
      </w:r>
      <w:r>
        <w:rPr>
          <w:i/>
        </w:rPr>
        <w:t>Handbook of Financial Time Series, </w:t>
      </w:r>
      <w:r>
        <w:rPr/>
        <w:t>Torben G. Andersen, Richard A. Davis, Jens-Peter Kreiss, and Thomas Mikosch (eds.), Springer-Verlag.</w:t>
      </w:r>
      <w:r>
        <w:rPr>
          <w:spacing w:val="40"/>
        </w:rPr>
        <w:t> </w:t>
      </w:r>
      <w:r>
        <w:rPr/>
        <w:t>Summer </w:t>
      </w:r>
      <w:r>
        <w:rPr>
          <w:spacing w:val="-2"/>
        </w:rPr>
        <w:t>2008.</w:t>
      </w:r>
    </w:p>
    <w:p>
      <w:pPr>
        <w:spacing w:before="251"/>
        <w:ind w:left="360" w:right="355" w:firstLine="0"/>
        <w:jc w:val="both"/>
        <w:rPr>
          <w:sz w:val="22"/>
        </w:rPr>
      </w:pPr>
      <w:r>
        <w:rPr>
          <w:sz w:val="22"/>
        </w:rPr>
        <w:t>“Improved</w:t>
      </w:r>
      <w:r>
        <w:rPr>
          <w:spacing w:val="-8"/>
          <w:sz w:val="22"/>
        </w:rPr>
        <w:t> </w:t>
      </w:r>
      <w:r>
        <w:rPr>
          <w:sz w:val="22"/>
        </w:rPr>
        <w:t>Inference</w:t>
      </w:r>
      <w:r>
        <w:rPr>
          <w:spacing w:val="-9"/>
          <w:sz w:val="22"/>
        </w:rPr>
        <w:t> </w:t>
      </w:r>
      <w:r>
        <w:rPr>
          <w:sz w:val="22"/>
        </w:rPr>
        <w:t>in</w:t>
      </w:r>
      <w:r>
        <w:rPr>
          <w:spacing w:val="-10"/>
          <w:sz w:val="22"/>
        </w:rPr>
        <w:t> </w:t>
      </w:r>
      <w:r>
        <w:rPr>
          <w:sz w:val="22"/>
        </w:rPr>
        <w:t>Weekly</w:t>
      </w:r>
      <w:r>
        <w:rPr>
          <w:spacing w:val="-8"/>
          <w:sz w:val="22"/>
        </w:rPr>
        <w:t> </w:t>
      </w:r>
      <w:r>
        <w:rPr>
          <w:sz w:val="22"/>
        </w:rPr>
        <w:t>Identified</w:t>
      </w:r>
      <w:r>
        <w:rPr>
          <w:spacing w:val="-8"/>
          <w:sz w:val="22"/>
        </w:rPr>
        <w:t> </w:t>
      </w:r>
      <w:r>
        <w:rPr>
          <w:sz w:val="22"/>
        </w:rPr>
        <w:t>Instrumental</w:t>
      </w:r>
      <w:r>
        <w:rPr>
          <w:spacing w:val="-9"/>
          <w:sz w:val="22"/>
        </w:rPr>
        <w:t> </w:t>
      </w:r>
      <w:r>
        <w:rPr>
          <w:sz w:val="22"/>
        </w:rPr>
        <w:t>Variable</w:t>
      </w:r>
      <w:r>
        <w:rPr>
          <w:spacing w:val="-8"/>
          <w:sz w:val="22"/>
        </w:rPr>
        <w:t> </w:t>
      </w:r>
      <w:r>
        <w:rPr>
          <w:sz w:val="22"/>
        </w:rPr>
        <w:t>Regression”</w:t>
      </w:r>
      <w:r>
        <w:rPr>
          <w:spacing w:val="-8"/>
          <w:sz w:val="22"/>
        </w:rPr>
        <w:t> </w:t>
      </w:r>
      <w:r>
        <w:rPr>
          <w:sz w:val="22"/>
        </w:rPr>
        <w:t>with</w:t>
      </w:r>
      <w:r>
        <w:rPr>
          <w:spacing w:val="-9"/>
          <w:sz w:val="22"/>
        </w:rPr>
        <w:t> </w:t>
      </w:r>
      <w:r>
        <w:rPr>
          <w:sz w:val="22"/>
        </w:rPr>
        <w:t>Dick</w:t>
      </w:r>
      <w:r>
        <w:rPr>
          <w:spacing w:val="-8"/>
          <w:sz w:val="22"/>
        </w:rPr>
        <w:t> </w:t>
      </w:r>
      <w:r>
        <w:rPr>
          <w:sz w:val="22"/>
        </w:rPr>
        <w:t>Startz</w:t>
      </w:r>
      <w:r>
        <w:rPr>
          <w:spacing w:val="-9"/>
          <w:sz w:val="22"/>
        </w:rPr>
        <w:t> </w:t>
      </w:r>
      <w:r>
        <w:rPr>
          <w:sz w:val="22"/>
        </w:rPr>
        <w:t>and</w:t>
      </w:r>
      <w:r>
        <w:rPr>
          <w:spacing w:val="-8"/>
          <w:sz w:val="22"/>
        </w:rPr>
        <w:t> </w:t>
      </w:r>
      <w:r>
        <w:rPr>
          <w:sz w:val="22"/>
        </w:rPr>
        <w:t>Charles Nelson,</w:t>
      </w:r>
      <w:r>
        <w:rPr>
          <w:spacing w:val="-7"/>
          <w:sz w:val="22"/>
        </w:rPr>
        <w:t> </w:t>
      </w:r>
      <w:r>
        <w:rPr>
          <w:sz w:val="22"/>
        </w:rPr>
        <w:t>in</w:t>
      </w:r>
      <w:r>
        <w:rPr>
          <w:spacing w:val="40"/>
          <w:sz w:val="22"/>
        </w:rPr>
        <w:t> </w:t>
      </w:r>
      <w:r>
        <w:rPr>
          <w:i/>
          <w:sz w:val="22"/>
        </w:rPr>
        <w:t>Frontiers</w:t>
      </w:r>
      <w:r>
        <w:rPr>
          <w:i/>
          <w:spacing w:val="-4"/>
          <w:sz w:val="22"/>
        </w:rPr>
        <w:t> </w:t>
      </w:r>
      <w:r>
        <w:rPr>
          <w:i/>
          <w:sz w:val="22"/>
        </w:rPr>
        <w:t>of</w:t>
      </w:r>
      <w:r>
        <w:rPr>
          <w:i/>
          <w:spacing w:val="-4"/>
          <w:sz w:val="22"/>
        </w:rPr>
        <w:t> </w:t>
      </w:r>
      <w:r>
        <w:rPr>
          <w:i/>
          <w:sz w:val="22"/>
        </w:rPr>
        <w:t>Analysis</w:t>
      </w:r>
      <w:r>
        <w:rPr>
          <w:i/>
          <w:spacing w:val="-4"/>
          <w:sz w:val="22"/>
        </w:rPr>
        <w:t> </w:t>
      </w:r>
      <w:r>
        <w:rPr>
          <w:i/>
          <w:sz w:val="22"/>
        </w:rPr>
        <w:t>and</w:t>
      </w:r>
      <w:r>
        <w:rPr>
          <w:i/>
          <w:spacing w:val="-5"/>
          <w:sz w:val="22"/>
        </w:rPr>
        <w:t> </w:t>
      </w:r>
      <w:r>
        <w:rPr>
          <w:i/>
          <w:sz w:val="22"/>
        </w:rPr>
        <w:t>Applied</w:t>
      </w:r>
      <w:r>
        <w:rPr>
          <w:i/>
          <w:spacing w:val="-5"/>
          <w:sz w:val="22"/>
        </w:rPr>
        <w:t> </w:t>
      </w:r>
      <w:r>
        <w:rPr>
          <w:i/>
          <w:sz w:val="22"/>
        </w:rPr>
        <w:t>Research:</w:t>
      </w:r>
      <w:r>
        <w:rPr>
          <w:i/>
          <w:spacing w:val="-4"/>
          <w:sz w:val="22"/>
        </w:rPr>
        <w:t> </w:t>
      </w:r>
      <w:r>
        <w:rPr>
          <w:i/>
          <w:sz w:val="22"/>
        </w:rPr>
        <w:t>Essays</w:t>
      </w:r>
      <w:r>
        <w:rPr>
          <w:i/>
          <w:spacing w:val="-4"/>
          <w:sz w:val="22"/>
        </w:rPr>
        <w:t> </w:t>
      </w:r>
      <w:r>
        <w:rPr>
          <w:i/>
          <w:sz w:val="22"/>
        </w:rPr>
        <w:t>in</w:t>
      </w:r>
      <w:r>
        <w:rPr>
          <w:i/>
          <w:spacing w:val="-5"/>
          <w:sz w:val="22"/>
        </w:rPr>
        <w:t> </w:t>
      </w:r>
      <w:r>
        <w:rPr>
          <w:i/>
          <w:sz w:val="22"/>
        </w:rPr>
        <w:t>Honor</w:t>
      </w:r>
      <w:r>
        <w:rPr>
          <w:i/>
          <w:spacing w:val="-4"/>
          <w:sz w:val="22"/>
        </w:rPr>
        <w:t> </w:t>
      </w:r>
      <w:r>
        <w:rPr>
          <w:i/>
          <w:sz w:val="22"/>
        </w:rPr>
        <w:t>of</w:t>
      </w:r>
      <w:r>
        <w:rPr>
          <w:i/>
          <w:spacing w:val="-4"/>
          <w:sz w:val="22"/>
        </w:rPr>
        <w:t> </w:t>
      </w:r>
      <w:r>
        <w:rPr>
          <w:i/>
          <w:sz w:val="22"/>
        </w:rPr>
        <w:t>Peter</w:t>
      </w:r>
      <w:r>
        <w:rPr>
          <w:i/>
          <w:spacing w:val="-7"/>
          <w:sz w:val="22"/>
        </w:rPr>
        <w:t> </w:t>
      </w:r>
      <w:r>
        <w:rPr>
          <w:i/>
          <w:sz w:val="22"/>
        </w:rPr>
        <w:t>C.B.</w:t>
      </w:r>
      <w:r>
        <w:rPr>
          <w:i/>
          <w:spacing w:val="-5"/>
          <w:sz w:val="22"/>
        </w:rPr>
        <w:t> </w:t>
      </w:r>
      <w:r>
        <w:rPr>
          <w:i/>
          <w:sz w:val="22"/>
        </w:rPr>
        <w:t>Phillips</w:t>
      </w:r>
      <w:r>
        <w:rPr>
          <w:sz w:val="22"/>
        </w:rPr>
        <w:t>,</w:t>
      </w:r>
      <w:r>
        <w:rPr>
          <w:spacing w:val="-5"/>
          <w:sz w:val="22"/>
        </w:rPr>
        <w:t> </w:t>
      </w:r>
      <w:r>
        <w:rPr>
          <w:sz w:val="22"/>
        </w:rPr>
        <w:t>(edited</w:t>
      </w:r>
      <w:r>
        <w:rPr>
          <w:spacing w:val="-5"/>
          <w:sz w:val="22"/>
        </w:rPr>
        <w:t> </w:t>
      </w:r>
      <w:r>
        <w:rPr>
          <w:sz w:val="22"/>
        </w:rPr>
        <w:t>by Dean Corbae, Stephen Durlauf, and Bruce Hansen) Cambridge University Press, December 2005.</w:t>
      </w:r>
    </w:p>
    <w:p>
      <w:pPr>
        <w:pStyle w:val="BodyText"/>
      </w:pPr>
    </w:p>
    <w:p>
      <w:pPr>
        <w:pStyle w:val="BodyText"/>
        <w:spacing w:before="1"/>
        <w:ind w:left="360" w:right="355"/>
        <w:jc w:val="both"/>
      </w:pPr>
      <w:r>
        <w:rPr/>
        <w:t>“State</w:t>
      </w:r>
      <w:r>
        <w:rPr>
          <w:spacing w:val="-2"/>
        </w:rPr>
        <w:t> </w:t>
      </w:r>
      <w:r>
        <w:rPr/>
        <w:t>Space</w:t>
      </w:r>
      <w:r>
        <w:rPr>
          <w:spacing w:val="-4"/>
        </w:rPr>
        <w:t> </w:t>
      </w:r>
      <w:r>
        <w:rPr/>
        <w:t>Modeling</w:t>
      </w:r>
      <w:r>
        <w:rPr>
          <w:spacing w:val="-5"/>
        </w:rPr>
        <w:t> </w:t>
      </w:r>
      <w:r>
        <w:rPr/>
        <w:t>in</w:t>
      </w:r>
      <w:r>
        <w:rPr>
          <w:spacing w:val="-5"/>
        </w:rPr>
        <w:t> </w:t>
      </w:r>
      <w:r>
        <w:rPr/>
        <w:t>Economics</w:t>
      </w:r>
      <w:r>
        <w:rPr>
          <w:spacing w:val="-2"/>
        </w:rPr>
        <w:t> </w:t>
      </w:r>
      <w:r>
        <w:rPr/>
        <w:t>and</w:t>
      </w:r>
      <w:r>
        <w:rPr>
          <w:spacing w:val="-2"/>
        </w:rPr>
        <w:t> </w:t>
      </w:r>
      <w:r>
        <w:rPr/>
        <w:t>Finance</w:t>
      </w:r>
      <w:r>
        <w:rPr>
          <w:spacing w:val="-2"/>
        </w:rPr>
        <w:t> </w:t>
      </w:r>
      <w:r>
        <w:rPr/>
        <w:t>Using</w:t>
      </w:r>
      <w:r>
        <w:rPr>
          <w:spacing w:val="-2"/>
        </w:rPr>
        <w:t> </w:t>
      </w:r>
      <w:r>
        <w:rPr>
          <w:i/>
        </w:rPr>
        <w:t>SsfPack</w:t>
      </w:r>
      <w:r>
        <w:rPr>
          <w:i/>
          <w:spacing w:val="-4"/>
        </w:rPr>
        <w:t> </w:t>
      </w:r>
      <w:r>
        <w:rPr/>
        <w:t>in</w:t>
      </w:r>
      <w:r>
        <w:rPr>
          <w:spacing w:val="-5"/>
        </w:rPr>
        <w:t> </w:t>
      </w:r>
      <w:r>
        <w:rPr/>
        <w:t>S+FinMetrics,”</w:t>
      </w:r>
      <w:r>
        <w:rPr>
          <w:spacing w:val="-2"/>
        </w:rPr>
        <w:t> </w:t>
      </w:r>
      <w:r>
        <w:rPr/>
        <w:t>with</w:t>
      </w:r>
      <w:r>
        <w:rPr>
          <w:spacing w:val="-2"/>
        </w:rPr>
        <w:t> </w:t>
      </w:r>
      <w:r>
        <w:rPr/>
        <w:t>Jiahui</w:t>
      </w:r>
      <w:r>
        <w:rPr>
          <w:spacing w:val="-4"/>
        </w:rPr>
        <w:t> </w:t>
      </w:r>
      <w:r>
        <w:rPr/>
        <w:t>Wang</w:t>
      </w:r>
      <w:r>
        <w:rPr>
          <w:spacing w:val="-5"/>
        </w:rPr>
        <w:t> </w:t>
      </w:r>
      <w:r>
        <w:rPr/>
        <w:t>and Siem-Jan Koopman,” in</w:t>
      </w:r>
      <w:r>
        <w:rPr>
          <w:spacing w:val="40"/>
        </w:rPr>
        <w:t> </w:t>
      </w:r>
      <w:r>
        <w:rPr>
          <w:i/>
        </w:rPr>
        <w:t>State Space and Unobserved Component Models</w:t>
      </w:r>
      <w:r>
        <w:rPr/>
        <w:t>, (edited by Andrew Harvey, Siem-Jan Koopman and Neil Shepard), Cambridge University Press: Cambridge, 2004.</w:t>
      </w:r>
    </w:p>
    <w:p>
      <w:pPr>
        <w:pStyle w:val="BodyText"/>
      </w:pPr>
    </w:p>
    <w:p>
      <w:pPr>
        <w:spacing w:before="0"/>
        <w:ind w:left="360" w:right="353" w:firstLine="0"/>
        <w:jc w:val="both"/>
        <w:rPr>
          <w:sz w:val="22"/>
        </w:rPr>
      </w:pPr>
      <w:r>
        <w:rPr>
          <w:sz w:val="22"/>
        </w:rPr>
        <w:t>"A Comment on Dynamic Specification and Testing for Unit Roots and Co-Integration", in </w:t>
      </w:r>
      <w:r>
        <w:rPr>
          <w:i/>
          <w:sz w:val="22"/>
        </w:rPr>
        <w:t>Macroeconometrics:</w:t>
      </w:r>
      <w:r>
        <w:rPr>
          <w:i/>
          <w:spacing w:val="40"/>
          <w:sz w:val="22"/>
        </w:rPr>
        <w:t> </w:t>
      </w:r>
      <w:r>
        <w:rPr>
          <w:i/>
          <w:sz w:val="22"/>
        </w:rPr>
        <w:t>Developments, Tensions and Prospects</w:t>
      </w:r>
      <w:r>
        <w:rPr>
          <w:sz w:val="22"/>
        </w:rPr>
        <w:t>,</w:t>
      </w:r>
      <w:r>
        <w:rPr>
          <w:spacing w:val="40"/>
          <w:sz w:val="22"/>
        </w:rPr>
        <w:t> </w:t>
      </w:r>
      <w:r>
        <w:rPr>
          <w:sz w:val="22"/>
        </w:rPr>
        <w:t>Kevin D. Hoover, ed., Kluwer (Spring </w:t>
      </w:r>
      <w:r>
        <w:rPr>
          <w:spacing w:val="-2"/>
          <w:sz w:val="22"/>
        </w:rPr>
        <w:t>1995).</w:t>
      </w:r>
    </w:p>
    <w:p>
      <w:pPr>
        <w:pStyle w:val="BodyText"/>
        <w:spacing w:before="48"/>
      </w:pPr>
    </w:p>
    <w:p>
      <w:pPr>
        <w:pStyle w:val="Heading1"/>
        <w:spacing w:before="1"/>
      </w:pPr>
      <w:r>
        <w:rPr/>
        <w:t>Publications</w:t>
      </w:r>
      <w:r>
        <w:rPr>
          <w:spacing w:val="-8"/>
        </w:rPr>
        <w:t> </w:t>
      </w:r>
      <w:r>
        <w:rPr/>
        <w:t>(Non</w:t>
      </w:r>
      <w:r>
        <w:rPr>
          <w:spacing w:val="-7"/>
        </w:rPr>
        <w:t> </w:t>
      </w:r>
      <w:r>
        <w:rPr/>
        <w:t>Refereed</w:t>
      </w:r>
      <w:r>
        <w:rPr>
          <w:spacing w:val="-8"/>
        </w:rPr>
        <w:t> </w:t>
      </w:r>
      <w:r>
        <w:rPr/>
        <w:t>Books</w:t>
      </w:r>
      <w:r>
        <w:rPr>
          <w:spacing w:val="-7"/>
        </w:rPr>
        <w:t> </w:t>
      </w:r>
      <w:r>
        <w:rPr/>
        <w:t>or</w:t>
      </w:r>
      <w:r>
        <w:rPr>
          <w:spacing w:val="-8"/>
        </w:rPr>
        <w:t> </w:t>
      </w:r>
      <w:r>
        <w:rPr>
          <w:spacing w:val="-2"/>
        </w:rPr>
        <w:t>Journals)</w:t>
      </w:r>
    </w:p>
    <w:p>
      <w:pPr>
        <w:spacing w:before="297"/>
        <w:ind w:left="360" w:right="356" w:firstLine="0"/>
        <w:jc w:val="both"/>
        <w:rPr>
          <w:sz w:val="22"/>
        </w:rPr>
      </w:pPr>
      <w:r>
        <w:rPr>
          <w:sz w:val="22"/>
        </w:rPr>
        <w:t>Review of </w:t>
      </w:r>
      <w:r>
        <w:rPr>
          <w:i/>
          <w:sz w:val="22"/>
        </w:rPr>
        <w:t>Statistics and Finance: An Introduction </w:t>
      </w:r>
      <w:r>
        <w:rPr>
          <w:sz w:val="22"/>
        </w:rPr>
        <w:t>by David Ruppert, Springer-Verlag. </w:t>
      </w:r>
      <w:r>
        <w:rPr>
          <w:i/>
          <w:sz w:val="22"/>
        </w:rPr>
        <w:t>Journal of the American Statistical Association</w:t>
      </w:r>
      <w:r>
        <w:rPr>
          <w:sz w:val="22"/>
        </w:rPr>
        <w:t>, 2006.</w:t>
      </w:r>
    </w:p>
    <w:p>
      <w:pPr>
        <w:spacing w:before="252"/>
        <w:ind w:left="360" w:right="356" w:hanging="1"/>
        <w:jc w:val="both"/>
        <w:rPr>
          <w:sz w:val="22"/>
        </w:rPr>
      </w:pPr>
      <w:r>
        <w:rPr>
          <w:sz w:val="22"/>
        </w:rPr>
        <w:t>“Modeling</w:t>
      </w:r>
      <w:r>
        <w:rPr>
          <w:spacing w:val="-1"/>
          <w:sz w:val="22"/>
        </w:rPr>
        <w:t> </w:t>
      </w:r>
      <w:r>
        <w:rPr>
          <w:sz w:val="22"/>
        </w:rPr>
        <w:t>Financial Time</w:t>
      </w:r>
      <w:r>
        <w:rPr>
          <w:spacing w:val="-5"/>
          <w:sz w:val="22"/>
        </w:rPr>
        <w:t> </w:t>
      </w:r>
      <w:r>
        <w:rPr>
          <w:sz w:val="22"/>
        </w:rPr>
        <w:t>Series with</w:t>
      </w:r>
      <w:r>
        <w:rPr>
          <w:spacing w:val="-1"/>
          <w:sz w:val="22"/>
        </w:rPr>
        <w:t> </w:t>
      </w:r>
      <w:r>
        <w:rPr>
          <w:sz w:val="22"/>
        </w:rPr>
        <w:t>S-PLUS</w:t>
      </w:r>
      <w:r>
        <w:rPr>
          <w:spacing w:val="-1"/>
          <w:sz w:val="22"/>
        </w:rPr>
        <w:t> </w:t>
      </w:r>
      <w:r>
        <w:rPr>
          <w:sz w:val="22"/>
        </w:rPr>
        <w:t>and</w:t>
      </w:r>
      <w:r>
        <w:rPr>
          <w:spacing w:val="-1"/>
          <w:sz w:val="22"/>
        </w:rPr>
        <w:t> </w:t>
      </w:r>
      <w:r>
        <w:rPr>
          <w:sz w:val="22"/>
        </w:rPr>
        <w:t>S+FinMetrics,” </w:t>
      </w:r>
      <w:r>
        <w:rPr>
          <w:i/>
          <w:sz w:val="22"/>
        </w:rPr>
        <w:t>The Technical</w:t>
      </w:r>
      <w:r>
        <w:rPr>
          <w:i/>
          <w:spacing w:val="-2"/>
          <w:sz w:val="22"/>
        </w:rPr>
        <w:t> </w:t>
      </w:r>
      <w:r>
        <w:rPr>
          <w:i/>
          <w:sz w:val="22"/>
        </w:rPr>
        <w:t>Analyst</w:t>
      </w:r>
      <w:r>
        <w:rPr>
          <w:sz w:val="22"/>
        </w:rPr>
        <w:t>,</w:t>
      </w:r>
      <w:r>
        <w:rPr>
          <w:spacing w:val="-1"/>
          <w:sz w:val="22"/>
        </w:rPr>
        <w:t> </w:t>
      </w:r>
      <w:r>
        <w:rPr>
          <w:sz w:val="22"/>
        </w:rPr>
        <w:t>12,</w:t>
      </w:r>
      <w:r>
        <w:rPr>
          <w:spacing w:val="-1"/>
          <w:sz w:val="22"/>
        </w:rPr>
        <w:t> </w:t>
      </w:r>
      <w:r>
        <w:rPr>
          <w:sz w:val="22"/>
        </w:rPr>
        <w:t>December </w:t>
      </w:r>
      <w:r>
        <w:rPr>
          <w:spacing w:val="-2"/>
          <w:sz w:val="22"/>
        </w:rPr>
        <w:t>2005.</w:t>
      </w:r>
    </w:p>
    <w:p>
      <w:pPr>
        <w:pStyle w:val="BodyText"/>
        <w:spacing w:before="49"/>
      </w:pPr>
    </w:p>
    <w:p>
      <w:pPr>
        <w:pStyle w:val="Heading1"/>
      </w:pPr>
      <w:r>
        <w:rPr/>
        <w:t>Research</w:t>
      </w:r>
      <w:r>
        <w:rPr>
          <w:spacing w:val="-9"/>
        </w:rPr>
        <w:t> </w:t>
      </w:r>
      <w:r>
        <w:rPr/>
        <w:t>in</w:t>
      </w:r>
      <w:r>
        <w:rPr>
          <w:spacing w:val="-9"/>
        </w:rPr>
        <w:t> </w:t>
      </w:r>
      <w:r>
        <w:rPr/>
        <w:t>Progress:</w:t>
      </w:r>
      <w:r>
        <w:rPr>
          <w:spacing w:val="-7"/>
        </w:rPr>
        <w:t> </w:t>
      </w:r>
      <w:r>
        <w:rPr/>
        <w:t>Completed</w:t>
      </w:r>
      <w:r>
        <w:rPr>
          <w:spacing w:val="-9"/>
        </w:rPr>
        <w:t> </w:t>
      </w:r>
      <w:r>
        <w:rPr>
          <w:spacing w:val="-2"/>
        </w:rPr>
        <w:t>Papers</w:t>
      </w:r>
    </w:p>
    <w:p>
      <w:pPr>
        <w:pStyle w:val="BodyText"/>
        <w:spacing w:before="250"/>
        <w:ind w:left="360" w:right="354"/>
        <w:jc w:val="both"/>
      </w:pPr>
      <w:r>
        <w:rPr/>
        <w:t>Shen. S., and Zivot, E.</w:t>
      </w:r>
      <w:r>
        <w:rPr>
          <w:spacing w:val="-2"/>
        </w:rPr>
        <w:t> </w:t>
      </w:r>
      <w:r>
        <w:rPr/>
        <w:t>(2022). “In Defense of Information Leadership Share: A</w:t>
      </w:r>
      <w:r>
        <w:rPr>
          <w:spacing w:val="-1"/>
        </w:rPr>
        <w:t> </w:t>
      </w:r>
      <w:r>
        <w:rPr/>
        <w:t>Response to Shrestha and Lee (2021)”. December 2022.</w:t>
      </w:r>
    </w:p>
    <w:p>
      <w:pPr>
        <w:pStyle w:val="BodyText"/>
        <w:spacing w:before="252"/>
        <w:ind w:left="360" w:right="354"/>
        <w:jc w:val="both"/>
      </w:pPr>
      <w:r>
        <w:rPr/>
        <w:t>“Price Discovery Share-An Order Invariant Measure of Price Discovery with Application to Exchange- Traded Funds,” (with Sayed Galib Sultan). January 2015, Revised February 2023.</w:t>
      </w:r>
    </w:p>
    <w:p>
      <w:pPr>
        <w:pStyle w:val="BodyText"/>
        <w:spacing w:before="1"/>
      </w:pPr>
    </w:p>
    <w:p>
      <w:pPr>
        <w:pStyle w:val="BodyText"/>
        <w:spacing w:before="1"/>
        <w:ind w:left="360"/>
        <w:jc w:val="both"/>
      </w:pPr>
      <w:r>
        <w:rPr/>
        <w:t>“The</w:t>
      </w:r>
      <w:r>
        <w:rPr>
          <w:spacing w:val="-7"/>
        </w:rPr>
        <w:t> </w:t>
      </w:r>
      <w:r>
        <w:rPr/>
        <w:t>Dynamics</w:t>
      </w:r>
      <w:r>
        <w:rPr>
          <w:spacing w:val="-4"/>
        </w:rPr>
        <w:t> </w:t>
      </w:r>
      <w:r>
        <w:rPr/>
        <w:t>of</w:t>
      </w:r>
      <w:r>
        <w:rPr>
          <w:spacing w:val="-3"/>
        </w:rPr>
        <w:t> </w:t>
      </w:r>
      <w:r>
        <w:rPr/>
        <w:t>Price</w:t>
      </w:r>
      <w:r>
        <w:rPr>
          <w:spacing w:val="-4"/>
        </w:rPr>
        <w:t> </w:t>
      </w:r>
      <w:r>
        <w:rPr/>
        <w:t>Discovery,”</w:t>
      </w:r>
      <w:r>
        <w:rPr>
          <w:spacing w:val="-4"/>
        </w:rPr>
        <w:t> </w:t>
      </w:r>
      <w:r>
        <w:rPr/>
        <w:t>with</w:t>
      </w:r>
      <w:r>
        <w:rPr>
          <w:spacing w:val="-4"/>
        </w:rPr>
        <w:t> </w:t>
      </w:r>
      <w:r>
        <w:rPr/>
        <w:t>Bingchen</w:t>
      </w:r>
      <w:r>
        <w:rPr>
          <w:spacing w:val="-4"/>
        </w:rPr>
        <w:t> </w:t>
      </w:r>
      <w:r>
        <w:rPr/>
        <w:t>Yan.</w:t>
      </w:r>
      <w:r>
        <w:rPr>
          <w:spacing w:val="-4"/>
        </w:rPr>
        <w:t> </w:t>
      </w:r>
      <w:r>
        <w:rPr/>
        <w:t>January</w:t>
      </w:r>
      <w:r>
        <w:rPr>
          <w:spacing w:val="-4"/>
        </w:rPr>
        <w:t> </w:t>
      </w:r>
      <w:r>
        <w:rPr/>
        <w:t>2010.</w:t>
      </w:r>
      <w:r>
        <w:rPr>
          <w:spacing w:val="-5"/>
        </w:rPr>
        <w:t> </w:t>
      </w:r>
      <w:r>
        <w:rPr/>
        <w:t>Revised</w:t>
      </w:r>
      <w:r>
        <w:rPr>
          <w:spacing w:val="-6"/>
        </w:rPr>
        <w:t> </w:t>
      </w:r>
      <w:r>
        <w:rPr/>
        <w:t>February</w:t>
      </w:r>
      <w:r>
        <w:rPr>
          <w:spacing w:val="-4"/>
        </w:rPr>
        <w:t> </w:t>
      </w:r>
      <w:r>
        <w:rPr>
          <w:spacing w:val="-2"/>
        </w:rPr>
        <w:t>2023.</w:t>
      </w:r>
    </w:p>
    <w:p>
      <w:pPr>
        <w:pStyle w:val="BodyText"/>
        <w:spacing w:before="251"/>
        <w:ind w:left="360" w:right="355"/>
        <w:jc w:val="both"/>
      </w:pPr>
      <w:r>
        <w:rPr/>
        <w:t>“Cross-Border</w:t>
      </w:r>
      <w:r>
        <w:rPr>
          <w:spacing w:val="-6"/>
        </w:rPr>
        <w:t> </w:t>
      </w:r>
      <w:r>
        <w:rPr/>
        <w:t>Listing</w:t>
      </w:r>
      <w:r>
        <w:rPr>
          <w:spacing w:val="-7"/>
        </w:rPr>
        <w:t> </w:t>
      </w:r>
      <w:r>
        <w:rPr/>
        <w:t>and</w:t>
      </w:r>
      <w:r>
        <w:rPr>
          <w:spacing w:val="-7"/>
        </w:rPr>
        <w:t> </w:t>
      </w:r>
      <w:r>
        <w:rPr/>
        <w:t>Price</w:t>
      </w:r>
      <w:r>
        <w:rPr>
          <w:spacing w:val="-7"/>
        </w:rPr>
        <w:t> </w:t>
      </w:r>
      <w:r>
        <w:rPr/>
        <w:t>Discovery:</w:t>
      </w:r>
      <w:r>
        <w:rPr>
          <w:spacing w:val="-6"/>
        </w:rPr>
        <w:t> </w:t>
      </w:r>
      <w:r>
        <w:rPr/>
        <w:t>Canadian</w:t>
      </w:r>
      <w:r>
        <w:rPr>
          <w:spacing w:val="-7"/>
        </w:rPr>
        <w:t> </w:t>
      </w:r>
      <w:r>
        <w:rPr/>
        <w:t>Blue</w:t>
      </w:r>
      <w:r>
        <w:rPr>
          <w:spacing w:val="-7"/>
        </w:rPr>
        <w:t> </w:t>
      </w:r>
      <w:r>
        <w:rPr/>
        <w:t>Chips</w:t>
      </w:r>
      <w:r>
        <w:rPr>
          <w:spacing w:val="-7"/>
        </w:rPr>
        <w:t> </w:t>
      </w:r>
      <w:r>
        <w:rPr/>
        <w:t>Traded</w:t>
      </w:r>
      <w:r>
        <w:rPr>
          <w:spacing w:val="-7"/>
        </w:rPr>
        <w:t> </w:t>
      </w:r>
      <w:r>
        <w:rPr/>
        <w:t>in</w:t>
      </w:r>
      <w:r>
        <w:rPr>
          <w:spacing w:val="-7"/>
        </w:rPr>
        <w:t> </w:t>
      </w:r>
      <w:r>
        <w:rPr/>
        <w:t>TSX</w:t>
      </w:r>
      <w:r>
        <w:rPr>
          <w:spacing w:val="-8"/>
        </w:rPr>
        <w:t> </w:t>
      </w:r>
      <w:r>
        <w:rPr/>
        <w:t>and</w:t>
      </w:r>
      <w:r>
        <w:rPr>
          <w:spacing w:val="-7"/>
        </w:rPr>
        <w:t> </w:t>
      </w:r>
      <w:r>
        <w:rPr/>
        <w:t>NYSE,”</w:t>
      </w:r>
      <w:r>
        <w:rPr>
          <w:spacing w:val="-7"/>
        </w:rPr>
        <w:t> </w:t>
      </w:r>
      <w:r>
        <w:rPr/>
        <w:t>(with</w:t>
      </w:r>
      <w:r>
        <w:rPr>
          <w:spacing w:val="-7"/>
        </w:rPr>
        <w:t> </w:t>
      </w:r>
      <w:r>
        <w:rPr/>
        <w:t>Lucas Kim). September 2012.</w:t>
      </w:r>
    </w:p>
    <w:p>
      <w:pPr>
        <w:pStyle w:val="BodyText"/>
        <w:spacing w:before="1"/>
      </w:pPr>
    </w:p>
    <w:p>
      <w:pPr>
        <w:pStyle w:val="BodyText"/>
        <w:ind w:left="360" w:right="355"/>
        <w:jc w:val="both"/>
      </w:pPr>
      <w:r>
        <w:rPr/>
        <w:t>“Implications of Two Measures of Persistence for Correlation Between Permanent and Transitory Shocks in US Real GDP,” with Daisuke Nagakura, January 2007.</w:t>
      </w:r>
    </w:p>
    <w:p>
      <w:pPr>
        <w:pStyle w:val="BodyText"/>
        <w:spacing w:before="253"/>
        <w:ind w:left="360"/>
        <w:jc w:val="both"/>
      </w:pPr>
      <w:r>
        <w:rPr/>
        <w:t>“The</w:t>
      </w:r>
      <w:r>
        <w:rPr>
          <w:spacing w:val="-7"/>
        </w:rPr>
        <w:t> </w:t>
      </w:r>
      <w:r>
        <w:rPr/>
        <w:t>Clark</w:t>
      </w:r>
      <w:r>
        <w:rPr>
          <w:spacing w:val="-7"/>
        </w:rPr>
        <w:t> </w:t>
      </w:r>
      <w:r>
        <w:rPr/>
        <w:t>Model</w:t>
      </w:r>
      <w:r>
        <w:rPr>
          <w:spacing w:val="-3"/>
        </w:rPr>
        <w:t> </w:t>
      </w:r>
      <w:r>
        <w:rPr/>
        <w:t>with</w:t>
      </w:r>
      <w:r>
        <w:rPr>
          <w:spacing w:val="-4"/>
        </w:rPr>
        <w:t> </w:t>
      </w:r>
      <w:r>
        <w:rPr/>
        <w:t>Correlated</w:t>
      </w:r>
      <w:r>
        <w:rPr>
          <w:spacing w:val="-4"/>
        </w:rPr>
        <w:t> </w:t>
      </w:r>
      <w:r>
        <w:rPr/>
        <w:t>Components,”</w:t>
      </w:r>
      <w:r>
        <w:rPr>
          <w:spacing w:val="-4"/>
        </w:rPr>
        <w:t> </w:t>
      </w:r>
      <w:r>
        <w:rPr/>
        <w:t>with</w:t>
      </w:r>
      <w:r>
        <w:rPr>
          <w:spacing w:val="-7"/>
        </w:rPr>
        <w:t> </w:t>
      </w:r>
      <w:r>
        <w:rPr/>
        <w:t>Kum</w:t>
      </w:r>
      <w:r>
        <w:rPr>
          <w:spacing w:val="-3"/>
        </w:rPr>
        <w:t> </w:t>
      </w:r>
      <w:r>
        <w:rPr/>
        <w:t>Hwa</w:t>
      </w:r>
      <w:r>
        <w:rPr>
          <w:spacing w:val="-4"/>
        </w:rPr>
        <w:t> </w:t>
      </w:r>
      <w:r>
        <w:rPr/>
        <w:t>Oh.</w:t>
      </w:r>
      <w:r>
        <w:rPr>
          <w:spacing w:val="-4"/>
        </w:rPr>
        <w:t> </w:t>
      </w:r>
      <w:r>
        <w:rPr/>
        <w:t>January</w:t>
      </w:r>
      <w:r>
        <w:rPr>
          <w:spacing w:val="-4"/>
        </w:rPr>
        <w:t> </w:t>
      </w:r>
      <w:r>
        <w:rPr>
          <w:spacing w:val="-2"/>
        </w:rPr>
        <w:t>2006.</w:t>
      </w:r>
    </w:p>
    <w:p>
      <w:pPr>
        <w:pStyle w:val="BodyText"/>
        <w:spacing w:after="0"/>
        <w:jc w:val="both"/>
        <w:sectPr>
          <w:pgSz w:w="12240" w:h="15840"/>
          <w:pgMar w:top="1360" w:bottom="280" w:left="1080" w:right="1080"/>
        </w:sectPr>
      </w:pPr>
    </w:p>
    <w:p>
      <w:pPr>
        <w:pStyle w:val="BodyText"/>
        <w:spacing w:before="70"/>
        <w:ind w:left="360"/>
        <w:jc w:val="both"/>
      </w:pPr>
      <w:r>
        <w:rPr/>
        <w:t>“Analysis</w:t>
      </w:r>
      <w:r>
        <w:rPr>
          <w:spacing w:val="-7"/>
        </w:rPr>
        <w:t> </w:t>
      </w:r>
      <w:r>
        <w:rPr/>
        <w:t>of</w:t>
      </w:r>
      <w:r>
        <w:rPr>
          <w:spacing w:val="-3"/>
        </w:rPr>
        <w:t> </w:t>
      </w:r>
      <w:r>
        <w:rPr/>
        <w:t>High</w:t>
      </w:r>
      <w:r>
        <w:rPr>
          <w:spacing w:val="-5"/>
        </w:rPr>
        <w:t> </w:t>
      </w:r>
      <w:r>
        <w:rPr/>
        <w:t>Frequency</w:t>
      </w:r>
      <w:r>
        <w:rPr>
          <w:spacing w:val="-4"/>
        </w:rPr>
        <w:t> </w:t>
      </w:r>
      <w:r>
        <w:rPr/>
        <w:t>Data</w:t>
      </w:r>
      <w:r>
        <w:rPr>
          <w:spacing w:val="-4"/>
        </w:rPr>
        <w:t> </w:t>
      </w:r>
      <w:r>
        <w:rPr/>
        <w:t>with</w:t>
      </w:r>
      <w:r>
        <w:rPr>
          <w:spacing w:val="-5"/>
        </w:rPr>
        <w:t> </w:t>
      </w:r>
      <w:r>
        <w:rPr/>
        <w:t>S-PLUS,”</w:t>
      </w:r>
      <w:r>
        <w:rPr>
          <w:spacing w:val="-4"/>
        </w:rPr>
        <w:t> </w:t>
      </w:r>
      <w:r>
        <w:rPr/>
        <w:t>with</w:t>
      </w:r>
      <w:r>
        <w:rPr>
          <w:spacing w:val="-4"/>
        </w:rPr>
        <w:t> </w:t>
      </w:r>
      <w:r>
        <w:rPr/>
        <w:t>Bingchen</w:t>
      </w:r>
      <w:r>
        <w:rPr>
          <w:spacing w:val="-5"/>
        </w:rPr>
        <w:t> </w:t>
      </w:r>
      <w:r>
        <w:rPr/>
        <w:t>Yan.</w:t>
      </w:r>
      <w:r>
        <w:rPr>
          <w:spacing w:val="-4"/>
        </w:rPr>
        <w:t> </w:t>
      </w:r>
      <w:r>
        <w:rPr/>
        <w:t>November,</w:t>
      </w:r>
      <w:r>
        <w:rPr>
          <w:spacing w:val="-4"/>
        </w:rPr>
        <w:t> </w:t>
      </w:r>
      <w:r>
        <w:rPr>
          <w:spacing w:val="-2"/>
        </w:rPr>
        <w:t>2005.</w:t>
      </w:r>
    </w:p>
    <w:p>
      <w:pPr>
        <w:pStyle w:val="BodyText"/>
      </w:pPr>
    </w:p>
    <w:p>
      <w:pPr>
        <w:pStyle w:val="BodyText"/>
        <w:spacing w:before="1"/>
        <w:ind w:left="360" w:right="356"/>
        <w:jc w:val="both"/>
      </w:pPr>
      <w:r>
        <w:rPr/>
        <w:t>“Inference on Unit Roots and Trend Breaks in Macroeconomic Time Series,” with Christian Murray (University of Houston), unpublished manuscript, Department of Economics, University of Washington, July 1998.</w:t>
      </w:r>
    </w:p>
    <w:p>
      <w:pPr>
        <w:pStyle w:val="BodyText"/>
      </w:pPr>
    </w:p>
    <w:p>
      <w:pPr>
        <w:pStyle w:val="BodyText"/>
        <w:spacing w:before="3"/>
      </w:pPr>
    </w:p>
    <w:p>
      <w:pPr>
        <w:pStyle w:val="Heading1"/>
        <w:ind w:right="1"/>
      </w:pPr>
      <w:bookmarkStart w:name="Research in Progress: Manuscripts in Pre" w:id="1"/>
      <w:bookmarkEnd w:id="1"/>
      <w:r>
        <w:rPr>
          <w:b w:val="0"/>
        </w:rPr>
      </w:r>
      <w:r>
        <w:rPr/>
        <w:t>Research</w:t>
      </w:r>
      <w:r>
        <w:rPr>
          <w:spacing w:val="-8"/>
        </w:rPr>
        <w:t> </w:t>
      </w:r>
      <w:r>
        <w:rPr/>
        <w:t>in</w:t>
      </w:r>
      <w:r>
        <w:rPr>
          <w:spacing w:val="-8"/>
        </w:rPr>
        <w:t> </w:t>
      </w:r>
      <w:r>
        <w:rPr/>
        <w:t>Progress:</w:t>
      </w:r>
      <w:r>
        <w:rPr>
          <w:spacing w:val="-6"/>
        </w:rPr>
        <w:t> </w:t>
      </w:r>
      <w:r>
        <w:rPr/>
        <w:t>Manuscripts</w:t>
      </w:r>
      <w:r>
        <w:rPr>
          <w:spacing w:val="-7"/>
        </w:rPr>
        <w:t> </w:t>
      </w:r>
      <w:r>
        <w:rPr/>
        <w:t>in</w:t>
      </w:r>
      <w:r>
        <w:rPr>
          <w:spacing w:val="-6"/>
        </w:rPr>
        <w:t> </w:t>
      </w:r>
      <w:r>
        <w:rPr>
          <w:spacing w:val="-2"/>
        </w:rPr>
        <w:t>Preparation</w:t>
      </w:r>
    </w:p>
    <w:p>
      <w:pPr>
        <w:pStyle w:val="Heading2"/>
        <w:spacing w:before="228"/>
      </w:pPr>
      <w:bookmarkStart w:name="Articles" w:id="2"/>
      <w:bookmarkEnd w:id="2"/>
      <w:r>
        <w:rPr>
          <w:b w:val="0"/>
        </w:rPr>
      </w:r>
      <w:r>
        <w:rPr>
          <w:spacing w:val="-2"/>
        </w:rPr>
        <w:t>Articles</w:t>
      </w:r>
    </w:p>
    <w:p>
      <w:pPr>
        <w:pStyle w:val="BodyText"/>
        <w:spacing w:before="251"/>
        <w:ind w:left="359"/>
        <w:jc w:val="both"/>
      </w:pPr>
      <w:r>
        <w:rPr/>
        <w:t>Shen,</w:t>
      </w:r>
      <w:r>
        <w:rPr>
          <w:spacing w:val="9"/>
        </w:rPr>
        <w:t> </w:t>
      </w:r>
      <w:r>
        <w:rPr/>
        <w:t>S.,</w:t>
      </w:r>
      <w:r>
        <w:rPr>
          <w:spacing w:val="9"/>
        </w:rPr>
        <w:t> </w:t>
      </w:r>
      <w:r>
        <w:rPr/>
        <w:t>Zhang,</w:t>
      </w:r>
      <w:r>
        <w:rPr>
          <w:spacing w:val="11"/>
        </w:rPr>
        <w:t> </w:t>
      </w:r>
      <w:r>
        <w:rPr/>
        <w:t>Y.</w:t>
      </w:r>
      <w:r>
        <w:rPr>
          <w:spacing w:val="9"/>
        </w:rPr>
        <w:t> </w:t>
      </w:r>
      <w:r>
        <w:rPr/>
        <w:t>and</w:t>
      </w:r>
      <w:r>
        <w:rPr>
          <w:spacing w:val="9"/>
        </w:rPr>
        <w:t> </w:t>
      </w:r>
      <w:r>
        <w:rPr/>
        <w:t>Zivot,</w:t>
      </w:r>
      <w:r>
        <w:rPr>
          <w:spacing w:val="11"/>
        </w:rPr>
        <w:t> </w:t>
      </w:r>
      <w:r>
        <w:rPr/>
        <w:t>E.</w:t>
      </w:r>
      <w:r>
        <w:rPr>
          <w:spacing w:val="9"/>
        </w:rPr>
        <w:t> </w:t>
      </w:r>
      <w:r>
        <w:rPr/>
        <w:t>“A</w:t>
      </w:r>
      <w:r>
        <w:rPr>
          <w:spacing w:val="8"/>
        </w:rPr>
        <w:t> </w:t>
      </w:r>
      <w:r>
        <w:rPr/>
        <w:t>Structural</w:t>
      </w:r>
      <w:r>
        <w:rPr>
          <w:spacing w:val="10"/>
        </w:rPr>
        <w:t> </w:t>
      </w:r>
      <w:r>
        <w:rPr/>
        <w:t>Analysis</w:t>
      </w:r>
      <w:r>
        <w:rPr>
          <w:spacing w:val="9"/>
        </w:rPr>
        <w:t> </w:t>
      </w:r>
      <w:r>
        <w:rPr/>
        <w:t>of</w:t>
      </w:r>
      <w:r>
        <w:rPr>
          <w:spacing w:val="10"/>
        </w:rPr>
        <w:t> </w:t>
      </w:r>
      <w:r>
        <w:rPr/>
        <w:t>Order</w:t>
      </w:r>
      <w:r>
        <w:rPr>
          <w:spacing w:val="10"/>
        </w:rPr>
        <w:t> </w:t>
      </w:r>
      <w:r>
        <w:rPr/>
        <w:t>Invariant</w:t>
      </w:r>
      <w:r>
        <w:rPr>
          <w:spacing w:val="12"/>
        </w:rPr>
        <w:t> </w:t>
      </w:r>
      <w:r>
        <w:rPr/>
        <w:t>Price</w:t>
      </w:r>
      <w:r>
        <w:rPr>
          <w:spacing w:val="12"/>
        </w:rPr>
        <w:t> </w:t>
      </w:r>
      <w:r>
        <w:rPr/>
        <w:t>Discovery</w:t>
      </w:r>
      <w:r>
        <w:rPr>
          <w:spacing w:val="10"/>
        </w:rPr>
        <w:t> </w:t>
      </w:r>
      <w:r>
        <w:rPr>
          <w:spacing w:val="-2"/>
        </w:rPr>
        <w:t>Measures”.</w:t>
      </w:r>
    </w:p>
    <w:p>
      <w:pPr>
        <w:pStyle w:val="BodyText"/>
        <w:spacing w:before="1"/>
        <w:ind w:left="359"/>
        <w:jc w:val="both"/>
      </w:pPr>
      <w:r>
        <w:rPr/>
        <w:t>May </w:t>
      </w:r>
      <w:r>
        <w:rPr>
          <w:spacing w:val="-4"/>
        </w:rPr>
        <w:t>2023</w:t>
      </w:r>
    </w:p>
    <w:p>
      <w:pPr>
        <w:pStyle w:val="BodyText"/>
        <w:spacing w:before="1"/>
      </w:pPr>
    </w:p>
    <w:p>
      <w:pPr>
        <w:pStyle w:val="BodyText"/>
        <w:ind w:left="359" w:right="356"/>
        <w:jc w:val="both"/>
      </w:pPr>
      <w:r>
        <w:rPr/>
        <w:t>“Shen, S., Zhang, Y., Zhang, Z. and Zivot, E. “Leverage Corrections to Price Discovery Measures: A Structural Analysis and Application to Leveraged Exchange Traded Funds”. May 2023.</w:t>
      </w:r>
    </w:p>
    <w:p>
      <w:pPr>
        <w:spacing w:before="252"/>
        <w:ind w:left="359" w:right="355" w:firstLine="0"/>
        <w:jc w:val="both"/>
        <w:rPr>
          <w:sz w:val="22"/>
        </w:rPr>
      </w:pPr>
      <w:r>
        <w:rPr>
          <w:sz w:val="22"/>
        </w:rPr>
        <w:t>“Factor Model Risk Analysis for Hedge Funds” in preparation for </w:t>
      </w:r>
      <w:r>
        <w:rPr>
          <w:i/>
          <w:sz w:val="22"/>
        </w:rPr>
        <w:t>Oxford Handbook of Hedge Funds</w:t>
      </w:r>
      <w:r>
        <w:rPr>
          <w:sz w:val="22"/>
        </w:rPr>
        <w:t>, Douglas Cumming, Sofia Johan and Geoff Wood (eds.).</w:t>
      </w:r>
    </w:p>
    <w:p>
      <w:pPr>
        <w:spacing w:before="252"/>
        <w:ind w:left="360" w:right="355" w:hanging="1"/>
        <w:jc w:val="both"/>
        <w:rPr>
          <w:sz w:val="22"/>
        </w:rPr>
      </w:pPr>
      <w:r>
        <w:rPr>
          <w:sz w:val="22"/>
        </w:rPr>
        <w:t>Book review of </w:t>
      </w:r>
      <w:r>
        <w:rPr>
          <w:i/>
          <w:sz w:val="22"/>
        </w:rPr>
        <w:t>Reproducible Finance With R: Code Flows and Shiny Apps for Portfolio Analysis</w:t>
      </w:r>
      <w:r>
        <w:rPr>
          <w:sz w:val="22"/>
        </w:rPr>
        <w:t>, by Jonathan K. Regenstein, Jr., for </w:t>
      </w:r>
      <w:r>
        <w:rPr>
          <w:i/>
          <w:sz w:val="22"/>
        </w:rPr>
        <w:t>The American Statistician</w:t>
      </w:r>
      <w:r>
        <w:rPr>
          <w:sz w:val="22"/>
        </w:rPr>
        <w:t>.</w:t>
      </w:r>
    </w:p>
    <w:p>
      <w:pPr>
        <w:pStyle w:val="BodyText"/>
        <w:spacing w:before="253"/>
        <w:ind w:left="360" w:right="356"/>
        <w:jc w:val="both"/>
      </w:pPr>
      <w:r>
        <w:rPr/>
        <w:t>“Further Evidence</w:t>
      </w:r>
      <w:r>
        <w:rPr>
          <w:spacing w:val="-3"/>
        </w:rPr>
        <w:t> </w:t>
      </w:r>
      <w:r>
        <w:rPr/>
        <w:t>on</w:t>
      </w:r>
      <w:r>
        <w:rPr>
          <w:spacing w:val="-1"/>
        </w:rPr>
        <w:t> </w:t>
      </w:r>
      <w:r>
        <w:rPr/>
        <w:t>Simulation</w:t>
      </w:r>
      <w:r>
        <w:rPr>
          <w:spacing w:val="-1"/>
        </w:rPr>
        <w:t> </w:t>
      </w:r>
      <w:r>
        <w:rPr/>
        <w:t>Estimators with</w:t>
      </w:r>
      <w:r>
        <w:rPr>
          <w:spacing w:val="-1"/>
        </w:rPr>
        <w:t> </w:t>
      </w:r>
      <w:r>
        <w:rPr/>
        <w:t>Implications for Term Structure</w:t>
      </w:r>
      <w:r>
        <w:rPr>
          <w:spacing w:val="-3"/>
        </w:rPr>
        <w:t> </w:t>
      </w:r>
      <w:r>
        <w:rPr/>
        <w:t>Estimation,” with</w:t>
      </w:r>
      <w:r>
        <w:rPr>
          <w:spacing w:val="-1"/>
        </w:rPr>
        <w:t> </w:t>
      </w:r>
      <w:r>
        <w:rPr/>
        <w:t>Peter </w:t>
      </w:r>
      <w:r>
        <w:rPr>
          <w:spacing w:val="-2"/>
        </w:rPr>
        <w:t>Fuleky.</w:t>
      </w:r>
    </w:p>
    <w:p>
      <w:pPr>
        <w:pStyle w:val="BodyText"/>
        <w:spacing w:before="2"/>
      </w:pPr>
    </w:p>
    <w:p>
      <w:pPr>
        <w:pStyle w:val="BodyText"/>
        <w:ind w:left="359" w:right="356"/>
        <w:jc w:val="both"/>
      </w:pPr>
      <w:r>
        <w:rPr/>
        <w:t>“The Distribution of Shea’s Partial R</w:t>
      </w:r>
      <w:r>
        <w:rPr>
          <w:vertAlign w:val="superscript"/>
        </w:rPr>
        <w:t>2</w:t>
      </w:r>
      <w:r>
        <w:rPr>
          <w:vertAlign w:val="baseline"/>
        </w:rPr>
        <w:t> Statistic in the Presence of Weak Instruments,” with Saraswata </w:t>
      </w:r>
      <w:r>
        <w:rPr>
          <w:spacing w:val="-2"/>
          <w:vertAlign w:val="baseline"/>
        </w:rPr>
        <w:t>Chaudhuri.</w:t>
      </w:r>
    </w:p>
    <w:p>
      <w:pPr>
        <w:pStyle w:val="BodyText"/>
        <w:spacing w:before="251"/>
      </w:pPr>
    </w:p>
    <w:p>
      <w:pPr>
        <w:pStyle w:val="Heading2"/>
      </w:pPr>
      <w:bookmarkStart w:name="Books" w:id="3"/>
      <w:bookmarkEnd w:id="3"/>
      <w:r>
        <w:rPr>
          <w:b w:val="0"/>
        </w:rPr>
      </w:r>
      <w:r>
        <w:rPr>
          <w:spacing w:val="-2"/>
        </w:rPr>
        <w:t>Books</w:t>
      </w:r>
    </w:p>
    <w:p>
      <w:pPr>
        <w:pStyle w:val="BodyText"/>
        <w:spacing w:before="1"/>
        <w:rPr>
          <w:b/>
        </w:rPr>
      </w:pPr>
    </w:p>
    <w:p>
      <w:pPr>
        <w:spacing w:before="0"/>
        <w:ind w:left="359" w:right="0" w:firstLine="0"/>
        <w:jc w:val="both"/>
        <w:rPr>
          <w:sz w:val="22"/>
        </w:rPr>
      </w:pPr>
      <w:r>
        <w:rPr>
          <w:i/>
          <w:sz w:val="22"/>
        </w:rPr>
        <w:t>Modeling</w:t>
      </w:r>
      <w:r>
        <w:rPr>
          <w:i/>
          <w:spacing w:val="-4"/>
          <w:sz w:val="22"/>
        </w:rPr>
        <w:t> </w:t>
      </w:r>
      <w:r>
        <w:rPr>
          <w:i/>
          <w:sz w:val="22"/>
        </w:rPr>
        <w:t>Financial</w:t>
      </w:r>
      <w:r>
        <w:rPr>
          <w:i/>
          <w:spacing w:val="-2"/>
          <w:sz w:val="22"/>
        </w:rPr>
        <w:t> </w:t>
      </w:r>
      <w:r>
        <w:rPr>
          <w:i/>
          <w:sz w:val="22"/>
        </w:rPr>
        <w:t>Time</w:t>
      </w:r>
      <w:r>
        <w:rPr>
          <w:i/>
          <w:spacing w:val="-4"/>
          <w:sz w:val="22"/>
        </w:rPr>
        <w:t> </w:t>
      </w:r>
      <w:r>
        <w:rPr>
          <w:i/>
          <w:sz w:val="22"/>
        </w:rPr>
        <w:t>Series</w:t>
      </w:r>
      <w:r>
        <w:rPr>
          <w:i/>
          <w:spacing w:val="-3"/>
          <w:sz w:val="22"/>
        </w:rPr>
        <w:t> </w:t>
      </w:r>
      <w:r>
        <w:rPr>
          <w:i/>
          <w:sz w:val="22"/>
        </w:rPr>
        <w:t>with</w:t>
      </w:r>
      <w:r>
        <w:rPr>
          <w:i/>
          <w:spacing w:val="-4"/>
          <w:sz w:val="22"/>
        </w:rPr>
        <w:t> </w:t>
      </w:r>
      <w:r>
        <w:rPr>
          <w:i/>
          <w:sz w:val="22"/>
        </w:rPr>
        <w:t>R.</w:t>
      </w:r>
      <w:r>
        <w:rPr>
          <w:i/>
          <w:spacing w:val="-3"/>
          <w:sz w:val="22"/>
        </w:rPr>
        <w:t> </w:t>
      </w:r>
      <w:r>
        <w:rPr>
          <w:sz w:val="22"/>
        </w:rPr>
        <w:t>To</w:t>
      </w:r>
      <w:r>
        <w:rPr>
          <w:spacing w:val="-7"/>
          <w:sz w:val="22"/>
        </w:rPr>
        <w:t> </w:t>
      </w:r>
      <w:r>
        <w:rPr>
          <w:sz w:val="22"/>
        </w:rPr>
        <w:t>be</w:t>
      </w:r>
      <w:r>
        <w:rPr>
          <w:spacing w:val="-3"/>
          <w:sz w:val="22"/>
        </w:rPr>
        <w:t> </w:t>
      </w:r>
      <w:r>
        <w:rPr>
          <w:sz w:val="22"/>
        </w:rPr>
        <w:t>published</w:t>
      </w:r>
      <w:r>
        <w:rPr>
          <w:spacing w:val="-3"/>
          <w:sz w:val="22"/>
        </w:rPr>
        <w:t> </w:t>
      </w:r>
      <w:r>
        <w:rPr>
          <w:sz w:val="22"/>
        </w:rPr>
        <w:t>by</w:t>
      </w:r>
      <w:r>
        <w:rPr>
          <w:spacing w:val="-4"/>
          <w:sz w:val="22"/>
        </w:rPr>
        <w:t> </w:t>
      </w:r>
      <w:r>
        <w:rPr>
          <w:sz w:val="22"/>
        </w:rPr>
        <w:t>Springer-Verlag,</w:t>
      </w:r>
      <w:r>
        <w:rPr>
          <w:spacing w:val="-6"/>
          <w:sz w:val="22"/>
        </w:rPr>
        <w:t> </w:t>
      </w:r>
      <w:r>
        <w:rPr>
          <w:sz w:val="22"/>
        </w:rPr>
        <w:t>date</w:t>
      </w:r>
      <w:r>
        <w:rPr>
          <w:spacing w:val="-5"/>
          <w:sz w:val="22"/>
        </w:rPr>
        <w:t> </w:t>
      </w:r>
      <w:r>
        <w:rPr>
          <w:spacing w:val="-4"/>
          <w:sz w:val="22"/>
        </w:rPr>
        <w:t>TBD.</w:t>
      </w:r>
    </w:p>
    <w:p>
      <w:pPr>
        <w:pStyle w:val="BodyText"/>
      </w:pPr>
    </w:p>
    <w:p>
      <w:pPr>
        <w:spacing w:before="0"/>
        <w:ind w:left="360" w:right="355" w:hanging="1"/>
        <w:jc w:val="both"/>
        <w:rPr>
          <w:sz w:val="22"/>
        </w:rPr>
      </w:pPr>
      <w:r>
        <w:rPr>
          <w:i/>
          <w:sz w:val="22"/>
        </w:rPr>
        <w:t>Introduction</w:t>
      </w:r>
      <w:r>
        <w:rPr>
          <w:i/>
          <w:spacing w:val="-14"/>
          <w:sz w:val="22"/>
        </w:rPr>
        <w:t> </w:t>
      </w:r>
      <w:r>
        <w:rPr>
          <w:i/>
          <w:sz w:val="22"/>
        </w:rPr>
        <w:t>to</w:t>
      </w:r>
      <w:r>
        <w:rPr>
          <w:i/>
          <w:spacing w:val="-14"/>
          <w:sz w:val="22"/>
        </w:rPr>
        <w:t> </w:t>
      </w:r>
      <w:r>
        <w:rPr>
          <w:i/>
          <w:sz w:val="22"/>
        </w:rPr>
        <w:t>Computational</w:t>
      </w:r>
      <w:r>
        <w:rPr>
          <w:i/>
          <w:spacing w:val="-14"/>
          <w:sz w:val="22"/>
        </w:rPr>
        <w:t> </w:t>
      </w:r>
      <w:r>
        <w:rPr>
          <w:i/>
          <w:sz w:val="22"/>
        </w:rPr>
        <w:t>Finance</w:t>
      </w:r>
      <w:r>
        <w:rPr>
          <w:i/>
          <w:spacing w:val="-13"/>
          <w:sz w:val="22"/>
        </w:rPr>
        <w:t> </w:t>
      </w:r>
      <w:r>
        <w:rPr>
          <w:i/>
          <w:sz w:val="22"/>
        </w:rPr>
        <w:t>and</w:t>
      </w:r>
      <w:r>
        <w:rPr>
          <w:i/>
          <w:spacing w:val="-14"/>
          <w:sz w:val="22"/>
        </w:rPr>
        <w:t> </w:t>
      </w:r>
      <w:r>
        <w:rPr>
          <w:i/>
          <w:sz w:val="22"/>
        </w:rPr>
        <w:t>Financial</w:t>
      </w:r>
      <w:r>
        <w:rPr>
          <w:i/>
          <w:spacing w:val="-14"/>
          <w:sz w:val="22"/>
        </w:rPr>
        <w:t> </w:t>
      </w:r>
      <w:r>
        <w:rPr>
          <w:i/>
          <w:sz w:val="22"/>
        </w:rPr>
        <w:t>Econometrics</w:t>
      </w:r>
      <w:r>
        <w:rPr>
          <w:i/>
          <w:spacing w:val="-14"/>
          <w:sz w:val="22"/>
        </w:rPr>
        <w:t> </w:t>
      </w:r>
      <w:r>
        <w:rPr>
          <w:i/>
          <w:sz w:val="22"/>
        </w:rPr>
        <w:t>with</w:t>
      </w:r>
      <w:r>
        <w:rPr>
          <w:i/>
          <w:spacing w:val="-13"/>
          <w:sz w:val="22"/>
        </w:rPr>
        <w:t> </w:t>
      </w:r>
      <w:r>
        <w:rPr>
          <w:i/>
          <w:sz w:val="22"/>
        </w:rPr>
        <w:t>R,</w:t>
      </w:r>
      <w:r>
        <w:rPr>
          <w:i/>
          <w:spacing w:val="-14"/>
          <w:sz w:val="22"/>
        </w:rPr>
        <w:t> </w:t>
      </w:r>
      <w:r>
        <w:rPr>
          <w:sz w:val="22"/>
        </w:rPr>
        <w:t>Taylor</w:t>
      </w:r>
      <w:r>
        <w:rPr>
          <w:spacing w:val="-13"/>
          <w:sz w:val="22"/>
        </w:rPr>
        <w:t> </w:t>
      </w:r>
      <w:r>
        <w:rPr>
          <w:sz w:val="22"/>
        </w:rPr>
        <w:t>&amp;</w:t>
      </w:r>
      <w:r>
        <w:rPr>
          <w:spacing w:val="-13"/>
          <w:sz w:val="22"/>
        </w:rPr>
        <w:t> </w:t>
      </w:r>
      <w:r>
        <w:rPr>
          <w:sz w:val="22"/>
        </w:rPr>
        <w:t>Francis</w:t>
      </w:r>
      <w:r>
        <w:rPr>
          <w:spacing w:val="-13"/>
          <w:sz w:val="22"/>
        </w:rPr>
        <w:t> </w:t>
      </w:r>
      <w:r>
        <w:rPr>
          <w:sz w:val="22"/>
        </w:rPr>
        <w:t>(CRC</w:t>
      </w:r>
      <w:r>
        <w:rPr>
          <w:spacing w:val="-14"/>
          <w:sz w:val="22"/>
        </w:rPr>
        <w:t> </w:t>
      </w:r>
      <w:r>
        <w:rPr>
          <w:sz w:val="22"/>
        </w:rPr>
        <w:t>Press), Summer 2024.</w:t>
      </w:r>
    </w:p>
    <w:p>
      <w:pPr>
        <w:pStyle w:val="BodyText"/>
      </w:pPr>
    </w:p>
    <w:p>
      <w:pPr>
        <w:pStyle w:val="BodyText"/>
        <w:spacing w:before="2"/>
      </w:pPr>
    </w:p>
    <w:p>
      <w:pPr>
        <w:pStyle w:val="Heading1"/>
        <w:ind w:right="2"/>
      </w:pPr>
      <w:r>
        <w:rPr/>
        <w:t>Papers</w:t>
      </w:r>
      <w:r>
        <w:rPr>
          <w:spacing w:val="-8"/>
        </w:rPr>
        <w:t> </w:t>
      </w:r>
      <w:r>
        <w:rPr/>
        <w:t>Presented</w:t>
      </w:r>
      <w:r>
        <w:rPr>
          <w:spacing w:val="-6"/>
        </w:rPr>
        <w:t> </w:t>
      </w:r>
      <w:r>
        <w:rPr/>
        <w:t>at</w:t>
      </w:r>
      <w:r>
        <w:rPr>
          <w:spacing w:val="-8"/>
        </w:rPr>
        <w:t> </w:t>
      </w:r>
      <w:r>
        <w:rPr/>
        <w:t>Professional</w:t>
      </w:r>
      <w:r>
        <w:rPr>
          <w:spacing w:val="-8"/>
        </w:rPr>
        <w:t> </w:t>
      </w:r>
      <w:r>
        <w:rPr/>
        <w:t>Meetings</w:t>
      </w:r>
      <w:r>
        <w:rPr>
          <w:spacing w:val="-5"/>
        </w:rPr>
        <w:t> </w:t>
      </w:r>
      <w:r>
        <w:rPr/>
        <w:t>and</w:t>
      </w:r>
      <w:r>
        <w:rPr>
          <w:spacing w:val="-8"/>
        </w:rPr>
        <w:t> </w:t>
      </w:r>
      <w:r>
        <w:rPr>
          <w:spacing w:val="-2"/>
        </w:rPr>
        <w:t>Conferences</w:t>
      </w:r>
    </w:p>
    <w:p>
      <w:pPr>
        <w:pStyle w:val="BodyText"/>
        <w:spacing w:before="250"/>
        <w:ind w:left="359"/>
      </w:pPr>
      <w:r>
        <w:rPr>
          <w:spacing w:val="-4"/>
        </w:rPr>
        <w:t>2015</w:t>
      </w:r>
    </w:p>
    <w:p>
      <w:pPr>
        <w:pStyle w:val="ListParagraph"/>
        <w:numPr>
          <w:ilvl w:val="0"/>
          <w:numId w:val="1"/>
        </w:numPr>
        <w:tabs>
          <w:tab w:pos="719" w:val="left" w:leader="none"/>
        </w:tabs>
        <w:spacing w:line="240" w:lineRule="auto" w:before="1" w:after="0"/>
        <w:ind w:left="719" w:right="356" w:hanging="360"/>
        <w:jc w:val="both"/>
        <w:rPr>
          <w:sz w:val="22"/>
        </w:rPr>
      </w:pPr>
      <w:r>
        <w:rPr>
          <w:sz w:val="22"/>
        </w:rPr>
        <w:t>“Price</w:t>
      </w:r>
      <w:r>
        <w:rPr>
          <w:spacing w:val="-11"/>
          <w:sz w:val="22"/>
        </w:rPr>
        <w:t> </w:t>
      </w:r>
      <w:r>
        <w:rPr>
          <w:sz w:val="22"/>
        </w:rPr>
        <w:t>Discovery</w:t>
      </w:r>
      <w:r>
        <w:rPr>
          <w:spacing w:val="-12"/>
          <w:sz w:val="22"/>
        </w:rPr>
        <w:t> </w:t>
      </w:r>
      <w:r>
        <w:rPr>
          <w:sz w:val="22"/>
        </w:rPr>
        <w:t>Share-An</w:t>
      </w:r>
      <w:r>
        <w:rPr>
          <w:spacing w:val="-12"/>
          <w:sz w:val="22"/>
        </w:rPr>
        <w:t> </w:t>
      </w:r>
      <w:r>
        <w:rPr>
          <w:sz w:val="22"/>
        </w:rPr>
        <w:t>Order</w:t>
      </w:r>
      <w:r>
        <w:rPr>
          <w:spacing w:val="-11"/>
          <w:sz w:val="22"/>
        </w:rPr>
        <w:t> </w:t>
      </w:r>
      <w:r>
        <w:rPr>
          <w:sz w:val="22"/>
        </w:rPr>
        <w:t>Invariant</w:t>
      </w:r>
      <w:r>
        <w:rPr>
          <w:spacing w:val="-11"/>
          <w:sz w:val="22"/>
        </w:rPr>
        <w:t> </w:t>
      </w:r>
      <w:r>
        <w:rPr>
          <w:sz w:val="22"/>
        </w:rPr>
        <w:t>Measure</w:t>
      </w:r>
      <w:r>
        <w:rPr>
          <w:spacing w:val="-12"/>
          <w:sz w:val="22"/>
        </w:rPr>
        <w:t> </w:t>
      </w:r>
      <w:r>
        <w:rPr>
          <w:sz w:val="22"/>
        </w:rPr>
        <w:t>of</w:t>
      </w:r>
      <w:r>
        <w:rPr>
          <w:spacing w:val="-13"/>
          <w:sz w:val="22"/>
        </w:rPr>
        <w:t> </w:t>
      </w:r>
      <w:r>
        <w:rPr>
          <w:sz w:val="22"/>
        </w:rPr>
        <w:t>Price</w:t>
      </w:r>
      <w:r>
        <w:rPr>
          <w:spacing w:val="-12"/>
          <w:sz w:val="22"/>
        </w:rPr>
        <w:t> </w:t>
      </w:r>
      <w:r>
        <w:rPr>
          <w:sz w:val="22"/>
        </w:rPr>
        <w:t>Discovery</w:t>
      </w:r>
      <w:r>
        <w:rPr>
          <w:spacing w:val="-12"/>
          <w:sz w:val="22"/>
        </w:rPr>
        <w:t> </w:t>
      </w:r>
      <w:r>
        <w:rPr>
          <w:sz w:val="22"/>
        </w:rPr>
        <w:t>with</w:t>
      </w:r>
      <w:r>
        <w:rPr>
          <w:spacing w:val="-12"/>
          <w:sz w:val="22"/>
        </w:rPr>
        <w:t> </w:t>
      </w:r>
      <w:r>
        <w:rPr>
          <w:sz w:val="22"/>
        </w:rPr>
        <w:t>Application</w:t>
      </w:r>
      <w:r>
        <w:rPr>
          <w:spacing w:val="-12"/>
          <w:sz w:val="22"/>
        </w:rPr>
        <w:t> </w:t>
      </w:r>
      <w:r>
        <w:rPr>
          <w:sz w:val="22"/>
        </w:rPr>
        <w:t>to</w:t>
      </w:r>
      <w:r>
        <w:rPr>
          <w:spacing w:val="-12"/>
          <w:sz w:val="22"/>
        </w:rPr>
        <w:t> </w:t>
      </w:r>
      <w:r>
        <w:rPr>
          <w:sz w:val="22"/>
        </w:rPr>
        <w:t>Exchange- Traded Funds,” (with Sayed Galib Sultan) at R/Finance 2015: Applied Finance with R, University of Illinois Chicago, May.</w:t>
      </w:r>
    </w:p>
    <w:p>
      <w:pPr>
        <w:pStyle w:val="BodyText"/>
        <w:spacing w:before="1"/>
      </w:pPr>
    </w:p>
    <w:p>
      <w:pPr>
        <w:pStyle w:val="BodyText"/>
        <w:spacing w:line="252" w:lineRule="exact"/>
        <w:ind w:left="359"/>
      </w:pPr>
      <w:r>
        <w:rPr>
          <w:spacing w:val="-4"/>
        </w:rPr>
        <w:t>2012</w:t>
      </w:r>
    </w:p>
    <w:p>
      <w:pPr>
        <w:pStyle w:val="ListParagraph"/>
        <w:numPr>
          <w:ilvl w:val="0"/>
          <w:numId w:val="2"/>
        </w:numPr>
        <w:tabs>
          <w:tab w:pos="719" w:val="left" w:leader="none"/>
        </w:tabs>
        <w:spacing w:line="240" w:lineRule="auto" w:before="0" w:after="0"/>
        <w:ind w:left="719" w:right="356" w:hanging="360"/>
        <w:jc w:val="left"/>
        <w:rPr>
          <w:sz w:val="22"/>
        </w:rPr>
      </w:pPr>
      <w:r>
        <w:rPr>
          <w:sz w:val="22"/>
        </w:rPr>
        <w:t>“State Space Modeling in R”, workshop presentation (with Guy Yollin) at R/Finance 2012: Applied Finance with R, University of Illinois Chicago, May.</w:t>
      </w:r>
    </w:p>
    <w:p>
      <w:pPr>
        <w:pStyle w:val="ListParagraph"/>
        <w:numPr>
          <w:ilvl w:val="0"/>
          <w:numId w:val="2"/>
        </w:numPr>
        <w:tabs>
          <w:tab w:pos="718" w:val="left" w:leader="none"/>
        </w:tabs>
        <w:spacing w:line="240" w:lineRule="auto" w:before="0" w:after="0"/>
        <w:ind w:left="718" w:right="0" w:hanging="359"/>
        <w:jc w:val="left"/>
        <w:rPr>
          <w:sz w:val="22"/>
        </w:rPr>
      </w:pPr>
      <w:r>
        <w:rPr>
          <w:sz w:val="22"/>
        </w:rPr>
        <w:t>“Estimating</w:t>
      </w:r>
      <w:r>
        <w:rPr>
          <w:spacing w:val="-8"/>
          <w:sz w:val="22"/>
        </w:rPr>
        <w:t> </w:t>
      </w:r>
      <w:r>
        <w:rPr>
          <w:sz w:val="22"/>
        </w:rPr>
        <w:t>the</w:t>
      </w:r>
      <w:r>
        <w:rPr>
          <w:spacing w:val="-6"/>
          <w:sz w:val="22"/>
        </w:rPr>
        <w:t> </w:t>
      </w:r>
      <w:r>
        <w:rPr>
          <w:sz w:val="22"/>
        </w:rPr>
        <w:t>Dynamics</w:t>
      </w:r>
      <w:r>
        <w:rPr>
          <w:spacing w:val="-9"/>
          <w:sz w:val="22"/>
        </w:rPr>
        <w:t> </w:t>
      </w:r>
      <w:r>
        <w:rPr>
          <w:sz w:val="22"/>
        </w:rPr>
        <w:t>of</w:t>
      </w:r>
      <w:r>
        <w:rPr>
          <w:spacing w:val="-6"/>
          <w:sz w:val="22"/>
        </w:rPr>
        <w:t> </w:t>
      </w:r>
      <w:r>
        <w:rPr>
          <w:sz w:val="22"/>
        </w:rPr>
        <w:t>Price</w:t>
      </w:r>
      <w:r>
        <w:rPr>
          <w:spacing w:val="-6"/>
          <w:sz w:val="22"/>
        </w:rPr>
        <w:t> </w:t>
      </w:r>
      <w:r>
        <w:rPr>
          <w:sz w:val="22"/>
        </w:rPr>
        <w:t>Discovery”,</w:t>
      </w:r>
      <w:r>
        <w:rPr>
          <w:spacing w:val="-7"/>
          <w:sz w:val="22"/>
        </w:rPr>
        <w:t> </w:t>
      </w:r>
      <w:r>
        <w:rPr>
          <w:sz w:val="22"/>
        </w:rPr>
        <w:t>presented</w:t>
      </w:r>
      <w:r>
        <w:rPr>
          <w:spacing w:val="-7"/>
          <w:sz w:val="22"/>
        </w:rPr>
        <w:t> </w:t>
      </w:r>
      <w:r>
        <w:rPr>
          <w:sz w:val="22"/>
        </w:rPr>
        <w:t>at</w:t>
      </w:r>
      <w:r>
        <w:rPr>
          <w:spacing w:val="-7"/>
          <w:sz w:val="22"/>
        </w:rPr>
        <w:t> </w:t>
      </w:r>
      <w:r>
        <w:rPr>
          <w:sz w:val="22"/>
        </w:rPr>
        <w:t>R/Finance</w:t>
      </w:r>
      <w:r>
        <w:rPr>
          <w:spacing w:val="-6"/>
          <w:sz w:val="22"/>
        </w:rPr>
        <w:t> </w:t>
      </w:r>
      <w:r>
        <w:rPr>
          <w:sz w:val="22"/>
        </w:rPr>
        <w:t>2012:</w:t>
      </w:r>
      <w:r>
        <w:rPr>
          <w:spacing w:val="-6"/>
          <w:sz w:val="22"/>
        </w:rPr>
        <w:t> </w:t>
      </w:r>
      <w:r>
        <w:rPr>
          <w:sz w:val="22"/>
        </w:rPr>
        <w:t>Applied</w:t>
      </w:r>
      <w:r>
        <w:rPr>
          <w:spacing w:val="-7"/>
          <w:sz w:val="22"/>
        </w:rPr>
        <w:t> </w:t>
      </w:r>
      <w:r>
        <w:rPr>
          <w:sz w:val="22"/>
        </w:rPr>
        <w:t>Finance</w:t>
      </w:r>
      <w:r>
        <w:rPr>
          <w:spacing w:val="-6"/>
          <w:sz w:val="22"/>
        </w:rPr>
        <w:t> </w:t>
      </w:r>
      <w:r>
        <w:rPr>
          <w:sz w:val="22"/>
        </w:rPr>
        <w:t>with</w:t>
      </w:r>
      <w:r>
        <w:rPr>
          <w:spacing w:val="-7"/>
          <w:sz w:val="22"/>
        </w:rPr>
        <w:t> </w:t>
      </w:r>
      <w:r>
        <w:rPr>
          <w:spacing w:val="-5"/>
          <w:sz w:val="22"/>
        </w:rPr>
        <w:t>R,</w:t>
      </w:r>
    </w:p>
    <w:p>
      <w:pPr>
        <w:pStyle w:val="ListParagraph"/>
        <w:spacing w:after="0" w:line="240" w:lineRule="auto"/>
        <w:jc w:val="left"/>
        <w:rPr>
          <w:sz w:val="22"/>
        </w:rPr>
        <w:sectPr>
          <w:pgSz w:w="12240" w:h="15840"/>
          <w:pgMar w:top="1620" w:bottom="280" w:left="1080" w:right="1080"/>
        </w:sectPr>
      </w:pPr>
    </w:p>
    <w:p>
      <w:pPr>
        <w:pStyle w:val="BodyText"/>
        <w:spacing w:before="78"/>
        <w:ind w:left="720"/>
      </w:pPr>
      <w:r>
        <w:rPr/>
        <w:t>University</w:t>
      </w:r>
      <w:r>
        <w:rPr>
          <w:spacing w:val="-5"/>
        </w:rPr>
        <w:t> </w:t>
      </w:r>
      <w:r>
        <w:rPr/>
        <w:t>of</w:t>
      </w:r>
      <w:r>
        <w:rPr>
          <w:spacing w:val="-3"/>
        </w:rPr>
        <w:t> </w:t>
      </w:r>
      <w:r>
        <w:rPr/>
        <w:t>Illinois</w:t>
      </w:r>
      <w:r>
        <w:rPr>
          <w:spacing w:val="-4"/>
        </w:rPr>
        <w:t> </w:t>
      </w:r>
      <w:r>
        <w:rPr/>
        <w:t>Chicago,</w:t>
      </w:r>
      <w:r>
        <w:rPr>
          <w:spacing w:val="-4"/>
        </w:rPr>
        <w:t> May.</w:t>
      </w:r>
    </w:p>
    <w:p>
      <w:pPr>
        <w:pStyle w:val="BodyText"/>
      </w:pPr>
    </w:p>
    <w:p>
      <w:pPr>
        <w:pStyle w:val="BodyText"/>
        <w:spacing w:line="252" w:lineRule="exact" w:before="1"/>
        <w:ind w:left="360"/>
      </w:pPr>
      <w:r>
        <w:rPr>
          <w:spacing w:val="-4"/>
        </w:rPr>
        <w:t>2011</w:t>
      </w:r>
    </w:p>
    <w:p>
      <w:pPr>
        <w:pStyle w:val="ListParagraph"/>
        <w:numPr>
          <w:ilvl w:val="0"/>
          <w:numId w:val="2"/>
        </w:numPr>
        <w:tabs>
          <w:tab w:pos="720" w:val="left" w:leader="none"/>
        </w:tabs>
        <w:spacing w:line="240" w:lineRule="auto" w:before="0" w:after="0"/>
        <w:ind w:left="720" w:right="357" w:hanging="360"/>
        <w:jc w:val="both"/>
        <w:rPr>
          <w:sz w:val="22"/>
        </w:rPr>
      </w:pPr>
      <w:r>
        <w:rPr>
          <w:sz w:val="22"/>
        </w:rPr>
        <w:t>“Factor Risk Modeling in R”, workshop presentation at R/Finance 2011: Applied Finance with R, University of Illinois Chicago, April.</w:t>
      </w:r>
    </w:p>
    <w:p>
      <w:pPr>
        <w:pStyle w:val="ListParagraph"/>
        <w:numPr>
          <w:ilvl w:val="0"/>
          <w:numId w:val="2"/>
        </w:numPr>
        <w:tabs>
          <w:tab w:pos="720" w:val="left" w:leader="none"/>
        </w:tabs>
        <w:spacing w:line="240" w:lineRule="auto" w:before="0" w:after="0"/>
        <w:ind w:left="720" w:right="359" w:hanging="360"/>
        <w:jc w:val="both"/>
        <w:rPr>
          <w:sz w:val="22"/>
        </w:rPr>
      </w:pPr>
      <w:r>
        <w:rPr>
          <w:sz w:val="22"/>
        </w:rPr>
        <w:t>“Factor Model Risk Measurement and Management”, presented at R/Finance 2011: Applied Finance with R, University of Illinois Chicago, April.</w:t>
      </w:r>
    </w:p>
    <w:p>
      <w:pPr>
        <w:pStyle w:val="ListParagraph"/>
        <w:numPr>
          <w:ilvl w:val="0"/>
          <w:numId w:val="2"/>
        </w:numPr>
        <w:tabs>
          <w:tab w:pos="720" w:val="left" w:leader="none"/>
        </w:tabs>
        <w:spacing w:line="240" w:lineRule="auto" w:before="0" w:after="0"/>
        <w:ind w:left="720" w:right="355" w:hanging="360"/>
        <w:jc w:val="both"/>
        <w:rPr>
          <w:sz w:val="22"/>
        </w:rPr>
      </w:pPr>
      <w:r>
        <w:rPr>
          <w:sz w:val="22"/>
        </w:rPr>
        <w:t>“Factor Risk</w:t>
      </w:r>
      <w:r>
        <w:rPr>
          <w:spacing w:val="-1"/>
          <w:sz w:val="22"/>
        </w:rPr>
        <w:t> </w:t>
      </w:r>
      <w:r>
        <w:rPr>
          <w:sz w:val="22"/>
        </w:rPr>
        <w:t>Modeling in</w:t>
      </w:r>
      <w:r>
        <w:rPr>
          <w:spacing w:val="-1"/>
          <w:sz w:val="22"/>
        </w:rPr>
        <w:t> </w:t>
      </w:r>
      <w:r>
        <w:rPr>
          <w:sz w:val="22"/>
        </w:rPr>
        <w:t>R”, workshop presentation</w:t>
      </w:r>
      <w:r>
        <w:rPr>
          <w:spacing w:val="-1"/>
          <w:sz w:val="22"/>
        </w:rPr>
        <w:t> </w:t>
      </w:r>
      <w:r>
        <w:rPr>
          <w:sz w:val="22"/>
        </w:rPr>
        <w:t>at the Scottish Financial Risk Academy,</w:t>
      </w:r>
      <w:r>
        <w:rPr>
          <w:spacing w:val="-1"/>
          <w:sz w:val="22"/>
        </w:rPr>
        <w:t> </w:t>
      </w:r>
      <w:r>
        <w:rPr>
          <w:sz w:val="22"/>
        </w:rPr>
        <w:t>Hariot- Watt University, Edinburgh, Scotland, March.</w:t>
      </w:r>
    </w:p>
    <w:p>
      <w:pPr>
        <w:pStyle w:val="ListParagraph"/>
        <w:numPr>
          <w:ilvl w:val="0"/>
          <w:numId w:val="2"/>
        </w:numPr>
        <w:tabs>
          <w:tab w:pos="719" w:val="left" w:leader="none"/>
        </w:tabs>
        <w:spacing w:line="240" w:lineRule="auto" w:before="0" w:after="0"/>
        <w:ind w:left="719" w:right="355" w:hanging="360"/>
        <w:jc w:val="both"/>
        <w:rPr>
          <w:sz w:val="22"/>
        </w:rPr>
      </w:pPr>
      <w:r>
        <w:rPr>
          <w:sz w:val="22"/>
        </w:rPr>
        <w:t>“Factor Model Based Risk Management for Hedge Funds and Fund of Hedge Funds with Limited Transparency”, presented at the Scottish Financial Risk Academy Colloquium on Absolute Returns, University of Edinburgh, Scotland, March.</w:t>
      </w:r>
    </w:p>
    <w:p>
      <w:pPr>
        <w:pStyle w:val="BodyText"/>
        <w:spacing w:before="251"/>
        <w:ind w:left="359"/>
      </w:pPr>
      <w:r>
        <w:rPr>
          <w:spacing w:val="-4"/>
        </w:rPr>
        <w:t>2010</w:t>
      </w:r>
    </w:p>
    <w:p>
      <w:pPr>
        <w:pStyle w:val="ListParagraph"/>
        <w:numPr>
          <w:ilvl w:val="0"/>
          <w:numId w:val="2"/>
        </w:numPr>
        <w:tabs>
          <w:tab w:pos="719" w:val="left" w:leader="none"/>
        </w:tabs>
        <w:spacing w:line="240" w:lineRule="auto" w:before="2" w:after="0"/>
        <w:ind w:left="719" w:right="357" w:hanging="360"/>
        <w:jc w:val="both"/>
        <w:rPr>
          <w:sz w:val="22"/>
        </w:rPr>
      </w:pPr>
      <w:r>
        <w:rPr>
          <w:sz w:val="22"/>
        </w:rPr>
        <w:t>“Analysis</w:t>
      </w:r>
      <w:r>
        <w:rPr>
          <w:spacing w:val="-9"/>
          <w:sz w:val="22"/>
        </w:rPr>
        <w:t> </w:t>
      </w:r>
      <w:r>
        <w:rPr>
          <w:sz w:val="22"/>
        </w:rPr>
        <w:t>of</w:t>
      </w:r>
      <w:r>
        <w:rPr>
          <w:spacing w:val="-6"/>
          <w:sz w:val="22"/>
        </w:rPr>
        <w:t> </w:t>
      </w:r>
      <w:r>
        <w:rPr>
          <w:sz w:val="22"/>
        </w:rPr>
        <w:t>High</w:t>
      </w:r>
      <w:r>
        <w:rPr>
          <w:spacing w:val="-7"/>
          <w:sz w:val="22"/>
        </w:rPr>
        <w:t> </w:t>
      </w:r>
      <w:r>
        <w:rPr>
          <w:sz w:val="22"/>
        </w:rPr>
        <w:t>Frequency</w:t>
      </w:r>
      <w:r>
        <w:rPr>
          <w:spacing w:val="-7"/>
          <w:sz w:val="22"/>
        </w:rPr>
        <w:t> </w:t>
      </w:r>
      <w:r>
        <w:rPr>
          <w:sz w:val="22"/>
        </w:rPr>
        <w:t>Data</w:t>
      </w:r>
      <w:r>
        <w:rPr>
          <w:spacing w:val="-9"/>
          <w:sz w:val="22"/>
        </w:rPr>
        <w:t> </w:t>
      </w:r>
      <w:r>
        <w:rPr>
          <w:sz w:val="22"/>
        </w:rPr>
        <w:t>in</w:t>
      </w:r>
      <w:r>
        <w:rPr>
          <w:spacing w:val="-7"/>
          <w:sz w:val="22"/>
        </w:rPr>
        <w:t> </w:t>
      </w:r>
      <w:r>
        <w:rPr>
          <w:sz w:val="22"/>
        </w:rPr>
        <w:t>R”,</w:t>
      </w:r>
      <w:r>
        <w:rPr>
          <w:spacing w:val="-7"/>
          <w:sz w:val="22"/>
        </w:rPr>
        <w:t> </w:t>
      </w:r>
      <w:r>
        <w:rPr>
          <w:sz w:val="22"/>
        </w:rPr>
        <w:t>workshop</w:t>
      </w:r>
      <w:r>
        <w:rPr>
          <w:spacing w:val="-7"/>
          <w:sz w:val="22"/>
        </w:rPr>
        <w:t> </w:t>
      </w:r>
      <w:r>
        <w:rPr>
          <w:sz w:val="22"/>
        </w:rPr>
        <w:t>presentation</w:t>
      </w:r>
      <w:r>
        <w:rPr>
          <w:spacing w:val="-10"/>
          <w:sz w:val="22"/>
        </w:rPr>
        <w:t> </w:t>
      </w:r>
      <w:r>
        <w:rPr>
          <w:sz w:val="22"/>
        </w:rPr>
        <w:t>at</w:t>
      </w:r>
      <w:r>
        <w:rPr>
          <w:spacing w:val="-8"/>
          <w:sz w:val="22"/>
        </w:rPr>
        <w:t> </w:t>
      </w:r>
      <w:r>
        <w:rPr>
          <w:sz w:val="22"/>
        </w:rPr>
        <w:t>the</w:t>
      </w:r>
      <w:r>
        <w:rPr>
          <w:spacing w:val="-7"/>
          <w:sz w:val="22"/>
        </w:rPr>
        <w:t> </w:t>
      </w:r>
      <w:r>
        <w:rPr>
          <w:sz w:val="22"/>
        </w:rPr>
        <w:t>1st</w:t>
      </w:r>
      <w:r>
        <w:rPr>
          <w:spacing w:val="-6"/>
          <w:sz w:val="22"/>
        </w:rPr>
        <w:t> </w:t>
      </w:r>
      <w:r>
        <w:rPr>
          <w:sz w:val="22"/>
        </w:rPr>
        <w:t>R/Rmetrics</w:t>
      </w:r>
      <w:r>
        <w:rPr>
          <w:spacing w:val="-7"/>
          <w:sz w:val="22"/>
        </w:rPr>
        <w:t> </w:t>
      </w:r>
      <w:r>
        <w:rPr>
          <w:sz w:val="22"/>
        </w:rPr>
        <w:t>Summer</w:t>
      </w:r>
      <w:r>
        <w:rPr>
          <w:spacing w:val="-6"/>
          <w:sz w:val="22"/>
        </w:rPr>
        <w:t> </w:t>
      </w:r>
      <w:r>
        <w:rPr>
          <w:sz w:val="22"/>
        </w:rPr>
        <w:t>School and 4</w:t>
      </w:r>
      <w:r>
        <w:rPr>
          <w:sz w:val="22"/>
          <w:vertAlign w:val="superscript"/>
        </w:rPr>
        <w:t>th</w:t>
      </w:r>
      <w:r>
        <w:rPr>
          <w:sz w:val="22"/>
          <w:vertAlign w:val="baseline"/>
        </w:rPr>
        <w:t> User/Developer Meeting on Computational Finance and Financial Engineering, Meielisalp Switzerland, June.</w:t>
      </w:r>
    </w:p>
    <w:p>
      <w:pPr>
        <w:pStyle w:val="ListParagraph"/>
        <w:numPr>
          <w:ilvl w:val="0"/>
          <w:numId w:val="2"/>
        </w:numPr>
        <w:tabs>
          <w:tab w:pos="719" w:val="left" w:leader="none"/>
          <w:tab w:pos="773" w:val="left" w:leader="none"/>
        </w:tabs>
        <w:spacing w:line="240" w:lineRule="auto" w:before="0" w:after="0"/>
        <w:ind w:left="719" w:right="355" w:hanging="360"/>
        <w:jc w:val="both"/>
        <w:rPr>
          <w:sz w:val="22"/>
        </w:rPr>
      </w:pPr>
      <w:r>
        <w:rPr>
          <w:sz w:val="22"/>
        </w:rPr>
        <w:t>“Simulation-based</w:t>
      </w:r>
      <w:r>
        <w:rPr>
          <w:spacing w:val="40"/>
          <w:sz w:val="22"/>
        </w:rPr>
        <w:t> </w:t>
      </w:r>
      <w:r>
        <w:rPr>
          <w:sz w:val="22"/>
        </w:rPr>
        <w:t>Estimation of Continuous-time Models in R”, presented at R/Finance 2010, University of Illinois Chicago, April.</w:t>
      </w:r>
    </w:p>
    <w:p>
      <w:pPr>
        <w:pStyle w:val="BodyText"/>
        <w:spacing w:before="252"/>
        <w:ind w:left="360"/>
      </w:pPr>
      <w:r>
        <w:rPr>
          <w:spacing w:val="-4"/>
        </w:rPr>
        <w:t>2009</w:t>
      </w:r>
    </w:p>
    <w:p>
      <w:pPr>
        <w:pStyle w:val="ListParagraph"/>
        <w:numPr>
          <w:ilvl w:val="0"/>
          <w:numId w:val="3"/>
        </w:numPr>
        <w:tabs>
          <w:tab w:pos="719" w:val="left" w:leader="none"/>
        </w:tabs>
        <w:spacing w:line="240" w:lineRule="auto" w:before="2" w:after="0"/>
        <w:ind w:left="719" w:right="356" w:hanging="360"/>
        <w:jc w:val="left"/>
        <w:rPr>
          <w:sz w:val="22"/>
        </w:rPr>
      </w:pPr>
      <w:r>
        <w:rPr>
          <w:sz w:val="22"/>
        </w:rPr>
        <w:t>“Hedge</w:t>
      </w:r>
      <w:r>
        <w:rPr>
          <w:spacing w:val="33"/>
          <w:sz w:val="22"/>
        </w:rPr>
        <w:t> </w:t>
      </w:r>
      <w:r>
        <w:rPr>
          <w:sz w:val="22"/>
        </w:rPr>
        <w:t>Fund</w:t>
      </w:r>
      <w:r>
        <w:rPr>
          <w:spacing w:val="33"/>
          <w:sz w:val="22"/>
        </w:rPr>
        <w:t> </w:t>
      </w:r>
      <w:r>
        <w:rPr>
          <w:sz w:val="22"/>
        </w:rPr>
        <w:t>Risk</w:t>
      </w:r>
      <w:r>
        <w:rPr>
          <w:spacing w:val="33"/>
          <w:sz w:val="22"/>
        </w:rPr>
        <w:t> </w:t>
      </w:r>
      <w:r>
        <w:rPr>
          <w:sz w:val="22"/>
        </w:rPr>
        <w:t>Management</w:t>
      </w:r>
      <w:r>
        <w:rPr>
          <w:spacing w:val="31"/>
          <w:sz w:val="22"/>
        </w:rPr>
        <w:t> </w:t>
      </w:r>
      <w:r>
        <w:rPr>
          <w:sz w:val="22"/>
        </w:rPr>
        <w:t>in</w:t>
      </w:r>
      <w:r>
        <w:rPr>
          <w:spacing w:val="33"/>
          <w:sz w:val="22"/>
        </w:rPr>
        <w:t> </w:t>
      </w:r>
      <w:r>
        <w:rPr>
          <w:sz w:val="22"/>
        </w:rPr>
        <w:t>R”,</w:t>
      </w:r>
      <w:r>
        <w:rPr>
          <w:spacing w:val="30"/>
          <w:sz w:val="22"/>
        </w:rPr>
        <w:t> </w:t>
      </w:r>
      <w:r>
        <w:rPr>
          <w:sz w:val="22"/>
        </w:rPr>
        <w:t>keynote</w:t>
      </w:r>
      <w:r>
        <w:rPr>
          <w:spacing w:val="31"/>
          <w:sz w:val="22"/>
        </w:rPr>
        <w:t> </w:t>
      </w:r>
      <w:r>
        <w:rPr>
          <w:sz w:val="22"/>
        </w:rPr>
        <w:t>presentation</w:t>
      </w:r>
      <w:r>
        <w:rPr>
          <w:spacing w:val="33"/>
          <w:sz w:val="22"/>
        </w:rPr>
        <w:t> </w:t>
      </w:r>
      <w:r>
        <w:rPr>
          <w:sz w:val="22"/>
        </w:rPr>
        <w:t>at</w:t>
      </w:r>
      <w:r>
        <w:rPr>
          <w:spacing w:val="34"/>
          <w:sz w:val="22"/>
        </w:rPr>
        <w:t> </w:t>
      </w:r>
      <w:r>
        <w:rPr>
          <w:sz w:val="22"/>
        </w:rPr>
        <w:t>R/Finance:</w:t>
      </w:r>
      <w:r>
        <w:rPr>
          <w:spacing w:val="34"/>
          <w:sz w:val="22"/>
        </w:rPr>
        <w:t> </w:t>
      </w:r>
      <w:r>
        <w:rPr>
          <w:sz w:val="22"/>
        </w:rPr>
        <w:t>Applied</w:t>
      </w:r>
      <w:r>
        <w:rPr>
          <w:spacing w:val="33"/>
          <w:sz w:val="22"/>
        </w:rPr>
        <w:t> </w:t>
      </w:r>
      <w:r>
        <w:rPr>
          <w:sz w:val="22"/>
        </w:rPr>
        <w:t>Finance</w:t>
      </w:r>
      <w:r>
        <w:rPr>
          <w:spacing w:val="33"/>
          <w:sz w:val="22"/>
        </w:rPr>
        <w:t> </w:t>
      </w:r>
      <w:r>
        <w:rPr>
          <w:sz w:val="22"/>
        </w:rPr>
        <w:t>in</w:t>
      </w:r>
      <w:r>
        <w:rPr>
          <w:spacing w:val="33"/>
          <w:sz w:val="22"/>
        </w:rPr>
        <w:t> </w:t>
      </w:r>
      <w:r>
        <w:rPr>
          <w:sz w:val="22"/>
        </w:rPr>
        <w:t>R, University of Illinois Chicago, April.</w:t>
      </w:r>
    </w:p>
    <w:p>
      <w:pPr>
        <w:pStyle w:val="BodyText"/>
        <w:spacing w:line="252" w:lineRule="exact" w:before="252"/>
        <w:ind w:left="360"/>
      </w:pPr>
      <w:r>
        <w:rPr>
          <w:spacing w:val="-4"/>
        </w:rPr>
        <w:t>2008</w:t>
      </w:r>
    </w:p>
    <w:p>
      <w:pPr>
        <w:pStyle w:val="ListParagraph"/>
        <w:numPr>
          <w:ilvl w:val="0"/>
          <w:numId w:val="4"/>
        </w:numPr>
        <w:tabs>
          <w:tab w:pos="719" w:val="left" w:leader="none"/>
        </w:tabs>
        <w:spacing w:line="240" w:lineRule="auto" w:before="0" w:after="0"/>
        <w:ind w:left="719" w:right="354" w:hanging="360"/>
        <w:jc w:val="left"/>
        <w:rPr>
          <w:sz w:val="22"/>
        </w:rPr>
      </w:pPr>
      <w:r>
        <w:rPr>
          <w:sz w:val="22"/>
        </w:rPr>
        <w:t>“Comment</w:t>
      </w:r>
      <w:r>
        <w:rPr>
          <w:spacing w:val="35"/>
          <w:sz w:val="22"/>
        </w:rPr>
        <w:t> </w:t>
      </w:r>
      <w:r>
        <w:rPr>
          <w:sz w:val="22"/>
        </w:rPr>
        <w:t>on</w:t>
      </w:r>
      <w:r>
        <w:rPr>
          <w:spacing w:val="31"/>
          <w:sz w:val="22"/>
        </w:rPr>
        <w:t> </w:t>
      </w:r>
      <w:r>
        <w:rPr>
          <w:sz w:val="22"/>
        </w:rPr>
        <w:t>‘Weak</w:t>
      </w:r>
      <w:r>
        <w:rPr>
          <w:spacing w:val="34"/>
          <w:sz w:val="22"/>
        </w:rPr>
        <w:t> </w:t>
      </w:r>
      <w:r>
        <w:rPr>
          <w:sz w:val="22"/>
        </w:rPr>
        <w:t>Instrument</w:t>
      </w:r>
      <w:r>
        <w:rPr>
          <w:spacing w:val="35"/>
          <w:sz w:val="22"/>
        </w:rPr>
        <w:t> </w:t>
      </w:r>
      <w:r>
        <w:rPr>
          <w:sz w:val="22"/>
        </w:rPr>
        <w:t>Robust</w:t>
      </w:r>
      <w:r>
        <w:rPr>
          <w:spacing w:val="32"/>
          <w:sz w:val="22"/>
        </w:rPr>
        <w:t> </w:t>
      </w:r>
      <w:r>
        <w:rPr>
          <w:sz w:val="22"/>
        </w:rPr>
        <w:t>Tests</w:t>
      </w:r>
      <w:r>
        <w:rPr>
          <w:spacing w:val="32"/>
          <w:sz w:val="22"/>
        </w:rPr>
        <w:t> </w:t>
      </w:r>
      <w:r>
        <w:rPr>
          <w:sz w:val="22"/>
        </w:rPr>
        <w:t>in</w:t>
      </w:r>
      <w:r>
        <w:rPr>
          <w:spacing w:val="31"/>
          <w:sz w:val="22"/>
        </w:rPr>
        <w:t> </w:t>
      </w:r>
      <w:r>
        <w:rPr>
          <w:sz w:val="22"/>
        </w:rPr>
        <w:t>GMM</w:t>
      </w:r>
      <w:r>
        <w:rPr>
          <w:spacing w:val="32"/>
          <w:sz w:val="22"/>
        </w:rPr>
        <w:t> </w:t>
      </w:r>
      <w:r>
        <w:rPr>
          <w:sz w:val="22"/>
        </w:rPr>
        <w:t>and</w:t>
      </w:r>
      <w:r>
        <w:rPr>
          <w:spacing w:val="31"/>
          <w:sz w:val="22"/>
        </w:rPr>
        <w:t> </w:t>
      </w:r>
      <w:r>
        <w:rPr>
          <w:sz w:val="22"/>
        </w:rPr>
        <w:t>the</w:t>
      </w:r>
      <w:r>
        <w:rPr>
          <w:spacing w:val="32"/>
          <w:sz w:val="22"/>
        </w:rPr>
        <w:t> </w:t>
      </w:r>
      <w:r>
        <w:rPr>
          <w:sz w:val="22"/>
        </w:rPr>
        <w:t>New</w:t>
      </w:r>
      <w:r>
        <w:rPr>
          <w:spacing w:val="33"/>
          <w:sz w:val="22"/>
        </w:rPr>
        <w:t> </w:t>
      </w:r>
      <w:r>
        <w:rPr>
          <w:sz w:val="22"/>
        </w:rPr>
        <w:t>Keynesian</w:t>
      </w:r>
      <w:r>
        <w:rPr>
          <w:spacing w:val="34"/>
          <w:sz w:val="22"/>
        </w:rPr>
        <w:t> </w:t>
      </w:r>
      <w:r>
        <w:rPr>
          <w:sz w:val="22"/>
        </w:rPr>
        <w:t>Phillips</w:t>
      </w:r>
      <w:r>
        <w:rPr>
          <w:spacing w:val="32"/>
          <w:sz w:val="22"/>
        </w:rPr>
        <w:t> </w:t>
      </w:r>
      <w:r>
        <w:rPr>
          <w:sz w:val="22"/>
        </w:rPr>
        <w:t>Curve”, presented at the Joint Statistical Meetings of the American Statistical Society, Denver, August.</w:t>
      </w:r>
    </w:p>
    <w:p>
      <w:pPr>
        <w:pStyle w:val="ListParagraph"/>
        <w:numPr>
          <w:ilvl w:val="0"/>
          <w:numId w:val="4"/>
        </w:numPr>
        <w:tabs>
          <w:tab w:pos="719" w:val="left" w:leader="none"/>
          <w:tab w:pos="775" w:val="left" w:leader="none"/>
        </w:tabs>
        <w:spacing w:line="240" w:lineRule="auto" w:before="0" w:after="0"/>
        <w:ind w:left="719" w:right="355" w:hanging="360"/>
        <w:jc w:val="left"/>
        <w:rPr>
          <w:sz w:val="22"/>
        </w:rPr>
      </w:pPr>
      <w:r>
        <w:rPr>
          <w:sz w:val="22"/>
        </w:rPr>
        <w:t>“Testing</w:t>
      </w:r>
      <w:r>
        <w:rPr>
          <w:spacing w:val="40"/>
          <w:sz w:val="22"/>
        </w:rPr>
        <w:t> </w:t>
      </w:r>
      <w:r>
        <w:rPr>
          <w:sz w:val="22"/>
        </w:rPr>
        <w:t>Hypotheses in the Presence of Nuisance Parameters,” with Saraswata Chaudhuri, presented at the North American Winter Meetings of the Econometric Society, New Orleans, January.</w:t>
      </w:r>
    </w:p>
    <w:p>
      <w:pPr>
        <w:pStyle w:val="BodyText"/>
        <w:spacing w:before="252"/>
        <w:ind w:left="360"/>
      </w:pPr>
      <w:r>
        <w:rPr>
          <w:spacing w:val="-4"/>
        </w:rPr>
        <w:t>2007</w:t>
      </w:r>
    </w:p>
    <w:p>
      <w:pPr>
        <w:pStyle w:val="ListParagraph"/>
        <w:numPr>
          <w:ilvl w:val="0"/>
          <w:numId w:val="5"/>
        </w:numPr>
        <w:tabs>
          <w:tab w:pos="719" w:val="left" w:leader="none"/>
          <w:tab w:pos="773" w:val="left" w:leader="none"/>
        </w:tabs>
        <w:spacing w:line="240" w:lineRule="auto" w:before="1" w:after="0"/>
        <w:ind w:left="719" w:right="355" w:hanging="360"/>
        <w:jc w:val="both"/>
        <w:rPr>
          <w:sz w:val="22"/>
        </w:rPr>
      </w:pPr>
      <w:r>
        <w:rPr>
          <w:sz w:val="22"/>
        </w:rPr>
        <w:t>“Split-Sample</w:t>
      </w:r>
      <w:r>
        <w:rPr>
          <w:spacing w:val="40"/>
          <w:sz w:val="22"/>
        </w:rPr>
        <w:t> </w:t>
      </w:r>
      <w:r>
        <w:rPr>
          <w:sz w:val="22"/>
        </w:rPr>
        <w:t>Score Tests in Linear Instrumental Variables Regression, with Saraswata Chaudhuri, Thomas</w:t>
      </w:r>
      <w:r>
        <w:rPr>
          <w:spacing w:val="-8"/>
          <w:sz w:val="22"/>
        </w:rPr>
        <w:t> </w:t>
      </w:r>
      <w:r>
        <w:rPr>
          <w:sz w:val="22"/>
        </w:rPr>
        <w:t>Richardson</w:t>
      </w:r>
      <w:r>
        <w:rPr>
          <w:spacing w:val="-8"/>
          <w:sz w:val="22"/>
        </w:rPr>
        <w:t> </w:t>
      </w:r>
      <w:r>
        <w:rPr>
          <w:sz w:val="22"/>
        </w:rPr>
        <w:t>and</w:t>
      </w:r>
      <w:r>
        <w:rPr>
          <w:spacing w:val="-8"/>
          <w:sz w:val="22"/>
        </w:rPr>
        <w:t> </w:t>
      </w:r>
      <w:r>
        <w:rPr>
          <w:sz w:val="22"/>
        </w:rPr>
        <w:t>James</w:t>
      </w:r>
      <w:r>
        <w:rPr>
          <w:spacing w:val="-10"/>
          <w:sz w:val="22"/>
        </w:rPr>
        <w:t> </w:t>
      </w:r>
      <w:r>
        <w:rPr>
          <w:sz w:val="22"/>
        </w:rPr>
        <w:t>Robins.</w:t>
      </w:r>
      <w:r>
        <w:rPr>
          <w:spacing w:val="-8"/>
          <w:sz w:val="22"/>
        </w:rPr>
        <w:t> </w:t>
      </w:r>
      <w:r>
        <w:rPr>
          <w:sz w:val="22"/>
        </w:rPr>
        <w:t>Presented</w:t>
      </w:r>
      <w:r>
        <w:rPr>
          <w:spacing w:val="-10"/>
          <w:sz w:val="22"/>
        </w:rPr>
        <w:t> </w:t>
      </w:r>
      <w:r>
        <w:rPr>
          <w:sz w:val="22"/>
        </w:rPr>
        <w:t>at</w:t>
      </w:r>
      <w:r>
        <w:rPr>
          <w:spacing w:val="-10"/>
          <w:sz w:val="22"/>
        </w:rPr>
        <w:t> </w:t>
      </w:r>
      <w:r>
        <w:rPr>
          <w:sz w:val="22"/>
        </w:rPr>
        <w:t>the</w:t>
      </w:r>
      <w:r>
        <w:rPr>
          <w:spacing w:val="-8"/>
          <w:sz w:val="22"/>
        </w:rPr>
        <w:t> </w:t>
      </w:r>
      <w:r>
        <w:rPr>
          <w:sz w:val="22"/>
        </w:rPr>
        <w:t>Econometric</w:t>
      </w:r>
      <w:r>
        <w:rPr>
          <w:spacing w:val="-10"/>
          <w:sz w:val="22"/>
        </w:rPr>
        <w:t> </w:t>
      </w:r>
      <w:r>
        <w:rPr>
          <w:sz w:val="22"/>
        </w:rPr>
        <w:t>Society</w:t>
      </w:r>
      <w:r>
        <w:rPr>
          <w:spacing w:val="-8"/>
          <w:sz w:val="22"/>
        </w:rPr>
        <w:t> </w:t>
      </w:r>
      <w:r>
        <w:rPr>
          <w:sz w:val="22"/>
        </w:rPr>
        <w:t>Summer</w:t>
      </w:r>
      <w:r>
        <w:rPr>
          <w:spacing w:val="-10"/>
          <w:sz w:val="22"/>
        </w:rPr>
        <w:t> </w:t>
      </w:r>
      <w:r>
        <w:rPr>
          <w:sz w:val="22"/>
        </w:rPr>
        <w:t>Meetings,</w:t>
      </w:r>
      <w:r>
        <w:rPr>
          <w:spacing w:val="-8"/>
          <w:sz w:val="22"/>
        </w:rPr>
        <w:t> </w:t>
      </w:r>
      <w:r>
        <w:rPr>
          <w:sz w:val="22"/>
        </w:rPr>
        <w:t>Duke University, June.</w:t>
      </w:r>
    </w:p>
    <w:p>
      <w:pPr>
        <w:pStyle w:val="ListParagraph"/>
        <w:numPr>
          <w:ilvl w:val="0"/>
          <w:numId w:val="5"/>
        </w:numPr>
        <w:tabs>
          <w:tab w:pos="719" w:val="left" w:leader="none"/>
        </w:tabs>
        <w:spacing w:line="240" w:lineRule="auto" w:before="0" w:after="0"/>
        <w:ind w:left="719" w:right="353" w:hanging="360"/>
        <w:jc w:val="both"/>
        <w:rPr>
          <w:sz w:val="22"/>
        </w:rPr>
      </w:pPr>
      <w:r>
        <w:rPr>
          <w:sz w:val="22"/>
        </w:rPr>
        <w:t>“Evaluating</w:t>
      </w:r>
      <w:r>
        <w:rPr>
          <w:spacing w:val="-2"/>
          <w:sz w:val="22"/>
        </w:rPr>
        <w:t> </w:t>
      </w:r>
      <w:r>
        <w:rPr>
          <w:sz w:val="22"/>
        </w:rPr>
        <w:t>Structural</w:t>
      </w:r>
      <w:r>
        <w:rPr>
          <w:spacing w:val="-4"/>
          <w:sz w:val="22"/>
        </w:rPr>
        <w:t> </w:t>
      </w:r>
      <w:r>
        <w:rPr>
          <w:sz w:val="22"/>
        </w:rPr>
        <w:t>Models</w:t>
      </w:r>
      <w:r>
        <w:rPr>
          <w:spacing w:val="-4"/>
          <w:sz w:val="22"/>
        </w:rPr>
        <w:t> </w:t>
      </w:r>
      <w:r>
        <w:rPr>
          <w:sz w:val="22"/>
        </w:rPr>
        <w:t>for</w:t>
      </w:r>
      <w:r>
        <w:rPr>
          <w:spacing w:val="-1"/>
          <w:sz w:val="22"/>
        </w:rPr>
        <w:t> </w:t>
      </w:r>
      <w:r>
        <w:rPr>
          <w:sz w:val="22"/>
        </w:rPr>
        <w:t>the</w:t>
      </w:r>
      <w:r>
        <w:rPr>
          <w:spacing w:val="-2"/>
          <w:sz w:val="22"/>
        </w:rPr>
        <w:t> </w:t>
      </w:r>
      <w:r>
        <w:rPr>
          <w:sz w:val="22"/>
        </w:rPr>
        <w:t>U.S.</w:t>
      </w:r>
      <w:r>
        <w:rPr>
          <w:spacing w:val="-2"/>
          <w:sz w:val="22"/>
        </w:rPr>
        <w:t> </w:t>
      </w:r>
      <w:r>
        <w:rPr>
          <w:sz w:val="22"/>
        </w:rPr>
        <w:t>Short</w:t>
      </w:r>
      <w:r>
        <w:rPr>
          <w:spacing w:val="-1"/>
          <w:sz w:val="22"/>
        </w:rPr>
        <w:t> </w:t>
      </w:r>
      <w:r>
        <w:rPr>
          <w:sz w:val="22"/>
        </w:rPr>
        <w:t>Rate</w:t>
      </w:r>
      <w:r>
        <w:rPr>
          <w:spacing w:val="-4"/>
          <w:sz w:val="22"/>
        </w:rPr>
        <w:t> </w:t>
      </w:r>
      <w:r>
        <w:rPr>
          <w:sz w:val="22"/>
        </w:rPr>
        <w:t>using</w:t>
      </w:r>
      <w:r>
        <w:rPr>
          <w:spacing w:val="-5"/>
          <w:sz w:val="22"/>
        </w:rPr>
        <w:t> </w:t>
      </w:r>
      <w:r>
        <w:rPr>
          <w:sz w:val="22"/>
        </w:rPr>
        <w:t>EMM</w:t>
      </w:r>
      <w:r>
        <w:rPr>
          <w:spacing w:val="-2"/>
          <w:sz w:val="22"/>
        </w:rPr>
        <w:t> </w:t>
      </w:r>
      <w:r>
        <w:rPr>
          <w:sz w:val="22"/>
        </w:rPr>
        <w:t>and</w:t>
      </w:r>
      <w:r>
        <w:rPr>
          <w:spacing w:val="-5"/>
          <w:sz w:val="22"/>
        </w:rPr>
        <w:t> </w:t>
      </w:r>
      <w:r>
        <w:rPr>
          <w:sz w:val="22"/>
        </w:rPr>
        <w:t>Particle</w:t>
      </w:r>
      <w:r>
        <w:rPr>
          <w:spacing w:val="-2"/>
          <w:sz w:val="22"/>
        </w:rPr>
        <w:t> </w:t>
      </w:r>
      <w:r>
        <w:rPr>
          <w:sz w:val="22"/>
        </w:rPr>
        <w:t>Filters,”</w:t>
      </w:r>
      <w:r>
        <w:rPr>
          <w:spacing w:val="-2"/>
          <w:sz w:val="22"/>
        </w:rPr>
        <w:t> </w:t>
      </w:r>
      <w:r>
        <w:rPr>
          <w:sz w:val="22"/>
        </w:rPr>
        <w:t>with</w:t>
      </w:r>
      <w:r>
        <w:rPr>
          <w:spacing w:val="-5"/>
          <w:sz w:val="22"/>
        </w:rPr>
        <w:t> </w:t>
      </w:r>
      <w:r>
        <w:rPr>
          <w:sz w:val="22"/>
        </w:rPr>
        <w:t>Ying</w:t>
      </w:r>
      <w:r>
        <w:rPr>
          <w:spacing w:val="-2"/>
          <w:sz w:val="22"/>
        </w:rPr>
        <w:t> </w:t>
      </w:r>
      <w:r>
        <w:rPr>
          <w:sz w:val="22"/>
        </w:rPr>
        <w:t>Gu and Drew Creal, presented at the </w:t>
      </w:r>
      <w:r>
        <w:rPr>
          <w:i/>
          <w:sz w:val="22"/>
        </w:rPr>
        <w:t>Studies in Nonlinear Dynamics and Econometrics </w:t>
      </w:r>
      <w:r>
        <w:rPr>
          <w:sz w:val="22"/>
        </w:rPr>
        <w:t>(SNDE) conference, INSEE, Paris, March 15-16.</w:t>
      </w:r>
    </w:p>
    <w:p>
      <w:pPr>
        <w:pStyle w:val="BodyText"/>
        <w:spacing w:before="251"/>
        <w:ind w:left="359"/>
      </w:pPr>
      <w:r>
        <w:rPr>
          <w:spacing w:val="-4"/>
        </w:rPr>
        <w:t>2006</w:t>
      </w:r>
    </w:p>
    <w:p>
      <w:pPr>
        <w:pStyle w:val="ListParagraph"/>
        <w:numPr>
          <w:ilvl w:val="0"/>
          <w:numId w:val="6"/>
        </w:numPr>
        <w:tabs>
          <w:tab w:pos="719" w:val="left" w:leader="none"/>
        </w:tabs>
        <w:spacing w:line="240" w:lineRule="auto" w:before="1" w:after="0"/>
        <w:ind w:left="719" w:right="355" w:hanging="360"/>
        <w:jc w:val="both"/>
        <w:rPr>
          <w:sz w:val="22"/>
        </w:rPr>
      </w:pPr>
      <w:r>
        <w:rPr>
          <w:sz w:val="22"/>
        </w:rPr>
        <w:t>“The Clark Model with Correlated Components,” with Kum Hwa Oh, presented at the </w:t>
      </w:r>
      <w:r>
        <w:rPr>
          <w:i/>
          <w:sz w:val="22"/>
        </w:rPr>
        <w:t>Studies in Nonlinear Dynamics and Econometrics </w:t>
      </w:r>
      <w:r>
        <w:rPr>
          <w:sz w:val="22"/>
        </w:rPr>
        <w:t>(SNDE) conference, Washington University in St. Louis, </w:t>
      </w:r>
      <w:r>
        <w:rPr>
          <w:spacing w:val="-2"/>
          <w:sz w:val="22"/>
        </w:rPr>
        <w:t>March.</w:t>
      </w:r>
    </w:p>
    <w:p>
      <w:pPr>
        <w:pStyle w:val="BodyText"/>
        <w:spacing w:line="252" w:lineRule="exact"/>
        <w:ind w:left="359"/>
      </w:pPr>
      <w:r>
        <w:rPr>
          <w:spacing w:val="-4"/>
        </w:rPr>
        <w:t>2005</w:t>
      </w:r>
    </w:p>
    <w:p>
      <w:pPr>
        <w:pStyle w:val="ListParagraph"/>
        <w:numPr>
          <w:ilvl w:val="0"/>
          <w:numId w:val="7"/>
        </w:numPr>
        <w:tabs>
          <w:tab w:pos="719" w:val="left" w:leader="none"/>
        </w:tabs>
        <w:spacing w:line="240" w:lineRule="auto" w:before="2" w:after="0"/>
        <w:ind w:left="719" w:right="356" w:hanging="360"/>
        <w:jc w:val="both"/>
        <w:rPr>
          <w:sz w:val="22"/>
        </w:rPr>
      </w:pPr>
      <w:r>
        <w:rPr>
          <w:sz w:val="22"/>
        </w:rPr>
        <w:t>“The Dynamics of Price Discovery,” with Bingchen Yan, and “Simulation-Based Estimation of Stochastic Volatility Models” presented at the Machine Learning in Finance Workshop (part of the Neural Information System Processing Conference), Whistler BC, December.</w:t>
      </w:r>
    </w:p>
    <w:p>
      <w:pPr>
        <w:pStyle w:val="ListParagraph"/>
        <w:numPr>
          <w:ilvl w:val="0"/>
          <w:numId w:val="7"/>
        </w:numPr>
        <w:tabs>
          <w:tab w:pos="719" w:val="left" w:leader="none"/>
        </w:tabs>
        <w:spacing w:line="240" w:lineRule="auto" w:before="0" w:after="0"/>
        <w:ind w:left="719" w:right="356" w:hanging="360"/>
        <w:jc w:val="both"/>
        <w:rPr>
          <w:sz w:val="22"/>
        </w:rPr>
      </w:pPr>
      <w:r>
        <w:rPr>
          <w:sz w:val="22"/>
        </w:rPr>
        <w:t>“A Comparison of Univariate Stochastic Volatility Models for U.S. Short Rates Using EMM Estimation,” presented at the 22</w:t>
      </w:r>
      <w:r>
        <w:rPr>
          <w:sz w:val="22"/>
          <w:vertAlign w:val="superscript"/>
        </w:rPr>
        <w:t>nd</w:t>
      </w:r>
      <w:r>
        <w:rPr>
          <w:sz w:val="22"/>
          <w:vertAlign w:val="baseline"/>
        </w:rPr>
        <w:t> Annual Canadian Econometric Study Group Meeting, Vancouver, </w:t>
      </w:r>
      <w:r>
        <w:rPr>
          <w:spacing w:val="-2"/>
          <w:sz w:val="22"/>
          <w:vertAlign w:val="baseline"/>
        </w:rPr>
        <w:t>October.</w:t>
      </w:r>
    </w:p>
    <w:p>
      <w:pPr>
        <w:pStyle w:val="ListParagraph"/>
        <w:numPr>
          <w:ilvl w:val="0"/>
          <w:numId w:val="7"/>
        </w:numPr>
        <w:tabs>
          <w:tab w:pos="719" w:val="left" w:leader="none"/>
        </w:tabs>
        <w:spacing w:line="240" w:lineRule="auto" w:before="0" w:after="0"/>
        <w:ind w:left="719" w:right="356" w:hanging="360"/>
        <w:jc w:val="both"/>
        <w:rPr>
          <w:sz w:val="22"/>
        </w:rPr>
      </w:pPr>
      <w:r>
        <w:rPr>
          <w:sz w:val="22"/>
        </w:rPr>
        <w:t>“The Dynamics of Price Discovery,” with Bingchen Yan, presented at the 9</w:t>
      </w:r>
      <w:r>
        <w:rPr>
          <w:sz w:val="22"/>
          <w:vertAlign w:val="superscript"/>
        </w:rPr>
        <w:t>th</w:t>
      </w:r>
      <w:r>
        <w:rPr>
          <w:sz w:val="22"/>
          <w:vertAlign w:val="baseline"/>
        </w:rPr>
        <w:t> World Congress of the Econometric Society, University College London, August.</w:t>
      </w:r>
    </w:p>
    <w:p>
      <w:pPr>
        <w:pStyle w:val="ListParagraph"/>
        <w:spacing w:after="0" w:line="240" w:lineRule="auto"/>
        <w:jc w:val="both"/>
        <w:rPr>
          <w:sz w:val="22"/>
        </w:rPr>
        <w:sectPr>
          <w:pgSz w:w="12240" w:h="15840"/>
          <w:pgMar w:top="1360" w:bottom="280" w:left="1080" w:right="1080"/>
        </w:sectPr>
      </w:pPr>
    </w:p>
    <w:p>
      <w:pPr>
        <w:pStyle w:val="ListParagraph"/>
        <w:numPr>
          <w:ilvl w:val="0"/>
          <w:numId w:val="7"/>
        </w:numPr>
        <w:tabs>
          <w:tab w:pos="719" w:val="left" w:leader="none"/>
        </w:tabs>
        <w:spacing w:line="240" w:lineRule="auto" w:before="78" w:after="0"/>
        <w:ind w:left="719" w:right="355" w:hanging="360"/>
        <w:jc w:val="left"/>
        <w:rPr>
          <w:sz w:val="22"/>
        </w:rPr>
      </w:pPr>
      <w:r>
        <w:rPr>
          <w:sz w:val="22"/>
        </w:rPr>
        <w:t>Short</w:t>
      </w:r>
      <w:r>
        <w:rPr>
          <w:spacing w:val="-4"/>
          <w:sz w:val="22"/>
        </w:rPr>
        <w:t> </w:t>
      </w:r>
      <w:r>
        <w:rPr>
          <w:sz w:val="22"/>
        </w:rPr>
        <w:t>Course</w:t>
      </w:r>
      <w:r>
        <w:rPr>
          <w:spacing w:val="-4"/>
          <w:sz w:val="22"/>
        </w:rPr>
        <w:t> </w:t>
      </w:r>
      <w:r>
        <w:rPr>
          <w:sz w:val="22"/>
        </w:rPr>
        <w:t>“Analysis</w:t>
      </w:r>
      <w:r>
        <w:rPr>
          <w:spacing w:val="-4"/>
          <w:sz w:val="22"/>
        </w:rPr>
        <w:t> </w:t>
      </w:r>
      <w:r>
        <w:rPr>
          <w:sz w:val="22"/>
        </w:rPr>
        <w:t>of</w:t>
      </w:r>
      <w:r>
        <w:rPr>
          <w:spacing w:val="-6"/>
          <w:sz w:val="22"/>
        </w:rPr>
        <w:t> </w:t>
      </w:r>
      <w:r>
        <w:rPr>
          <w:sz w:val="22"/>
        </w:rPr>
        <w:t>High</w:t>
      </w:r>
      <w:r>
        <w:rPr>
          <w:spacing w:val="-2"/>
          <w:sz w:val="22"/>
        </w:rPr>
        <w:t> </w:t>
      </w:r>
      <w:r>
        <w:rPr>
          <w:sz w:val="22"/>
        </w:rPr>
        <w:t>Frequency</w:t>
      </w:r>
      <w:r>
        <w:rPr>
          <w:spacing w:val="-5"/>
          <w:sz w:val="22"/>
        </w:rPr>
        <w:t> </w:t>
      </w:r>
      <w:r>
        <w:rPr>
          <w:sz w:val="22"/>
        </w:rPr>
        <w:t>Financial</w:t>
      </w:r>
      <w:r>
        <w:rPr>
          <w:spacing w:val="-4"/>
          <w:sz w:val="22"/>
        </w:rPr>
        <w:t> </w:t>
      </w:r>
      <w:r>
        <w:rPr>
          <w:sz w:val="22"/>
        </w:rPr>
        <w:t>Data:</w:t>
      </w:r>
      <w:r>
        <w:rPr>
          <w:spacing w:val="-4"/>
          <w:sz w:val="22"/>
        </w:rPr>
        <w:t> </w:t>
      </w:r>
      <w:r>
        <w:rPr>
          <w:sz w:val="22"/>
        </w:rPr>
        <w:t>Methods,</w:t>
      </w:r>
      <w:r>
        <w:rPr>
          <w:spacing w:val="-5"/>
          <w:sz w:val="22"/>
        </w:rPr>
        <w:t> </w:t>
      </w:r>
      <w:r>
        <w:rPr>
          <w:sz w:val="22"/>
        </w:rPr>
        <w:t>Models</w:t>
      </w:r>
      <w:r>
        <w:rPr>
          <w:spacing w:val="-2"/>
          <w:sz w:val="22"/>
        </w:rPr>
        <w:t> </w:t>
      </w:r>
      <w:r>
        <w:rPr>
          <w:sz w:val="22"/>
        </w:rPr>
        <w:t>and</w:t>
      </w:r>
      <w:r>
        <w:rPr>
          <w:spacing w:val="-5"/>
          <w:sz w:val="22"/>
        </w:rPr>
        <w:t> </w:t>
      </w:r>
      <w:r>
        <w:rPr>
          <w:sz w:val="22"/>
        </w:rPr>
        <w:t>Software”</w:t>
      </w:r>
      <w:r>
        <w:rPr>
          <w:spacing w:val="-4"/>
          <w:sz w:val="22"/>
        </w:rPr>
        <w:t> </w:t>
      </w:r>
      <w:r>
        <w:rPr>
          <w:sz w:val="22"/>
        </w:rPr>
        <w:t>presented at the 11</w:t>
      </w:r>
      <w:r>
        <w:rPr>
          <w:sz w:val="22"/>
          <w:vertAlign w:val="superscript"/>
        </w:rPr>
        <w:t>th</w:t>
      </w:r>
      <w:r>
        <w:rPr>
          <w:sz w:val="22"/>
          <w:vertAlign w:val="baseline"/>
        </w:rPr>
        <w:t> Brazilian Time Series and Econometrics Meeting (ESTE), Vila Velha, Brazil, August.</w:t>
      </w:r>
    </w:p>
    <w:p>
      <w:pPr>
        <w:pStyle w:val="ListParagraph"/>
        <w:numPr>
          <w:ilvl w:val="0"/>
          <w:numId w:val="7"/>
        </w:numPr>
        <w:tabs>
          <w:tab w:pos="719" w:val="left" w:leader="none"/>
        </w:tabs>
        <w:spacing w:line="240" w:lineRule="auto" w:before="1" w:after="0"/>
        <w:ind w:left="719" w:right="355" w:hanging="360"/>
        <w:jc w:val="left"/>
        <w:rPr>
          <w:sz w:val="22"/>
        </w:rPr>
      </w:pPr>
      <w:r>
        <w:rPr>
          <w:sz w:val="22"/>
        </w:rPr>
        <w:t>“Simulated</w:t>
      </w:r>
      <w:r>
        <w:rPr>
          <w:spacing w:val="40"/>
          <w:sz w:val="22"/>
        </w:rPr>
        <w:t> </w:t>
      </w:r>
      <w:r>
        <w:rPr>
          <w:sz w:val="22"/>
        </w:rPr>
        <w:t>Method</w:t>
      </w:r>
      <w:r>
        <w:rPr>
          <w:spacing w:val="40"/>
          <w:sz w:val="22"/>
        </w:rPr>
        <w:t> </w:t>
      </w:r>
      <w:r>
        <w:rPr>
          <w:sz w:val="22"/>
        </w:rPr>
        <w:t>of</w:t>
      </w:r>
      <w:r>
        <w:rPr>
          <w:spacing w:val="40"/>
          <w:sz w:val="22"/>
        </w:rPr>
        <w:t> </w:t>
      </w:r>
      <w:r>
        <w:rPr>
          <w:sz w:val="22"/>
        </w:rPr>
        <w:t>Moments</w:t>
      </w:r>
      <w:r>
        <w:rPr>
          <w:spacing w:val="40"/>
          <w:sz w:val="22"/>
        </w:rPr>
        <w:t> </w:t>
      </w:r>
      <w:r>
        <w:rPr>
          <w:sz w:val="22"/>
        </w:rPr>
        <w:t>Estimation</w:t>
      </w:r>
      <w:r>
        <w:rPr>
          <w:spacing w:val="40"/>
          <w:sz w:val="22"/>
        </w:rPr>
        <w:t> </w:t>
      </w:r>
      <w:r>
        <w:rPr>
          <w:sz w:val="22"/>
        </w:rPr>
        <w:t>of</w:t>
      </w:r>
      <w:r>
        <w:rPr>
          <w:spacing w:val="40"/>
          <w:sz w:val="22"/>
        </w:rPr>
        <w:t> </w:t>
      </w:r>
      <w:r>
        <w:rPr>
          <w:sz w:val="22"/>
        </w:rPr>
        <w:t>Stochastic</w:t>
      </w:r>
      <w:r>
        <w:rPr>
          <w:spacing w:val="40"/>
          <w:sz w:val="22"/>
        </w:rPr>
        <w:t> </w:t>
      </w:r>
      <w:r>
        <w:rPr>
          <w:sz w:val="22"/>
        </w:rPr>
        <w:t>Volatility</w:t>
      </w:r>
      <w:r>
        <w:rPr>
          <w:spacing w:val="40"/>
          <w:sz w:val="22"/>
        </w:rPr>
        <w:t> </w:t>
      </w:r>
      <w:r>
        <w:rPr>
          <w:sz w:val="22"/>
        </w:rPr>
        <w:t>Models,”</w:t>
      </w:r>
      <w:r>
        <w:rPr>
          <w:spacing w:val="40"/>
          <w:sz w:val="22"/>
        </w:rPr>
        <w:t> </w:t>
      </w:r>
      <w:r>
        <w:rPr>
          <w:sz w:val="22"/>
        </w:rPr>
        <w:t>presented</w:t>
      </w:r>
      <w:r>
        <w:rPr>
          <w:spacing w:val="40"/>
          <w:sz w:val="22"/>
        </w:rPr>
        <w:t> </w:t>
      </w:r>
      <w:r>
        <w:rPr>
          <w:sz w:val="22"/>
        </w:rPr>
        <w:t>the</w:t>
      </w:r>
      <w:r>
        <w:rPr>
          <w:spacing w:val="40"/>
          <w:sz w:val="22"/>
        </w:rPr>
        <w:t> </w:t>
      </w:r>
      <w:r>
        <w:rPr>
          <w:sz w:val="22"/>
        </w:rPr>
        <w:t>11</w:t>
      </w:r>
      <w:r>
        <w:rPr>
          <w:sz w:val="22"/>
          <w:vertAlign w:val="superscript"/>
        </w:rPr>
        <w:t>th</w:t>
      </w:r>
      <w:r>
        <w:rPr>
          <w:sz w:val="22"/>
          <w:vertAlign w:val="baseline"/>
        </w:rPr>
        <w:t> Brazilian Time Series and Econometrics Meeting (ESTE), Vila Velha, Brazil, August.</w:t>
      </w:r>
    </w:p>
    <w:p>
      <w:pPr>
        <w:pStyle w:val="ListParagraph"/>
        <w:numPr>
          <w:ilvl w:val="0"/>
          <w:numId w:val="7"/>
        </w:numPr>
        <w:tabs>
          <w:tab w:pos="719" w:val="left" w:leader="none"/>
        </w:tabs>
        <w:spacing w:line="240" w:lineRule="auto" w:before="0" w:after="0"/>
        <w:ind w:left="719" w:right="358" w:hanging="360"/>
        <w:jc w:val="left"/>
        <w:rPr>
          <w:sz w:val="22"/>
        </w:rPr>
      </w:pPr>
      <w:r>
        <w:rPr>
          <w:sz w:val="22"/>
        </w:rPr>
        <w:t>“S+FinMetrics 2.0: Advancing the State of the Art in Modeling Financial Time Series,” presented at Insightful Corporation New York Finance and World Tour Event, April.</w:t>
      </w:r>
    </w:p>
    <w:p>
      <w:pPr>
        <w:pStyle w:val="ListParagraph"/>
        <w:numPr>
          <w:ilvl w:val="0"/>
          <w:numId w:val="7"/>
        </w:numPr>
        <w:tabs>
          <w:tab w:pos="719" w:val="left" w:leader="none"/>
        </w:tabs>
        <w:spacing w:line="242" w:lineRule="auto" w:before="0" w:after="0"/>
        <w:ind w:left="719" w:right="356" w:hanging="360"/>
        <w:jc w:val="left"/>
        <w:rPr>
          <w:sz w:val="22"/>
        </w:rPr>
      </w:pPr>
      <w:r>
        <w:rPr>
          <w:sz w:val="22"/>
        </w:rPr>
        <w:t>“The</w:t>
      </w:r>
      <w:r>
        <w:rPr>
          <w:spacing w:val="67"/>
          <w:sz w:val="22"/>
        </w:rPr>
        <w:t> </w:t>
      </w:r>
      <w:r>
        <w:rPr>
          <w:sz w:val="22"/>
        </w:rPr>
        <w:t>Dynamics</w:t>
      </w:r>
      <w:r>
        <w:rPr>
          <w:spacing w:val="40"/>
          <w:sz w:val="22"/>
        </w:rPr>
        <w:t> </w:t>
      </w:r>
      <w:r>
        <w:rPr>
          <w:sz w:val="22"/>
        </w:rPr>
        <w:t>of</w:t>
      </w:r>
      <w:r>
        <w:rPr>
          <w:spacing w:val="67"/>
          <w:sz w:val="22"/>
        </w:rPr>
        <w:t> </w:t>
      </w:r>
      <w:r>
        <w:rPr>
          <w:sz w:val="22"/>
        </w:rPr>
        <w:t>Price</w:t>
      </w:r>
      <w:r>
        <w:rPr>
          <w:spacing w:val="40"/>
          <w:sz w:val="22"/>
        </w:rPr>
        <w:t> </w:t>
      </w:r>
      <w:r>
        <w:rPr>
          <w:sz w:val="22"/>
        </w:rPr>
        <w:t>Discovery,”</w:t>
      </w:r>
      <w:r>
        <w:rPr>
          <w:spacing w:val="67"/>
          <w:sz w:val="22"/>
        </w:rPr>
        <w:t> </w:t>
      </w:r>
      <w:r>
        <w:rPr>
          <w:sz w:val="22"/>
        </w:rPr>
        <w:t>with</w:t>
      </w:r>
      <w:r>
        <w:rPr>
          <w:spacing w:val="40"/>
          <w:sz w:val="22"/>
        </w:rPr>
        <w:t> </w:t>
      </w:r>
      <w:r>
        <w:rPr>
          <w:sz w:val="22"/>
        </w:rPr>
        <w:t>Bingchen</w:t>
      </w:r>
      <w:r>
        <w:rPr>
          <w:spacing w:val="66"/>
          <w:sz w:val="22"/>
        </w:rPr>
        <w:t> </w:t>
      </w:r>
      <w:r>
        <w:rPr>
          <w:sz w:val="22"/>
        </w:rPr>
        <w:t>Yan,</w:t>
      </w:r>
      <w:r>
        <w:rPr>
          <w:spacing w:val="40"/>
          <w:sz w:val="22"/>
        </w:rPr>
        <w:t> </w:t>
      </w:r>
      <w:r>
        <w:rPr>
          <w:sz w:val="22"/>
        </w:rPr>
        <w:t>presented</w:t>
      </w:r>
      <w:r>
        <w:rPr>
          <w:spacing w:val="40"/>
          <w:sz w:val="22"/>
        </w:rPr>
        <w:t> </w:t>
      </w:r>
      <w:r>
        <w:rPr>
          <w:sz w:val="22"/>
        </w:rPr>
        <w:t>at</w:t>
      </w:r>
      <w:r>
        <w:rPr>
          <w:spacing w:val="65"/>
          <w:sz w:val="22"/>
        </w:rPr>
        <w:t> </w:t>
      </w:r>
      <w:r>
        <w:rPr>
          <w:sz w:val="22"/>
        </w:rPr>
        <w:t>the</w:t>
      </w:r>
      <w:r>
        <w:rPr>
          <w:spacing w:val="40"/>
          <w:sz w:val="22"/>
        </w:rPr>
        <w:t> </w:t>
      </w:r>
      <w:r>
        <w:rPr>
          <w:sz w:val="22"/>
        </w:rPr>
        <w:t>American</w:t>
      </w:r>
      <w:r>
        <w:rPr>
          <w:spacing w:val="66"/>
          <w:sz w:val="22"/>
        </w:rPr>
        <w:t> </w:t>
      </w:r>
      <w:r>
        <w:rPr>
          <w:sz w:val="22"/>
        </w:rPr>
        <w:t>Finance Association Meetings, Philadelphia, January.</w:t>
      </w:r>
    </w:p>
    <w:p>
      <w:pPr>
        <w:pStyle w:val="BodyText"/>
        <w:spacing w:line="252" w:lineRule="exact" w:before="248"/>
        <w:ind w:left="359"/>
      </w:pPr>
      <w:r>
        <w:rPr>
          <w:spacing w:val="-4"/>
        </w:rPr>
        <w:t>2004</w:t>
      </w:r>
    </w:p>
    <w:p>
      <w:pPr>
        <w:pStyle w:val="ListParagraph"/>
        <w:numPr>
          <w:ilvl w:val="0"/>
          <w:numId w:val="8"/>
        </w:numPr>
        <w:tabs>
          <w:tab w:pos="719" w:val="left" w:leader="none"/>
        </w:tabs>
        <w:spacing w:line="240" w:lineRule="auto" w:before="0" w:after="0"/>
        <w:ind w:left="719" w:right="356" w:hanging="360"/>
        <w:jc w:val="left"/>
        <w:rPr>
          <w:sz w:val="22"/>
        </w:rPr>
      </w:pPr>
      <w:r>
        <w:rPr>
          <w:sz w:val="22"/>
        </w:rPr>
        <w:t>“The</w:t>
      </w:r>
      <w:r>
        <w:rPr>
          <w:spacing w:val="-4"/>
          <w:sz w:val="22"/>
        </w:rPr>
        <w:t> </w:t>
      </w:r>
      <w:r>
        <w:rPr>
          <w:sz w:val="22"/>
        </w:rPr>
        <w:t>Dynamics</w:t>
      </w:r>
      <w:r>
        <w:rPr>
          <w:spacing w:val="-4"/>
          <w:sz w:val="22"/>
        </w:rPr>
        <w:t> </w:t>
      </w:r>
      <w:r>
        <w:rPr>
          <w:sz w:val="22"/>
        </w:rPr>
        <w:t>of</w:t>
      </w:r>
      <w:r>
        <w:rPr>
          <w:spacing w:val="-3"/>
          <w:sz w:val="22"/>
        </w:rPr>
        <w:t> </w:t>
      </w:r>
      <w:r>
        <w:rPr>
          <w:sz w:val="22"/>
        </w:rPr>
        <w:t>Price</w:t>
      </w:r>
      <w:r>
        <w:rPr>
          <w:spacing w:val="-4"/>
          <w:sz w:val="22"/>
        </w:rPr>
        <w:t> </w:t>
      </w:r>
      <w:r>
        <w:rPr>
          <w:sz w:val="22"/>
        </w:rPr>
        <w:t>Discovery,”</w:t>
      </w:r>
      <w:r>
        <w:rPr>
          <w:spacing w:val="-5"/>
          <w:sz w:val="22"/>
        </w:rPr>
        <w:t> </w:t>
      </w:r>
      <w:r>
        <w:rPr>
          <w:sz w:val="22"/>
        </w:rPr>
        <w:t>with</w:t>
      </w:r>
      <w:r>
        <w:rPr>
          <w:spacing w:val="-4"/>
          <w:sz w:val="22"/>
        </w:rPr>
        <w:t> </w:t>
      </w:r>
      <w:r>
        <w:rPr>
          <w:sz w:val="22"/>
        </w:rPr>
        <w:t>Bingchen</w:t>
      </w:r>
      <w:r>
        <w:rPr>
          <w:spacing w:val="-4"/>
          <w:sz w:val="22"/>
        </w:rPr>
        <w:t> </w:t>
      </w:r>
      <w:r>
        <w:rPr>
          <w:sz w:val="22"/>
        </w:rPr>
        <w:t>Yan,</w:t>
      </w:r>
      <w:r>
        <w:rPr>
          <w:spacing w:val="-4"/>
          <w:sz w:val="22"/>
        </w:rPr>
        <w:t> </w:t>
      </w:r>
      <w:r>
        <w:rPr>
          <w:sz w:val="22"/>
        </w:rPr>
        <w:t>presented</w:t>
      </w:r>
      <w:r>
        <w:rPr>
          <w:spacing w:val="-4"/>
          <w:sz w:val="22"/>
        </w:rPr>
        <w:t> </w:t>
      </w:r>
      <w:r>
        <w:rPr>
          <w:sz w:val="22"/>
        </w:rPr>
        <w:t>at</w:t>
      </w:r>
      <w:r>
        <w:rPr>
          <w:spacing w:val="-5"/>
          <w:sz w:val="22"/>
        </w:rPr>
        <w:t> </w:t>
      </w:r>
      <w:r>
        <w:rPr>
          <w:sz w:val="22"/>
        </w:rPr>
        <w:t>the</w:t>
      </w:r>
      <w:r>
        <w:rPr>
          <w:spacing w:val="-5"/>
          <w:sz w:val="22"/>
        </w:rPr>
        <w:t> </w:t>
      </w:r>
      <w:r>
        <w:rPr>
          <w:sz w:val="22"/>
        </w:rPr>
        <w:t>European</w:t>
      </w:r>
      <w:r>
        <w:rPr>
          <w:spacing w:val="-4"/>
          <w:sz w:val="22"/>
        </w:rPr>
        <w:t> </w:t>
      </w:r>
      <w:r>
        <w:rPr>
          <w:sz w:val="22"/>
        </w:rPr>
        <w:t>summer</w:t>
      </w:r>
      <w:r>
        <w:rPr>
          <w:spacing w:val="-5"/>
          <w:sz w:val="22"/>
        </w:rPr>
        <w:t> </w:t>
      </w:r>
      <w:r>
        <w:rPr>
          <w:sz w:val="22"/>
        </w:rPr>
        <w:t>meetings of the Econometric Society, Madrid Spain, August.</w:t>
      </w:r>
    </w:p>
    <w:p>
      <w:pPr>
        <w:pStyle w:val="ListParagraph"/>
        <w:numPr>
          <w:ilvl w:val="0"/>
          <w:numId w:val="8"/>
        </w:numPr>
        <w:tabs>
          <w:tab w:pos="719" w:val="left" w:leader="none"/>
        </w:tabs>
        <w:spacing w:line="240" w:lineRule="auto" w:before="0" w:after="0"/>
        <w:ind w:left="719" w:right="356" w:hanging="360"/>
        <w:jc w:val="left"/>
        <w:rPr>
          <w:sz w:val="22"/>
        </w:rPr>
      </w:pPr>
      <w:r>
        <w:rPr>
          <w:sz w:val="22"/>
        </w:rPr>
        <w:t>“Simulated</w:t>
      </w:r>
      <w:r>
        <w:rPr>
          <w:spacing w:val="40"/>
          <w:sz w:val="22"/>
        </w:rPr>
        <w:t> </w:t>
      </w:r>
      <w:r>
        <w:rPr>
          <w:sz w:val="22"/>
        </w:rPr>
        <w:t>Method</w:t>
      </w:r>
      <w:r>
        <w:rPr>
          <w:spacing w:val="40"/>
          <w:sz w:val="22"/>
        </w:rPr>
        <w:t> </w:t>
      </w:r>
      <w:r>
        <w:rPr>
          <w:sz w:val="22"/>
        </w:rPr>
        <w:t>of</w:t>
      </w:r>
      <w:r>
        <w:rPr>
          <w:spacing w:val="40"/>
          <w:sz w:val="22"/>
        </w:rPr>
        <w:t> </w:t>
      </w:r>
      <w:r>
        <w:rPr>
          <w:sz w:val="22"/>
        </w:rPr>
        <w:t>Moments</w:t>
      </w:r>
      <w:r>
        <w:rPr>
          <w:spacing w:val="40"/>
          <w:sz w:val="22"/>
        </w:rPr>
        <w:t> </w:t>
      </w:r>
      <w:r>
        <w:rPr>
          <w:sz w:val="22"/>
        </w:rPr>
        <w:t>Estimation</w:t>
      </w:r>
      <w:r>
        <w:rPr>
          <w:spacing w:val="40"/>
          <w:sz w:val="22"/>
        </w:rPr>
        <w:t> </w:t>
      </w:r>
      <w:r>
        <w:rPr>
          <w:sz w:val="22"/>
        </w:rPr>
        <w:t>of</w:t>
      </w:r>
      <w:r>
        <w:rPr>
          <w:spacing w:val="40"/>
          <w:sz w:val="22"/>
        </w:rPr>
        <w:t> </w:t>
      </w:r>
      <w:r>
        <w:rPr>
          <w:sz w:val="22"/>
        </w:rPr>
        <w:t>Stochastic</w:t>
      </w:r>
      <w:r>
        <w:rPr>
          <w:spacing w:val="40"/>
          <w:sz w:val="22"/>
        </w:rPr>
        <w:t> </w:t>
      </w:r>
      <w:r>
        <w:rPr>
          <w:sz w:val="22"/>
        </w:rPr>
        <w:t>Volatility</w:t>
      </w:r>
      <w:r>
        <w:rPr>
          <w:spacing w:val="40"/>
          <w:sz w:val="22"/>
        </w:rPr>
        <w:t> </w:t>
      </w:r>
      <w:r>
        <w:rPr>
          <w:sz w:val="22"/>
        </w:rPr>
        <w:t>Models,”</w:t>
      </w:r>
      <w:r>
        <w:rPr>
          <w:spacing w:val="40"/>
          <w:sz w:val="22"/>
        </w:rPr>
        <w:t> </w:t>
      </w:r>
      <w:r>
        <w:rPr>
          <w:sz w:val="22"/>
        </w:rPr>
        <w:t>presented</w:t>
      </w:r>
      <w:r>
        <w:rPr>
          <w:spacing w:val="40"/>
          <w:sz w:val="22"/>
        </w:rPr>
        <w:t> </w:t>
      </w:r>
      <w:r>
        <w:rPr>
          <w:sz w:val="22"/>
        </w:rPr>
        <w:t>at</w:t>
      </w:r>
      <w:r>
        <w:rPr>
          <w:spacing w:val="40"/>
          <w:sz w:val="22"/>
        </w:rPr>
        <w:t> </w:t>
      </w:r>
      <w:r>
        <w:rPr>
          <w:sz w:val="22"/>
        </w:rPr>
        <w:t>the</w:t>
      </w:r>
      <w:r>
        <w:rPr>
          <w:spacing w:val="80"/>
          <w:sz w:val="22"/>
        </w:rPr>
        <w:t> </w:t>
      </w:r>
      <w:r>
        <w:rPr>
          <w:sz w:val="22"/>
        </w:rPr>
        <w:t>Insightful Finance Conference, New York, March.</w:t>
      </w:r>
    </w:p>
    <w:p>
      <w:pPr>
        <w:pStyle w:val="ListParagraph"/>
        <w:numPr>
          <w:ilvl w:val="0"/>
          <w:numId w:val="8"/>
        </w:numPr>
        <w:tabs>
          <w:tab w:pos="719" w:val="left" w:leader="none"/>
        </w:tabs>
        <w:spacing w:line="240" w:lineRule="auto" w:before="0" w:after="0"/>
        <w:ind w:left="719" w:right="357" w:hanging="360"/>
        <w:jc w:val="left"/>
        <w:rPr>
          <w:sz w:val="22"/>
        </w:rPr>
      </w:pPr>
      <w:r>
        <w:rPr>
          <w:sz w:val="22"/>
        </w:rPr>
        <w:t>“The</w:t>
      </w:r>
      <w:r>
        <w:rPr>
          <w:spacing w:val="40"/>
          <w:sz w:val="22"/>
        </w:rPr>
        <w:t> </w:t>
      </w:r>
      <w:r>
        <w:rPr>
          <w:sz w:val="22"/>
        </w:rPr>
        <w:t>Dynamics</w:t>
      </w:r>
      <w:r>
        <w:rPr>
          <w:spacing w:val="40"/>
          <w:sz w:val="22"/>
        </w:rPr>
        <w:t> </w:t>
      </w:r>
      <w:r>
        <w:rPr>
          <w:sz w:val="22"/>
        </w:rPr>
        <w:t>of</w:t>
      </w:r>
      <w:r>
        <w:rPr>
          <w:spacing w:val="40"/>
          <w:sz w:val="22"/>
        </w:rPr>
        <w:t> </w:t>
      </w:r>
      <w:r>
        <w:rPr>
          <w:sz w:val="22"/>
        </w:rPr>
        <w:t>Price</w:t>
      </w:r>
      <w:r>
        <w:rPr>
          <w:spacing w:val="40"/>
          <w:sz w:val="22"/>
        </w:rPr>
        <w:t> </w:t>
      </w:r>
      <w:r>
        <w:rPr>
          <w:sz w:val="22"/>
        </w:rPr>
        <w:t>Discovery,”</w:t>
      </w:r>
      <w:r>
        <w:rPr>
          <w:spacing w:val="40"/>
          <w:sz w:val="22"/>
        </w:rPr>
        <w:t> </w:t>
      </w:r>
      <w:r>
        <w:rPr>
          <w:sz w:val="22"/>
        </w:rPr>
        <w:t>with</w:t>
      </w:r>
      <w:r>
        <w:rPr>
          <w:spacing w:val="40"/>
          <w:sz w:val="22"/>
        </w:rPr>
        <w:t> </w:t>
      </w:r>
      <w:r>
        <w:rPr>
          <w:sz w:val="22"/>
        </w:rPr>
        <w:t>Bingchen</w:t>
      </w:r>
      <w:r>
        <w:rPr>
          <w:spacing w:val="40"/>
          <w:sz w:val="22"/>
        </w:rPr>
        <w:t> </w:t>
      </w:r>
      <w:r>
        <w:rPr>
          <w:sz w:val="22"/>
        </w:rPr>
        <w:t>Yan,</w:t>
      </w:r>
      <w:r>
        <w:rPr>
          <w:spacing w:val="40"/>
          <w:sz w:val="22"/>
        </w:rPr>
        <w:t> </w:t>
      </w:r>
      <w:r>
        <w:rPr>
          <w:sz w:val="22"/>
        </w:rPr>
        <w:t>presented</w:t>
      </w:r>
      <w:r>
        <w:rPr>
          <w:spacing w:val="40"/>
          <w:sz w:val="22"/>
        </w:rPr>
        <w:t> </w:t>
      </w:r>
      <w:r>
        <w:rPr>
          <w:sz w:val="22"/>
        </w:rPr>
        <w:t>at</w:t>
      </w:r>
      <w:r>
        <w:rPr>
          <w:spacing w:val="40"/>
          <w:sz w:val="22"/>
        </w:rPr>
        <w:t> </w:t>
      </w:r>
      <w:r>
        <w:rPr>
          <w:sz w:val="22"/>
        </w:rPr>
        <w:t>the</w:t>
      </w:r>
      <w:r>
        <w:rPr>
          <w:spacing w:val="40"/>
          <w:sz w:val="22"/>
        </w:rPr>
        <w:t> </w:t>
      </w:r>
      <w:r>
        <w:rPr>
          <w:sz w:val="22"/>
        </w:rPr>
        <w:t>Midwest</w:t>
      </w:r>
      <w:r>
        <w:rPr>
          <w:spacing w:val="40"/>
          <w:sz w:val="22"/>
        </w:rPr>
        <w:t> </w:t>
      </w:r>
      <w:r>
        <w:rPr>
          <w:sz w:val="22"/>
        </w:rPr>
        <w:t>Economics Association Meetings, Chicago, March.</w:t>
      </w:r>
    </w:p>
    <w:p>
      <w:pPr>
        <w:pStyle w:val="BodyText"/>
        <w:spacing w:line="252" w:lineRule="exact" w:before="252"/>
        <w:ind w:left="359"/>
      </w:pPr>
      <w:r>
        <w:rPr>
          <w:spacing w:val="-4"/>
        </w:rPr>
        <w:t>2003</w:t>
      </w:r>
    </w:p>
    <w:p>
      <w:pPr>
        <w:pStyle w:val="ListParagraph"/>
        <w:numPr>
          <w:ilvl w:val="0"/>
          <w:numId w:val="9"/>
        </w:numPr>
        <w:tabs>
          <w:tab w:pos="719" w:val="left" w:leader="none"/>
        </w:tabs>
        <w:spacing w:line="240" w:lineRule="auto" w:before="0" w:after="0"/>
        <w:ind w:left="719" w:right="357" w:hanging="360"/>
        <w:jc w:val="left"/>
        <w:rPr>
          <w:sz w:val="22"/>
        </w:rPr>
      </w:pPr>
      <w:r>
        <w:rPr>
          <w:sz w:val="22"/>
        </w:rPr>
        <w:t>“Analysis</w:t>
      </w:r>
      <w:r>
        <w:rPr>
          <w:spacing w:val="28"/>
          <w:sz w:val="22"/>
        </w:rPr>
        <w:t> </w:t>
      </w:r>
      <w:r>
        <w:rPr>
          <w:sz w:val="22"/>
        </w:rPr>
        <w:t>of</w:t>
      </w:r>
      <w:r>
        <w:rPr>
          <w:spacing w:val="29"/>
          <w:sz w:val="22"/>
        </w:rPr>
        <w:t> </w:t>
      </w:r>
      <w:r>
        <w:rPr>
          <w:sz w:val="22"/>
        </w:rPr>
        <w:t>High</w:t>
      </w:r>
      <w:r>
        <w:rPr>
          <w:spacing w:val="28"/>
          <w:sz w:val="22"/>
        </w:rPr>
        <w:t> </w:t>
      </w:r>
      <w:r>
        <w:rPr>
          <w:sz w:val="22"/>
        </w:rPr>
        <w:t>Frequency</w:t>
      </w:r>
      <w:r>
        <w:rPr>
          <w:spacing w:val="30"/>
          <w:sz w:val="22"/>
        </w:rPr>
        <w:t> </w:t>
      </w:r>
      <w:r>
        <w:rPr>
          <w:sz w:val="22"/>
        </w:rPr>
        <w:t>Financial</w:t>
      </w:r>
      <w:r>
        <w:rPr>
          <w:spacing w:val="31"/>
          <w:sz w:val="22"/>
        </w:rPr>
        <w:t> </w:t>
      </w:r>
      <w:r>
        <w:rPr>
          <w:sz w:val="22"/>
        </w:rPr>
        <w:t>Data</w:t>
      </w:r>
      <w:r>
        <w:rPr>
          <w:spacing w:val="28"/>
          <w:sz w:val="22"/>
        </w:rPr>
        <w:t> </w:t>
      </w:r>
      <w:r>
        <w:rPr>
          <w:sz w:val="22"/>
        </w:rPr>
        <w:t>with</w:t>
      </w:r>
      <w:r>
        <w:rPr>
          <w:spacing w:val="30"/>
          <w:sz w:val="22"/>
        </w:rPr>
        <w:t> </w:t>
      </w:r>
      <w:r>
        <w:rPr>
          <w:sz w:val="22"/>
        </w:rPr>
        <w:t>S-PLUS,”</w:t>
      </w:r>
      <w:r>
        <w:rPr>
          <w:spacing w:val="31"/>
          <w:sz w:val="22"/>
        </w:rPr>
        <w:t> </w:t>
      </w:r>
      <w:r>
        <w:rPr>
          <w:sz w:val="22"/>
        </w:rPr>
        <w:t>with</w:t>
      </w:r>
      <w:r>
        <w:rPr>
          <w:spacing w:val="30"/>
          <w:sz w:val="22"/>
        </w:rPr>
        <w:t> </w:t>
      </w:r>
      <w:r>
        <w:rPr>
          <w:sz w:val="22"/>
        </w:rPr>
        <w:t>Bingchen</w:t>
      </w:r>
      <w:r>
        <w:rPr>
          <w:spacing w:val="30"/>
          <w:sz w:val="22"/>
        </w:rPr>
        <w:t> </w:t>
      </w:r>
      <w:r>
        <w:rPr>
          <w:sz w:val="22"/>
        </w:rPr>
        <w:t>Yan,</w:t>
      </w:r>
      <w:r>
        <w:rPr>
          <w:spacing w:val="30"/>
          <w:sz w:val="22"/>
        </w:rPr>
        <w:t> </w:t>
      </w:r>
      <w:r>
        <w:rPr>
          <w:sz w:val="22"/>
        </w:rPr>
        <w:t>presented</w:t>
      </w:r>
      <w:r>
        <w:rPr>
          <w:spacing w:val="30"/>
          <w:sz w:val="22"/>
        </w:rPr>
        <w:t> </w:t>
      </w:r>
      <w:r>
        <w:rPr>
          <w:sz w:val="22"/>
        </w:rPr>
        <w:t>at</w:t>
      </w:r>
      <w:r>
        <w:rPr>
          <w:spacing w:val="29"/>
          <w:sz w:val="22"/>
        </w:rPr>
        <w:t> </w:t>
      </w:r>
      <w:r>
        <w:rPr>
          <w:sz w:val="22"/>
        </w:rPr>
        <w:t>the Insightful Technology Conference, Las Vegas, October.</w:t>
      </w:r>
    </w:p>
    <w:p>
      <w:pPr>
        <w:pStyle w:val="ListParagraph"/>
        <w:numPr>
          <w:ilvl w:val="0"/>
          <w:numId w:val="9"/>
        </w:numPr>
        <w:tabs>
          <w:tab w:pos="719" w:val="left" w:leader="none"/>
        </w:tabs>
        <w:spacing w:line="240" w:lineRule="auto" w:before="0" w:after="0"/>
        <w:ind w:left="719" w:right="357" w:hanging="360"/>
        <w:jc w:val="left"/>
        <w:rPr>
          <w:sz w:val="22"/>
        </w:rPr>
      </w:pPr>
      <w:r>
        <w:rPr>
          <w:sz w:val="22"/>
        </w:rPr>
        <w:t>“A Dynamic Measure of Price Discovery,” with Bingchen Yan, presented at the American Statistical Association Summer Meetings, San Francisco, August.</w:t>
      </w:r>
    </w:p>
    <w:p>
      <w:pPr>
        <w:pStyle w:val="ListParagraph"/>
        <w:numPr>
          <w:ilvl w:val="0"/>
          <w:numId w:val="9"/>
        </w:numPr>
        <w:tabs>
          <w:tab w:pos="719" w:val="left" w:leader="none"/>
        </w:tabs>
        <w:spacing w:line="240" w:lineRule="auto" w:before="0" w:after="0"/>
        <w:ind w:left="719" w:right="356" w:hanging="360"/>
        <w:jc w:val="left"/>
        <w:rPr>
          <w:sz w:val="22"/>
        </w:rPr>
      </w:pPr>
      <w:r>
        <w:rPr>
          <w:sz w:val="22"/>
        </w:rPr>
        <w:t>“Improved</w:t>
      </w:r>
      <w:r>
        <w:rPr>
          <w:spacing w:val="-14"/>
          <w:sz w:val="22"/>
        </w:rPr>
        <w:t> </w:t>
      </w:r>
      <w:r>
        <w:rPr>
          <w:sz w:val="22"/>
        </w:rPr>
        <w:t>Inference</w:t>
      </w:r>
      <w:r>
        <w:rPr>
          <w:spacing w:val="-12"/>
          <w:sz w:val="22"/>
        </w:rPr>
        <w:t> </w:t>
      </w:r>
      <w:r>
        <w:rPr>
          <w:sz w:val="22"/>
        </w:rPr>
        <w:t>for</w:t>
      </w:r>
      <w:r>
        <w:rPr>
          <w:spacing w:val="-14"/>
          <w:sz w:val="22"/>
        </w:rPr>
        <w:t> </w:t>
      </w:r>
      <w:r>
        <w:rPr>
          <w:sz w:val="22"/>
        </w:rPr>
        <w:t>the</w:t>
      </w:r>
      <w:r>
        <w:rPr>
          <w:spacing w:val="-14"/>
          <w:sz w:val="22"/>
        </w:rPr>
        <w:t> </w:t>
      </w:r>
      <w:r>
        <w:rPr>
          <w:sz w:val="22"/>
        </w:rPr>
        <w:t>Instrumental</w:t>
      </w:r>
      <w:r>
        <w:rPr>
          <w:spacing w:val="-12"/>
          <w:sz w:val="22"/>
        </w:rPr>
        <w:t> </w:t>
      </w:r>
      <w:r>
        <w:rPr>
          <w:sz w:val="22"/>
        </w:rPr>
        <w:t>Variable</w:t>
      </w:r>
      <w:r>
        <w:rPr>
          <w:spacing w:val="-12"/>
          <w:sz w:val="22"/>
        </w:rPr>
        <w:t> </w:t>
      </w:r>
      <w:r>
        <w:rPr>
          <w:sz w:val="22"/>
        </w:rPr>
        <w:t>Estimator,”</w:t>
      </w:r>
      <w:r>
        <w:rPr>
          <w:spacing w:val="-12"/>
          <w:sz w:val="22"/>
        </w:rPr>
        <w:t> </w:t>
      </w:r>
      <w:r>
        <w:rPr>
          <w:sz w:val="22"/>
        </w:rPr>
        <w:t>with</w:t>
      </w:r>
      <w:r>
        <w:rPr>
          <w:spacing w:val="-13"/>
          <w:sz w:val="22"/>
        </w:rPr>
        <w:t> </w:t>
      </w:r>
      <w:r>
        <w:rPr>
          <w:sz w:val="22"/>
        </w:rPr>
        <w:t>Charles</w:t>
      </w:r>
      <w:r>
        <w:rPr>
          <w:spacing w:val="-12"/>
          <w:sz w:val="22"/>
        </w:rPr>
        <w:t> </w:t>
      </w:r>
      <w:r>
        <w:rPr>
          <w:sz w:val="22"/>
        </w:rPr>
        <w:t>Nelson</w:t>
      </w:r>
      <w:r>
        <w:rPr>
          <w:spacing w:val="-13"/>
          <w:sz w:val="22"/>
        </w:rPr>
        <w:t> </w:t>
      </w:r>
      <w:r>
        <w:rPr>
          <w:sz w:val="22"/>
        </w:rPr>
        <w:t>and</w:t>
      </w:r>
      <w:r>
        <w:rPr>
          <w:spacing w:val="-13"/>
          <w:sz w:val="22"/>
        </w:rPr>
        <w:t> </w:t>
      </w:r>
      <w:r>
        <w:rPr>
          <w:sz w:val="22"/>
        </w:rPr>
        <w:t>Richard</w:t>
      </w:r>
      <w:r>
        <w:rPr>
          <w:spacing w:val="-13"/>
          <w:sz w:val="22"/>
        </w:rPr>
        <w:t> </w:t>
      </w:r>
      <w:r>
        <w:rPr>
          <w:sz w:val="22"/>
        </w:rPr>
        <w:t>Startz, presented at the NBER-MIT conference on Weak Instruments, Cambridge MA, June.</w:t>
      </w:r>
    </w:p>
    <w:p>
      <w:pPr>
        <w:pStyle w:val="BodyText"/>
        <w:spacing w:before="252"/>
        <w:ind w:left="358"/>
      </w:pPr>
      <w:r>
        <w:rPr>
          <w:spacing w:val="-4"/>
        </w:rPr>
        <w:t>2002</w:t>
      </w:r>
    </w:p>
    <w:p>
      <w:pPr>
        <w:pStyle w:val="ListParagraph"/>
        <w:numPr>
          <w:ilvl w:val="0"/>
          <w:numId w:val="10"/>
        </w:numPr>
        <w:tabs>
          <w:tab w:pos="718" w:val="left" w:leader="none"/>
        </w:tabs>
        <w:spacing w:line="240" w:lineRule="auto" w:before="2" w:after="0"/>
        <w:ind w:left="718" w:right="356" w:hanging="360"/>
        <w:jc w:val="both"/>
        <w:rPr>
          <w:sz w:val="22"/>
        </w:rPr>
      </w:pPr>
      <w:r>
        <w:rPr>
          <w:sz w:val="22"/>
        </w:rPr>
        <w:t>“State Space Modeling in Economics and Finance Using </w:t>
      </w:r>
      <w:r>
        <w:rPr>
          <w:i/>
          <w:sz w:val="22"/>
        </w:rPr>
        <w:t>SsfPack </w:t>
      </w:r>
      <w:r>
        <w:rPr>
          <w:sz w:val="22"/>
        </w:rPr>
        <w:t>in S+FinMetrics,” presented at the Royal Netherlands Academy of Arts and Sciences Colloquium and Masterclass on State Space and Unobserved Components Models in honor of Professor Jim Durbin, Amsterdam, September.</w:t>
      </w:r>
    </w:p>
    <w:p>
      <w:pPr>
        <w:pStyle w:val="ListParagraph"/>
        <w:numPr>
          <w:ilvl w:val="0"/>
          <w:numId w:val="10"/>
        </w:numPr>
        <w:tabs>
          <w:tab w:pos="717" w:val="left" w:leader="none"/>
          <w:tab w:pos="719" w:val="left" w:leader="none"/>
        </w:tabs>
        <w:spacing w:line="240" w:lineRule="auto" w:before="0" w:after="0"/>
        <w:ind w:left="719" w:right="356" w:hanging="361"/>
        <w:jc w:val="both"/>
        <w:rPr>
          <w:sz w:val="22"/>
        </w:rPr>
      </w:pPr>
      <w:r>
        <w:rPr>
          <w:sz w:val="22"/>
        </w:rPr>
        <w:t>“Time Variation and Structural Change in the Forward Discount: Implications for the Forward Rate Unbiasedness Hypothesis,” and “Improved Inference for the Instrumental Variable Estimator” presented</w:t>
      </w:r>
      <w:r>
        <w:rPr>
          <w:spacing w:val="-14"/>
          <w:sz w:val="22"/>
        </w:rPr>
        <w:t> </w:t>
      </w:r>
      <w:r>
        <w:rPr>
          <w:sz w:val="22"/>
        </w:rPr>
        <w:t>at</w:t>
      </w:r>
      <w:r>
        <w:rPr>
          <w:spacing w:val="-14"/>
          <w:sz w:val="22"/>
        </w:rPr>
        <w:t> </w:t>
      </w:r>
      <w:r>
        <w:rPr>
          <w:sz w:val="22"/>
        </w:rPr>
        <w:t>the</w:t>
      </w:r>
      <w:r>
        <w:rPr>
          <w:spacing w:val="-14"/>
          <w:sz w:val="22"/>
        </w:rPr>
        <w:t> </w:t>
      </w:r>
      <w:r>
        <w:rPr>
          <w:sz w:val="22"/>
        </w:rPr>
        <w:t>Eighth</w:t>
      </w:r>
      <w:r>
        <w:rPr>
          <w:spacing w:val="-15"/>
          <w:sz w:val="22"/>
        </w:rPr>
        <w:t> </w:t>
      </w:r>
      <w:r>
        <w:rPr>
          <w:sz w:val="22"/>
        </w:rPr>
        <w:t>World</w:t>
      </w:r>
      <w:r>
        <w:rPr>
          <w:spacing w:val="-14"/>
          <w:sz w:val="22"/>
        </w:rPr>
        <w:t> </w:t>
      </w:r>
      <w:r>
        <w:rPr>
          <w:sz w:val="22"/>
        </w:rPr>
        <w:t>Congress</w:t>
      </w:r>
      <w:r>
        <w:rPr>
          <w:spacing w:val="-14"/>
          <w:sz w:val="22"/>
        </w:rPr>
        <w:t> </w:t>
      </w:r>
      <w:r>
        <w:rPr>
          <w:sz w:val="22"/>
        </w:rPr>
        <w:t>of</w:t>
      </w:r>
      <w:r>
        <w:rPr>
          <w:spacing w:val="-14"/>
          <w:sz w:val="22"/>
        </w:rPr>
        <w:t> </w:t>
      </w:r>
      <w:r>
        <w:rPr>
          <w:sz w:val="22"/>
        </w:rPr>
        <w:t>the</w:t>
      </w:r>
      <w:r>
        <w:rPr>
          <w:spacing w:val="-14"/>
          <w:sz w:val="22"/>
        </w:rPr>
        <w:t> </w:t>
      </w:r>
      <w:r>
        <w:rPr>
          <w:sz w:val="22"/>
        </w:rPr>
        <w:t>Econometric</w:t>
      </w:r>
      <w:r>
        <w:rPr>
          <w:spacing w:val="-13"/>
          <w:sz w:val="22"/>
        </w:rPr>
        <w:t> </w:t>
      </w:r>
      <w:r>
        <w:rPr>
          <w:sz w:val="22"/>
        </w:rPr>
        <w:t>Society,</w:t>
      </w:r>
      <w:r>
        <w:rPr>
          <w:spacing w:val="-15"/>
          <w:sz w:val="22"/>
        </w:rPr>
        <w:t> </w:t>
      </w:r>
      <w:r>
        <w:rPr>
          <w:sz w:val="22"/>
        </w:rPr>
        <w:t>University</w:t>
      </w:r>
      <w:r>
        <w:rPr>
          <w:spacing w:val="-14"/>
          <w:sz w:val="22"/>
        </w:rPr>
        <w:t> </w:t>
      </w:r>
      <w:r>
        <w:rPr>
          <w:sz w:val="22"/>
        </w:rPr>
        <w:t>of</w:t>
      </w:r>
      <w:r>
        <w:rPr>
          <w:spacing w:val="-14"/>
          <w:sz w:val="22"/>
        </w:rPr>
        <w:t> </w:t>
      </w:r>
      <w:r>
        <w:rPr>
          <w:sz w:val="22"/>
        </w:rPr>
        <w:t>Washington,</w:t>
      </w:r>
      <w:r>
        <w:rPr>
          <w:spacing w:val="-14"/>
          <w:sz w:val="22"/>
        </w:rPr>
        <w:t> </w:t>
      </w:r>
      <w:r>
        <w:rPr>
          <w:sz w:val="22"/>
        </w:rPr>
        <w:t>August.</w:t>
      </w:r>
    </w:p>
    <w:p>
      <w:pPr>
        <w:pStyle w:val="ListParagraph"/>
        <w:numPr>
          <w:ilvl w:val="0"/>
          <w:numId w:val="10"/>
        </w:numPr>
        <w:tabs>
          <w:tab w:pos="719" w:val="left" w:leader="none"/>
        </w:tabs>
        <w:spacing w:line="240" w:lineRule="auto" w:before="0" w:after="0"/>
        <w:ind w:left="719" w:right="358" w:hanging="360"/>
        <w:jc w:val="both"/>
        <w:rPr>
          <w:sz w:val="22"/>
        </w:rPr>
      </w:pPr>
      <w:r>
        <w:rPr>
          <w:sz w:val="22"/>
        </w:rPr>
        <w:t>“Time Variation and Structural Change in the Forward Discount: Implications for the Forward Rate Unbiasedness Hypothesis,” presented at the U.C. Santa Cruz conference on Topics in Empirical International Finance, April.</w:t>
      </w:r>
    </w:p>
    <w:p>
      <w:pPr>
        <w:pStyle w:val="BodyText"/>
        <w:spacing w:line="252" w:lineRule="exact" w:before="252"/>
        <w:ind w:left="359"/>
      </w:pPr>
      <w:r>
        <w:rPr>
          <w:spacing w:val="-4"/>
        </w:rPr>
        <w:t>1999</w:t>
      </w:r>
    </w:p>
    <w:p>
      <w:pPr>
        <w:pStyle w:val="ListParagraph"/>
        <w:numPr>
          <w:ilvl w:val="0"/>
          <w:numId w:val="11"/>
        </w:numPr>
        <w:tabs>
          <w:tab w:pos="717" w:val="left" w:leader="none"/>
          <w:tab w:pos="719" w:val="left" w:leader="none"/>
        </w:tabs>
        <w:spacing w:line="240" w:lineRule="auto" w:before="0" w:after="0"/>
        <w:ind w:left="719" w:right="356" w:hanging="361"/>
        <w:jc w:val="both"/>
        <w:rPr>
          <w:sz w:val="22"/>
        </w:rPr>
      </w:pPr>
      <w:r>
        <w:rPr>
          <w:sz w:val="22"/>
        </w:rPr>
        <w:t>“Threshold Cointegration and the Law of One Price,” presented at the Tinbergen Institute/Macroeconomic Dynamics Conference “Nonlinear modeling of multivariate</w:t>
      </w:r>
      <w:r>
        <w:rPr>
          <w:spacing w:val="-2"/>
          <w:sz w:val="22"/>
        </w:rPr>
        <w:t> </w:t>
      </w:r>
      <w:r>
        <w:rPr>
          <w:sz w:val="22"/>
        </w:rPr>
        <w:t>macroeconomic relations,” Rotterdam, September.</w:t>
      </w:r>
    </w:p>
    <w:p>
      <w:pPr>
        <w:pStyle w:val="ListParagraph"/>
        <w:numPr>
          <w:ilvl w:val="0"/>
          <w:numId w:val="11"/>
        </w:numPr>
        <w:tabs>
          <w:tab w:pos="719" w:val="left" w:leader="none"/>
        </w:tabs>
        <w:spacing w:line="240" w:lineRule="auto" w:before="0" w:after="0"/>
        <w:ind w:left="719" w:right="356" w:hanging="360"/>
        <w:jc w:val="both"/>
        <w:rPr>
          <w:sz w:val="22"/>
        </w:rPr>
      </w:pPr>
      <w:r>
        <w:rPr>
          <w:sz w:val="22"/>
        </w:rPr>
        <w:t>“Threshold</w:t>
      </w:r>
      <w:r>
        <w:rPr>
          <w:spacing w:val="-2"/>
          <w:sz w:val="22"/>
        </w:rPr>
        <w:t> </w:t>
      </w:r>
      <w:r>
        <w:rPr>
          <w:sz w:val="22"/>
        </w:rPr>
        <w:t>Cointegration</w:t>
      </w:r>
      <w:r>
        <w:rPr>
          <w:spacing w:val="-3"/>
          <w:sz w:val="22"/>
        </w:rPr>
        <w:t> </w:t>
      </w:r>
      <w:r>
        <w:rPr>
          <w:sz w:val="22"/>
        </w:rPr>
        <w:t>and</w:t>
      </w:r>
      <w:r>
        <w:rPr>
          <w:spacing w:val="-2"/>
          <w:sz w:val="22"/>
        </w:rPr>
        <w:t> </w:t>
      </w:r>
      <w:r>
        <w:rPr>
          <w:sz w:val="22"/>
        </w:rPr>
        <w:t>the</w:t>
      </w:r>
      <w:r>
        <w:rPr>
          <w:spacing w:val="-3"/>
          <w:sz w:val="22"/>
        </w:rPr>
        <w:t> </w:t>
      </w:r>
      <w:r>
        <w:rPr>
          <w:sz w:val="22"/>
        </w:rPr>
        <w:t>Law</w:t>
      </w:r>
      <w:r>
        <w:rPr>
          <w:spacing w:val="-3"/>
          <w:sz w:val="22"/>
        </w:rPr>
        <w:t> </w:t>
      </w:r>
      <w:r>
        <w:rPr>
          <w:sz w:val="22"/>
        </w:rPr>
        <w:t>of</w:t>
      </w:r>
      <w:r>
        <w:rPr>
          <w:spacing w:val="-2"/>
          <w:sz w:val="22"/>
        </w:rPr>
        <w:t> </w:t>
      </w:r>
      <w:r>
        <w:rPr>
          <w:sz w:val="22"/>
        </w:rPr>
        <w:t>One</w:t>
      </w:r>
      <w:r>
        <w:rPr>
          <w:spacing w:val="-2"/>
          <w:sz w:val="22"/>
        </w:rPr>
        <w:t> </w:t>
      </w:r>
      <w:r>
        <w:rPr>
          <w:sz w:val="22"/>
        </w:rPr>
        <w:t>Price,”</w:t>
      </w:r>
      <w:r>
        <w:rPr>
          <w:spacing w:val="-3"/>
          <w:sz w:val="22"/>
        </w:rPr>
        <w:t> </w:t>
      </w:r>
      <w:r>
        <w:rPr>
          <w:sz w:val="22"/>
        </w:rPr>
        <w:t>presented</w:t>
      </w:r>
      <w:r>
        <w:rPr>
          <w:spacing w:val="-2"/>
          <w:sz w:val="22"/>
        </w:rPr>
        <w:t> </w:t>
      </w:r>
      <w:r>
        <w:rPr>
          <w:sz w:val="22"/>
        </w:rPr>
        <w:t>at</w:t>
      </w:r>
      <w:r>
        <w:rPr>
          <w:spacing w:val="-4"/>
          <w:sz w:val="22"/>
        </w:rPr>
        <w:t> </w:t>
      </w:r>
      <w:r>
        <w:rPr>
          <w:sz w:val="22"/>
        </w:rPr>
        <w:t>the</w:t>
      </w:r>
      <w:r>
        <w:rPr>
          <w:spacing w:val="-2"/>
          <w:sz w:val="22"/>
        </w:rPr>
        <w:t> </w:t>
      </w:r>
      <w:r>
        <w:rPr>
          <w:sz w:val="22"/>
        </w:rPr>
        <w:t>Cowles</w:t>
      </w:r>
      <w:r>
        <w:rPr>
          <w:spacing w:val="-3"/>
          <w:sz w:val="22"/>
        </w:rPr>
        <w:t> </w:t>
      </w:r>
      <w:r>
        <w:rPr>
          <w:sz w:val="22"/>
        </w:rPr>
        <w:t>Foundation</w:t>
      </w:r>
      <w:r>
        <w:rPr>
          <w:spacing w:val="-2"/>
          <w:sz w:val="22"/>
        </w:rPr>
        <w:t> </w:t>
      </w:r>
      <w:r>
        <w:rPr>
          <w:sz w:val="22"/>
        </w:rPr>
        <w:t>Conference Series: New Developments in Time Series Econometrics, Yale University, October.</w:t>
      </w:r>
    </w:p>
    <w:p>
      <w:pPr>
        <w:pStyle w:val="BodyText"/>
      </w:pPr>
    </w:p>
    <w:p>
      <w:pPr>
        <w:pStyle w:val="BodyText"/>
        <w:spacing w:line="252" w:lineRule="exact" w:before="1"/>
        <w:ind w:left="359"/>
      </w:pPr>
      <w:r>
        <w:rPr>
          <w:spacing w:val="-4"/>
        </w:rPr>
        <w:t>1997</w:t>
      </w:r>
    </w:p>
    <w:p>
      <w:pPr>
        <w:pStyle w:val="ListParagraph"/>
        <w:numPr>
          <w:ilvl w:val="0"/>
          <w:numId w:val="12"/>
        </w:numPr>
        <w:tabs>
          <w:tab w:pos="717" w:val="left" w:leader="none"/>
          <w:tab w:pos="719" w:val="left" w:leader="none"/>
        </w:tabs>
        <w:spacing w:line="240" w:lineRule="auto" w:before="0" w:after="0"/>
        <w:ind w:left="719" w:right="356" w:hanging="361"/>
        <w:jc w:val="left"/>
        <w:rPr>
          <w:sz w:val="22"/>
        </w:rPr>
      </w:pPr>
      <w:r>
        <w:rPr>
          <w:sz w:val="22"/>
        </w:rPr>
        <w:t>“Comparing</w:t>
      </w:r>
      <w:r>
        <w:rPr>
          <w:spacing w:val="-8"/>
          <w:sz w:val="22"/>
        </w:rPr>
        <w:t> </w:t>
      </w:r>
      <w:r>
        <w:rPr>
          <w:sz w:val="22"/>
        </w:rPr>
        <w:t>Classical</w:t>
      </w:r>
      <w:r>
        <w:rPr>
          <w:spacing w:val="-7"/>
          <w:sz w:val="22"/>
        </w:rPr>
        <w:t> </w:t>
      </w:r>
      <w:r>
        <w:rPr>
          <w:sz w:val="22"/>
        </w:rPr>
        <w:t>and</w:t>
      </w:r>
      <w:r>
        <w:rPr>
          <w:spacing w:val="-8"/>
          <w:sz w:val="22"/>
        </w:rPr>
        <w:t> </w:t>
      </w:r>
      <w:r>
        <w:rPr>
          <w:sz w:val="22"/>
        </w:rPr>
        <w:t>Bayesian</w:t>
      </w:r>
      <w:r>
        <w:rPr>
          <w:spacing w:val="-8"/>
          <w:sz w:val="22"/>
        </w:rPr>
        <w:t> </w:t>
      </w:r>
      <w:r>
        <w:rPr>
          <w:sz w:val="22"/>
        </w:rPr>
        <w:t>Inference</w:t>
      </w:r>
      <w:r>
        <w:rPr>
          <w:spacing w:val="-8"/>
          <w:sz w:val="22"/>
        </w:rPr>
        <w:t> </w:t>
      </w:r>
      <w:r>
        <w:rPr>
          <w:sz w:val="22"/>
        </w:rPr>
        <w:t>in</w:t>
      </w:r>
      <w:r>
        <w:rPr>
          <w:spacing w:val="-8"/>
          <w:sz w:val="22"/>
        </w:rPr>
        <w:t> </w:t>
      </w:r>
      <w:r>
        <w:rPr>
          <w:sz w:val="22"/>
        </w:rPr>
        <w:t>Instrumental</w:t>
      </w:r>
      <w:r>
        <w:rPr>
          <w:spacing w:val="-7"/>
          <w:sz w:val="22"/>
        </w:rPr>
        <w:t> </w:t>
      </w:r>
      <w:r>
        <w:rPr>
          <w:sz w:val="22"/>
        </w:rPr>
        <w:t>Variables</w:t>
      </w:r>
      <w:r>
        <w:rPr>
          <w:spacing w:val="-8"/>
          <w:sz w:val="22"/>
        </w:rPr>
        <w:t> </w:t>
      </w:r>
      <w:r>
        <w:rPr>
          <w:sz w:val="22"/>
        </w:rPr>
        <w:t>Regression,”</w:t>
      </w:r>
      <w:r>
        <w:rPr>
          <w:spacing w:val="-8"/>
          <w:sz w:val="22"/>
        </w:rPr>
        <w:t> </w:t>
      </w:r>
      <w:r>
        <w:rPr>
          <w:sz w:val="22"/>
        </w:rPr>
        <w:t>presented</w:t>
      </w:r>
      <w:r>
        <w:rPr>
          <w:spacing w:val="-8"/>
          <w:sz w:val="22"/>
        </w:rPr>
        <w:t> </w:t>
      </w:r>
      <w:r>
        <w:rPr>
          <w:sz w:val="22"/>
        </w:rPr>
        <w:t>at</w:t>
      </w:r>
      <w:r>
        <w:rPr>
          <w:spacing w:val="-7"/>
          <w:sz w:val="22"/>
        </w:rPr>
        <w:t> </w:t>
      </w:r>
      <w:r>
        <w:rPr>
          <w:sz w:val="22"/>
        </w:rPr>
        <w:t>The Colloquium on Weak Instruments, University of Montreal, October.</w:t>
      </w:r>
    </w:p>
    <w:p>
      <w:pPr>
        <w:pStyle w:val="ListParagraph"/>
        <w:numPr>
          <w:ilvl w:val="0"/>
          <w:numId w:val="12"/>
        </w:numPr>
        <w:tabs>
          <w:tab w:pos="719" w:val="left" w:leader="none"/>
        </w:tabs>
        <w:spacing w:line="240" w:lineRule="auto" w:before="0" w:after="0"/>
        <w:ind w:left="719" w:right="354" w:hanging="360"/>
        <w:jc w:val="left"/>
        <w:rPr>
          <w:sz w:val="22"/>
        </w:rPr>
      </w:pPr>
      <w:r>
        <w:rPr>
          <w:sz w:val="22"/>
        </w:rPr>
        <w:t>“Cointegration</w:t>
      </w:r>
      <w:r>
        <w:rPr>
          <w:spacing w:val="40"/>
          <w:sz w:val="22"/>
        </w:rPr>
        <w:t> </w:t>
      </w:r>
      <w:r>
        <w:rPr>
          <w:sz w:val="22"/>
        </w:rPr>
        <w:t>and</w:t>
      </w:r>
      <w:r>
        <w:rPr>
          <w:spacing w:val="40"/>
          <w:sz w:val="22"/>
        </w:rPr>
        <w:t> </w:t>
      </w:r>
      <w:r>
        <w:rPr>
          <w:sz w:val="22"/>
        </w:rPr>
        <w:t>Forward</w:t>
      </w:r>
      <w:r>
        <w:rPr>
          <w:spacing w:val="40"/>
          <w:sz w:val="22"/>
        </w:rPr>
        <w:t> </w:t>
      </w:r>
      <w:r>
        <w:rPr>
          <w:sz w:val="22"/>
        </w:rPr>
        <w:t>and</w:t>
      </w:r>
      <w:r>
        <w:rPr>
          <w:spacing w:val="40"/>
          <w:sz w:val="22"/>
        </w:rPr>
        <w:t> </w:t>
      </w:r>
      <w:r>
        <w:rPr>
          <w:sz w:val="22"/>
        </w:rPr>
        <w:t>Spot</w:t>
      </w:r>
      <w:r>
        <w:rPr>
          <w:spacing w:val="40"/>
          <w:sz w:val="22"/>
        </w:rPr>
        <w:t> </w:t>
      </w:r>
      <w:r>
        <w:rPr>
          <w:sz w:val="22"/>
        </w:rPr>
        <w:t>Rate</w:t>
      </w:r>
      <w:r>
        <w:rPr>
          <w:spacing w:val="40"/>
          <w:sz w:val="22"/>
        </w:rPr>
        <w:t> </w:t>
      </w:r>
      <w:r>
        <w:rPr>
          <w:sz w:val="22"/>
        </w:rPr>
        <w:t>Regressions,”</w:t>
      </w:r>
      <w:r>
        <w:rPr>
          <w:spacing w:val="40"/>
          <w:sz w:val="22"/>
        </w:rPr>
        <w:t> </w:t>
      </w:r>
      <w:r>
        <w:rPr>
          <w:sz w:val="22"/>
        </w:rPr>
        <w:t>presented</w:t>
      </w:r>
      <w:r>
        <w:rPr>
          <w:spacing w:val="40"/>
          <w:sz w:val="22"/>
        </w:rPr>
        <w:t> </w:t>
      </w:r>
      <w:r>
        <w:rPr>
          <w:sz w:val="22"/>
        </w:rPr>
        <w:t>in</w:t>
      </w:r>
      <w:r>
        <w:rPr>
          <w:spacing w:val="40"/>
          <w:sz w:val="22"/>
        </w:rPr>
        <w:t> </w:t>
      </w:r>
      <w:r>
        <w:rPr>
          <w:sz w:val="22"/>
        </w:rPr>
        <w:t>the</w:t>
      </w:r>
      <w:r>
        <w:rPr>
          <w:spacing w:val="40"/>
          <w:sz w:val="22"/>
        </w:rPr>
        <w:t> </w:t>
      </w:r>
      <w:r>
        <w:rPr>
          <w:sz w:val="22"/>
        </w:rPr>
        <w:t>poster</w:t>
      </w:r>
      <w:r>
        <w:rPr>
          <w:spacing w:val="40"/>
          <w:sz w:val="22"/>
        </w:rPr>
        <w:t> </w:t>
      </w:r>
      <w:r>
        <w:rPr>
          <w:sz w:val="22"/>
        </w:rPr>
        <w:t>session</w:t>
      </w:r>
      <w:r>
        <w:rPr>
          <w:spacing w:val="40"/>
          <w:sz w:val="22"/>
        </w:rPr>
        <w:t> </w:t>
      </w:r>
      <w:r>
        <w:rPr>
          <w:sz w:val="22"/>
        </w:rPr>
        <w:t>at</w:t>
      </w:r>
      <w:r>
        <w:rPr>
          <w:spacing w:val="40"/>
          <w:sz w:val="22"/>
        </w:rPr>
        <w:t> </w:t>
      </w:r>
      <w:r>
        <w:rPr>
          <w:sz w:val="22"/>
        </w:rPr>
        <w:t>the NSF/NBER Time Series Conference, Duke University, October.</w:t>
      </w:r>
    </w:p>
    <w:p>
      <w:pPr>
        <w:pStyle w:val="BodyText"/>
        <w:spacing w:line="252" w:lineRule="exact" w:before="252"/>
        <w:ind w:left="359"/>
      </w:pPr>
      <w:r>
        <w:rPr>
          <w:spacing w:val="-4"/>
        </w:rPr>
        <w:t>1996</w:t>
      </w:r>
    </w:p>
    <w:p>
      <w:pPr>
        <w:pStyle w:val="ListParagraph"/>
        <w:numPr>
          <w:ilvl w:val="0"/>
          <w:numId w:val="13"/>
        </w:numPr>
        <w:tabs>
          <w:tab w:pos="718" w:val="left" w:leader="none"/>
        </w:tabs>
        <w:spacing w:line="252" w:lineRule="exact" w:before="0" w:after="0"/>
        <w:ind w:left="718" w:right="0" w:hanging="359"/>
        <w:jc w:val="left"/>
        <w:rPr>
          <w:sz w:val="22"/>
        </w:rPr>
      </w:pPr>
      <w:r>
        <w:rPr>
          <w:sz w:val="22"/>
        </w:rPr>
        <w:t>“Valid</w:t>
      </w:r>
      <w:r>
        <w:rPr>
          <w:spacing w:val="22"/>
          <w:sz w:val="22"/>
        </w:rPr>
        <w:t> </w:t>
      </w:r>
      <w:r>
        <w:rPr>
          <w:sz w:val="22"/>
        </w:rPr>
        <w:t>Confidence</w:t>
      </w:r>
      <w:r>
        <w:rPr>
          <w:spacing w:val="26"/>
          <w:sz w:val="22"/>
        </w:rPr>
        <w:t> </w:t>
      </w:r>
      <w:r>
        <w:rPr>
          <w:sz w:val="22"/>
        </w:rPr>
        <w:t>Intervals</w:t>
      </w:r>
      <w:r>
        <w:rPr>
          <w:spacing w:val="26"/>
          <w:sz w:val="22"/>
        </w:rPr>
        <w:t> </w:t>
      </w:r>
      <w:r>
        <w:rPr>
          <w:sz w:val="22"/>
        </w:rPr>
        <w:t>and</w:t>
      </w:r>
      <w:r>
        <w:rPr>
          <w:spacing w:val="24"/>
          <w:sz w:val="22"/>
        </w:rPr>
        <w:t> </w:t>
      </w:r>
      <w:r>
        <w:rPr>
          <w:sz w:val="22"/>
        </w:rPr>
        <w:t>Inference</w:t>
      </w:r>
      <w:r>
        <w:rPr>
          <w:spacing w:val="24"/>
          <w:sz w:val="22"/>
        </w:rPr>
        <w:t> </w:t>
      </w:r>
      <w:r>
        <w:rPr>
          <w:sz w:val="22"/>
        </w:rPr>
        <w:t>in</w:t>
      </w:r>
      <w:r>
        <w:rPr>
          <w:spacing w:val="25"/>
          <w:sz w:val="22"/>
        </w:rPr>
        <w:t> </w:t>
      </w:r>
      <w:r>
        <w:rPr>
          <w:sz w:val="22"/>
        </w:rPr>
        <w:t>the</w:t>
      </w:r>
      <w:r>
        <w:rPr>
          <w:spacing w:val="25"/>
          <w:sz w:val="22"/>
        </w:rPr>
        <w:t> </w:t>
      </w:r>
      <w:r>
        <w:rPr>
          <w:sz w:val="22"/>
        </w:rPr>
        <w:t>Presence</w:t>
      </w:r>
      <w:r>
        <w:rPr>
          <w:spacing w:val="26"/>
          <w:sz w:val="22"/>
        </w:rPr>
        <w:t> </w:t>
      </w:r>
      <w:r>
        <w:rPr>
          <w:sz w:val="22"/>
        </w:rPr>
        <w:t>of</w:t>
      </w:r>
      <w:r>
        <w:rPr>
          <w:spacing w:val="26"/>
          <w:sz w:val="22"/>
        </w:rPr>
        <w:t> </w:t>
      </w:r>
      <w:r>
        <w:rPr>
          <w:sz w:val="22"/>
        </w:rPr>
        <w:t>Weak</w:t>
      </w:r>
      <w:r>
        <w:rPr>
          <w:spacing w:val="24"/>
          <w:sz w:val="22"/>
        </w:rPr>
        <w:t> </w:t>
      </w:r>
      <w:r>
        <w:rPr>
          <w:sz w:val="22"/>
        </w:rPr>
        <w:t>Instruments,”</w:t>
      </w:r>
      <w:r>
        <w:rPr>
          <w:spacing w:val="27"/>
          <w:sz w:val="22"/>
        </w:rPr>
        <w:t> </w:t>
      </w:r>
      <w:r>
        <w:rPr>
          <w:sz w:val="22"/>
        </w:rPr>
        <w:t>presented</w:t>
      </w:r>
      <w:r>
        <w:rPr>
          <w:spacing w:val="25"/>
          <w:sz w:val="22"/>
        </w:rPr>
        <w:t> </w:t>
      </w:r>
      <w:r>
        <w:rPr>
          <w:sz w:val="22"/>
        </w:rPr>
        <w:t>at</w:t>
      </w:r>
      <w:r>
        <w:rPr>
          <w:spacing w:val="26"/>
          <w:sz w:val="22"/>
        </w:rPr>
        <w:t> </w:t>
      </w:r>
      <w:r>
        <w:rPr>
          <w:spacing w:val="-5"/>
          <w:sz w:val="22"/>
        </w:rPr>
        <w:t>the</w:t>
      </w:r>
    </w:p>
    <w:p>
      <w:pPr>
        <w:pStyle w:val="ListParagraph"/>
        <w:spacing w:after="0" w:line="252" w:lineRule="exact"/>
        <w:jc w:val="left"/>
        <w:rPr>
          <w:sz w:val="22"/>
        </w:rPr>
        <w:sectPr>
          <w:pgSz w:w="12240" w:h="15840"/>
          <w:pgMar w:top="1360" w:bottom="280" w:left="1080" w:right="1080"/>
        </w:sectPr>
      </w:pPr>
    </w:p>
    <w:p>
      <w:pPr>
        <w:pStyle w:val="BodyText"/>
        <w:spacing w:before="78"/>
        <w:ind w:left="720"/>
      </w:pPr>
      <w:r>
        <w:rPr/>
        <w:t>Winter</w:t>
      </w:r>
      <w:r>
        <w:rPr>
          <w:spacing w:val="-9"/>
        </w:rPr>
        <w:t> </w:t>
      </w:r>
      <w:r>
        <w:rPr/>
        <w:t>Econometric</w:t>
      </w:r>
      <w:r>
        <w:rPr>
          <w:spacing w:val="-5"/>
        </w:rPr>
        <w:t> </w:t>
      </w:r>
      <w:r>
        <w:rPr/>
        <w:t>Society</w:t>
      </w:r>
      <w:r>
        <w:rPr>
          <w:spacing w:val="-4"/>
        </w:rPr>
        <w:t> </w:t>
      </w:r>
      <w:r>
        <w:rPr/>
        <w:t>meetings,</w:t>
      </w:r>
      <w:r>
        <w:rPr>
          <w:spacing w:val="-5"/>
        </w:rPr>
        <w:t> </w:t>
      </w:r>
      <w:r>
        <w:rPr/>
        <w:t>San</w:t>
      </w:r>
      <w:r>
        <w:rPr>
          <w:spacing w:val="-4"/>
        </w:rPr>
        <w:t> </w:t>
      </w:r>
      <w:r>
        <w:rPr/>
        <w:t>Francisco,</w:t>
      </w:r>
      <w:r>
        <w:rPr>
          <w:spacing w:val="-8"/>
        </w:rPr>
        <w:t> </w:t>
      </w:r>
      <w:r>
        <w:rPr/>
        <w:t>CA,</w:t>
      </w:r>
      <w:r>
        <w:rPr>
          <w:spacing w:val="-4"/>
        </w:rPr>
        <w:t> </w:t>
      </w:r>
      <w:r>
        <w:rPr>
          <w:spacing w:val="-2"/>
        </w:rPr>
        <w:t>January.</w:t>
      </w:r>
    </w:p>
    <w:p>
      <w:pPr>
        <w:pStyle w:val="BodyText"/>
      </w:pPr>
    </w:p>
    <w:p>
      <w:pPr>
        <w:pStyle w:val="BodyText"/>
        <w:spacing w:line="252" w:lineRule="exact" w:before="1"/>
        <w:ind w:left="360"/>
      </w:pPr>
      <w:r>
        <w:rPr>
          <w:spacing w:val="-4"/>
        </w:rPr>
        <w:t>1995</w:t>
      </w:r>
    </w:p>
    <w:p>
      <w:pPr>
        <w:pStyle w:val="ListParagraph"/>
        <w:numPr>
          <w:ilvl w:val="0"/>
          <w:numId w:val="14"/>
        </w:numPr>
        <w:tabs>
          <w:tab w:pos="720" w:val="left" w:leader="none"/>
        </w:tabs>
        <w:spacing w:line="240" w:lineRule="auto" w:before="0" w:after="0"/>
        <w:ind w:left="720" w:right="356" w:hanging="360"/>
        <w:jc w:val="left"/>
        <w:rPr>
          <w:sz w:val="22"/>
        </w:rPr>
      </w:pPr>
      <w:r>
        <w:rPr>
          <w:sz w:val="22"/>
        </w:rPr>
        <w:t>“The Power of Single Equation Tests for Cointegration When the Cointegrating Vector is Known,”</w:t>
      </w:r>
      <w:r>
        <w:rPr>
          <w:spacing w:val="40"/>
          <w:sz w:val="22"/>
        </w:rPr>
        <w:t> </w:t>
      </w:r>
      <w:r>
        <w:rPr>
          <w:sz w:val="22"/>
        </w:rPr>
        <w:t>presented at the NSF/NBER Time Series Conference, Cambridge, MA, November.</w:t>
      </w:r>
    </w:p>
    <w:p>
      <w:pPr>
        <w:pStyle w:val="ListParagraph"/>
        <w:numPr>
          <w:ilvl w:val="0"/>
          <w:numId w:val="14"/>
        </w:numPr>
        <w:tabs>
          <w:tab w:pos="719" w:val="left" w:leader="none"/>
        </w:tabs>
        <w:spacing w:line="240" w:lineRule="auto" w:before="0" w:after="0"/>
        <w:ind w:left="719" w:right="356" w:hanging="360"/>
        <w:jc w:val="left"/>
        <w:rPr>
          <w:sz w:val="22"/>
        </w:rPr>
      </w:pPr>
      <w:r>
        <w:rPr>
          <w:sz w:val="22"/>
        </w:rPr>
        <w:t>“Single</w:t>
      </w:r>
      <w:r>
        <w:rPr>
          <w:spacing w:val="-8"/>
          <w:sz w:val="22"/>
        </w:rPr>
        <w:t> </w:t>
      </w:r>
      <w:r>
        <w:rPr>
          <w:sz w:val="22"/>
        </w:rPr>
        <w:t>Equation</w:t>
      </w:r>
      <w:r>
        <w:rPr>
          <w:spacing w:val="-8"/>
          <w:sz w:val="22"/>
        </w:rPr>
        <w:t> </w:t>
      </w:r>
      <w:r>
        <w:rPr>
          <w:sz w:val="22"/>
        </w:rPr>
        <w:t>Conditional</w:t>
      </w:r>
      <w:r>
        <w:rPr>
          <w:spacing w:val="-7"/>
          <w:sz w:val="22"/>
        </w:rPr>
        <w:t> </w:t>
      </w:r>
      <w:r>
        <w:rPr>
          <w:sz w:val="22"/>
        </w:rPr>
        <w:t>Error</w:t>
      </w:r>
      <w:r>
        <w:rPr>
          <w:spacing w:val="-7"/>
          <w:sz w:val="22"/>
        </w:rPr>
        <w:t> </w:t>
      </w:r>
      <w:r>
        <w:rPr>
          <w:sz w:val="22"/>
        </w:rPr>
        <w:t>Correction</w:t>
      </w:r>
      <w:r>
        <w:rPr>
          <w:spacing w:val="-8"/>
          <w:sz w:val="22"/>
        </w:rPr>
        <w:t> </w:t>
      </w:r>
      <w:r>
        <w:rPr>
          <w:sz w:val="22"/>
        </w:rPr>
        <w:t>Model-Based</w:t>
      </w:r>
      <w:r>
        <w:rPr>
          <w:spacing w:val="-8"/>
          <w:sz w:val="22"/>
        </w:rPr>
        <w:t> </w:t>
      </w:r>
      <w:r>
        <w:rPr>
          <w:sz w:val="22"/>
        </w:rPr>
        <w:t>Tests</w:t>
      </w:r>
      <w:r>
        <w:rPr>
          <w:spacing w:val="-8"/>
          <w:sz w:val="22"/>
        </w:rPr>
        <w:t> </w:t>
      </w:r>
      <w:r>
        <w:rPr>
          <w:sz w:val="22"/>
        </w:rPr>
        <w:t>for</w:t>
      </w:r>
      <w:r>
        <w:rPr>
          <w:spacing w:val="-7"/>
          <w:sz w:val="22"/>
        </w:rPr>
        <w:t> </w:t>
      </w:r>
      <w:r>
        <w:rPr>
          <w:sz w:val="22"/>
        </w:rPr>
        <w:t>Cointegration,”</w:t>
      </w:r>
      <w:r>
        <w:rPr>
          <w:spacing w:val="-8"/>
          <w:sz w:val="22"/>
        </w:rPr>
        <w:t> </w:t>
      </w:r>
      <w:r>
        <w:rPr>
          <w:sz w:val="22"/>
        </w:rPr>
        <w:t>presented</w:t>
      </w:r>
      <w:r>
        <w:rPr>
          <w:spacing w:val="-8"/>
          <w:sz w:val="22"/>
        </w:rPr>
        <w:t> </w:t>
      </w:r>
      <w:r>
        <w:rPr>
          <w:sz w:val="22"/>
        </w:rPr>
        <w:t>at</w:t>
      </w:r>
      <w:r>
        <w:rPr>
          <w:spacing w:val="-7"/>
          <w:sz w:val="22"/>
        </w:rPr>
        <w:t> </w:t>
      </w:r>
      <w:r>
        <w:rPr>
          <w:sz w:val="22"/>
        </w:rPr>
        <w:t>the 7th World Congress of the Econometric Society at Keo University in Tokyo, Japan, August.</w:t>
      </w:r>
    </w:p>
    <w:p>
      <w:pPr>
        <w:pStyle w:val="BodyText"/>
        <w:spacing w:before="252"/>
        <w:ind w:left="360"/>
      </w:pPr>
      <w:r>
        <w:rPr>
          <w:spacing w:val="-4"/>
        </w:rPr>
        <w:t>1992</w:t>
      </w:r>
    </w:p>
    <w:p>
      <w:pPr>
        <w:pStyle w:val="ListParagraph"/>
        <w:numPr>
          <w:ilvl w:val="0"/>
          <w:numId w:val="15"/>
        </w:numPr>
        <w:tabs>
          <w:tab w:pos="719" w:val="left" w:leader="none"/>
        </w:tabs>
        <w:spacing w:line="240" w:lineRule="auto" w:before="1" w:after="0"/>
        <w:ind w:left="719" w:right="355" w:hanging="360"/>
        <w:jc w:val="both"/>
        <w:rPr>
          <w:sz w:val="22"/>
        </w:rPr>
      </w:pPr>
      <w:r>
        <w:rPr>
          <w:sz w:val="22"/>
        </w:rPr>
        <w:t>“A Bayesian Analysis of the Unit Root Hypothesis within an Unobserved Components Model,” presented</w:t>
      </w:r>
      <w:r>
        <w:rPr>
          <w:spacing w:val="-2"/>
          <w:sz w:val="22"/>
        </w:rPr>
        <w:t> </w:t>
      </w:r>
      <w:r>
        <w:rPr>
          <w:sz w:val="22"/>
        </w:rPr>
        <w:t>at</w:t>
      </w:r>
      <w:r>
        <w:rPr>
          <w:spacing w:val="-4"/>
          <w:sz w:val="22"/>
        </w:rPr>
        <w:t> </w:t>
      </w:r>
      <w:r>
        <w:rPr>
          <w:sz w:val="22"/>
        </w:rPr>
        <w:t>the</w:t>
      </w:r>
      <w:r>
        <w:rPr>
          <w:spacing w:val="-2"/>
          <w:sz w:val="22"/>
        </w:rPr>
        <w:t> </w:t>
      </w:r>
      <w:r>
        <w:rPr>
          <w:sz w:val="22"/>
        </w:rPr>
        <w:t>NSF</w:t>
      </w:r>
      <w:r>
        <w:rPr>
          <w:spacing w:val="-3"/>
          <w:sz w:val="22"/>
        </w:rPr>
        <w:t> </w:t>
      </w:r>
      <w:r>
        <w:rPr>
          <w:sz w:val="22"/>
        </w:rPr>
        <w:t>-</w:t>
      </w:r>
      <w:r>
        <w:rPr>
          <w:spacing w:val="-4"/>
          <w:sz w:val="22"/>
        </w:rPr>
        <w:t> </w:t>
      </w:r>
      <w:r>
        <w:rPr>
          <w:sz w:val="22"/>
        </w:rPr>
        <w:t>NBER</w:t>
      </w:r>
      <w:r>
        <w:rPr>
          <w:spacing w:val="-3"/>
          <w:sz w:val="22"/>
        </w:rPr>
        <w:t> </w:t>
      </w:r>
      <w:r>
        <w:rPr>
          <w:sz w:val="22"/>
        </w:rPr>
        <w:t>Seminar</w:t>
      </w:r>
      <w:r>
        <w:rPr>
          <w:spacing w:val="-1"/>
          <w:sz w:val="22"/>
        </w:rPr>
        <w:t> </w:t>
      </w:r>
      <w:r>
        <w:rPr>
          <w:sz w:val="22"/>
        </w:rPr>
        <w:t>on</w:t>
      </w:r>
      <w:r>
        <w:rPr>
          <w:spacing w:val="-2"/>
          <w:sz w:val="22"/>
        </w:rPr>
        <w:t> </w:t>
      </w:r>
      <w:r>
        <w:rPr>
          <w:sz w:val="22"/>
        </w:rPr>
        <w:t>Bayesian</w:t>
      </w:r>
      <w:r>
        <w:rPr>
          <w:spacing w:val="-2"/>
          <w:sz w:val="22"/>
        </w:rPr>
        <w:t> </w:t>
      </w:r>
      <w:r>
        <w:rPr>
          <w:sz w:val="22"/>
        </w:rPr>
        <w:t>Inference</w:t>
      </w:r>
      <w:r>
        <w:rPr>
          <w:spacing w:val="-4"/>
          <w:sz w:val="22"/>
        </w:rPr>
        <w:t> </w:t>
      </w:r>
      <w:r>
        <w:rPr>
          <w:sz w:val="22"/>
        </w:rPr>
        <w:t>in</w:t>
      </w:r>
      <w:r>
        <w:rPr>
          <w:spacing w:val="-2"/>
          <w:sz w:val="22"/>
        </w:rPr>
        <w:t> </w:t>
      </w:r>
      <w:r>
        <w:rPr>
          <w:sz w:val="22"/>
        </w:rPr>
        <w:t>Econometrics</w:t>
      </w:r>
      <w:r>
        <w:rPr>
          <w:spacing w:val="-2"/>
          <w:sz w:val="22"/>
        </w:rPr>
        <w:t> </w:t>
      </w:r>
      <w:r>
        <w:rPr>
          <w:sz w:val="22"/>
        </w:rPr>
        <w:t>and</w:t>
      </w:r>
      <w:r>
        <w:rPr>
          <w:spacing w:val="-2"/>
          <w:sz w:val="22"/>
        </w:rPr>
        <w:t> </w:t>
      </w:r>
      <w:r>
        <w:rPr>
          <w:sz w:val="22"/>
        </w:rPr>
        <w:t>Statistics</w:t>
      </w:r>
      <w:r>
        <w:rPr>
          <w:spacing w:val="-2"/>
          <w:sz w:val="22"/>
        </w:rPr>
        <w:t> </w:t>
      </w:r>
      <w:r>
        <w:rPr>
          <w:sz w:val="22"/>
        </w:rPr>
        <w:t>(Meeting in honor of Professor Edwin Jaynes), Washington University, April 10 – 11.</w:t>
      </w:r>
    </w:p>
    <w:p>
      <w:pPr>
        <w:pStyle w:val="ListParagraph"/>
        <w:numPr>
          <w:ilvl w:val="0"/>
          <w:numId w:val="15"/>
        </w:numPr>
        <w:tabs>
          <w:tab w:pos="719" w:val="left" w:leader="none"/>
        </w:tabs>
        <w:spacing w:line="240" w:lineRule="auto" w:before="0" w:after="0"/>
        <w:ind w:left="719" w:right="356" w:hanging="360"/>
        <w:jc w:val="both"/>
        <w:rPr>
          <w:sz w:val="22"/>
        </w:rPr>
      </w:pPr>
      <w:r>
        <w:rPr>
          <w:sz w:val="22"/>
        </w:rPr>
        <w:t>“A Bayesian Analysis of the Unit Root Hypothesis within an Unobserved Components Model,” presented</w:t>
      </w:r>
      <w:r>
        <w:rPr>
          <w:spacing w:val="-9"/>
          <w:sz w:val="22"/>
        </w:rPr>
        <w:t> </w:t>
      </w:r>
      <w:r>
        <w:rPr>
          <w:sz w:val="22"/>
        </w:rPr>
        <w:t>at</w:t>
      </w:r>
      <w:r>
        <w:rPr>
          <w:spacing w:val="-10"/>
          <w:sz w:val="22"/>
        </w:rPr>
        <w:t> </w:t>
      </w:r>
      <w:r>
        <w:rPr>
          <w:sz w:val="22"/>
        </w:rPr>
        <w:t>the</w:t>
      </w:r>
      <w:r>
        <w:rPr>
          <w:spacing w:val="-8"/>
          <w:sz w:val="22"/>
        </w:rPr>
        <w:t> </w:t>
      </w:r>
      <w:r>
        <w:rPr>
          <w:sz w:val="22"/>
        </w:rPr>
        <w:t>NSF</w:t>
      </w:r>
      <w:r>
        <w:rPr>
          <w:spacing w:val="-9"/>
          <w:sz w:val="22"/>
        </w:rPr>
        <w:t> </w:t>
      </w:r>
      <w:r>
        <w:rPr>
          <w:sz w:val="22"/>
        </w:rPr>
        <w:t>-</w:t>
      </w:r>
      <w:r>
        <w:rPr>
          <w:spacing w:val="-10"/>
          <w:sz w:val="22"/>
        </w:rPr>
        <w:t> </w:t>
      </w:r>
      <w:r>
        <w:rPr>
          <w:sz w:val="22"/>
        </w:rPr>
        <w:t>Yale</w:t>
      </w:r>
      <w:r>
        <w:rPr>
          <w:spacing w:val="-10"/>
          <w:sz w:val="22"/>
        </w:rPr>
        <w:t> </w:t>
      </w:r>
      <w:r>
        <w:rPr>
          <w:sz w:val="22"/>
        </w:rPr>
        <w:t>Conference</w:t>
      </w:r>
      <w:r>
        <w:rPr>
          <w:spacing w:val="-8"/>
          <w:sz w:val="22"/>
        </w:rPr>
        <w:t> </w:t>
      </w:r>
      <w:r>
        <w:rPr>
          <w:sz w:val="22"/>
        </w:rPr>
        <w:t>Series:</w:t>
      </w:r>
      <w:r>
        <w:rPr>
          <w:spacing w:val="39"/>
          <w:sz w:val="22"/>
        </w:rPr>
        <w:t> </w:t>
      </w:r>
      <w:r>
        <w:rPr>
          <w:sz w:val="22"/>
        </w:rPr>
        <w:t>Bayes</w:t>
      </w:r>
      <w:r>
        <w:rPr>
          <w:spacing w:val="-10"/>
          <w:sz w:val="22"/>
        </w:rPr>
        <w:t> </w:t>
      </w:r>
      <w:r>
        <w:rPr>
          <w:sz w:val="22"/>
        </w:rPr>
        <w:t>Methods</w:t>
      </w:r>
      <w:r>
        <w:rPr>
          <w:spacing w:val="-8"/>
          <w:sz w:val="22"/>
        </w:rPr>
        <w:t> </w:t>
      </w:r>
      <w:r>
        <w:rPr>
          <w:sz w:val="22"/>
        </w:rPr>
        <w:t>and</w:t>
      </w:r>
      <w:r>
        <w:rPr>
          <w:spacing w:val="-9"/>
          <w:sz w:val="22"/>
        </w:rPr>
        <w:t> </w:t>
      </w:r>
      <w:r>
        <w:rPr>
          <w:sz w:val="22"/>
        </w:rPr>
        <w:t>Unit</w:t>
      </w:r>
      <w:r>
        <w:rPr>
          <w:spacing w:val="-8"/>
          <w:sz w:val="22"/>
        </w:rPr>
        <w:t> </w:t>
      </w:r>
      <w:r>
        <w:rPr>
          <w:sz w:val="22"/>
        </w:rPr>
        <w:t>Roots,</w:t>
      </w:r>
      <w:r>
        <w:rPr>
          <w:spacing w:val="-9"/>
          <w:sz w:val="22"/>
        </w:rPr>
        <w:t> </w:t>
      </w:r>
      <w:r>
        <w:rPr>
          <w:sz w:val="22"/>
        </w:rPr>
        <w:t>Yale</w:t>
      </w:r>
      <w:r>
        <w:rPr>
          <w:spacing w:val="-8"/>
          <w:sz w:val="22"/>
        </w:rPr>
        <w:t> </w:t>
      </w:r>
      <w:r>
        <w:rPr>
          <w:sz w:val="22"/>
        </w:rPr>
        <w:t>University,</w:t>
      </w:r>
      <w:r>
        <w:rPr>
          <w:spacing w:val="-9"/>
          <w:sz w:val="22"/>
        </w:rPr>
        <w:t> </w:t>
      </w:r>
      <w:r>
        <w:rPr>
          <w:sz w:val="22"/>
        </w:rPr>
        <w:t>April 24 – 25.</w:t>
      </w:r>
    </w:p>
    <w:p>
      <w:pPr>
        <w:pStyle w:val="ListParagraph"/>
        <w:numPr>
          <w:ilvl w:val="0"/>
          <w:numId w:val="15"/>
        </w:numPr>
        <w:tabs>
          <w:tab w:pos="719" w:val="left" w:leader="none"/>
        </w:tabs>
        <w:spacing w:line="240" w:lineRule="auto" w:before="0" w:after="0"/>
        <w:ind w:left="719" w:right="357" w:hanging="360"/>
        <w:jc w:val="both"/>
        <w:rPr>
          <w:sz w:val="22"/>
        </w:rPr>
      </w:pPr>
      <w:r>
        <w:rPr>
          <w:sz w:val="22"/>
        </w:rPr>
        <w:t>“A Bayesian Analysis of the Unit Root Hypothesis within an Unobserved Components Model,” presented at the International Conference on Bayesian and Classical Econometric Modeling of Time Series, GREQE, Marseille, France, June 19 -20.</w:t>
      </w:r>
    </w:p>
    <w:p>
      <w:pPr>
        <w:pStyle w:val="BodyText"/>
        <w:spacing w:before="1"/>
      </w:pPr>
    </w:p>
    <w:p>
      <w:pPr>
        <w:pStyle w:val="Heading1"/>
      </w:pPr>
      <w:r>
        <w:rPr/>
        <w:t>Seminar</w:t>
      </w:r>
      <w:r>
        <w:rPr>
          <w:spacing w:val="-9"/>
        </w:rPr>
        <w:t> </w:t>
      </w:r>
      <w:r>
        <w:rPr/>
        <w:t>and</w:t>
      </w:r>
      <w:r>
        <w:rPr>
          <w:spacing w:val="-9"/>
        </w:rPr>
        <w:t> </w:t>
      </w:r>
      <w:r>
        <w:rPr/>
        <w:t>Workshop</w:t>
      </w:r>
      <w:r>
        <w:rPr>
          <w:spacing w:val="-9"/>
        </w:rPr>
        <w:t> </w:t>
      </w:r>
      <w:r>
        <w:rPr>
          <w:spacing w:val="-2"/>
        </w:rPr>
        <w:t>Presentations</w:t>
      </w:r>
    </w:p>
    <w:p>
      <w:pPr>
        <w:pStyle w:val="BodyText"/>
        <w:spacing w:line="252" w:lineRule="exact" w:before="252"/>
        <w:ind w:left="360"/>
      </w:pPr>
      <w:r>
        <w:rPr>
          <w:spacing w:val="-4"/>
        </w:rPr>
        <w:t>2017</w:t>
      </w:r>
    </w:p>
    <w:p>
      <w:pPr>
        <w:pStyle w:val="ListParagraph"/>
        <w:numPr>
          <w:ilvl w:val="0"/>
          <w:numId w:val="16"/>
        </w:numPr>
        <w:tabs>
          <w:tab w:pos="719" w:val="left" w:leader="none"/>
        </w:tabs>
        <w:spacing w:line="252" w:lineRule="exact" w:before="0" w:after="0"/>
        <w:ind w:left="719" w:right="0" w:hanging="359"/>
        <w:jc w:val="left"/>
        <w:rPr>
          <w:sz w:val="22"/>
        </w:rPr>
      </w:pPr>
      <w:r>
        <w:rPr>
          <w:sz w:val="22"/>
        </w:rPr>
        <w:t>Federal</w:t>
      </w:r>
      <w:r>
        <w:rPr>
          <w:spacing w:val="-3"/>
          <w:sz w:val="22"/>
        </w:rPr>
        <w:t> </w:t>
      </w:r>
      <w:r>
        <w:rPr>
          <w:sz w:val="22"/>
        </w:rPr>
        <w:t>Reserve</w:t>
      </w:r>
      <w:r>
        <w:rPr>
          <w:spacing w:val="-3"/>
          <w:sz w:val="22"/>
        </w:rPr>
        <w:t> </w:t>
      </w:r>
      <w:r>
        <w:rPr>
          <w:sz w:val="22"/>
        </w:rPr>
        <w:t>Bank</w:t>
      </w:r>
      <w:r>
        <w:rPr>
          <w:spacing w:val="-3"/>
          <w:sz w:val="22"/>
        </w:rPr>
        <w:t> </w:t>
      </w:r>
      <w:r>
        <w:rPr>
          <w:sz w:val="22"/>
        </w:rPr>
        <w:t>of</w:t>
      </w:r>
      <w:r>
        <w:rPr>
          <w:spacing w:val="-2"/>
          <w:sz w:val="22"/>
        </w:rPr>
        <w:t> Chicago.</w:t>
      </w:r>
    </w:p>
    <w:p>
      <w:pPr>
        <w:pStyle w:val="BodyText"/>
        <w:spacing w:before="1"/>
      </w:pPr>
    </w:p>
    <w:p>
      <w:pPr>
        <w:pStyle w:val="BodyText"/>
        <w:spacing w:line="252" w:lineRule="exact"/>
        <w:ind w:left="359"/>
      </w:pPr>
      <w:r>
        <w:rPr>
          <w:spacing w:val="-4"/>
        </w:rPr>
        <w:t>2011</w:t>
      </w:r>
    </w:p>
    <w:p>
      <w:pPr>
        <w:pStyle w:val="ListParagraph"/>
        <w:numPr>
          <w:ilvl w:val="0"/>
          <w:numId w:val="17"/>
        </w:numPr>
        <w:tabs>
          <w:tab w:pos="718" w:val="left" w:leader="none"/>
        </w:tabs>
        <w:spacing w:line="252" w:lineRule="exact" w:before="0" w:after="0"/>
        <w:ind w:left="718" w:right="0" w:hanging="359"/>
        <w:jc w:val="left"/>
        <w:rPr>
          <w:sz w:val="22"/>
        </w:rPr>
      </w:pPr>
      <w:r>
        <w:rPr>
          <w:sz w:val="22"/>
        </w:rPr>
        <w:t>University</w:t>
      </w:r>
      <w:r>
        <w:rPr>
          <w:spacing w:val="-4"/>
          <w:sz w:val="22"/>
        </w:rPr>
        <w:t> </w:t>
      </w:r>
      <w:r>
        <w:rPr>
          <w:sz w:val="22"/>
        </w:rPr>
        <w:t>of</w:t>
      </w:r>
      <w:r>
        <w:rPr>
          <w:spacing w:val="-4"/>
          <w:sz w:val="22"/>
        </w:rPr>
        <w:t> </w:t>
      </w:r>
      <w:r>
        <w:rPr>
          <w:sz w:val="22"/>
        </w:rPr>
        <w:t>Hawaii,</w:t>
      </w:r>
      <w:r>
        <w:rPr>
          <w:spacing w:val="-3"/>
          <w:sz w:val="22"/>
        </w:rPr>
        <w:t> </w:t>
      </w:r>
      <w:r>
        <w:rPr>
          <w:spacing w:val="-2"/>
          <w:sz w:val="22"/>
        </w:rPr>
        <w:t>February.</w:t>
      </w:r>
    </w:p>
    <w:p>
      <w:pPr>
        <w:pStyle w:val="ListParagraph"/>
        <w:numPr>
          <w:ilvl w:val="0"/>
          <w:numId w:val="17"/>
        </w:numPr>
        <w:tabs>
          <w:tab w:pos="718" w:val="left" w:leader="none"/>
        </w:tabs>
        <w:spacing w:line="240" w:lineRule="auto" w:before="1" w:after="0"/>
        <w:ind w:left="718" w:right="0" w:hanging="359"/>
        <w:jc w:val="left"/>
        <w:rPr>
          <w:sz w:val="22"/>
        </w:rPr>
      </w:pPr>
      <w:r>
        <w:rPr>
          <w:sz w:val="22"/>
        </w:rPr>
        <w:t>University</w:t>
      </w:r>
      <w:r>
        <w:rPr>
          <w:spacing w:val="-7"/>
          <w:sz w:val="22"/>
        </w:rPr>
        <w:t> </w:t>
      </w:r>
      <w:r>
        <w:rPr>
          <w:sz w:val="22"/>
        </w:rPr>
        <w:t>of</w:t>
      </w:r>
      <w:r>
        <w:rPr>
          <w:spacing w:val="-4"/>
          <w:sz w:val="22"/>
        </w:rPr>
        <w:t> </w:t>
      </w:r>
      <w:r>
        <w:rPr>
          <w:sz w:val="22"/>
        </w:rPr>
        <w:t>Washington</w:t>
      </w:r>
      <w:r>
        <w:rPr>
          <w:spacing w:val="-7"/>
          <w:sz w:val="22"/>
        </w:rPr>
        <w:t> </w:t>
      </w:r>
      <w:r>
        <w:rPr>
          <w:sz w:val="22"/>
        </w:rPr>
        <w:t>Department</w:t>
      </w:r>
      <w:r>
        <w:rPr>
          <w:spacing w:val="-7"/>
          <w:sz w:val="22"/>
        </w:rPr>
        <w:t> </w:t>
      </w:r>
      <w:r>
        <w:rPr>
          <w:sz w:val="22"/>
        </w:rPr>
        <w:t>of</w:t>
      </w:r>
      <w:r>
        <w:rPr>
          <w:spacing w:val="-3"/>
          <w:sz w:val="22"/>
        </w:rPr>
        <w:t> </w:t>
      </w:r>
      <w:r>
        <w:rPr>
          <w:sz w:val="22"/>
        </w:rPr>
        <w:t>Applied</w:t>
      </w:r>
      <w:r>
        <w:rPr>
          <w:spacing w:val="-5"/>
          <w:sz w:val="22"/>
        </w:rPr>
        <w:t> </w:t>
      </w:r>
      <w:r>
        <w:rPr>
          <w:sz w:val="22"/>
        </w:rPr>
        <w:t>Mathematics,</w:t>
      </w:r>
      <w:r>
        <w:rPr>
          <w:spacing w:val="-4"/>
          <w:sz w:val="22"/>
        </w:rPr>
        <w:t> </w:t>
      </w:r>
      <w:r>
        <w:rPr>
          <w:spacing w:val="-2"/>
          <w:sz w:val="22"/>
        </w:rPr>
        <w:t>February</w:t>
      </w:r>
    </w:p>
    <w:p>
      <w:pPr>
        <w:pStyle w:val="BodyText"/>
      </w:pPr>
    </w:p>
    <w:p>
      <w:pPr>
        <w:pStyle w:val="BodyText"/>
        <w:spacing w:line="252" w:lineRule="exact"/>
        <w:ind w:left="360"/>
      </w:pPr>
      <w:r>
        <w:rPr>
          <w:spacing w:val="-4"/>
        </w:rPr>
        <w:t>2010</w:t>
      </w:r>
    </w:p>
    <w:p>
      <w:pPr>
        <w:pStyle w:val="ListParagraph"/>
        <w:numPr>
          <w:ilvl w:val="0"/>
          <w:numId w:val="18"/>
        </w:numPr>
        <w:tabs>
          <w:tab w:pos="719" w:val="left" w:leader="none"/>
        </w:tabs>
        <w:spacing w:line="252" w:lineRule="exact" w:before="0" w:after="0"/>
        <w:ind w:left="719" w:right="0" w:hanging="359"/>
        <w:jc w:val="left"/>
        <w:rPr>
          <w:sz w:val="22"/>
        </w:rPr>
      </w:pPr>
      <w:r>
        <w:rPr>
          <w:sz w:val="22"/>
        </w:rPr>
        <w:t>University</w:t>
      </w:r>
      <w:r>
        <w:rPr>
          <w:spacing w:val="-5"/>
          <w:sz w:val="22"/>
        </w:rPr>
        <w:t> </w:t>
      </w:r>
      <w:r>
        <w:rPr>
          <w:sz w:val="22"/>
        </w:rPr>
        <w:t>of</w:t>
      </w:r>
      <w:r>
        <w:rPr>
          <w:spacing w:val="-3"/>
          <w:sz w:val="22"/>
        </w:rPr>
        <w:t> </w:t>
      </w:r>
      <w:r>
        <w:rPr>
          <w:sz w:val="22"/>
        </w:rPr>
        <w:t>British</w:t>
      </w:r>
      <w:r>
        <w:rPr>
          <w:spacing w:val="-4"/>
          <w:sz w:val="22"/>
        </w:rPr>
        <w:t> </w:t>
      </w:r>
      <w:r>
        <w:rPr>
          <w:sz w:val="22"/>
        </w:rPr>
        <w:t>Columbia,</w:t>
      </w:r>
      <w:r>
        <w:rPr>
          <w:spacing w:val="-4"/>
          <w:sz w:val="22"/>
        </w:rPr>
        <w:t> </w:t>
      </w:r>
      <w:r>
        <w:rPr>
          <w:spacing w:val="-2"/>
          <w:sz w:val="22"/>
        </w:rPr>
        <w:t>March.</w:t>
      </w:r>
    </w:p>
    <w:p>
      <w:pPr>
        <w:pStyle w:val="ListParagraph"/>
        <w:numPr>
          <w:ilvl w:val="0"/>
          <w:numId w:val="18"/>
        </w:numPr>
        <w:tabs>
          <w:tab w:pos="718" w:val="left" w:leader="none"/>
        </w:tabs>
        <w:spacing w:line="252" w:lineRule="exact" w:before="0" w:after="0"/>
        <w:ind w:left="718" w:right="0" w:hanging="359"/>
        <w:jc w:val="left"/>
        <w:rPr>
          <w:sz w:val="22"/>
        </w:rPr>
      </w:pPr>
      <w:r>
        <w:rPr>
          <w:sz w:val="22"/>
        </w:rPr>
        <w:t>Southern</w:t>
      </w:r>
      <w:r>
        <w:rPr>
          <w:spacing w:val="-9"/>
          <w:sz w:val="22"/>
        </w:rPr>
        <w:t> </w:t>
      </w:r>
      <w:r>
        <w:rPr>
          <w:sz w:val="22"/>
        </w:rPr>
        <w:t>Methodist</w:t>
      </w:r>
      <w:r>
        <w:rPr>
          <w:spacing w:val="-5"/>
          <w:sz w:val="22"/>
        </w:rPr>
        <w:t> </w:t>
      </w:r>
      <w:r>
        <w:rPr>
          <w:sz w:val="22"/>
        </w:rPr>
        <w:t>University,</w:t>
      </w:r>
      <w:r>
        <w:rPr>
          <w:spacing w:val="-5"/>
          <w:sz w:val="22"/>
        </w:rPr>
        <w:t> </w:t>
      </w:r>
      <w:r>
        <w:rPr>
          <w:spacing w:val="-2"/>
          <w:sz w:val="22"/>
        </w:rPr>
        <w:t>January.</w:t>
      </w:r>
    </w:p>
    <w:p>
      <w:pPr>
        <w:pStyle w:val="BodyText"/>
        <w:spacing w:before="1"/>
      </w:pPr>
    </w:p>
    <w:p>
      <w:pPr>
        <w:pStyle w:val="BodyText"/>
        <w:ind w:left="359"/>
      </w:pPr>
      <w:r>
        <w:rPr>
          <w:spacing w:val="-4"/>
        </w:rPr>
        <w:t>2009</w:t>
      </w:r>
    </w:p>
    <w:p>
      <w:pPr>
        <w:pStyle w:val="ListParagraph"/>
        <w:numPr>
          <w:ilvl w:val="0"/>
          <w:numId w:val="19"/>
        </w:numPr>
        <w:tabs>
          <w:tab w:pos="718" w:val="left" w:leader="none"/>
        </w:tabs>
        <w:spacing w:line="252" w:lineRule="exact" w:before="1" w:after="0"/>
        <w:ind w:left="718" w:right="0" w:hanging="359"/>
        <w:jc w:val="left"/>
        <w:rPr>
          <w:sz w:val="22"/>
        </w:rPr>
      </w:pPr>
      <w:r>
        <w:rPr>
          <w:sz w:val="22"/>
        </w:rPr>
        <w:t>American</w:t>
      </w:r>
      <w:r>
        <w:rPr>
          <w:spacing w:val="-8"/>
          <w:sz w:val="22"/>
        </w:rPr>
        <w:t> </w:t>
      </w:r>
      <w:r>
        <w:rPr>
          <w:sz w:val="22"/>
        </w:rPr>
        <w:t>University,</w:t>
      </w:r>
      <w:r>
        <w:rPr>
          <w:spacing w:val="-6"/>
          <w:sz w:val="22"/>
        </w:rPr>
        <w:t> </w:t>
      </w:r>
      <w:r>
        <w:rPr>
          <w:spacing w:val="-4"/>
          <w:sz w:val="22"/>
        </w:rPr>
        <w:t>May.</w:t>
      </w:r>
    </w:p>
    <w:p>
      <w:pPr>
        <w:pStyle w:val="ListParagraph"/>
        <w:numPr>
          <w:ilvl w:val="0"/>
          <w:numId w:val="19"/>
        </w:numPr>
        <w:tabs>
          <w:tab w:pos="718" w:val="left" w:leader="none"/>
        </w:tabs>
        <w:spacing w:line="252" w:lineRule="exact" w:before="0" w:after="0"/>
        <w:ind w:left="718" w:right="0" w:hanging="359"/>
        <w:jc w:val="left"/>
        <w:rPr>
          <w:sz w:val="22"/>
        </w:rPr>
      </w:pPr>
      <w:r>
        <w:rPr>
          <w:sz w:val="22"/>
        </w:rPr>
        <w:t>University</w:t>
      </w:r>
      <w:r>
        <w:rPr>
          <w:spacing w:val="-5"/>
          <w:sz w:val="22"/>
        </w:rPr>
        <w:t> </w:t>
      </w:r>
      <w:r>
        <w:rPr>
          <w:sz w:val="22"/>
        </w:rPr>
        <w:t>of</w:t>
      </w:r>
      <w:r>
        <w:rPr>
          <w:spacing w:val="-3"/>
          <w:sz w:val="22"/>
        </w:rPr>
        <w:t> </w:t>
      </w:r>
      <w:r>
        <w:rPr>
          <w:sz w:val="22"/>
        </w:rPr>
        <w:t>Washington</w:t>
      </w:r>
      <w:r>
        <w:rPr>
          <w:spacing w:val="-7"/>
          <w:sz w:val="22"/>
        </w:rPr>
        <w:t> </w:t>
      </w:r>
      <w:r>
        <w:rPr>
          <w:sz w:val="22"/>
        </w:rPr>
        <w:t>Foster</w:t>
      </w:r>
      <w:r>
        <w:rPr>
          <w:spacing w:val="-3"/>
          <w:sz w:val="22"/>
        </w:rPr>
        <w:t> </w:t>
      </w:r>
      <w:r>
        <w:rPr>
          <w:sz w:val="22"/>
        </w:rPr>
        <w:t>Business</w:t>
      </w:r>
      <w:r>
        <w:rPr>
          <w:spacing w:val="-4"/>
          <w:sz w:val="22"/>
        </w:rPr>
        <w:t> </w:t>
      </w:r>
      <w:r>
        <w:rPr>
          <w:sz w:val="22"/>
        </w:rPr>
        <w:t>School,</w:t>
      </w:r>
      <w:r>
        <w:rPr>
          <w:spacing w:val="-4"/>
          <w:sz w:val="22"/>
        </w:rPr>
        <w:t> </w:t>
      </w:r>
      <w:r>
        <w:rPr>
          <w:spacing w:val="-2"/>
          <w:sz w:val="22"/>
        </w:rPr>
        <w:t>April.</w:t>
      </w:r>
    </w:p>
    <w:p>
      <w:pPr>
        <w:pStyle w:val="BodyText"/>
      </w:pPr>
    </w:p>
    <w:p>
      <w:pPr>
        <w:pStyle w:val="BodyText"/>
        <w:spacing w:line="252" w:lineRule="exact" w:before="1"/>
        <w:ind w:left="359"/>
      </w:pPr>
      <w:r>
        <w:rPr>
          <w:spacing w:val="-4"/>
        </w:rPr>
        <w:t>2008</w:t>
      </w:r>
    </w:p>
    <w:p>
      <w:pPr>
        <w:pStyle w:val="ListParagraph"/>
        <w:numPr>
          <w:ilvl w:val="0"/>
          <w:numId w:val="20"/>
        </w:numPr>
        <w:tabs>
          <w:tab w:pos="718" w:val="left" w:leader="none"/>
        </w:tabs>
        <w:spacing w:line="252" w:lineRule="exact" w:before="0" w:after="0"/>
        <w:ind w:left="718" w:right="0" w:hanging="359"/>
        <w:jc w:val="left"/>
        <w:rPr>
          <w:sz w:val="22"/>
        </w:rPr>
      </w:pPr>
      <w:r>
        <w:rPr>
          <w:sz w:val="22"/>
        </w:rPr>
        <w:t>University</w:t>
      </w:r>
      <w:r>
        <w:rPr>
          <w:spacing w:val="-5"/>
          <w:sz w:val="22"/>
        </w:rPr>
        <w:t> </w:t>
      </w:r>
      <w:r>
        <w:rPr>
          <w:sz w:val="22"/>
        </w:rPr>
        <w:t>of</w:t>
      </w:r>
      <w:r>
        <w:rPr>
          <w:spacing w:val="-3"/>
          <w:sz w:val="22"/>
        </w:rPr>
        <w:t> </w:t>
      </w:r>
      <w:r>
        <w:rPr>
          <w:sz w:val="22"/>
        </w:rPr>
        <w:t>Chicago</w:t>
      </w:r>
      <w:r>
        <w:rPr>
          <w:spacing w:val="-4"/>
          <w:sz w:val="22"/>
        </w:rPr>
        <w:t> </w:t>
      </w:r>
      <w:r>
        <w:rPr>
          <w:sz w:val="22"/>
        </w:rPr>
        <w:t>Business</w:t>
      </w:r>
      <w:r>
        <w:rPr>
          <w:spacing w:val="-4"/>
          <w:sz w:val="22"/>
        </w:rPr>
        <w:t> </w:t>
      </w:r>
      <w:r>
        <w:rPr>
          <w:sz w:val="22"/>
        </w:rPr>
        <w:t>School,</w:t>
      </w:r>
      <w:r>
        <w:rPr>
          <w:spacing w:val="-4"/>
          <w:sz w:val="22"/>
        </w:rPr>
        <w:t> May.</w:t>
      </w:r>
    </w:p>
    <w:p>
      <w:pPr>
        <w:pStyle w:val="BodyText"/>
      </w:pPr>
    </w:p>
    <w:p>
      <w:pPr>
        <w:pStyle w:val="BodyText"/>
        <w:spacing w:line="252" w:lineRule="exact"/>
        <w:ind w:left="359"/>
      </w:pPr>
      <w:r>
        <w:rPr>
          <w:spacing w:val="-4"/>
        </w:rPr>
        <w:t>2007</w:t>
      </w:r>
    </w:p>
    <w:p>
      <w:pPr>
        <w:pStyle w:val="ListParagraph"/>
        <w:numPr>
          <w:ilvl w:val="0"/>
          <w:numId w:val="21"/>
        </w:numPr>
        <w:tabs>
          <w:tab w:pos="718" w:val="left" w:leader="none"/>
        </w:tabs>
        <w:spacing w:line="252" w:lineRule="exact" w:before="0" w:after="0"/>
        <w:ind w:left="718" w:right="0" w:hanging="359"/>
        <w:jc w:val="left"/>
        <w:rPr>
          <w:sz w:val="22"/>
        </w:rPr>
      </w:pPr>
      <w:r>
        <w:rPr>
          <w:sz w:val="22"/>
        </w:rPr>
        <w:t>University</w:t>
      </w:r>
      <w:r>
        <w:rPr>
          <w:spacing w:val="-5"/>
          <w:sz w:val="22"/>
        </w:rPr>
        <w:t> </w:t>
      </w:r>
      <w:r>
        <w:rPr>
          <w:sz w:val="22"/>
        </w:rPr>
        <w:t>of</w:t>
      </w:r>
      <w:r>
        <w:rPr>
          <w:spacing w:val="-3"/>
          <w:sz w:val="22"/>
        </w:rPr>
        <w:t> </w:t>
      </w:r>
      <w:r>
        <w:rPr>
          <w:sz w:val="22"/>
        </w:rPr>
        <w:t>California</w:t>
      </w:r>
      <w:r>
        <w:rPr>
          <w:spacing w:val="-4"/>
          <w:sz w:val="22"/>
        </w:rPr>
        <w:t> </w:t>
      </w:r>
      <w:r>
        <w:rPr>
          <w:sz w:val="22"/>
        </w:rPr>
        <w:t>Davis,</w:t>
      </w:r>
      <w:r>
        <w:rPr>
          <w:spacing w:val="-4"/>
          <w:sz w:val="22"/>
        </w:rPr>
        <w:t> </w:t>
      </w:r>
      <w:r>
        <w:rPr>
          <w:spacing w:val="-2"/>
          <w:sz w:val="22"/>
        </w:rPr>
        <w:t>October.</w:t>
      </w:r>
    </w:p>
    <w:p>
      <w:pPr>
        <w:pStyle w:val="BodyText"/>
      </w:pPr>
    </w:p>
    <w:p>
      <w:pPr>
        <w:pStyle w:val="BodyText"/>
        <w:ind w:left="359"/>
      </w:pPr>
      <w:r>
        <w:rPr>
          <w:spacing w:val="-4"/>
        </w:rPr>
        <w:t>2006</w:t>
      </w:r>
    </w:p>
    <w:p>
      <w:pPr>
        <w:pStyle w:val="ListParagraph"/>
        <w:numPr>
          <w:ilvl w:val="0"/>
          <w:numId w:val="22"/>
        </w:numPr>
        <w:tabs>
          <w:tab w:pos="718" w:val="left" w:leader="none"/>
        </w:tabs>
        <w:spacing w:line="240" w:lineRule="auto" w:before="2" w:after="0"/>
        <w:ind w:left="718" w:right="0" w:hanging="359"/>
        <w:jc w:val="left"/>
        <w:rPr>
          <w:sz w:val="22"/>
        </w:rPr>
      </w:pPr>
      <w:r>
        <w:rPr>
          <w:sz w:val="22"/>
        </w:rPr>
        <w:t>Michigan</w:t>
      </w:r>
      <w:r>
        <w:rPr>
          <w:spacing w:val="-5"/>
          <w:sz w:val="22"/>
        </w:rPr>
        <w:t> </w:t>
      </w:r>
      <w:r>
        <w:rPr>
          <w:sz w:val="22"/>
        </w:rPr>
        <w:t>State</w:t>
      </w:r>
      <w:r>
        <w:rPr>
          <w:spacing w:val="-6"/>
          <w:sz w:val="22"/>
        </w:rPr>
        <w:t> </w:t>
      </w:r>
      <w:r>
        <w:rPr>
          <w:sz w:val="22"/>
        </w:rPr>
        <w:t>University,</w:t>
      </w:r>
      <w:r>
        <w:rPr>
          <w:spacing w:val="-7"/>
          <w:sz w:val="22"/>
        </w:rPr>
        <w:t> </w:t>
      </w:r>
      <w:r>
        <w:rPr>
          <w:spacing w:val="-2"/>
          <w:sz w:val="22"/>
        </w:rPr>
        <w:t>September.</w:t>
      </w:r>
    </w:p>
    <w:p>
      <w:pPr>
        <w:pStyle w:val="BodyText"/>
      </w:pPr>
    </w:p>
    <w:p>
      <w:pPr>
        <w:pStyle w:val="BodyText"/>
        <w:spacing w:line="252" w:lineRule="exact"/>
        <w:ind w:left="359"/>
      </w:pPr>
      <w:r>
        <w:rPr>
          <w:spacing w:val="-4"/>
        </w:rPr>
        <w:t>2005</w:t>
      </w:r>
    </w:p>
    <w:p>
      <w:pPr>
        <w:pStyle w:val="ListParagraph"/>
        <w:numPr>
          <w:ilvl w:val="0"/>
          <w:numId w:val="23"/>
        </w:numPr>
        <w:tabs>
          <w:tab w:pos="718" w:val="left" w:leader="none"/>
        </w:tabs>
        <w:spacing w:line="252" w:lineRule="exact" w:before="0" w:after="0"/>
        <w:ind w:left="718" w:right="0" w:hanging="359"/>
        <w:jc w:val="left"/>
        <w:rPr>
          <w:sz w:val="22"/>
        </w:rPr>
      </w:pPr>
      <w:r>
        <w:rPr>
          <w:sz w:val="22"/>
        </w:rPr>
        <w:t>Universidade</w:t>
      </w:r>
      <w:r>
        <w:rPr>
          <w:spacing w:val="-7"/>
          <w:sz w:val="22"/>
        </w:rPr>
        <w:t> </w:t>
      </w:r>
      <w:r>
        <w:rPr>
          <w:sz w:val="22"/>
        </w:rPr>
        <w:t>de</w:t>
      </w:r>
      <w:r>
        <w:rPr>
          <w:spacing w:val="-5"/>
          <w:sz w:val="22"/>
        </w:rPr>
        <w:t> </w:t>
      </w:r>
      <w:r>
        <w:rPr>
          <w:sz w:val="22"/>
        </w:rPr>
        <w:t>São</w:t>
      </w:r>
      <w:r>
        <w:rPr>
          <w:spacing w:val="-4"/>
          <w:sz w:val="22"/>
        </w:rPr>
        <w:t> </w:t>
      </w:r>
      <w:r>
        <w:rPr>
          <w:sz w:val="22"/>
        </w:rPr>
        <w:t>Paulo</w:t>
      </w:r>
      <w:r>
        <w:rPr>
          <w:spacing w:val="-7"/>
          <w:sz w:val="22"/>
        </w:rPr>
        <w:t> </w:t>
      </w:r>
      <w:r>
        <w:rPr>
          <w:sz w:val="22"/>
        </w:rPr>
        <w:t>(USP),</w:t>
      </w:r>
      <w:r>
        <w:rPr>
          <w:spacing w:val="-5"/>
          <w:sz w:val="22"/>
        </w:rPr>
        <w:t> </w:t>
      </w:r>
      <w:r>
        <w:rPr>
          <w:sz w:val="22"/>
        </w:rPr>
        <w:t>Department</w:t>
      </w:r>
      <w:r>
        <w:rPr>
          <w:spacing w:val="-3"/>
          <w:sz w:val="22"/>
        </w:rPr>
        <w:t> </w:t>
      </w:r>
      <w:r>
        <w:rPr>
          <w:sz w:val="22"/>
        </w:rPr>
        <w:t>of</w:t>
      </w:r>
      <w:r>
        <w:rPr>
          <w:spacing w:val="-4"/>
          <w:sz w:val="22"/>
        </w:rPr>
        <w:t> </w:t>
      </w:r>
      <w:r>
        <w:rPr>
          <w:sz w:val="22"/>
        </w:rPr>
        <w:t>Statistics,</w:t>
      </w:r>
      <w:r>
        <w:rPr>
          <w:spacing w:val="-4"/>
          <w:sz w:val="22"/>
        </w:rPr>
        <w:t> </w:t>
      </w:r>
      <w:r>
        <w:rPr>
          <w:spacing w:val="-2"/>
          <w:sz w:val="22"/>
        </w:rPr>
        <w:t>August.</w:t>
      </w:r>
    </w:p>
    <w:p>
      <w:pPr>
        <w:pStyle w:val="ListParagraph"/>
        <w:numPr>
          <w:ilvl w:val="0"/>
          <w:numId w:val="23"/>
        </w:numPr>
        <w:tabs>
          <w:tab w:pos="718" w:val="left" w:leader="none"/>
        </w:tabs>
        <w:spacing w:line="252" w:lineRule="exact" w:before="0" w:after="0"/>
        <w:ind w:left="718" w:right="0" w:hanging="359"/>
        <w:jc w:val="left"/>
        <w:rPr>
          <w:sz w:val="22"/>
        </w:rPr>
      </w:pPr>
      <w:r>
        <w:rPr>
          <w:sz w:val="22"/>
        </w:rPr>
        <w:t>University</w:t>
      </w:r>
      <w:r>
        <w:rPr>
          <w:spacing w:val="-4"/>
          <w:sz w:val="22"/>
        </w:rPr>
        <w:t> </w:t>
      </w:r>
      <w:r>
        <w:rPr>
          <w:sz w:val="22"/>
        </w:rPr>
        <w:t>of</w:t>
      </w:r>
      <w:r>
        <w:rPr>
          <w:spacing w:val="-3"/>
          <w:sz w:val="22"/>
        </w:rPr>
        <w:t> </w:t>
      </w:r>
      <w:r>
        <w:rPr>
          <w:sz w:val="22"/>
        </w:rPr>
        <w:t>Chicago</w:t>
      </w:r>
      <w:r>
        <w:rPr>
          <w:spacing w:val="-4"/>
          <w:sz w:val="22"/>
        </w:rPr>
        <w:t> </w:t>
      </w:r>
      <w:r>
        <w:rPr>
          <w:sz w:val="22"/>
        </w:rPr>
        <w:t>Graduate</w:t>
      </w:r>
      <w:r>
        <w:rPr>
          <w:spacing w:val="-4"/>
          <w:sz w:val="22"/>
        </w:rPr>
        <w:t> </w:t>
      </w:r>
      <w:r>
        <w:rPr>
          <w:sz w:val="22"/>
        </w:rPr>
        <w:t>School</w:t>
      </w:r>
      <w:r>
        <w:rPr>
          <w:spacing w:val="-3"/>
          <w:sz w:val="22"/>
        </w:rPr>
        <w:t> </w:t>
      </w:r>
      <w:r>
        <w:rPr>
          <w:sz w:val="22"/>
        </w:rPr>
        <w:t>of</w:t>
      </w:r>
      <w:r>
        <w:rPr>
          <w:spacing w:val="-6"/>
          <w:sz w:val="22"/>
        </w:rPr>
        <w:t> </w:t>
      </w:r>
      <w:r>
        <w:rPr>
          <w:sz w:val="22"/>
        </w:rPr>
        <w:t>Business,</w:t>
      </w:r>
      <w:r>
        <w:rPr>
          <w:spacing w:val="-3"/>
          <w:sz w:val="22"/>
        </w:rPr>
        <w:t> </w:t>
      </w:r>
      <w:r>
        <w:rPr>
          <w:spacing w:val="-2"/>
          <w:sz w:val="22"/>
        </w:rPr>
        <w:t>April.</w:t>
      </w:r>
    </w:p>
    <w:p>
      <w:pPr>
        <w:pStyle w:val="BodyText"/>
      </w:pPr>
    </w:p>
    <w:p>
      <w:pPr>
        <w:pStyle w:val="BodyText"/>
        <w:ind w:left="359"/>
      </w:pPr>
      <w:r>
        <w:rPr>
          <w:spacing w:val="-4"/>
        </w:rPr>
        <w:t>2004</w:t>
      </w:r>
    </w:p>
    <w:p>
      <w:pPr>
        <w:pStyle w:val="ListParagraph"/>
        <w:numPr>
          <w:ilvl w:val="0"/>
          <w:numId w:val="24"/>
        </w:numPr>
        <w:tabs>
          <w:tab w:pos="718" w:val="left" w:leader="none"/>
        </w:tabs>
        <w:spacing w:line="240" w:lineRule="auto" w:before="2" w:after="0"/>
        <w:ind w:left="718" w:right="0" w:hanging="359"/>
        <w:jc w:val="left"/>
        <w:rPr>
          <w:sz w:val="22"/>
        </w:rPr>
      </w:pPr>
      <w:r>
        <w:rPr>
          <w:sz w:val="22"/>
        </w:rPr>
        <w:t>Seattle</w:t>
      </w:r>
      <w:r>
        <w:rPr>
          <w:spacing w:val="-6"/>
          <w:sz w:val="22"/>
        </w:rPr>
        <w:t> </w:t>
      </w:r>
      <w:r>
        <w:rPr>
          <w:sz w:val="22"/>
        </w:rPr>
        <w:t>University,</w:t>
      </w:r>
      <w:r>
        <w:rPr>
          <w:spacing w:val="-5"/>
          <w:sz w:val="22"/>
        </w:rPr>
        <w:t> </w:t>
      </w:r>
      <w:r>
        <w:rPr>
          <w:spacing w:val="-2"/>
          <w:sz w:val="22"/>
        </w:rPr>
        <w:t>November.</w:t>
      </w:r>
    </w:p>
    <w:p>
      <w:pPr>
        <w:pStyle w:val="ListParagraph"/>
        <w:spacing w:after="0" w:line="240" w:lineRule="auto"/>
        <w:jc w:val="left"/>
        <w:rPr>
          <w:sz w:val="22"/>
        </w:rPr>
        <w:sectPr>
          <w:pgSz w:w="12240" w:h="15840"/>
          <w:pgMar w:top="1360" w:bottom="280" w:left="1080" w:right="1080"/>
        </w:sectPr>
      </w:pPr>
    </w:p>
    <w:p>
      <w:pPr>
        <w:pStyle w:val="ListParagraph"/>
        <w:numPr>
          <w:ilvl w:val="0"/>
          <w:numId w:val="24"/>
        </w:numPr>
        <w:tabs>
          <w:tab w:pos="719" w:val="left" w:leader="none"/>
        </w:tabs>
        <w:spacing w:line="252" w:lineRule="exact" w:before="78" w:after="0"/>
        <w:ind w:left="719" w:right="0" w:hanging="359"/>
        <w:jc w:val="left"/>
        <w:rPr>
          <w:sz w:val="22"/>
        </w:rPr>
      </w:pPr>
      <w:r>
        <w:rPr>
          <w:sz w:val="22"/>
        </w:rPr>
        <w:t>Brown</w:t>
      </w:r>
      <w:r>
        <w:rPr>
          <w:spacing w:val="-5"/>
          <w:sz w:val="22"/>
        </w:rPr>
        <w:t> </w:t>
      </w:r>
      <w:r>
        <w:rPr>
          <w:sz w:val="22"/>
        </w:rPr>
        <w:t>University,</w:t>
      </w:r>
      <w:r>
        <w:rPr>
          <w:spacing w:val="-5"/>
          <w:sz w:val="22"/>
        </w:rPr>
        <w:t> </w:t>
      </w:r>
      <w:r>
        <w:rPr>
          <w:spacing w:val="-2"/>
          <w:sz w:val="22"/>
        </w:rPr>
        <w:t>October.</w:t>
      </w:r>
    </w:p>
    <w:p>
      <w:pPr>
        <w:pStyle w:val="ListParagraph"/>
        <w:numPr>
          <w:ilvl w:val="0"/>
          <w:numId w:val="24"/>
        </w:numPr>
        <w:tabs>
          <w:tab w:pos="719" w:val="left" w:leader="none"/>
        </w:tabs>
        <w:spacing w:line="252" w:lineRule="exact" w:before="0" w:after="0"/>
        <w:ind w:left="719" w:right="0" w:hanging="359"/>
        <w:jc w:val="left"/>
        <w:rPr>
          <w:sz w:val="22"/>
        </w:rPr>
      </w:pPr>
      <w:r>
        <w:rPr>
          <w:sz w:val="22"/>
        </w:rPr>
        <w:t>Johns</w:t>
      </w:r>
      <w:r>
        <w:rPr>
          <w:spacing w:val="-5"/>
          <w:sz w:val="22"/>
        </w:rPr>
        <w:t> </w:t>
      </w:r>
      <w:r>
        <w:rPr>
          <w:sz w:val="22"/>
        </w:rPr>
        <w:t>Hopkins</w:t>
      </w:r>
      <w:r>
        <w:rPr>
          <w:spacing w:val="-5"/>
          <w:sz w:val="22"/>
        </w:rPr>
        <w:t> </w:t>
      </w:r>
      <w:r>
        <w:rPr>
          <w:sz w:val="22"/>
        </w:rPr>
        <w:t>University,</w:t>
      </w:r>
      <w:r>
        <w:rPr>
          <w:spacing w:val="-7"/>
          <w:sz w:val="22"/>
        </w:rPr>
        <w:t> </w:t>
      </w:r>
      <w:r>
        <w:rPr>
          <w:spacing w:val="-2"/>
          <w:sz w:val="22"/>
        </w:rPr>
        <w:t>August.</w:t>
      </w:r>
    </w:p>
    <w:p>
      <w:pPr>
        <w:pStyle w:val="ListParagraph"/>
        <w:numPr>
          <w:ilvl w:val="0"/>
          <w:numId w:val="24"/>
        </w:numPr>
        <w:tabs>
          <w:tab w:pos="718" w:val="left" w:leader="none"/>
        </w:tabs>
        <w:spacing w:line="252" w:lineRule="exact" w:before="2" w:after="0"/>
        <w:ind w:left="718" w:right="0" w:hanging="359"/>
        <w:jc w:val="left"/>
        <w:rPr>
          <w:sz w:val="22"/>
        </w:rPr>
      </w:pPr>
      <w:r>
        <w:rPr>
          <w:sz w:val="22"/>
        </w:rPr>
        <w:t>University</w:t>
      </w:r>
      <w:r>
        <w:rPr>
          <w:spacing w:val="-5"/>
          <w:sz w:val="22"/>
        </w:rPr>
        <w:t> </w:t>
      </w:r>
      <w:r>
        <w:rPr>
          <w:sz w:val="22"/>
        </w:rPr>
        <w:t>of</w:t>
      </w:r>
      <w:r>
        <w:rPr>
          <w:spacing w:val="-4"/>
          <w:sz w:val="22"/>
        </w:rPr>
        <w:t> </w:t>
      </w:r>
      <w:r>
        <w:rPr>
          <w:sz w:val="22"/>
        </w:rPr>
        <w:t>Washington,</w:t>
      </w:r>
      <w:r>
        <w:rPr>
          <w:spacing w:val="-8"/>
          <w:sz w:val="22"/>
        </w:rPr>
        <w:t> </w:t>
      </w:r>
      <w:r>
        <w:rPr>
          <w:sz w:val="22"/>
        </w:rPr>
        <w:t>Computation</w:t>
      </w:r>
      <w:r>
        <w:rPr>
          <w:spacing w:val="-5"/>
          <w:sz w:val="22"/>
        </w:rPr>
        <w:t> </w:t>
      </w:r>
      <w:r>
        <w:rPr>
          <w:sz w:val="22"/>
        </w:rPr>
        <w:t>Finance</w:t>
      </w:r>
      <w:r>
        <w:rPr>
          <w:spacing w:val="-5"/>
          <w:sz w:val="22"/>
        </w:rPr>
        <w:t> </w:t>
      </w:r>
      <w:r>
        <w:rPr>
          <w:sz w:val="22"/>
        </w:rPr>
        <w:t>Seminar,</w:t>
      </w:r>
      <w:r>
        <w:rPr>
          <w:spacing w:val="-7"/>
          <w:sz w:val="22"/>
        </w:rPr>
        <w:t> </w:t>
      </w:r>
      <w:r>
        <w:rPr>
          <w:spacing w:val="-4"/>
          <w:sz w:val="22"/>
        </w:rPr>
        <w:t>May.</w:t>
      </w:r>
    </w:p>
    <w:p>
      <w:pPr>
        <w:pStyle w:val="ListParagraph"/>
        <w:numPr>
          <w:ilvl w:val="0"/>
          <w:numId w:val="24"/>
        </w:numPr>
        <w:tabs>
          <w:tab w:pos="718" w:val="left" w:leader="none"/>
        </w:tabs>
        <w:spacing w:line="252" w:lineRule="exact" w:before="0" w:after="0"/>
        <w:ind w:left="718" w:right="0" w:hanging="359"/>
        <w:jc w:val="left"/>
        <w:rPr>
          <w:sz w:val="22"/>
        </w:rPr>
      </w:pPr>
      <w:r>
        <w:rPr>
          <w:sz w:val="22"/>
        </w:rPr>
        <w:t>University</w:t>
      </w:r>
      <w:r>
        <w:rPr>
          <w:spacing w:val="-5"/>
          <w:sz w:val="22"/>
        </w:rPr>
        <w:t> </w:t>
      </w:r>
      <w:r>
        <w:rPr>
          <w:sz w:val="22"/>
        </w:rPr>
        <w:t>of</w:t>
      </w:r>
      <w:r>
        <w:rPr>
          <w:spacing w:val="-3"/>
          <w:sz w:val="22"/>
        </w:rPr>
        <w:t> </w:t>
      </w:r>
      <w:r>
        <w:rPr>
          <w:sz w:val="22"/>
        </w:rPr>
        <w:t>British</w:t>
      </w:r>
      <w:r>
        <w:rPr>
          <w:spacing w:val="-4"/>
          <w:sz w:val="22"/>
        </w:rPr>
        <w:t> </w:t>
      </w:r>
      <w:r>
        <w:rPr>
          <w:sz w:val="22"/>
        </w:rPr>
        <w:t>Columbia,</w:t>
      </w:r>
      <w:r>
        <w:rPr>
          <w:spacing w:val="-4"/>
          <w:sz w:val="22"/>
        </w:rPr>
        <w:t> </w:t>
      </w:r>
      <w:r>
        <w:rPr>
          <w:spacing w:val="-2"/>
          <w:sz w:val="22"/>
        </w:rPr>
        <w:t>March.</w:t>
      </w:r>
    </w:p>
    <w:p>
      <w:pPr>
        <w:pStyle w:val="ListParagraph"/>
        <w:numPr>
          <w:ilvl w:val="0"/>
          <w:numId w:val="24"/>
        </w:numPr>
        <w:tabs>
          <w:tab w:pos="718" w:val="left" w:leader="none"/>
        </w:tabs>
        <w:spacing w:line="240" w:lineRule="auto" w:before="1" w:after="0"/>
        <w:ind w:left="718" w:right="0" w:hanging="359"/>
        <w:jc w:val="left"/>
        <w:rPr>
          <w:sz w:val="22"/>
        </w:rPr>
      </w:pPr>
      <w:r>
        <w:rPr>
          <w:sz w:val="22"/>
        </w:rPr>
        <w:t>Swiss</w:t>
      </w:r>
      <w:r>
        <w:rPr>
          <w:spacing w:val="-8"/>
          <w:sz w:val="22"/>
        </w:rPr>
        <w:t> </w:t>
      </w:r>
      <w:r>
        <w:rPr>
          <w:sz w:val="22"/>
        </w:rPr>
        <w:t>Federal</w:t>
      </w:r>
      <w:r>
        <w:rPr>
          <w:spacing w:val="-4"/>
          <w:sz w:val="22"/>
        </w:rPr>
        <w:t> </w:t>
      </w:r>
      <w:r>
        <w:rPr>
          <w:sz w:val="22"/>
        </w:rPr>
        <w:t>Technical</w:t>
      </w:r>
      <w:r>
        <w:rPr>
          <w:spacing w:val="-5"/>
          <w:sz w:val="22"/>
        </w:rPr>
        <w:t> </w:t>
      </w:r>
      <w:r>
        <w:rPr>
          <w:sz w:val="22"/>
        </w:rPr>
        <w:t>University</w:t>
      </w:r>
      <w:r>
        <w:rPr>
          <w:spacing w:val="-8"/>
          <w:sz w:val="22"/>
        </w:rPr>
        <w:t> </w:t>
      </w:r>
      <w:r>
        <w:rPr>
          <w:sz w:val="22"/>
        </w:rPr>
        <w:t>(ETH),</w:t>
      </w:r>
      <w:r>
        <w:rPr>
          <w:spacing w:val="-5"/>
          <w:sz w:val="22"/>
        </w:rPr>
        <w:t> </w:t>
      </w:r>
      <w:r>
        <w:rPr>
          <w:spacing w:val="-2"/>
          <w:sz w:val="22"/>
        </w:rPr>
        <w:t>January.</w:t>
      </w:r>
    </w:p>
    <w:p>
      <w:pPr>
        <w:pStyle w:val="BodyText"/>
        <w:spacing w:before="251"/>
        <w:ind w:left="359"/>
      </w:pPr>
      <w:r>
        <w:rPr>
          <w:spacing w:val="-2"/>
        </w:rPr>
        <w:t>2003.</w:t>
      </w:r>
    </w:p>
    <w:p>
      <w:pPr>
        <w:pStyle w:val="ListParagraph"/>
        <w:numPr>
          <w:ilvl w:val="0"/>
          <w:numId w:val="25"/>
        </w:numPr>
        <w:tabs>
          <w:tab w:pos="718" w:val="left" w:leader="none"/>
        </w:tabs>
        <w:spacing w:line="252" w:lineRule="exact" w:before="1" w:after="0"/>
        <w:ind w:left="718" w:right="0" w:hanging="359"/>
        <w:jc w:val="left"/>
        <w:rPr>
          <w:sz w:val="22"/>
        </w:rPr>
      </w:pPr>
      <w:r>
        <w:rPr>
          <w:sz w:val="22"/>
        </w:rPr>
        <w:t>University</w:t>
      </w:r>
      <w:r>
        <w:rPr>
          <w:spacing w:val="-7"/>
          <w:sz w:val="22"/>
        </w:rPr>
        <w:t> </w:t>
      </w:r>
      <w:r>
        <w:rPr>
          <w:sz w:val="22"/>
        </w:rPr>
        <w:t>of</w:t>
      </w:r>
      <w:r>
        <w:rPr>
          <w:spacing w:val="-3"/>
          <w:sz w:val="22"/>
        </w:rPr>
        <w:t> </w:t>
      </w:r>
      <w:r>
        <w:rPr>
          <w:sz w:val="22"/>
        </w:rPr>
        <w:t>Washington</w:t>
      </w:r>
      <w:r>
        <w:rPr>
          <w:spacing w:val="-7"/>
          <w:sz w:val="22"/>
        </w:rPr>
        <w:t> </w:t>
      </w:r>
      <w:r>
        <w:rPr>
          <w:sz w:val="22"/>
        </w:rPr>
        <w:t>CSSS</w:t>
      </w:r>
      <w:r>
        <w:rPr>
          <w:spacing w:val="-5"/>
          <w:sz w:val="22"/>
        </w:rPr>
        <w:t> </w:t>
      </w:r>
      <w:r>
        <w:rPr>
          <w:sz w:val="22"/>
        </w:rPr>
        <w:t>seminar,</w:t>
      </w:r>
      <w:r>
        <w:rPr>
          <w:spacing w:val="-4"/>
          <w:sz w:val="22"/>
        </w:rPr>
        <w:t> </w:t>
      </w:r>
      <w:r>
        <w:rPr>
          <w:spacing w:val="-2"/>
          <w:sz w:val="22"/>
        </w:rPr>
        <w:t>June.</w:t>
      </w:r>
    </w:p>
    <w:p>
      <w:pPr>
        <w:pStyle w:val="ListParagraph"/>
        <w:numPr>
          <w:ilvl w:val="0"/>
          <w:numId w:val="25"/>
        </w:numPr>
        <w:tabs>
          <w:tab w:pos="719" w:val="left" w:leader="none"/>
        </w:tabs>
        <w:spacing w:line="240" w:lineRule="auto" w:before="0" w:after="0"/>
        <w:ind w:left="719" w:right="356" w:hanging="360"/>
        <w:jc w:val="left"/>
        <w:rPr>
          <w:sz w:val="22"/>
        </w:rPr>
      </w:pPr>
      <w:r>
        <w:rPr>
          <w:sz w:val="22"/>
        </w:rPr>
        <w:t>Three</w:t>
      </w:r>
      <w:r>
        <w:rPr>
          <w:spacing w:val="32"/>
          <w:sz w:val="22"/>
        </w:rPr>
        <w:t> </w:t>
      </w:r>
      <w:r>
        <w:rPr>
          <w:sz w:val="22"/>
        </w:rPr>
        <w:t>day</w:t>
      </w:r>
      <w:r>
        <w:rPr>
          <w:spacing w:val="31"/>
          <w:sz w:val="22"/>
        </w:rPr>
        <w:t> </w:t>
      </w:r>
      <w:r>
        <w:rPr>
          <w:sz w:val="22"/>
        </w:rPr>
        <w:t>work</w:t>
      </w:r>
      <w:r>
        <w:rPr>
          <w:spacing w:val="31"/>
          <w:sz w:val="22"/>
        </w:rPr>
        <w:t> </w:t>
      </w:r>
      <w:r>
        <w:rPr>
          <w:sz w:val="22"/>
        </w:rPr>
        <w:t>shop</w:t>
      </w:r>
      <w:r>
        <w:rPr>
          <w:spacing w:val="31"/>
          <w:sz w:val="22"/>
        </w:rPr>
        <w:t> </w:t>
      </w:r>
      <w:r>
        <w:rPr>
          <w:sz w:val="22"/>
        </w:rPr>
        <w:t>on</w:t>
      </w:r>
      <w:r>
        <w:rPr>
          <w:spacing w:val="31"/>
          <w:sz w:val="22"/>
        </w:rPr>
        <w:t> </w:t>
      </w:r>
      <w:r>
        <w:rPr>
          <w:sz w:val="22"/>
        </w:rPr>
        <w:t>the</w:t>
      </w:r>
      <w:r>
        <w:rPr>
          <w:spacing w:val="34"/>
          <w:sz w:val="22"/>
        </w:rPr>
        <w:t> </w:t>
      </w:r>
      <w:r>
        <w:rPr>
          <w:sz w:val="22"/>
        </w:rPr>
        <w:t>econometrics</w:t>
      </w:r>
      <w:r>
        <w:rPr>
          <w:spacing w:val="32"/>
          <w:sz w:val="22"/>
        </w:rPr>
        <w:t> </w:t>
      </w:r>
      <w:r>
        <w:rPr>
          <w:sz w:val="22"/>
        </w:rPr>
        <w:t>of</w:t>
      </w:r>
      <w:r>
        <w:rPr>
          <w:spacing w:val="32"/>
          <w:sz w:val="22"/>
        </w:rPr>
        <w:t> </w:t>
      </w:r>
      <w:r>
        <w:rPr>
          <w:sz w:val="22"/>
        </w:rPr>
        <w:t>structural</w:t>
      </w:r>
      <w:r>
        <w:rPr>
          <w:spacing w:val="32"/>
          <w:sz w:val="22"/>
        </w:rPr>
        <w:t> </w:t>
      </w:r>
      <w:r>
        <w:rPr>
          <w:sz w:val="22"/>
        </w:rPr>
        <w:t>change</w:t>
      </w:r>
      <w:r>
        <w:rPr>
          <w:spacing w:val="32"/>
          <w:sz w:val="22"/>
        </w:rPr>
        <w:t> </w:t>
      </w:r>
      <w:r>
        <w:rPr>
          <w:sz w:val="22"/>
        </w:rPr>
        <w:t>presented</w:t>
      </w:r>
      <w:r>
        <w:rPr>
          <w:spacing w:val="31"/>
          <w:sz w:val="22"/>
        </w:rPr>
        <w:t> </w:t>
      </w:r>
      <w:r>
        <w:rPr>
          <w:sz w:val="22"/>
        </w:rPr>
        <w:t>at</w:t>
      </w:r>
      <w:r>
        <w:rPr>
          <w:spacing w:val="32"/>
          <w:sz w:val="22"/>
        </w:rPr>
        <w:t> </w:t>
      </w:r>
      <w:r>
        <w:rPr>
          <w:sz w:val="22"/>
        </w:rPr>
        <w:t>CEMAPRE,</w:t>
      </w:r>
      <w:r>
        <w:rPr>
          <w:spacing w:val="34"/>
          <w:sz w:val="22"/>
        </w:rPr>
        <w:t> </w:t>
      </w:r>
      <w:r>
        <w:rPr>
          <w:sz w:val="22"/>
        </w:rPr>
        <w:t>Instituto Superior de Economia e Gestão, Lisbon, Portugal, April.</w:t>
      </w:r>
    </w:p>
    <w:p>
      <w:pPr>
        <w:pStyle w:val="ListParagraph"/>
        <w:numPr>
          <w:ilvl w:val="0"/>
          <w:numId w:val="25"/>
        </w:numPr>
        <w:tabs>
          <w:tab w:pos="718" w:val="left" w:leader="none"/>
        </w:tabs>
        <w:spacing w:line="252" w:lineRule="exact" w:before="0" w:after="0"/>
        <w:ind w:left="718" w:right="0" w:hanging="359"/>
        <w:jc w:val="left"/>
        <w:rPr>
          <w:sz w:val="22"/>
        </w:rPr>
      </w:pPr>
      <w:r>
        <w:rPr>
          <w:sz w:val="22"/>
        </w:rPr>
        <w:t>University</w:t>
      </w:r>
      <w:r>
        <w:rPr>
          <w:spacing w:val="-5"/>
          <w:sz w:val="22"/>
        </w:rPr>
        <w:t> </w:t>
      </w:r>
      <w:r>
        <w:rPr>
          <w:sz w:val="22"/>
        </w:rPr>
        <w:t>of</w:t>
      </w:r>
      <w:r>
        <w:rPr>
          <w:spacing w:val="-3"/>
          <w:sz w:val="22"/>
        </w:rPr>
        <w:t> </w:t>
      </w:r>
      <w:r>
        <w:rPr>
          <w:sz w:val="22"/>
        </w:rPr>
        <w:t>the</w:t>
      </w:r>
      <w:r>
        <w:rPr>
          <w:spacing w:val="-4"/>
          <w:sz w:val="22"/>
        </w:rPr>
        <w:t> </w:t>
      </w:r>
      <w:r>
        <w:rPr>
          <w:sz w:val="22"/>
        </w:rPr>
        <w:t>Algarve,</w:t>
      </w:r>
      <w:r>
        <w:rPr>
          <w:spacing w:val="-6"/>
          <w:sz w:val="22"/>
        </w:rPr>
        <w:t> </w:t>
      </w:r>
      <w:r>
        <w:rPr>
          <w:spacing w:val="-2"/>
          <w:sz w:val="22"/>
        </w:rPr>
        <w:t>April.</w:t>
      </w:r>
    </w:p>
    <w:p>
      <w:pPr>
        <w:pStyle w:val="ListParagraph"/>
        <w:numPr>
          <w:ilvl w:val="0"/>
          <w:numId w:val="25"/>
        </w:numPr>
        <w:tabs>
          <w:tab w:pos="718" w:val="left" w:leader="none"/>
        </w:tabs>
        <w:spacing w:line="252" w:lineRule="exact" w:before="0" w:after="0"/>
        <w:ind w:left="718" w:right="0" w:hanging="359"/>
        <w:jc w:val="left"/>
        <w:rPr>
          <w:sz w:val="22"/>
        </w:rPr>
      </w:pPr>
      <w:r>
        <w:rPr>
          <w:sz w:val="22"/>
        </w:rPr>
        <w:t>UC</w:t>
      </w:r>
      <w:r>
        <w:rPr>
          <w:spacing w:val="-4"/>
          <w:sz w:val="22"/>
        </w:rPr>
        <w:t> </w:t>
      </w:r>
      <w:r>
        <w:rPr>
          <w:sz w:val="22"/>
        </w:rPr>
        <w:t>Berkeley,</w:t>
      </w:r>
      <w:r>
        <w:rPr>
          <w:spacing w:val="-2"/>
          <w:sz w:val="22"/>
        </w:rPr>
        <w:t> March.</w:t>
      </w:r>
    </w:p>
    <w:p>
      <w:pPr>
        <w:pStyle w:val="BodyText"/>
      </w:pPr>
    </w:p>
    <w:p>
      <w:pPr>
        <w:pStyle w:val="BodyText"/>
        <w:ind w:left="359"/>
      </w:pPr>
      <w:r>
        <w:rPr>
          <w:spacing w:val="-4"/>
        </w:rPr>
        <w:t>2002</w:t>
      </w:r>
    </w:p>
    <w:p>
      <w:pPr>
        <w:pStyle w:val="ListParagraph"/>
        <w:numPr>
          <w:ilvl w:val="0"/>
          <w:numId w:val="26"/>
        </w:numPr>
        <w:tabs>
          <w:tab w:pos="718" w:val="left" w:leader="none"/>
        </w:tabs>
        <w:spacing w:line="252" w:lineRule="exact" w:before="2" w:after="0"/>
        <w:ind w:left="718" w:right="0" w:hanging="359"/>
        <w:jc w:val="left"/>
        <w:rPr>
          <w:sz w:val="22"/>
        </w:rPr>
      </w:pPr>
      <w:r>
        <w:rPr>
          <w:sz w:val="22"/>
        </w:rPr>
        <w:t>Cambridge</w:t>
      </w:r>
      <w:r>
        <w:rPr>
          <w:spacing w:val="-6"/>
          <w:sz w:val="22"/>
        </w:rPr>
        <w:t> </w:t>
      </w:r>
      <w:r>
        <w:rPr>
          <w:sz w:val="22"/>
        </w:rPr>
        <w:t>University,</w:t>
      </w:r>
      <w:r>
        <w:rPr>
          <w:spacing w:val="-5"/>
          <w:sz w:val="22"/>
        </w:rPr>
        <w:t> </w:t>
      </w:r>
      <w:r>
        <w:rPr>
          <w:spacing w:val="-2"/>
          <w:sz w:val="22"/>
        </w:rPr>
        <w:t>October.</w:t>
      </w:r>
    </w:p>
    <w:p>
      <w:pPr>
        <w:pStyle w:val="ListParagraph"/>
        <w:numPr>
          <w:ilvl w:val="0"/>
          <w:numId w:val="26"/>
        </w:numPr>
        <w:tabs>
          <w:tab w:pos="718" w:val="left" w:leader="none"/>
        </w:tabs>
        <w:spacing w:line="252" w:lineRule="exact" w:before="0" w:after="0"/>
        <w:ind w:left="718" w:right="0" w:hanging="359"/>
        <w:jc w:val="left"/>
        <w:rPr>
          <w:sz w:val="22"/>
        </w:rPr>
      </w:pPr>
      <w:r>
        <w:rPr>
          <w:sz w:val="22"/>
        </w:rPr>
        <w:t>Oxford</w:t>
      </w:r>
      <w:r>
        <w:rPr>
          <w:spacing w:val="-5"/>
          <w:sz w:val="22"/>
        </w:rPr>
        <w:t> </w:t>
      </w:r>
      <w:r>
        <w:rPr>
          <w:sz w:val="22"/>
        </w:rPr>
        <w:t>University,</w:t>
      </w:r>
      <w:r>
        <w:rPr>
          <w:spacing w:val="-4"/>
          <w:sz w:val="22"/>
        </w:rPr>
        <w:t> </w:t>
      </w:r>
      <w:r>
        <w:rPr>
          <w:spacing w:val="-2"/>
          <w:sz w:val="22"/>
        </w:rPr>
        <w:t>October.</w:t>
      </w:r>
    </w:p>
    <w:p>
      <w:pPr>
        <w:pStyle w:val="ListParagraph"/>
        <w:numPr>
          <w:ilvl w:val="0"/>
          <w:numId w:val="26"/>
        </w:numPr>
        <w:tabs>
          <w:tab w:pos="718" w:val="left" w:leader="none"/>
        </w:tabs>
        <w:spacing w:line="252" w:lineRule="exact" w:before="1" w:after="0"/>
        <w:ind w:left="718" w:right="0" w:hanging="359"/>
        <w:jc w:val="left"/>
        <w:rPr>
          <w:sz w:val="22"/>
        </w:rPr>
      </w:pPr>
      <w:r>
        <w:rPr>
          <w:sz w:val="22"/>
        </w:rPr>
        <w:t>University</w:t>
      </w:r>
      <w:r>
        <w:rPr>
          <w:spacing w:val="-6"/>
          <w:sz w:val="22"/>
        </w:rPr>
        <w:t> </w:t>
      </w:r>
      <w:r>
        <w:rPr>
          <w:sz w:val="22"/>
        </w:rPr>
        <w:t>of</w:t>
      </w:r>
      <w:r>
        <w:rPr>
          <w:spacing w:val="-4"/>
          <w:sz w:val="22"/>
        </w:rPr>
        <w:t> </w:t>
      </w:r>
      <w:r>
        <w:rPr>
          <w:sz w:val="22"/>
        </w:rPr>
        <w:t>Amsterdam,</w:t>
      </w:r>
      <w:r>
        <w:rPr>
          <w:spacing w:val="-7"/>
          <w:sz w:val="22"/>
        </w:rPr>
        <w:t> </w:t>
      </w:r>
      <w:r>
        <w:rPr>
          <w:spacing w:val="-2"/>
          <w:sz w:val="22"/>
        </w:rPr>
        <w:t>October.</w:t>
      </w:r>
    </w:p>
    <w:p>
      <w:pPr>
        <w:pStyle w:val="ListParagraph"/>
        <w:numPr>
          <w:ilvl w:val="0"/>
          <w:numId w:val="26"/>
        </w:numPr>
        <w:tabs>
          <w:tab w:pos="717" w:val="left" w:leader="none"/>
        </w:tabs>
        <w:spacing w:line="252" w:lineRule="exact" w:before="0" w:after="0"/>
        <w:ind w:left="717" w:right="0" w:hanging="359"/>
        <w:jc w:val="left"/>
        <w:rPr>
          <w:sz w:val="22"/>
        </w:rPr>
      </w:pPr>
      <w:r>
        <w:rPr>
          <w:sz w:val="22"/>
        </w:rPr>
        <w:t>Erasmus</w:t>
      </w:r>
      <w:r>
        <w:rPr>
          <w:spacing w:val="-5"/>
          <w:sz w:val="22"/>
        </w:rPr>
        <w:t> </w:t>
      </w:r>
      <w:r>
        <w:rPr>
          <w:sz w:val="22"/>
        </w:rPr>
        <w:t>University</w:t>
      </w:r>
      <w:r>
        <w:rPr>
          <w:spacing w:val="-5"/>
          <w:sz w:val="22"/>
        </w:rPr>
        <w:t> </w:t>
      </w:r>
      <w:r>
        <w:rPr>
          <w:sz w:val="22"/>
        </w:rPr>
        <w:t>Rotterdam,</w:t>
      </w:r>
      <w:r>
        <w:rPr>
          <w:spacing w:val="-5"/>
          <w:sz w:val="22"/>
        </w:rPr>
        <w:t> </w:t>
      </w:r>
      <w:r>
        <w:rPr>
          <w:spacing w:val="-2"/>
          <w:sz w:val="22"/>
        </w:rPr>
        <w:t>October.</w:t>
      </w:r>
    </w:p>
    <w:p>
      <w:pPr>
        <w:pStyle w:val="BodyText"/>
        <w:spacing w:before="252"/>
      </w:pPr>
    </w:p>
    <w:p>
      <w:pPr>
        <w:pStyle w:val="BodyText"/>
        <w:spacing w:before="1"/>
        <w:ind w:left="358"/>
      </w:pPr>
      <w:r>
        <w:rPr>
          <w:spacing w:val="-4"/>
        </w:rPr>
        <w:t>2001</w:t>
      </w:r>
    </w:p>
    <w:p>
      <w:pPr>
        <w:pStyle w:val="ListParagraph"/>
        <w:numPr>
          <w:ilvl w:val="0"/>
          <w:numId w:val="27"/>
        </w:numPr>
        <w:tabs>
          <w:tab w:pos="717" w:val="left" w:leader="none"/>
        </w:tabs>
        <w:spacing w:line="252" w:lineRule="exact" w:before="1" w:after="0"/>
        <w:ind w:left="717" w:right="0" w:hanging="359"/>
        <w:jc w:val="left"/>
        <w:rPr>
          <w:sz w:val="22"/>
        </w:rPr>
      </w:pPr>
      <w:r>
        <w:rPr>
          <w:sz w:val="22"/>
        </w:rPr>
        <w:t>University</w:t>
      </w:r>
      <w:r>
        <w:rPr>
          <w:spacing w:val="-4"/>
          <w:sz w:val="22"/>
        </w:rPr>
        <w:t> </w:t>
      </w:r>
      <w:r>
        <w:rPr>
          <w:sz w:val="22"/>
        </w:rPr>
        <w:t>of</w:t>
      </w:r>
      <w:r>
        <w:rPr>
          <w:spacing w:val="-2"/>
          <w:sz w:val="22"/>
        </w:rPr>
        <w:t> </w:t>
      </w:r>
      <w:r>
        <w:rPr>
          <w:sz w:val="22"/>
        </w:rPr>
        <w:t>Houston,</w:t>
      </w:r>
      <w:r>
        <w:rPr>
          <w:spacing w:val="-3"/>
          <w:sz w:val="22"/>
        </w:rPr>
        <w:t> </w:t>
      </w:r>
      <w:r>
        <w:rPr>
          <w:spacing w:val="-2"/>
          <w:sz w:val="22"/>
        </w:rPr>
        <w:t>February.</w:t>
      </w:r>
    </w:p>
    <w:p>
      <w:pPr>
        <w:pStyle w:val="ListParagraph"/>
        <w:numPr>
          <w:ilvl w:val="0"/>
          <w:numId w:val="27"/>
        </w:numPr>
        <w:tabs>
          <w:tab w:pos="717" w:val="left" w:leader="none"/>
        </w:tabs>
        <w:spacing w:line="252" w:lineRule="exact" w:before="0" w:after="0"/>
        <w:ind w:left="717" w:right="0" w:hanging="359"/>
        <w:jc w:val="left"/>
        <w:rPr>
          <w:sz w:val="22"/>
        </w:rPr>
      </w:pPr>
      <w:r>
        <w:rPr>
          <w:sz w:val="22"/>
        </w:rPr>
        <w:t>Rice</w:t>
      </w:r>
      <w:r>
        <w:rPr>
          <w:spacing w:val="-4"/>
          <w:sz w:val="22"/>
        </w:rPr>
        <w:t> </w:t>
      </w:r>
      <w:r>
        <w:rPr>
          <w:sz w:val="22"/>
        </w:rPr>
        <w:t>University,</w:t>
      </w:r>
      <w:r>
        <w:rPr>
          <w:spacing w:val="-4"/>
          <w:sz w:val="22"/>
        </w:rPr>
        <w:t> </w:t>
      </w:r>
      <w:r>
        <w:rPr>
          <w:spacing w:val="-2"/>
          <w:sz w:val="22"/>
        </w:rPr>
        <w:t>February.</w:t>
      </w:r>
    </w:p>
    <w:p>
      <w:pPr>
        <w:pStyle w:val="ListParagraph"/>
        <w:numPr>
          <w:ilvl w:val="0"/>
          <w:numId w:val="27"/>
        </w:numPr>
        <w:tabs>
          <w:tab w:pos="717" w:val="left" w:leader="none"/>
        </w:tabs>
        <w:spacing w:line="252" w:lineRule="exact" w:before="0" w:after="0"/>
        <w:ind w:left="717" w:right="0" w:hanging="359"/>
        <w:jc w:val="left"/>
        <w:rPr>
          <w:sz w:val="22"/>
        </w:rPr>
      </w:pPr>
      <w:r>
        <w:rPr>
          <w:sz w:val="22"/>
        </w:rPr>
        <w:t>University</w:t>
      </w:r>
      <w:r>
        <w:rPr>
          <w:spacing w:val="-5"/>
          <w:sz w:val="22"/>
        </w:rPr>
        <w:t> </w:t>
      </w:r>
      <w:r>
        <w:rPr>
          <w:sz w:val="22"/>
        </w:rPr>
        <w:t>of</w:t>
      </w:r>
      <w:r>
        <w:rPr>
          <w:spacing w:val="-4"/>
          <w:sz w:val="22"/>
        </w:rPr>
        <w:t> </w:t>
      </w:r>
      <w:r>
        <w:rPr>
          <w:sz w:val="22"/>
        </w:rPr>
        <w:t>Montreal,</w:t>
      </w:r>
      <w:r>
        <w:rPr>
          <w:spacing w:val="-4"/>
          <w:sz w:val="22"/>
        </w:rPr>
        <w:t> </w:t>
      </w:r>
      <w:r>
        <w:rPr>
          <w:spacing w:val="-2"/>
          <w:sz w:val="22"/>
        </w:rPr>
        <w:t>November.</w:t>
      </w:r>
    </w:p>
    <w:p>
      <w:pPr>
        <w:pStyle w:val="BodyText"/>
      </w:pPr>
    </w:p>
    <w:p>
      <w:pPr>
        <w:pStyle w:val="BodyText"/>
        <w:ind w:left="358"/>
      </w:pPr>
      <w:r>
        <w:rPr>
          <w:spacing w:val="-4"/>
        </w:rPr>
        <w:t>2000</w:t>
      </w:r>
    </w:p>
    <w:p>
      <w:pPr>
        <w:pStyle w:val="ListParagraph"/>
        <w:numPr>
          <w:ilvl w:val="0"/>
          <w:numId w:val="28"/>
        </w:numPr>
        <w:tabs>
          <w:tab w:pos="717" w:val="left" w:leader="none"/>
        </w:tabs>
        <w:spacing w:line="252" w:lineRule="exact" w:before="2" w:after="0"/>
        <w:ind w:left="717" w:right="0" w:hanging="359"/>
        <w:jc w:val="left"/>
        <w:rPr>
          <w:sz w:val="22"/>
        </w:rPr>
      </w:pPr>
      <w:r>
        <w:rPr>
          <w:sz w:val="22"/>
        </w:rPr>
        <w:t>The</w:t>
      </w:r>
      <w:r>
        <w:rPr>
          <w:spacing w:val="-3"/>
          <w:sz w:val="22"/>
        </w:rPr>
        <w:t> </w:t>
      </w:r>
      <w:r>
        <w:rPr>
          <w:sz w:val="22"/>
        </w:rPr>
        <w:t>Federal</w:t>
      </w:r>
      <w:r>
        <w:rPr>
          <w:spacing w:val="-1"/>
          <w:sz w:val="22"/>
        </w:rPr>
        <w:t> </w:t>
      </w:r>
      <w:r>
        <w:rPr>
          <w:sz w:val="22"/>
        </w:rPr>
        <w:t>Reserve</w:t>
      </w:r>
      <w:r>
        <w:rPr>
          <w:spacing w:val="-4"/>
          <w:sz w:val="22"/>
        </w:rPr>
        <w:t> </w:t>
      </w:r>
      <w:r>
        <w:rPr>
          <w:sz w:val="22"/>
        </w:rPr>
        <w:t>Bank</w:t>
      </w:r>
      <w:r>
        <w:rPr>
          <w:spacing w:val="-6"/>
          <w:sz w:val="22"/>
        </w:rPr>
        <w:t> </w:t>
      </w:r>
      <w:r>
        <w:rPr>
          <w:sz w:val="22"/>
        </w:rPr>
        <w:t>of</w:t>
      </w:r>
      <w:r>
        <w:rPr>
          <w:spacing w:val="-1"/>
          <w:sz w:val="22"/>
        </w:rPr>
        <w:t> </w:t>
      </w:r>
      <w:r>
        <w:rPr>
          <w:sz w:val="22"/>
        </w:rPr>
        <w:t>New</w:t>
      </w:r>
      <w:r>
        <w:rPr>
          <w:spacing w:val="-3"/>
          <w:sz w:val="22"/>
        </w:rPr>
        <w:t> </w:t>
      </w:r>
      <w:r>
        <w:rPr>
          <w:sz w:val="22"/>
        </w:rPr>
        <w:t>York,</w:t>
      </w:r>
      <w:r>
        <w:rPr>
          <w:spacing w:val="-2"/>
          <w:sz w:val="22"/>
        </w:rPr>
        <w:t> November.</w:t>
      </w:r>
    </w:p>
    <w:p>
      <w:pPr>
        <w:pStyle w:val="ListParagraph"/>
        <w:numPr>
          <w:ilvl w:val="0"/>
          <w:numId w:val="28"/>
        </w:numPr>
        <w:tabs>
          <w:tab w:pos="717" w:val="left" w:leader="none"/>
        </w:tabs>
        <w:spacing w:line="252" w:lineRule="exact" w:before="0" w:after="0"/>
        <w:ind w:left="717" w:right="0" w:hanging="359"/>
        <w:jc w:val="left"/>
        <w:rPr>
          <w:sz w:val="22"/>
        </w:rPr>
      </w:pPr>
      <w:r>
        <w:rPr>
          <w:sz w:val="22"/>
        </w:rPr>
        <w:t>University</w:t>
      </w:r>
      <w:r>
        <w:rPr>
          <w:spacing w:val="-4"/>
          <w:sz w:val="22"/>
        </w:rPr>
        <w:t> </w:t>
      </w:r>
      <w:r>
        <w:rPr>
          <w:sz w:val="22"/>
        </w:rPr>
        <w:t>of</w:t>
      </w:r>
      <w:r>
        <w:rPr>
          <w:spacing w:val="-4"/>
          <w:sz w:val="22"/>
        </w:rPr>
        <w:t> </w:t>
      </w:r>
      <w:r>
        <w:rPr>
          <w:sz w:val="22"/>
        </w:rPr>
        <w:t>Alberta,</w:t>
      </w:r>
      <w:r>
        <w:rPr>
          <w:spacing w:val="-3"/>
          <w:sz w:val="22"/>
        </w:rPr>
        <w:t> </w:t>
      </w:r>
      <w:r>
        <w:rPr>
          <w:spacing w:val="-2"/>
          <w:sz w:val="22"/>
        </w:rPr>
        <w:t>October.</w:t>
      </w:r>
    </w:p>
    <w:p>
      <w:pPr>
        <w:pStyle w:val="ListParagraph"/>
        <w:numPr>
          <w:ilvl w:val="0"/>
          <w:numId w:val="28"/>
        </w:numPr>
        <w:tabs>
          <w:tab w:pos="716" w:val="left" w:leader="none"/>
        </w:tabs>
        <w:spacing w:line="252" w:lineRule="exact" w:before="0" w:after="0"/>
        <w:ind w:left="716" w:right="0" w:hanging="359"/>
        <w:jc w:val="left"/>
        <w:rPr>
          <w:sz w:val="22"/>
        </w:rPr>
      </w:pPr>
      <w:r>
        <w:rPr>
          <w:sz w:val="22"/>
        </w:rPr>
        <w:t>University</w:t>
      </w:r>
      <w:r>
        <w:rPr>
          <w:spacing w:val="-4"/>
          <w:sz w:val="22"/>
        </w:rPr>
        <w:t> </w:t>
      </w:r>
      <w:r>
        <w:rPr>
          <w:sz w:val="22"/>
        </w:rPr>
        <w:t>of</w:t>
      </w:r>
      <w:r>
        <w:rPr>
          <w:spacing w:val="-4"/>
          <w:sz w:val="22"/>
        </w:rPr>
        <w:t> </w:t>
      </w:r>
      <w:r>
        <w:rPr>
          <w:sz w:val="22"/>
        </w:rPr>
        <w:t>Calgary,</w:t>
      </w:r>
      <w:r>
        <w:rPr>
          <w:spacing w:val="-3"/>
          <w:sz w:val="22"/>
        </w:rPr>
        <w:t> </w:t>
      </w:r>
      <w:r>
        <w:rPr>
          <w:spacing w:val="-2"/>
          <w:sz w:val="22"/>
        </w:rPr>
        <w:t>October</w:t>
      </w:r>
    </w:p>
    <w:p>
      <w:pPr>
        <w:pStyle w:val="ListParagraph"/>
        <w:numPr>
          <w:ilvl w:val="0"/>
          <w:numId w:val="28"/>
        </w:numPr>
        <w:tabs>
          <w:tab w:pos="716" w:val="left" w:leader="none"/>
        </w:tabs>
        <w:spacing w:line="252" w:lineRule="exact" w:before="1" w:after="0"/>
        <w:ind w:left="716" w:right="0" w:hanging="359"/>
        <w:jc w:val="left"/>
        <w:rPr>
          <w:sz w:val="22"/>
        </w:rPr>
      </w:pPr>
      <w:r>
        <w:rPr>
          <w:sz w:val="22"/>
        </w:rPr>
        <w:t>San</w:t>
      </w:r>
      <w:r>
        <w:rPr>
          <w:spacing w:val="-5"/>
          <w:sz w:val="22"/>
        </w:rPr>
        <w:t> </w:t>
      </w:r>
      <w:r>
        <w:rPr>
          <w:sz w:val="22"/>
        </w:rPr>
        <w:t>Francisco</w:t>
      </w:r>
      <w:r>
        <w:rPr>
          <w:spacing w:val="-5"/>
          <w:sz w:val="22"/>
        </w:rPr>
        <w:t> </w:t>
      </w:r>
      <w:r>
        <w:rPr>
          <w:sz w:val="22"/>
        </w:rPr>
        <w:t>Federal</w:t>
      </w:r>
      <w:r>
        <w:rPr>
          <w:spacing w:val="-4"/>
          <w:sz w:val="22"/>
        </w:rPr>
        <w:t> </w:t>
      </w:r>
      <w:r>
        <w:rPr>
          <w:sz w:val="22"/>
        </w:rPr>
        <w:t>Reserve</w:t>
      </w:r>
      <w:r>
        <w:rPr>
          <w:spacing w:val="-5"/>
          <w:sz w:val="22"/>
        </w:rPr>
        <w:t> </w:t>
      </w:r>
      <w:r>
        <w:rPr>
          <w:sz w:val="22"/>
        </w:rPr>
        <w:t>Bank,</w:t>
      </w:r>
      <w:r>
        <w:rPr>
          <w:spacing w:val="-4"/>
          <w:sz w:val="22"/>
        </w:rPr>
        <w:t> </w:t>
      </w:r>
      <w:r>
        <w:rPr>
          <w:spacing w:val="-2"/>
          <w:sz w:val="22"/>
        </w:rPr>
        <w:t>October.</w:t>
      </w:r>
    </w:p>
    <w:p>
      <w:pPr>
        <w:pStyle w:val="ListParagraph"/>
        <w:numPr>
          <w:ilvl w:val="0"/>
          <w:numId w:val="28"/>
        </w:numPr>
        <w:tabs>
          <w:tab w:pos="716" w:val="left" w:leader="none"/>
        </w:tabs>
        <w:spacing w:line="252" w:lineRule="exact" w:before="0" w:after="0"/>
        <w:ind w:left="716" w:right="0" w:hanging="359"/>
        <w:jc w:val="left"/>
        <w:rPr>
          <w:sz w:val="22"/>
        </w:rPr>
      </w:pPr>
      <w:r>
        <w:rPr>
          <w:sz w:val="22"/>
        </w:rPr>
        <w:t>Washington</w:t>
      </w:r>
      <w:r>
        <w:rPr>
          <w:spacing w:val="-6"/>
          <w:sz w:val="22"/>
        </w:rPr>
        <w:t> </w:t>
      </w:r>
      <w:r>
        <w:rPr>
          <w:sz w:val="22"/>
        </w:rPr>
        <w:t>State</w:t>
      </w:r>
      <w:r>
        <w:rPr>
          <w:spacing w:val="-6"/>
          <w:sz w:val="22"/>
        </w:rPr>
        <w:t> </w:t>
      </w:r>
      <w:r>
        <w:rPr>
          <w:sz w:val="22"/>
        </w:rPr>
        <w:t>University,</w:t>
      </w:r>
      <w:r>
        <w:rPr>
          <w:spacing w:val="-6"/>
          <w:sz w:val="22"/>
        </w:rPr>
        <w:t> </w:t>
      </w:r>
      <w:r>
        <w:rPr>
          <w:spacing w:val="-2"/>
          <w:sz w:val="22"/>
        </w:rPr>
        <w:t>September.</w:t>
      </w:r>
    </w:p>
    <w:p>
      <w:pPr>
        <w:pStyle w:val="ListParagraph"/>
        <w:numPr>
          <w:ilvl w:val="0"/>
          <w:numId w:val="28"/>
        </w:numPr>
        <w:tabs>
          <w:tab w:pos="716" w:val="left" w:leader="none"/>
        </w:tabs>
        <w:spacing w:line="252" w:lineRule="exact" w:before="1" w:after="0"/>
        <w:ind w:left="716" w:right="0" w:hanging="359"/>
        <w:jc w:val="left"/>
        <w:rPr>
          <w:sz w:val="22"/>
        </w:rPr>
      </w:pPr>
      <w:r>
        <w:rPr>
          <w:sz w:val="22"/>
        </w:rPr>
        <w:t>University</w:t>
      </w:r>
      <w:r>
        <w:rPr>
          <w:spacing w:val="-5"/>
          <w:sz w:val="22"/>
        </w:rPr>
        <w:t> </w:t>
      </w:r>
      <w:r>
        <w:rPr>
          <w:sz w:val="22"/>
        </w:rPr>
        <w:t>of</w:t>
      </w:r>
      <w:r>
        <w:rPr>
          <w:spacing w:val="-3"/>
          <w:sz w:val="22"/>
        </w:rPr>
        <w:t> </w:t>
      </w:r>
      <w:r>
        <w:rPr>
          <w:sz w:val="22"/>
        </w:rPr>
        <w:t>California</w:t>
      </w:r>
      <w:r>
        <w:rPr>
          <w:spacing w:val="-4"/>
          <w:sz w:val="22"/>
        </w:rPr>
        <w:t> </w:t>
      </w:r>
      <w:r>
        <w:rPr>
          <w:sz w:val="22"/>
        </w:rPr>
        <w:t>Davis,</w:t>
      </w:r>
      <w:r>
        <w:rPr>
          <w:spacing w:val="-4"/>
          <w:sz w:val="22"/>
        </w:rPr>
        <w:t> </w:t>
      </w:r>
      <w:r>
        <w:rPr>
          <w:spacing w:val="-2"/>
          <w:sz w:val="22"/>
        </w:rPr>
        <w:t>April.</w:t>
      </w:r>
    </w:p>
    <w:p>
      <w:pPr>
        <w:pStyle w:val="ListParagraph"/>
        <w:numPr>
          <w:ilvl w:val="0"/>
          <w:numId w:val="28"/>
        </w:numPr>
        <w:tabs>
          <w:tab w:pos="716" w:val="left" w:leader="none"/>
        </w:tabs>
        <w:spacing w:line="252" w:lineRule="exact" w:before="0" w:after="0"/>
        <w:ind w:left="716" w:right="0" w:hanging="359"/>
        <w:jc w:val="left"/>
        <w:rPr>
          <w:sz w:val="22"/>
        </w:rPr>
      </w:pPr>
      <w:r>
        <w:rPr>
          <w:sz w:val="22"/>
        </w:rPr>
        <w:t>Northwestern</w:t>
      </w:r>
      <w:r>
        <w:rPr>
          <w:spacing w:val="-8"/>
          <w:sz w:val="22"/>
        </w:rPr>
        <w:t> </w:t>
      </w:r>
      <w:r>
        <w:rPr>
          <w:sz w:val="22"/>
        </w:rPr>
        <w:t>University,</w:t>
      </w:r>
      <w:r>
        <w:rPr>
          <w:spacing w:val="-8"/>
          <w:sz w:val="22"/>
        </w:rPr>
        <w:t> </w:t>
      </w:r>
      <w:r>
        <w:rPr>
          <w:sz w:val="22"/>
        </w:rPr>
        <w:t>May</w:t>
      </w:r>
      <w:r>
        <w:rPr>
          <w:spacing w:val="-5"/>
          <w:sz w:val="22"/>
        </w:rPr>
        <w:t> </w:t>
      </w:r>
      <w:r>
        <w:rPr>
          <w:spacing w:val="-2"/>
          <w:sz w:val="22"/>
        </w:rPr>
        <w:t>2000.</w:t>
      </w:r>
    </w:p>
    <w:p>
      <w:pPr>
        <w:pStyle w:val="ListParagraph"/>
        <w:numPr>
          <w:ilvl w:val="0"/>
          <w:numId w:val="28"/>
        </w:numPr>
        <w:tabs>
          <w:tab w:pos="716" w:val="left" w:leader="none"/>
        </w:tabs>
        <w:spacing w:line="252" w:lineRule="exact" w:before="0" w:after="0"/>
        <w:ind w:left="716" w:right="0" w:hanging="359"/>
        <w:jc w:val="left"/>
        <w:rPr>
          <w:sz w:val="22"/>
        </w:rPr>
      </w:pPr>
      <w:r>
        <w:rPr>
          <w:sz w:val="22"/>
        </w:rPr>
        <w:t>University</w:t>
      </w:r>
      <w:r>
        <w:rPr>
          <w:spacing w:val="-6"/>
          <w:sz w:val="22"/>
        </w:rPr>
        <w:t> </w:t>
      </w:r>
      <w:r>
        <w:rPr>
          <w:sz w:val="22"/>
        </w:rPr>
        <w:t>of</w:t>
      </w:r>
      <w:r>
        <w:rPr>
          <w:spacing w:val="-4"/>
          <w:sz w:val="22"/>
        </w:rPr>
        <w:t> </w:t>
      </w:r>
      <w:r>
        <w:rPr>
          <w:sz w:val="22"/>
        </w:rPr>
        <w:t>Illinois</w:t>
      </w:r>
      <w:r>
        <w:rPr>
          <w:spacing w:val="-5"/>
          <w:sz w:val="22"/>
        </w:rPr>
        <w:t> </w:t>
      </w:r>
      <w:r>
        <w:rPr>
          <w:sz w:val="22"/>
        </w:rPr>
        <w:t>at</w:t>
      </w:r>
      <w:r>
        <w:rPr>
          <w:spacing w:val="-4"/>
          <w:sz w:val="22"/>
        </w:rPr>
        <w:t> </w:t>
      </w:r>
      <w:r>
        <w:rPr>
          <w:sz w:val="22"/>
        </w:rPr>
        <w:t>Urbana-Champagne,</w:t>
      </w:r>
      <w:r>
        <w:rPr>
          <w:spacing w:val="-5"/>
          <w:sz w:val="22"/>
        </w:rPr>
        <w:t> </w:t>
      </w:r>
      <w:r>
        <w:rPr>
          <w:spacing w:val="-4"/>
          <w:sz w:val="22"/>
        </w:rPr>
        <w:t>May.</w:t>
      </w:r>
    </w:p>
    <w:p>
      <w:pPr>
        <w:pStyle w:val="ListParagraph"/>
        <w:numPr>
          <w:ilvl w:val="0"/>
          <w:numId w:val="28"/>
        </w:numPr>
        <w:tabs>
          <w:tab w:pos="716" w:val="left" w:leader="none"/>
        </w:tabs>
        <w:spacing w:line="240" w:lineRule="auto" w:before="2" w:after="0"/>
        <w:ind w:left="716" w:right="0" w:hanging="359"/>
        <w:jc w:val="left"/>
        <w:rPr>
          <w:sz w:val="22"/>
        </w:rPr>
      </w:pPr>
      <w:r>
        <w:rPr>
          <w:sz w:val="22"/>
        </w:rPr>
        <w:t>New</w:t>
      </w:r>
      <w:r>
        <w:rPr>
          <w:spacing w:val="-5"/>
          <w:sz w:val="22"/>
        </w:rPr>
        <w:t> </w:t>
      </w:r>
      <w:r>
        <w:rPr>
          <w:sz w:val="22"/>
        </w:rPr>
        <w:t>York</w:t>
      </w:r>
      <w:r>
        <w:rPr>
          <w:spacing w:val="-4"/>
          <w:sz w:val="22"/>
        </w:rPr>
        <w:t> </w:t>
      </w:r>
      <w:r>
        <w:rPr>
          <w:sz w:val="22"/>
        </w:rPr>
        <w:t>Federal</w:t>
      </w:r>
      <w:r>
        <w:rPr>
          <w:spacing w:val="-2"/>
          <w:sz w:val="22"/>
        </w:rPr>
        <w:t> </w:t>
      </w:r>
      <w:r>
        <w:rPr>
          <w:sz w:val="22"/>
        </w:rPr>
        <w:t>Reserve</w:t>
      </w:r>
      <w:r>
        <w:rPr>
          <w:spacing w:val="-6"/>
          <w:sz w:val="22"/>
        </w:rPr>
        <w:t> </w:t>
      </w:r>
      <w:r>
        <w:rPr>
          <w:sz w:val="22"/>
        </w:rPr>
        <w:t>Bank,</w:t>
      </w:r>
      <w:r>
        <w:rPr>
          <w:spacing w:val="-3"/>
          <w:sz w:val="22"/>
        </w:rPr>
        <w:t> </w:t>
      </w:r>
      <w:r>
        <w:rPr>
          <w:spacing w:val="-2"/>
          <w:sz w:val="22"/>
        </w:rPr>
        <w:t>February.</w:t>
      </w:r>
    </w:p>
    <w:p>
      <w:pPr>
        <w:pStyle w:val="BodyText"/>
      </w:pPr>
    </w:p>
    <w:p>
      <w:pPr>
        <w:pStyle w:val="BodyText"/>
        <w:spacing w:line="252" w:lineRule="exact"/>
        <w:ind w:left="357"/>
      </w:pPr>
      <w:r>
        <w:rPr>
          <w:spacing w:val="-4"/>
        </w:rPr>
        <w:t>1999</w:t>
      </w:r>
    </w:p>
    <w:p>
      <w:pPr>
        <w:pStyle w:val="ListParagraph"/>
        <w:numPr>
          <w:ilvl w:val="0"/>
          <w:numId w:val="29"/>
        </w:numPr>
        <w:tabs>
          <w:tab w:pos="716" w:val="left" w:leader="none"/>
        </w:tabs>
        <w:spacing w:line="252" w:lineRule="exact" w:before="0" w:after="0"/>
        <w:ind w:left="716" w:right="0" w:hanging="359"/>
        <w:jc w:val="left"/>
        <w:rPr>
          <w:sz w:val="22"/>
        </w:rPr>
      </w:pPr>
      <w:r>
        <w:rPr>
          <w:sz w:val="22"/>
        </w:rPr>
        <w:t>Vanderbilt</w:t>
      </w:r>
      <w:r>
        <w:rPr>
          <w:spacing w:val="-6"/>
          <w:sz w:val="22"/>
        </w:rPr>
        <w:t> </w:t>
      </w:r>
      <w:r>
        <w:rPr>
          <w:sz w:val="22"/>
        </w:rPr>
        <w:t>University,</w:t>
      </w:r>
      <w:r>
        <w:rPr>
          <w:spacing w:val="-6"/>
          <w:sz w:val="22"/>
        </w:rPr>
        <w:t> </w:t>
      </w:r>
      <w:r>
        <w:rPr>
          <w:spacing w:val="-2"/>
          <w:sz w:val="22"/>
        </w:rPr>
        <w:t>November.</w:t>
      </w:r>
    </w:p>
    <w:p>
      <w:pPr>
        <w:pStyle w:val="ListParagraph"/>
        <w:numPr>
          <w:ilvl w:val="0"/>
          <w:numId w:val="29"/>
        </w:numPr>
        <w:tabs>
          <w:tab w:pos="716" w:val="left" w:leader="none"/>
        </w:tabs>
        <w:spacing w:line="252" w:lineRule="exact" w:before="0" w:after="0"/>
        <w:ind w:left="716" w:right="0" w:hanging="359"/>
        <w:jc w:val="left"/>
        <w:rPr>
          <w:sz w:val="22"/>
        </w:rPr>
      </w:pPr>
      <w:r>
        <w:rPr>
          <w:sz w:val="22"/>
        </w:rPr>
        <w:t>University</w:t>
      </w:r>
      <w:r>
        <w:rPr>
          <w:spacing w:val="-6"/>
          <w:sz w:val="22"/>
        </w:rPr>
        <w:t> </w:t>
      </w:r>
      <w:r>
        <w:rPr>
          <w:sz w:val="22"/>
        </w:rPr>
        <w:t>of</w:t>
      </w:r>
      <w:r>
        <w:rPr>
          <w:spacing w:val="-4"/>
          <w:sz w:val="22"/>
        </w:rPr>
        <w:t> </w:t>
      </w:r>
      <w:r>
        <w:rPr>
          <w:sz w:val="22"/>
        </w:rPr>
        <w:t>Amsterdam,</w:t>
      </w:r>
      <w:r>
        <w:rPr>
          <w:spacing w:val="-7"/>
          <w:sz w:val="22"/>
        </w:rPr>
        <w:t> </w:t>
      </w:r>
      <w:r>
        <w:rPr>
          <w:spacing w:val="-2"/>
          <w:sz w:val="22"/>
        </w:rPr>
        <w:t>September.</w:t>
      </w:r>
    </w:p>
    <w:p>
      <w:pPr>
        <w:pStyle w:val="ListParagraph"/>
        <w:numPr>
          <w:ilvl w:val="0"/>
          <w:numId w:val="29"/>
        </w:numPr>
        <w:tabs>
          <w:tab w:pos="716" w:val="left" w:leader="none"/>
        </w:tabs>
        <w:spacing w:line="240" w:lineRule="auto" w:before="2" w:after="0"/>
        <w:ind w:left="716" w:right="0" w:hanging="359"/>
        <w:jc w:val="left"/>
        <w:rPr>
          <w:sz w:val="22"/>
        </w:rPr>
      </w:pPr>
      <w:r>
        <w:rPr>
          <w:sz w:val="22"/>
        </w:rPr>
        <w:t>University</w:t>
      </w:r>
      <w:r>
        <w:rPr>
          <w:spacing w:val="-5"/>
          <w:sz w:val="22"/>
        </w:rPr>
        <w:t> </w:t>
      </w:r>
      <w:r>
        <w:rPr>
          <w:sz w:val="22"/>
        </w:rPr>
        <w:t>of</w:t>
      </w:r>
      <w:r>
        <w:rPr>
          <w:spacing w:val="-4"/>
          <w:sz w:val="22"/>
        </w:rPr>
        <w:t> </w:t>
      </w:r>
      <w:r>
        <w:rPr>
          <w:sz w:val="22"/>
        </w:rPr>
        <w:t>Groningen,</w:t>
      </w:r>
      <w:r>
        <w:rPr>
          <w:spacing w:val="-4"/>
          <w:sz w:val="22"/>
        </w:rPr>
        <w:t> </w:t>
      </w:r>
      <w:r>
        <w:rPr>
          <w:spacing w:val="-2"/>
          <w:sz w:val="22"/>
        </w:rPr>
        <w:t>September</w:t>
      </w:r>
    </w:p>
    <w:p>
      <w:pPr>
        <w:pStyle w:val="BodyText"/>
      </w:pPr>
    </w:p>
    <w:p>
      <w:pPr>
        <w:pStyle w:val="BodyText"/>
        <w:spacing w:line="252" w:lineRule="exact"/>
        <w:ind w:left="412"/>
      </w:pPr>
      <w:r>
        <w:rPr>
          <w:spacing w:val="-4"/>
        </w:rPr>
        <w:t>1998</w:t>
      </w:r>
    </w:p>
    <w:p>
      <w:pPr>
        <w:pStyle w:val="ListParagraph"/>
        <w:numPr>
          <w:ilvl w:val="0"/>
          <w:numId w:val="30"/>
        </w:numPr>
        <w:tabs>
          <w:tab w:pos="715" w:val="left" w:leader="none"/>
        </w:tabs>
        <w:spacing w:line="252" w:lineRule="exact" w:before="0" w:after="0"/>
        <w:ind w:left="715" w:right="0" w:hanging="359"/>
        <w:jc w:val="left"/>
        <w:rPr>
          <w:sz w:val="22"/>
        </w:rPr>
      </w:pPr>
      <w:r>
        <w:rPr>
          <w:sz w:val="22"/>
        </w:rPr>
        <w:t>University</w:t>
      </w:r>
      <w:r>
        <w:rPr>
          <w:spacing w:val="-5"/>
          <w:sz w:val="22"/>
        </w:rPr>
        <w:t> </w:t>
      </w:r>
      <w:r>
        <w:rPr>
          <w:sz w:val="22"/>
        </w:rPr>
        <w:t>of</w:t>
      </w:r>
      <w:r>
        <w:rPr>
          <w:spacing w:val="-3"/>
          <w:sz w:val="22"/>
        </w:rPr>
        <w:t> </w:t>
      </w:r>
      <w:r>
        <w:rPr>
          <w:sz w:val="22"/>
        </w:rPr>
        <w:t>British</w:t>
      </w:r>
      <w:r>
        <w:rPr>
          <w:spacing w:val="-4"/>
          <w:sz w:val="22"/>
        </w:rPr>
        <w:t> </w:t>
      </w:r>
      <w:r>
        <w:rPr>
          <w:sz w:val="22"/>
        </w:rPr>
        <w:t>Columbia,</w:t>
      </w:r>
      <w:r>
        <w:rPr>
          <w:spacing w:val="-4"/>
          <w:sz w:val="22"/>
        </w:rPr>
        <w:t> </w:t>
      </w:r>
      <w:r>
        <w:rPr>
          <w:spacing w:val="-2"/>
          <w:sz w:val="22"/>
        </w:rPr>
        <w:t>October.</w:t>
      </w:r>
    </w:p>
    <w:p>
      <w:pPr>
        <w:pStyle w:val="ListParagraph"/>
        <w:numPr>
          <w:ilvl w:val="0"/>
          <w:numId w:val="30"/>
        </w:numPr>
        <w:tabs>
          <w:tab w:pos="715" w:val="left" w:leader="none"/>
        </w:tabs>
        <w:spacing w:line="252" w:lineRule="exact" w:before="1" w:after="0"/>
        <w:ind w:left="715" w:right="0" w:hanging="359"/>
        <w:jc w:val="left"/>
        <w:rPr>
          <w:sz w:val="22"/>
        </w:rPr>
      </w:pPr>
      <w:r>
        <w:rPr>
          <w:sz w:val="22"/>
        </w:rPr>
        <w:t>University</w:t>
      </w:r>
      <w:r>
        <w:rPr>
          <w:spacing w:val="-5"/>
          <w:sz w:val="22"/>
        </w:rPr>
        <w:t> </w:t>
      </w:r>
      <w:r>
        <w:rPr>
          <w:sz w:val="22"/>
        </w:rPr>
        <w:t>of</w:t>
      </w:r>
      <w:r>
        <w:rPr>
          <w:spacing w:val="-5"/>
          <w:sz w:val="22"/>
        </w:rPr>
        <w:t> </w:t>
      </w:r>
      <w:r>
        <w:rPr>
          <w:sz w:val="22"/>
        </w:rPr>
        <w:t>Victoria,</w:t>
      </w:r>
      <w:r>
        <w:rPr>
          <w:spacing w:val="-4"/>
          <w:sz w:val="22"/>
        </w:rPr>
        <w:t> </w:t>
      </w:r>
      <w:r>
        <w:rPr>
          <w:spacing w:val="-2"/>
          <w:sz w:val="22"/>
        </w:rPr>
        <w:t>November.</w:t>
      </w:r>
    </w:p>
    <w:p>
      <w:pPr>
        <w:pStyle w:val="ListParagraph"/>
        <w:numPr>
          <w:ilvl w:val="0"/>
          <w:numId w:val="30"/>
        </w:numPr>
        <w:tabs>
          <w:tab w:pos="715" w:val="left" w:leader="none"/>
        </w:tabs>
        <w:spacing w:line="252" w:lineRule="exact" w:before="0" w:after="0"/>
        <w:ind w:left="715" w:right="0" w:hanging="359"/>
        <w:jc w:val="left"/>
        <w:rPr>
          <w:sz w:val="22"/>
        </w:rPr>
      </w:pPr>
      <w:r>
        <w:rPr>
          <w:sz w:val="22"/>
        </w:rPr>
        <w:t>University</w:t>
      </w:r>
      <w:r>
        <w:rPr>
          <w:spacing w:val="-5"/>
          <w:sz w:val="22"/>
        </w:rPr>
        <w:t> </w:t>
      </w:r>
      <w:r>
        <w:rPr>
          <w:sz w:val="22"/>
        </w:rPr>
        <w:t>of</w:t>
      </w:r>
      <w:r>
        <w:rPr>
          <w:spacing w:val="-3"/>
          <w:sz w:val="22"/>
        </w:rPr>
        <w:t> </w:t>
      </w:r>
      <w:r>
        <w:rPr>
          <w:sz w:val="22"/>
        </w:rPr>
        <w:t>California</w:t>
      </w:r>
      <w:r>
        <w:rPr>
          <w:spacing w:val="-4"/>
          <w:sz w:val="22"/>
        </w:rPr>
        <w:t> </w:t>
      </w:r>
      <w:r>
        <w:rPr>
          <w:sz w:val="22"/>
        </w:rPr>
        <w:t>San</w:t>
      </w:r>
      <w:r>
        <w:rPr>
          <w:spacing w:val="-4"/>
          <w:sz w:val="22"/>
        </w:rPr>
        <w:t> </w:t>
      </w:r>
      <w:r>
        <w:rPr>
          <w:sz w:val="22"/>
        </w:rPr>
        <w:t>Diego,</w:t>
      </w:r>
      <w:r>
        <w:rPr>
          <w:spacing w:val="-6"/>
          <w:sz w:val="22"/>
        </w:rPr>
        <w:t> </w:t>
      </w:r>
      <w:r>
        <w:rPr>
          <w:spacing w:val="-2"/>
          <w:sz w:val="22"/>
        </w:rPr>
        <w:t>March.</w:t>
      </w:r>
    </w:p>
    <w:p>
      <w:pPr>
        <w:pStyle w:val="ListParagraph"/>
        <w:numPr>
          <w:ilvl w:val="0"/>
          <w:numId w:val="30"/>
        </w:numPr>
        <w:tabs>
          <w:tab w:pos="715" w:val="left" w:leader="none"/>
        </w:tabs>
        <w:spacing w:line="252" w:lineRule="exact" w:before="0" w:after="0"/>
        <w:ind w:left="715" w:right="0" w:hanging="359"/>
        <w:jc w:val="left"/>
        <w:rPr>
          <w:sz w:val="22"/>
        </w:rPr>
      </w:pPr>
      <w:r>
        <w:rPr>
          <w:sz w:val="22"/>
        </w:rPr>
        <w:t>University</w:t>
      </w:r>
      <w:r>
        <w:rPr>
          <w:spacing w:val="-6"/>
          <w:sz w:val="22"/>
        </w:rPr>
        <w:t> </w:t>
      </w:r>
      <w:r>
        <w:rPr>
          <w:sz w:val="22"/>
        </w:rPr>
        <w:t>of</w:t>
      </w:r>
      <w:r>
        <w:rPr>
          <w:spacing w:val="-4"/>
          <w:sz w:val="22"/>
        </w:rPr>
        <w:t> </w:t>
      </w:r>
      <w:r>
        <w:rPr>
          <w:sz w:val="22"/>
        </w:rPr>
        <w:t>California</w:t>
      </w:r>
      <w:r>
        <w:rPr>
          <w:spacing w:val="-5"/>
          <w:sz w:val="22"/>
        </w:rPr>
        <w:t> </w:t>
      </w:r>
      <w:r>
        <w:rPr>
          <w:sz w:val="22"/>
        </w:rPr>
        <w:t>Riverside,</w:t>
      </w:r>
      <w:r>
        <w:rPr>
          <w:spacing w:val="-7"/>
          <w:sz w:val="22"/>
        </w:rPr>
        <w:t> </w:t>
      </w:r>
      <w:r>
        <w:rPr>
          <w:spacing w:val="-2"/>
          <w:sz w:val="22"/>
        </w:rPr>
        <w:t>March.</w:t>
      </w:r>
    </w:p>
    <w:p>
      <w:pPr>
        <w:pStyle w:val="ListParagraph"/>
        <w:numPr>
          <w:ilvl w:val="0"/>
          <w:numId w:val="30"/>
        </w:numPr>
        <w:tabs>
          <w:tab w:pos="715" w:val="left" w:leader="none"/>
        </w:tabs>
        <w:spacing w:line="252" w:lineRule="exact" w:before="2" w:after="0"/>
        <w:ind w:left="715" w:right="0" w:hanging="359"/>
        <w:jc w:val="left"/>
        <w:rPr>
          <w:sz w:val="22"/>
        </w:rPr>
      </w:pPr>
      <w:r>
        <w:rPr>
          <w:sz w:val="22"/>
        </w:rPr>
        <w:t>University</w:t>
      </w:r>
      <w:r>
        <w:rPr>
          <w:spacing w:val="-5"/>
          <w:sz w:val="22"/>
        </w:rPr>
        <w:t> </w:t>
      </w:r>
      <w:r>
        <w:rPr>
          <w:sz w:val="22"/>
        </w:rPr>
        <w:t>of</w:t>
      </w:r>
      <w:r>
        <w:rPr>
          <w:spacing w:val="-4"/>
          <w:sz w:val="22"/>
        </w:rPr>
        <w:t> </w:t>
      </w:r>
      <w:r>
        <w:rPr>
          <w:sz w:val="22"/>
        </w:rPr>
        <w:t>Washington,</w:t>
      </w:r>
      <w:r>
        <w:rPr>
          <w:spacing w:val="-7"/>
          <w:sz w:val="22"/>
        </w:rPr>
        <w:t> </w:t>
      </w:r>
      <w:r>
        <w:rPr>
          <w:sz w:val="22"/>
        </w:rPr>
        <w:t>Business</w:t>
      </w:r>
      <w:r>
        <w:rPr>
          <w:spacing w:val="-5"/>
          <w:sz w:val="22"/>
        </w:rPr>
        <w:t> </w:t>
      </w:r>
      <w:r>
        <w:rPr>
          <w:sz w:val="22"/>
        </w:rPr>
        <w:t>School,</w:t>
      </w:r>
      <w:r>
        <w:rPr>
          <w:spacing w:val="-4"/>
          <w:sz w:val="22"/>
        </w:rPr>
        <w:t> </w:t>
      </w:r>
      <w:r>
        <w:rPr>
          <w:spacing w:val="-2"/>
          <w:sz w:val="22"/>
        </w:rPr>
        <w:t>October.</w:t>
      </w:r>
    </w:p>
    <w:p>
      <w:pPr>
        <w:pStyle w:val="ListParagraph"/>
        <w:numPr>
          <w:ilvl w:val="0"/>
          <w:numId w:val="30"/>
        </w:numPr>
        <w:tabs>
          <w:tab w:pos="715" w:val="left" w:leader="none"/>
        </w:tabs>
        <w:spacing w:line="252" w:lineRule="exact" w:before="0" w:after="0"/>
        <w:ind w:left="715" w:right="0" w:hanging="359"/>
        <w:jc w:val="left"/>
        <w:rPr>
          <w:sz w:val="22"/>
        </w:rPr>
      </w:pPr>
      <w:r>
        <w:rPr>
          <w:sz w:val="22"/>
        </w:rPr>
        <w:t>University</w:t>
      </w:r>
      <w:r>
        <w:rPr>
          <w:spacing w:val="-5"/>
          <w:sz w:val="22"/>
        </w:rPr>
        <w:t> </w:t>
      </w:r>
      <w:r>
        <w:rPr>
          <w:sz w:val="22"/>
        </w:rPr>
        <w:t>of</w:t>
      </w:r>
      <w:r>
        <w:rPr>
          <w:spacing w:val="-3"/>
          <w:sz w:val="22"/>
        </w:rPr>
        <w:t> </w:t>
      </w:r>
      <w:r>
        <w:rPr>
          <w:sz w:val="22"/>
        </w:rPr>
        <w:t>California</w:t>
      </w:r>
      <w:r>
        <w:rPr>
          <w:spacing w:val="-4"/>
          <w:sz w:val="22"/>
        </w:rPr>
        <w:t> </w:t>
      </w:r>
      <w:r>
        <w:rPr>
          <w:sz w:val="22"/>
        </w:rPr>
        <w:t>Los</w:t>
      </w:r>
      <w:r>
        <w:rPr>
          <w:spacing w:val="-4"/>
          <w:sz w:val="22"/>
        </w:rPr>
        <w:t> </w:t>
      </w:r>
      <w:r>
        <w:rPr>
          <w:sz w:val="22"/>
        </w:rPr>
        <w:t>Angeles,</w:t>
      </w:r>
      <w:r>
        <w:rPr>
          <w:spacing w:val="-7"/>
          <w:sz w:val="22"/>
        </w:rPr>
        <w:t> </w:t>
      </w:r>
      <w:r>
        <w:rPr>
          <w:spacing w:val="-2"/>
          <w:sz w:val="22"/>
        </w:rPr>
        <w:t>March.</w:t>
      </w:r>
    </w:p>
    <w:p>
      <w:pPr>
        <w:pStyle w:val="BodyText"/>
      </w:pPr>
    </w:p>
    <w:p>
      <w:pPr>
        <w:pStyle w:val="BodyText"/>
        <w:spacing w:line="252" w:lineRule="exact"/>
        <w:ind w:left="356"/>
      </w:pPr>
      <w:r>
        <w:rPr>
          <w:spacing w:val="-4"/>
        </w:rPr>
        <w:t>1997</w:t>
      </w:r>
    </w:p>
    <w:p>
      <w:pPr>
        <w:pStyle w:val="ListParagraph"/>
        <w:numPr>
          <w:ilvl w:val="0"/>
          <w:numId w:val="31"/>
        </w:numPr>
        <w:tabs>
          <w:tab w:pos="715" w:val="left" w:leader="none"/>
        </w:tabs>
        <w:spacing w:line="252" w:lineRule="exact" w:before="0" w:after="0"/>
        <w:ind w:left="715" w:right="0" w:hanging="359"/>
        <w:jc w:val="left"/>
        <w:rPr>
          <w:sz w:val="22"/>
        </w:rPr>
      </w:pPr>
      <w:r>
        <w:rPr>
          <w:sz w:val="22"/>
        </w:rPr>
        <w:t>Seattle</w:t>
      </w:r>
      <w:r>
        <w:rPr>
          <w:spacing w:val="-6"/>
          <w:sz w:val="22"/>
        </w:rPr>
        <w:t> </w:t>
      </w:r>
      <w:r>
        <w:rPr>
          <w:sz w:val="22"/>
        </w:rPr>
        <w:t>University,</w:t>
      </w:r>
      <w:r>
        <w:rPr>
          <w:spacing w:val="-5"/>
          <w:sz w:val="22"/>
        </w:rPr>
        <w:t> </w:t>
      </w:r>
      <w:r>
        <w:rPr>
          <w:spacing w:val="-2"/>
          <w:sz w:val="22"/>
        </w:rPr>
        <w:t>February.</w:t>
      </w:r>
    </w:p>
    <w:p>
      <w:pPr>
        <w:pStyle w:val="ListParagraph"/>
        <w:spacing w:after="0" w:line="252" w:lineRule="exact"/>
        <w:jc w:val="left"/>
        <w:rPr>
          <w:sz w:val="22"/>
        </w:rPr>
        <w:sectPr>
          <w:pgSz w:w="12240" w:h="15840"/>
          <w:pgMar w:top="1360" w:bottom="280" w:left="1080" w:right="1080"/>
        </w:sectPr>
      </w:pPr>
    </w:p>
    <w:p>
      <w:pPr>
        <w:pStyle w:val="ListParagraph"/>
        <w:numPr>
          <w:ilvl w:val="0"/>
          <w:numId w:val="31"/>
        </w:numPr>
        <w:tabs>
          <w:tab w:pos="719" w:val="left" w:leader="none"/>
        </w:tabs>
        <w:spacing w:line="252" w:lineRule="exact" w:before="78" w:after="0"/>
        <w:ind w:left="719" w:right="0" w:hanging="359"/>
        <w:jc w:val="left"/>
        <w:rPr>
          <w:sz w:val="22"/>
        </w:rPr>
      </w:pPr>
      <w:r>
        <w:rPr>
          <w:sz w:val="22"/>
        </w:rPr>
        <w:t>Erasums</w:t>
      </w:r>
      <w:r>
        <w:rPr>
          <w:spacing w:val="-6"/>
          <w:sz w:val="22"/>
        </w:rPr>
        <w:t> </w:t>
      </w:r>
      <w:r>
        <w:rPr>
          <w:sz w:val="22"/>
        </w:rPr>
        <w:t>University</w:t>
      </w:r>
      <w:r>
        <w:rPr>
          <w:spacing w:val="-5"/>
          <w:sz w:val="22"/>
        </w:rPr>
        <w:t> </w:t>
      </w:r>
      <w:r>
        <w:rPr>
          <w:sz w:val="22"/>
        </w:rPr>
        <w:t>Rotterdam,</w:t>
      </w:r>
      <w:r>
        <w:rPr>
          <w:spacing w:val="-8"/>
          <w:sz w:val="22"/>
        </w:rPr>
        <w:t> </w:t>
      </w:r>
      <w:r>
        <w:rPr>
          <w:spacing w:val="-2"/>
          <w:sz w:val="22"/>
        </w:rPr>
        <w:t>June.</w:t>
      </w:r>
    </w:p>
    <w:p>
      <w:pPr>
        <w:pStyle w:val="ListParagraph"/>
        <w:numPr>
          <w:ilvl w:val="0"/>
          <w:numId w:val="31"/>
        </w:numPr>
        <w:tabs>
          <w:tab w:pos="719" w:val="left" w:leader="none"/>
        </w:tabs>
        <w:spacing w:line="252" w:lineRule="exact" w:before="0" w:after="0"/>
        <w:ind w:left="719" w:right="0" w:hanging="359"/>
        <w:jc w:val="left"/>
        <w:rPr>
          <w:sz w:val="22"/>
        </w:rPr>
      </w:pPr>
      <w:r>
        <w:rPr>
          <w:sz w:val="22"/>
        </w:rPr>
        <w:t>University</w:t>
      </w:r>
      <w:r>
        <w:rPr>
          <w:spacing w:val="-5"/>
          <w:sz w:val="22"/>
        </w:rPr>
        <w:t> </w:t>
      </w:r>
      <w:r>
        <w:rPr>
          <w:sz w:val="22"/>
        </w:rPr>
        <w:t>of</w:t>
      </w:r>
      <w:r>
        <w:rPr>
          <w:spacing w:val="-5"/>
          <w:sz w:val="22"/>
        </w:rPr>
        <w:t> </w:t>
      </w:r>
      <w:r>
        <w:rPr>
          <w:sz w:val="22"/>
        </w:rPr>
        <w:t>Victoria,</w:t>
      </w:r>
      <w:r>
        <w:rPr>
          <w:spacing w:val="-4"/>
          <w:sz w:val="22"/>
        </w:rPr>
        <w:t> </w:t>
      </w:r>
      <w:r>
        <w:rPr>
          <w:spacing w:val="-2"/>
          <w:sz w:val="22"/>
        </w:rPr>
        <w:t>March.</w:t>
      </w:r>
    </w:p>
    <w:p>
      <w:pPr>
        <w:pStyle w:val="ListParagraph"/>
        <w:numPr>
          <w:ilvl w:val="0"/>
          <w:numId w:val="31"/>
        </w:numPr>
        <w:tabs>
          <w:tab w:pos="718" w:val="left" w:leader="none"/>
        </w:tabs>
        <w:spacing w:line="252" w:lineRule="exact" w:before="2" w:after="0"/>
        <w:ind w:left="718" w:right="0" w:hanging="359"/>
        <w:jc w:val="left"/>
        <w:rPr>
          <w:sz w:val="22"/>
        </w:rPr>
      </w:pPr>
      <w:r>
        <w:rPr>
          <w:sz w:val="22"/>
        </w:rPr>
        <w:t>University</w:t>
      </w:r>
      <w:r>
        <w:rPr>
          <w:spacing w:val="-5"/>
          <w:sz w:val="22"/>
        </w:rPr>
        <w:t> </w:t>
      </w:r>
      <w:r>
        <w:rPr>
          <w:sz w:val="22"/>
        </w:rPr>
        <w:t>of</w:t>
      </w:r>
      <w:r>
        <w:rPr>
          <w:spacing w:val="-5"/>
          <w:sz w:val="22"/>
        </w:rPr>
        <w:t> </w:t>
      </w:r>
      <w:r>
        <w:rPr>
          <w:sz w:val="22"/>
        </w:rPr>
        <w:t>Washington</w:t>
      </w:r>
      <w:r>
        <w:rPr>
          <w:spacing w:val="-5"/>
          <w:sz w:val="22"/>
        </w:rPr>
        <w:t> </w:t>
      </w:r>
      <w:r>
        <w:rPr>
          <w:sz w:val="22"/>
        </w:rPr>
        <w:t>(statistics</w:t>
      </w:r>
      <w:r>
        <w:rPr>
          <w:spacing w:val="-5"/>
          <w:sz w:val="22"/>
        </w:rPr>
        <w:t> </w:t>
      </w:r>
      <w:r>
        <w:rPr>
          <w:sz w:val="22"/>
        </w:rPr>
        <w:t>dept),</w:t>
      </w:r>
      <w:r>
        <w:rPr>
          <w:spacing w:val="-4"/>
          <w:sz w:val="22"/>
        </w:rPr>
        <w:t> </w:t>
      </w:r>
      <w:r>
        <w:rPr>
          <w:spacing w:val="-2"/>
          <w:sz w:val="22"/>
        </w:rPr>
        <w:t>February.</w:t>
      </w:r>
    </w:p>
    <w:p>
      <w:pPr>
        <w:pStyle w:val="ListParagraph"/>
        <w:numPr>
          <w:ilvl w:val="0"/>
          <w:numId w:val="31"/>
        </w:numPr>
        <w:tabs>
          <w:tab w:pos="718" w:val="left" w:leader="none"/>
        </w:tabs>
        <w:spacing w:line="252" w:lineRule="exact" w:before="0" w:after="0"/>
        <w:ind w:left="718" w:right="0" w:hanging="359"/>
        <w:jc w:val="left"/>
        <w:rPr>
          <w:sz w:val="22"/>
        </w:rPr>
      </w:pPr>
      <w:r>
        <w:rPr>
          <w:sz w:val="22"/>
        </w:rPr>
        <w:t>University</w:t>
      </w:r>
      <w:r>
        <w:rPr>
          <w:spacing w:val="-5"/>
          <w:sz w:val="22"/>
        </w:rPr>
        <w:t> </w:t>
      </w:r>
      <w:r>
        <w:rPr>
          <w:sz w:val="22"/>
        </w:rPr>
        <w:t>of</w:t>
      </w:r>
      <w:r>
        <w:rPr>
          <w:spacing w:val="-4"/>
          <w:sz w:val="22"/>
        </w:rPr>
        <w:t> </w:t>
      </w:r>
      <w:r>
        <w:rPr>
          <w:sz w:val="22"/>
        </w:rPr>
        <w:t>Montreal,</w:t>
      </w:r>
      <w:r>
        <w:rPr>
          <w:spacing w:val="-4"/>
          <w:sz w:val="22"/>
        </w:rPr>
        <w:t> </w:t>
      </w:r>
      <w:r>
        <w:rPr>
          <w:spacing w:val="-2"/>
          <w:sz w:val="22"/>
        </w:rPr>
        <w:t>November.</w:t>
      </w:r>
    </w:p>
    <w:p>
      <w:pPr>
        <w:pStyle w:val="ListParagraph"/>
        <w:numPr>
          <w:ilvl w:val="0"/>
          <w:numId w:val="31"/>
        </w:numPr>
        <w:tabs>
          <w:tab w:pos="718" w:val="left" w:leader="none"/>
        </w:tabs>
        <w:spacing w:line="240" w:lineRule="auto" w:before="1" w:after="0"/>
        <w:ind w:left="718" w:right="0" w:hanging="359"/>
        <w:jc w:val="left"/>
        <w:rPr>
          <w:sz w:val="22"/>
        </w:rPr>
      </w:pPr>
      <w:r>
        <w:rPr>
          <w:sz w:val="22"/>
        </w:rPr>
        <w:t>University</w:t>
      </w:r>
      <w:r>
        <w:rPr>
          <w:spacing w:val="-5"/>
          <w:sz w:val="22"/>
        </w:rPr>
        <w:t> </w:t>
      </w:r>
      <w:r>
        <w:rPr>
          <w:sz w:val="22"/>
        </w:rPr>
        <w:t>of</w:t>
      </w:r>
      <w:r>
        <w:rPr>
          <w:spacing w:val="-3"/>
          <w:sz w:val="22"/>
        </w:rPr>
        <w:t> </w:t>
      </w:r>
      <w:r>
        <w:rPr>
          <w:sz w:val="22"/>
        </w:rPr>
        <w:t>California</w:t>
      </w:r>
      <w:r>
        <w:rPr>
          <w:spacing w:val="-4"/>
          <w:sz w:val="22"/>
        </w:rPr>
        <w:t> </w:t>
      </w:r>
      <w:r>
        <w:rPr>
          <w:sz w:val="22"/>
        </w:rPr>
        <w:t>Los</w:t>
      </w:r>
      <w:r>
        <w:rPr>
          <w:spacing w:val="-4"/>
          <w:sz w:val="22"/>
        </w:rPr>
        <w:t> </w:t>
      </w:r>
      <w:r>
        <w:rPr>
          <w:sz w:val="22"/>
        </w:rPr>
        <w:t>Angeles,</w:t>
      </w:r>
      <w:r>
        <w:rPr>
          <w:spacing w:val="-4"/>
          <w:sz w:val="22"/>
        </w:rPr>
        <w:t> </w:t>
      </w:r>
      <w:r>
        <w:rPr>
          <w:spacing w:val="-2"/>
          <w:sz w:val="22"/>
        </w:rPr>
        <w:t>April.</w:t>
      </w:r>
    </w:p>
    <w:p>
      <w:pPr>
        <w:pStyle w:val="BodyText"/>
        <w:spacing w:before="251"/>
        <w:ind w:left="359"/>
      </w:pPr>
      <w:r>
        <w:rPr>
          <w:spacing w:val="-4"/>
        </w:rPr>
        <w:t>1996</w:t>
      </w:r>
    </w:p>
    <w:p>
      <w:pPr>
        <w:pStyle w:val="ListParagraph"/>
        <w:numPr>
          <w:ilvl w:val="0"/>
          <w:numId w:val="32"/>
        </w:numPr>
        <w:tabs>
          <w:tab w:pos="718" w:val="left" w:leader="none"/>
        </w:tabs>
        <w:spacing w:line="252" w:lineRule="exact" w:before="1" w:after="0"/>
        <w:ind w:left="718" w:right="0" w:hanging="359"/>
        <w:jc w:val="left"/>
        <w:rPr>
          <w:sz w:val="22"/>
        </w:rPr>
      </w:pPr>
      <w:r>
        <w:rPr>
          <w:sz w:val="22"/>
        </w:rPr>
        <w:t>University</w:t>
      </w:r>
      <w:r>
        <w:rPr>
          <w:spacing w:val="-5"/>
          <w:sz w:val="22"/>
        </w:rPr>
        <w:t> </w:t>
      </w:r>
      <w:r>
        <w:rPr>
          <w:sz w:val="22"/>
        </w:rPr>
        <w:t>of</w:t>
      </w:r>
      <w:r>
        <w:rPr>
          <w:spacing w:val="-3"/>
          <w:sz w:val="22"/>
        </w:rPr>
        <w:t> </w:t>
      </w:r>
      <w:r>
        <w:rPr>
          <w:sz w:val="22"/>
        </w:rPr>
        <w:t>Michigan,</w:t>
      </w:r>
      <w:r>
        <w:rPr>
          <w:spacing w:val="-4"/>
          <w:sz w:val="22"/>
        </w:rPr>
        <w:t> </w:t>
      </w:r>
      <w:r>
        <w:rPr>
          <w:spacing w:val="-2"/>
          <w:sz w:val="22"/>
        </w:rPr>
        <w:t>November.</w:t>
      </w:r>
    </w:p>
    <w:p>
      <w:pPr>
        <w:pStyle w:val="ListParagraph"/>
        <w:numPr>
          <w:ilvl w:val="0"/>
          <w:numId w:val="32"/>
        </w:numPr>
        <w:tabs>
          <w:tab w:pos="718" w:val="left" w:leader="none"/>
        </w:tabs>
        <w:spacing w:line="252" w:lineRule="exact" w:before="0" w:after="0"/>
        <w:ind w:left="718" w:right="0" w:hanging="359"/>
        <w:jc w:val="left"/>
        <w:rPr>
          <w:sz w:val="22"/>
        </w:rPr>
      </w:pPr>
      <w:r>
        <w:rPr>
          <w:sz w:val="22"/>
        </w:rPr>
        <w:t>University</w:t>
      </w:r>
      <w:r>
        <w:rPr>
          <w:spacing w:val="-7"/>
          <w:sz w:val="22"/>
        </w:rPr>
        <w:t> </w:t>
      </w:r>
      <w:r>
        <w:rPr>
          <w:sz w:val="22"/>
        </w:rPr>
        <w:t>of</w:t>
      </w:r>
      <w:r>
        <w:rPr>
          <w:spacing w:val="-3"/>
          <w:sz w:val="22"/>
        </w:rPr>
        <w:t> </w:t>
      </w:r>
      <w:r>
        <w:rPr>
          <w:sz w:val="22"/>
        </w:rPr>
        <w:t>California</w:t>
      </w:r>
      <w:r>
        <w:rPr>
          <w:spacing w:val="-4"/>
          <w:sz w:val="22"/>
        </w:rPr>
        <w:t> </w:t>
      </w:r>
      <w:r>
        <w:rPr>
          <w:sz w:val="22"/>
        </w:rPr>
        <w:t>Santa</w:t>
      </w:r>
      <w:r>
        <w:rPr>
          <w:spacing w:val="-4"/>
          <w:sz w:val="22"/>
        </w:rPr>
        <w:t> </w:t>
      </w:r>
      <w:r>
        <w:rPr>
          <w:sz w:val="22"/>
        </w:rPr>
        <w:t>Cruz,</w:t>
      </w:r>
      <w:r>
        <w:rPr>
          <w:spacing w:val="-7"/>
          <w:sz w:val="22"/>
        </w:rPr>
        <w:t> </w:t>
      </w:r>
      <w:r>
        <w:rPr>
          <w:spacing w:val="-4"/>
          <w:sz w:val="22"/>
        </w:rPr>
        <w:t>May.</w:t>
      </w:r>
    </w:p>
    <w:p>
      <w:pPr>
        <w:pStyle w:val="ListParagraph"/>
        <w:numPr>
          <w:ilvl w:val="0"/>
          <w:numId w:val="32"/>
        </w:numPr>
        <w:tabs>
          <w:tab w:pos="717" w:val="left" w:leader="none"/>
        </w:tabs>
        <w:spacing w:line="240" w:lineRule="auto" w:before="2" w:after="0"/>
        <w:ind w:left="717" w:right="0" w:hanging="359"/>
        <w:jc w:val="left"/>
        <w:rPr>
          <w:sz w:val="22"/>
        </w:rPr>
      </w:pPr>
      <w:r>
        <w:rPr>
          <w:sz w:val="22"/>
        </w:rPr>
        <w:t>Seattle</w:t>
      </w:r>
      <w:r>
        <w:rPr>
          <w:spacing w:val="-6"/>
          <w:sz w:val="22"/>
        </w:rPr>
        <w:t> </w:t>
      </w:r>
      <w:r>
        <w:rPr>
          <w:sz w:val="22"/>
        </w:rPr>
        <w:t>University,</w:t>
      </w:r>
      <w:r>
        <w:rPr>
          <w:spacing w:val="-5"/>
          <w:sz w:val="22"/>
        </w:rPr>
        <w:t> </w:t>
      </w:r>
      <w:r>
        <w:rPr>
          <w:spacing w:val="-2"/>
          <w:sz w:val="22"/>
        </w:rPr>
        <w:t>April.</w:t>
      </w:r>
    </w:p>
    <w:p>
      <w:pPr>
        <w:pStyle w:val="BodyText"/>
        <w:spacing w:before="251"/>
        <w:ind w:left="358"/>
      </w:pPr>
      <w:r>
        <w:rPr>
          <w:spacing w:val="-4"/>
        </w:rPr>
        <w:t>1993</w:t>
      </w:r>
    </w:p>
    <w:p>
      <w:pPr>
        <w:pStyle w:val="ListParagraph"/>
        <w:numPr>
          <w:ilvl w:val="0"/>
          <w:numId w:val="33"/>
        </w:numPr>
        <w:tabs>
          <w:tab w:pos="717" w:val="left" w:leader="none"/>
        </w:tabs>
        <w:spacing w:line="252" w:lineRule="exact" w:before="1" w:after="0"/>
        <w:ind w:left="717" w:right="0" w:hanging="359"/>
        <w:jc w:val="left"/>
        <w:rPr>
          <w:sz w:val="22"/>
        </w:rPr>
      </w:pPr>
      <w:r>
        <w:rPr>
          <w:sz w:val="22"/>
        </w:rPr>
        <w:t>University</w:t>
      </w:r>
      <w:r>
        <w:rPr>
          <w:spacing w:val="-7"/>
          <w:sz w:val="22"/>
        </w:rPr>
        <w:t> </w:t>
      </w:r>
      <w:r>
        <w:rPr>
          <w:sz w:val="22"/>
        </w:rPr>
        <w:t>of</w:t>
      </w:r>
      <w:r>
        <w:rPr>
          <w:spacing w:val="-4"/>
          <w:sz w:val="22"/>
        </w:rPr>
        <w:t> </w:t>
      </w:r>
      <w:r>
        <w:rPr>
          <w:sz w:val="22"/>
        </w:rPr>
        <w:t>Washington,</w:t>
      </w:r>
      <w:r>
        <w:rPr>
          <w:spacing w:val="-7"/>
          <w:sz w:val="22"/>
        </w:rPr>
        <w:t> </w:t>
      </w:r>
      <w:r>
        <w:rPr>
          <w:spacing w:val="-2"/>
          <w:sz w:val="22"/>
        </w:rPr>
        <w:t>March.</w:t>
      </w:r>
    </w:p>
    <w:p>
      <w:pPr>
        <w:pStyle w:val="ListParagraph"/>
        <w:numPr>
          <w:ilvl w:val="0"/>
          <w:numId w:val="33"/>
        </w:numPr>
        <w:tabs>
          <w:tab w:pos="717" w:val="left" w:leader="none"/>
        </w:tabs>
        <w:spacing w:line="252" w:lineRule="exact" w:before="0" w:after="0"/>
        <w:ind w:left="717" w:right="0" w:hanging="359"/>
        <w:jc w:val="left"/>
        <w:rPr>
          <w:sz w:val="22"/>
        </w:rPr>
      </w:pPr>
      <w:r>
        <w:rPr>
          <w:sz w:val="22"/>
        </w:rPr>
        <w:t>Indiana</w:t>
      </w:r>
      <w:r>
        <w:rPr>
          <w:spacing w:val="-7"/>
          <w:sz w:val="22"/>
        </w:rPr>
        <w:t> </w:t>
      </w:r>
      <w:r>
        <w:rPr>
          <w:sz w:val="22"/>
        </w:rPr>
        <w:t>University,</w:t>
      </w:r>
      <w:r>
        <w:rPr>
          <w:spacing w:val="-7"/>
          <w:sz w:val="22"/>
        </w:rPr>
        <w:t> </w:t>
      </w:r>
      <w:r>
        <w:rPr>
          <w:spacing w:val="-2"/>
          <w:sz w:val="22"/>
        </w:rPr>
        <w:t>March.</w:t>
      </w:r>
    </w:p>
    <w:p>
      <w:pPr>
        <w:pStyle w:val="ListParagraph"/>
        <w:numPr>
          <w:ilvl w:val="0"/>
          <w:numId w:val="33"/>
        </w:numPr>
        <w:tabs>
          <w:tab w:pos="717" w:val="left" w:leader="none"/>
        </w:tabs>
        <w:spacing w:line="252" w:lineRule="exact" w:before="1" w:after="0"/>
        <w:ind w:left="717" w:right="0" w:hanging="359"/>
        <w:jc w:val="left"/>
        <w:rPr>
          <w:sz w:val="22"/>
        </w:rPr>
      </w:pPr>
      <w:r>
        <w:rPr>
          <w:sz w:val="22"/>
        </w:rPr>
        <w:t>Seattle,</w:t>
      </w:r>
      <w:r>
        <w:rPr>
          <w:spacing w:val="-6"/>
          <w:sz w:val="22"/>
        </w:rPr>
        <w:t> </w:t>
      </w:r>
      <w:r>
        <w:rPr>
          <w:spacing w:val="-2"/>
          <w:sz w:val="22"/>
        </w:rPr>
        <w:t>University.</w:t>
      </w:r>
    </w:p>
    <w:p>
      <w:pPr>
        <w:pStyle w:val="ListParagraph"/>
        <w:numPr>
          <w:ilvl w:val="0"/>
          <w:numId w:val="33"/>
        </w:numPr>
        <w:tabs>
          <w:tab w:pos="717" w:val="left" w:leader="none"/>
        </w:tabs>
        <w:spacing w:line="252" w:lineRule="exact" w:before="0" w:after="0"/>
        <w:ind w:left="717" w:right="0" w:hanging="359"/>
        <w:jc w:val="left"/>
        <w:rPr>
          <w:sz w:val="22"/>
        </w:rPr>
      </w:pPr>
      <w:r>
        <w:rPr>
          <w:sz w:val="22"/>
        </w:rPr>
        <w:t>University</w:t>
      </w:r>
      <w:r>
        <w:rPr>
          <w:spacing w:val="-4"/>
          <w:sz w:val="22"/>
        </w:rPr>
        <w:t> </w:t>
      </w:r>
      <w:r>
        <w:rPr>
          <w:sz w:val="22"/>
        </w:rPr>
        <w:t>of</w:t>
      </w:r>
      <w:r>
        <w:rPr>
          <w:spacing w:val="-4"/>
          <w:sz w:val="22"/>
        </w:rPr>
        <w:t> </w:t>
      </w:r>
      <w:r>
        <w:rPr>
          <w:sz w:val="22"/>
        </w:rPr>
        <w:t>Virginia,</w:t>
      </w:r>
      <w:r>
        <w:rPr>
          <w:spacing w:val="-3"/>
          <w:sz w:val="22"/>
        </w:rPr>
        <w:t> </w:t>
      </w:r>
      <w:r>
        <w:rPr>
          <w:spacing w:val="-2"/>
          <w:sz w:val="22"/>
        </w:rPr>
        <w:t>February.</w:t>
      </w:r>
    </w:p>
    <w:p>
      <w:pPr>
        <w:pStyle w:val="ListParagraph"/>
        <w:numPr>
          <w:ilvl w:val="0"/>
          <w:numId w:val="33"/>
        </w:numPr>
        <w:tabs>
          <w:tab w:pos="717" w:val="left" w:leader="none"/>
        </w:tabs>
        <w:spacing w:line="252" w:lineRule="exact" w:before="2" w:after="0"/>
        <w:ind w:left="717" w:right="0" w:hanging="359"/>
        <w:jc w:val="left"/>
        <w:rPr>
          <w:sz w:val="22"/>
        </w:rPr>
      </w:pPr>
      <w:r>
        <w:rPr>
          <w:sz w:val="22"/>
        </w:rPr>
        <w:t>Texas</w:t>
      </w:r>
      <w:r>
        <w:rPr>
          <w:spacing w:val="-4"/>
          <w:sz w:val="22"/>
        </w:rPr>
        <w:t> </w:t>
      </w:r>
      <w:r>
        <w:rPr>
          <w:sz w:val="22"/>
        </w:rPr>
        <w:t>A&amp;M</w:t>
      </w:r>
      <w:r>
        <w:rPr>
          <w:spacing w:val="-4"/>
          <w:sz w:val="22"/>
        </w:rPr>
        <w:t> </w:t>
      </w:r>
      <w:r>
        <w:rPr>
          <w:sz w:val="22"/>
        </w:rPr>
        <w:t>University,</w:t>
      </w:r>
      <w:r>
        <w:rPr>
          <w:spacing w:val="-3"/>
          <w:sz w:val="22"/>
        </w:rPr>
        <w:t> </w:t>
      </w:r>
      <w:r>
        <w:rPr>
          <w:spacing w:val="-2"/>
          <w:sz w:val="22"/>
        </w:rPr>
        <w:t>February.</w:t>
      </w:r>
    </w:p>
    <w:p>
      <w:pPr>
        <w:pStyle w:val="ListParagraph"/>
        <w:numPr>
          <w:ilvl w:val="0"/>
          <w:numId w:val="33"/>
        </w:numPr>
        <w:tabs>
          <w:tab w:pos="717" w:val="left" w:leader="none"/>
        </w:tabs>
        <w:spacing w:line="252" w:lineRule="exact" w:before="0" w:after="0"/>
        <w:ind w:left="717" w:right="0" w:hanging="359"/>
        <w:jc w:val="left"/>
        <w:rPr>
          <w:sz w:val="22"/>
        </w:rPr>
      </w:pPr>
      <w:r>
        <w:rPr>
          <w:sz w:val="22"/>
        </w:rPr>
        <w:t>George</w:t>
      </w:r>
      <w:r>
        <w:rPr>
          <w:spacing w:val="-8"/>
          <w:sz w:val="22"/>
        </w:rPr>
        <w:t> </w:t>
      </w:r>
      <w:r>
        <w:rPr>
          <w:sz w:val="22"/>
        </w:rPr>
        <w:t>Mason</w:t>
      </w:r>
      <w:r>
        <w:rPr>
          <w:spacing w:val="-4"/>
          <w:sz w:val="22"/>
        </w:rPr>
        <w:t> </w:t>
      </w:r>
      <w:r>
        <w:rPr>
          <w:sz w:val="22"/>
        </w:rPr>
        <w:t>University,</w:t>
      </w:r>
      <w:r>
        <w:rPr>
          <w:spacing w:val="-6"/>
          <w:sz w:val="22"/>
        </w:rPr>
        <w:t> </w:t>
      </w:r>
      <w:r>
        <w:rPr>
          <w:spacing w:val="-2"/>
          <w:sz w:val="22"/>
        </w:rPr>
        <w:t>February.</w:t>
      </w:r>
    </w:p>
    <w:p>
      <w:pPr>
        <w:pStyle w:val="ListParagraph"/>
        <w:numPr>
          <w:ilvl w:val="0"/>
          <w:numId w:val="33"/>
        </w:numPr>
        <w:tabs>
          <w:tab w:pos="717" w:val="left" w:leader="none"/>
        </w:tabs>
        <w:spacing w:line="252" w:lineRule="exact" w:before="0" w:after="0"/>
        <w:ind w:left="717" w:right="0" w:hanging="359"/>
        <w:jc w:val="left"/>
        <w:rPr>
          <w:sz w:val="22"/>
        </w:rPr>
      </w:pPr>
      <w:r>
        <w:rPr>
          <w:sz w:val="22"/>
        </w:rPr>
        <w:t>Rutgers</w:t>
      </w:r>
      <w:r>
        <w:rPr>
          <w:spacing w:val="-5"/>
          <w:sz w:val="22"/>
        </w:rPr>
        <w:t> </w:t>
      </w:r>
      <w:r>
        <w:rPr>
          <w:sz w:val="22"/>
        </w:rPr>
        <w:t>University,</w:t>
      </w:r>
      <w:r>
        <w:rPr>
          <w:spacing w:val="-4"/>
          <w:sz w:val="22"/>
        </w:rPr>
        <w:t> </w:t>
      </w:r>
      <w:r>
        <w:rPr>
          <w:spacing w:val="-2"/>
          <w:sz w:val="22"/>
        </w:rPr>
        <w:t>February.</w:t>
      </w:r>
    </w:p>
    <w:p>
      <w:pPr>
        <w:pStyle w:val="BodyText"/>
        <w:spacing w:before="50"/>
      </w:pPr>
    </w:p>
    <w:p>
      <w:pPr>
        <w:pStyle w:val="Heading1"/>
        <w:ind w:left="3102" w:right="3104"/>
      </w:pPr>
      <w:r>
        <w:rPr/>
        <w:t>Grants</w:t>
      </w:r>
      <w:r>
        <w:rPr>
          <w:spacing w:val="-9"/>
        </w:rPr>
        <w:t> </w:t>
      </w:r>
      <w:r>
        <w:rPr>
          <w:spacing w:val="-2"/>
        </w:rPr>
        <w:t>Awarded</w:t>
      </w:r>
    </w:p>
    <w:p>
      <w:pPr>
        <w:pStyle w:val="BodyText"/>
        <w:spacing w:before="28"/>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8"/>
        <w:gridCol w:w="8325"/>
      </w:tblGrid>
      <w:tr>
        <w:trPr>
          <w:trHeight w:val="249" w:hRule="atLeast"/>
        </w:trPr>
        <w:tc>
          <w:tcPr>
            <w:tcW w:w="1138" w:type="dxa"/>
          </w:tcPr>
          <w:p>
            <w:pPr>
              <w:pStyle w:val="TableParagraph"/>
              <w:spacing w:line="229" w:lineRule="exact"/>
              <w:ind w:left="50"/>
              <w:rPr>
                <w:sz w:val="22"/>
              </w:rPr>
            </w:pPr>
            <w:r>
              <w:rPr>
                <w:spacing w:val="-4"/>
                <w:sz w:val="22"/>
              </w:rPr>
              <w:t>2006</w:t>
            </w:r>
          </w:p>
        </w:tc>
        <w:tc>
          <w:tcPr>
            <w:tcW w:w="8325" w:type="dxa"/>
          </w:tcPr>
          <w:p>
            <w:pPr>
              <w:pStyle w:val="TableParagraph"/>
              <w:spacing w:line="229" w:lineRule="exact"/>
              <w:rPr>
                <w:sz w:val="22"/>
              </w:rPr>
            </w:pPr>
            <w:r>
              <w:rPr>
                <w:sz w:val="22"/>
              </w:rPr>
              <w:t>Center</w:t>
            </w:r>
            <w:r>
              <w:rPr>
                <w:spacing w:val="-4"/>
                <w:sz w:val="22"/>
              </w:rPr>
              <w:t> </w:t>
            </w:r>
            <w:r>
              <w:rPr>
                <w:sz w:val="22"/>
              </w:rPr>
              <w:t>for</w:t>
            </w:r>
            <w:r>
              <w:rPr>
                <w:spacing w:val="-3"/>
                <w:sz w:val="22"/>
              </w:rPr>
              <w:t> </w:t>
            </w:r>
            <w:r>
              <w:rPr>
                <w:sz w:val="22"/>
              </w:rPr>
              <w:t>Statistics</w:t>
            </w:r>
            <w:r>
              <w:rPr>
                <w:spacing w:val="-4"/>
                <w:sz w:val="22"/>
              </w:rPr>
              <w:t> </w:t>
            </w:r>
            <w:r>
              <w:rPr>
                <w:sz w:val="22"/>
              </w:rPr>
              <w:t>in</w:t>
            </w:r>
            <w:r>
              <w:rPr>
                <w:spacing w:val="-4"/>
                <w:sz w:val="22"/>
              </w:rPr>
              <w:t> </w:t>
            </w:r>
            <w:r>
              <w:rPr>
                <w:sz w:val="22"/>
              </w:rPr>
              <w:t>the</w:t>
            </w:r>
            <w:r>
              <w:rPr>
                <w:spacing w:val="-6"/>
                <w:sz w:val="22"/>
              </w:rPr>
              <w:t> </w:t>
            </w:r>
            <w:r>
              <w:rPr>
                <w:sz w:val="22"/>
              </w:rPr>
              <w:t>Social</w:t>
            </w:r>
            <w:r>
              <w:rPr>
                <w:spacing w:val="-4"/>
                <w:sz w:val="22"/>
              </w:rPr>
              <w:t> </w:t>
            </w:r>
            <w:r>
              <w:rPr>
                <w:sz w:val="22"/>
              </w:rPr>
              <w:t>Sciences</w:t>
            </w:r>
            <w:r>
              <w:rPr>
                <w:spacing w:val="-4"/>
                <w:sz w:val="22"/>
              </w:rPr>
              <w:t> </w:t>
            </w:r>
            <w:r>
              <w:rPr>
                <w:sz w:val="22"/>
              </w:rPr>
              <w:t>Seed</w:t>
            </w:r>
            <w:r>
              <w:rPr>
                <w:spacing w:val="-4"/>
                <w:sz w:val="22"/>
              </w:rPr>
              <w:t> </w:t>
            </w:r>
            <w:r>
              <w:rPr>
                <w:sz w:val="22"/>
              </w:rPr>
              <w:t>Grant</w:t>
            </w:r>
            <w:r>
              <w:rPr>
                <w:spacing w:val="-6"/>
                <w:sz w:val="22"/>
              </w:rPr>
              <w:t> </w:t>
            </w:r>
            <w:r>
              <w:rPr>
                <w:sz w:val="22"/>
              </w:rPr>
              <w:t>(Thomas</w:t>
            </w:r>
            <w:r>
              <w:rPr>
                <w:spacing w:val="-4"/>
                <w:sz w:val="22"/>
              </w:rPr>
              <w:t> </w:t>
            </w:r>
            <w:r>
              <w:rPr>
                <w:sz w:val="22"/>
              </w:rPr>
              <w:t>Richardson,</w:t>
            </w:r>
            <w:r>
              <w:rPr>
                <w:spacing w:val="-4"/>
                <w:sz w:val="22"/>
              </w:rPr>
              <w:t> </w:t>
            </w:r>
            <w:r>
              <w:rPr>
                <w:sz w:val="22"/>
              </w:rPr>
              <w:t>co-</w:t>
            </w:r>
            <w:r>
              <w:rPr>
                <w:spacing w:val="-5"/>
                <w:sz w:val="22"/>
              </w:rPr>
              <w:t>PI)</w:t>
            </w:r>
          </w:p>
        </w:tc>
      </w:tr>
      <w:tr>
        <w:trPr>
          <w:trHeight w:val="253" w:hRule="atLeast"/>
        </w:trPr>
        <w:tc>
          <w:tcPr>
            <w:tcW w:w="1138" w:type="dxa"/>
          </w:tcPr>
          <w:p>
            <w:pPr>
              <w:pStyle w:val="TableParagraph"/>
              <w:ind w:left="50"/>
              <w:rPr>
                <w:sz w:val="22"/>
              </w:rPr>
            </w:pPr>
            <w:r>
              <w:rPr>
                <w:spacing w:val="-4"/>
                <w:sz w:val="22"/>
              </w:rPr>
              <w:t>2003</w:t>
            </w:r>
          </w:p>
        </w:tc>
        <w:tc>
          <w:tcPr>
            <w:tcW w:w="8325" w:type="dxa"/>
          </w:tcPr>
          <w:p>
            <w:pPr>
              <w:pStyle w:val="TableParagraph"/>
              <w:rPr>
                <w:sz w:val="22"/>
              </w:rPr>
            </w:pPr>
            <w:r>
              <w:rPr>
                <w:sz w:val="22"/>
              </w:rPr>
              <w:t>NSF</w:t>
            </w:r>
            <w:r>
              <w:rPr>
                <w:spacing w:val="-1"/>
                <w:sz w:val="22"/>
              </w:rPr>
              <w:t> </w:t>
            </w:r>
            <w:r>
              <w:rPr>
                <w:sz w:val="22"/>
              </w:rPr>
              <w:t>Grant</w:t>
            </w:r>
            <w:r>
              <w:rPr>
                <w:spacing w:val="2"/>
                <w:sz w:val="22"/>
              </w:rPr>
              <w:t> </w:t>
            </w:r>
            <w:r>
              <w:rPr>
                <w:sz w:val="22"/>
              </w:rPr>
              <w:t>SBIR Phase</w:t>
            </w:r>
            <w:r>
              <w:rPr>
                <w:spacing w:val="-1"/>
                <w:sz w:val="22"/>
              </w:rPr>
              <w:t> </w:t>
            </w:r>
            <w:r>
              <w:rPr>
                <w:sz w:val="22"/>
              </w:rPr>
              <w:t>II</w:t>
            </w:r>
            <w:r>
              <w:rPr>
                <w:spacing w:val="-1"/>
                <w:sz w:val="22"/>
              </w:rPr>
              <w:t> </w:t>
            </w:r>
            <w:r>
              <w:rPr>
                <w:sz w:val="22"/>
              </w:rPr>
              <w:t>DMI-0132076 (replaced</w:t>
            </w:r>
            <w:r>
              <w:rPr>
                <w:spacing w:val="-2"/>
                <w:sz w:val="22"/>
              </w:rPr>
              <w:t> </w:t>
            </w:r>
            <w:r>
              <w:rPr>
                <w:sz w:val="22"/>
              </w:rPr>
              <w:t>Jiahui</w:t>
            </w:r>
            <w:r>
              <w:rPr>
                <w:spacing w:val="-1"/>
                <w:sz w:val="22"/>
              </w:rPr>
              <w:t> </w:t>
            </w:r>
            <w:r>
              <w:rPr>
                <w:sz w:val="22"/>
              </w:rPr>
              <w:t>Wang</w:t>
            </w:r>
            <w:r>
              <w:rPr>
                <w:spacing w:val="1"/>
                <w:sz w:val="22"/>
              </w:rPr>
              <w:t> </w:t>
            </w:r>
            <w:r>
              <w:rPr>
                <w:sz w:val="22"/>
              </w:rPr>
              <w:t>as</w:t>
            </w:r>
            <w:r>
              <w:rPr>
                <w:spacing w:val="1"/>
                <w:sz w:val="22"/>
              </w:rPr>
              <w:t> </w:t>
            </w:r>
            <w:r>
              <w:rPr>
                <w:sz w:val="22"/>
              </w:rPr>
              <w:t>P.I.).</w:t>
            </w:r>
            <w:r>
              <w:rPr>
                <w:spacing w:val="-2"/>
                <w:sz w:val="22"/>
              </w:rPr>
              <w:t> </w:t>
            </w:r>
            <w:r>
              <w:rPr>
                <w:sz w:val="22"/>
              </w:rPr>
              <w:t>Next</w:t>
            </w:r>
            <w:r>
              <w:rPr>
                <w:spacing w:val="2"/>
                <w:sz w:val="22"/>
              </w:rPr>
              <w:t> </w:t>
            </w:r>
            <w:r>
              <w:rPr>
                <w:spacing w:val="-2"/>
                <w:sz w:val="22"/>
              </w:rPr>
              <w:t>Generation</w:t>
            </w:r>
          </w:p>
        </w:tc>
      </w:tr>
      <w:tr>
        <w:trPr>
          <w:trHeight w:val="253" w:hRule="atLeast"/>
        </w:trPr>
        <w:tc>
          <w:tcPr>
            <w:tcW w:w="1138" w:type="dxa"/>
          </w:tcPr>
          <w:p>
            <w:pPr>
              <w:pStyle w:val="TableParagraph"/>
              <w:spacing w:line="240" w:lineRule="auto"/>
              <w:ind w:left="0"/>
              <w:rPr>
                <w:sz w:val="18"/>
              </w:rPr>
            </w:pPr>
          </w:p>
        </w:tc>
        <w:tc>
          <w:tcPr>
            <w:tcW w:w="8325" w:type="dxa"/>
          </w:tcPr>
          <w:p>
            <w:pPr>
              <w:pStyle w:val="TableParagraph"/>
              <w:rPr>
                <w:sz w:val="22"/>
              </w:rPr>
            </w:pPr>
            <w:r>
              <w:rPr>
                <w:sz w:val="22"/>
              </w:rPr>
              <w:t>Component</w:t>
            </w:r>
            <w:r>
              <w:rPr>
                <w:spacing w:val="-8"/>
                <w:sz w:val="22"/>
              </w:rPr>
              <w:t> </w:t>
            </w:r>
            <w:r>
              <w:rPr>
                <w:sz w:val="22"/>
              </w:rPr>
              <w:t>Software</w:t>
            </w:r>
            <w:r>
              <w:rPr>
                <w:spacing w:val="-8"/>
                <w:sz w:val="22"/>
              </w:rPr>
              <w:t> </w:t>
            </w:r>
            <w:r>
              <w:rPr>
                <w:sz w:val="22"/>
              </w:rPr>
              <w:t>for</w:t>
            </w:r>
            <w:r>
              <w:rPr>
                <w:spacing w:val="-5"/>
                <w:sz w:val="22"/>
              </w:rPr>
              <w:t> </w:t>
            </w:r>
            <w:r>
              <w:rPr>
                <w:sz w:val="22"/>
              </w:rPr>
              <w:t>Simulation-Based</w:t>
            </w:r>
            <w:r>
              <w:rPr>
                <w:spacing w:val="-6"/>
                <w:sz w:val="22"/>
              </w:rPr>
              <w:t> </w:t>
            </w:r>
            <w:r>
              <w:rPr>
                <w:sz w:val="22"/>
              </w:rPr>
              <w:t>Econometric</w:t>
            </w:r>
            <w:r>
              <w:rPr>
                <w:spacing w:val="-6"/>
                <w:sz w:val="22"/>
              </w:rPr>
              <w:t> </w:t>
            </w:r>
            <w:r>
              <w:rPr>
                <w:spacing w:val="-2"/>
                <w:sz w:val="22"/>
              </w:rPr>
              <w:t>Inference.</w:t>
            </w:r>
          </w:p>
        </w:tc>
      </w:tr>
      <w:tr>
        <w:trPr>
          <w:trHeight w:val="253" w:hRule="atLeast"/>
        </w:trPr>
        <w:tc>
          <w:tcPr>
            <w:tcW w:w="1138" w:type="dxa"/>
          </w:tcPr>
          <w:p>
            <w:pPr>
              <w:pStyle w:val="TableParagraph"/>
              <w:ind w:left="50"/>
              <w:rPr>
                <w:sz w:val="22"/>
              </w:rPr>
            </w:pPr>
            <w:r>
              <w:rPr>
                <w:spacing w:val="-4"/>
                <w:sz w:val="22"/>
              </w:rPr>
              <w:t>2002</w:t>
            </w:r>
          </w:p>
        </w:tc>
        <w:tc>
          <w:tcPr>
            <w:tcW w:w="8325" w:type="dxa"/>
          </w:tcPr>
          <w:p>
            <w:pPr>
              <w:pStyle w:val="TableParagraph"/>
              <w:rPr>
                <w:sz w:val="22"/>
              </w:rPr>
            </w:pPr>
            <w:r>
              <w:rPr>
                <w:sz w:val="22"/>
              </w:rPr>
              <w:t>Royality</w:t>
            </w:r>
            <w:r>
              <w:rPr>
                <w:spacing w:val="-5"/>
                <w:sz w:val="22"/>
              </w:rPr>
              <w:t> </w:t>
            </w:r>
            <w:r>
              <w:rPr>
                <w:sz w:val="22"/>
              </w:rPr>
              <w:t>Research</w:t>
            </w:r>
            <w:r>
              <w:rPr>
                <w:spacing w:val="-4"/>
                <w:sz w:val="22"/>
              </w:rPr>
              <w:t> </w:t>
            </w:r>
            <w:r>
              <w:rPr>
                <w:sz w:val="22"/>
              </w:rPr>
              <w:t>Fund,</w:t>
            </w:r>
            <w:r>
              <w:rPr>
                <w:spacing w:val="-4"/>
                <w:sz w:val="22"/>
              </w:rPr>
              <w:t> </w:t>
            </w:r>
            <w:r>
              <w:rPr>
                <w:sz w:val="22"/>
              </w:rPr>
              <w:t>University</w:t>
            </w:r>
            <w:r>
              <w:rPr>
                <w:spacing w:val="-4"/>
                <w:sz w:val="22"/>
              </w:rPr>
              <w:t> </w:t>
            </w:r>
            <w:r>
              <w:rPr>
                <w:sz w:val="22"/>
              </w:rPr>
              <w:t>of</w:t>
            </w:r>
            <w:r>
              <w:rPr>
                <w:spacing w:val="-3"/>
                <w:sz w:val="22"/>
              </w:rPr>
              <w:t> </w:t>
            </w:r>
            <w:r>
              <w:rPr>
                <w:spacing w:val="-2"/>
                <w:sz w:val="22"/>
              </w:rPr>
              <w:t>Washington</w:t>
            </w:r>
          </w:p>
        </w:tc>
      </w:tr>
      <w:tr>
        <w:trPr>
          <w:trHeight w:val="251" w:hRule="atLeast"/>
        </w:trPr>
        <w:tc>
          <w:tcPr>
            <w:tcW w:w="1138" w:type="dxa"/>
          </w:tcPr>
          <w:p>
            <w:pPr>
              <w:pStyle w:val="TableParagraph"/>
              <w:spacing w:line="232" w:lineRule="exact"/>
              <w:ind w:left="50"/>
              <w:rPr>
                <w:sz w:val="22"/>
              </w:rPr>
            </w:pPr>
            <w:r>
              <w:rPr>
                <w:spacing w:val="-2"/>
                <w:sz w:val="22"/>
              </w:rPr>
              <w:t>2002-</w:t>
            </w:r>
            <w:r>
              <w:rPr>
                <w:spacing w:val="-5"/>
                <w:sz w:val="22"/>
              </w:rPr>
              <w:t>06</w:t>
            </w:r>
          </w:p>
        </w:tc>
        <w:tc>
          <w:tcPr>
            <w:tcW w:w="8325" w:type="dxa"/>
          </w:tcPr>
          <w:p>
            <w:pPr>
              <w:pStyle w:val="TableParagraph"/>
              <w:spacing w:line="232" w:lineRule="exact"/>
              <w:rPr>
                <w:sz w:val="22"/>
              </w:rPr>
            </w:pPr>
            <w:r>
              <w:rPr>
                <w:sz w:val="22"/>
              </w:rPr>
              <w:t>Gary</w:t>
            </w:r>
            <w:r>
              <w:rPr>
                <w:spacing w:val="-7"/>
                <w:sz w:val="22"/>
              </w:rPr>
              <w:t> </w:t>
            </w:r>
            <w:r>
              <w:rPr>
                <w:sz w:val="22"/>
              </w:rPr>
              <w:t>Waterman</w:t>
            </w:r>
            <w:r>
              <w:rPr>
                <w:spacing w:val="-5"/>
                <w:sz w:val="22"/>
              </w:rPr>
              <w:t> </w:t>
            </w:r>
            <w:r>
              <w:rPr>
                <w:sz w:val="22"/>
              </w:rPr>
              <w:t>Distinguished</w:t>
            </w:r>
            <w:r>
              <w:rPr>
                <w:spacing w:val="-4"/>
                <w:sz w:val="22"/>
              </w:rPr>
              <w:t> </w:t>
            </w:r>
            <w:r>
              <w:rPr>
                <w:sz w:val="22"/>
              </w:rPr>
              <w:t>Scholar</w:t>
            </w:r>
            <w:r>
              <w:rPr>
                <w:spacing w:val="-4"/>
                <w:sz w:val="22"/>
              </w:rPr>
              <w:t> </w:t>
            </w:r>
            <w:r>
              <w:rPr>
                <w:sz w:val="22"/>
              </w:rPr>
              <w:t>(5</w:t>
            </w:r>
            <w:r>
              <w:rPr>
                <w:spacing w:val="-7"/>
                <w:sz w:val="22"/>
              </w:rPr>
              <w:t> </w:t>
            </w:r>
            <w:r>
              <w:rPr>
                <w:spacing w:val="-2"/>
                <w:sz w:val="22"/>
              </w:rPr>
              <w:t>years)</w:t>
            </w:r>
          </w:p>
        </w:tc>
      </w:tr>
      <w:tr>
        <w:trPr>
          <w:trHeight w:val="253" w:hRule="atLeast"/>
        </w:trPr>
        <w:tc>
          <w:tcPr>
            <w:tcW w:w="1138" w:type="dxa"/>
          </w:tcPr>
          <w:p>
            <w:pPr>
              <w:pStyle w:val="TableParagraph"/>
              <w:ind w:left="50"/>
              <w:rPr>
                <w:sz w:val="22"/>
              </w:rPr>
            </w:pPr>
            <w:r>
              <w:rPr>
                <w:spacing w:val="-2"/>
                <w:sz w:val="22"/>
              </w:rPr>
              <w:t>1997-</w:t>
            </w:r>
            <w:r>
              <w:rPr>
                <w:spacing w:val="-5"/>
                <w:sz w:val="22"/>
              </w:rPr>
              <w:t>98</w:t>
            </w:r>
          </w:p>
        </w:tc>
        <w:tc>
          <w:tcPr>
            <w:tcW w:w="8325" w:type="dxa"/>
          </w:tcPr>
          <w:p>
            <w:pPr>
              <w:pStyle w:val="TableParagraph"/>
              <w:rPr>
                <w:sz w:val="22"/>
              </w:rPr>
            </w:pPr>
            <w:r>
              <w:rPr>
                <w:sz w:val="22"/>
              </w:rPr>
              <w:t>NSF</w:t>
            </w:r>
            <w:r>
              <w:rPr>
                <w:spacing w:val="-2"/>
                <w:sz w:val="22"/>
              </w:rPr>
              <w:t> </w:t>
            </w:r>
            <w:r>
              <w:rPr>
                <w:sz w:val="22"/>
              </w:rPr>
              <w:t>Grant</w:t>
            </w:r>
            <w:r>
              <w:rPr>
                <w:spacing w:val="3"/>
                <w:sz w:val="22"/>
              </w:rPr>
              <w:t> </w:t>
            </w:r>
            <w:r>
              <w:rPr>
                <w:sz w:val="22"/>
              </w:rPr>
              <w:t>SBR-9711301</w:t>
            </w:r>
            <w:r>
              <w:rPr>
                <w:spacing w:val="1"/>
                <w:sz w:val="22"/>
              </w:rPr>
              <w:t> </w:t>
            </w:r>
            <w:r>
              <w:rPr>
                <w:sz w:val="22"/>
              </w:rPr>
              <w:t>(with</w:t>
            </w:r>
            <w:r>
              <w:rPr>
                <w:spacing w:val="2"/>
                <w:sz w:val="22"/>
              </w:rPr>
              <w:t> </w:t>
            </w:r>
            <w:r>
              <w:rPr>
                <w:sz w:val="22"/>
              </w:rPr>
              <w:t>Charles</w:t>
            </w:r>
            <w:r>
              <w:rPr>
                <w:spacing w:val="1"/>
                <w:sz w:val="22"/>
              </w:rPr>
              <w:t> </w:t>
            </w:r>
            <w:r>
              <w:rPr>
                <w:sz w:val="22"/>
              </w:rPr>
              <w:t>Nelson</w:t>
            </w:r>
            <w:r>
              <w:rPr>
                <w:spacing w:val="1"/>
                <w:sz w:val="22"/>
              </w:rPr>
              <w:t> </w:t>
            </w:r>
            <w:r>
              <w:rPr>
                <w:sz w:val="22"/>
              </w:rPr>
              <w:t>and</w:t>
            </w:r>
            <w:r>
              <w:rPr>
                <w:spacing w:val="-1"/>
                <w:sz w:val="22"/>
              </w:rPr>
              <w:t> </w:t>
            </w:r>
            <w:r>
              <w:rPr>
                <w:sz w:val="22"/>
              </w:rPr>
              <w:t>Richard</w:t>
            </w:r>
            <w:r>
              <w:rPr>
                <w:spacing w:val="-1"/>
                <w:sz w:val="22"/>
              </w:rPr>
              <w:t> </w:t>
            </w:r>
            <w:r>
              <w:rPr>
                <w:sz w:val="22"/>
              </w:rPr>
              <w:t>Startz)</w:t>
            </w:r>
            <w:r>
              <w:rPr>
                <w:spacing w:val="1"/>
                <w:sz w:val="22"/>
              </w:rPr>
              <w:t> </w:t>
            </w:r>
            <w:r>
              <w:rPr>
                <w:sz w:val="22"/>
              </w:rPr>
              <w:t>.</w:t>
            </w:r>
            <w:r>
              <w:rPr>
                <w:spacing w:val="-1"/>
                <w:sz w:val="22"/>
              </w:rPr>
              <w:t> </w:t>
            </w:r>
            <w:r>
              <w:rPr>
                <w:sz w:val="22"/>
              </w:rPr>
              <w:t>Improved</w:t>
            </w:r>
            <w:r>
              <w:rPr>
                <w:spacing w:val="2"/>
                <w:sz w:val="22"/>
              </w:rPr>
              <w:t> </w:t>
            </w:r>
            <w:r>
              <w:rPr>
                <w:spacing w:val="-2"/>
                <w:sz w:val="22"/>
              </w:rPr>
              <w:t>Inference</w:t>
            </w:r>
          </w:p>
        </w:tc>
      </w:tr>
      <w:tr>
        <w:trPr>
          <w:trHeight w:val="253" w:hRule="atLeast"/>
        </w:trPr>
        <w:tc>
          <w:tcPr>
            <w:tcW w:w="1138" w:type="dxa"/>
          </w:tcPr>
          <w:p>
            <w:pPr>
              <w:pStyle w:val="TableParagraph"/>
              <w:spacing w:line="240" w:lineRule="auto"/>
              <w:ind w:left="0"/>
              <w:rPr>
                <w:sz w:val="18"/>
              </w:rPr>
            </w:pPr>
          </w:p>
        </w:tc>
        <w:tc>
          <w:tcPr>
            <w:tcW w:w="8325" w:type="dxa"/>
          </w:tcPr>
          <w:p>
            <w:pPr>
              <w:pStyle w:val="TableParagraph"/>
              <w:rPr>
                <w:sz w:val="22"/>
              </w:rPr>
            </w:pPr>
            <w:r>
              <w:rPr>
                <w:sz w:val="22"/>
              </w:rPr>
              <w:t>in</w:t>
            </w:r>
            <w:r>
              <w:rPr>
                <w:spacing w:val="-5"/>
                <w:sz w:val="22"/>
              </w:rPr>
              <w:t> </w:t>
            </w:r>
            <w:r>
              <w:rPr>
                <w:sz w:val="22"/>
              </w:rPr>
              <w:t>Instrumental</w:t>
            </w:r>
            <w:r>
              <w:rPr>
                <w:spacing w:val="-6"/>
                <w:sz w:val="22"/>
              </w:rPr>
              <w:t> </w:t>
            </w:r>
            <w:r>
              <w:rPr>
                <w:sz w:val="22"/>
              </w:rPr>
              <w:t>Variables</w:t>
            </w:r>
            <w:r>
              <w:rPr>
                <w:spacing w:val="-5"/>
                <w:sz w:val="22"/>
              </w:rPr>
              <w:t> </w:t>
            </w:r>
            <w:r>
              <w:rPr>
                <w:sz w:val="22"/>
              </w:rPr>
              <w:t>Regression</w:t>
            </w:r>
            <w:r>
              <w:rPr>
                <w:spacing w:val="-4"/>
                <w:sz w:val="22"/>
              </w:rPr>
              <w:t> </w:t>
            </w:r>
            <w:r>
              <w:rPr>
                <w:sz w:val="22"/>
              </w:rPr>
              <w:t>with</w:t>
            </w:r>
            <w:r>
              <w:rPr>
                <w:spacing w:val="-5"/>
                <w:sz w:val="22"/>
              </w:rPr>
              <w:t> </w:t>
            </w:r>
            <w:r>
              <w:rPr>
                <w:sz w:val="22"/>
              </w:rPr>
              <w:t>Weak</w:t>
            </w:r>
            <w:r>
              <w:rPr>
                <w:spacing w:val="-4"/>
                <w:sz w:val="22"/>
              </w:rPr>
              <w:t> </w:t>
            </w:r>
            <w:r>
              <w:rPr>
                <w:spacing w:val="-2"/>
                <w:sz w:val="22"/>
              </w:rPr>
              <w:t>Instruments.</w:t>
            </w:r>
          </w:p>
        </w:tc>
      </w:tr>
      <w:tr>
        <w:trPr>
          <w:trHeight w:val="253" w:hRule="atLeast"/>
        </w:trPr>
        <w:tc>
          <w:tcPr>
            <w:tcW w:w="1138" w:type="dxa"/>
          </w:tcPr>
          <w:p>
            <w:pPr>
              <w:pStyle w:val="TableParagraph"/>
              <w:ind w:left="50"/>
              <w:rPr>
                <w:sz w:val="22"/>
              </w:rPr>
            </w:pPr>
            <w:r>
              <w:rPr>
                <w:spacing w:val="-4"/>
                <w:sz w:val="22"/>
              </w:rPr>
              <w:t>1996</w:t>
            </w:r>
          </w:p>
        </w:tc>
        <w:tc>
          <w:tcPr>
            <w:tcW w:w="8325" w:type="dxa"/>
          </w:tcPr>
          <w:p>
            <w:pPr>
              <w:pStyle w:val="TableParagraph"/>
              <w:rPr>
                <w:sz w:val="22"/>
              </w:rPr>
            </w:pPr>
            <w:r>
              <w:rPr>
                <w:sz w:val="22"/>
              </w:rPr>
              <w:t>Mentor</w:t>
            </w:r>
            <w:r>
              <w:rPr>
                <w:spacing w:val="-4"/>
                <w:sz w:val="22"/>
              </w:rPr>
              <w:t> </w:t>
            </w:r>
            <w:r>
              <w:rPr>
                <w:sz w:val="22"/>
              </w:rPr>
              <w:t>Award,</w:t>
            </w:r>
            <w:r>
              <w:rPr>
                <w:spacing w:val="-4"/>
                <w:sz w:val="22"/>
              </w:rPr>
              <w:t> </w:t>
            </w:r>
            <w:r>
              <w:rPr>
                <w:sz w:val="22"/>
              </w:rPr>
              <w:t>University</w:t>
            </w:r>
            <w:r>
              <w:rPr>
                <w:spacing w:val="-6"/>
                <w:sz w:val="22"/>
              </w:rPr>
              <w:t> </w:t>
            </w:r>
            <w:r>
              <w:rPr>
                <w:sz w:val="22"/>
              </w:rPr>
              <w:t>of</w:t>
            </w:r>
            <w:r>
              <w:rPr>
                <w:spacing w:val="-3"/>
                <w:sz w:val="22"/>
              </w:rPr>
              <w:t> </w:t>
            </w:r>
            <w:r>
              <w:rPr>
                <w:spacing w:val="-2"/>
                <w:sz w:val="22"/>
              </w:rPr>
              <w:t>Washington.</w:t>
            </w:r>
          </w:p>
        </w:tc>
      </w:tr>
      <w:tr>
        <w:trPr>
          <w:trHeight w:val="253" w:hRule="atLeast"/>
        </w:trPr>
        <w:tc>
          <w:tcPr>
            <w:tcW w:w="1138" w:type="dxa"/>
          </w:tcPr>
          <w:p>
            <w:pPr>
              <w:pStyle w:val="TableParagraph"/>
              <w:ind w:left="50"/>
              <w:rPr>
                <w:sz w:val="22"/>
              </w:rPr>
            </w:pPr>
            <w:r>
              <w:rPr>
                <w:spacing w:val="-2"/>
                <w:sz w:val="22"/>
              </w:rPr>
              <w:t>1994-</w:t>
            </w:r>
            <w:r>
              <w:rPr>
                <w:spacing w:val="-5"/>
                <w:sz w:val="22"/>
              </w:rPr>
              <w:t>95</w:t>
            </w:r>
          </w:p>
        </w:tc>
        <w:tc>
          <w:tcPr>
            <w:tcW w:w="8325" w:type="dxa"/>
          </w:tcPr>
          <w:p>
            <w:pPr>
              <w:pStyle w:val="TableParagraph"/>
              <w:rPr>
                <w:sz w:val="22"/>
              </w:rPr>
            </w:pPr>
            <w:r>
              <w:rPr>
                <w:sz w:val="22"/>
              </w:rPr>
              <w:t>Royalty</w:t>
            </w:r>
            <w:r>
              <w:rPr>
                <w:spacing w:val="-5"/>
                <w:sz w:val="22"/>
              </w:rPr>
              <w:t> </w:t>
            </w:r>
            <w:r>
              <w:rPr>
                <w:sz w:val="22"/>
              </w:rPr>
              <w:t>Research</w:t>
            </w:r>
            <w:r>
              <w:rPr>
                <w:spacing w:val="-4"/>
                <w:sz w:val="22"/>
              </w:rPr>
              <w:t> </w:t>
            </w:r>
            <w:r>
              <w:rPr>
                <w:sz w:val="22"/>
              </w:rPr>
              <w:t>Fund,</w:t>
            </w:r>
            <w:r>
              <w:rPr>
                <w:spacing w:val="-4"/>
                <w:sz w:val="22"/>
              </w:rPr>
              <w:t> </w:t>
            </w:r>
            <w:r>
              <w:rPr>
                <w:sz w:val="22"/>
              </w:rPr>
              <w:t>University</w:t>
            </w:r>
            <w:r>
              <w:rPr>
                <w:spacing w:val="-4"/>
                <w:sz w:val="22"/>
              </w:rPr>
              <w:t> </w:t>
            </w:r>
            <w:r>
              <w:rPr>
                <w:sz w:val="22"/>
              </w:rPr>
              <w:t>of</w:t>
            </w:r>
            <w:r>
              <w:rPr>
                <w:spacing w:val="-3"/>
                <w:sz w:val="22"/>
              </w:rPr>
              <w:t> </w:t>
            </w:r>
            <w:r>
              <w:rPr>
                <w:spacing w:val="-2"/>
                <w:sz w:val="22"/>
              </w:rPr>
              <w:t>Washington.</w:t>
            </w:r>
          </w:p>
        </w:tc>
      </w:tr>
      <w:tr>
        <w:trPr>
          <w:trHeight w:val="248" w:hRule="atLeast"/>
        </w:trPr>
        <w:tc>
          <w:tcPr>
            <w:tcW w:w="1138" w:type="dxa"/>
          </w:tcPr>
          <w:p>
            <w:pPr>
              <w:pStyle w:val="TableParagraph"/>
              <w:spacing w:line="228" w:lineRule="exact"/>
              <w:ind w:left="50"/>
              <w:rPr>
                <w:sz w:val="22"/>
              </w:rPr>
            </w:pPr>
            <w:r>
              <w:rPr>
                <w:spacing w:val="-2"/>
                <w:sz w:val="22"/>
              </w:rPr>
              <w:t>1993-</w:t>
            </w:r>
            <w:r>
              <w:rPr>
                <w:spacing w:val="-5"/>
                <w:sz w:val="22"/>
              </w:rPr>
              <w:t>94</w:t>
            </w:r>
          </w:p>
        </w:tc>
        <w:tc>
          <w:tcPr>
            <w:tcW w:w="8325" w:type="dxa"/>
          </w:tcPr>
          <w:p>
            <w:pPr>
              <w:pStyle w:val="TableParagraph"/>
              <w:spacing w:line="228" w:lineRule="exact"/>
              <w:rPr>
                <w:sz w:val="22"/>
              </w:rPr>
            </w:pPr>
            <w:r>
              <w:rPr>
                <w:sz w:val="22"/>
              </w:rPr>
              <w:t>Graduate</w:t>
            </w:r>
            <w:r>
              <w:rPr>
                <w:spacing w:val="-5"/>
                <w:sz w:val="22"/>
              </w:rPr>
              <w:t> </w:t>
            </w:r>
            <w:r>
              <w:rPr>
                <w:sz w:val="22"/>
              </w:rPr>
              <w:t>Research</w:t>
            </w:r>
            <w:r>
              <w:rPr>
                <w:spacing w:val="-5"/>
                <w:sz w:val="22"/>
              </w:rPr>
              <w:t> </w:t>
            </w:r>
            <w:r>
              <w:rPr>
                <w:sz w:val="22"/>
              </w:rPr>
              <w:t>Fund,</w:t>
            </w:r>
            <w:r>
              <w:rPr>
                <w:spacing w:val="-5"/>
                <w:sz w:val="22"/>
              </w:rPr>
              <w:t> </w:t>
            </w:r>
            <w:r>
              <w:rPr>
                <w:sz w:val="22"/>
              </w:rPr>
              <w:t>University</w:t>
            </w:r>
            <w:r>
              <w:rPr>
                <w:spacing w:val="-5"/>
                <w:sz w:val="22"/>
              </w:rPr>
              <w:t> </w:t>
            </w:r>
            <w:r>
              <w:rPr>
                <w:sz w:val="22"/>
              </w:rPr>
              <w:t>of</w:t>
            </w:r>
            <w:r>
              <w:rPr>
                <w:spacing w:val="-4"/>
                <w:sz w:val="22"/>
              </w:rPr>
              <w:t> </w:t>
            </w:r>
            <w:r>
              <w:rPr>
                <w:spacing w:val="-2"/>
                <w:sz w:val="22"/>
              </w:rPr>
              <w:t>Washington.</w:t>
            </w:r>
          </w:p>
        </w:tc>
      </w:tr>
    </w:tbl>
    <w:p>
      <w:pPr>
        <w:pStyle w:val="BodyText"/>
        <w:rPr>
          <w:b/>
          <w:sz w:val="26"/>
        </w:rPr>
      </w:pPr>
    </w:p>
    <w:p>
      <w:pPr>
        <w:pStyle w:val="BodyText"/>
        <w:spacing w:before="259"/>
        <w:rPr>
          <w:b/>
          <w:sz w:val="26"/>
        </w:rPr>
      </w:pPr>
    </w:p>
    <w:p>
      <w:pPr>
        <w:spacing w:before="0"/>
        <w:ind w:left="1" w:right="4" w:firstLine="0"/>
        <w:jc w:val="center"/>
        <w:rPr>
          <w:b/>
          <w:sz w:val="26"/>
        </w:rPr>
      </w:pPr>
      <w:r>
        <w:rPr>
          <w:b/>
          <w:sz w:val="26"/>
        </w:rPr>
        <w:t>Committees</w:t>
      </w:r>
      <w:r>
        <w:rPr>
          <w:b/>
          <w:spacing w:val="-7"/>
          <w:sz w:val="26"/>
        </w:rPr>
        <w:t> </w:t>
      </w:r>
      <w:r>
        <w:rPr>
          <w:b/>
          <w:sz w:val="26"/>
        </w:rPr>
        <w:t>and</w:t>
      </w:r>
      <w:r>
        <w:rPr>
          <w:b/>
          <w:spacing w:val="-6"/>
          <w:sz w:val="26"/>
        </w:rPr>
        <w:t> </w:t>
      </w:r>
      <w:r>
        <w:rPr>
          <w:b/>
          <w:sz w:val="26"/>
        </w:rPr>
        <w:t>Service</w:t>
      </w:r>
      <w:r>
        <w:rPr>
          <w:b/>
          <w:spacing w:val="-6"/>
          <w:sz w:val="26"/>
        </w:rPr>
        <w:t> </w:t>
      </w:r>
      <w:r>
        <w:rPr>
          <w:b/>
          <w:sz w:val="26"/>
        </w:rPr>
        <w:t>to</w:t>
      </w:r>
      <w:r>
        <w:rPr>
          <w:b/>
          <w:spacing w:val="-6"/>
          <w:sz w:val="26"/>
        </w:rPr>
        <w:t> </w:t>
      </w:r>
      <w:r>
        <w:rPr>
          <w:b/>
          <w:sz w:val="26"/>
        </w:rPr>
        <w:t>the</w:t>
      </w:r>
      <w:r>
        <w:rPr>
          <w:b/>
          <w:spacing w:val="-7"/>
          <w:sz w:val="26"/>
        </w:rPr>
        <w:t> </w:t>
      </w:r>
      <w:r>
        <w:rPr>
          <w:b/>
          <w:sz w:val="26"/>
        </w:rPr>
        <w:t>University</w:t>
      </w:r>
      <w:r>
        <w:rPr>
          <w:b/>
          <w:spacing w:val="-6"/>
          <w:sz w:val="26"/>
        </w:rPr>
        <w:t> </w:t>
      </w:r>
      <w:r>
        <w:rPr>
          <w:b/>
          <w:sz w:val="26"/>
        </w:rPr>
        <w:t>of</w:t>
      </w:r>
      <w:r>
        <w:rPr>
          <w:b/>
          <w:spacing w:val="-3"/>
          <w:sz w:val="26"/>
        </w:rPr>
        <w:t> </w:t>
      </w:r>
      <w:r>
        <w:rPr>
          <w:b/>
          <w:spacing w:val="-2"/>
          <w:sz w:val="26"/>
        </w:rPr>
        <w:t>Washington</w:t>
      </w:r>
    </w:p>
    <w:p>
      <w:pPr>
        <w:pStyle w:val="BodyText"/>
        <w:spacing w:before="250"/>
        <w:ind w:left="359" w:right="355"/>
        <w:jc w:val="both"/>
      </w:pPr>
      <w:r>
        <w:rPr>
          <w:b/>
        </w:rPr>
        <w:t>Department of Economics</w:t>
      </w:r>
      <w:r>
        <w:rPr/>
        <w:t>: Department Chair, 2020-present. Director of Outreach, 2011-2012, 2006. Associate</w:t>
      </w:r>
      <w:r>
        <w:rPr>
          <w:spacing w:val="41"/>
        </w:rPr>
        <w:t> </w:t>
      </w:r>
      <w:r>
        <w:rPr/>
        <w:t>Chair,</w:t>
      </w:r>
      <w:r>
        <w:rPr>
          <w:spacing w:val="44"/>
        </w:rPr>
        <w:t> </w:t>
      </w:r>
      <w:r>
        <w:rPr/>
        <w:t>2012-2013,</w:t>
      </w:r>
      <w:r>
        <w:rPr>
          <w:spacing w:val="44"/>
        </w:rPr>
        <w:t> </w:t>
      </w:r>
      <w:r>
        <w:rPr/>
        <w:t>2011-2012,</w:t>
      </w:r>
      <w:r>
        <w:rPr>
          <w:spacing w:val="44"/>
        </w:rPr>
        <w:t> </w:t>
      </w:r>
      <w:r>
        <w:rPr/>
        <w:t>2003-2005.</w:t>
      </w:r>
      <w:r>
        <w:rPr>
          <w:spacing w:val="41"/>
        </w:rPr>
        <w:t> </w:t>
      </w:r>
      <w:r>
        <w:rPr/>
        <w:t>Graduate</w:t>
      </w:r>
      <w:r>
        <w:rPr>
          <w:spacing w:val="44"/>
        </w:rPr>
        <w:t> </w:t>
      </w:r>
      <w:r>
        <w:rPr/>
        <w:t>committee,</w:t>
      </w:r>
      <w:r>
        <w:rPr>
          <w:spacing w:val="44"/>
        </w:rPr>
        <w:t> </w:t>
      </w:r>
      <w:r>
        <w:rPr/>
        <w:t>2000-2001.</w:t>
      </w:r>
      <w:r>
        <w:rPr>
          <w:spacing w:val="44"/>
        </w:rPr>
        <w:t> </w:t>
      </w:r>
      <w:r>
        <w:rPr>
          <w:spacing w:val="-2"/>
        </w:rPr>
        <w:t>Undergraduate</w:t>
      </w:r>
    </w:p>
    <w:p>
      <w:pPr>
        <w:pStyle w:val="BodyText"/>
        <w:spacing w:line="252" w:lineRule="exact"/>
        <w:ind w:left="360"/>
        <w:jc w:val="both"/>
      </w:pPr>
      <w:r>
        <w:rPr/>
        <w:t>Committee,</w:t>
      </w:r>
      <w:r>
        <w:rPr>
          <w:spacing w:val="24"/>
        </w:rPr>
        <w:t>  </w:t>
      </w:r>
      <w:r>
        <w:rPr/>
        <w:t>2012-2013,</w:t>
      </w:r>
      <w:r>
        <w:rPr>
          <w:spacing w:val="79"/>
          <w:w w:val="150"/>
        </w:rPr>
        <w:t> </w:t>
      </w:r>
      <w:r>
        <w:rPr/>
        <w:t>2011-2012.</w:t>
      </w:r>
      <w:r>
        <w:rPr>
          <w:spacing w:val="26"/>
        </w:rPr>
        <w:t>  </w:t>
      </w:r>
      <w:r>
        <w:rPr/>
        <w:t>Executive</w:t>
      </w:r>
      <w:r>
        <w:rPr>
          <w:spacing w:val="79"/>
          <w:w w:val="150"/>
        </w:rPr>
        <w:t> </w:t>
      </w:r>
      <w:r>
        <w:rPr/>
        <w:t>committee,</w:t>
      </w:r>
      <w:r>
        <w:rPr>
          <w:spacing w:val="26"/>
        </w:rPr>
        <w:t>  </w:t>
      </w:r>
      <w:r>
        <w:rPr/>
        <w:t>2012-2013,</w:t>
      </w:r>
      <w:r>
        <w:rPr>
          <w:spacing w:val="27"/>
        </w:rPr>
        <w:t>  </w:t>
      </w:r>
      <w:r>
        <w:rPr/>
        <w:t>2000-2005.</w:t>
      </w:r>
      <w:r>
        <w:rPr>
          <w:spacing w:val="27"/>
        </w:rPr>
        <w:t>  </w:t>
      </w:r>
      <w:r>
        <w:rPr/>
        <w:t>Chair</w:t>
      </w:r>
      <w:r>
        <w:rPr>
          <w:spacing w:val="27"/>
        </w:rPr>
        <w:t>  </w:t>
      </w:r>
      <w:r>
        <w:rPr>
          <w:spacing w:val="-2"/>
        </w:rPr>
        <w:t>Search</w:t>
      </w:r>
    </w:p>
    <w:p>
      <w:pPr>
        <w:pStyle w:val="BodyText"/>
        <w:spacing w:line="252" w:lineRule="exact"/>
        <w:ind w:left="360"/>
        <w:jc w:val="both"/>
      </w:pPr>
      <w:r>
        <w:rPr/>
        <w:t>committee,</w:t>
      </w:r>
      <w:r>
        <w:rPr>
          <w:spacing w:val="-8"/>
        </w:rPr>
        <w:t> </w:t>
      </w:r>
      <w:r>
        <w:rPr/>
        <w:t>2000-2001</w:t>
      </w:r>
      <w:r>
        <w:rPr>
          <w:spacing w:val="-5"/>
        </w:rPr>
        <w:t> </w:t>
      </w:r>
      <w:r>
        <w:rPr/>
        <w:t>and</w:t>
      </w:r>
      <w:r>
        <w:rPr>
          <w:spacing w:val="-8"/>
        </w:rPr>
        <w:t> </w:t>
      </w:r>
      <w:r>
        <w:rPr/>
        <w:t>2006.</w:t>
      </w:r>
      <w:r>
        <w:rPr>
          <w:spacing w:val="-5"/>
        </w:rPr>
        <w:t> </w:t>
      </w:r>
      <w:r>
        <w:rPr/>
        <w:t>Econometric</w:t>
      </w:r>
      <w:r>
        <w:rPr>
          <w:spacing w:val="-7"/>
        </w:rPr>
        <w:t> </w:t>
      </w:r>
      <w:r>
        <w:rPr/>
        <w:t>Recruiting</w:t>
      </w:r>
      <w:r>
        <w:rPr>
          <w:spacing w:val="-5"/>
        </w:rPr>
        <w:t> </w:t>
      </w:r>
      <w:r>
        <w:rPr/>
        <w:t>Committee:</w:t>
      </w:r>
      <w:r>
        <w:rPr>
          <w:spacing w:val="-4"/>
        </w:rPr>
        <w:t> </w:t>
      </w:r>
      <w:r>
        <w:rPr/>
        <w:t>2013-2014,</w:t>
      </w:r>
      <w:r>
        <w:rPr>
          <w:spacing w:val="-8"/>
        </w:rPr>
        <w:t> </w:t>
      </w:r>
      <w:r>
        <w:rPr/>
        <w:t>2012-2013,</w:t>
      </w:r>
      <w:r>
        <w:rPr>
          <w:spacing w:val="-5"/>
        </w:rPr>
        <w:t> </w:t>
      </w:r>
      <w:r>
        <w:rPr/>
        <w:t>2011-</w:t>
      </w:r>
      <w:r>
        <w:rPr>
          <w:spacing w:val="-2"/>
        </w:rPr>
        <w:t>2012.</w:t>
      </w:r>
    </w:p>
    <w:p>
      <w:pPr>
        <w:pStyle w:val="BodyText"/>
        <w:spacing w:before="1"/>
        <w:ind w:left="360" w:right="356"/>
        <w:jc w:val="both"/>
      </w:pPr>
      <w:r>
        <w:rPr/>
        <w:t>Productivity committee, 2000-2001; 2004-2005. Technology committee 2001-2003. Development committee, 2001-present.</w:t>
      </w:r>
    </w:p>
    <w:p>
      <w:pPr>
        <w:pStyle w:val="BodyText"/>
        <w:ind w:left="360" w:right="353"/>
        <w:jc w:val="both"/>
      </w:pPr>
      <w:r>
        <w:rPr>
          <w:b/>
        </w:rPr>
        <w:t>University of Washington</w:t>
      </w:r>
      <w:r>
        <w:rPr/>
        <w:t>: Co-Director MS Program in Computational Finance &amp; Risk Management </w:t>
      </w:r>
      <w:r>
        <w:rPr>
          <w:spacing w:val="-2"/>
        </w:rPr>
        <w:t>(CFRM). 2012-2016. Social Sciences Online Degree Program Development Committee, 2012-2013. Center </w:t>
      </w:r>
      <w:r>
        <w:rPr/>
        <w:t>for Statistics in the Social Sciences (CSSS) Executive Committee, 2008-present. Royality Research Fund Review Committee, 2004 –2006. University of Washington Tacoma Business School Review Committee (chair), 2006; Faculty Council on University Libraries, 1996-1998. Arts and Sciences UIF review committee, 2000-2001.</w:t>
      </w:r>
      <w:r>
        <w:rPr>
          <w:spacing w:val="40"/>
        </w:rPr>
        <w:t> </w:t>
      </w:r>
      <w:r>
        <w:rPr/>
        <w:t>Faculty Council on Education Technology, 2001-2003.</w:t>
      </w:r>
    </w:p>
    <w:p>
      <w:pPr>
        <w:pStyle w:val="BodyText"/>
        <w:spacing w:after="0"/>
        <w:jc w:val="both"/>
        <w:sectPr>
          <w:pgSz w:w="12240" w:h="15840"/>
          <w:pgMar w:top="1360" w:bottom="280" w:left="1080" w:right="1080"/>
        </w:sectPr>
      </w:pPr>
    </w:p>
    <w:p>
      <w:pPr>
        <w:pStyle w:val="Heading1"/>
        <w:spacing w:before="62"/>
      </w:pPr>
      <w:r>
        <w:rPr/>
        <w:t>Graduate</w:t>
      </w:r>
      <w:r>
        <w:rPr>
          <w:spacing w:val="-9"/>
        </w:rPr>
        <w:t> </w:t>
      </w:r>
      <w:r>
        <w:rPr/>
        <w:t>Student</w:t>
      </w:r>
      <w:r>
        <w:rPr>
          <w:spacing w:val="-12"/>
        </w:rPr>
        <w:t> </w:t>
      </w:r>
      <w:r>
        <w:rPr/>
        <w:t>Supervision</w:t>
      </w:r>
      <w:r>
        <w:rPr>
          <w:spacing w:val="-10"/>
        </w:rPr>
        <w:t> </w:t>
      </w:r>
      <w:r>
        <w:rPr/>
        <w:t>and</w:t>
      </w:r>
      <w:r>
        <w:rPr>
          <w:spacing w:val="-11"/>
        </w:rPr>
        <w:t> </w:t>
      </w:r>
      <w:r>
        <w:rPr>
          <w:spacing w:val="-2"/>
        </w:rPr>
        <w:t>Placement</w:t>
      </w:r>
    </w:p>
    <w:p>
      <w:pPr>
        <w:pStyle w:val="BodyText"/>
        <w:spacing w:line="506" w:lineRule="exact" w:before="50"/>
        <w:ind w:left="359" w:right="8242"/>
      </w:pPr>
      <w:r>
        <w:rPr/>
        <w:t>Graduation</w:t>
      </w:r>
      <w:r>
        <w:rPr>
          <w:spacing w:val="-14"/>
        </w:rPr>
        <w:t> </w:t>
      </w:r>
      <w:r>
        <w:rPr/>
        <w:t>Year </w:t>
      </w:r>
      <w:r>
        <w:rPr>
          <w:spacing w:val="-4"/>
        </w:rPr>
        <w:t>1995</w:t>
      </w:r>
    </w:p>
    <w:p>
      <w:pPr>
        <w:pStyle w:val="ListParagraph"/>
        <w:numPr>
          <w:ilvl w:val="0"/>
          <w:numId w:val="34"/>
        </w:numPr>
        <w:tabs>
          <w:tab w:pos="718" w:val="left" w:leader="none"/>
        </w:tabs>
        <w:spacing w:line="199" w:lineRule="exact" w:before="0" w:after="0"/>
        <w:ind w:left="718" w:right="0" w:hanging="359"/>
        <w:jc w:val="left"/>
        <w:rPr>
          <w:sz w:val="22"/>
        </w:rPr>
      </w:pPr>
      <w:r>
        <w:rPr>
          <w:sz w:val="22"/>
        </w:rPr>
        <w:t>Arthur</w:t>
      </w:r>
      <w:r>
        <w:rPr>
          <w:spacing w:val="-4"/>
          <w:sz w:val="22"/>
        </w:rPr>
        <w:t> </w:t>
      </w:r>
      <w:r>
        <w:rPr>
          <w:sz w:val="22"/>
        </w:rPr>
        <w:t>Gresh</w:t>
      </w:r>
      <w:r>
        <w:rPr>
          <w:spacing w:val="-4"/>
          <w:sz w:val="22"/>
        </w:rPr>
        <w:t> </w:t>
      </w:r>
      <w:r>
        <w:rPr>
          <w:sz w:val="22"/>
        </w:rPr>
        <w:t>(chair),</w:t>
      </w:r>
      <w:r>
        <w:rPr>
          <w:spacing w:val="-5"/>
          <w:sz w:val="22"/>
        </w:rPr>
        <w:t> </w:t>
      </w:r>
      <w:r>
        <w:rPr>
          <w:sz w:val="22"/>
        </w:rPr>
        <w:t>UBS</w:t>
      </w:r>
      <w:r>
        <w:rPr>
          <w:spacing w:val="-5"/>
          <w:sz w:val="22"/>
        </w:rPr>
        <w:t> </w:t>
      </w:r>
      <w:r>
        <w:rPr>
          <w:sz w:val="22"/>
        </w:rPr>
        <w:t>Global</w:t>
      </w:r>
      <w:r>
        <w:rPr>
          <w:spacing w:val="-6"/>
          <w:sz w:val="22"/>
        </w:rPr>
        <w:t> </w:t>
      </w:r>
      <w:r>
        <w:rPr>
          <w:sz w:val="22"/>
        </w:rPr>
        <w:t>Asset</w:t>
      </w:r>
      <w:r>
        <w:rPr>
          <w:spacing w:val="-4"/>
          <w:sz w:val="22"/>
        </w:rPr>
        <w:t> </w:t>
      </w:r>
      <w:r>
        <w:rPr>
          <w:sz w:val="22"/>
        </w:rPr>
        <w:t>Management,</w:t>
      </w:r>
      <w:r>
        <w:rPr>
          <w:spacing w:val="-8"/>
          <w:sz w:val="22"/>
        </w:rPr>
        <w:t> </w:t>
      </w:r>
      <w:r>
        <w:rPr>
          <w:spacing w:val="-2"/>
          <w:sz w:val="22"/>
        </w:rPr>
        <w:t>London.</w:t>
      </w:r>
    </w:p>
    <w:p>
      <w:pPr>
        <w:pStyle w:val="BodyText"/>
      </w:pPr>
    </w:p>
    <w:p>
      <w:pPr>
        <w:pStyle w:val="BodyText"/>
        <w:spacing w:line="252" w:lineRule="exact"/>
        <w:ind w:left="359"/>
      </w:pPr>
      <w:r>
        <w:rPr>
          <w:spacing w:val="-4"/>
        </w:rPr>
        <w:t>1996</w:t>
      </w:r>
    </w:p>
    <w:p>
      <w:pPr>
        <w:pStyle w:val="ListParagraph"/>
        <w:numPr>
          <w:ilvl w:val="0"/>
          <w:numId w:val="35"/>
        </w:numPr>
        <w:tabs>
          <w:tab w:pos="718" w:val="left" w:leader="none"/>
        </w:tabs>
        <w:spacing w:line="252" w:lineRule="exact" w:before="0" w:after="0"/>
        <w:ind w:left="718" w:right="0" w:hanging="359"/>
        <w:jc w:val="left"/>
        <w:rPr>
          <w:sz w:val="22"/>
        </w:rPr>
      </w:pPr>
      <w:r>
        <w:rPr>
          <w:sz w:val="22"/>
        </w:rPr>
        <w:t>Ian</w:t>
      </w:r>
      <w:r>
        <w:rPr>
          <w:spacing w:val="-2"/>
          <w:sz w:val="22"/>
        </w:rPr>
        <w:t> McKinnon,</w:t>
      </w:r>
    </w:p>
    <w:p>
      <w:pPr>
        <w:pStyle w:val="BodyText"/>
      </w:pPr>
    </w:p>
    <w:p>
      <w:pPr>
        <w:pStyle w:val="BodyText"/>
        <w:spacing w:before="1"/>
        <w:ind w:left="359"/>
      </w:pPr>
      <w:r>
        <w:rPr>
          <w:spacing w:val="-4"/>
        </w:rPr>
        <w:t>1997</w:t>
      </w:r>
    </w:p>
    <w:p>
      <w:pPr>
        <w:pStyle w:val="ListParagraph"/>
        <w:numPr>
          <w:ilvl w:val="0"/>
          <w:numId w:val="36"/>
        </w:numPr>
        <w:tabs>
          <w:tab w:pos="718" w:val="left" w:leader="none"/>
        </w:tabs>
        <w:spacing w:line="240" w:lineRule="auto" w:before="1" w:after="0"/>
        <w:ind w:left="718" w:right="0" w:hanging="359"/>
        <w:jc w:val="left"/>
        <w:rPr>
          <w:sz w:val="22"/>
        </w:rPr>
      </w:pPr>
      <w:r>
        <w:rPr>
          <w:sz w:val="22"/>
        </w:rPr>
        <w:t>Jiahui</w:t>
      </w:r>
      <w:r>
        <w:rPr>
          <w:spacing w:val="-9"/>
          <w:sz w:val="22"/>
        </w:rPr>
        <w:t> </w:t>
      </w:r>
      <w:r>
        <w:rPr>
          <w:sz w:val="22"/>
        </w:rPr>
        <w:t>Wang</w:t>
      </w:r>
      <w:r>
        <w:rPr>
          <w:spacing w:val="-7"/>
          <w:sz w:val="22"/>
        </w:rPr>
        <w:t> </w:t>
      </w:r>
      <w:r>
        <w:rPr>
          <w:sz w:val="22"/>
        </w:rPr>
        <w:t>(chair),</w:t>
      </w:r>
      <w:r>
        <w:rPr>
          <w:spacing w:val="-4"/>
          <w:sz w:val="22"/>
        </w:rPr>
        <w:t> </w:t>
      </w:r>
      <w:r>
        <w:rPr>
          <w:sz w:val="22"/>
        </w:rPr>
        <w:t>Barclays</w:t>
      </w:r>
      <w:r>
        <w:rPr>
          <w:spacing w:val="-4"/>
          <w:sz w:val="22"/>
        </w:rPr>
        <w:t> </w:t>
      </w:r>
      <w:r>
        <w:rPr>
          <w:sz w:val="22"/>
        </w:rPr>
        <w:t>Global</w:t>
      </w:r>
      <w:r>
        <w:rPr>
          <w:spacing w:val="-4"/>
          <w:sz w:val="22"/>
        </w:rPr>
        <w:t> </w:t>
      </w:r>
      <w:r>
        <w:rPr>
          <w:sz w:val="22"/>
        </w:rPr>
        <w:t>Investors,</w:t>
      </w:r>
      <w:r>
        <w:rPr>
          <w:spacing w:val="-4"/>
          <w:sz w:val="22"/>
        </w:rPr>
        <w:t> </w:t>
      </w:r>
      <w:r>
        <w:rPr>
          <w:sz w:val="22"/>
        </w:rPr>
        <w:t>San</w:t>
      </w:r>
      <w:r>
        <w:rPr>
          <w:spacing w:val="-4"/>
          <w:sz w:val="22"/>
        </w:rPr>
        <w:t> </w:t>
      </w:r>
      <w:r>
        <w:rPr>
          <w:spacing w:val="-2"/>
          <w:sz w:val="22"/>
        </w:rPr>
        <w:t>Francisco.</w:t>
      </w:r>
    </w:p>
    <w:p>
      <w:pPr>
        <w:pStyle w:val="BodyText"/>
        <w:spacing w:before="251"/>
        <w:ind w:left="359"/>
      </w:pPr>
      <w:r>
        <w:rPr>
          <w:spacing w:val="-4"/>
        </w:rPr>
        <w:t>1998</w:t>
      </w:r>
    </w:p>
    <w:p>
      <w:pPr>
        <w:pStyle w:val="ListParagraph"/>
        <w:numPr>
          <w:ilvl w:val="0"/>
          <w:numId w:val="37"/>
        </w:numPr>
        <w:tabs>
          <w:tab w:pos="718" w:val="left" w:leader="none"/>
        </w:tabs>
        <w:spacing w:line="252" w:lineRule="exact" w:before="1" w:after="0"/>
        <w:ind w:left="718" w:right="0" w:hanging="359"/>
        <w:jc w:val="left"/>
        <w:rPr>
          <w:sz w:val="22"/>
        </w:rPr>
      </w:pPr>
      <w:r>
        <w:rPr>
          <w:sz w:val="22"/>
        </w:rPr>
        <w:t>Thomas</w:t>
      </w:r>
      <w:r>
        <w:rPr>
          <w:spacing w:val="-3"/>
          <w:sz w:val="22"/>
        </w:rPr>
        <w:t> </w:t>
      </w:r>
      <w:r>
        <w:rPr>
          <w:spacing w:val="-2"/>
          <w:sz w:val="22"/>
        </w:rPr>
        <w:t>MacLean</w:t>
      </w:r>
    </w:p>
    <w:p>
      <w:pPr>
        <w:pStyle w:val="ListParagraph"/>
        <w:numPr>
          <w:ilvl w:val="0"/>
          <w:numId w:val="37"/>
        </w:numPr>
        <w:tabs>
          <w:tab w:pos="718" w:val="left" w:leader="none"/>
        </w:tabs>
        <w:spacing w:line="252" w:lineRule="exact" w:before="0" w:after="0"/>
        <w:ind w:left="718" w:right="0" w:hanging="359"/>
        <w:jc w:val="left"/>
        <w:rPr>
          <w:sz w:val="22"/>
        </w:rPr>
      </w:pPr>
      <w:r>
        <w:rPr>
          <w:sz w:val="22"/>
        </w:rPr>
        <w:t>Christian</w:t>
      </w:r>
      <w:r>
        <w:rPr>
          <w:spacing w:val="-8"/>
          <w:sz w:val="22"/>
        </w:rPr>
        <w:t> </w:t>
      </w:r>
      <w:r>
        <w:rPr>
          <w:sz w:val="22"/>
        </w:rPr>
        <w:t>Murray,</w:t>
      </w:r>
      <w:r>
        <w:rPr>
          <w:spacing w:val="-5"/>
          <w:sz w:val="22"/>
        </w:rPr>
        <w:t> </w:t>
      </w:r>
      <w:r>
        <w:rPr>
          <w:sz w:val="22"/>
        </w:rPr>
        <w:t>Associate</w:t>
      </w:r>
      <w:r>
        <w:rPr>
          <w:spacing w:val="-5"/>
          <w:sz w:val="22"/>
        </w:rPr>
        <w:t> </w:t>
      </w:r>
      <w:r>
        <w:rPr>
          <w:sz w:val="22"/>
        </w:rPr>
        <w:t>Professor,</w:t>
      </w:r>
      <w:r>
        <w:rPr>
          <w:spacing w:val="-5"/>
          <w:sz w:val="22"/>
        </w:rPr>
        <w:t> </w:t>
      </w:r>
      <w:r>
        <w:rPr>
          <w:sz w:val="22"/>
        </w:rPr>
        <w:t>University</w:t>
      </w:r>
      <w:r>
        <w:rPr>
          <w:spacing w:val="-5"/>
          <w:sz w:val="22"/>
        </w:rPr>
        <w:t> </w:t>
      </w:r>
      <w:r>
        <w:rPr>
          <w:sz w:val="22"/>
        </w:rPr>
        <w:t>of</w:t>
      </w:r>
      <w:r>
        <w:rPr>
          <w:spacing w:val="-7"/>
          <w:sz w:val="22"/>
        </w:rPr>
        <w:t> </w:t>
      </w:r>
      <w:r>
        <w:rPr>
          <w:spacing w:val="-2"/>
          <w:sz w:val="22"/>
        </w:rPr>
        <w:t>Houston.</w:t>
      </w:r>
    </w:p>
    <w:p>
      <w:pPr>
        <w:pStyle w:val="BodyText"/>
      </w:pPr>
    </w:p>
    <w:p>
      <w:pPr>
        <w:pStyle w:val="BodyText"/>
        <w:spacing w:before="1"/>
        <w:ind w:left="359"/>
      </w:pPr>
      <w:r>
        <w:rPr>
          <w:spacing w:val="-4"/>
        </w:rPr>
        <w:t>1999</w:t>
      </w:r>
    </w:p>
    <w:p>
      <w:pPr>
        <w:pStyle w:val="ListParagraph"/>
        <w:numPr>
          <w:ilvl w:val="0"/>
          <w:numId w:val="38"/>
        </w:numPr>
        <w:tabs>
          <w:tab w:pos="718" w:val="left" w:leader="none"/>
        </w:tabs>
        <w:spacing w:line="252" w:lineRule="exact" w:before="1" w:after="0"/>
        <w:ind w:left="718" w:right="0" w:hanging="359"/>
        <w:jc w:val="left"/>
        <w:rPr>
          <w:sz w:val="22"/>
        </w:rPr>
      </w:pPr>
      <w:r>
        <w:rPr>
          <w:sz w:val="22"/>
        </w:rPr>
        <w:t>Idanna</w:t>
      </w:r>
      <w:r>
        <w:rPr>
          <w:spacing w:val="-5"/>
          <w:sz w:val="22"/>
        </w:rPr>
        <w:t> </w:t>
      </w:r>
      <w:r>
        <w:rPr>
          <w:sz w:val="22"/>
        </w:rPr>
        <w:t>Kaplan,</w:t>
      </w:r>
      <w:r>
        <w:rPr>
          <w:spacing w:val="-4"/>
          <w:sz w:val="22"/>
        </w:rPr>
        <w:t> </w:t>
      </w:r>
      <w:r>
        <w:rPr>
          <w:sz w:val="22"/>
        </w:rPr>
        <w:t>Vice</w:t>
      </w:r>
      <w:r>
        <w:rPr>
          <w:spacing w:val="-4"/>
          <w:sz w:val="22"/>
        </w:rPr>
        <w:t> </w:t>
      </w:r>
      <w:r>
        <w:rPr>
          <w:sz w:val="22"/>
        </w:rPr>
        <w:t>President,</w:t>
      </w:r>
      <w:r>
        <w:rPr>
          <w:spacing w:val="-4"/>
          <w:sz w:val="22"/>
        </w:rPr>
        <w:t> </w:t>
      </w:r>
      <w:r>
        <w:rPr>
          <w:sz w:val="22"/>
        </w:rPr>
        <w:t>Brown</w:t>
      </w:r>
      <w:r>
        <w:rPr>
          <w:spacing w:val="-4"/>
          <w:sz w:val="22"/>
        </w:rPr>
        <w:t> </w:t>
      </w:r>
      <w:r>
        <w:rPr>
          <w:sz w:val="22"/>
        </w:rPr>
        <w:t>Brothers,</w:t>
      </w:r>
      <w:r>
        <w:rPr>
          <w:spacing w:val="-5"/>
          <w:sz w:val="22"/>
        </w:rPr>
        <w:t> </w:t>
      </w:r>
      <w:r>
        <w:rPr>
          <w:sz w:val="22"/>
        </w:rPr>
        <w:t>New</w:t>
      </w:r>
      <w:r>
        <w:rPr>
          <w:spacing w:val="-7"/>
          <w:sz w:val="22"/>
        </w:rPr>
        <w:t> </w:t>
      </w:r>
      <w:r>
        <w:rPr>
          <w:spacing w:val="-2"/>
          <w:sz w:val="22"/>
        </w:rPr>
        <w:t>York.</w:t>
      </w:r>
    </w:p>
    <w:p>
      <w:pPr>
        <w:pStyle w:val="ListParagraph"/>
        <w:numPr>
          <w:ilvl w:val="0"/>
          <w:numId w:val="38"/>
        </w:numPr>
        <w:tabs>
          <w:tab w:pos="718" w:val="left" w:leader="none"/>
        </w:tabs>
        <w:spacing w:line="252" w:lineRule="exact" w:before="0" w:after="0"/>
        <w:ind w:left="718" w:right="0" w:hanging="359"/>
        <w:jc w:val="left"/>
        <w:rPr>
          <w:sz w:val="22"/>
        </w:rPr>
      </w:pPr>
      <w:r>
        <w:rPr>
          <w:sz w:val="22"/>
        </w:rPr>
        <w:t>Bret</w:t>
      </w:r>
      <w:r>
        <w:rPr>
          <w:spacing w:val="-9"/>
          <w:sz w:val="22"/>
        </w:rPr>
        <w:t> </w:t>
      </w:r>
      <w:r>
        <w:rPr>
          <w:sz w:val="22"/>
        </w:rPr>
        <w:t>MacKay,</w:t>
      </w:r>
      <w:r>
        <w:rPr>
          <w:spacing w:val="-5"/>
          <w:sz w:val="22"/>
        </w:rPr>
        <w:t> </w:t>
      </w:r>
      <w:r>
        <w:rPr>
          <w:sz w:val="22"/>
        </w:rPr>
        <w:t>Assistant</w:t>
      </w:r>
      <w:r>
        <w:rPr>
          <w:spacing w:val="-4"/>
          <w:sz w:val="22"/>
        </w:rPr>
        <w:t> </w:t>
      </w:r>
      <w:r>
        <w:rPr>
          <w:sz w:val="22"/>
        </w:rPr>
        <w:t>Professor,</w:t>
      </w:r>
      <w:r>
        <w:rPr>
          <w:spacing w:val="-5"/>
          <w:sz w:val="22"/>
        </w:rPr>
        <w:t> </w:t>
      </w:r>
      <w:r>
        <w:rPr>
          <w:sz w:val="22"/>
        </w:rPr>
        <w:t>Brigham</w:t>
      </w:r>
      <w:r>
        <w:rPr>
          <w:spacing w:val="-4"/>
          <w:sz w:val="22"/>
        </w:rPr>
        <w:t> </w:t>
      </w:r>
      <w:r>
        <w:rPr>
          <w:sz w:val="22"/>
        </w:rPr>
        <w:t>Young</w:t>
      </w:r>
      <w:r>
        <w:rPr>
          <w:spacing w:val="-4"/>
          <w:sz w:val="22"/>
        </w:rPr>
        <w:t> </w:t>
      </w:r>
      <w:r>
        <w:rPr>
          <w:spacing w:val="-2"/>
          <w:sz w:val="22"/>
        </w:rPr>
        <w:t>University</w:t>
      </w:r>
    </w:p>
    <w:p>
      <w:pPr>
        <w:pStyle w:val="BodyText"/>
      </w:pPr>
    </w:p>
    <w:p>
      <w:pPr>
        <w:pStyle w:val="BodyText"/>
        <w:spacing w:line="252" w:lineRule="exact"/>
        <w:ind w:left="359"/>
      </w:pPr>
      <w:r>
        <w:rPr>
          <w:spacing w:val="-4"/>
        </w:rPr>
        <w:t>2000</w:t>
      </w:r>
    </w:p>
    <w:p>
      <w:pPr>
        <w:pStyle w:val="ListParagraph"/>
        <w:numPr>
          <w:ilvl w:val="0"/>
          <w:numId w:val="39"/>
        </w:numPr>
        <w:tabs>
          <w:tab w:pos="718" w:val="left" w:leader="none"/>
        </w:tabs>
        <w:spacing w:line="252" w:lineRule="exact" w:before="0" w:after="0"/>
        <w:ind w:left="718" w:right="0" w:hanging="359"/>
        <w:jc w:val="left"/>
        <w:rPr>
          <w:sz w:val="22"/>
        </w:rPr>
      </w:pPr>
      <w:r>
        <w:rPr>
          <w:sz w:val="22"/>
        </w:rPr>
        <w:t>Max</w:t>
      </w:r>
      <w:r>
        <w:rPr>
          <w:spacing w:val="-2"/>
          <w:sz w:val="22"/>
        </w:rPr>
        <w:t> </w:t>
      </w:r>
      <w:r>
        <w:rPr>
          <w:sz w:val="22"/>
        </w:rPr>
        <w:t>Chen</w:t>
      </w:r>
      <w:r>
        <w:rPr>
          <w:spacing w:val="-2"/>
          <w:sz w:val="22"/>
        </w:rPr>
        <w:t> (chair).</w:t>
      </w:r>
    </w:p>
    <w:p>
      <w:pPr>
        <w:pStyle w:val="ListParagraph"/>
        <w:numPr>
          <w:ilvl w:val="0"/>
          <w:numId w:val="39"/>
        </w:numPr>
        <w:tabs>
          <w:tab w:pos="718" w:val="left" w:leader="none"/>
        </w:tabs>
        <w:spacing w:line="252" w:lineRule="exact" w:before="2" w:after="0"/>
        <w:ind w:left="718" w:right="0" w:hanging="359"/>
        <w:jc w:val="left"/>
        <w:rPr>
          <w:sz w:val="22"/>
        </w:rPr>
      </w:pPr>
      <w:r>
        <w:rPr>
          <w:sz w:val="22"/>
        </w:rPr>
        <w:t>Ming</w:t>
      </w:r>
      <w:r>
        <w:rPr>
          <w:spacing w:val="-7"/>
          <w:sz w:val="22"/>
        </w:rPr>
        <w:t> </w:t>
      </w:r>
      <w:r>
        <w:rPr>
          <w:sz w:val="22"/>
        </w:rPr>
        <w:t>Lo,</w:t>
      </w:r>
      <w:r>
        <w:rPr>
          <w:spacing w:val="-4"/>
          <w:sz w:val="22"/>
        </w:rPr>
        <w:t> </w:t>
      </w:r>
      <w:r>
        <w:rPr>
          <w:sz w:val="22"/>
        </w:rPr>
        <w:t>Associate</w:t>
      </w:r>
      <w:r>
        <w:rPr>
          <w:spacing w:val="-4"/>
          <w:sz w:val="22"/>
        </w:rPr>
        <w:t> </w:t>
      </w:r>
      <w:r>
        <w:rPr>
          <w:sz w:val="22"/>
        </w:rPr>
        <w:t>Professor,</w:t>
      </w:r>
      <w:r>
        <w:rPr>
          <w:spacing w:val="-4"/>
          <w:sz w:val="22"/>
        </w:rPr>
        <w:t> </w:t>
      </w:r>
      <w:r>
        <w:rPr>
          <w:sz w:val="22"/>
        </w:rPr>
        <w:t>St.</w:t>
      </w:r>
      <w:r>
        <w:rPr>
          <w:spacing w:val="-6"/>
          <w:sz w:val="22"/>
        </w:rPr>
        <w:t> </w:t>
      </w:r>
      <w:r>
        <w:rPr>
          <w:sz w:val="22"/>
        </w:rPr>
        <w:t>Cloud</w:t>
      </w:r>
      <w:r>
        <w:rPr>
          <w:spacing w:val="-4"/>
          <w:sz w:val="22"/>
        </w:rPr>
        <w:t> </w:t>
      </w:r>
      <w:r>
        <w:rPr>
          <w:sz w:val="22"/>
        </w:rPr>
        <w:t>University,</w:t>
      </w:r>
      <w:r>
        <w:rPr>
          <w:spacing w:val="-4"/>
          <w:sz w:val="22"/>
        </w:rPr>
        <w:t> </w:t>
      </w:r>
      <w:r>
        <w:rPr>
          <w:spacing w:val="-2"/>
          <w:sz w:val="22"/>
        </w:rPr>
        <w:t>Minnesota.</w:t>
      </w:r>
    </w:p>
    <w:p>
      <w:pPr>
        <w:pStyle w:val="ListParagraph"/>
        <w:numPr>
          <w:ilvl w:val="0"/>
          <w:numId w:val="39"/>
        </w:numPr>
        <w:tabs>
          <w:tab w:pos="717" w:val="left" w:leader="none"/>
        </w:tabs>
        <w:spacing w:line="252" w:lineRule="exact" w:before="0" w:after="0"/>
        <w:ind w:left="717" w:right="0" w:hanging="359"/>
        <w:jc w:val="left"/>
        <w:rPr>
          <w:sz w:val="22"/>
        </w:rPr>
      </w:pPr>
      <w:r>
        <w:rPr>
          <w:sz w:val="22"/>
        </w:rPr>
        <w:t>Steve</w:t>
      </w:r>
      <w:r>
        <w:rPr>
          <w:spacing w:val="-8"/>
          <w:sz w:val="22"/>
        </w:rPr>
        <w:t> </w:t>
      </w:r>
      <w:r>
        <w:rPr>
          <w:sz w:val="22"/>
        </w:rPr>
        <w:t>Manson</w:t>
      </w:r>
      <w:r>
        <w:rPr>
          <w:spacing w:val="-7"/>
          <w:sz w:val="22"/>
        </w:rPr>
        <w:t> </w:t>
      </w:r>
      <w:r>
        <w:rPr>
          <w:sz w:val="22"/>
        </w:rPr>
        <w:t>(chair),</w:t>
      </w:r>
      <w:r>
        <w:rPr>
          <w:spacing w:val="-4"/>
          <w:sz w:val="22"/>
        </w:rPr>
        <w:t> </w:t>
      </w:r>
      <w:r>
        <w:rPr>
          <w:sz w:val="22"/>
        </w:rPr>
        <w:t>Vice</w:t>
      </w:r>
      <w:r>
        <w:rPr>
          <w:spacing w:val="-6"/>
          <w:sz w:val="22"/>
        </w:rPr>
        <w:t> </w:t>
      </w:r>
      <w:r>
        <w:rPr>
          <w:sz w:val="22"/>
        </w:rPr>
        <w:t>President,</w:t>
      </w:r>
      <w:r>
        <w:rPr>
          <w:spacing w:val="-4"/>
          <w:sz w:val="22"/>
        </w:rPr>
        <w:t> </w:t>
      </w:r>
      <w:r>
        <w:rPr>
          <w:sz w:val="22"/>
        </w:rPr>
        <w:t>Franklin</w:t>
      </w:r>
      <w:r>
        <w:rPr>
          <w:spacing w:val="-4"/>
          <w:sz w:val="22"/>
        </w:rPr>
        <w:t> </w:t>
      </w:r>
      <w:r>
        <w:rPr>
          <w:sz w:val="22"/>
        </w:rPr>
        <w:t>Templeton</w:t>
      </w:r>
      <w:r>
        <w:rPr>
          <w:spacing w:val="-4"/>
          <w:sz w:val="22"/>
        </w:rPr>
        <w:t> </w:t>
      </w:r>
      <w:r>
        <w:rPr>
          <w:sz w:val="22"/>
        </w:rPr>
        <w:t>Fixed</w:t>
      </w:r>
      <w:r>
        <w:rPr>
          <w:spacing w:val="-3"/>
          <w:sz w:val="22"/>
        </w:rPr>
        <w:t> </w:t>
      </w:r>
      <w:r>
        <w:rPr>
          <w:spacing w:val="-2"/>
          <w:sz w:val="22"/>
        </w:rPr>
        <w:t>Income.</w:t>
      </w:r>
    </w:p>
    <w:p>
      <w:pPr>
        <w:pStyle w:val="ListParagraph"/>
        <w:numPr>
          <w:ilvl w:val="0"/>
          <w:numId w:val="39"/>
        </w:numPr>
        <w:tabs>
          <w:tab w:pos="717" w:val="left" w:leader="none"/>
        </w:tabs>
        <w:spacing w:line="252" w:lineRule="exact" w:before="0" w:after="0"/>
        <w:ind w:left="717" w:right="0" w:hanging="359"/>
        <w:jc w:val="left"/>
        <w:rPr>
          <w:sz w:val="22"/>
        </w:rPr>
      </w:pPr>
      <w:r>
        <w:rPr>
          <w:sz w:val="22"/>
        </w:rPr>
        <w:t>James</w:t>
      </w:r>
      <w:r>
        <w:rPr>
          <w:spacing w:val="-6"/>
          <w:sz w:val="22"/>
        </w:rPr>
        <w:t> </w:t>
      </w:r>
      <w:r>
        <w:rPr>
          <w:sz w:val="22"/>
        </w:rPr>
        <w:t>Morley,</w:t>
      </w:r>
      <w:r>
        <w:rPr>
          <w:spacing w:val="-4"/>
          <w:sz w:val="22"/>
        </w:rPr>
        <w:t> </w:t>
      </w:r>
      <w:r>
        <w:rPr>
          <w:sz w:val="22"/>
        </w:rPr>
        <w:t>Associate</w:t>
      </w:r>
      <w:r>
        <w:rPr>
          <w:spacing w:val="-5"/>
          <w:sz w:val="22"/>
        </w:rPr>
        <w:t> </w:t>
      </w:r>
      <w:r>
        <w:rPr>
          <w:sz w:val="22"/>
        </w:rPr>
        <w:t>Professor,</w:t>
      </w:r>
      <w:r>
        <w:rPr>
          <w:spacing w:val="-6"/>
          <w:sz w:val="22"/>
        </w:rPr>
        <w:t> </w:t>
      </w:r>
      <w:r>
        <w:rPr>
          <w:sz w:val="22"/>
        </w:rPr>
        <w:t>Washington</w:t>
      </w:r>
      <w:r>
        <w:rPr>
          <w:spacing w:val="-4"/>
          <w:sz w:val="22"/>
        </w:rPr>
        <w:t> </w:t>
      </w:r>
      <w:r>
        <w:rPr>
          <w:sz w:val="22"/>
        </w:rPr>
        <w:t>University</w:t>
      </w:r>
      <w:r>
        <w:rPr>
          <w:spacing w:val="-7"/>
          <w:sz w:val="22"/>
        </w:rPr>
        <w:t> </w:t>
      </w:r>
      <w:r>
        <w:rPr>
          <w:sz w:val="22"/>
        </w:rPr>
        <w:t>in</w:t>
      </w:r>
      <w:r>
        <w:rPr>
          <w:spacing w:val="-4"/>
          <w:sz w:val="22"/>
        </w:rPr>
        <w:t> </w:t>
      </w:r>
      <w:r>
        <w:rPr>
          <w:sz w:val="22"/>
        </w:rPr>
        <w:t>St.</w:t>
      </w:r>
      <w:r>
        <w:rPr>
          <w:spacing w:val="-4"/>
          <w:sz w:val="22"/>
        </w:rPr>
        <w:t> </w:t>
      </w:r>
      <w:r>
        <w:rPr>
          <w:spacing w:val="-2"/>
          <w:sz w:val="22"/>
        </w:rPr>
        <w:t>Louis.</w:t>
      </w:r>
    </w:p>
    <w:p>
      <w:pPr>
        <w:pStyle w:val="ListParagraph"/>
        <w:numPr>
          <w:ilvl w:val="0"/>
          <w:numId w:val="39"/>
        </w:numPr>
        <w:tabs>
          <w:tab w:pos="717" w:val="left" w:leader="none"/>
        </w:tabs>
        <w:spacing w:line="252" w:lineRule="exact" w:before="1" w:after="0"/>
        <w:ind w:left="717" w:right="0" w:hanging="359"/>
        <w:jc w:val="left"/>
        <w:rPr>
          <w:sz w:val="22"/>
        </w:rPr>
      </w:pPr>
      <w:r>
        <w:rPr>
          <w:sz w:val="22"/>
        </w:rPr>
        <w:t>Jeremy</w:t>
      </w:r>
      <w:r>
        <w:rPr>
          <w:spacing w:val="-5"/>
          <w:sz w:val="22"/>
        </w:rPr>
        <w:t> </w:t>
      </w:r>
      <w:r>
        <w:rPr>
          <w:sz w:val="22"/>
        </w:rPr>
        <w:t>Piger,</w:t>
      </w:r>
      <w:r>
        <w:rPr>
          <w:spacing w:val="-5"/>
          <w:sz w:val="22"/>
        </w:rPr>
        <w:t> </w:t>
      </w:r>
      <w:r>
        <w:rPr>
          <w:sz w:val="22"/>
        </w:rPr>
        <w:t>Associate</w:t>
      </w:r>
      <w:r>
        <w:rPr>
          <w:spacing w:val="-4"/>
          <w:sz w:val="22"/>
        </w:rPr>
        <w:t> </w:t>
      </w:r>
      <w:r>
        <w:rPr>
          <w:sz w:val="22"/>
        </w:rPr>
        <w:t>Professor,</w:t>
      </w:r>
      <w:r>
        <w:rPr>
          <w:spacing w:val="-5"/>
          <w:sz w:val="22"/>
        </w:rPr>
        <w:t> </w:t>
      </w:r>
      <w:r>
        <w:rPr>
          <w:sz w:val="22"/>
        </w:rPr>
        <w:t>University</w:t>
      </w:r>
      <w:r>
        <w:rPr>
          <w:spacing w:val="-7"/>
          <w:sz w:val="22"/>
        </w:rPr>
        <w:t> </w:t>
      </w:r>
      <w:r>
        <w:rPr>
          <w:sz w:val="22"/>
        </w:rPr>
        <w:t>of</w:t>
      </w:r>
      <w:r>
        <w:rPr>
          <w:spacing w:val="-3"/>
          <w:sz w:val="22"/>
        </w:rPr>
        <w:t> </w:t>
      </w:r>
      <w:r>
        <w:rPr>
          <w:spacing w:val="-2"/>
          <w:sz w:val="22"/>
        </w:rPr>
        <w:t>Oregon.</w:t>
      </w:r>
    </w:p>
    <w:p>
      <w:pPr>
        <w:pStyle w:val="ListParagraph"/>
        <w:numPr>
          <w:ilvl w:val="0"/>
          <w:numId w:val="39"/>
        </w:numPr>
        <w:tabs>
          <w:tab w:pos="717" w:val="left" w:leader="none"/>
        </w:tabs>
        <w:spacing w:line="252" w:lineRule="exact" w:before="0" w:after="0"/>
        <w:ind w:left="717" w:right="0" w:hanging="359"/>
        <w:jc w:val="left"/>
        <w:rPr>
          <w:sz w:val="22"/>
        </w:rPr>
      </w:pPr>
      <w:r>
        <w:rPr>
          <w:sz w:val="22"/>
        </w:rPr>
        <w:t>George</w:t>
      </w:r>
      <w:r>
        <w:rPr>
          <w:spacing w:val="-5"/>
          <w:sz w:val="22"/>
        </w:rPr>
        <w:t> </w:t>
      </w:r>
      <w:r>
        <w:rPr>
          <w:sz w:val="22"/>
        </w:rPr>
        <w:t>Sakoulis,</w:t>
      </w:r>
      <w:r>
        <w:rPr>
          <w:spacing w:val="-4"/>
          <w:sz w:val="22"/>
        </w:rPr>
        <w:t> </w:t>
      </w:r>
      <w:r>
        <w:rPr>
          <w:sz w:val="22"/>
        </w:rPr>
        <w:t>Director,</w:t>
      </w:r>
      <w:r>
        <w:rPr>
          <w:spacing w:val="-7"/>
          <w:sz w:val="22"/>
        </w:rPr>
        <w:t> </w:t>
      </w:r>
      <w:r>
        <w:rPr>
          <w:sz w:val="22"/>
        </w:rPr>
        <w:t>Numeric</w:t>
      </w:r>
      <w:r>
        <w:rPr>
          <w:spacing w:val="-4"/>
          <w:sz w:val="22"/>
        </w:rPr>
        <w:t> </w:t>
      </w:r>
      <w:r>
        <w:rPr>
          <w:sz w:val="22"/>
        </w:rPr>
        <w:t>Investors,</w:t>
      </w:r>
      <w:r>
        <w:rPr>
          <w:spacing w:val="-4"/>
          <w:sz w:val="22"/>
        </w:rPr>
        <w:t> </w:t>
      </w:r>
      <w:r>
        <w:rPr>
          <w:spacing w:val="-2"/>
          <w:sz w:val="22"/>
        </w:rPr>
        <w:t>Boston.</w:t>
      </w:r>
    </w:p>
    <w:p>
      <w:pPr>
        <w:pStyle w:val="ListParagraph"/>
        <w:numPr>
          <w:ilvl w:val="0"/>
          <w:numId w:val="39"/>
        </w:numPr>
        <w:tabs>
          <w:tab w:pos="717" w:val="left" w:leader="none"/>
        </w:tabs>
        <w:spacing w:line="240" w:lineRule="auto" w:before="1" w:after="0"/>
        <w:ind w:left="717" w:right="0" w:hanging="359"/>
        <w:jc w:val="left"/>
        <w:rPr>
          <w:sz w:val="22"/>
        </w:rPr>
      </w:pPr>
      <w:r>
        <w:rPr>
          <w:sz w:val="22"/>
        </w:rPr>
        <w:t>Sweta</w:t>
      </w:r>
      <w:r>
        <w:rPr>
          <w:spacing w:val="-8"/>
          <w:sz w:val="22"/>
        </w:rPr>
        <w:t> </w:t>
      </w:r>
      <w:r>
        <w:rPr>
          <w:sz w:val="22"/>
        </w:rPr>
        <w:t>Saxena,</w:t>
      </w:r>
      <w:r>
        <w:rPr>
          <w:spacing w:val="-5"/>
          <w:sz w:val="22"/>
        </w:rPr>
        <w:t> </w:t>
      </w:r>
      <w:r>
        <w:rPr>
          <w:sz w:val="22"/>
        </w:rPr>
        <w:t>Assistant</w:t>
      </w:r>
      <w:r>
        <w:rPr>
          <w:spacing w:val="-4"/>
          <w:sz w:val="22"/>
        </w:rPr>
        <w:t> </w:t>
      </w:r>
      <w:r>
        <w:rPr>
          <w:sz w:val="22"/>
        </w:rPr>
        <w:t>Professor,</w:t>
      </w:r>
      <w:r>
        <w:rPr>
          <w:spacing w:val="-5"/>
          <w:sz w:val="22"/>
        </w:rPr>
        <w:t> </w:t>
      </w:r>
      <w:r>
        <w:rPr>
          <w:sz w:val="22"/>
        </w:rPr>
        <w:t>GSPIA,</w:t>
      </w:r>
      <w:r>
        <w:rPr>
          <w:spacing w:val="-5"/>
          <w:sz w:val="22"/>
        </w:rPr>
        <w:t> </w:t>
      </w:r>
      <w:r>
        <w:rPr>
          <w:sz w:val="22"/>
        </w:rPr>
        <w:t>University</w:t>
      </w:r>
      <w:r>
        <w:rPr>
          <w:spacing w:val="-8"/>
          <w:sz w:val="22"/>
        </w:rPr>
        <w:t> </w:t>
      </w:r>
      <w:r>
        <w:rPr>
          <w:sz w:val="22"/>
        </w:rPr>
        <w:t>of</w:t>
      </w:r>
      <w:r>
        <w:rPr>
          <w:spacing w:val="-4"/>
          <w:sz w:val="22"/>
        </w:rPr>
        <w:t> </w:t>
      </w:r>
      <w:r>
        <w:rPr>
          <w:spacing w:val="-2"/>
          <w:sz w:val="22"/>
        </w:rPr>
        <w:t>Pittsburgh</w:t>
      </w:r>
    </w:p>
    <w:p>
      <w:pPr>
        <w:pStyle w:val="BodyText"/>
        <w:spacing w:before="251"/>
        <w:ind w:left="358"/>
      </w:pPr>
      <w:r>
        <w:rPr>
          <w:spacing w:val="-4"/>
        </w:rPr>
        <w:t>2001</w:t>
      </w:r>
    </w:p>
    <w:p>
      <w:pPr>
        <w:pStyle w:val="ListParagraph"/>
        <w:numPr>
          <w:ilvl w:val="0"/>
          <w:numId w:val="40"/>
        </w:numPr>
        <w:tabs>
          <w:tab w:pos="717" w:val="left" w:leader="none"/>
        </w:tabs>
        <w:spacing w:line="252" w:lineRule="exact" w:before="2" w:after="0"/>
        <w:ind w:left="717" w:right="0" w:hanging="359"/>
        <w:jc w:val="left"/>
        <w:rPr>
          <w:sz w:val="22"/>
        </w:rPr>
      </w:pPr>
      <w:r>
        <w:rPr>
          <w:sz w:val="22"/>
        </w:rPr>
        <w:t>Jaechul</w:t>
      </w:r>
      <w:r>
        <w:rPr>
          <w:spacing w:val="-5"/>
          <w:sz w:val="22"/>
        </w:rPr>
        <w:t> </w:t>
      </w:r>
      <w:r>
        <w:rPr>
          <w:sz w:val="22"/>
        </w:rPr>
        <w:t>Chang</w:t>
      </w:r>
      <w:r>
        <w:rPr>
          <w:spacing w:val="-5"/>
          <w:sz w:val="22"/>
        </w:rPr>
        <w:t> </w:t>
      </w:r>
      <w:r>
        <w:rPr>
          <w:sz w:val="22"/>
        </w:rPr>
        <w:t>(chair),</w:t>
      </w:r>
      <w:r>
        <w:rPr>
          <w:spacing w:val="-5"/>
          <w:sz w:val="22"/>
        </w:rPr>
        <w:t> </w:t>
      </w:r>
      <w:r>
        <w:rPr>
          <w:sz w:val="22"/>
        </w:rPr>
        <w:t>Samsung</w:t>
      </w:r>
      <w:r>
        <w:rPr>
          <w:spacing w:val="-5"/>
          <w:sz w:val="22"/>
        </w:rPr>
        <w:t> </w:t>
      </w:r>
      <w:r>
        <w:rPr>
          <w:sz w:val="22"/>
        </w:rPr>
        <w:t>Corporation,</w:t>
      </w:r>
      <w:r>
        <w:rPr>
          <w:spacing w:val="-5"/>
          <w:sz w:val="22"/>
        </w:rPr>
        <w:t> </w:t>
      </w:r>
      <w:r>
        <w:rPr>
          <w:spacing w:val="-2"/>
          <w:sz w:val="22"/>
        </w:rPr>
        <w:t>Korea.</w:t>
      </w:r>
    </w:p>
    <w:p>
      <w:pPr>
        <w:pStyle w:val="ListParagraph"/>
        <w:numPr>
          <w:ilvl w:val="0"/>
          <w:numId w:val="40"/>
        </w:numPr>
        <w:tabs>
          <w:tab w:pos="717" w:val="left" w:leader="none"/>
        </w:tabs>
        <w:spacing w:line="252" w:lineRule="exact" w:before="0" w:after="0"/>
        <w:ind w:left="717" w:right="0" w:hanging="359"/>
        <w:jc w:val="left"/>
        <w:rPr>
          <w:sz w:val="22"/>
        </w:rPr>
      </w:pPr>
      <w:r>
        <w:rPr>
          <w:sz w:val="22"/>
        </w:rPr>
        <w:t>Juan</w:t>
      </w:r>
      <w:r>
        <w:rPr>
          <w:spacing w:val="-4"/>
          <w:sz w:val="22"/>
        </w:rPr>
        <w:t> </w:t>
      </w:r>
      <w:r>
        <w:rPr>
          <w:sz w:val="22"/>
        </w:rPr>
        <w:t>Cruces,</w:t>
      </w:r>
      <w:r>
        <w:rPr>
          <w:spacing w:val="-3"/>
          <w:sz w:val="22"/>
        </w:rPr>
        <w:t> </w:t>
      </w:r>
      <w:r>
        <w:rPr>
          <w:sz w:val="22"/>
        </w:rPr>
        <w:t>Assistant</w:t>
      </w:r>
      <w:r>
        <w:rPr>
          <w:spacing w:val="-6"/>
          <w:sz w:val="22"/>
        </w:rPr>
        <w:t> </w:t>
      </w:r>
      <w:r>
        <w:rPr>
          <w:sz w:val="22"/>
        </w:rPr>
        <w:t>Professor,</w:t>
      </w:r>
      <w:r>
        <w:rPr>
          <w:spacing w:val="-3"/>
          <w:sz w:val="22"/>
        </w:rPr>
        <w:t> </w:t>
      </w:r>
      <w:r>
        <w:rPr>
          <w:sz w:val="22"/>
        </w:rPr>
        <w:t>Univ.</w:t>
      </w:r>
      <w:r>
        <w:rPr>
          <w:spacing w:val="-6"/>
          <w:sz w:val="22"/>
        </w:rPr>
        <w:t> </w:t>
      </w:r>
      <w:r>
        <w:rPr>
          <w:sz w:val="22"/>
        </w:rPr>
        <w:t>de</w:t>
      </w:r>
      <w:r>
        <w:rPr>
          <w:spacing w:val="-4"/>
          <w:sz w:val="22"/>
        </w:rPr>
        <w:t> </w:t>
      </w:r>
      <w:r>
        <w:rPr>
          <w:sz w:val="22"/>
        </w:rPr>
        <w:t>San</w:t>
      </w:r>
      <w:r>
        <w:rPr>
          <w:spacing w:val="-3"/>
          <w:sz w:val="22"/>
        </w:rPr>
        <w:t> </w:t>
      </w:r>
      <w:r>
        <w:rPr>
          <w:sz w:val="22"/>
        </w:rPr>
        <w:t>Andres,</w:t>
      </w:r>
      <w:r>
        <w:rPr>
          <w:spacing w:val="-6"/>
          <w:sz w:val="22"/>
        </w:rPr>
        <w:t> </w:t>
      </w:r>
      <w:r>
        <w:rPr>
          <w:spacing w:val="-2"/>
          <w:sz w:val="22"/>
        </w:rPr>
        <w:t>Argentina.</w:t>
      </w:r>
    </w:p>
    <w:p>
      <w:pPr>
        <w:pStyle w:val="ListParagraph"/>
        <w:numPr>
          <w:ilvl w:val="0"/>
          <w:numId w:val="40"/>
        </w:numPr>
        <w:tabs>
          <w:tab w:pos="716" w:val="left" w:leader="none"/>
        </w:tabs>
        <w:spacing w:line="252" w:lineRule="exact" w:before="1" w:after="0"/>
        <w:ind w:left="716" w:right="0" w:hanging="359"/>
        <w:jc w:val="left"/>
        <w:rPr>
          <w:sz w:val="22"/>
        </w:rPr>
      </w:pPr>
      <w:r>
        <w:rPr>
          <w:sz w:val="22"/>
        </w:rPr>
        <w:t>Hyun</w:t>
      </w:r>
      <w:r>
        <w:rPr>
          <w:spacing w:val="-2"/>
          <w:sz w:val="22"/>
        </w:rPr>
        <w:t> </w:t>
      </w:r>
      <w:r>
        <w:rPr>
          <w:sz w:val="22"/>
        </w:rPr>
        <w:t>Jung</w:t>
      </w:r>
      <w:r>
        <w:rPr>
          <w:spacing w:val="-3"/>
          <w:sz w:val="22"/>
        </w:rPr>
        <w:t> </w:t>
      </w:r>
      <w:r>
        <w:rPr>
          <w:spacing w:val="-4"/>
          <w:sz w:val="22"/>
        </w:rPr>
        <w:t>Jeon</w:t>
      </w:r>
    </w:p>
    <w:p>
      <w:pPr>
        <w:pStyle w:val="ListParagraph"/>
        <w:numPr>
          <w:ilvl w:val="0"/>
          <w:numId w:val="40"/>
        </w:numPr>
        <w:tabs>
          <w:tab w:pos="716" w:val="left" w:leader="none"/>
        </w:tabs>
        <w:spacing w:line="252" w:lineRule="exact" w:before="0" w:after="0"/>
        <w:ind w:left="716" w:right="0" w:hanging="359"/>
        <w:jc w:val="left"/>
        <w:rPr>
          <w:sz w:val="22"/>
        </w:rPr>
      </w:pPr>
      <w:r>
        <w:rPr>
          <w:sz w:val="22"/>
        </w:rPr>
        <w:t>Steve</w:t>
      </w:r>
      <w:r>
        <w:rPr>
          <w:spacing w:val="-4"/>
          <w:sz w:val="22"/>
        </w:rPr>
        <w:t> </w:t>
      </w:r>
      <w:r>
        <w:rPr>
          <w:sz w:val="22"/>
        </w:rPr>
        <w:t>Yang,</w:t>
      </w:r>
      <w:r>
        <w:rPr>
          <w:spacing w:val="-4"/>
          <w:sz w:val="22"/>
        </w:rPr>
        <w:t> </w:t>
      </w:r>
      <w:r>
        <w:rPr>
          <w:sz w:val="22"/>
        </w:rPr>
        <w:t>Economist,</w:t>
      </w:r>
      <w:r>
        <w:rPr>
          <w:spacing w:val="-3"/>
          <w:sz w:val="22"/>
        </w:rPr>
        <w:t> </w:t>
      </w:r>
      <w:r>
        <w:rPr>
          <w:sz w:val="22"/>
        </w:rPr>
        <w:t>U.S.</w:t>
      </w:r>
      <w:r>
        <w:rPr>
          <w:spacing w:val="-4"/>
          <w:sz w:val="22"/>
        </w:rPr>
        <w:t> </w:t>
      </w:r>
      <w:r>
        <w:rPr>
          <w:sz w:val="22"/>
        </w:rPr>
        <w:t>Department</w:t>
      </w:r>
      <w:r>
        <w:rPr>
          <w:spacing w:val="-5"/>
          <w:sz w:val="22"/>
        </w:rPr>
        <w:t> </w:t>
      </w:r>
      <w:r>
        <w:rPr>
          <w:sz w:val="22"/>
        </w:rPr>
        <w:t>of</w:t>
      </w:r>
      <w:r>
        <w:rPr>
          <w:spacing w:val="-2"/>
          <w:sz w:val="22"/>
        </w:rPr>
        <w:t> State.</w:t>
      </w:r>
    </w:p>
    <w:p>
      <w:pPr>
        <w:pStyle w:val="BodyText"/>
      </w:pPr>
    </w:p>
    <w:p>
      <w:pPr>
        <w:pStyle w:val="BodyText"/>
        <w:spacing w:line="252" w:lineRule="exact"/>
        <w:ind w:left="357"/>
      </w:pPr>
      <w:r>
        <w:rPr>
          <w:spacing w:val="-4"/>
        </w:rPr>
        <w:t>2002</w:t>
      </w:r>
    </w:p>
    <w:p>
      <w:pPr>
        <w:pStyle w:val="ListParagraph"/>
        <w:numPr>
          <w:ilvl w:val="0"/>
          <w:numId w:val="41"/>
        </w:numPr>
        <w:tabs>
          <w:tab w:pos="716" w:val="left" w:leader="none"/>
        </w:tabs>
        <w:spacing w:line="252" w:lineRule="exact" w:before="0" w:after="0"/>
        <w:ind w:left="716" w:right="0" w:hanging="359"/>
        <w:jc w:val="left"/>
        <w:rPr>
          <w:sz w:val="22"/>
        </w:rPr>
      </w:pPr>
      <w:r>
        <w:rPr>
          <w:sz w:val="22"/>
        </w:rPr>
        <w:t>Arabinda</w:t>
      </w:r>
      <w:r>
        <w:rPr>
          <w:spacing w:val="-8"/>
          <w:sz w:val="22"/>
        </w:rPr>
        <w:t> </w:t>
      </w:r>
      <w:r>
        <w:rPr>
          <w:sz w:val="22"/>
        </w:rPr>
        <w:t>Basistha,</w:t>
      </w:r>
      <w:r>
        <w:rPr>
          <w:spacing w:val="-8"/>
          <w:sz w:val="22"/>
        </w:rPr>
        <w:t> </w:t>
      </w:r>
      <w:r>
        <w:rPr>
          <w:sz w:val="22"/>
        </w:rPr>
        <w:t>Assistant</w:t>
      </w:r>
      <w:r>
        <w:rPr>
          <w:spacing w:val="-4"/>
          <w:sz w:val="22"/>
        </w:rPr>
        <w:t> </w:t>
      </w:r>
      <w:r>
        <w:rPr>
          <w:sz w:val="22"/>
        </w:rPr>
        <w:t>Professor,</w:t>
      </w:r>
      <w:r>
        <w:rPr>
          <w:spacing w:val="-5"/>
          <w:sz w:val="22"/>
        </w:rPr>
        <w:t> </w:t>
      </w:r>
      <w:r>
        <w:rPr>
          <w:sz w:val="22"/>
        </w:rPr>
        <w:t>West</w:t>
      </w:r>
      <w:r>
        <w:rPr>
          <w:spacing w:val="-4"/>
          <w:sz w:val="22"/>
        </w:rPr>
        <w:t> </w:t>
      </w:r>
      <w:r>
        <w:rPr>
          <w:sz w:val="22"/>
        </w:rPr>
        <w:t>Virginia</w:t>
      </w:r>
      <w:r>
        <w:rPr>
          <w:spacing w:val="-7"/>
          <w:sz w:val="22"/>
        </w:rPr>
        <w:t> </w:t>
      </w:r>
      <w:r>
        <w:rPr>
          <w:sz w:val="22"/>
        </w:rPr>
        <w:t>Tech</w:t>
      </w:r>
      <w:r>
        <w:rPr>
          <w:spacing w:val="-5"/>
          <w:sz w:val="22"/>
        </w:rPr>
        <w:t> </w:t>
      </w:r>
      <w:r>
        <w:rPr>
          <w:spacing w:val="-2"/>
          <w:sz w:val="22"/>
        </w:rPr>
        <w:t>University.</w:t>
      </w:r>
    </w:p>
    <w:p>
      <w:pPr>
        <w:pStyle w:val="ListParagraph"/>
        <w:numPr>
          <w:ilvl w:val="0"/>
          <w:numId w:val="41"/>
        </w:numPr>
        <w:tabs>
          <w:tab w:pos="716" w:val="left" w:leader="none"/>
        </w:tabs>
        <w:spacing w:line="252" w:lineRule="exact" w:before="2" w:after="0"/>
        <w:ind w:left="716" w:right="0" w:hanging="359"/>
        <w:jc w:val="left"/>
        <w:rPr>
          <w:sz w:val="22"/>
        </w:rPr>
      </w:pPr>
      <w:r>
        <w:rPr>
          <w:sz w:val="22"/>
        </w:rPr>
        <w:t>Kyongwook</w:t>
      </w:r>
      <w:r>
        <w:rPr>
          <w:spacing w:val="-5"/>
          <w:sz w:val="22"/>
        </w:rPr>
        <w:t> </w:t>
      </w:r>
      <w:r>
        <w:rPr>
          <w:sz w:val="22"/>
        </w:rPr>
        <w:t>Choi</w:t>
      </w:r>
      <w:r>
        <w:rPr>
          <w:spacing w:val="-4"/>
          <w:sz w:val="22"/>
        </w:rPr>
        <w:t> </w:t>
      </w:r>
      <w:r>
        <w:rPr>
          <w:sz w:val="22"/>
        </w:rPr>
        <w:t>(chair),</w:t>
      </w:r>
      <w:r>
        <w:rPr>
          <w:spacing w:val="-9"/>
          <w:sz w:val="22"/>
        </w:rPr>
        <w:t> </w:t>
      </w:r>
      <w:r>
        <w:rPr>
          <w:sz w:val="22"/>
        </w:rPr>
        <w:t>Associate</w:t>
      </w:r>
      <w:r>
        <w:rPr>
          <w:spacing w:val="-4"/>
          <w:sz w:val="22"/>
        </w:rPr>
        <w:t> </w:t>
      </w:r>
      <w:r>
        <w:rPr>
          <w:sz w:val="22"/>
        </w:rPr>
        <w:t>Professor,</w:t>
      </w:r>
      <w:r>
        <w:rPr>
          <w:spacing w:val="-7"/>
          <w:sz w:val="22"/>
        </w:rPr>
        <w:t> </w:t>
      </w:r>
      <w:r>
        <w:rPr>
          <w:sz w:val="22"/>
        </w:rPr>
        <w:t>Ohio</w:t>
      </w:r>
      <w:r>
        <w:rPr>
          <w:spacing w:val="-7"/>
          <w:sz w:val="22"/>
        </w:rPr>
        <w:t> </w:t>
      </w:r>
      <w:r>
        <w:rPr>
          <w:spacing w:val="-2"/>
          <w:sz w:val="22"/>
        </w:rPr>
        <w:t>University.</w:t>
      </w:r>
    </w:p>
    <w:p>
      <w:pPr>
        <w:pStyle w:val="ListParagraph"/>
        <w:numPr>
          <w:ilvl w:val="0"/>
          <w:numId w:val="41"/>
        </w:numPr>
        <w:tabs>
          <w:tab w:pos="716" w:val="left" w:leader="none"/>
        </w:tabs>
        <w:spacing w:line="252" w:lineRule="exact" w:before="0" w:after="0"/>
        <w:ind w:left="716" w:right="0" w:hanging="359"/>
        <w:jc w:val="left"/>
        <w:rPr>
          <w:sz w:val="22"/>
        </w:rPr>
      </w:pPr>
      <w:r>
        <w:rPr>
          <w:sz w:val="22"/>
        </w:rPr>
        <w:t>Srobona</w:t>
      </w:r>
      <w:r>
        <w:rPr>
          <w:spacing w:val="-8"/>
          <w:sz w:val="22"/>
        </w:rPr>
        <w:t> </w:t>
      </w:r>
      <w:r>
        <w:rPr>
          <w:sz w:val="22"/>
        </w:rPr>
        <w:t>Mitra,</w:t>
      </w:r>
      <w:r>
        <w:rPr>
          <w:spacing w:val="-6"/>
          <w:sz w:val="22"/>
        </w:rPr>
        <w:t> </w:t>
      </w:r>
      <w:r>
        <w:rPr>
          <w:sz w:val="22"/>
        </w:rPr>
        <w:t>International</w:t>
      </w:r>
      <w:r>
        <w:rPr>
          <w:spacing w:val="-4"/>
          <w:sz w:val="22"/>
        </w:rPr>
        <w:t> </w:t>
      </w:r>
      <w:r>
        <w:rPr>
          <w:sz w:val="22"/>
        </w:rPr>
        <w:t>Monetary</w:t>
      </w:r>
      <w:r>
        <w:rPr>
          <w:spacing w:val="-6"/>
          <w:sz w:val="22"/>
        </w:rPr>
        <w:t> </w:t>
      </w:r>
      <w:r>
        <w:rPr>
          <w:sz w:val="22"/>
        </w:rPr>
        <w:t>Fund,</w:t>
      </w:r>
      <w:r>
        <w:rPr>
          <w:spacing w:val="-6"/>
          <w:sz w:val="22"/>
        </w:rPr>
        <w:t> </w:t>
      </w:r>
      <w:r>
        <w:rPr>
          <w:sz w:val="22"/>
        </w:rPr>
        <w:t>Washington</w:t>
      </w:r>
      <w:r>
        <w:rPr>
          <w:spacing w:val="-5"/>
          <w:sz w:val="22"/>
        </w:rPr>
        <w:t> DC.</w:t>
      </w:r>
    </w:p>
    <w:p>
      <w:pPr>
        <w:pStyle w:val="BodyText"/>
      </w:pPr>
    </w:p>
    <w:p>
      <w:pPr>
        <w:pStyle w:val="BodyText"/>
        <w:spacing w:line="252" w:lineRule="exact"/>
        <w:ind w:left="357"/>
      </w:pPr>
      <w:r>
        <w:rPr>
          <w:spacing w:val="-4"/>
        </w:rPr>
        <w:t>2003</w:t>
      </w:r>
    </w:p>
    <w:p>
      <w:pPr>
        <w:pStyle w:val="ListParagraph"/>
        <w:numPr>
          <w:ilvl w:val="0"/>
          <w:numId w:val="42"/>
        </w:numPr>
        <w:tabs>
          <w:tab w:pos="716" w:val="left" w:leader="none"/>
        </w:tabs>
        <w:spacing w:line="252" w:lineRule="exact" w:before="0" w:after="0"/>
        <w:ind w:left="716" w:right="0" w:hanging="359"/>
        <w:jc w:val="left"/>
        <w:rPr>
          <w:sz w:val="22"/>
        </w:rPr>
      </w:pPr>
      <w:r>
        <w:rPr>
          <w:sz w:val="22"/>
        </w:rPr>
        <w:t>Jinhoe</w:t>
      </w:r>
      <w:r>
        <w:rPr>
          <w:spacing w:val="-2"/>
          <w:sz w:val="22"/>
        </w:rPr>
        <w:t> </w:t>
      </w:r>
      <w:r>
        <w:rPr>
          <w:spacing w:val="-5"/>
          <w:sz w:val="22"/>
        </w:rPr>
        <w:t>Bae</w:t>
      </w:r>
    </w:p>
    <w:p>
      <w:pPr>
        <w:pStyle w:val="ListParagraph"/>
        <w:numPr>
          <w:ilvl w:val="0"/>
          <w:numId w:val="42"/>
        </w:numPr>
        <w:tabs>
          <w:tab w:pos="716" w:val="left" w:leader="none"/>
        </w:tabs>
        <w:spacing w:line="252" w:lineRule="exact" w:before="2" w:after="0"/>
        <w:ind w:left="716" w:right="0" w:hanging="359"/>
        <w:jc w:val="left"/>
        <w:rPr>
          <w:sz w:val="22"/>
        </w:rPr>
      </w:pPr>
      <w:r>
        <w:rPr>
          <w:sz w:val="22"/>
        </w:rPr>
        <w:t>Yi-Chi</w:t>
      </w:r>
      <w:r>
        <w:rPr>
          <w:spacing w:val="-7"/>
          <w:sz w:val="22"/>
        </w:rPr>
        <w:t> </w:t>
      </w:r>
      <w:r>
        <w:rPr>
          <w:sz w:val="22"/>
        </w:rPr>
        <w:t>Chen</w:t>
      </w:r>
      <w:r>
        <w:rPr>
          <w:spacing w:val="-5"/>
          <w:sz w:val="22"/>
        </w:rPr>
        <w:t> </w:t>
      </w:r>
      <w:r>
        <w:rPr>
          <w:sz w:val="22"/>
        </w:rPr>
        <w:t>(chair),</w:t>
      </w:r>
      <w:r>
        <w:rPr>
          <w:spacing w:val="-5"/>
          <w:sz w:val="22"/>
        </w:rPr>
        <w:t> </w:t>
      </w:r>
      <w:r>
        <w:rPr>
          <w:sz w:val="22"/>
        </w:rPr>
        <w:t>Assistant</w:t>
      </w:r>
      <w:r>
        <w:rPr>
          <w:spacing w:val="-5"/>
          <w:sz w:val="22"/>
        </w:rPr>
        <w:t> </w:t>
      </w:r>
      <w:r>
        <w:rPr>
          <w:sz w:val="22"/>
        </w:rPr>
        <w:t>Professor,</w:t>
      </w:r>
      <w:r>
        <w:rPr>
          <w:spacing w:val="-5"/>
          <w:sz w:val="22"/>
        </w:rPr>
        <w:t> </w:t>
      </w:r>
      <w:r>
        <w:rPr>
          <w:sz w:val="22"/>
        </w:rPr>
        <w:t>National</w:t>
      </w:r>
      <w:r>
        <w:rPr>
          <w:spacing w:val="-5"/>
          <w:sz w:val="22"/>
        </w:rPr>
        <w:t> </w:t>
      </w:r>
      <w:r>
        <w:rPr>
          <w:sz w:val="22"/>
        </w:rPr>
        <w:t>Cheng</w:t>
      </w:r>
      <w:r>
        <w:rPr>
          <w:spacing w:val="-5"/>
          <w:sz w:val="22"/>
        </w:rPr>
        <w:t> </w:t>
      </w:r>
      <w:r>
        <w:rPr>
          <w:sz w:val="22"/>
        </w:rPr>
        <w:t>Kung</w:t>
      </w:r>
      <w:r>
        <w:rPr>
          <w:spacing w:val="-5"/>
          <w:sz w:val="22"/>
        </w:rPr>
        <w:t> </w:t>
      </w:r>
      <w:r>
        <w:rPr>
          <w:sz w:val="22"/>
        </w:rPr>
        <w:t>University,</w:t>
      </w:r>
      <w:r>
        <w:rPr>
          <w:spacing w:val="-5"/>
          <w:sz w:val="22"/>
        </w:rPr>
        <w:t> </w:t>
      </w:r>
      <w:r>
        <w:rPr>
          <w:spacing w:val="-2"/>
          <w:sz w:val="22"/>
        </w:rPr>
        <w:t>Taiwan.</w:t>
      </w:r>
    </w:p>
    <w:p>
      <w:pPr>
        <w:pStyle w:val="ListParagraph"/>
        <w:numPr>
          <w:ilvl w:val="0"/>
          <w:numId w:val="42"/>
        </w:numPr>
        <w:tabs>
          <w:tab w:pos="716" w:val="left" w:leader="none"/>
        </w:tabs>
        <w:spacing w:line="252" w:lineRule="exact" w:before="0" w:after="0"/>
        <w:ind w:left="716" w:right="0" w:hanging="359"/>
        <w:jc w:val="left"/>
        <w:rPr>
          <w:sz w:val="22"/>
        </w:rPr>
      </w:pPr>
      <w:r>
        <w:rPr>
          <w:sz w:val="22"/>
        </w:rPr>
        <w:t>Chung-Han</w:t>
      </w:r>
      <w:r>
        <w:rPr>
          <w:spacing w:val="-5"/>
          <w:sz w:val="22"/>
        </w:rPr>
        <w:t> Kim</w:t>
      </w:r>
    </w:p>
    <w:p>
      <w:pPr>
        <w:pStyle w:val="ListParagraph"/>
        <w:numPr>
          <w:ilvl w:val="0"/>
          <w:numId w:val="42"/>
        </w:numPr>
        <w:tabs>
          <w:tab w:pos="716" w:val="left" w:leader="none"/>
        </w:tabs>
        <w:spacing w:line="240" w:lineRule="auto" w:before="1" w:after="0"/>
        <w:ind w:left="716" w:right="0" w:hanging="359"/>
        <w:jc w:val="left"/>
        <w:rPr>
          <w:sz w:val="22"/>
        </w:rPr>
      </w:pPr>
      <w:r>
        <w:rPr>
          <w:sz w:val="22"/>
        </w:rPr>
        <w:t>Ho-Jin</w:t>
      </w:r>
      <w:r>
        <w:rPr>
          <w:spacing w:val="-4"/>
          <w:sz w:val="22"/>
        </w:rPr>
        <w:t> </w:t>
      </w:r>
      <w:r>
        <w:rPr>
          <w:sz w:val="22"/>
        </w:rPr>
        <w:t>Lee</w:t>
      </w:r>
      <w:r>
        <w:rPr>
          <w:spacing w:val="-5"/>
          <w:sz w:val="22"/>
        </w:rPr>
        <w:t> </w:t>
      </w:r>
      <w:r>
        <w:rPr>
          <w:sz w:val="22"/>
        </w:rPr>
        <w:t>(chair),</w:t>
      </w:r>
      <w:r>
        <w:rPr>
          <w:spacing w:val="-3"/>
          <w:sz w:val="22"/>
        </w:rPr>
        <w:t> </w:t>
      </w:r>
      <w:r>
        <w:rPr>
          <w:sz w:val="22"/>
        </w:rPr>
        <w:t>Senior</w:t>
      </w:r>
      <w:r>
        <w:rPr>
          <w:spacing w:val="-6"/>
          <w:sz w:val="22"/>
        </w:rPr>
        <w:t> </w:t>
      </w:r>
      <w:r>
        <w:rPr>
          <w:sz w:val="22"/>
        </w:rPr>
        <w:t>Economist,</w:t>
      </w:r>
      <w:r>
        <w:rPr>
          <w:spacing w:val="-3"/>
          <w:sz w:val="22"/>
        </w:rPr>
        <w:t> </w:t>
      </w:r>
      <w:r>
        <w:rPr>
          <w:sz w:val="22"/>
        </w:rPr>
        <w:t>Caxton,</w:t>
      </w:r>
      <w:r>
        <w:rPr>
          <w:spacing w:val="-3"/>
          <w:sz w:val="22"/>
        </w:rPr>
        <w:t> </w:t>
      </w:r>
      <w:r>
        <w:rPr>
          <w:sz w:val="22"/>
        </w:rPr>
        <w:t>New</w:t>
      </w:r>
      <w:r>
        <w:rPr>
          <w:spacing w:val="-4"/>
          <w:sz w:val="22"/>
        </w:rPr>
        <w:t> </w:t>
      </w:r>
      <w:r>
        <w:rPr>
          <w:spacing w:val="-2"/>
          <w:sz w:val="22"/>
        </w:rPr>
        <w:t>York.</w:t>
      </w:r>
    </w:p>
    <w:p>
      <w:pPr>
        <w:pStyle w:val="BodyText"/>
        <w:spacing w:before="251"/>
        <w:ind w:left="357"/>
      </w:pPr>
      <w:r>
        <w:rPr>
          <w:spacing w:val="-4"/>
        </w:rPr>
        <w:t>2004</w:t>
      </w:r>
    </w:p>
    <w:p>
      <w:pPr>
        <w:pStyle w:val="ListParagraph"/>
        <w:numPr>
          <w:ilvl w:val="0"/>
          <w:numId w:val="43"/>
        </w:numPr>
        <w:tabs>
          <w:tab w:pos="716" w:val="left" w:leader="none"/>
        </w:tabs>
        <w:spacing w:line="252" w:lineRule="exact" w:before="1" w:after="0"/>
        <w:ind w:left="716" w:right="0" w:hanging="359"/>
        <w:jc w:val="left"/>
        <w:rPr>
          <w:sz w:val="22"/>
        </w:rPr>
      </w:pPr>
      <w:r>
        <w:rPr>
          <w:sz w:val="22"/>
        </w:rPr>
        <w:t>Yun-Yeong</w:t>
      </w:r>
      <w:r>
        <w:rPr>
          <w:spacing w:val="-4"/>
          <w:sz w:val="22"/>
        </w:rPr>
        <w:t> </w:t>
      </w:r>
      <w:r>
        <w:rPr>
          <w:sz w:val="22"/>
        </w:rPr>
        <w:t>Kim</w:t>
      </w:r>
      <w:r>
        <w:rPr>
          <w:spacing w:val="-6"/>
          <w:sz w:val="22"/>
        </w:rPr>
        <w:t> </w:t>
      </w:r>
      <w:r>
        <w:rPr>
          <w:sz w:val="22"/>
        </w:rPr>
        <w:t>(chair),</w:t>
      </w:r>
      <w:r>
        <w:rPr>
          <w:spacing w:val="-3"/>
          <w:sz w:val="22"/>
        </w:rPr>
        <w:t> </w:t>
      </w:r>
      <w:r>
        <w:rPr>
          <w:sz w:val="22"/>
        </w:rPr>
        <w:t>Economist,</w:t>
      </w:r>
      <w:r>
        <w:rPr>
          <w:spacing w:val="-4"/>
          <w:sz w:val="22"/>
        </w:rPr>
        <w:t> </w:t>
      </w:r>
      <w:r>
        <w:rPr>
          <w:sz w:val="22"/>
        </w:rPr>
        <w:t>Bank</w:t>
      </w:r>
      <w:r>
        <w:rPr>
          <w:spacing w:val="-4"/>
          <w:sz w:val="22"/>
        </w:rPr>
        <w:t> </w:t>
      </w:r>
      <w:r>
        <w:rPr>
          <w:sz w:val="22"/>
        </w:rPr>
        <w:t>of</w:t>
      </w:r>
      <w:r>
        <w:rPr>
          <w:spacing w:val="-2"/>
          <w:sz w:val="22"/>
        </w:rPr>
        <w:t> Korea.</w:t>
      </w:r>
    </w:p>
    <w:p>
      <w:pPr>
        <w:pStyle w:val="ListParagraph"/>
        <w:numPr>
          <w:ilvl w:val="0"/>
          <w:numId w:val="43"/>
        </w:numPr>
        <w:tabs>
          <w:tab w:pos="716" w:val="left" w:leader="none"/>
        </w:tabs>
        <w:spacing w:line="252" w:lineRule="exact" w:before="0" w:after="0"/>
        <w:ind w:left="716" w:right="0" w:hanging="359"/>
        <w:jc w:val="left"/>
        <w:rPr>
          <w:sz w:val="22"/>
        </w:rPr>
      </w:pPr>
      <w:r>
        <w:rPr>
          <w:sz w:val="22"/>
        </w:rPr>
        <w:t>Quanghui</w:t>
      </w:r>
      <w:r>
        <w:rPr>
          <w:spacing w:val="-4"/>
          <w:sz w:val="22"/>
        </w:rPr>
        <w:t> </w:t>
      </w:r>
      <w:r>
        <w:rPr>
          <w:spacing w:val="-5"/>
          <w:sz w:val="22"/>
        </w:rPr>
        <w:t>Li</w:t>
      </w:r>
    </w:p>
    <w:p>
      <w:pPr>
        <w:pStyle w:val="ListParagraph"/>
        <w:spacing w:after="0" w:line="252" w:lineRule="exact"/>
        <w:jc w:val="left"/>
        <w:rPr>
          <w:sz w:val="22"/>
        </w:rPr>
        <w:sectPr>
          <w:pgSz w:w="12240" w:h="15840"/>
          <w:pgMar w:top="1380" w:bottom="280" w:left="1080" w:right="1080"/>
        </w:sectPr>
      </w:pPr>
    </w:p>
    <w:p>
      <w:pPr>
        <w:pStyle w:val="BodyText"/>
        <w:spacing w:line="252" w:lineRule="exact" w:before="78"/>
        <w:ind w:left="360"/>
      </w:pPr>
      <w:r>
        <w:rPr>
          <w:spacing w:val="-4"/>
        </w:rPr>
        <w:t>2005</w:t>
      </w:r>
    </w:p>
    <w:p>
      <w:pPr>
        <w:pStyle w:val="ListParagraph"/>
        <w:numPr>
          <w:ilvl w:val="0"/>
          <w:numId w:val="44"/>
        </w:numPr>
        <w:tabs>
          <w:tab w:pos="719" w:val="left" w:leader="none"/>
        </w:tabs>
        <w:spacing w:line="252" w:lineRule="exact" w:before="0" w:after="0"/>
        <w:ind w:left="719" w:right="0" w:hanging="359"/>
        <w:jc w:val="left"/>
        <w:rPr>
          <w:sz w:val="22"/>
        </w:rPr>
      </w:pPr>
      <w:r>
        <w:rPr>
          <w:sz w:val="22"/>
        </w:rPr>
        <w:t>Bingchen</w:t>
      </w:r>
      <w:r>
        <w:rPr>
          <w:spacing w:val="-7"/>
          <w:sz w:val="22"/>
        </w:rPr>
        <w:t> </w:t>
      </w:r>
      <w:r>
        <w:rPr>
          <w:sz w:val="22"/>
        </w:rPr>
        <w:t>Yan</w:t>
      </w:r>
      <w:r>
        <w:rPr>
          <w:spacing w:val="-7"/>
          <w:sz w:val="22"/>
        </w:rPr>
        <w:t> </w:t>
      </w:r>
      <w:r>
        <w:rPr>
          <w:sz w:val="22"/>
        </w:rPr>
        <w:t>(chair),</w:t>
      </w:r>
      <w:r>
        <w:rPr>
          <w:spacing w:val="-5"/>
          <w:sz w:val="22"/>
        </w:rPr>
        <w:t> </w:t>
      </w:r>
      <w:r>
        <w:rPr>
          <w:sz w:val="22"/>
        </w:rPr>
        <w:t>Barclays</w:t>
      </w:r>
      <w:r>
        <w:rPr>
          <w:spacing w:val="-4"/>
          <w:sz w:val="22"/>
        </w:rPr>
        <w:t> </w:t>
      </w:r>
      <w:r>
        <w:rPr>
          <w:sz w:val="22"/>
        </w:rPr>
        <w:t>Global</w:t>
      </w:r>
      <w:r>
        <w:rPr>
          <w:spacing w:val="-4"/>
          <w:sz w:val="22"/>
        </w:rPr>
        <w:t> </w:t>
      </w:r>
      <w:r>
        <w:rPr>
          <w:sz w:val="22"/>
        </w:rPr>
        <w:t>Investors,</w:t>
      </w:r>
      <w:r>
        <w:rPr>
          <w:spacing w:val="-4"/>
          <w:sz w:val="22"/>
        </w:rPr>
        <w:t> </w:t>
      </w:r>
      <w:r>
        <w:rPr>
          <w:sz w:val="22"/>
        </w:rPr>
        <w:t>San</w:t>
      </w:r>
      <w:r>
        <w:rPr>
          <w:spacing w:val="-7"/>
          <w:sz w:val="22"/>
        </w:rPr>
        <w:t> </w:t>
      </w:r>
      <w:r>
        <w:rPr>
          <w:spacing w:val="-2"/>
          <w:sz w:val="22"/>
        </w:rPr>
        <w:t>Francisco.</w:t>
      </w:r>
    </w:p>
    <w:p>
      <w:pPr>
        <w:pStyle w:val="ListParagraph"/>
        <w:numPr>
          <w:ilvl w:val="0"/>
          <w:numId w:val="44"/>
        </w:numPr>
        <w:tabs>
          <w:tab w:pos="719" w:val="left" w:leader="none"/>
        </w:tabs>
        <w:spacing w:line="252" w:lineRule="exact" w:before="2" w:after="0"/>
        <w:ind w:left="719" w:right="0" w:hanging="359"/>
        <w:jc w:val="left"/>
        <w:rPr>
          <w:sz w:val="22"/>
        </w:rPr>
      </w:pPr>
      <w:r>
        <w:rPr>
          <w:sz w:val="22"/>
        </w:rPr>
        <w:t>Clarise</w:t>
      </w:r>
      <w:r>
        <w:rPr>
          <w:spacing w:val="-7"/>
          <w:sz w:val="22"/>
        </w:rPr>
        <w:t> </w:t>
      </w:r>
      <w:r>
        <w:rPr>
          <w:sz w:val="22"/>
        </w:rPr>
        <w:t>Messemer,</w:t>
      </w:r>
      <w:r>
        <w:rPr>
          <w:spacing w:val="-5"/>
          <w:sz w:val="22"/>
        </w:rPr>
        <w:t> </w:t>
      </w:r>
      <w:r>
        <w:rPr>
          <w:sz w:val="22"/>
        </w:rPr>
        <w:t>Portland</w:t>
      </w:r>
      <w:r>
        <w:rPr>
          <w:spacing w:val="-7"/>
          <w:sz w:val="22"/>
        </w:rPr>
        <w:t> </w:t>
      </w:r>
      <w:r>
        <w:rPr>
          <w:sz w:val="22"/>
        </w:rPr>
        <w:t>Power</w:t>
      </w:r>
      <w:r>
        <w:rPr>
          <w:spacing w:val="-4"/>
          <w:sz w:val="22"/>
        </w:rPr>
        <w:t> </w:t>
      </w:r>
      <w:r>
        <w:rPr>
          <w:sz w:val="22"/>
        </w:rPr>
        <w:t>Authority,</w:t>
      </w:r>
      <w:r>
        <w:rPr>
          <w:spacing w:val="-4"/>
          <w:sz w:val="22"/>
        </w:rPr>
        <w:t> </w:t>
      </w:r>
      <w:r>
        <w:rPr>
          <w:spacing w:val="-2"/>
          <w:sz w:val="22"/>
        </w:rPr>
        <w:t>Portland.</w:t>
      </w:r>
    </w:p>
    <w:p>
      <w:pPr>
        <w:pStyle w:val="ListParagraph"/>
        <w:numPr>
          <w:ilvl w:val="0"/>
          <w:numId w:val="44"/>
        </w:numPr>
        <w:tabs>
          <w:tab w:pos="719" w:val="left" w:leader="none"/>
        </w:tabs>
        <w:spacing w:line="252" w:lineRule="exact" w:before="0" w:after="0"/>
        <w:ind w:left="719" w:right="0" w:hanging="359"/>
        <w:jc w:val="left"/>
        <w:rPr>
          <w:sz w:val="22"/>
        </w:rPr>
      </w:pPr>
      <w:r>
        <w:rPr>
          <w:sz w:val="22"/>
        </w:rPr>
        <w:t>Ian</w:t>
      </w:r>
      <w:r>
        <w:rPr>
          <w:spacing w:val="-5"/>
          <w:sz w:val="22"/>
        </w:rPr>
        <w:t> </w:t>
      </w:r>
      <w:r>
        <w:rPr>
          <w:sz w:val="22"/>
        </w:rPr>
        <w:t>Lange,</w:t>
      </w:r>
      <w:r>
        <w:rPr>
          <w:spacing w:val="-4"/>
          <w:sz w:val="22"/>
        </w:rPr>
        <w:t> </w:t>
      </w:r>
      <w:r>
        <w:rPr>
          <w:sz w:val="22"/>
        </w:rPr>
        <w:t>Environmental</w:t>
      </w:r>
      <w:r>
        <w:rPr>
          <w:spacing w:val="-6"/>
          <w:sz w:val="22"/>
        </w:rPr>
        <w:t> </w:t>
      </w:r>
      <w:r>
        <w:rPr>
          <w:sz w:val="22"/>
        </w:rPr>
        <w:t>Protection</w:t>
      </w:r>
      <w:r>
        <w:rPr>
          <w:spacing w:val="-4"/>
          <w:sz w:val="22"/>
        </w:rPr>
        <w:t> </w:t>
      </w:r>
      <w:r>
        <w:rPr>
          <w:sz w:val="22"/>
        </w:rPr>
        <w:t>Agency,</w:t>
      </w:r>
      <w:r>
        <w:rPr>
          <w:spacing w:val="-6"/>
          <w:sz w:val="22"/>
        </w:rPr>
        <w:t> </w:t>
      </w:r>
      <w:r>
        <w:rPr>
          <w:sz w:val="22"/>
        </w:rPr>
        <w:t>Washington</w:t>
      </w:r>
      <w:r>
        <w:rPr>
          <w:spacing w:val="-4"/>
          <w:sz w:val="22"/>
        </w:rPr>
        <w:t> </w:t>
      </w:r>
      <w:r>
        <w:rPr>
          <w:spacing w:val="-5"/>
          <w:sz w:val="22"/>
        </w:rPr>
        <w:t>DC.</w:t>
      </w:r>
    </w:p>
    <w:p>
      <w:pPr>
        <w:pStyle w:val="ListParagraph"/>
        <w:numPr>
          <w:ilvl w:val="0"/>
          <w:numId w:val="44"/>
        </w:numPr>
        <w:tabs>
          <w:tab w:pos="718" w:val="left" w:leader="none"/>
        </w:tabs>
        <w:spacing w:line="240" w:lineRule="auto" w:before="1" w:after="0"/>
        <w:ind w:left="718" w:right="0" w:hanging="359"/>
        <w:jc w:val="left"/>
        <w:rPr>
          <w:sz w:val="22"/>
        </w:rPr>
      </w:pPr>
      <w:r>
        <w:rPr>
          <w:sz w:val="22"/>
        </w:rPr>
        <w:t>Kishor</w:t>
      </w:r>
      <w:r>
        <w:rPr>
          <w:spacing w:val="-9"/>
          <w:sz w:val="22"/>
        </w:rPr>
        <w:t> </w:t>
      </w:r>
      <w:r>
        <w:rPr>
          <w:sz w:val="22"/>
        </w:rPr>
        <w:t>Narayan,</w:t>
      </w:r>
      <w:r>
        <w:rPr>
          <w:spacing w:val="-5"/>
          <w:sz w:val="22"/>
        </w:rPr>
        <w:t> </w:t>
      </w:r>
      <w:r>
        <w:rPr>
          <w:sz w:val="22"/>
        </w:rPr>
        <w:t>Assistant</w:t>
      </w:r>
      <w:r>
        <w:rPr>
          <w:spacing w:val="-6"/>
          <w:sz w:val="22"/>
        </w:rPr>
        <w:t> </w:t>
      </w:r>
      <w:r>
        <w:rPr>
          <w:sz w:val="22"/>
        </w:rPr>
        <w:t>Professor,</w:t>
      </w:r>
      <w:r>
        <w:rPr>
          <w:spacing w:val="-5"/>
          <w:sz w:val="22"/>
        </w:rPr>
        <w:t> </w:t>
      </w:r>
      <w:r>
        <w:rPr>
          <w:sz w:val="22"/>
        </w:rPr>
        <w:t>Texas</w:t>
      </w:r>
      <w:r>
        <w:rPr>
          <w:spacing w:val="-5"/>
          <w:sz w:val="22"/>
        </w:rPr>
        <w:t> </w:t>
      </w:r>
      <w:r>
        <w:rPr>
          <w:sz w:val="22"/>
        </w:rPr>
        <w:t>Tech</w:t>
      </w:r>
      <w:r>
        <w:rPr>
          <w:spacing w:val="-4"/>
          <w:sz w:val="22"/>
        </w:rPr>
        <w:t> </w:t>
      </w:r>
      <w:r>
        <w:rPr>
          <w:sz w:val="22"/>
        </w:rPr>
        <w:t>University,</w:t>
      </w:r>
      <w:r>
        <w:rPr>
          <w:spacing w:val="-8"/>
          <w:sz w:val="22"/>
        </w:rPr>
        <w:t> </w:t>
      </w:r>
      <w:r>
        <w:rPr>
          <w:sz w:val="22"/>
        </w:rPr>
        <w:t>San</w:t>
      </w:r>
      <w:r>
        <w:rPr>
          <w:spacing w:val="-4"/>
          <w:sz w:val="22"/>
        </w:rPr>
        <w:t> </w:t>
      </w:r>
      <w:r>
        <w:rPr>
          <w:spacing w:val="-2"/>
          <w:sz w:val="22"/>
        </w:rPr>
        <w:t>Antonio.</w:t>
      </w:r>
    </w:p>
    <w:p>
      <w:pPr>
        <w:pStyle w:val="BodyText"/>
        <w:spacing w:before="251"/>
        <w:ind w:left="359"/>
      </w:pPr>
      <w:r>
        <w:rPr>
          <w:spacing w:val="-4"/>
        </w:rPr>
        <w:t>2006</w:t>
      </w:r>
    </w:p>
    <w:p>
      <w:pPr>
        <w:pStyle w:val="ListParagraph"/>
        <w:numPr>
          <w:ilvl w:val="0"/>
          <w:numId w:val="45"/>
        </w:numPr>
        <w:tabs>
          <w:tab w:pos="718" w:val="left" w:leader="none"/>
        </w:tabs>
        <w:spacing w:line="252" w:lineRule="exact" w:before="1" w:after="0"/>
        <w:ind w:left="718" w:right="0" w:hanging="359"/>
        <w:jc w:val="left"/>
        <w:rPr>
          <w:sz w:val="22"/>
        </w:rPr>
      </w:pPr>
      <w:r>
        <w:rPr>
          <w:sz w:val="22"/>
        </w:rPr>
        <w:t>Ying</w:t>
      </w:r>
      <w:r>
        <w:rPr>
          <w:spacing w:val="-4"/>
          <w:sz w:val="22"/>
        </w:rPr>
        <w:t> </w:t>
      </w:r>
      <w:r>
        <w:rPr>
          <w:sz w:val="22"/>
        </w:rPr>
        <w:t>Gu</w:t>
      </w:r>
      <w:r>
        <w:rPr>
          <w:spacing w:val="-4"/>
          <w:sz w:val="22"/>
        </w:rPr>
        <w:t> </w:t>
      </w:r>
      <w:r>
        <w:rPr>
          <w:sz w:val="22"/>
        </w:rPr>
        <w:t>(chair),</w:t>
      </w:r>
      <w:r>
        <w:rPr>
          <w:spacing w:val="-3"/>
          <w:sz w:val="22"/>
        </w:rPr>
        <w:t> </w:t>
      </w:r>
      <w:r>
        <w:rPr>
          <w:sz w:val="22"/>
        </w:rPr>
        <w:t>Vice</w:t>
      </w:r>
      <w:r>
        <w:rPr>
          <w:spacing w:val="-4"/>
          <w:sz w:val="22"/>
        </w:rPr>
        <w:t> </w:t>
      </w:r>
      <w:r>
        <w:rPr>
          <w:sz w:val="22"/>
        </w:rPr>
        <w:t>President,</w:t>
      </w:r>
      <w:r>
        <w:rPr>
          <w:spacing w:val="-4"/>
          <w:sz w:val="22"/>
        </w:rPr>
        <w:t> </w:t>
      </w:r>
      <w:r>
        <w:rPr>
          <w:sz w:val="22"/>
        </w:rPr>
        <w:t>Bear</w:t>
      </w:r>
      <w:r>
        <w:rPr>
          <w:spacing w:val="-2"/>
          <w:sz w:val="22"/>
        </w:rPr>
        <w:t> </w:t>
      </w:r>
      <w:r>
        <w:rPr>
          <w:sz w:val="22"/>
        </w:rPr>
        <w:t>Sterns,</w:t>
      </w:r>
      <w:r>
        <w:rPr>
          <w:spacing w:val="-4"/>
          <w:sz w:val="22"/>
        </w:rPr>
        <w:t> </w:t>
      </w:r>
      <w:r>
        <w:rPr>
          <w:sz w:val="22"/>
        </w:rPr>
        <w:t>New</w:t>
      </w:r>
      <w:r>
        <w:rPr>
          <w:spacing w:val="-4"/>
          <w:sz w:val="22"/>
        </w:rPr>
        <w:t> York.</w:t>
      </w:r>
    </w:p>
    <w:p>
      <w:pPr>
        <w:pStyle w:val="ListParagraph"/>
        <w:numPr>
          <w:ilvl w:val="0"/>
          <w:numId w:val="45"/>
        </w:numPr>
        <w:tabs>
          <w:tab w:pos="718" w:val="left" w:leader="none"/>
        </w:tabs>
        <w:spacing w:line="252" w:lineRule="exact" w:before="0" w:after="0"/>
        <w:ind w:left="718" w:right="0" w:hanging="359"/>
        <w:jc w:val="left"/>
        <w:rPr>
          <w:sz w:val="22"/>
        </w:rPr>
      </w:pPr>
      <w:r>
        <w:rPr>
          <w:sz w:val="22"/>
        </w:rPr>
        <w:t>Erika</w:t>
      </w:r>
      <w:r>
        <w:rPr>
          <w:spacing w:val="-9"/>
          <w:sz w:val="22"/>
        </w:rPr>
        <w:t> </w:t>
      </w:r>
      <w:r>
        <w:rPr>
          <w:sz w:val="22"/>
        </w:rPr>
        <w:t>Guylas,</w:t>
      </w:r>
      <w:r>
        <w:rPr>
          <w:spacing w:val="-4"/>
          <w:sz w:val="22"/>
        </w:rPr>
        <w:t> </w:t>
      </w:r>
      <w:r>
        <w:rPr>
          <w:sz w:val="22"/>
        </w:rPr>
        <w:t>Assistant</w:t>
      </w:r>
      <w:r>
        <w:rPr>
          <w:spacing w:val="-4"/>
          <w:sz w:val="22"/>
        </w:rPr>
        <w:t> </w:t>
      </w:r>
      <w:r>
        <w:rPr>
          <w:sz w:val="22"/>
        </w:rPr>
        <w:t>Professor,</w:t>
      </w:r>
      <w:r>
        <w:rPr>
          <w:spacing w:val="-4"/>
          <w:sz w:val="22"/>
        </w:rPr>
        <w:t> </w:t>
      </w:r>
      <w:r>
        <w:rPr>
          <w:sz w:val="22"/>
        </w:rPr>
        <w:t>Trinity</w:t>
      </w:r>
      <w:r>
        <w:rPr>
          <w:spacing w:val="-5"/>
          <w:sz w:val="22"/>
        </w:rPr>
        <w:t> </w:t>
      </w:r>
      <w:r>
        <w:rPr>
          <w:sz w:val="22"/>
        </w:rPr>
        <w:t>College,</w:t>
      </w:r>
      <w:r>
        <w:rPr>
          <w:spacing w:val="-4"/>
          <w:sz w:val="22"/>
        </w:rPr>
        <w:t> </w:t>
      </w:r>
      <w:r>
        <w:rPr>
          <w:sz w:val="22"/>
        </w:rPr>
        <w:t>San</w:t>
      </w:r>
      <w:r>
        <w:rPr>
          <w:spacing w:val="-7"/>
          <w:sz w:val="22"/>
        </w:rPr>
        <w:t> </w:t>
      </w:r>
      <w:r>
        <w:rPr>
          <w:spacing w:val="-2"/>
          <w:sz w:val="22"/>
        </w:rPr>
        <w:t>Antonio.</w:t>
      </w:r>
    </w:p>
    <w:p>
      <w:pPr>
        <w:pStyle w:val="ListParagraph"/>
        <w:numPr>
          <w:ilvl w:val="0"/>
          <w:numId w:val="45"/>
        </w:numPr>
        <w:tabs>
          <w:tab w:pos="718" w:val="left" w:leader="none"/>
        </w:tabs>
        <w:spacing w:line="252" w:lineRule="exact" w:before="2" w:after="0"/>
        <w:ind w:left="718" w:right="0" w:hanging="359"/>
        <w:jc w:val="left"/>
        <w:rPr>
          <w:sz w:val="22"/>
        </w:rPr>
      </w:pPr>
      <w:r>
        <w:rPr>
          <w:sz w:val="22"/>
        </w:rPr>
        <w:t>Kum</w:t>
      </w:r>
      <w:r>
        <w:rPr>
          <w:spacing w:val="-3"/>
          <w:sz w:val="22"/>
        </w:rPr>
        <w:t> </w:t>
      </w:r>
      <w:r>
        <w:rPr>
          <w:sz w:val="22"/>
        </w:rPr>
        <w:t>Hwa</w:t>
      </w:r>
      <w:r>
        <w:rPr>
          <w:spacing w:val="-4"/>
          <w:sz w:val="22"/>
        </w:rPr>
        <w:t> </w:t>
      </w:r>
      <w:r>
        <w:rPr>
          <w:sz w:val="22"/>
        </w:rPr>
        <w:t>Oh</w:t>
      </w:r>
      <w:r>
        <w:rPr>
          <w:spacing w:val="-3"/>
          <w:sz w:val="22"/>
        </w:rPr>
        <w:t> </w:t>
      </w:r>
      <w:r>
        <w:rPr>
          <w:sz w:val="22"/>
        </w:rPr>
        <w:t>(chair),</w:t>
      </w:r>
      <w:r>
        <w:rPr>
          <w:spacing w:val="-4"/>
          <w:sz w:val="22"/>
        </w:rPr>
        <w:t> </w:t>
      </w:r>
      <w:r>
        <w:rPr>
          <w:sz w:val="22"/>
        </w:rPr>
        <w:t>Economist,</w:t>
      </w:r>
      <w:r>
        <w:rPr>
          <w:spacing w:val="-3"/>
          <w:sz w:val="22"/>
        </w:rPr>
        <w:t> </w:t>
      </w:r>
      <w:r>
        <w:rPr>
          <w:sz w:val="22"/>
        </w:rPr>
        <w:t>Bank</w:t>
      </w:r>
      <w:r>
        <w:rPr>
          <w:spacing w:val="-4"/>
          <w:sz w:val="22"/>
        </w:rPr>
        <w:t> </w:t>
      </w:r>
      <w:r>
        <w:rPr>
          <w:sz w:val="22"/>
        </w:rPr>
        <w:t>of</w:t>
      </w:r>
      <w:r>
        <w:rPr>
          <w:spacing w:val="-2"/>
          <w:sz w:val="22"/>
        </w:rPr>
        <w:t> Korea.</w:t>
      </w:r>
    </w:p>
    <w:p>
      <w:pPr>
        <w:pStyle w:val="ListParagraph"/>
        <w:numPr>
          <w:ilvl w:val="0"/>
          <w:numId w:val="45"/>
        </w:numPr>
        <w:tabs>
          <w:tab w:pos="718" w:val="left" w:leader="none"/>
        </w:tabs>
        <w:spacing w:line="252" w:lineRule="exact" w:before="0" w:after="0"/>
        <w:ind w:left="718" w:right="0" w:hanging="359"/>
        <w:jc w:val="left"/>
        <w:rPr>
          <w:sz w:val="22"/>
        </w:rPr>
      </w:pPr>
      <w:r>
        <w:rPr>
          <w:sz w:val="22"/>
        </w:rPr>
        <w:t>Ekatrina</w:t>
      </w:r>
      <w:r>
        <w:rPr>
          <w:spacing w:val="-9"/>
          <w:sz w:val="22"/>
        </w:rPr>
        <w:t> </w:t>
      </w:r>
      <w:r>
        <w:rPr>
          <w:sz w:val="22"/>
        </w:rPr>
        <w:t>Stepanova,</w:t>
      </w:r>
      <w:r>
        <w:rPr>
          <w:spacing w:val="-4"/>
          <w:sz w:val="22"/>
        </w:rPr>
        <w:t> </w:t>
      </w:r>
      <w:r>
        <w:rPr>
          <w:sz w:val="22"/>
        </w:rPr>
        <w:t>Economist,</w:t>
      </w:r>
      <w:r>
        <w:rPr>
          <w:spacing w:val="-4"/>
          <w:sz w:val="22"/>
        </w:rPr>
        <w:t> </w:t>
      </w:r>
      <w:r>
        <w:rPr>
          <w:sz w:val="22"/>
        </w:rPr>
        <w:t>Fanny</w:t>
      </w:r>
      <w:r>
        <w:rPr>
          <w:spacing w:val="-7"/>
          <w:sz w:val="22"/>
        </w:rPr>
        <w:t> </w:t>
      </w:r>
      <w:r>
        <w:rPr>
          <w:spacing w:val="-4"/>
          <w:sz w:val="22"/>
        </w:rPr>
        <w:t>Mae.</w:t>
      </w:r>
    </w:p>
    <w:p>
      <w:pPr>
        <w:pStyle w:val="ListParagraph"/>
        <w:numPr>
          <w:ilvl w:val="0"/>
          <w:numId w:val="45"/>
        </w:numPr>
        <w:tabs>
          <w:tab w:pos="718" w:val="left" w:leader="none"/>
        </w:tabs>
        <w:spacing w:line="252" w:lineRule="exact" w:before="0" w:after="0"/>
        <w:ind w:left="718" w:right="0" w:hanging="359"/>
        <w:jc w:val="left"/>
        <w:rPr>
          <w:sz w:val="22"/>
        </w:rPr>
      </w:pPr>
      <w:r>
        <w:rPr>
          <w:sz w:val="22"/>
        </w:rPr>
        <w:t>Bovorn</w:t>
      </w:r>
      <w:r>
        <w:rPr>
          <w:spacing w:val="-6"/>
          <w:sz w:val="22"/>
        </w:rPr>
        <w:t> </w:t>
      </w:r>
      <w:r>
        <w:rPr>
          <w:sz w:val="22"/>
        </w:rPr>
        <w:t>Vichiansin</w:t>
      </w:r>
      <w:r>
        <w:rPr>
          <w:spacing w:val="-5"/>
          <w:sz w:val="22"/>
        </w:rPr>
        <w:t> </w:t>
      </w:r>
      <w:r>
        <w:rPr>
          <w:sz w:val="22"/>
        </w:rPr>
        <w:t>(chair),</w:t>
      </w:r>
      <w:r>
        <w:rPr>
          <w:spacing w:val="-7"/>
          <w:sz w:val="22"/>
        </w:rPr>
        <w:t> </w:t>
      </w:r>
      <w:r>
        <w:rPr>
          <w:sz w:val="22"/>
        </w:rPr>
        <w:t>Consultant,</w:t>
      </w:r>
      <w:r>
        <w:rPr>
          <w:spacing w:val="-6"/>
          <w:sz w:val="22"/>
        </w:rPr>
        <w:t> </w:t>
      </w:r>
      <w:r>
        <w:rPr>
          <w:sz w:val="22"/>
        </w:rPr>
        <w:t>Deloitte-Touche,</w:t>
      </w:r>
      <w:r>
        <w:rPr>
          <w:spacing w:val="-5"/>
          <w:sz w:val="22"/>
        </w:rPr>
        <w:t> </w:t>
      </w:r>
      <w:r>
        <w:rPr>
          <w:sz w:val="22"/>
        </w:rPr>
        <w:t>New</w:t>
      </w:r>
      <w:r>
        <w:rPr>
          <w:spacing w:val="-6"/>
          <w:sz w:val="22"/>
        </w:rPr>
        <w:t> </w:t>
      </w:r>
      <w:r>
        <w:rPr>
          <w:spacing w:val="-2"/>
          <w:sz w:val="22"/>
        </w:rPr>
        <w:t>York.</w:t>
      </w:r>
    </w:p>
    <w:p>
      <w:pPr>
        <w:pStyle w:val="ListParagraph"/>
        <w:numPr>
          <w:ilvl w:val="0"/>
          <w:numId w:val="45"/>
        </w:numPr>
        <w:tabs>
          <w:tab w:pos="718" w:val="left" w:leader="none"/>
        </w:tabs>
        <w:spacing w:line="252" w:lineRule="exact" w:before="1" w:after="0"/>
        <w:ind w:left="718" w:right="0" w:hanging="359"/>
        <w:jc w:val="left"/>
        <w:rPr>
          <w:sz w:val="22"/>
        </w:rPr>
      </w:pPr>
      <w:r>
        <w:rPr>
          <w:sz w:val="22"/>
        </w:rPr>
        <w:t>William</w:t>
      </w:r>
      <w:r>
        <w:rPr>
          <w:spacing w:val="-4"/>
          <w:sz w:val="22"/>
        </w:rPr>
        <w:t> </w:t>
      </w:r>
      <w:r>
        <w:rPr>
          <w:sz w:val="22"/>
        </w:rPr>
        <w:t>Yu</w:t>
      </w:r>
      <w:r>
        <w:rPr>
          <w:spacing w:val="-5"/>
          <w:sz w:val="22"/>
        </w:rPr>
        <w:t> </w:t>
      </w:r>
      <w:r>
        <w:rPr>
          <w:sz w:val="22"/>
        </w:rPr>
        <w:t>(chair),</w:t>
      </w:r>
      <w:r>
        <w:rPr>
          <w:spacing w:val="-4"/>
          <w:sz w:val="22"/>
        </w:rPr>
        <w:t> </w:t>
      </w:r>
      <w:r>
        <w:rPr>
          <w:sz w:val="22"/>
        </w:rPr>
        <w:t>Assistant</w:t>
      </w:r>
      <w:r>
        <w:rPr>
          <w:spacing w:val="-4"/>
          <w:sz w:val="22"/>
        </w:rPr>
        <w:t> </w:t>
      </w:r>
      <w:r>
        <w:rPr>
          <w:sz w:val="22"/>
        </w:rPr>
        <w:t>Professor,</w:t>
      </w:r>
      <w:r>
        <w:rPr>
          <w:spacing w:val="-4"/>
          <w:sz w:val="22"/>
        </w:rPr>
        <w:t> </w:t>
      </w:r>
      <w:r>
        <w:rPr>
          <w:sz w:val="22"/>
        </w:rPr>
        <w:t>Winona</w:t>
      </w:r>
      <w:r>
        <w:rPr>
          <w:spacing w:val="-7"/>
          <w:sz w:val="22"/>
        </w:rPr>
        <w:t> </w:t>
      </w:r>
      <w:r>
        <w:rPr>
          <w:sz w:val="22"/>
        </w:rPr>
        <w:t>State</w:t>
      </w:r>
      <w:r>
        <w:rPr>
          <w:spacing w:val="-6"/>
          <w:sz w:val="22"/>
        </w:rPr>
        <w:t> </w:t>
      </w:r>
      <w:r>
        <w:rPr>
          <w:sz w:val="22"/>
        </w:rPr>
        <w:t>University,</w:t>
      </w:r>
      <w:r>
        <w:rPr>
          <w:spacing w:val="-7"/>
          <w:sz w:val="22"/>
        </w:rPr>
        <w:t> </w:t>
      </w:r>
      <w:r>
        <w:rPr>
          <w:sz w:val="22"/>
        </w:rPr>
        <w:t>Winona,</w:t>
      </w:r>
      <w:r>
        <w:rPr>
          <w:spacing w:val="-7"/>
          <w:sz w:val="22"/>
        </w:rPr>
        <w:t> </w:t>
      </w:r>
      <w:r>
        <w:rPr>
          <w:spacing w:val="-5"/>
          <w:sz w:val="22"/>
        </w:rPr>
        <w:t>MN.</w:t>
      </w:r>
    </w:p>
    <w:p>
      <w:pPr>
        <w:pStyle w:val="ListParagraph"/>
        <w:numPr>
          <w:ilvl w:val="0"/>
          <w:numId w:val="45"/>
        </w:numPr>
        <w:tabs>
          <w:tab w:pos="718" w:val="left" w:leader="none"/>
        </w:tabs>
        <w:spacing w:line="252" w:lineRule="exact" w:before="0" w:after="0"/>
        <w:ind w:left="718" w:right="0" w:hanging="359"/>
        <w:jc w:val="left"/>
        <w:rPr>
          <w:sz w:val="22"/>
        </w:rPr>
      </w:pPr>
      <w:r>
        <w:rPr>
          <w:sz w:val="22"/>
        </w:rPr>
        <w:t>Frederick</w:t>
      </w:r>
      <w:r>
        <w:rPr>
          <w:spacing w:val="-5"/>
          <w:sz w:val="22"/>
        </w:rPr>
        <w:t> </w:t>
      </w:r>
      <w:r>
        <w:rPr>
          <w:sz w:val="22"/>
        </w:rPr>
        <w:t>Chen</w:t>
      </w:r>
      <w:r>
        <w:rPr>
          <w:spacing w:val="-7"/>
          <w:sz w:val="22"/>
        </w:rPr>
        <w:t> </w:t>
      </w:r>
      <w:r>
        <w:rPr>
          <w:sz w:val="22"/>
        </w:rPr>
        <w:t>(chair),</w:t>
      </w:r>
      <w:r>
        <w:rPr>
          <w:spacing w:val="-4"/>
          <w:sz w:val="22"/>
        </w:rPr>
        <w:t> </w:t>
      </w:r>
      <w:r>
        <w:rPr>
          <w:sz w:val="22"/>
        </w:rPr>
        <w:t>Economist,</w:t>
      </w:r>
      <w:r>
        <w:rPr>
          <w:spacing w:val="-7"/>
          <w:sz w:val="22"/>
        </w:rPr>
        <w:t> </w:t>
      </w:r>
      <w:r>
        <w:rPr>
          <w:sz w:val="22"/>
        </w:rPr>
        <w:t>KPMG,</w:t>
      </w:r>
      <w:r>
        <w:rPr>
          <w:spacing w:val="-4"/>
          <w:sz w:val="22"/>
        </w:rPr>
        <w:t> </w:t>
      </w:r>
      <w:r>
        <w:rPr>
          <w:sz w:val="22"/>
        </w:rPr>
        <w:t>Palo</w:t>
      </w:r>
      <w:r>
        <w:rPr>
          <w:spacing w:val="-4"/>
          <w:sz w:val="22"/>
        </w:rPr>
        <w:t> </w:t>
      </w:r>
      <w:r>
        <w:rPr>
          <w:sz w:val="22"/>
        </w:rPr>
        <w:t>Alto,</w:t>
      </w:r>
      <w:r>
        <w:rPr>
          <w:spacing w:val="-7"/>
          <w:sz w:val="22"/>
        </w:rPr>
        <w:t> </w:t>
      </w:r>
      <w:r>
        <w:rPr>
          <w:spacing w:val="-5"/>
          <w:sz w:val="22"/>
        </w:rPr>
        <w:t>CA.</w:t>
      </w:r>
    </w:p>
    <w:p>
      <w:pPr>
        <w:pStyle w:val="ListParagraph"/>
        <w:numPr>
          <w:ilvl w:val="0"/>
          <w:numId w:val="45"/>
        </w:numPr>
        <w:tabs>
          <w:tab w:pos="718" w:val="left" w:leader="none"/>
        </w:tabs>
        <w:spacing w:line="240" w:lineRule="auto" w:before="1" w:after="0"/>
        <w:ind w:left="718" w:right="0" w:hanging="359"/>
        <w:jc w:val="left"/>
        <w:rPr>
          <w:sz w:val="22"/>
        </w:rPr>
      </w:pPr>
      <w:r>
        <w:rPr>
          <w:sz w:val="22"/>
        </w:rPr>
        <w:t>David</w:t>
      </w:r>
      <w:r>
        <w:rPr>
          <w:spacing w:val="-1"/>
          <w:sz w:val="22"/>
        </w:rPr>
        <w:t> </w:t>
      </w:r>
      <w:r>
        <w:rPr>
          <w:spacing w:val="-2"/>
          <w:sz w:val="22"/>
        </w:rPr>
        <w:t>Reich</w:t>
      </w:r>
    </w:p>
    <w:p>
      <w:pPr>
        <w:pStyle w:val="BodyText"/>
        <w:spacing w:before="1"/>
      </w:pPr>
    </w:p>
    <w:p>
      <w:pPr>
        <w:pStyle w:val="BodyText"/>
        <w:spacing w:line="252" w:lineRule="exact"/>
        <w:ind w:left="359"/>
      </w:pPr>
      <w:r>
        <w:rPr>
          <w:spacing w:val="-4"/>
        </w:rPr>
        <w:t>2007</w:t>
      </w:r>
    </w:p>
    <w:p>
      <w:pPr>
        <w:pStyle w:val="ListParagraph"/>
        <w:numPr>
          <w:ilvl w:val="0"/>
          <w:numId w:val="46"/>
        </w:numPr>
        <w:tabs>
          <w:tab w:pos="718" w:val="left" w:leader="none"/>
        </w:tabs>
        <w:spacing w:line="252" w:lineRule="exact" w:before="0" w:after="0"/>
        <w:ind w:left="718" w:right="0" w:hanging="359"/>
        <w:jc w:val="left"/>
        <w:rPr>
          <w:sz w:val="22"/>
        </w:rPr>
      </w:pPr>
      <w:r>
        <w:rPr>
          <w:sz w:val="22"/>
        </w:rPr>
        <w:t>Drew</w:t>
      </w:r>
      <w:r>
        <w:rPr>
          <w:spacing w:val="-8"/>
          <w:sz w:val="22"/>
        </w:rPr>
        <w:t> </w:t>
      </w:r>
      <w:r>
        <w:rPr>
          <w:sz w:val="22"/>
        </w:rPr>
        <w:t>Creal</w:t>
      </w:r>
      <w:r>
        <w:rPr>
          <w:spacing w:val="-3"/>
          <w:sz w:val="22"/>
        </w:rPr>
        <w:t> </w:t>
      </w:r>
      <w:r>
        <w:rPr>
          <w:sz w:val="22"/>
        </w:rPr>
        <w:t>(chair).</w:t>
      </w:r>
      <w:r>
        <w:rPr>
          <w:spacing w:val="-5"/>
          <w:sz w:val="22"/>
        </w:rPr>
        <w:t> </w:t>
      </w:r>
      <w:r>
        <w:rPr>
          <w:sz w:val="22"/>
        </w:rPr>
        <w:t>Postdoctoral</w:t>
      </w:r>
      <w:r>
        <w:rPr>
          <w:spacing w:val="-6"/>
          <w:sz w:val="22"/>
        </w:rPr>
        <w:t> </w:t>
      </w:r>
      <w:r>
        <w:rPr>
          <w:sz w:val="22"/>
        </w:rPr>
        <w:t>research</w:t>
      </w:r>
      <w:r>
        <w:rPr>
          <w:spacing w:val="-7"/>
          <w:sz w:val="22"/>
        </w:rPr>
        <w:t> </w:t>
      </w:r>
      <w:r>
        <w:rPr>
          <w:sz w:val="22"/>
        </w:rPr>
        <w:t>fellow,</w:t>
      </w:r>
      <w:r>
        <w:rPr>
          <w:spacing w:val="-5"/>
          <w:sz w:val="22"/>
        </w:rPr>
        <w:t> </w:t>
      </w:r>
      <w:r>
        <w:rPr>
          <w:sz w:val="22"/>
        </w:rPr>
        <w:t>Free</w:t>
      </w:r>
      <w:r>
        <w:rPr>
          <w:spacing w:val="-6"/>
          <w:sz w:val="22"/>
        </w:rPr>
        <w:t> </w:t>
      </w:r>
      <w:r>
        <w:rPr>
          <w:sz w:val="22"/>
        </w:rPr>
        <w:t>University</w:t>
      </w:r>
      <w:r>
        <w:rPr>
          <w:spacing w:val="-4"/>
          <w:sz w:val="22"/>
        </w:rPr>
        <w:t> </w:t>
      </w:r>
      <w:r>
        <w:rPr>
          <w:spacing w:val="-2"/>
          <w:sz w:val="22"/>
        </w:rPr>
        <w:t>Amsterdam</w:t>
      </w:r>
    </w:p>
    <w:p>
      <w:pPr>
        <w:pStyle w:val="ListParagraph"/>
        <w:numPr>
          <w:ilvl w:val="0"/>
          <w:numId w:val="46"/>
        </w:numPr>
        <w:tabs>
          <w:tab w:pos="719" w:val="left" w:leader="none"/>
        </w:tabs>
        <w:spacing w:line="240" w:lineRule="auto" w:before="0" w:after="0"/>
        <w:ind w:left="719" w:right="612" w:hanging="360"/>
        <w:jc w:val="left"/>
        <w:rPr>
          <w:sz w:val="22"/>
        </w:rPr>
      </w:pPr>
      <w:r>
        <w:rPr>
          <w:sz w:val="22"/>
        </w:rPr>
        <w:t>Daisuke</w:t>
      </w:r>
      <w:r>
        <w:rPr>
          <w:spacing w:val="-2"/>
          <w:sz w:val="22"/>
        </w:rPr>
        <w:t> </w:t>
      </w:r>
      <w:r>
        <w:rPr>
          <w:sz w:val="22"/>
        </w:rPr>
        <w:t>Nagakura</w:t>
      </w:r>
      <w:r>
        <w:rPr>
          <w:spacing w:val="-4"/>
          <w:sz w:val="22"/>
        </w:rPr>
        <w:t> </w:t>
      </w:r>
      <w:r>
        <w:rPr>
          <w:sz w:val="22"/>
        </w:rPr>
        <w:t>(chair).</w:t>
      </w:r>
      <w:r>
        <w:rPr>
          <w:spacing w:val="-5"/>
          <w:sz w:val="22"/>
        </w:rPr>
        <w:t> </w:t>
      </w:r>
      <w:r>
        <w:rPr>
          <w:sz w:val="22"/>
        </w:rPr>
        <w:t>Research</w:t>
      </w:r>
      <w:r>
        <w:rPr>
          <w:spacing w:val="-2"/>
          <w:sz w:val="22"/>
        </w:rPr>
        <w:t> </w:t>
      </w:r>
      <w:r>
        <w:rPr>
          <w:sz w:val="22"/>
        </w:rPr>
        <w:t>Fellow,</w:t>
      </w:r>
      <w:r>
        <w:rPr>
          <w:spacing w:val="-2"/>
          <w:sz w:val="22"/>
        </w:rPr>
        <w:t> </w:t>
      </w:r>
      <w:r>
        <w:rPr>
          <w:sz w:val="22"/>
        </w:rPr>
        <w:t>Institute</w:t>
      </w:r>
      <w:r>
        <w:rPr>
          <w:spacing w:val="-4"/>
          <w:sz w:val="22"/>
        </w:rPr>
        <w:t> </w:t>
      </w:r>
      <w:r>
        <w:rPr>
          <w:sz w:val="22"/>
        </w:rPr>
        <w:t>for</w:t>
      </w:r>
      <w:r>
        <w:rPr>
          <w:spacing w:val="-1"/>
          <w:sz w:val="22"/>
        </w:rPr>
        <w:t> </w:t>
      </w:r>
      <w:r>
        <w:rPr>
          <w:sz w:val="22"/>
        </w:rPr>
        <w:t>Monetary</w:t>
      </w:r>
      <w:r>
        <w:rPr>
          <w:spacing w:val="-5"/>
          <w:sz w:val="22"/>
        </w:rPr>
        <w:t> </w:t>
      </w:r>
      <w:r>
        <w:rPr>
          <w:sz w:val="22"/>
        </w:rPr>
        <w:t>and</w:t>
      </w:r>
      <w:r>
        <w:rPr>
          <w:spacing w:val="-2"/>
          <w:sz w:val="22"/>
        </w:rPr>
        <w:t> </w:t>
      </w:r>
      <w:r>
        <w:rPr>
          <w:sz w:val="22"/>
        </w:rPr>
        <w:t>Economic</w:t>
      </w:r>
      <w:r>
        <w:rPr>
          <w:spacing w:val="-4"/>
          <w:sz w:val="22"/>
        </w:rPr>
        <w:t> </w:t>
      </w:r>
      <w:r>
        <w:rPr>
          <w:sz w:val="22"/>
        </w:rPr>
        <w:t>Studies,</w:t>
      </w:r>
      <w:r>
        <w:rPr>
          <w:spacing w:val="-2"/>
          <w:sz w:val="22"/>
        </w:rPr>
        <w:t> </w:t>
      </w:r>
      <w:r>
        <w:rPr>
          <w:sz w:val="22"/>
        </w:rPr>
        <w:t>Bank</w:t>
      </w:r>
      <w:r>
        <w:rPr>
          <w:spacing w:val="-2"/>
          <w:sz w:val="22"/>
        </w:rPr>
        <w:t> </w:t>
      </w:r>
      <w:r>
        <w:rPr>
          <w:sz w:val="22"/>
        </w:rPr>
        <w:t>of </w:t>
      </w:r>
      <w:r>
        <w:rPr>
          <w:spacing w:val="-2"/>
          <w:sz w:val="22"/>
        </w:rPr>
        <w:t>Japan.</w:t>
      </w:r>
    </w:p>
    <w:p>
      <w:pPr>
        <w:pStyle w:val="ListParagraph"/>
        <w:numPr>
          <w:ilvl w:val="0"/>
          <w:numId w:val="46"/>
        </w:numPr>
        <w:tabs>
          <w:tab w:pos="718" w:val="left" w:leader="none"/>
        </w:tabs>
        <w:spacing w:line="240" w:lineRule="auto" w:before="0" w:after="0"/>
        <w:ind w:left="718" w:right="0" w:hanging="359"/>
        <w:jc w:val="left"/>
        <w:rPr>
          <w:sz w:val="22"/>
        </w:rPr>
      </w:pPr>
      <w:r>
        <w:rPr>
          <w:sz w:val="22"/>
        </w:rPr>
        <w:t>Harrison</w:t>
      </w:r>
      <w:r>
        <w:rPr>
          <w:spacing w:val="-5"/>
          <w:sz w:val="22"/>
        </w:rPr>
        <w:t> </w:t>
      </w:r>
      <w:r>
        <w:rPr>
          <w:sz w:val="22"/>
        </w:rPr>
        <w:t>Fell.</w:t>
      </w:r>
      <w:r>
        <w:rPr>
          <w:spacing w:val="-4"/>
          <w:sz w:val="22"/>
        </w:rPr>
        <w:t> </w:t>
      </w:r>
      <w:r>
        <w:rPr>
          <w:sz w:val="22"/>
        </w:rPr>
        <w:t>Research</w:t>
      </w:r>
      <w:r>
        <w:rPr>
          <w:spacing w:val="-4"/>
          <w:sz w:val="22"/>
        </w:rPr>
        <w:t> </w:t>
      </w:r>
      <w:r>
        <w:rPr>
          <w:sz w:val="22"/>
        </w:rPr>
        <w:t>Associate.</w:t>
      </w:r>
      <w:r>
        <w:rPr>
          <w:spacing w:val="-4"/>
          <w:sz w:val="22"/>
        </w:rPr>
        <w:t> </w:t>
      </w:r>
      <w:r>
        <w:rPr>
          <w:sz w:val="22"/>
        </w:rPr>
        <w:t>Resources</w:t>
      </w:r>
      <w:r>
        <w:rPr>
          <w:spacing w:val="-4"/>
          <w:sz w:val="22"/>
        </w:rPr>
        <w:t> </w:t>
      </w:r>
      <w:r>
        <w:rPr>
          <w:sz w:val="22"/>
        </w:rPr>
        <w:t>for</w:t>
      </w:r>
      <w:r>
        <w:rPr>
          <w:spacing w:val="-5"/>
          <w:sz w:val="22"/>
        </w:rPr>
        <w:t> </w:t>
      </w:r>
      <w:r>
        <w:rPr>
          <w:sz w:val="22"/>
        </w:rPr>
        <w:t>the</w:t>
      </w:r>
      <w:r>
        <w:rPr>
          <w:spacing w:val="-4"/>
          <w:sz w:val="22"/>
        </w:rPr>
        <w:t> </w:t>
      </w:r>
      <w:r>
        <w:rPr>
          <w:spacing w:val="-2"/>
          <w:sz w:val="22"/>
        </w:rPr>
        <w:t>Future.</w:t>
      </w:r>
    </w:p>
    <w:p>
      <w:pPr>
        <w:pStyle w:val="ListParagraph"/>
        <w:numPr>
          <w:ilvl w:val="0"/>
          <w:numId w:val="46"/>
        </w:numPr>
        <w:tabs>
          <w:tab w:pos="717" w:val="left" w:leader="none"/>
        </w:tabs>
        <w:spacing w:line="252" w:lineRule="exact" w:before="1" w:after="0"/>
        <w:ind w:left="717" w:right="0" w:hanging="359"/>
        <w:jc w:val="left"/>
        <w:rPr>
          <w:sz w:val="22"/>
        </w:rPr>
      </w:pPr>
      <w:r>
        <w:rPr>
          <w:sz w:val="22"/>
        </w:rPr>
        <w:t>Jun</w:t>
      </w:r>
      <w:r>
        <w:rPr>
          <w:spacing w:val="-5"/>
          <w:sz w:val="22"/>
        </w:rPr>
        <w:t> </w:t>
      </w:r>
      <w:r>
        <w:rPr>
          <w:sz w:val="22"/>
        </w:rPr>
        <w:t>Ma.</w:t>
      </w:r>
      <w:r>
        <w:rPr>
          <w:spacing w:val="-4"/>
          <w:sz w:val="22"/>
        </w:rPr>
        <w:t> </w:t>
      </w:r>
      <w:r>
        <w:rPr>
          <w:sz w:val="22"/>
        </w:rPr>
        <w:t>Assistant</w:t>
      </w:r>
      <w:r>
        <w:rPr>
          <w:spacing w:val="-3"/>
          <w:sz w:val="22"/>
        </w:rPr>
        <w:t> </w:t>
      </w:r>
      <w:r>
        <w:rPr>
          <w:sz w:val="22"/>
        </w:rPr>
        <w:t>Professor,</w:t>
      </w:r>
      <w:r>
        <w:rPr>
          <w:spacing w:val="-4"/>
          <w:sz w:val="22"/>
        </w:rPr>
        <w:t> </w:t>
      </w:r>
      <w:r>
        <w:rPr>
          <w:sz w:val="22"/>
        </w:rPr>
        <w:t>University</w:t>
      </w:r>
      <w:r>
        <w:rPr>
          <w:spacing w:val="-4"/>
          <w:sz w:val="22"/>
        </w:rPr>
        <w:t> </w:t>
      </w:r>
      <w:r>
        <w:rPr>
          <w:sz w:val="22"/>
        </w:rPr>
        <w:t>of</w:t>
      </w:r>
      <w:r>
        <w:rPr>
          <w:spacing w:val="-3"/>
          <w:sz w:val="22"/>
        </w:rPr>
        <w:t> </w:t>
      </w:r>
      <w:r>
        <w:rPr>
          <w:spacing w:val="-2"/>
          <w:sz w:val="22"/>
        </w:rPr>
        <w:t>Alabama.</w:t>
      </w:r>
    </w:p>
    <w:p>
      <w:pPr>
        <w:pStyle w:val="ListParagraph"/>
        <w:numPr>
          <w:ilvl w:val="0"/>
          <w:numId w:val="46"/>
        </w:numPr>
        <w:tabs>
          <w:tab w:pos="717" w:val="left" w:leader="none"/>
        </w:tabs>
        <w:spacing w:line="252" w:lineRule="exact" w:before="0" w:after="0"/>
        <w:ind w:left="717" w:right="0" w:hanging="359"/>
        <w:jc w:val="left"/>
        <w:rPr>
          <w:sz w:val="22"/>
        </w:rPr>
      </w:pPr>
      <w:r>
        <w:rPr>
          <w:sz w:val="22"/>
        </w:rPr>
        <w:t>Ceyder</w:t>
      </w:r>
      <w:r>
        <w:rPr>
          <w:spacing w:val="-8"/>
          <w:sz w:val="22"/>
        </w:rPr>
        <w:t> </w:t>
      </w:r>
      <w:r>
        <w:rPr>
          <w:sz w:val="22"/>
        </w:rPr>
        <w:t>Oner.</w:t>
      </w:r>
      <w:r>
        <w:rPr>
          <w:spacing w:val="-6"/>
          <w:sz w:val="22"/>
        </w:rPr>
        <w:t> </w:t>
      </w:r>
      <w:r>
        <w:rPr>
          <w:sz w:val="22"/>
        </w:rPr>
        <w:t>Research</w:t>
      </w:r>
      <w:r>
        <w:rPr>
          <w:spacing w:val="-6"/>
          <w:sz w:val="22"/>
        </w:rPr>
        <w:t> </w:t>
      </w:r>
      <w:r>
        <w:rPr>
          <w:sz w:val="22"/>
        </w:rPr>
        <w:t>Associate,</w:t>
      </w:r>
      <w:r>
        <w:rPr>
          <w:spacing w:val="-6"/>
          <w:sz w:val="22"/>
        </w:rPr>
        <w:t> </w:t>
      </w:r>
      <w:r>
        <w:rPr>
          <w:sz w:val="22"/>
        </w:rPr>
        <w:t>International</w:t>
      </w:r>
      <w:r>
        <w:rPr>
          <w:spacing w:val="-7"/>
          <w:sz w:val="22"/>
        </w:rPr>
        <w:t> </w:t>
      </w:r>
      <w:r>
        <w:rPr>
          <w:sz w:val="22"/>
        </w:rPr>
        <w:t>Monetary</w:t>
      </w:r>
      <w:r>
        <w:rPr>
          <w:spacing w:val="-6"/>
          <w:sz w:val="22"/>
        </w:rPr>
        <w:t> </w:t>
      </w:r>
      <w:r>
        <w:rPr>
          <w:spacing w:val="-2"/>
          <w:sz w:val="22"/>
        </w:rPr>
        <w:t>Fund.</w:t>
      </w:r>
    </w:p>
    <w:p>
      <w:pPr>
        <w:pStyle w:val="ListParagraph"/>
        <w:numPr>
          <w:ilvl w:val="0"/>
          <w:numId w:val="46"/>
        </w:numPr>
        <w:tabs>
          <w:tab w:pos="717" w:val="left" w:leader="none"/>
        </w:tabs>
        <w:spacing w:line="252" w:lineRule="exact" w:before="0" w:after="0"/>
        <w:ind w:left="717" w:right="0" w:hanging="359"/>
        <w:jc w:val="left"/>
        <w:rPr>
          <w:sz w:val="22"/>
        </w:rPr>
      </w:pPr>
      <w:r>
        <w:rPr>
          <w:sz w:val="22"/>
        </w:rPr>
        <w:t>Bruce</w:t>
      </w:r>
      <w:r>
        <w:rPr>
          <w:spacing w:val="-8"/>
          <w:sz w:val="22"/>
        </w:rPr>
        <w:t> </w:t>
      </w:r>
      <w:r>
        <w:rPr>
          <w:sz w:val="22"/>
        </w:rPr>
        <w:t>Wang.</w:t>
      </w:r>
      <w:r>
        <w:rPr>
          <w:spacing w:val="-3"/>
          <w:sz w:val="22"/>
        </w:rPr>
        <w:t> </w:t>
      </w:r>
      <w:r>
        <w:rPr>
          <w:sz w:val="22"/>
        </w:rPr>
        <w:t>Associate.</w:t>
      </w:r>
      <w:r>
        <w:rPr>
          <w:spacing w:val="-4"/>
          <w:sz w:val="22"/>
        </w:rPr>
        <w:t> </w:t>
      </w:r>
      <w:r>
        <w:rPr>
          <w:sz w:val="22"/>
        </w:rPr>
        <w:t>Goldman</w:t>
      </w:r>
      <w:r>
        <w:rPr>
          <w:spacing w:val="-3"/>
          <w:sz w:val="22"/>
        </w:rPr>
        <w:t> </w:t>
      </w:r>
      <w:r>
        <w:rPr>
          <w:sz w:val="22"/>
        </w:rPr>
        <w:t>Sachs,</w:t>
      </w:r>
      <w:r>
        <w:rPr>
          <w:spacing w:val="-4"/>
          <w:sz w:val="22"/>
        </w:rPr>
        <w:t> </w:t>
      </w:r>
      <w:r>
        <w:rPr>
          <w:sz w:val="22"/>
        </w:rPr>
        <w:t>New</w:t>
      </w:r>
      <w:r>
        <w:rPr>
          <w:spacing w:val="-4"/>
          <w:sz w:val="22"/>
        </w:rPr>
        <w:t> </w:t>
      </w:r>
      <w:r>
        <w:rPr>
          <w:spacing w:val="-2"/>
          <w:sz w:val="22"/>
        </w:rPr>
        <w:t>York.</w:t>
      </w:r>
    </w:p>
    <w:p>
      <w:pPr>
        <w:pStyle w:val="BodyText"/>
      </w:pPr>
    </w:p>
    <w:p>
      <w:pPr>
        <w:pStyle w:val="BodyText"/>
        <w:ind w:left="358"/>
      </w:pPr>
      <w:r>
        <w:rPr>
          <w:spacing w:val="-4"/>
        </w:rPr>
        <w:t>2008</w:t>
      </w:r>
    </w:p>
    <w:p>
      <w:pPr>
        <w:pStyle w:val="ListParagraph"/>
        <w:numPr>
          <w:ilvl w:val="0"/>
          <w:numId w:val="47"/>
        </w:numPr>
        <w:tabs>
          <w:tab w:pos="717" w:val="left" w:leader="none"/>
        </w:tabs>
        <w:spacing w:line="252" w:lineRule="exact" w:before="2" w:after="0"/>
        <w:ind w:left="717" w:right="0" w:hanging="359"/>
        <w:jc w:val="left"/>
        <w:rPr>
          <w:sz w:val="22"/>
        </w:rPr>
      </w:pPr>
      <w:r>
        <w:rPr>
          <w:sz w:val="22"/>
        </w:rPr>
        <w:t>Saraswata</w:t>
      </w:r>
      <w:r>
        <w:rPr>
          <w:spacing w:val="-8"/>
          <w:sz w:val="22"/>
        </w:rPr>
        <w:t> </w:t>
      </w:r>
      <w:r>
        <w:rPr>
          <w:sz w:val="22"/>
        </w:rPr>
        <w:t>Chaudhuri</w:t>
      </w:r>
      <w:r>
        <w:rPr>
          <w:spacing w:val="-8"/>
          <w:sz w:val="22"/>
        </w:rPr>
        <w:t> </w:t>
      </w:r>
      <w:r>
        <w:rPr>
          <w:sz w:val="22"/>
        </w:rPr>
        <w:t>(chair).</w:t>
      </w:r>
      <w:r>
        <w:rPr>
          <w:spacing w:val="-5"/>
          <w:sz w:val="22"/>
        </w:rPr>
        <w:t> </w:t>
      </w:r>
      <w:r>
        <w:rPr>
          <w:sz w:val="22"/>
        </w:rPr>
        <w:t>Associate</w:t>
      </w:r>
      <w:r>
        <w:rPr>
          <w:spacing w:val="-6"/>
          <w:sz w:val="22"/>
        </w:rPr>
        <w:t> </w:t>
      </w:r>
      <w:r>
        <w:rPr>
          <w:sz w:val="22"/>
        </w:rPr>
        <w:t>Professor,</w:t>
      </w:r>
      <w:r>
        <w:rPr>
          <w:spacing w:val="-9"/>
          <w:sz w:val="22"/>
        </w:rPr>
        <w:t> </w:t>
      </w:r>
      <w:r>
        <w:rPr>
          <w:sz w:val="22"/>
        </w:rPr>
        <w:t>McGill</w:t>
      </w:r>
      <w:r>
        <w:rPr>
          <w:spacing w:val="-4"/>
          <w:sz w:val="22"/>
        </w:rPr>
        <w:t> </w:t>
      </w:r>
      <w:r>
        <w:rPr>
          <w:spacing w:val="-2"/>
          <w:sz w:val="22"/>
        </w:rPr>
        <w:t>University.</w:t>
      </w:r>
    </w:p>
    <w:p>
      <w:pPr>
        <w:pStyle w:val="ListParagraph"/>
        <w:numPr>
          <w:ilvl w:val="0"/>
          <w:numId w:val="47"/>
        </w:numPr>
        <w:tabs>
          <w:tab w:pos="717" w:val="left" w:leader="none"/>
        </w:tabs>
        <w:spacing w:line="252" w:lineRule="exact" w:before="0" w:after="0"/>
        <w:ind w:left="717" w:right="0" w:hanging="359"/>
        <w:jc w:val="left"/>
        <w:rPr>
          <w:sz w:val="22"/>
        </w:rPr>
      </w:pPr>
      <w:r>
        <w:rPr>
          <w:sz w:val="22"/>
        </w:rPr>
        <w:t>Yunmi</w:t>
      </w:r>
      <w:r>
        <w:rPr>
          <w:spacing w:val="-4"/>
          <w:sz w:val="22"/>
        </w:rPr>
        <w:t> </w:t>
      </w:r>
      <w:r>
        <w:rPr>
          <w:sz w:val="22"/>
        </w:rPr>
        <w:t>Kim.</w:t>
      </w:r>
      <w:r>
        <w:rPr>
          <w:spacing w:val="-5"/>
          <w:sz w:val="22"/>
        </w:rPr>
        <w:t> </w:t>
      </w:r>
      <w:r>
        <w:rPr>
          <w:sz w:val="22"/>
        </w:rPr>
        <w:t>Assistant</w:t>
      </w:r>
      <w:r>
        <w:rPr>
          <w:spacing w:val="-6"/>
          <w:sz w:val="22"/>
        </w:rPr>
        <w:t> </w:t>
      </w:r>
      <w:r>
        <w:rPr>
          <w:sz w:val="22"/>
        </w:rPr>
        <w:t>Professor,</w:t>
      </w:r>
      <w:r>
        <w:rPr>
          <w:spacing w:val="-5"/>
          <w:sz w:val="22"/>
        </w:rPr>
        <w:t> </w:t>
      </w:r>
      <w:r>
        <w:rPr>
          <w:sz w:val="22"/>
        </w:rPr>
        <w:t>University</w:t>
      </w:r>
      <w:r>
        <w:rPr>
          <w:spacing w:val="-4"/>
          <w:sz w:val="22"/>
        </w:rPr>
        <w:t> </w:t>
      </w:r>
      <w:r>
        <w:rPr>
          <w:sz w:val="22"/>
        </w:rPr>
        <w:t>of</w:t>
      </w:r>
      <w:r>
        <w:rPr>
          <w:spacing w:val="-6"/>
          <w:sz w:val="22"/>
        </w:rPr>
        <w:t> </w:t>
      </w:r>
      <w:r>
        <w:rPr>
          <w:spacing w:val="-2"/>
          <w:sz w:val="22"/>
        </w:rPr>
        <w:t>Mantoba.</w:t>
      </w:r>
    </w:p>
    <w:p>
      <w:pPr>
        <w:pStyle w:val="ListParagraph"/>
        <w:numPr>
          <w:ilvl w:val="0"/>
          <w:numId w:val="47"/>
        </w:numPr>
        <w:tabs>
          <w:tab w:pos="717" w:val="left" w:leader="none"/>
        </w:tabs>
        <w:spacing w:line="252" w:lineRule="exact" w:before="0" w:after="0"/>
        <w:ind w:left="717" w:right="0" w:hanging="359"/>
        <w:jc w:val="left"/>
        <w:rPr>
          <w:sz w:val="22"/>
        </w:rPr>
      </w:pPr>
      <w:r>
        <w:rPr>
          <w:sz w:val="22"/>
        </w:rPr>
        <w:t>Nina</w:t>
      </w:r>
      <w:r>
        <w:rPr>
          <w:spacing w:val="-8"/>
          <w:sz w:val="22"/>
        </w:rPr>
        <w:t> </w:t>
      </w:r>
      <w:r>
        <w:rPr>
          <w:sz w:val="22"/>
        </w:rPr>
        <w:t>Sidneva</w:t>
      </w:r>
      <w:r>
        <w:rPr>
          <w:spacing w:val="-5"/>
          <w:sz w:val="22"/>
        </w:rPr>
        <w:t> </w:t>
      </w:r>
      <w:r>
        <w:rPr>
          <w:sz w:val="22"/>
        </w:rPr>
        <w:t>(chair).</w:t>
      </w:r>
      <w:r>
        <w:rPr>
          <w:spacing w:val="-7"/>
          <w:sz w:val="22"/>
        </w:rPr>
        <w:t> </w:t>
      </w:r>
      <w:r>
        <w:rPr>
          <w:sz w:val="22"/>
        </w:rPr>
        <w:t>Principal</w:t>
      </w:r>
      <w:r>
        <w:rPr>
          <w:spacing w:val="-4"/>
          <w:sz w:val="22"/>
        </w:rPr>
        <w:t> </w:t>
      </w:r>
      <w:r>
        <w:rPr>
          <w:sz w:val="22"/>
        </w:rPr>
        <w:t>Economist,</w:t>
      </w:r>
      <w:r>
        <w:rPr>
          <w:spacing w:val="-5"/>
          <w:sz w:val="22"/>
        </w:rPr>
        <w:t> </w:t>
      </w:r>
      <w:r>
        <w:rPr>
          <w:sz w:val="22"/>
        </w:rPr>
        <w:t>Seattle</w:t>
      </w:r>
      <w:r>
        <w:rPr>
          <w:spacing w:val="-5"/>
          <w:sz w:val="22"/>
        </w:rPr>
        <w:t> </w:t>
      </w:r>
      <w:r>
        <w:rPr>
          <w:sz w:val="22"/>
        </w:rPr>
        <w:t>City</w:t>
      </w:r>
      <w:r>
        <w:rPr>
          <w:spacing w:val="-5"/>
          <w:sz w:val="22"/>
        </w:rPr>
        <w:t> </w:t>
      </w:r>
      <w:r>
        <w:rPr>
          <w:spacing w:val="-2"/>
          <w:sz w:val="22"/>
        </w:rPr>
        <w:t>Light.</w:t>
      </w:r>
    </w:p>
    <w:p>
      <w:pPr>
        <w:pStyle w:val="ListParagraph"/>
        <w:numPr>
          <w:ilvl w:val="0"/>
          <w:numId w:val="47"/>
        </w:numPr>
        <w:tabs>
          <w:tab w:pos="717" w:val="left" w:leader="none"/>
        </w:tabs>
        <w:spacing w:line="240" w:lineRule="auto" w:before="1" w:after="0"/>
        <w:ind w:left="717" w:right="0" w:hanging="359"/>
        <w:jc w:val="left"/>
        <w:rPr>
          <w:sz w:val="22"/>
        </w:rPr>
      </w:pPr>
      <w:r>
        <w:rPr>
          <w:sz w:val="22"/>
        </w:rPr>
        <w:t>Scott</w:t>
      </w:r>
      <w:r>
        <w:rPr>
          <w:spacing w:val="-5"/>
          <w:sz w:val="22"/>
        </w:rPr>
        <w:t> </w:t>
      </w:r>
      <w:r>
        <w:rPr>
          <w:sz w:val="22"/>
        </w:rPr>
        <w:t>Payseur</w:t>
      </w:r>
      <w:r>
        <w:rPr>
          <w:spacing w:val="-6"/>
          <w:sz w:val="22"/>
        </w:rPr>
        <w:t> </w:t>
      </w:r>
      <w:r>
        <w:rPr>
          <w:sz w:val="22"/>
        </w:rPr>
        <w:t>(chair).</w:t>
      </w:r>
      <w:r>
        <w:rPr>
          <w:spacing w:val="-4"/>
          <w:sz w:val="22"/>
        </w:rPr>
        <w:t> </w:t>
      </w:r>
      <w:r>
        <w:rPr>
          <w:sz w:val="22"/>
        </w:rPr>
        <w:t>Economist.</w:t>
      </w:r>
      <w:r>
        <w:rPr>
          <w:spacing w:val="-4"/>
          <w:sz w:val="22"/>
        </w:rPr>
        <w:t> </w:t>
      </w:r>
      <w:r>
        <w:rPr>
          <w:sz w:val="22"/>
        </w:rPr>
        <w:t>UBS,</w:t>
      </w:r>
      <w:r>
        <w:rPr>
          <w:spacing w:val="-4"/>
          <w:sz w:val="22"/>
        </w:rPr>
        <w:t> </w:t>
      </w:r>
      <w:r>
        <w:rPr>
          <w:sz w:val="22"/>
        </w:rPr>
        <w:t>New</w:t>
      </w:r>
      <w:r>
        <w:rPr>
          <w:spacing w:val="-4"/>
          <w:sz w:val="22"/>
        </w:rPr>
        <w:t> </w:t>
      </w:r>
      <w:r>
        <w:rPr>
          <w:spacing w:val="-2"/>
          <w:sz w:val="22"/>
        </w:rPr>
        <w:t>York.</w:t>
      </w:r>
    </w:p>
    <w:p>
      <w:pPr>
        <w:pStyle w:val="BodyText"/>
      </w:pPr>
    </w:p>
    <w:p>
      <w:pPr>
        <w:pStyle w:val="BodyText"/>
        <w:spacing w:line="252" w:lineRule="exact"/>
        <w:ind w:left="358"/>
      </w:pPr>
      <w:r>
        <w:rPr>
          <w:spacing w:val="-4"/>
        </w:rPr>
        <w:t>2009</w:t>
      </w:r>
    </w:p>
    <w:p>
      <w:pPr>
        <w:pStyle w:val="ListParagraph"/>
        <w:numPr>
          <w:ilvl w:val="0"/>
          <w:numId w:val="48"/>
        </w:numPr>
        <w:tabs>
          <w:tab w:pos="717" w:val="left" w:leader="none"/>
        </w:tabs>
        <w:spacing w:line="252" w:lineRule="exact" w:before="0" w:after="0"/>
        <w:ind w:left="717" w:right="0" w:hanging="359"/>
        <w:jc w:val="left"/>
        <w:rPr>
          <w:sz w:val="22"/>
        </w:rPr>
      </w:pPr>
      <w:r>
        <w:rPr>
          <w:sz w:val="22"/>
        </w:rPr>
        <w:t>Drew</w:t>
      </w:r>
      <w:r>
        <w:rPr>
          <w:spacing w:val="-8"/>
          <w:sz w:val="22"/>
        </w:rPr>
        <w:t> </w:t>
      </w:r>
      <w:r>
        <w:rPr>
          <w:sz w:val="22"/>
        </w:rPr>
        <w:t>Creal</w:t>
      </w:r>
      <w:r>
        <w:rPr>
          <w:spacing w:val="-4"/>
          <w:sz w:val="22"/>
        </w:rPr>
        <w:t> </w:t>
      </w:r>
      <w:r>
        <w:rPr>
          <w:sz w:val="22"/>
        </w:rPr>
        <w:t>(chair).</w:t>
      </w:r>
      <w:r>
        <w:rPr>
          <w:spacing w:val="-5"/>
          <w:sz w:val="22"/>
        </w:rPr>
        <w:t> </w:t>
      </w:r>
      <w:r>
        <w:rPr>
          <w:sz w:val="22"/>
        </w:rPr>
        <w:t>Assistant</w:t>
      </w:r>
      <w:r>
        <w:rPr>
          <w:spacing w:val="-3"/>
          <w:sz w:val="22"/>
        </w:rPr>
        <w:t> </w:t>
      </w:r>
      <w:r>
        <w:rPr>
          <w:sz w:val="22"/>
        </w:rPr>
        <w:t>Professor,</w:t>
      </w:r>
      <w:r>
        <w:rPr>
          <w:spacing w:val="-5"/>
          <w:sz w:val="22"/>
        </w:rPr>
        <w:t> </w:t>
      </w:r>
      <w:r>
        <w:rPr>
          <w:sz w:val="22"/>
        </w:rPr>
        <w:t>Graduate</w:t>
      </w:r>
      <w:r>
        <w:rPr>
          <w:spacing w:val="-5"/>
          <w:sz w:val="22"/>
        </w:rPr>
        <w:t> </w:t>
      </w:r>
      <w:r>
        <w:rPr>
          <w:sz w:val="22"/>
        </w:rPr>
        <w:t>School</w:t>
      </w:r>
      <w:r>
        <w:rPr>
          <w:spacing w:val="-4"/>
          <w:sz w:val="22"/>
        </w:rPr>
        <w:t> </w:t>
      </w:r>
      <w:r>
        <w:rPr>
          <w:sz w:val="22"/>
        </w:rPr>
        <w:t>of</w:t>
      </w:r>
      <w:r>
        <w:rPr>
          <w:spacing w:val="-4"/>
          <w:sz w:val="22"/>
        </w:rPr>
        <w:t> </w:t>
      </w:r>
      <w:r>
        <w:rPr>
          <w:sz w:val="22"/>
        </w:rPr>
        <w:t>Business,</w:t>
      </w:r>
      <w:r>
        <w:rPr>
          <w:spacing w:val="-4"/>
          <w:sz w:val="22"/>
        </w:rPr>
        <w:t> </w:t>
      </w:r>
      <w:r>
        <w:rPr>
          <w:sz w:val="22"/>
        </w:rPr>
        <w:t>University</w:t>
      </w:r>
      <w:r>
        <w:rPr>
          <w:spacing w:val="-8"/>
          <w:sz w:val="22"/>
        </w:rPr>
        <w:t> </w:t>
      </w:r>
      <w:r>
        <w:rPr>
          <w:sz w:val="22"/>
        </w:rPr>
        <w:t>of</w:t>
      </w:r>
      <w:r>
        <w:rPr>
          <w:spacing w:val="-3"/>
          <w:sz w:val="22"/>
        </w:rPr>
        <w:t> </w:t>
      </w:r>
      <w:r>
        <w:rPr>
          <w:spacing w:val="-2"/>
          <w:sz w:val="22"/>
        </w:rPr>
        <w:t>Chicago.</w:t>
      </w:r>
    </w:p>
    <w:p>
      <w:pPr>
        <w:pStyle w:val="ListParagraph"/>
        <w:numPr>
          <w:ilvl w:val="0"/>
          <w:numId w:val="48"/>
        </w:numPr>
        <w:tabs>
          <w:tab w:pos="716" w:val="left" w:leader="none"/>
        </w:tabs>
        <w:spacing w:line="252" w:lineRule="exact" w:before="0" w:after="0"/>
        <w:ind w:left="716" w:right="0" w:hanging="359"/>
        <w:jc w:val="left"/>
        <w:rPr>
          <w:sz w:val="22"/>
        </w:rPr>
      </w:pPr>
      <w:r>
        <w:rPr>
          <w:sz w:val="22"/>
        </w:rPr>
        <w:t>Lai-Chuan</w:t>
      </w:r>
      <w:r>
        <w:rPr>
          <w:spacing w:val="-7"/>
          <w:sz w:val="22"/>
        </w:rPr>
        <w:t> </w:t>
      </w:r>
      <w:r>
        <w:rPr>
          <w:sz w:val="22"/>
        </w:rPr>
        <w:t>Tsai.</w:t>
      </w:r>
      <w:r>
        <w:rPr>
          <w:spacing w:val="-5"/>
          <w:sz w:val="22"/>
        </w:rPr>
        <w:t> </w:t>
      </w:r>
      <w:r>
        <w:rPr>
          <w:sz w:val="22"/>
        </w:rPr>
        <w:t>Assistant</w:t>
      </w:r>
      <w:r>
        <w:rPr>
          <w:spacing w:val="-7"/>
          <w:sz w:val="22"/>
        </w:rPr>
        <w:t> </w:t>
      </w:r>
      <w:r>
        <w:rPr>
          <w:sz w:val="22"/>
        </w:rPr>
        <w:t>Professor,</w:t>
      </w:r>
      <w:r>
        <w:rPr>
          <w:spacing w:val="-5"/>
          <w:sz w:val="22"/>
        </w:rPr>
        <w:t> </w:t>
      </w:r>
      <w:r>
        <w:rPr>
          <w:sz w:val="22"/>
        </w:rPr>
        <w:t>WISE</w:t>
      </w:r>
      <w:r>
        <w:rPr>
          <w:spacing w:val="-6"/>
          <w:sz w:val="22"/>
        </w:rPr>
        <w:t> </w:t>
      </w:r>
      <w:r>
        <w:rPr>
          <w:sz w:val="22"/>
        </w:rPr>
        <w:t>in</w:t>
      </w:r>
      <w:r>
        <w:rPr>
          <w:spacing w:val="-5"/>
          <w:sz w:val="22"/>
        </w:rPr>
        <w:t> </w:t>
      </w:r>
      <w:r>
        <w:rPr>
          <w:sz w:val="22"/>
        </w:rPr>
        <w:t>Xiamen</w:t>
      </w:r>
      <w:r>
        <w:rPr>
          <w:spacing w:val="-8"/>
          <w:sz w:val="22"/>
        </w:rPr>
        <w:t> </w:t>
      </w:r>
      <w:r>
        <w:rPr>
          <w:sz w:val="22"/>
        </w:rPr>
        <w:t>University,</w:t>
      </w:r>
      <w:r>
        <w:rPr>
          <w:spacing w:val="-4"/>
          <w:sz w:val="22"/>
        </w:rPr>
        <w:t> </w:t>
      </w:r>
      <w:r>
        <w:rPr>
          <w:spacing w:val="-2"/>
          <w:sz w:val="22"/>
        </w:rPr>
        <w:t>China.</w:t>
      </w:r>
    </w:p>
    <w:p>
      <w:pPr>
        <w:pStyle w:val="ListParagraph"/>
        <w:numPr>
          <w:ilvl w:val="0"/>
          <w:numId w:val="48"/>
        </w:numPr>
        <w:tabs>
          <w:tab w:pos="716" w:val="left" w:leader="none"/>
        </w:tabs>
        <w:spacing w:line="240" w:lineRule="auto" w:before="2" w:after="0"/>
        <w:ind w:left="716" w:right="0" w:hanging="359"/>
        <w:jc w:val="left"/>
        <w:rPr>
          <w:sz w:val="22"/>
        </w:rPr>
      </w:pPr>
      <w:r>
        <w:rPr>
          <w:sz w:val="22"/>
        </w:rPr>
        <w:t>Peter</w:t>
      </w:r>
      <w:r>
        <w:rPr>
          <w:spacing w:val="-7"/>
          <w:sz w:val="22"/>
        </w:rPr>
        <w:t> </w:t>
      </w:r>
      <w:r>
        <w:rPr>
          <w:sz w:val="22"/>
        </w:rPr>
        <w:t>Fuleky</w:t>
      </w:r>
      <w:r>
        <w:rPr>
          <w:spacing w:val="-7"/>
          <w:sz w:val="22"/>
        </w:rPr>
        <w:t> </w:t>
      </w:r>
      <w:r>
        <w:rPr>
          <w:sz w:val="22"/>
        </w:rPr>
        <w:t>(chair).</w:t>
      </w:r>
      <w:r>
        <w:rPr>
          <w:spacing w:val="-5"/>
          <w:sz w:val="22"/>
        </w:rPr>
        <w:t> </w:t>
      </w:r>
      <w:r>
        <w:rPr>
          <w:sz w:val="22"/>
        </w:rPr>
        <w:t>Associate</w:t>
      </w:r>
      <w:r>
        <w:rPr>
          <w:spacing w:val="-5"/>
          <w:sz w:val="22"/>
        </w:rPr>
        <w:t> </w:t>
      </w:r>
      <w:r>
        <w:rPr>
          <w:sz w:val="22"/>
        </w:rPr>
        <w:t>Professor,</w:t>
      </w:r>
      <w:r>
        <w:rPr>
          <w:spacing w:val="-6"/>
          <w:sz w:val="22"/>
        </w:rPr>
        <w:t> </w:t>
      </w:r>
      <w:r>
        <w:rPr>
          <w:sz w:val="22"/>
        </w:rPr>
        <w:t>Department</w:t>
      </w:r>
      <w:r>
        <w:rPr>
          <w:spacing w:val="-6"/>
          <w:sz w:val="22"/>
        </w:rPr>
        <w:t> </w:t>
      </w:r>
      <w:r>
        <w:rPr>
          <w:sz w:val="22"/>
        </w:rPr>
        <w:t>of</w:t>
      </w:r>
      <w:r>
        <w:rPr>
          <w:spacing w:val="-5"/>
          <w:sz w:val="22"/>
        </w:rPr>
        <w:t> </w:t>
      </w:r>
      <w:r>
        <w:rPr>
          <w:sz w:val="22"/>
        </w:rPr>
        <w:t>Economics,</w:t>
      </w:r>
      <w:r>
        <w:rPr>
          <w:spacing w:val="-7"/>
          <w:sz w:val="22"/>
        </w:rPr>
        <w:t> </w:t>
      </w:r>
      <w:r>
        <w:rPr>
          <w:sz w:val="22"/>
        </w:rPr>
        <w:t>University</w:t>
      </w:r>
      <w:r>
        <w:rPr>
          <w:spacing w:val="-5"/>
          <w:sz w:val="22"/>
        </w:rPr>
        <w:t> </w:t>
      </w:r>
      <w:r>
        <w:rPr>
          <w:sz w:val="22"/>
        </w:rPr>
        <w:t>of</w:t>
      </w:r>
      <w:r>
        <w:rPr>
          <w:spacing w:val="-4"/>
          <w:sz w:val="22"/>
        </w:rPr>
        <w:t> </w:t>
      </w:r>
      <w:r>
        <w:rPr>
          <w:spacing w:val="-2"/>
          <w:sz w:val="22"/>
        </w:rPr>
        <w:t>Hawaii.</w:t>
      </w:r>
    </w:p>
    <w:p>
      <w:pPr>
        <w:pStyle w:val="BodyText"/>
      </w:pPr>
    </w:p>
    <w:p>
      <w:pPr>
        <w:pStyle w:val="BodyText"/>
        <w:spacing w:line="252" w:lineRule="exact"/>
        <w:ind w:left="357"/>
      </w:pPr>
      <w:r>
        <w:rPr>
          <w:spacing w:val="-4"/>
        </w:rPr>
        <w:t>2010</w:t>
      </w:r>
    </w:p>
    <w:p>
      <w:pPr>
        <w:pStyle w:val="ListParagraph"/>
        <w:numPr>
          <w:ilvl w:val="0"/>
          <w:numId w:val="49"/>
        </w:numPr>
        <w:tabs>
          <w:tab w:pos="716" w:val="left" w:leader="none"/>
        </w:tabs>
        <w:spacing w:line="252" w:lineRule="exact" w:before="0" w:after="0"/>
        <w:ind w:left="716" w:right="0" w:hanging="359"/>
        <w:jc w:val="left"/>
        <w:rPr>
          <w:sz w:val="22"/>
        </w:rPr>
      </w:pPr>
      <w:r>
        <w:rPr>
          <w:sz w:val="22"/>
        </w:rPr>
        <w:t>Sebastian</w:t>
      </w:r>
      <w:r>
        <w:rPr>
          <w:spacing w:val="-6"/>
          <w:sz w:val="22"/>
        </w:rPr>
        <w:t> </w:t>
      </w:r>
      <w:r>
        <w:rPr>
          <w:sz w:val="22"/>
        </w:rPr>
        <w:t>Fossati</w:t>
      </w:r>
      <w:r>
        <w:rPr>
          <w:spacing w:val="-5"/>
          <w:sz w:val="22"/>
        </w:rPr>
        <w:t> </w:t>
      </w:r>
      <w:r>
        <w:rPr>
          <w:sz w:val="22"/>
        </w:rPr>
        <w:t>(chair),</w:t>
      </w:r>
      <w:r>
        <w:rPr>
          <w:spacing w:val="-6"/>
          <w:sz w:val="22"/>
        </w:rPr>
        <w:t> </w:t>
      </w:r>
      <w:r>
        <w:rPr>
          <w:sz w:val="22"/>
        </w:rPr>
        <w:t>Associate</w:t>
      </w:r>
      <w:r>
        <w:rPr>
          <w:spacing w:val="-6"/>
          <w:sz w:val="22"/>
        </w:rPr>
        <w:t> </w:t>
      </w:r>
      <w:r>
        <w:rPr>
          <w:sz w:val="22"/>
        </w:rPr>
        <w:t>Professor,</w:t>
      </w:r>
      <w:r>
        <w:rPr>
          <w:spacing w:val="-6"/>
          <w:sz w:val="22"/>
        </w:rPr>
        <w:t> </w:t>
      </w:r>
      <w:r>
        <w:rPr>
          <w:sz w:val="22"/>
        </w:rPr>
        <w:t>University</w:t>
      </w:r>
      <w:r>
        <w:rPr>
          <w:spacing w:val="-6"/>
          <w:sz w:val="22"/>
        </w:rPr>
        <w:t> </w:t>
      </w:r>
      <w:r>
        <w:rPr>
          <w:sz w:val="22"/>
        </w:rPr>
        <w:t>of</w:t>
      </w:r>
      <w:r>
        <w:rPr>
          <w:spacing w:val="-5"/>
          <w:sz w:val="22"/>
        </w:rPr>
        <w:t> </w:t>
      </w:r>
      <w:r>
        <w:rPr>
          <w:sz w:val="22"/>
        </w:rPr>
        <w:t>Alberta,</w:t>
      </w:r>
      <w:r>
        <w:rPr>
          <w:spacing w:val="-5"/>
          <w:sz w:val="22"/>
        </w:rPr>
        <w:t> </w:t>
      </w:r>
      <w:r>
        <w:rPr>
          <w:spacing w:val="-2"/>
          <w:sz w:val="22"/>
        </w:rPr>
        <w:t>Canada.</w:t>
      </w:r>
    </w:p>
    <w:p>
      <w:pPr>
        <w:pStyle w:val="BodyText"/>
      </w:pPr>
    </w:p>
    <w:p>
      <w:pPr>
        <w:pStyle w:val="BodyText"/>
        <w:spacing w:line="252" w:lineRule="exact" w:before="1"/>
        <w:ind w:left="357"/>
      </w:pPr>
      <w:r>
        <w:rPr>
          <w:spacing w:val="-4"/>
        </w:rPr>
        <w:t>2011</w:t>
      </w:r>
    </w:p>
    <w:p>
      <w:pPr>
        <w:pStyle w:val="ListParagraph"/>
        <w:numPr>
          <w:ilvl w:val="0"/>
          <w:numId w:val="50"/>
        </w:numPr>
        <w:tabs>
          <w:tab w:pos="716" w:val="left" w:leader="none"/>
        </w:tabs>
        <w:spacing w:line="252" w:lineRule="exact" w:before="0" w:after="0"/>
        <w:ind w:left="716" w:right="0" w:hanging="359"/>
        <w:jc w:val="left"/>
        <w:rPr>
          <w:sz w:val="22"/>
        </w:rPr>
      </w:pPr>
      <w:r>
        <w:rPr>
          <w:sz w:val="22"/>
        </w:rPr>
        <w:t>Krisztina</w:t>
      </w:r>
      <w:r>
        <w:rPr>
          <w:spacing w:val="-8"/>
          <w:sz w:val="22"/>
        </w:rPr>
        <w:t> </w:t>
      </w:r>
      <w:r>
        <w:rPr>
          <w:sz w:val="22"/>
        </w:rPr>
        <w:t>Nagy,</w:t>
      </w:r>
      <w:r>
        <w:rPr>
          <w:spacing w:val="-6"/>
          <w:sz w:val="22"/>
        </w:rPr>
        <w:t> </w:t>
      </w:r>
      <w:r>
        <w:rPr>
          <w:sz w:val="22"/>
        </w:rPr>
        <w:t>Associate</w:t>
      </w:r>
      <w:r>
        <w:rPr>
          <w:spacing w:val="-8"/>
          <w:sz w:val="22"/>
        </w:rPr>
        <w:t> </w:t>
      </w:r>
      <w:r>
        <w:rPr>
          <w:sz w:val="22"/>
        </w:rPr>
        <w:t>Professor,</w:t>
      </w:r>
      <w:r>
        <w:rPr>
          <w:spacing w:val="-6"/>
          <w:sz w:val="22"/>
        </w:rPr>
        <w:t> </w:t>
      </w:r>
      <w:r>
        <w:rPr>
          <w:sz w:val="22"/>
        </w:rPr>
        <w:t>Pacific</w:t>
      </w:r>
      <w:r>
        <w:rPr>
          <w:spacing w:val="-6"/>
          <w:sz w:val="22"/>
        </w:rPr>
        <w:t> </w:t>
      </w:r>
      <w:r>
        <w:rPr>
          <w:sz w:val="22"/>
        </w:rPr>
        <w:t>Lutheran</w:t>
      </w:r>
      <w:r>
        <w:rPr>
          <w:spacing w:val="-8"/>
          <w:sz w:val="22"/>
        </w:rPr>
        <w:t> </w:t>
      </w:r>
      <w:r>
        <w:rPr>
          <w:spacing w:val="-2"/>
          <w:sz w:val="22"/>
        </w:rPr>
        <w:t>University.</w:t>
      </w:r>
    </w:p>
    <w:p>
      <w:pPr>
        <w:pStyle w:val="ListParagraph"/>
        <w:numPr>
          <w:ilvl w:val="0"/>
          <w:numId w:val="50"/>
        </w:numPr>
        <w:tabs>
          <w:tab w:pos="716" w:val="left" w:leader="none"/>
        </w:tabs>
        <w:spacing w:line="240" w:lineRule="auto" w:before="1" w:after="0"/>
        <w:ind w:left="716" w:right="0" w:hanging="359"/>
        <w:jc w:val="left"/>
        <w:rPr>
          <w:sz w:val="22"/>
        </w:rPr>
      </w:pPr>
      <w:r>
        <w:rPr>
          <w:sz w:val="22"/>
        </w:rPr>
        <w:t>Cherl</w:t>
      </w:r>
      <w:r>
        <w:rPr>
          <w:spacing w:val="-4"/>
          <w:sz w:val="22"/>
        </w:rPr>
        <w:t> </w:t>
      </w:r>
      <w:r>
        <w:rPr>
          <w:sz w:val="22"/>
        </w:rPr>
        <w:t>Hyun</w:t>
      </w:r>
      <w:r>
        <w:rPr>
          <w:spacing w:val="-5"/>
          <w:sz w:val="22"/>
        </w:rPr>
        <w:t> </w:t>
      </w:r>
      <w:r>
        <w:rPr>
          <w:sz w:val="22"/>
        </w:rPr>
        <w:t>(Lucas)</w:t>
      </w:r>
      <w:r>
        <w:rPr>
          <w:spacing w:val="-4"/>
          <w:sz w:val="22"/>
        </w:rPr>
        <w:t> </w:t>
      </w:r>
      <w:r>
        <w:rPr>
          <w:sz w:val="22"/>
        </w:rPr>
        <w:t>Kim</w:t>
      </w:r>
      <w:r>
        <w:rPr>
          <w:spacing w:val="-4"/>
          <w:sz w:val="22"/>
        </w:rPr>
        <w:t> </w:t>
      </w:r>
      <w:r>
        <w:rPr>
          <w:sz w:val="22"/>
        </w:rPr>
        <w:t>(chair),</w:t>
      </w:r>
      <w:r>
        <w:rPr>
          <w:spacing w:val="-4"/>
          <w:sz w:val="22"/>
        </w:rPr>
        <w:t> </w:t>
      </w:r>
      <w:r>
        <w:rPr>
          <w:sz w:val="22"/>
        </w:rPr>
        <w:t>POSCO</w:t>
      </w:r>
      <w:r>
        <w:rPr>
          <w:spacing w:val="-6"/>
          <w:sz w:val="22"/>
        </w:rPr>
        <w:t> </w:t>
      </w:r>
      <w:r>
        <w:rPr>
          <w:sz w:val="22"/>
        </w:rPr>
        <w:t>Research</w:t>
      </w:r>
      <w:r>
        <w:rPr>
          <w:spacing w:val="-4"/>
          <w:sz w:val="22"/>
        </w:rPr>
        <w:t> </w:t>
      </w:r>
      <w:r>
        <w:rPr>
          <w:spacing w:val="-2"/>
          <w:sz w:val="22"/>
        </w:rPr>
        <w:t>Institute.</w:t>
      </w:r>
    </w:p>
    <w:p>
      <w:pPr>
        <w:pStyle w:val="BodyText"/>
      </w:pPr>
    </w:p>
    <w:p>
      <w:pPr>
        <w:pStyle w:val="BodyText"/>
        <w:spacing w:line="252" w:lineRule="exact"/>
        <w:ind w:left="357"/>
      </w:pPr>
      <w:r>
        <w:rPr>
          <w:spacing w:val="-4"/>
        </w:rPr>
        <w:t>2012</w:t>
      </w:r>
    </w:p>
    <w:p>
      <w:pPr>
        <w:pStyle w:val="ListParagraph"/>
        <w:numPr>
          <w:ilvl w:val="0"/>
          <w:numId w:val="51"/>
        </w:numPr>
        <w:tabs>
          <w:tab w:pos="716" w:val="left" w:leader="none"/>
        </w:tabs>
        <w:spacing w:line="252" w:lineRule="exact" w:before="0" w:after="0"/>
        <w:ind w:left="716" w:right="0" w:hanging="359"/>
        <w:jc w:val="left"/>
        <w:rPr>
          <w:sz w:val="22"/>
        </w:rPr>
      </w:pPr>
      <w:r>
        <w:rPr>
          <w:sz w:val="22"/>
        </w:rPr>
        <w:t>Jee-Young</w:t>
      </w:r>
      <w:r>
        <w:rPr>
          <w:spacing w:val="-5"/>
          <w:sz w:val="22"/>
        </w:rPr>
        <w:t> </w:t>
      </w:r>
      <w:r>
        <w:rPr>
          <w:sz w:val="22"/>
        </w:rPr>
        <w:t>Lee</w:t>
      </w:r>
      <w:r>
        <w:rPr>
          <w:spacing w:val="-4"/>
          <w:sz w:val="22"/>
        </w:rPr>
        <w:t> </w:t>
      </w:r>
      <w:r>
        <w:rPr>
          <w:sz w:val="22"/>
        </w:rPr>
        <w:t>(chair),</w:t>
      </w:r>
      <w:r>
        <w:rPr>
          <w:spacing w:val="-7"/>
          <w:sz w:val="22"/>
        </w:rPr>
        <w:t> </w:t>
      </w:r>
      <w:r>
        <w:rPr>
          <w:sz w:val="22"/>
        </w:rPr>
        <w:t>Economist,</w:t>
      </w:r>
      <w:r>
        <w:rPr>
          <w:spacing w:val="-7"/>
          <w:sz w:val="22"/>
        </w:rPr>
        <w:t> </w:t>
      </w:r>
      <w:r>
        <w:rPr>
          <w:sz w:val="22"/>
        </w:rPr>
        <w:t>Russell</w:t>
      </w:r>
      <w:r>
        <w:rPr>
          <w:spacing w:val="-3"/>
          <w:sz w:val="22"/>
        </w:rPr>
        <w:t> </w:t>
      </w:r>
      <w:r>
        <w:rPr>
          <w:spacing w:val="-2"/>
          <w:sz w:val="22"/>
        </w:rPr>
        <w:t>Investments.</w:t>
      </w:r>
    </w:p>
    <w:p>
      <w:pPr>
        <w:pStyle w:val="ListParagraph"/>
        <w:numPr>
          <w:ilvl w:val="0"/>
          <w:numId w:val="51"/>
        </w:numPr>
        <w:tabs>
          <w:tab w:pos="716" w:val="left" w:leader="none"/>
        </w:tabs>
        <w:spacing w:line="240" w:lineRule="auto" w:before="0" w:after="0"/>
        <w:ind w:left="357" w:right="5098" w:firstLine="0"/>
        <w:jc w:val="left"/>
        <w:rPr>
          <w:sz w:val="22"/>
        </w:rPr>
      </w:pPr>
      <w:r>
        <w:rPr>
          <w:sz w:val="22"/>
        </w:rPr>
        <w:t>Brian</w:t>
      </w:r>
      <w:r>
        <w:rPr>
          <w:spacing w:val="-7"/>
          <w:sz w:val="22"/>
        </w:rPr>
        <w:t> </w:t>
      </w:r>
      <w:r>
        <w:rPr>
          <w:sz w:val="22"/>
        </w:rPr>
        <w:t>Donhauser</w:t>
      </w:r>
      <w:r>
        <w:rPr>
          <w:spacing w:val="-9"/>
          <w:sz w:val="22"/>
        </w:rPr>
        <w:t> </w:t>
      </w:r>
      <w:r>
        <w:rPr>
          <w:sz w:val="22"/>
        </w:rPr>
        <w:t>(chair),</w:t>
      </w:r>
      <w:r>
        <w:rPr>
          <w:spacing w:val="-7"/>
          <w:sz w:val="22"/>
        </w:rPr>
        <w:t> </w:t>
      </w:r>
      <w:r>
        <w:rPr>
          <w:sz w:val="22"/>
        </w:rPr>
        <w:t>Economist</w:t>
      </w:r>
      <w:r>
        <w:rPr>
          <w:spacing w:val="-6"/>
          <w:sz w:val="22"/>
        </w:rPr>
        <w:t> </w:t>
      </w:r>
      <w:r>
        <w:rPr>
          <w:sz w:val="22"/>
        </w:rPr>
        <w:t>at</w:t>
      </w:r>
      <w:r>
        <w:rPr>
          <w:spacing w:val="-6"/>
          <w:sz w:val="22"/>
        </w:rPr>
        <w:t> </w:t>
      </w:r>
      <w:r>
        <w:rPr>
          <w:sz w:val="22"/>
        </w:rPr>
        <w:t>Amazon. </w:t>
      </w:r>
      <w:r>
        <w:rPr>
          <w:spacing w:val="-4"/>
          <w:sz w:val="22"/>
        </w:rPr>
        <w:t>2013</w:t>
      </w:r>
    </w:p>
    <w:p>
      <w:pPr>
        <w:pStyle w:val="ListParagraph"/>
        <w:numPr>
          <w:ilvl w:val="0"/>
          <w:numId w:val="52"/>
        </w:numPr>
        <w:tabs>
          <w:tab w:pos="716" w:val="left" w:leader="none"/>
        </w:tabs>
        <w:spacing w:line="240" w:lineRule="auto" w:before="0" w:after="0"/>
        <w:ind w:left="716" w:right="0" w:hanging="359"/>
        <w:jc w:val="left"/>
        <w:rPr>
          <w:sz w:val="22"/>
        </w:rPr>
      </w:pPr>
      <w:r>
        <w:rPr>
          <w:sz w:val="22"/>
        </w:rPr>
        <w:t>Ercument</w:t>
      </w:r>
      <w:r>
        <w:rPr>
          <w:spacing w:val="-5"/>
          <w:sz w:val="22"/>
        </w:rPr>
        <w:t> </w:t>
      </w:r>
      <w:r>
        <w:rPr>
          <w:sz w:val="22"/>
        </w:rPr>
        <w:t>Cahan</w:t>
      </w:r>
      <w:r>
        <w:rPr>
          <w:spacing w:val="-5"/>
          <w:sz w:val="22"/>
        </w:rPr>
        <w:t> </w:t>
      </w:r>
      <w:r>
        <w:rPr>
          <w:sz w:val="22"/>
        </w:rPr>
        <w:t>(chair),</w:t>
      </w:r>
      <w:r>
        <w:rPr>
          <w:spacing w:val="-8"/>
          <w:sz w:val="22"/>
        </w:rPr>
        <w:t> </w:t>
      </w:r>
      <w:r>
        <w:rPr>
          <w:sz w:val="22"/>
        </w:rPr>
        <w:t>Economist,</w:t>
      </w:r>
      <w:r>
        <w:rPr>
          <w:spacing w:val="-5"/>
          <w:sz w:val="22"/>
        </w:rPr>
        <w:t> </w:t>
      </w:r>
      <w:r>
        <w:rPr>
          <w:spacing w:val="-2"/>
          <w:sz w:val="22"/>
        </w:rPr>
        <w:t>Bloomberg</w:t>
      </w:r>
    </w:p>
    <w:p>
      <w:pPr>
        <w:pStyle w:val="ListParagraph"/>
        <w:numPr>
          <w:ilvl w:val="0"/>
          <w:numId w:val="52"/>
        </w:numPr>
        <w:tabs>
          <w:tab w:pos="716" w:val="left" w:leader="none"/>
        </w:tabs>
        <w:spacing w:line="240" w:lineRule="auto" w:before="1" w:after="0"/>
        <w:ind w:left="716" w:right="0" w:hanging="359"/>
        <w:jc w:val="left"/>
        <w:rPr>
          <w:sz w:val="22"/>
        </w:rPr>
      </w:pPr>
      <w:r>
        <w:rPr>
          <w:sz w:val="22"/>
        </w:rPr>
        <w:t>Celine</w:t>
      </w:r>
      <w:r>
        <w:rPr>
          <w:spacing w:val="-6"/>
          <w:sz w:val="22"/>
        </w:rPr>
        <w:t> </w:t>
      </w:r>
      <w:r>
        <w:rPr>
          <w:sz w:val="22"/>
        </w:rPr>
        <w:t>Sun</w:t>
      </w:r>
      <w:r>
        <w:rPr>
          <w:spacing w:val="-6"/>
          <w:sz w:val="22"/>
        </w:rPr>
        <w:t> </w:t>
      </w:r>
      <w:r>
        <w:rPr>
          <w:sz w:val="22"/>
        </w:rPr>
        <w:t>(chair),</w:t>
      </w:r>
      <w:r>
        <w:rPr>
          <w:spacing w:val="-4"/>
          <w:sz w:val="22"/>
        </w:rPr>
        <w:t> </w:t>
      </w:r>
      <w:r>
        <w:rPr>
          <w:sz w:val="22"/>
        </w:rPr>
        <w:t>Economist</w:t>
      </w:r>
      <w:r>
        <w:rPr>
          <w:spacing w:val="-5"/>
          <w:sz w:val="22"/>
        </w:rPr>
        <w:t> </w:t>
      </w:r>
      <w:r>
        <w:rPr>
          <w:sz w:val="22"/>
        </w:rPr>
        <w:t>and</w:t>
      </w:r>
      <w:r>
        <w:rPr>
          <w:spacing w:val="-4"/>
          <w:sz w:val="22"/>
        </w:rPr>
        <w:t> </w:t>
      </w:r>
      <w:r>
        <w:rPr>
          <w:sz w:val="22"/>
        </w:rPr>
        <w:t>Director</w:t>
      </w:r>
      <w:r>
        <w:rPr>
          <w:spacing w:val="-3"/>
          <w:sz w:val="22"/>
        </w:rPr>
        <w:t> </w:t>
      </w:r>
      <w:r>
        <w:rPr>
          <w:sz w:val="22"/>
        </w:rPr>
        <w:t>of</w:t>
      </w:r>
      <w:r>
        <w:rPr>
          <w:spacing w:val="-5"/>
          <w:sz w:val="22"/>
        </w:rPr>
        <w:t> </w:t>
      </w:r>
      <w:r>
        <w:rPr>
          <w:sz w:val="22"/>
        </w:rPr>
        <w:t>Research,</w:t>
      </w:r>
      <w:r>
        <w:rPr>
          <w:spacing w:val="-4"/>
          <w:sz w:val="22"/>
        </w:rPr>
        <w:t> </w:t>
      </w:r>
      <w:r>
        <w:rPr>
          <w:sz w:val="22"/>
        </w:rPr>
        <w:t>Wealthfront.</w:t>
      </w:r>
      <w:r>
        <w:rPr>
          <w:spacing w:val="-3"/>
          <w:sz w:val="22"/>
        </w:rPr>
        <w:t> </w:t>
      </w:r>
      <w:r>
        <w:rPr>
          <w:sz w:val="22"/>
        </w:rPr>
        <w:t>Now</w:t>
      </w:r>
      <w:r>
        <w:rPr>
          <w:spacing w:val="-5"/>
          <w:sz w:val="22"/>
        </w:rPr>
        <w:t> </w:t>
      </w:r>
      <w:r>
        <w:rPr>
          <w:sz w:val="22"/>
        </w:rPr>
        <w:t>at</w:t>
      </w:r>
      <w:r>
        <w:rPr>
          <w:spacing w:val="-2"/>
          <w:sz w:val="22"/>
        </w:rPr>
        <w:t> Dropbox.</w:t>
      </w:r>
    </w:p>
    <w:p>
      <w:pPr>
        <w:pStyle w:val="BodyText"/>
        <w:spacing w:before="251"/>
        <w:ind w:left="357"/>
      </w:pPr>
      <w:r>
        <w:rPr>
          <w:spacing w:val="-4"/>
        </w:rPr>
        <w:t>2014</w:t>
      </w:r>
    </w:p>
    <w:p>
      <w:pPr>
        <w:pStyle w:val="BodyText"/>
        <w:spacing w:after="0"/>
        <w:sectPr>
          <w:pgSz w:w="12240" w:h="15840"/>
          <w:pgMar w:top="1360" w:bottom="280" w:left="1080" w:right="1080"/>
        </w:sectPr>
      </w:pPr>
    </w:p>
    <w:p>
      <w:pPr>
        <w:pStyle w:val="ListParagraph"/>
        <w:numPr>
          <w:ilvl w:val="0"/>
          <w:numId w:val="53"/>
        </w:numPr>
        <w:tabs>
          <w:tab w:pos="719" w:val="left" w:leader="none"/>
        </w:tabs>
        <w:spacing w:line="252" w:lineRule="exact" w:before="78" w:after="0"/>
        <w:ind w:left="719" w:right="0" w:hanging="359"/>
        <w:jc w:val="left"/>
        <w:rPr>
          <w:sz w:val="22"/>
        </w:rPr>
      </w:pPr>
      <w:r>
        <w:rPr>
          <w:sz w:val="22"/>
        </w:rPr>
        <w:t>Clark</w:t>
      </w:r>
      <w:r>
        <w:rPr>
          <w:spacing w:val="-7"/>
          <w:sz w:val="22"/>
        </w:rPr>
        <w:t> </w:t>
      </w:r>
      <w:r>
        <w:rPr>
          <w:sz w:val="22"/>
        </w:rPr>
        <w:t>Lundberg</w:t>
      </w:r>
      <w:r>
        <w:rPr>
          <w:spacing w:val="-7"/>
          <w:sz w:val="22"/>
        </w:rPr>
        <w:t> </w:t>
      </w:r>
      <w:r>
        <w:rPr>
          <w:sz w:val="22"/>
        </w:rPr>
        <w:t>(chair),</w:t>
      </w:r>
      <w:r>
        <w:rPr>
          <w:spacing w:val="-5"/>
          <w:sz w:val="22"/>
        </w:rPr>
        <w:t> </w:t>
      </w:r>
      <w:r>
        <w:rPr>
          <w:sz w:val="22"/>
        </w:rPr>
        <w:t>Assistant</w:t>
      </w:r>
      <w:r>
        <w:rPr>
          <w:spacing w:val="-3"/>
          <w:sz w:val="22"/>
        </w:rPr>
        <w:t> </w:t>
      </w:r>
      <w:r>
        <w:rPr>
          <w:sz w:val="22"/>
        </w:rPr>
        <w:t>Professor,</w:t>
      </w:r>
      <w:r>
        <w:rPr>
          <w:spacing w:val="-5"/>
          <w:sz w:val="22"/>
        </w:rPr>
        <w:t> </w:t>
      </w:r>
      <w:r>
        <w:rPr>
          <w:sz w:val="22"/>
        </w:rPr>
        <w:t>San</w:t>
      </w:r>
      <w:r>
        <w:rPr>
          <w:spacing w:val="-4"/>
          <w:sz w:val="22"/>
        </w:rPr>
        <w:t> </w:t>
      </w:r>
      <w:r>
        <w:rPr>
          <w:sz w:val="22"/>
        </w:rPr>
        <w:t>Diego</w:t>
      </w:r>
      <w:r>
        <w:rPr>
          <w:spacing w:val="-5"/>
          <w:sz w:val="22"/>
        </w:rPr>
        <w:t> </w:t>
      </w:r>
      <w:r>
        <w:rPr>
          <w:sz w:val="22"/>
        </w:rPr>
        <w:t>State</w:t>
      </w:r>
      <w:r>
        <w:rPr>
          <w:spacing w:val="-4"/>
          <w:sz w:val="22"/>
        </w:rPr>
        <w:t> </w:t>
      </w:r>
      <w:r>
        <w:rPr>
          <w:spacing w:val="-2"/>
          <w:sz w:val="22"/>
        </w:rPr>
        <w:t>University</w:t>
      </w:r>
    </w:p>
    <w:p>
      <w:pPr>
        <w:pStyle w:val="ListParagraph"/>
        <w:numPr>
          <w:ilvl w:val="0"/>
          <w:numId w:val="53"/>
        </w:numPr>
        <w:tabs>
          <w:tab w:pos="719" w:val="left" w:leader="none"/>
        </w:tabs>
        <w:spacing w:line="252" w:lineRule="exact" w:before="0" w:after="0"/>
        <w:ind w:left="719" w:right="0" w:hanging="359"/>
        <w:jc w:val="left"/>
        <w:rPr>
          <w:sz w:val="22"/>
        </w:rPr>
      </w:pPr>
      <w:r>
        <w:rPr>
          <w:sz w:val="22"/>
        </w:rPr>
        <w:t>Emre</w:t>
      </w:r>
      <w:r>
        <w:rPr>
          <w:spacing w:val="-7"/>
          <w:sz w:val="22"/>
        </w:rPr>
        <w:t> </w:t>
      </w:r>
      <w:r>
        <w:rPr>
          <w:sz w:val="22"/>
        </w:rPr>
        <w:t>Ayre</w:t>
      </w:r>
      <w:r>
        <w:rPr>
          <w:spacing w:val="-6"/>
          <w:sz w:val="22"/>
        </w:rPr>
        <w:t> </w:t>
      </w:r>
      <w:r>
        <w:rPr>
          <w:sz w:val="22"/>
        </w:rPr>
        <w:t>(chair),</w:t>
      </w:r>
      <w:r>
        <w:rPr>
          <w:spacing w:val="-4"/>
          <w:sz w:val="22"/>
        </w:rPr>
        <w:t> </w:t>
      </w:r>
      <w:r>
        <w:rPr>
          <w:sz w:val="22"/>
        </w:rPr>
        <w:t>Assistant</w:t>
      </w:r>
      <w:r>
        <w:rPr>
          <w:spacing w:val="-3"/>
          <w:sz w:val="22"/>
        </w:rPr>
        <w:t> </w:t>
      </w:r>
      <w:r>
        <w:rPr>
          <w:sz w:val="22"/>
        </w:rPr>
        <w:t>Professor,</w:t>
      </w:r>
      <w:r>
        <w:rPr>
          <w:spacing w:val="-4"/>
          <w:sz w:val="22"/>
        </w:rPr>
        <w:t> </w:t>
      </w:r>
      <w:r>
        <w:rPr>
          <w:sz w:val="22"/>
        </w:rPr>
        <w:t>Lund</w:t>
      </w:r>
      <w:r>
        <w:rPr>
          <w:spacing w:val="-4"/>
          <w:sz w:val="22"/>
        </w:rPr>
        <w:t> </w:t>
      </w:r>
      <w:r>
        <w:rPr>
          <w:spacing w:val="-2"/>
          <w:sz w:val="22"/>
        </w:rPr>
        <w:t>University.</w:t>
      </w:r>
    </w:p>
    <w:p>
      <w:pPr>
        <w:pStyle w:val="ListParagraph"/>
        <w:numPr>
          <w:ilvl w:val="0"/>
          <w:numId w:val="53"/>
        </w:numPr>
        <w:tabs>
          <w:tab w:pos="719" w:val="left" w:leader="none"/>
        </w:tabs>
        <w:spacing w:line="252" w:lineRule="exact" w:before="2" w:after="0"/>
        <w:ind w:left="719" w:right="0" w:hanging="359"/>
        <w:jc w:val="left"/>
        <w:rPr>
          <w:sz w:val="22"/>
        </w:rPr>
      </w:pPr>
      <w:r>
        <w:rPr>
          <w:sz w:val="22"/>
        </w:rPr>
        <w:t>Xuyang</w:t>
      </w:r>
      <w:r>
        <w:rPr>
          <w:spacing w:val="-5"/>
          <w:sz w:val="22"/>
        </w:rPr>
        <w:t> </w:t>
      </w:r>
      <w:r>
        <w:rPr>
          <w:sz w:val="22"/>
        </w:rPr>
        <w:t>Ma</w:t>
      </w:r>
      <w:r>
        <w:rPr>
          <w:spacing w:val="-4"/>
          <w:sz w:val="22"/>
        </w:rPr>
        <w:t> </w:t>
      </w:r>
      <w:r>
        <w:rPr>
          <w:sz w:val="22"/>
        </w:rPr>
        <w:t>(chair),</w:t>
      </w:r>
      <w:r>
        <w:rPr>
          <w:spacing w:val="-5"/>
          <w:sz w:val="22"/>
        </w:rPr>
        <w:t> </w:t>
      </w:r>
      <w:r>
        <w:rPr>
          <w:sz w:val="22"/>
        </w:rPr>
        <w:t>Economist,</w:t>
      </w:r>
      <w:r>
        <w:rPr>
          <w:spacing w:val="-4"/>
          <w:sz w:val="22"/>
        </w:rPr>
        <w:t> </w:t>
      </w:r>
      <w:r>
        <w:rPr>
          <w:sz w:val="22"/>
        </w:rPr>
        <w:t>Panagora</w:t>
      </w:r>
      <w:r>
        <w:rPr>
          <w:spacing w:val="-5"/>
          <w:sz w:val="22"/>
        </w:rPr>
        <w:t> </w:t>
      </w:r>
      <w:r>
        <w:rPr>
          <w:sz w:val="22"/>
        </w:rPr>
        <w:t>Asset</w:t>
      </w:r>
      <w:r>
        <w:rPr>
          <w:spacing w:val="-3"/>
          <w:sz w:val="22"/>
        </w:rPr>
        <w:t> </w:t>
      </w:r>
      <w:r>
        <w:rPr>
          <w:spacing w:val="-2"/>
          <w:sz w:val="22"/>
        </w:rPr>
        <w:t>Management</w:t>
      </w:r>
    </w:p>
    <w:p>
      <w:pPr>
        <w:pStyle w:val="ListParagraph"/>
        <w:numPr>
          <w:ilvl w:val="0"/>
          <w:numId w:val="53"/>
        </w:numPr>
        <w:tabs>
          <w:tab w:pos="719" w:val="left" w:leader="none"/>
        </w:tabs>
        <w:spacing w:line="252" w:lineRule="exact" w:before="0" w:after="0"/>
        <w:ind w:left="719" w:right="0" w:hanging="359"/>
        <w:jc w:val="left"/>
        <w:rPr>
          <w:sz w:val="22"/>
        </w:rPr>
      </w:pPr>
      <w:r>
        <w:rPr>
          <w:sz w:val="22"/>
        </w:rPr>
        <w:t>Joseph</w:t>
      </w:r>
      <w:r>
        <w:rPr>
          <w:spacing w:val="-7"/>
          <w:sz w:val="22"/>
        </w:rPr>
        <w:t> </w:t>
      </w:r>
      <w:r>
        <w:rPr>
          <w:sz w:val="22"/>
        </w:rPr>
        <w:t>Saenz</w:t>
      </w:r>
      <w:r>
        <w:rPr>
          <w:spacing w:val="-5"/>
          <w:sz w:val="22"/>
        </w:rPr>
        <w:t> </w:t>
      </w:r>
      <w:r>
        <w:rPr>
          <w:sz w:val="22"/>
        </w:rPr>
        <w:t>(co-chair),</w:t>
      </w:r>
      <w:r>
        <w:rPr>
          <w:spacing w:val="-7"/>
          <w:sz w:val="22"/>
        </w:rPr>
        <w:t> </w:t>
      </w:r>
      <w:r>
        <w:rPr>
          <w:sz w:val="22"/>
        </w:rPr>
        <w:t>Economist,</w:t>
      </w:r>
      <w:r>
        <w:rPr>
          <w:spacing w:val="-4"/>
          <w:sz w:val="22"/>
        </w:rPr>
        <w:t> </w:t>
      </w:r>
      <w:r>
        <w:rPr>
          <w:sz w:val="22"/>
        </w:rPr>
        <w:t>University</w:t>
      </w:r>
      <w:r>
        <w:rPr>
          <w:spacing w:val="-4"/>
          <w:sz w:val="22"/>
        </w:rPr>
        <w:t> </w:t>
      </w:r>
      <w:r>
        <w:rPr>
          <w:sz w:val="22"/>
        </w:rPr>
        <w:t>of</w:t>
      </w:r>
      <w:r>
        <w:rPr>
          <w:spacing w:val="-6"/>
          <w:sz w:val="22"/>
        </w:rPr>
        <w:t> </w:t>
      </w:r>
      <w:r>
        <w:rPr>
          <w:sz w:val="22"/>
        </w:rPr>
        <w:t>Washington</w:t>
      </w:r>
      <w:r>
        <w:rPr>
          <w:spacing w:val="-4"/>
          <w:sz w:val="22"/>
        </w:rPr>
        <w:t> </w:t>
      </w:r>
      <w:r>
        <w:rPr>
          <w:spacing w:val="-2"/>
          <w:sz w:val="22"/>
        </w:rPr>
        <w:t>Endowment</w:t>
      </w:r>
    </w:p>
    <w:p>
      <w:pPr>
        <w:pStyle w:val="ListParagraph"/>
        <w:numPr>
          <w:ilvl w:val="0"/>
          <w:numId w:val="53"/>
        </w:numPr>
        <w:tabs>
          <w:tab w:pos="719" w:val="left" w:leader="none"/>
        </w:tabs>
        <w:spacing w:line="252" w:lineRule="exact" w:before="1" w:after="0"/>
        <w:ind w:left="719" w:right="0" w:hanging="359"/>
        <w:jc w:val="left"/>
        <w:rPr>
          <w:sz w:val="22"/>
        </w:rPr>
      </w:pPr>
      <w:r>
        <w:rPr>
          <w:sz w:val="22"/>
        </w:rPr>
        <w:t>Jaeho</w:t>
      </w:r>
      <w:r>
        <w:rPr>
          <w:spacing w:val="-5"/>
          <w:sz w:val="22"/>
        </w:rPr>
        <w:t> </w:t>
      </w:r>
      <w:r>
        <w:rPr>
          <w:sz w:val="22"/>
        </w:rPr>
        <w:t>Kim,</w:t>
      </w:r>
      <w:r>
        <w:rPr>
          <w:spacing w:val="-6"/>
          <w:sz w:val="22"/>
        </w:rPr>
        <w:t> </w:t>
      </w:r>
      <w:r>
        <w:rPr>
          <w:sz w:val="22"/>
        </w:rPr>
        <w:t>Assistant</w:t>
      </w:r>
      <w:r>
        <w:rPr>
          <w:spacing w:val="-3"/>
          <w:sz w:val="22"/>
        </w:rPr>
        <w:t> </w:t>
      </w:r>
      <w:r>
        <w:rPr>
          <w:sz w:val="22"/>
        </w:rPr>
        <w:t>Professor,</w:t>
      </w:r>
      <w:r>
        <w:rPr>
          <w:spacing w:val="-5"/>
          <w:sz w:val="22"/>
        </w:rPr>
        <w:t> </w:t>
      </w:r>
      <w:r>
        <w:rPr>
          <w:sz w:val="22"/>
        </w:rPr>
        <w:t>University</w:t>
      </w:r>
      <w:r>
        <w:rPr>
          <w:spacing w:val="-6"/>
          <w:sz w:val="22"/>
        </w:rPr>
        <w:t> </w:t>
      </w:r>
      <w:r>
        <w:rPr>
          <w:sz w:val="22"/>
        </w:rPr>
        <w:t>of</w:t>
      </w:r>
      <w:r>
        <w:rPr>
          <w:spacing w:val="-3"/>
          <w:sz w:val="22"/>
        </w:rPr>
        <w:t> </w:t>
      </w:r>
      <w:r>
        <w:rPr>
          <w:spacing w:val="-2"/>
          <w:sz w:val="22"/>
        </w:rPr>
        <w:t>Oaklahoma</w:t>
      </w:r>
    </w:p>
    <w:p>
      <w:pPr>
        <w:pStyle w:val="ListParagraph"/>
        <w:numPr>
          <w:ilvl w:val="0"/>
          <w:numId w:val="53"/>
        </w:numPr>
        <w:tabs>
          <w:tab w:pos="718" w:val="left" w:leader="none"/>
        </w:tabs>
        <w:spacing w:line="252" w:lineRule="exact" w:before="0" w:after="0"/>
        <w:ind w:left="718" w:right="0" w:hanging="359"/>
        <w:jc w:val="left"/>
        <w:rPr>
          <w:sz w:val="22"/>
        </w:rPr>
      </w:pPr>
      <w:r>
        <w:rPr>
          <w:sz w:val="22"/>
        </w:rPr>
        <w:t>Ranganai</w:t>
      </w:r>
      <w:r>
        <w:rPr>
          <w:spacing w:val="-3"/>
          <w:sz w:val="22"/>
        </w:rPr>
        <w:t> </w:t>
      </w:r>
      <w:r>
        <w:rPr>
          <w:spacing w:val="-4"/>
          <w:sz w:val="22"/>
        </w:rPr>
        <w:t>Gwati</w:t>
      </w:r>
    </w:p>
    <w:p>
      <w:pPr>
        <w:pStyle w:val="ListParagraph"/>
        <w:numPr>
          <w:ilvl w:val="0"/>
          <w:numId w:val="53"/>
        </w:numPr>
        <w:tabs>
          <w:tab w:pos="718" w:val="left" w:leader="none"/>
        </w:tabs>
        <w:spacing w:line="252" w:lineRule="exact" w:before="0" w:after="0"/>
        <w:ind w:left="718" w:right="0" w:hanging="359"/>
        <w:jc w:val="left"/>
        <w:rPr>
          <w:sz w:val="22"/>
        </w:rPr>
      </w:pPr>
      <w:r>
        <w:rPr>
          <w:sz w:val="22"/>
        </w:rPr>
        <w:t>Edgar</w:t>
      </w:r>
      <w:r>
        <w:rPr>
          <w:spacing w:val="-2"/>
          <w:sz w:val="22"/>
        </w:rPr>
        <w:t> </w:t>
      </w:r>
      <w:r>
        <w:rPr>
          <w:spacing w:val="-4"/>
          <w:sz w:val="22"/>
        </w:rPr>
        <w:t>Luna</w:t>
      </w:r>
    </w:p>
    <w:p>
      <w:pPr>
        <w:pStyle w:val="BodyText"/>
      </w:pPr>
    </w:p>
    <w:p>
      <w:pPr>
        <w:pStyle w:val="BodyText"/>
        <w:ind w:left="359"/>
      </w:pPr>
      <w:r>
        <w:rPr>
          <w:spacing w:val="-4"/>
        </w:rPr>
        <w:t>2015</w:t>
      </w:r>
    </w:p>
    <w:p>
      <w:pPr>
        <w:pStyle w:val="ListParagraph"/>
        <w:numPr>
          <w:ilvl w:val="0"/>
          <w:numId w:val="54"/>
        </w:numPr>
        <w:tabs>
          <w:tab w:pos="718" w:val="left" w:leader="none"/>
        </w:tabs>
        <w:spacing w:line="252" w:lineRule="exact" w:before="2" w:after="0"/>
        <w:ind w:left="718" w:right="0" w:hanging="359"/>
        <w:jc w:val="left"/>
        <w:rPr>
          <w:sz w:val="22"/>
        </w:rPr>
      </w:pPr>
      <w:r>
        <w:rPr>
          <w:sz w:val="22"/>
        </w:rPr>
        <w:t>Yi-an</w:t>
      </w:r>
      <w:r>
        <w:rPr>
          <w:spacing w:val="-5"/>
          <w:sz w:val="22"/>
        </w:rPr>
        <w:t> </w:t>
      </w:r>
      <w:r>
        <w:rPr>
          <w:sz w:val="22"/>
        </w:rPr>
        <w:t>Chen</w:t>
      </w:r>
      <w:r>
        <w:rPr>
          <w:spacing w:val="-4"/>
          <w:sz w:val="22"/>
        </w:rPr>
        <w:t> </w:t>
      </w:r>
      <w:r>
        <w:rPr>
          <w:sz w:val="22"/>
        </w:rPr>
        <w:t>(chair),</w:t>
      </w:r>
      <w:r>
        <w:rPr>
          <w:spacing w:val="-4"/>
          <w:sz w:val="22"/>
        </w:rPr>
        <w:t> </w:t>
      </w:r>
      <w:r>
        <w:rPr>
          <w:sz w:val="22"/>
        </w:rPr>
        <w:t>Economist</w:t>
      </w:r>
      <w:r>
        <w:rPr>
          <w:spacing w:val="-3"/>
          <w:sz w:val="22"/>
        </w:rPr>
        <w:t> </w:t>
      </w:r>
      <w:r>
        <w:rPr>
          <w:sz w:val="22"/>
        </w:rPr>
        <w:t>at</w:t>
      </w:r>
      <w:r>
        <w:rPr>
          <w:spacing w:val="-3"/>
          <w:sz w:val="22"/>
        </w:rPr>
        <w:t> </w:t>
      </w:r>
      <w:r>
        <w:rPr>
          <w:spacing w:val="-2"/>
          <w:sz w:val="22"/>
        </w:rPr>
        <w:t>Amazon.</w:t>
      </w:r>
    </w:p>
    <w:p>
      <w:pPr>
        <w:pStyle w:val="ListParagraph"/>
        <w:numPr>
          <w:ilvl w:val="0"/>
          <w:numId w:val="54"/>
        </w:numPr>
        <w:tabs>
          <w:tab w:pos="718" w:val="left" w:leader="none"/>
        </w:tabs>
        <w:spacing w:line="252" w:lineRule="exact" w:before="0" w:after="0"/>
        <w:ind w:left="718" w:right="0" w:hanging="359"/>
        <w:jc w:val="left"/>
        <w:rPr>
          <w:sz w:val="22"/>
        </w:rPr>
      </w:pPr>
      <w:r>
        <w:rPr>
          <w:sz w:val="22"/>
        </w:rPr>
        <w:t>Javier</w:t>
      </w:r>
      <w:r>
        <w:rPr>
          <w:spacing w:val="-5"/>
          <w:sz w:val="22"/>
        </w:rPr>
        <w:t> </w:t>
      </w:r>
      <w:r>
        <w:rPr>
          <w:sz w:val="22"/>
        </w:rPr>
        <w:t>Pereira</w:t>
      </w:r>
      <w:r>
        <w:rPr>
          <w:spacing w:val="-6"/>
          <w:sz w:val="22"/>
        </w:rPr>
        <w:t> </w:t>
      </w:r>
      <w:r>
        <w:rPr>
          <w:sz w:val="22"/>
        </w:rPr>
        <w:t>(chair).</w:t>
      </w:r>
      <w:r>
        <w:rPr>
          <w:spacing w:val="-6"/>
          <w:sz w:val="22"/>
        </w:rPr>
        <w:t> </w:t>
      </w:r>
      <w:r>
        <w:rPr>
          <w:sz w:val="22"/>
        </w:rPr>
        <w:t>Assistant</w:t>
      </w:r>
      <w:r>
        <w:rPr>
          <w:spacing w:val="-5"/>
          <w:sz w:val="22"/>
        </w:rPr>
        <w:t> </w:t>
      </w:r>
      <w:r>
        <w:rPr>
          <w:sz w:val="22"/>
        </w:rPr>
        <w:t>Professor,</w:t>
      </w:r>
      <w:r>
        <w:rPr>
          <w:spacing w:val="-6"/>
          <w:sz w:val="22"/>
        </w:rPr>
        <w:t> </w:t>
      </w:r>
      <w:r>
        <w:rPr>
          <w:sz w:val="22"/>
        </w:rPr>
        <w:t>Hamilton</w:t>
      </w:r>
      <w:r>
        <w:rPr>
          <w:spacing w:val="-5"/>
          <w:sz w:val="22"/>
        </w:rPr>
        <w:t> </w:t>
      </w:r>
      <w:r>
        <w:rPr>
          <w:spacing w:val="-2"/>
          <w:sz w:val="22"/>
        </w:rPr>
        <w:t>College.</w:t>
      </w:r>
    </w:p>
    <w:p>
      <w:pPr>
        <w:pStyle w:val="ListParagraph"/>
        <w:numPr>
          <w:ilvl w:val="0"/>
          <w:numId w:val="54"/>
        </w:numPr>
        <w:tabs>
          <w:tab w:pos="718" w:val="left" w:leader="none"/>
        </w:tabs>
        <w:spacing w:line="252" w:lineRule="exact" w:before="0" w:after="0"/>
        <w:ind w:left="718" w:right="0" w:hanging="359"/>
        <w:jc w:val="left"/>
        <w:rPr>
          <w:sz w:val="22"/>
        </w:rPr>
      </w:pPr>
      <w:r>
        <w:rPr>
          <w:sz w:val="22"/>
        </w:rPr>
        <w:t>Kaihua</w:t>
      </w:r>
      <w:r>
        <w:rPr>
          <w:spacing w:val="-8"/>
          <w:sz w:val="22"/>
        </w:rPr>
        <w:t> </w:t>
      </w:r>
      <w:r>
        <w:rPr>
          <w:sz w:val="22"/>
        </w:rPr>
        <w:t>Deng</w:t>
      </w:r>
      <w:r>
        <w:rPr>
          <w:spacing w:val="-5"/>
          <w:sz w:val="22"/>
        </w:rPr>
        <w:t> </w:t>
      </w:r>
      <w:r>
        <w:rPr>
          <w:sz w:val="22"/>
        </w:rPr>
        <w:t>(chair).</w:t>
      </w:r>
      <w:r>
        <w:rPr>
          <w:spacing w:val="-5"/>
          <w:sz w:val="22"/>
        </w:rPr>
        <w:t> </w:t>
      </w:r>
      <w:r>
        <w:rPr>
          <w:sz w:val="22"/>
        </w:rPr>
        <w:t>Assistant</w:t>
      </w:r>
      <w:r>
        <w:rPr>
          <w:spacing w:val="-4"/>
          <w:sz w:val="22"/>
        </w:rPr>
        <w:t> </w:t>
      </w:r>
      <w:r>
        <w:rPr>
          <w:sz w:val="22"/>
        </w:rPr>
        <w:t>Professor</w:t>
      </w:r>
      <w:r>
        <w:rPr>
          <w:spacing w:val="-4"/>
          <w:sz w:val="22"/>
        </w:rPr>
        <w:t> </w:t>
      </w:r>
      <w:r>
        <w:rPr>
          <w:sz w:val="22"/>
        </w:rPr>
        <w:t>Hanqing</w:t>
      </w:r>
      <w:r>
        <w:rPr>
          <w:spacing w:val="-5"/>
          <w:sz w:val="22"/>
        </w:rPr>
        <w:t> </w:t>
      </w:r>
      <w:r>
        <w:rPr>
          <w:sz w:val="22"/>
        </w:rPr>
        <w:t>Renmin</w:t>
      </w:r>
      <w:r>
        <w:rPr>
          <w:spacing w:val="-5"/>
          <w:sz w:val="22"/>
        </w:rPr>
        <w:t> </w:t>
      </w:r>
      <w:r>
        <w:rPr>
          <w:spacing w:val="-2"/>
          <w:sz w:val="22"/>
        </w:rPr>
        <w:t>University.</w:t>
      </w:r>
    </w:p>
    <w:p>
      <w:pPr>
        <w:pStyle w:val="ListParagraph"/>
        <w:numPr>
          <w:ilvl w:val="0"/>
          <w:numId w:val="54"/>
        </w:numPr>
        <w:tabs>
          <w:tab w:pos="718" w:val="left" w:leader="none"/>
        </w:tabs>
        <w:spacing w:line="252" w:lineRule="exact" w:before="1" w:after="0"/>
        <w:ind w:left="718" w:right="0" w:hanging="359"/>
        <w:jc w:val="left"/>
        <w:rPr>
          <w:sz w:val="22"/>
        </w:rPr>
      </w:pPr>
      <w:r>
        <w:rPr>
          <w:sz w:val="22"/>
        </w:rPr>
        <w:t>Sayed</w:t>
      </w:r>
      <w:r>
        <w:rPr>
          <w:spacing w:val="-4"/>
          <w:sz w:val="22"/>
        </w:rPr>
        <w:t> </w:t>
      </w:r>
      <w:r>
        <w:rPr>
          <w:sz w:val="22"/>
        </w:rPr>
        <w:t>Galib</w:t>
      </w:r>
      <w:r>
        <w:rPr>
          <w:spacing w:val="-3"/>
          <w:sz w:val="22"/>
        </w:rPr>
        <w:t> </w:t>
      </w:r>
      <w:r>
        <w:rPr>
          <w:sz w:val="22"/>
        </w:rPr>
        <w:t>Sultan</w:t>
      </w:r>
      <w:r>
        <w:rPr>
          <w:spacing w:val="-6"/>
          <w:sz w:val="22"/>
        </w:rPr>
        <w:t> </w:t>
      </w:r>
      <w:r>
        <w:rPr>
          <w:sz w:val="22"/>
        </w:rPr>
        <w:t>(chair).</w:t>
      </w:r>
      <w:r>
        <w:rPr>
          <w:spacing w:val="-7"/>
          <w:sz w:val="22"/>
        </w:rPr>
        <w:t> </w:t>
      </w:r>
      <w:r>
        <w:rPr>
          <w:sz w:val="22"/>
        </w:rPr>
        <w:t>Economist,</w:t>
      </w:r>
      <w:r>
        <w:rPr>
          <w:spacing w:val="-3"/>
          <w:sz w:val="22"/>
        </w:rPr>
        <w:t> </w:t>
      </w:r>
      <w:r>
        <w:rPr>
          <w:sz w:val="22"/>
        </w:rPr>
        <w:t>State</w:t>
      </w:r>
      <w:r>
        <w:rPr>
          <w:spacing w:val="-3"/>
          <w:sz w:val="22"/>
        </w:rPr>
        <w:t> </w:t>
      </w:r>
      <w:r>
        <w:rPr>
          <w:spacing w:val="-2"/>
          <w:sz w:val="22"/>
        </w:rPr>
        <w:t>Street.</w:t>
      </w:r>
    </w:p>
    <w:p>
      <w:pPr>
        <w:pStyle w:val="ListParagraph"/>
        <w:numPr>
          <w:ilvl w:val="0"/>
          <w:numId w:val="54"/>
        </w:numPr>
        <w:tabs>
          <w:tab w:pos="718" w:val="left" w:leader="none"/>
        </w:tabs>
        <w:spacing w:line="252" w:lineRule="exact" w:before="0" w:after="0"/>
        <w:ind w:left="718" w:right="0" w:hanging="359"/>
        <w:jc w:val="left"/>
        <w:rPr>
          <w:sz w:val="22"/>
        </w:rPr>
      </w:pPr>
      <w:r>
        <w:rPr>
          <w:sz w:val="22"/>
        </w:rPr>
        <w:t>Sora</w:t>
      </w:r>
      <w:r>
        <w:rPr>
          <w:spacing w:val="-1"/>
          <w:sz w:val="22"/>
        </w:rPr>
        <w:t> </w:t>
      </w:r>
      <w:r>
        <w:rPr>
          <w:spacing w:val="-4"/>
          <w:sz w:val="22"/>
        </w:rPr>
        <w:t>Chon</w:t>
      </w:r>
    </w:p>
    <w:p>
      <w:pPr>
        <w:pStyle w:val="ListParagraph"/>
        <w:numPr>
          <w:ilvl w:val="0"/>
          <w:numId w:val="54"/>
        </w:numPr>
        <w:tabs>
          <w:tab w:pos="717" w:val="left" w:leader="none"/>
        </w:tabs>
        <w:spacing w:line="240" w:lineRule="auto" w:before="2" w:after="0"/>
        <w:ind w:left="717" w:right="0" w:hanging="359"/>
        <w:jc w:val="left"/>
        <w:rPr>
          <w:sz w:val="22"/>
        </w:rPr>
      </w:pPr>
      <w:r>
        <w:rPr>
          <w:sz w:val="22"/>
        </w:rPr>
        <w:t>Seojin</w:t>
      </w:r>
      <w:r>
        <w:rPr>
          <w:spacing w:val="-2"/>
          <w:sz w:val="22"/>
        </w:rPr>
        <w:t> </w:t>
      </w:r>
      <w:r>
        <w:rPr>
          <w:spacing w:val="-5"/>
          <w:sz w:val="22"/>
        </w:rPr>
        <w:t>Lee</w:t>
      </w:r>
    </w:p>
    <w:p>
      <w:pPr>
        <w:pStyle w:val="BodyText"/>
      </w:pPr>
    </w:p>
    <w:p>
      <w:pPr>
        <w:pStyle w:val="BodyText"/>
        <w:spacing w:line="252" w:lineRule="exact"/>
        <w:ind w:left="358"/>
      </w:pPr>
      <w:r>
        <w:rPr>
          <w:spacing w:val="-4"/>
        </w:rPr>
        <w:t>2017</w:t>
      </w:r>
    </w:p>
    <w:p>
      <w:pPr>
        <w:pStyle w:val="ListParagraph"/>
        <w:numPr>
          <w:ilvl w:val="0"/>
          <w:numId w:val="55"/>
        </w:numPr>
        <w:tabs>
          <w:tab w:pos="717" w:val="left" w:leader="none"/>
        </w:tabs>
        <w:spacing w:line="252" w:lineRule="exact" w:before="0" w:after="0"/>
        <w:ind w:left="717" w:right="0" w:hanging="359"/>
        <w:jc w:val="left"/>
        <w:rPr>
          <w:sz w:val="22"/>
        </w:rPr>
      </w:pPr>
      <w:r>
        <w:rPr>
          <w:sz w:val="22"/>
        </w:rPr>
        <w:t>Wan-Jun</w:t>
      </w:r>
      <w:r>
        <w:rPr>
          <w:spacing w:val="-6"/>
          <w:sz w:val="22"/>
        </w:rPr>
        <w:t> </w:t>
      </w:r>
      <w:r>
        <w:rPr>
          <w:sz w:val="22"/>
        </w:rPr>
        <w:t>Hsu</w:t>
      </w:r>
      <w:r>
        <w:rPr>
          <w:spacing w:val="-7"/>
          <w:sz w:val="22"/>
        </w:rPr>
        <w:t> </w:t>
      </w:r>
      <w:r>
        <w:rPr>
          <w:sz w:val="22"/>
        </w:rPr>
        <w:t>(chair),</w:t>
      </w:r>
      <w:r>
        <w:rPr>
          <w:spacing w:val="-4"/>
          <w:sz w:val="22"/>
        </w:rPr>
        <w:t> </w:t>
      </w:r>
      <w:r>
        <w:rPr>
          <w:sz w:val="22"/>
        </w:rPr>
        <w:t>Senior</w:t>
      </w:r>
      <w:r>
        <w:rPr>
          <w:spacing w:val="-3"/>
          <w:sz w:val="22"/>
        </w:rPr>
        <w:t> </w:t>
      </w:r>
      <w:r>
        <w:rPr>
          <w:sz w:val="22"/>
        </w:rPr>
        <w:t>Economist,</w:t>
      </w:r>
      <w:r>
        <w:rPr>
          <w:spacing w:val="-4"/>
          <w:sz w:val="22"/>
        </w:rPr>
        <w:t> </w:t>
      </w:r>
      <w:r>
        <w:rPr>
          <w:sz w:val="22"/>
        </w:rPr>
        <w:t>Central</w:t>
      </w:r>
      <w:r>
        <w:rPr>
          <w:spacing w:val="-2"/>
          <w:sz w:val="22"/>
        </w:rPr>
        <w:t> </w:t>
      </w:r>
      <w:r>
        <w:rPr>
          <w:sz w:val="22"/>
        </w:rPr>
        <w:t>Bank</w:t>
      </w:r>
      <w:r>
        <w:rPr>
          <w:spacing w:val="-7"/>
          <w:sz w:val="22"/>
        </w:rPr>
        <w:t> </w:t>
      </w:r>
      <w:r>
        <w:rPr>
          <w:sz w:val="22"/>
        </w:rPr>
        <w:t>of</w:t>
      </w:r>
      <w:r>
        <w:rPr>
          <w:spacing w:val="-3"/>
          <w:sz w:val="22"/>
        </w:rPr>
        <w:t> </w:t>
      </w:r>
      <w:r>
        <w:rPr>
          <w:sz w:val="22"/>
        </w:rPr>
        <w:t>the</w:t>
      </w:r>
      <w:r>
        <w:rPr>
          <w:spacing w:val="-4"/>
          <w:sz w:val="22"/>
        </w:rPr>
        <w:t> </w:t>
      </w:r>
      <w:r>
        <w:rPr>
          <w:sz w:val="22"/>
        </w:rPr>
        <w:t>Republic</w:t>
      </w:r>
      <w:r>
        <w:rPr>
          <w:spacing w:val="-4"/>
          <w:sz w:val="22"/>
        </w:rPr>
        <w:t> </w:t>
      </w:r>
      <w:r>
        <w:rPr>
          <w:sz w:val="22"/>
        </w:rPr>
        <w:t>of</w:t>
      </w:r>
      <w:r>
        <w:rPr>
          <w:spacing w:val="-2"/>
          <w:sz w:val="22"/>
        </w:rPr>
        <w:t> China</w:t>
      </w:r>
    </w:p>
    <w:p>
      <w:pPr>
        <w:pStyle w:val="ListParagraph"/>
        <w:numPr>
          <w:ilvl w:val="0"/>
          <w:numId w:val="55"/>
        </w:numPr>
        <w:tabs>
          <w:tab w:pos="717" w:val="left" w:leader="none"/>
        </w:tabs>
        <w:spacing w:line="252" w:lineRule="exact" w:before="0" w:after="0"/>
        <w:ind w:left="717" w:right="0" w:hanging="359"/>
        <w:jc w:val="left"/>
        <w:rPr>
          <w:sz w:val="22"/>
        </w:rPr>
      </w:pPr>
      <w:r>
        <w:rPr>
          <w:sz w:val="22"/>
        </w:rPr>
        <w:t>Thomas</w:t>
      </w:r>
      <w:r>
        <w:rPr>
          <w:spacing w:val="-5"/>
          <w:sz w:val="22"/>
        </w:rPr>
        <w:t> </w:t>
      </w:r>
      <w:r>
        <w:rPr>
          <w:sz w:val="22"/>
        </w:rPr>
        <w:t>Fillibeen,</w:t>
      </w:r>
      <w:r>
        <w:rPr>
          <w:spacing w:val="-5"/>
          <w:sz w:val="22"/>
        </w:rPr>
        <w:t> </w:t>
      </w:r>
      <w:r>
        <w:rPr>
          <w:sz w:val="22"/>
        </w:rPr>
        <w:t>Senior</w:t>
      </w:r>
      <w:r>
        <w:rPr>
          <w:spacing w:val="-4"/>
          <w:sz w:val="22"/>
        </w:rPr>
        <w:t> </w:t>
      </w:r>
      <w:r>
        <w:rPr>
          <w:sz w:val="22"/>
        </w:rPr>
        <w:t>Economist</w:t>
      </w:r>
      <w:r>
        <w:rPr>
          <w:spacing w:val="-4"/>
          <w:sz w:val="22"/>
        </w:rPr>
        <w:t> </w:t>
      </w:r>
      <w:r>
        <w:rPr>
          <w:sz w:val="22"/>
        </w:rPr>
        <w:t>at</w:t>
      </w:r>
      <w:r>
        <w:rPr>
          <w:spacing w:val="-3"/>
          <w:sz w:val="22"/>
        </w:rPr>
        <w:t> </w:t>
      </w:r>
      <w:r>
        <w:rPr>
          <w:spacing w:val="-2"/>
          <w:sz w:val="22"/>
        </w:rPr>
        <w:t>Amazon</w:t>
      </w:r>
    </w:p>
    <w:p>
      <w:pPr>
        <w:pStyle w:val="ListParagraph"/>
        <w:numPr>
          <w:ilvl w:val="0"/>
          <w:numId w:val="55"/>
        </w:numPr>
        <w:tabs>
          <w:tab w:pos="717" w:val="left" w:leader="none"/>
        </w:tabs>
        <w:spacing w:line="240" w:lineRule="auto" w:before="1" w:after="0"/>
        <w:ind w:left="717" w:right="0" w:hanging="359"/>
        <w:jc w:val="left"/>
        <w:rPr>
          <w:sz w:val="22"/>
        </w:rPr>
      </w:pPr>
      <w:r>
        <w:rPr>
          <w:sz w:val="22"/>
        </w:rPr>
        <w:t>Seunghan</w:t>
      </w:r>
      <w:r>
        <w:rPr>
          <w:spacing w:val="-4"/>
          <w:sz w:val="22"/>
        </w:rPr>
        <w:t> </w:t>
      </w:r>
      <w:r>
        <w:rPr>
          <w:spacing w:val="-5"/>
          <w:sz w:val="22"/>
        </w:rPr>
        <w:t>Lee</w:t>
      </w:r>
    </w:p>
    <w:p>
      <w:pPr>
        <w:pStyle w:val="BodyText"/>
      </w:pPr>
    </w:p>
    <w:p>
      <w:pPr>
        <w:pStyle w:val="BodyText"/>
        <w:spacing w:line="252" w:lineRule="exact" w:before="1"/>
        <w:ind w:left="358"/>
      </w:pPr>
      <w:r>
        <w:rPr>
          <w:spacing w:val="-4"/>
        </w:rPr>
        <w:t>2018</w:t>
      </w:r>
    </w:p>
    <w:p>
      <w:pPr>
        <w:pStyle w:val="ListParagraph"/>
        <w:numPr>
          <w:ilvl w:val="0"/>
          <w:numId w:val="56"/>
        </w:numPr>
        <w:tabs>
          <w:tab w:pos="717" w:val="left" w:leader="none"/>
        </w:tabs>
        <w:spacing w:line="252" w:lineRule="exact" w:before="0" w:after="0"/>
        <w:ind w:left="717" w:right="0" w:hanging="359"/>
        <w:jc w:val="left"/>
        <w:rPr>
          <w:sz w:val="22"/>
        </w:rPr>
      </w:pPr>
      <w:r>
        <w:rPr>
          <w:sz w:val="22"/>
        </w:rPr>
        <w:t>Anthony</w:t>
      </w:r>
      <w:r>
        <w:rPr>
          <w:spacing w:val="-4"/>
          <w:sz w:val="22"/>
        </w:rPr>
        <w:t> </w:t>
      </w:r>
      <w:r>
        <w:rPr>
          <w:sz w:val="22"/>
        </w:rPr>
        <w:t>Sanford,</w:t>
      </w:r>
      <w:r>
        <w:rPr>
          <w:spacing w:val="-4"/>
          <w:sz w:val="22"/>
        </w:rPr>
        <w:t> </w:t>
      </w:r>
      <w:r>
        <w:rPr>
          <w:sz w:val="22"/>
        </w:rPr>
        <w:t>Post</w:t>
      </w:r>
      <w:r>
        <w:rPr>
          <w:spacing w:val="-3"/>
          <w:sz w:val="22"/>
        </w:rPr>
        <w:t> </w:t>
      </w:r>
      <w:r>
        <w:rPr>
          <w:sz w:val="22"/>
        </w:rPr>
        <w:t>Doc</w:t>
      </w:r>
      <w:r>
        <w:rPr>
          <w:spacing w:val="-5"/>
          <w:sz w:val="22"/>
        </w:rPr>
        <w:t> </w:t>
      </w:r>
      <w:r>
        <w:rPr>
          <w:sz w:val="22"/>
        </w:rPr>
        <w:t>at</w:t>
      </w:r>
      <w:r>
        <w:rPr>
          <w:spacing w:val="-3"/>
          <w:sz w:val="22"/>
        </w:rPr>
        <w:t> </w:t>
      </w:r>
      <w:r>
        <w:rPr>
          <w:sz w:val="22"/>
        </w:rPr>
        <w:t>University</w:t>
      </w:r>
      <w:r>
        <w:rPr>
          <w:spacing w:val="-4"/>
          <w:sz w:val="22"/>
        </w:rPr>
        <w:t> </w:t>
      </w:r>
      <w:r>
        <w:rPr>
          <w:sz w:val="22"/>
        </w:rPr>
        <w:t>of</w:t>
      </w:r>
      <w:r>
        <w:rPr>
          <w:spacing w:val="-2"/>
          <w:sz w:val="22"/>
        </w:rPr>
        <w:t> Maryland</w:t>
      </w:r>
    </w:p>
    <w:p>
      <w:pPr>
        <w:pStyle w:val="ListParagraph"/>
        <w:numPr>
          <w:ilvl w:val="0"/>
          <w:numId w:val="56"/>
        </w:numPr>
        <w:tabs>
          <w:tab w:pos="717" w:val="left" w:leader="none"/>
        </w:tabs>
        <w:spacing w:line="252" w:lineRule="exact" w:before="0" w:after="0"/>
        <w:ind w:left="717" w:right="0" w:hanging="359"/>
        <w:jc w:val="left"/>
        <w:rPr>
          <w:sz w:val="22"/>
        </w:rPr>
      </w:pPr>
      <w:r>
        <w:rPr>
          <w:sz w:val="22"/>
        </w:rPr>
        <w:t>Sangeetha</w:t>
      </w:r>
      <w:r>
        <w:rPr>
          <w:spacing w:val="-7"/>
          <w:sz w:val="22"/>
        </w:rPr>
        <w:t> </w:t>
      </w:r>
      <w:r>
        <w:rPr>
          <w:sz w:val="22"/>
        </w:rPr>
        <w:t>Chaudhuri</w:t>
      </w:r>
      <w:r>
        <w:rPr>
          <w:spacing w:val="-6"/>
          <w:sz w:val="22"/>
        </w:rPr>
        <w:t> </w:t>
      </w:r>
      <w:r>
        <w:rPr>
          <w:sz w:val="22"/>
        </w:rPr>
        <w:t>(co-chair</w:t>
      </w:r>
      <w:r>
        <w:rPr>
          <w:spacing w:val="-6"/>
          <w:sz w:val="22"/>
        </w:rPr>
        <w:t> </w:t>
      </w:r>
      <w:r>
        <w:rPr>
          <w:sz w:val="22"/>
        </w:rPr>
        <w:t>with</w:t>
      </w:r>
      <w:r>
        <w:rPr>
          <w:spacing w:val="-4"/>
          <w:sz w:val="22"/>
        </w:rPr>
        <w:t> </w:t>
      </w:r>
      <w:r>
        <w:rPr>
          <w:sz w:val="22"/>
        </w:rPr>
        <w:t>Doug</w:t>
      </w:r>
      <w:r>
        <w:rPr>
          <w:spacing w:val="-7"/>
          <w:sz w:val="22"/>
        </w:rPr>
        <w:t> </w:t>
      </w:r>
      <w:r>
        <w:rPr>
          <w:sz w:val="22"/>
        </w:rPr>
        <w:t>Martin).</w:t>
      </w:r>
      <w:r>
        <w:rPr>
          <w:spacing w:val="-4"/>
          <w:sz w:val="22"/>
        </w:rPr>
        <w:t> </w:t>
      </w:r>
      <w:r>
        <w:rPr>
          <w:sz w:val="22"/>
        </w:rPr>
        <w:t>Economist,</w:t>
      </w:r>
      <w:r>
        <w:rPr>
          <w:spacing w:val="-4"/>
          <w:sz w:val="22"/>
        </w:rPr>
        <w:t> </w:t>
      </w:r>
      <w:r>
        <w:rPr>
          <w:sz w:val="22"/>
        </w:rPr>
        <w:t>Russell</w:t>
      </w:r>
      <w:r>
        <w:rPr>
          <w:spacing w:val="-3"/>
          <w:sz w:val="22"/>
        </w:rPr>
        <w:t> </w:t>
      </w:r>
      <w:r>
        <w:rPr>
          <w:spacing w:val="-2"/>
          <w:sz w:val="22"/>
        </w:rPr>
        <w:t>Investments.</w:t>
      </w:r>
    </w:p>
    <w:p>
      <w:pPr>
        <w:pStyle w:val="ListParagraph"/>
        <w:numPr>
          <w:ilvl w:val="0"/>
          <w:numId w:val="56"/>
        </w:numPr>
        <w:tabs>
          <w:tab w:pos="717" w:val="left" w:leader="none"/>
        </w:tabs>
        <w:spacing w:line="240" w:lineRule="auto" w:before="1" w:after="0"/>
        <w:ind w:left="717" w:right="0" w:hanging="359"/>
        <w:jc w:val="left"/>
        <w:rPr>
          <w:sz w:val="22"/>
        </w:rPr>
      </w:pPr>
      <w:r>
        <w:rPr>
          <w:sz w:val="22"/>
        </w:rPr>
        <w:t>Kara</w:t>
      </w:r>
      <w:r>
        <w:rPr>
          <w:spacing w:val="-5"/>
          <w:sz w:val="22"/>
        </w:rPr>
        <w:t> </w:t>
      </w:r>
      <w:r>
        <w:rPr>
          <w:sz w:val="22"/>
        </w:rPr>
        <w:t>Ng</w:t>
      </w:r>
      <w:r>
        <w:rPr>
          <w:spacing w:val="-4"/>
          <w:sz w:val="22"/>
        </w:rPr>
        <w:t> </w:t>
      </w:r>
      <w:r>
        <w:rPr>
          <w:sz w:val="22"/>
        </w:rPr>
        <w:t>(chair).</w:t>
      </w:r>
      <w:r>
        <w:rPr>
          <w:spacing w:val="-5"/>
          <w:sz w:val="22"/>
        </w:rPr>
        <w:t> </w:t>
      </w:r>
      <w:r>
        <w:rPr>
          <w:sz w:val="22"/>
        </w:rPr>
        <w:t>Economist,</w:t>
      </w:r>
      <w:r>
        <w:rPr>
          <w:spacing w:val="-4"/>
          <w:sz w:val="22"/>
        </w:rPr>
        <w:t> </w:t>
      </w:r>
      <w:r>
        <w:rPr>
          <w:sz w:val="22"/>
        </w:rPr>
        <w:t>Russell</w:t>
      </w:r>
      <w:r>
        <w:rPr>
          <w:spacing w:val="-3"/>
          <w:sz w:val="22"/>
        </w:rPr>
        <w:t> </w:t>
      </w:r>
      <w:r>
        <w:rPr>
          <w:spacing w:val="-2"/>
          <w:sz w:val="22"/>
        </w:rPr>
        <w:t>Investments.</w:t>
      </w:r>
    </w:p>
    <w:p>
      <w:pPr>
        <w:pStyle w:val="BodyText"/>
      </w:pPr>
    </w:p>
    <w:p>
      <w:pPr>
        <w:pStyle w:val="BodyText"/>
        <w:spacing w:line="252" w:lineRule="exact"/>
        <w:ind w:left="358"/>
      </w:pPr>
      <w:r>
        <w:rPr>
          <w:spacing w:val="-4"/>
        </w:rPr>
        <w:t>2019</w:t>
      </w:r>
    </w:p>
    <w:p>
      <w:pPr>
        <w:pStyle w:val="ListParagraph"/>
        <w:numPr>
          <w:ilvl w:val="0"/>
          <w:numId w:val="57"/>
        </w:numPr>
        <w:tabs>
          <w:tab w:pos="717" w:val="left" w:leader="none"/>
        </w:tabs>
        <w:spacing w:line="252" w:lineRule="exact" w:before="0" w:after="0"/>
        <w:ind w:left="717" w:right="0" w:hanging="359"/>
        <w:jc w:val="left"/>
        <w:rPr>
          <w:sz w:val="22"/>
        </w:rPr>
      </w:pPr>
      <w:r>
        <w:rPr>
          <w:sz w:val="22"/>
        </w:rPr>
        <w:t>Jingyi</w:t>
      </w:r>
      <w:r>
        <w:rPr>
          <w:spacing w:val="-2"/>
          <w:sz w:val="22"/>
        </w:rPr>
        <w:t> </w:t>
      </w:r>
      <w:r>
        <w:rPr>
          <w:sz w:val="22"/>
        </w:rPr>
        <w:t>Ren,</w:t>
      </w:r>
      <w:r>
        <w:rPr>
          <w:spacing w:val="-3"/>
          <w:sz w:val="22"/>
        </w:rPr>
        <w:t> </w:t>
      </w:r>
      <w:r>
        <w:rPr>
          <w:sz w:val="22"/>
        </w:rPr>
        <w:t>Economist</w:t>
      </w:r>
      <w:r>
        <w:rPr>
          <w:spacing w:val="-4"/>
          <w:sz w:val="22"/>
        </w:rPr>
        <w:t> </w:t>
      </w:r>
      <w:r>
        <w:rPr>
          <w:sz w:val="22"/>
        </w:rPr>
        <w:t>at</w:t>
      </w:r>
      <w:r>
        <w:rPr>
          <w:spacing w:val="-4"/>
          <w:sz w:val="22"/>
        </w:rPr>
        <w:t> </w:t>
      </w:r>
      <w:r>
        <w:rPr>
          <w:spacing w:val="-2"/>
          <w:sz w:val="22"/>
        </w:rPr>
        <w:t>Microsoft</w:t>
      </w:r>
    </w:p>
    <w:p>
      <w:pPr>
        <w:pStyle w:val="ListParagraph"/>
        <w:numPr>
          <w:ilvl w:val="0"/>
          <w:numId w:val="57"/>
        </w:numPr>
        <w:tabs>
          <w:tab w:pos="717" w:val="left" w:leader="none"/>
        </w:tabs>
        <w:spacing w:line="252" w:lineRule="exact" w:before="0" w:after="0"/>
        <w:ind w:left="717" w:right="0" w:hanging="359"/>
        <w:jc w:val="left"/>
        <w:rPr>
          <w:sz w:val="22"/>
        </w:rPr>
      </w:pPr>
      <w:r>
        <w:rPr>
          <w:sz w:val="22"/>
        </w:rPr>
        <w:t>Phil</w:t>
      </w:r>
      <w:r>
        <w:rPr>
          <w:spacing w:val="-3"/>
          <w:sz w:val="22"/>
        </w:rPr>
        <w:t> </w:t>
      </w:r>
      <w:r>
        <w:rPr>
          <w:sz w:val="22"/>
        </w:rPr>
        <w:t>Sonn,</w:t>
      </w:r>
      <w:r>
        <w:rPr>
          <w:spacing w:val="-3"/>
          <w:sz w:val="22"/>
        </w:rPr>
        <w:t> </w:t>
      </w:r>
      <w:r>
        <w:rPr>
          <w:sz w:val="22"/>
        </w:rPr>
        <w:t>Economist,</w:t>
      </w:r>
      <w:r>
        <w:rPr>
          <w:spacing w:val="-6"/>
          <w:sz w:val="22"/>
        </w:rPr>
        <w:t> </w:t>
      </w:r>
      <w:r>
        <w:rPr>
          <w:sz w:val="22"/>
        </w:rPr>
        <w:t>Moodys</w:t>
      </w:r>
      <w:r>
        <w:rPr>
          <w:spacing w:val="-3"/>
          <w:sz w:val="22"/>
        </w:rPr>
        <w:t> </w:t>
      </w:r>
      <w:r>
        <w:rPr>
          <w:spacing w:val="-2"/>
          <w:sz w:val="22"/>
        </w:rPr>
        <w:t>Analytics</w:t>
      </w:r>
    </w:p>
    <w:p>
      <w:pPr>
        <w:pStyle w:val="BodyText"/>
      </w:pPr>
    </w:p>
    <w:p>
      <w:pPr>
        <w:pStyle w:val="BodyText"/>
        <w:spacing w:before="1"/>
        <w:ind w:left="358"/>
      </w:pPr>
      <w:r>
        <w:rPr>
          <w:spacing w:val="-4"/>
        </w:rPr>
        <w:t>2020</w:t>
      </w:r>
    </w:p>
    <w:p>
      <w:pPr>
        <w:pStyle w:val="ListParagraph"/>
        <w:numPr>
          <w:ilvl w:val="0"/>
          <w:numId w:val="58"/>
        </w:numPr>
        <w:tabs>
          <w:tab w:pos="717" w:val="left" w:leader="none"/>
        </w:tabs>
        <w:spacing w:line="240" w:lineRule="auto" w:before="1" w:after="0"/>
        <w:ind w:left="717" w:right="0" w:hanging="359"/>
        <w:jc w:val="left"/>
        <w:rPr>
          <w:sz w:val="22"/>
        </w:rPr>
      </w:pPr>
      <w:r>
        <w:rPr>
          <w:sz w:val="22"/>
        </w:rPr>
        <w:t>Shikha</w:t>
      </w:r>
      <w:r>
        <w:rPr>
          <w:spacing w:val="-7"/>
          <w:sz w:val="22"/>
        </w:rPr>
        <w:t> </w:t>
      </w:r>
      <w:r>
        <w:rPr>
          <w:sz w:val="22"/>
        </w:rPr>
        <w:t>Agarwal</w:t>
      </w:r>
      <w:r>
        <w:rPr>
          <w:spacing w:val="-3"/>
          <w:sz w:val="22"/>
        </w:rPr>
        <w:t> </w:t>
      </w:r>
      <w:r>
        <w:rPr>
          <w:sz w:val="22"/>
        </w:rPr>
        <w:t>(co-chair</w:t>
      </w:r>
      <w:r>
        <w:rPr>
          <w:spacing w:val="-6"/>
          <w:sz w:val="22"/>
        </w:rPr>
        <w:t> </w:t>
      </w:r>
      <w:r>
        <w:rPr>
          <w:sz w:val="22"/>
        </w:rPr>
        <w:t>with</w:t>
      </w:r>
      <w:r>
        <w:rPr>
          <w:spacing w:val="-5"/>
          <w:sz w:val="22"/>
        </w:rPr>
        <w:t> </w:t>
      </w:r>
      <w:r>
        <w:rPr>
          <w:sz w:val="22"/>
        </w:rPr>
        <w:t>Thomas</w:t>
      </w:r>
      <w:r>
        <w:rPr>
          <w:spacing w:val="-4"/>
          <w:sz w:val="22"/>
        </w:rPr>
        <w:t> </w:t>
      </w:r>
      <w:r>
        <w:rPr>
          <w:sz w:val="22"/>
        </w:rPr>
        <w:t>Gilbert),</w:t>
      </w:r>
      <w:r>
        <w:rPr>
          <w:spacing w:val="-4"/>
          <w:sz w:val="22"/>
        </w:rPr>
        <w:t> </w:t>
      </w:r>
      <w:r>
        <w:rPr>
          <w:sz w:val="22"/>
        </w:rPr>
        <w:t>Data</w:t>
      </w:r>
      <w:r>
        <w:rPr>
          <w:spacing w:val="-6"/>
          <w:sz w:val="22"/>
        </w:rPr>
        <w:t> </w:t>
      </w:r>
      <w:r>
        <w:rPr>
          <w:sz w:val="22"/>
        </w:rPr>
        <w:t>Scientist</w:t>
      </w:r>
      <w:r>
        <w:rPr>
          <w:spacing w:val="-6"/>
          <w:sz w:val="22"/>
        </w:rPr>
        <w:t> </w:t>
      </w:r>
      <w:r>
        <w:rPr>
          <w:sz w:val="22"/>
        </w:rPr>
        <w:t>at</w:t>
      </w:r>
      <w:r>
        <w:rPr>
          <w:spacing w:val="-6"/>
          <w:sz w:val="22"/>
        </w:rPr>
        <w:t> </w:t>
      </w:r>
      <w:r>
        <w:rPr>
          <w:spacing w:val="-2"/>
          <w:sz w:val="22"/>
        </w:rPr>
        <w:t>Microsoft</w:t>
      </w:r>
    </w:p>
    <w:p>
      <w:pPr>
        <w:pStyle w:val="BodyText"/>
        <w:spacing w:before="251"/>
        <w:ind w:left="357"/>
      </w:pPr>
      <w:r>
        <w:rPr>
          <w:spacing w:val="-4"/>
        </w:rPr>
        <w:t>2021</w:t>
      </w:r>
    </w:p>
    <w:p>
      <w:pPr>
        <w:pStyle w:val="ListParagraph"/>
        <w:numPr>
          <w:ilvl w:val="0"/>
          <w:numId w:val="59"/>
        </w:numPr>
        <w:tabs>
          <w:tab w:pos="716" w:val="left" w:leader="none"/>
        </w:tabs>
        <w:spacing w:line="252" w:lineRule="exact" w:before="1" w:after="0"/>
        <w:ind w:left="716" w:right="0" w:hanging="359"/>
        <w:jc w:val="left"/>
        <w:rPr>
          <w:sz w:val="22"/>
        </w:rPr>
      </w:pPr>
      <w:r>
        <w:rPr>
          <w:sz w:val="22"/>
        </w:rPr>
        <w:t>Yida</w:t>
      </w:r>
      <w:r>
        <w:rPr>
          <w:spacing w:val="-3"/>
          <w:sz w:val="22"/>
        </w:rPr>
        <w:t> </w:t>
      </w:r>
      <w:r>
        <w:rPr>
          <w:sz w:val="22"/>
        </w:rPr>
        <w:t>Li,</w:t>
      </w:r>
      <w:r>
        <w:rPr>
          <w:spacing w:val="-4"/>
          <w:sz w:val="22"/>
        </w:rPr>
        <w:t> </w:t>
      </w:r>
      <w:r>
        <w:rPr>
          <w:sz w:val="22"/>
        </w:rPr>
        <w:t>Hong</w:t>
      </w:r>
      <w:r>
        <w:rPr>
          <w:spacing w:val="-3"/>
          <w:sz w:val="22"/>
        </w:rPr>
        <w:t> </w:t>
      </w:r>
      <w:r>
        <w:rPr>
          <w:sz w:val="22"/>
        </w:rPr>
        <w:t>Kong</w:t>
      </w:r>
      <w:r>
        <w:rPr>
          <w:spacing w:val="-4"/>
          <w:sz w:val="22"/>
        </w:rPr>
        <w:t> </w:t>
      </w:r>
      <w:r>
        <w:rPr>
          <w:sz w:val="22"/>
        </w:rPr>
        <w:t>Monetary</w:t>
      </w:r>
      <w:r>
        <w:rPr>
          <w:spacing w:val="-2"/>
          <w:sz w:val="22"/>
        </w:rPr>
        <w:t> Authority.</w:t>
      </w:r>
    </w:p>
    <w:p>
      <w:pPr>
        <w:pStyle w:val="ListParagraph"/>
        <w:numPr>
          <w:ilvl w:val="0"/>
          <w:numId w:val="59"/>
        </w:numPr>
        <w:tabs>
          <w:tab w:pos="716" w:val="left" w:leader="none"/>
        </w:tabs>
        <w:spacing w:line="252" w:lineRule="exact" w:before="0" w:after="0"/>
        <w:ind w:left="716" w:right="0" w:hanging="359"/>
        <w:jc w:val="left"/>
        <w:rPr>
          <w:sz w:val="22"/>
        </w:rPr>
      </w:pPr>
      <w:r>
        <w:rPr>
          <w:sz w:val="22"/>
        </w:rPr>
        <w:t>Ryan</w:t>
      </w:r>
      <w:r>
        <w:rPr>
          <w:spacing w:val="-4"/>
          <w:sz w:val="22"/>
        </w:rPr>
        <w:t> </w:t>
      </w:r>
      <w:r>
        <w:rPr>
          <w:sz w:val="22"/>
        </w:rPr>
        <w:t>Mitchell,</w:t>
      </w:r>
      <w:r>
        <w:rPr>
          <w:spacing w:val="-3"/>
          <w:sz w:val="22"/>
        </w:rPr>
        <w:t> </w:t>
      </w:r>
      <w:r>
        <w:rPr>
          <w:sz w:val="22"/>
        </w:rPr>
        <w:t>Economist</w:t>
      </w:r>
      <w:r>
        <w:rPr>
          <w:spacing w:val="-4"/>
          <w:sz w:val="22"/>
        </w:rPr>
        <w:t> </w:t>
      </w:r>
      <w:r>
        <w:rPr>
          <w:sz w:val="22"/>
        </w:rPr>
        <w:t>at</w:t>
      </w:r>
      <w:r>
        <w:rPr>
          <w:spacing w:val="-2"/>
          <w:sz w:val="22"/>
        </w:rPr>
        <w:t> Wayfair.</w:t>
      </w:r>
    </w:p>
    <w:p>
      <w:pPr>
        <w:pStyle w:val="ListParagraph"/>
        <w:numPr>
          <w:ilvl w:val="0"/>
          <w:numId w:val="59"/>
        </w:numPr>
        <w:tabs>
          <w:tab w:pos="716" w:val="left" w:leader="none"/>
        </w:tabs>
        <w:spacing w:line="240" w:lineRule="auto" w:before="2" w:after="0"/>
        <w:ind w:left="716" w:right="0" w:hanging="359"/>
        <w:jc w:val="left"/>
        <w:rPr>
          <w:sz w:val="22"/>
        </w:rPr>
      </w:pPr>
      <w:r>
        <w:rPr>
          <w:sz w:val="22"/>
        </w:rPr>
        <w:t>Pushpak</w:t>
      </w:r>
      <w:r>
        <w:rPr>
          <w:spacing w:val="-6"/>
          <w:sz w:val="22"/>
        </w:rPr>
        <w:t> </w:t>
      </w:r>
      <w:r>
        <w:rPr>
          <w:sz w:val="22"/>
        </w:rPr>
        <w:t>Sarkar</w:t>
      </w:r>
      <w:r>
        <w:rPr>
          <w:spacing w:val="-7"/>
          <w:sz w:val="22"/>
        </w:rPr>
        <w:t> </w:t>
      </w:r>
      <w:r>
        <w:rPr>
          <w:sz w:val="22"/>
        </w:rPr>
        <w:t>(Co-chair),</w:t>
      </w:r>
      <w:r>
        <w:rPr>
          <w:spacing w:val="-8"/>
          <w:sz w:val="22"/>
        </w:rPr>
        <w:t> </w:t>
      </w:r>
      <w:r>
        <w:rPr>
          <w:sz w:val="22"/>
        </w:rPr>
        <w:t>Quantitative</w:t>
      </w:r>
      <w:r>
        <w:rPr>
          <w:spacing w:val="-5"/>
          <w:sz w:val="22"/>
        </w:rPr>
        <w:t> </w:t>
      </w:r>
      <w:r>
        <w:rPr>
          <w:sz w:val="22"/>
        </w:rPr>
        <w:t>Strategist</w:t>
      </w:r>
      <w:r>
        <w:rPr>
          <w:spacing w:val="-5"/>
          <w:sz w:val="22"/>
        </w:rPr>
        <w:t> </w:t>
      </w:r>
      <w:r>
        <w:rPr>
          <w:sz w:val="22"/>
        </w:rPr>
        <w:t>at</w:t>
      </w:r>
      <w:r>
        <w:rPr>
          <w:spacing w:val="-4"/>
          <w:sz w:val="22"/>
        </w:rPr>
        <w:t> </w:t>
      </w:r>
      <w:r>
        <w:rPr>
          <w:sz w:val="22"/>
        </w:rPr>
        <w:t>Russell</w:t>
      </w:r>
      <w:r>
        <w:rPr>
          <w:spacing w:val="-4"/>
          <w:sz w:val="22"/>
        </w:rPr>
        <w:t> </w:t>
      </w:r>
      <w:r>
        <w:rPr>
          <w:spacing w:val="-2"/>
          <w:sz w:val="22"/>
        </w:rPr>
        <w:t>Investments</w:t>
      </w:r>
    </w:p>
    <w:p>
      <w:pPr>
        <w:pStyle w:val="BodyText"/>
        <w:spacing w:before="251"/>
        <w:ind w:left="357"/>
      </w:pPr>
      <w:r>
        <w:rPr>
          <w:spacing w:val="-4"/>
        </w:rPr>
        <w:t>2022</w:t>
      </w:r>
    </w:p>
    <w:p>
      <w:pPr>
        <w:pStyle w:val="ListParagraph"/>
        <w:numPr>
          <w:ilvl w:val="0"/>
          <w:numId w:val="60"/>
        </w:numPr>
        <w:tabs>
          <w:tab w:pos="716" w:val="left" w:leader="none"/>
        </w:tabs>
        <w:spacing w:line="252" w:lineRule="exact" w:before="1" w:after="0"/>
        <w:ind w:left="716" w:right="0" w:hanging="359"/>
        <w:jc w:val="left"/>
        <w:rPr>
          <w:sz w:val="22"/>
        </w:rPr>
      </w:pPr>
      <w:r>
        <w:rPr>
          <w:sz w:val="22"/>
        </w:rPr>
        <w:t>Kovid</w:t>
      </w:r>
      <w:r>
        <w:rPr>
          <w:spacing w:val="-4"/>
          <w:sz w:val="22"/>
        </w:rPr>
        <w:t> </w:t>
      </w:r>
      <w:r>
        <w:rPr>
          <w:sz w:val="22"/>
        </w:rPr>
        <w:t>Puria</w:t>
      </w:r>
      <w:r>
        <w:rPr>
          <w:spacing w:val="-4"/>
          <w:sz w:val="22"/>
        </w:rPr>
        <w:t> </w:t>
      </w:r>
      <w:r>
        <w:rPr>
          <w:sz w:val="22"/>
        </w:rPr>
        <w:t>(chair),</w:t>
      </w:r>
      <w:r>
        <w:rPr>
          <w:spacing w:val="-3"/>
          <w:sz w:val="22"/>
        </w:rPr>
        <w:t> </w:t>
      </w:r>
      <w:r>
        <w:rPr>
          <w:spacing w:val="-5"/>
          <w:sz w:val="22"/>
        </w:rPr>
        <w:t>PWC</w:t>
      </w:r>
    </w:p>
    <w:p>
      <w:pPr>
        <w:pStyle w:val="ListParagraph"/>
        <w:numPr>
          <w:ilvl w:val="0"/>
          <w:numId w:val="60"/>
        </w:numPr>
        <w:tabs>
          <w:tab w:pos="716" w:val="left" w:leader="none"/>
        </w:tabs>
        <w:spacing w:line="252" w:lineRule="exact" w:before="0" w:after="0"/>
        <w:ind w:left="716" w:right="0" w:hanging="359"/>
        <w:jc w:val="left"/>
        <w:rPr>
          <w:sz w:val="22"/>
        </w:rPr>
      </w:pPr>
      <w:r>
        <w:rPr>
          <w:sz w:val="22"/>
        </w:rPr>
        <w:t>Yuming</w:t>
      </w:r>
      <w:r>
        <w:rPr>
          <w:spacing w:val="-5"/>
          <w:sz w:val="22"/>
        </w:rPr>
        <w:t> </w:t>
      </w:r>
      <w:r>
        <w:rPr>
          <w:sz w:val="22"/>
        </w:rPr>
        <w:t>(Herbert)</w:t>
      </w:r>
      <w:r>
        <w:rPr>
          <w:spacing w:val="-4"/>
          <w:sz w:val="22"/>
        </w:rPr>
        <w:t> </w:t>
      </w:r>
      <w:r>
        <w:rPr>
          <w:sz w:val="22"/>
        </w:rPr>
        <w:t>Liu</w:t>
      </w:r>
      <w:r>
        <w:rPr>
          <w:spacing w:val="-8"/>
          <w:sz w:val="22"/>
        </w:rPr>
        <w:t> </w:t>
      </w:r>
      <w:r>
        <w:rPr>
          <w:sz w:val="22"/>
        </w:rPr>
        <w:t>(chair),</w:t>
      </w:r>
      <w:r>
        <w:rPr>
          <w:spacing w:val="-5"/>
          <w:sz w:val="22"/>
        </w:rPr>
        <w:t> </w:t>
      </w:r>
      <w:r>
        <w:rPr>
          <w:sz w:val="22"/>
        </w:rPr>
        <w:t>Fannie</w:t>
      </w:r>
      <w:r>
        <w:rPr>
          <w:spacing w:val="-4"/>
          <w:sz w:val="22"/>
        </w:rPr>
        <w:t> </w:t>
      </w:r>
      <w:r>
        <w:rPr>
          <w:spacing w:val="-5"/>
          <w:sz w:val="22"/>
        </w:rPr>
        <w:t>Mae</w:t>
      </w:r>
    </w:p>
    <w:p>
      <w:pPr>
        <w:pStyle w:val="BodyText"/>
      </w:pPr>
    </w:p>
    <w:p>
      <w:pPr>
        <w:pStyle w:val="BodyText"/>
        <w:ind w:left="357"/>
      </w:pPr>
      <w:r>
        <w:rPr/>
        <w:t>Current</w:t>
      </w:r>
      <w:r>
        <w:rPr>
          <w:spacing w:val="-6"/>
        </w:rPr>
        <w:t> </w:t>
      </w:r>
      <w:r>
        <w:rPr/>
        <w:t>Economics</w:t>
      </w:r>
      <w:r>
        <w:rPr>
          <w:spacing w:val="-5"/>
        </w:rPr>
        <w:t> </w:t>
      </w:r>
      <w:r>
        <w:rPr>
          <w:spacing w:val="-2"/>
        </w:rPr>
        <w:t>Students</w:t>
      </w:r>
    </w:p>
    <w:p>
      <w:pPr>
        <w:pStyle w:val="ListParagraph"/>
        <w:numPr>
          <w:ilvl w:val="0"/>
          <w:numId w:val="61"/>
        </w:numPr>
        <w:tabs>
          <w:tab w:pos="716" w:val="left" w:leader="none"/>
        </w:tabs>
        <w:spacing w:line="252" w:lineRule="exact" w:before="2" w:after="0"/>
        <w:ind w:left="716" w:right="0" w:hanging="359"/>
        <w:jc w:val="left"/>
        <w:rPr>
          <w:sz w:val="22"/>
        </w:rPr>
      </w:pPr>
      <w:r>
        <w:rPr>
          <w:sz w:val="22"/>
        </w:rPr>
        <w:t>Yua</w:t>
      </w:r>
      <w:r>
        <w:rPr>
          <w:spacing w:val="-2"/>
          <w:sz w:val="22"/>
        </w:rPr>
        <w:t> </w:t>
      </w:r>
      <w:r>
        <w:rPr>
          <w:sz w:val="22"/>
        </w:rPr>
        <w:t>Ma</w:t>
      </w:r>
      <w:r>
        <w:rPr>
          <w:spacing w:val="-2"/>
          <w:sz w:val="22"/>
        </w:rPr>
        <w:t> (chair)</w:t>
      </w:r>
    </w:p>
    <w:p>
      <w:pPr>
        <w:pStyle w:val="ListParagraph"/>
        <w:numPr>
          <w:ilvl w:val="0"/>
          <w:numId w:val="61"/>
        </w:numPr>
        <w:tabs>
          <w:tab w:pos="715" w:val="left" w:leader="none"/>
        </w:tabs>
        <w:spacing w:line="252" w:lineRule="exact" w:before="0" w:after="0"/>
        <w:ind w:left="715" w:right="0" w:hanging="359"/>
        <w:jc w:val="left"/>
        <w:rPr>
          <w:sz w:val="22"/>
        </w:rPr>
      </w:pPr>
      <w:r>
        <w:rPr>
          <w:sz w:val="22"/>
        </w:rPr>
        <w:t>Wenqiu</w:t>
      </w:r>
      <w:r>
        <w:rPr>
          <w:spacing w:val="-2"/>
          <w:sz w:val="22"/>
        </w:rPr>
        <w:t> </w:t>
      </w:r>
      <w:r>
        <w:rPr>
          <w:sz w:val="22"/>
        </w:rPr>
        <w:t>Ma</w:t>
      </w:r>
      <w:r>
        <w:rPr>
          <w:spacing w:val="-2"/>
          <w:sz w:val="22"/>
        </w:rPr>
        <w:t> (chair)</w:t>
      </w:r>
    </w:p>
    <w:p>
      <w:pPr>
        <w:pStyle w:val="ListParagraph"/>
        <w:numPr>
          <w:ilvl w:val="0"/>
          <w:numId w:val="61"/>
        </w:numPr>
        <w:tabs>
          <w:tab w:pos="715" w:val="left" w:leader="none"/>
        </w:tabs>
        <w:spacing w:line="252" w:lineRule="exact" w:before="0" w:after="0"/>
        <w:ind w:left="715" w:right="0" w:hanging="359"/>
        <w:jc w:val="left"/>
        <w:rPr>
          <w:sz w:val="22"/>
        </w:rPr>
      </w:pPr>
      <w:r>
        <w:rPr>
          <w:sz w:val="22"/>
        </w:rPr>
        <w:t>Changhun</w:t>
      </w:r>
      <w:r>
        <w:rPr>
          <w:spacing w:val="-3"/>
          <w:sz w:val="22"/>
        </w:rPr>
        <w:t> </w:t>
      </w:r>
      <w:r>
        <w:rPr>
          <w:spacing w:val="-4"/>
          <w:sz w:val="22"/>
        </w:rPr>
        <w:t>Choi</w:t>
      </w:r>
    </w:p>
    <w:p>
      <w:pPr>
        <w:pStyle w:val="BodyText"/>
      </w:pPr>
    </w:p>
    <w:p>
      <w:pPr>
        <w:spacing w:before="0"/>
        <w:ind w:left="356" w:right="0" w:firstLine="0"/>
        <w:jc w:val="left"/>
        <w:rPr>
          <w:sz w:val="22"/>
        </w:rPr>
      </w:pPr>
      <w:r>
        <w:rPr>
          <w:i/>
          <w:sz w:val="22"/>
        </w:rPr>
        <w:t>Foster</w:t>
      </w:r>
      <w:r>
        <w:rPr>
          <w:i/>
          <w:spacing w:val="-4"/>
          <w:sz w:val="22"/>
        </w:rPr>
        <w:t> </w:t>
      </w:r>
      <w:r>
        <w:rPr>
          <w:i/>
          <w:sz w:val="22"/>
        </w:rPr>
        <w:t>Business</w:t>
      </w:r>
      <w:r>
        <w:rPr>
          <w:i/>
          <w:spacing w:val="-4"/>
          <w:sz w:val="22"/>
        </w:rPr>
        <w:t> </w:t>
      </w:r>
      <w:r>
        <w:rPr>
          <w:i/>
          <w:spacing w:val="-2"/>
          <w:sz w:val="22"/>
        </w:rPr>
        <w:t>School</w:t>
      </w:r>
      <w:r>
        <w:rPr>
          <w:spacing w:val="-2"/>
          <w:sz w:val="22"/>
        </w:rPr>
        <w:t>:</w:t>
      </w:r>
    </w:p>
    <w:p>
      <w:pPr>
        <w:pStyle w:val="BodyText"/>
        <w:spacing w:before="1"/>
        <w:ind w:left="356" w:right="133"/>
      </w:pPr>
      <w:r>
        <w:rPr/>
        <w:t>Sergei</w:t>
      </w:r>
      <w:r>
        <w:rPr>
          <w:spacing w:val="-2"/>
        </w:rPr>
        <w:t> </w:t>
      </w:r>
      <w:r>
        <w:rPr/>
        <w:t>Barna,</w:t>
      </w:r>
      <w:r>
        <w:rPr>
          <w:spacing w:val="-3"/>
        </w:rPr>
        <w:t> </w:t>
      </w:r>
      <w:r>
        <w:rPr/>
        <w:t>Aaron</w:t>
      </w:r>
      <w:r>
        <w:rPr>
          <w:spacing w:val="-3"/>
        </w:rPr>
        <w:t> </w:t>
      </w:r>
      <w:r>
        <w:rPr/>
        <w:t>P.</w:t>
      </w:r>
      <w:r>
        <w:rPr>
          <w:spacing w:val="-3"/>
        </w:rPr>
        <w:t> </w:t>
      </w:r>
      <w:r>
        <w:rPr/>
        <w:t>Burt,</w:t>
      </w:r>
      <w:r>
        <w:rPr>
          <w:spacing w:val="-3"/>
        </w:rPr>
        <w:t> </w:t>
      </w:r>
      <w:r>
        <w:rPr/>
        <w:t>Chun-Wei</w:t>
      </w:r>
      <w:r>
        <w:rPr>
          <w:spacing w:val="-2"/>
        </w:rPr>
        <w:t> </w:t>
      </w:r>
      <w:r>
        <w:rPr/>
        <w:t>Chang,</w:t>
      </w:r>
      <w:r>
        <w:rPr>
          <w:spacing w:val="-3"/>
        </w:rPr>
        <w:t> </w:t>
      </w:r>
      <w:r>
        <w:rPr/>
        <w:t>Yen-Cheng</w:t>
      </w:r>
      <w:r>
        <w:rPr>
          <w:spacing w:val="-3"/>
        </w:rPr>
        <w:t> </w:t>
      </w:r>
      <w:r>
        <w:rPr/>
        <w:t>Chang,</w:t>
      </w:r>
      <w:r>
        <w:rPr>
          <w:spacing w:val="-3"/>
        </w:rPr>
        <w:t> </w:t>
      </w:r>
      <w:r>
        <w:rPr/>
        <w:t>Zhiyao</w:t>
      </w:r>
      <w:r>
        <w:rPr>
          <w:spacing w:val="-3"/>
        </w:rPr>
        <w:t> </w:t>
      </w:r>
      <w:r>
        <w:rPr/>
        <w:t>Chen,</w:t>
      </w:r>
      <w:r>
        <w:rPr>
          <w:spacing w:val="-5"/>
        </w:rPr>
        <w:t> </w:t>
      </w:r>
      <w:r>
        <w:rPr/>
        <w:t>Atsuchi</w:t>
      </w:r>
      <w:r>
        <w:rPr>
          <w:spacing w:val="-2"/>
        </w:rPr>
        <w:t> </w:t>
      </w:r>
      <w:r>
        <w:rPr/>
        <w:t>Chino,</w:t>
      </w:r>
      <w:r>
        <w:rPr>
          <w:spacing w:val="-3"/>
        </w:rPr>
        <w:t> </w:t>
      </w:r>
      <w:r>
        <w:rPr/>
        <w:t>Andrew Detzel, Joon Ho Kim, Laurel Franzen, Anna Kruglova, Todd Kravet, John Byong Tek Lee, Brian McCulloch, Shamin Mashruwala, Frank Rothaermel, Douglas Rolf, Chun-Weo Sabatini, Timothy Simin,</w:t>
      </w:r>
    </w:p>
    <w:p>
      <w:pPr>
        <w:pStyle w:val="BodyText"/>
        <w:spacing w:after="0"/>
        <w:sectPr>
          <w:pgSz w:w="12240" w:h="15840"/>
          <w:pgMar w:top="1360" w:bottom="280" w:left="1080" w:right="1080"/>
        </w:sectPr>
      </w:pPr>
    </w:p>
    <w:p>
      <w:pPr>
        <w:pStyle w:val="BodyText"/>
        <w:spacing w:before="78"/>
        <w:ind w:left="360"/>
      </w:pPr>
      <w:r>
        <w:rPr/>
        <w:t>Joseph</w:t>
      </w:r>
      <w:r>
        <w:rPr>
          <w:spacing w:val="-10"/>
        </w:rPr>
        <w:t> </w:t>
      </w:r>
      <w:r>
        <w:rPr/>
        <w:t>Tanimura,</w:t>
      </w:r>
      <w:r>
        <w:rPr>
          <w:spacing w:val="-4"/>
        </w:rPr>
        <w:t> </w:t>
      </w:r>
      <w:r>
        <w:rPr/>
        <w:t>Eric</w:t>
      </w:r>
      <w:r>
        <w:rPr>
          <w:spacing w:val="-5"/>
        </w:rPr>
        <w:t> </w:t>
      </w:r>
      <w:r>
        <w:rPr/>
        <w:t>Wirley,</w:t>
      </w:r>
      <w:r>
        <w:rPr>
          <w:spacing w:val="-5"/>
        </w:rPr>
        <w:t> </w:t>
      </w:r>
      <w:r>
        <w:rPr/>
        <w:t>Artimiza</w:t>
      </w:r>
      <w:r>
        <w:rPr>
          <w:spacing w:val="-4"/>
        </w:rPr>
        <w:t> </w:t>
      </w:r>
      <w:r>
        <w:rPr/>
        <w:t>Woodgate,</w:t>
      </w:r>
      <w:r>
        <w:rPr>
          <w:spacing w:val="-5"/>
        </w:rPr>
        <w:t> </w:t>
      </w:r>
      <w:r>
        <w:rPr/>
        <w:t>Yeqin</w:t>
      </w:r>
      <w:r>
        <w:rPr>
          <w:spacing w:val="-4"/>
        </w:rPr>
        <w:t> </w:t>
      </w:r>
      <w:r>
        <w:rPr>
          <w:spacing w:val="-2"/>
        </w:rPr>
        <w:t>Zeng.</w:t>
      </w:r>
    </w:p>
    <w:p>
      <w:pPr>
        <w:pStyle w:val="BodyText"/>
      </w:pPr>
    </w:p>
    <w:p>
      <w:pPr>
        <w:spacing w:before="1"/>
        <w:ind w:left="359" w:right="0" w:firstLine="0"/>
        <w:jc w:val="left"/>
        <w:rPr>
          <w:sz w:val="22"/>
        </w:rPr>
      </w:pPr>
      <w:r>
        <w:rPr>
          <w:i/>
          <w:sz w:val="22"/>
        </w:rPr>
        <w:t>Computer</w:t>
      </w:r>
      <w:r>
        <w:rPr>
          <w:i/>
          <w:spacing w:val="-6"/>
          <w:sz w:val="22"/>
        </w:rPr>
        <w:t> </w:t>
      </w:r>
      <w:r>
        <w:rPr>
          <w:i/>
          <w:sz w:val="22"/>
        </w:rPr>
        <w:t>Science</w:t>
      </w:r>
      <w:r>
        <w:rPr>
          <w:sz w:val="22"/>
        </w:rPr>
        <w:t>:</w:t>
      </w:r>
      <w:r>
        <w:rPr>
          <w:spacing w:val="-6"/>
          <w:sz w:val="22"/>
        </w:rPr>
        <w:t> </w:t>
      </w:r>
      <w:r>
        <w:rPr>
          <w:sz w:val="22"/>
        </w:rPr>
        <w:t>William</w:t>
      </w:r>
      <w:r>
        <w:rPr>
          <w:spacing w:val="-5"/>
          <w:sz w:val="22"/>
        </w:rPr>
        <w:t> </w:t>
      </w:r>
      <w:r>
        <w:rPr>
          <w:spacing w:val="-2"/>
          <w:sz w:val="22"/>
        </w:rPr>
        <w:t>Portnoy</w:t>
      </w:r>
    </w:p>
    <w:p>
      <w:pPr>
        <w:pStyle w:val="BodyText"/>
      </w:pPr>
    </w:p>
    <w:p>
      <w:pPr>
        <w:spacing w:before="0"/>
        <w:ind w:left="360" w:right="0" w:firstLine="0"/>
        <w:jc w:val="left"/>
        <w:rPr>
          <w:sz w:val="22"/>
        </w:rPr>
      </w:pPr>
      <w:r>
        <w:rPr>
          <w:i/>
          <w:sz w:val="22"/>
        </w:rPr>
        <w:t>Industrial</w:t>
      </w:r>
      <w:r>
        <w:rPr>
          <w:i/>
          <w:spacing w:val="-6"/>
          <w:sz w:val="22"/>
        </w:rPr>
        <w:t> </w:t>
      </w:r>
      <w:r>
        <w:rPr>
          <w:i/>
          <w:sz w:val="22"/>
        </w:rPr>
        <w:t>and</w:t>
      </w:r>
      <w:r>
        <w:rPr>
          <w:i/>
          <w:spacing w:val="-4"/>
          <w:sz w:val="22"/>
        </w:rPr>
        <w:t> </w:t>
      </w:r>
      <w:r>
        <w:rPr>
          <w:i/>
          <w:sz w:val="22"/>
        </w:rPr>
        <w:t>Systems</w:t>
      </w:r>
      <w:r>
        <w:rPr>
          <w:i/>
          <w:spacing w:val="-3"/>
          <w:sz w:val="22"/>
        </w:rPr>
        <w:t> </w:t>
      </w:r>
      <w:r>
        <w:rPr>
          <w:i/>
          <w:sz w:val="22"/>
        </w:rPr>
        <w:t>Engineering</w:t>
      </w:r>
      <w:r>
        <w:rPr>
          <w:sz w:val="22"/>
        </w:rPr>
        <w:t>:</w:t>
      </w:r>
      <w:r>
        <w:rPr>
          <w:spacing w:val="48"/>
          <w:sz w:val="22"/>
        </w:rPr>
        <w:t> </w:t>
      </w:r>
      <w:r>
        <w:rPr>
          <w:sz w:val="22"/>
        </w:rPr>
        <w:t>Huimin</w:t>
      </w:r>
      <w:r>
        <w:rPr>
          <w:spacing w:val="-3"/>
          <w:sz w:val="22"/>
        </w:rPr>
        <w:t> </w:t>
      </w:r>
      <w:r>
        <w:rPr>
          <w:spacing w:val="-2"/>
          <w:sz w:val="22"/>
        </w:rPr>
        <w:t>Xiong.</w:t>
      </w:r>
    </w:p>
    <w:p>
      <w:pPr>
        <w:spacing w:before="251"/>
        <w:ind w:left="360" w:right="0" w:firstLine="0"/>
        <w:jc w:val="left"/>
        <w:rPr>
          <w:sz w:val="22"/>
        </w:rPr>
      </w:pPr>
      <w:r>
        <w:rPr>
          <w:i/>
          <w:sz w:val="22"/>
        </w:rPr>
        <w:t>Forestry</w:t>
      </w:r>
      <w:r>
        <w:rPr>
          <w:sz w:val="22"/>
        </w:rPr>
        <w:t>:</w:t>
      </w:r>
      <w:r>
        <w:rPr>
          <w:spacing w:val="-4"/>
          <w:sz w:val="22"/>
        </w:rPr>
        <w:t> </w:t>
      </w:r>
      <w:r>
        <w:rPr>
          <w:sz w:val="22"/>
        </w:rPr>
        <w:t>Ismariah</w:t>
      </w:r>
      <w:r>
        <w:rPr>
          <w:spacing w:val="-4"/>
          <w:sz w:val="22"/>
        </w:rPr>
        <w:t> </w:t>
      </w:r>
      <w:r>
        <w:rPr>
          <w:spacing w:val="-2"/>
          <w:sz w:val="22"/>
        </w:rPr>
        <w:t>Ahmad.</w:t>
      </w:r>
    </w:p>
    <w:p>
      <w:pPr>
        <w:pStyle w:val="BodyText"/>
      </w:pPr>
    </w:p>
    <w:p>
      <w:pPr>
        <w:spacing w:before="0"/>
        <w:ind w:left="360" w:right="0" w:firstLine="0"/>
        <w:jc w:val="left"/>
        <w:rPr>
          <w:sz w:val="22"/>
        </w:rPr>
      </w:pPr>
      <w:r>
        <w:rPr>
          <w:i/>
          <w:sz w:val="22"/>
        </w:rPr>
        <w:t>Evans</w:t>
      </w:r>
      <w:r>
        <w:rPr>
          <w:i/>
          <w:spacing w:val="-5"/>
          <w:sz w:val="22"/>
        </w:rPr>
        <w:t> </w:t>
      </w:r>
      <w:r>
        <w:rPr>
          <w:i/>
          <w:sz w:val="22"/>
        </w:rPr>
        <w:t>School</w:t>
      </w:r>
      <w:r>
        <w:rPr>
          <w:i/>
          <w:spacing w:val="-1"/>
          <w:sz w:val="22"/>
        </w:rPr>
        <w:t> </w:t>
      </w:r>
      <w:r>
        <w:rPr>
          <w:i/>
          <w:sz w:val="22"/>
        </w:rPr>
        <w:t>of</w:t>
      </w:r>
      <w:r>
        <w:rPr>
          <w:i/>
          <w:spacing w:val="-2"/>
          <w:sz w:val="22"/>
        </w:rPr>
        <w:t> </w:t>
      </w:r>
      <w:r>
        <w:rPr>
          <w:i/>
          <w:sz w:val="22"/>
        </w:rPr>
        <w:t>Public</w:t>
      </w:r>
      <w:r>
        <w:rPr>
          <w:i/>
          <w:spacing w:val="-2"/>
          <w:sz w:val="22"/>
        </w:rPr>
        <w:t> </w:t>
      </w:r>
      <w:r>
        <w:rPr>
          <w:i/>
          <w:sz w:val="22"/>
        </w:rPr>
        <w:t>Affairs</w:t>
      </w:r>
      <w:r>
        <w:rPr>
          <w:sz w:val="22"/>
        </w:rPr>
        <w:t>:</w:t>
      </w:r>
      <w:r>
        <w:rPr>
          <w:spacing w:val="51"/>
          <w:sz w:val="22"/>
        </w:rPr>
        <w:t> </w:t>
      </w:r>
      <w:r>
        <w:rPr>
          <w:sz w:val="22"/>
        </w:rPr>
        <w:t>Lily</w:t>
      </w:r>
      <w:r>
        <w:rPr>
          <w:spacing w:val="-2"/>
          <w:sz w:val="22"/>
        </w:rPr>
        <w:t> Hsueh.</w:t>
      </w:r>
    </w:p>
    <w:p>
      <w:pPr>
        <w:pStyle w:val="BodyText"/>
      </w:pPr>
    </w:p>
    <w:p>
      <w:pPr>
        <w:pStyle w:val="BodyText"/>
        <w:spacing w:before="1"/>
        <w:ind w:left="360" w:right="373"/>
      </w:pPr>
      <w:r>
        <w:rPr>
          <w:i/>
        </w:rPr>
        <w:t>Statistics</w:t>
      </w:r>
      <w:r>
        <w:rPr/>
        <w:t>:</w:t>
      </w:r>
      <w:r>
        <w:rPr>
          <w:spacing w:val="-5"/>
        </w:rPr>
        <w:t> </w:t>
      </w:r>
      <w:r>
        <w:rPr/>
        <w:t>Heiko</w:t>
      </w:r>
      <w:r>
        <w:rPr>
          <w:spacing w:val="-3"/>
        </w:rPr>
        <w:t> </w:t>
      </w:r>
      <w:r>
        <w:rPr/>
        <w:t>Bailer,</w:t>
      </w:r>
      <w:r>
        <w:rPr>
          <w:spacing w:val="-3"/>
        </w:rPr>
        <w:t> </w:t>
      </w:r>
      <w:r>
        <w:rPr/>
        <w:t>Xin</w:t>
      </w:r>
      <w:r>
        <w:rPr>
          <w:spacing w:val="-3"/>
        </w:rPr>
        <w:t> </w:t>
      </w:r>
      <w:r>
        <w:rPr/>
        <w:t>Chen,</w:t>
      </w:r>
      <w:r>
        <w:rPr>
          <w:spacing w:val="-3"/>
        </w:rPr>
        <w:t> </w:t>
      </w:r>
      <w:r>
        <w:rPr/>
        <w:t>Chris</w:t>
      </w:r>
      <w:r>
        <w:rPr>
          <w:spacing w:val="-3"/>
        </w:rPr>
        <w:t> </w:t>
      </w:r>
      <w:r>
        <w:rPr/>
        <w:t>Green,</w:t>
      </w:r>
      <w:r>
        <w:rPr>
          <w:spacing w:val="-6"/>
        </w:rPr>
        <w:t> </w:t>
      </w:r>
      <w:r>
        <w:rPr/>
        <w:t>Yindeng</w:t>
      </w:r>
      <w:r>
        <w:rPr>
          <w:spacing w:val="-3"/>
        </w:rPr>
        <w:t> </w:t>
      </w:r>
      <w:r>
        <w:rPr/>
        <w:t>Jiang,</w:t>
      </w:r>
      <w:r>
        <w:rPr>
          <w:spacing w:val="-3"/>
        </w:rPr>
        <w:t> </w:t>
      </w:r>
      <w:r>
        <w:rPr/>
        <w:t>Tatiana</w:t>
      </w:r>
      <w:r>
        <w:rPr>
          <w:spacing w:val="-5"/>
        </w:rPr>
        <w:t> </w:t>
      </w:r>
      <w:r>
        <w:rPr/>
        <w:t>Maravina,</w:t>
      </w:r>
      <w:r>
        <w:rPr>
          <w:spacing w:val="-3"/>
        </w:rPr>
        <w:t> </w:t>
      </w:r>
      <w:r>
        <w:rPr/>
        <w:t>Xiaoyue</w:t>
      </w:r>
      <w:r>
        <w:rPr>
          <w:spacing w:val="-3"/>
        </w:rPr>
        <w:t> </w:t>
      </w:r>
      <w:r>
        <w:rPr/>
        <w:t>Niu, Shuguang Song, Shengyu Zhang, Minfeng Zhu.</w:t>
      </w:r>
    </w:p>
    <w:p>
      <w:pPr>
        <w:pStyle w:val="BodyText"/>
        <w:spacing w:before="3"/>
      </w:pPr>
    </w:p>
    <w:p>
      <w:pPr>
        <w:pStyle w:val="Heading1"/>
        <w:ind w:right="1631"/>
        <w:jc w:val="right"/>
      </w:pPr>
      <w:r>
        <w:rPr/>
        <w:t>Membership,</w:t>
      </w:r>
      <w:r>
        <w:rPr>
          <w:spacing w:val="-9"/>
        </w:rPr>
        <w:t> </w:t>
      </w:r>
      <w:r>
        <w:rPr/>
        <w:t>Activities,</w:t>
      </w:r>
      <w:r>
        <w:rPr>
          <w:spacing w:val="-9"/>
        </w:rPr>
        <w:t> </w:t>
      </w:r>
      <w:r>
        <w:rPr/>
        <w:t>Offices</w:t>
      </w:r>
      <w:r>
        <w:rPr>
          <w:spacing w:val="-6"/>
        </w:rPr>
        <w:t> </w:t>
      </w:r>
      <w:r>
        <w:rPr/>
        <w:t>Held</w:t>
      </w:r>
      <w:r>
        <w:rPr>
          <w:spacing w:val="-9"/>
        </w:rPr>
        <w:t> </w:t>
      </w:r>
      <w:r>
        <w:rPr/>
        <w:t>in</w:t>
      </w:r>
      <w:r>
        <w:rPr>
          <w:spacing w:val="-9"/>
        </w:rPr>
        <w:t> </w:t>
      </w:r>
      <w:r>
        <w:rPr/>
        <w:t>Professional</w:t>
      </w:r>
      <w:r>
        <w:rPr>
          <w:spacing w:val="-6"/>
        </w:rPr>
        <w:t> </w:t>
      </w:r>
      <w:r>
        <w:rPr>
          <w:spacing w:val="-2"/>
        </w:rPr>
        <w:t>Societies</w:t>
      </w:r>
    </w:p>
    <w:p>
      <w:pPr>
        <w:spacing w:before="250"/>
        <w:ind w:left="359" w:right="0" w:firstLine="0"/>
        <w:jc w:val="left"/>
        <w:rPr>
          <w:sz w:val="22"/>
        </w:rPr>
      </w:pPr>
      <w:r>
        <w:rPr>
          <w:b/>
          <w:sz w:val="22"/>
        </w:rPr>
        <w:t>Associate</w:t>
      </w:r>
      <w:r>
        <w:rPr>
          <w:b/>
          <w:spacing w:val="-7"/>
          <w:sz w:val="22"/>
        </w:rPr>
        <w:t> </w:t>
      </w:r>
      <w:r>
        <w:rPr>
          <w:b/>
          <w:sz w:val="22"/>
        </w:rPr>
        <w:t>Editor:</w:t>
      </w:r>
      <w:r>
        <w:rPr>
          <w:b/>
          <w:spacing w:val="-6"/>
          <w:sz w:val="22"/>
        </w:rPr>
        <w:t> </w:t>
      </w:r>
      <w:r>
        <w:rPr>
          <w:i/>
          <w:sz w:val="22"/>
        </w:rPr>
        <w:t>Studies</w:t>
      </w:r>
      <w:r>
        <w:rPr>
          <w:i/>
          <w:spacing w:val="-4"/>
          <w:sz w:val="22"/>
        </w:rPr>
        <w:t> </w:t>
      </w:r>
      <w:r>
        <w:rPr>
          <w:i/>
          <w:sz w:val="22"/>
        </w:rPr>
        <w:t>in</w:t>
      </w:r>
      <w:r>
        <w:rPr>
          <w:i/>
          <w:spacing w:val="-4"/>
          <w:sz w:val="22"/>
        </w:rPr>
        <w:t> </w:t>
      </w:r>
      <w:r>
        <w:rPr>
          <w:i/>
          <w:sz w:val="22"/>
        </w:rPr>
        <w:t>Nonlinear</w:t>
      </w:r>
      <w:r>
        <w:rPr>
          <w:i/>
          <w:spacing w:val="-6"/>
          <w:sz w:val="22"/>
        </w:rPr>
        <w:t> </w:t>
      </w:r>
      <w:r>
        <w:rPr>
          <w:i/>
          <w:sz w:val="22"/>
        </w:rPr>
        <w:t>Dynamics</w:t>
      </w:r>
      <w:r>
        <w:rPr>
          <w:i/>
          <w:spacing w:val="-4"/>
          <w:sz w:val="22"/>
        </w:rPr>
        <w:t> </w:t>
      </w:r>
      <w:r>
        <w:rPr>
          <w:i/>
          <w:sz w:val="22"/>
        </w:rPr>
        <w:t>and</w:t>
      </w:r>
      <w:r>
        <w:rPr>
          <w:i/>
          <w:spacing w:val="-9"/>
          <w:sz w:val="22"/>
        </w:rPr>
        <w:t> </w:t>
      </w:r>
      <w:r>
        <w:rPr>
          <w:i/>
          <w:sz w:val="22"/>
        </w:rPr>
        <w:t>Econometrics</w:t>
      </w:r>
      <w:r>
        <w:rPr>
          <w:sz w:val="22"/>
        </w:rPr>
        <w:t>:</w:t>
      </w:r>
      <w:r>
        <w:rPr>
          <w:spacing w:val="-5"/>
          <w:sz w:val="22"/>
        </w:rPr>
        <w:t> </w:t>
      </w:r>
      <w:r>
        <w:rPr>
          <w:sz w:val="22"/>
        </w:rPr>
        <w:t>2000-</w:t>
      </w:r>
      <w:r>
        <w:rPr>
          <w:spacing w:val="-4"/>
          <w:sz w:val="22"/>
        </w:rPr>
        <w:t>2005</w:t>
      </w:r>
    </w:p>
    <w:p>
      <w:pPr>
        <w:spacing w:before="1"/>
        <w:ind w:left="359" w:right="0" w:firstLine="0"/>
        <w:jc w:val="left"/>
        <w:rPr>
          <w:sz w:val="22"/>
        </w:rPr>
      </w:pPr>
      <w:r>
        <w:rPr>
          <w:i/>
          <w:sz w:val="22"/>
        </w:rPr>
        <w:t>Journal</w:t>
      </w:r>
      <w:r>
        <w:rPr>
          <w:i/>
          <w:spacing w:val="-4"/>
          <w:sz w:val="22"/>
        </w:rPr>
        <w:t> </w:t>
      </w:r>
      <w:r>
        <w:rPr>
          <w:i/>
          <w:sz w:val="22"/>
        </w:rPr>
        <w:t>of</w:t>
      </w:r>
      <w:r>
        <w:rPr>
          <w:i/>
          <w:spacing w:val="-3"/>
          <w:sz w:val="22"/>
        </w:rPr>
        <w:t> </w:t>
      </w:r>
      <w:r>
        <w:rPr>
          <w:i/>
          <w:sz w:val="22"/>
        </w:rPr>
        <w:t>Business</w:t>
      </w:r>
      <w:r>
        <w:rPr>
          <w:i/>
          <w:spacing w:val="-4"/>
          <w:sz w:val="22"/>
        </w:rPr>
        <w:t> </w:t>
      </w:r>
      <w:r>
        <w:rPr>
          <w:i/>
          <w:sz w:val="22"/>
        </w:rPr>
        <w:t>and</w:t>
      </w:r>
      <w:r>
        <w:rPr>
          <w:i/>
          <w:spacing w:val="-4"/>
          <w:sz w:val="22"/>
        </w:rPr>
        <w:t> </w:t>
      </w:r>
      <w:r>
        <w:rPr>
          <w:i/>
          <w:sz w:val="22"/>
        </w:rPr>
        <w:t>Economic</w:t>
      </w:r>
      <w:r>
        <w:rPr>
          <w:i/>
          <w:spacing w:val="-4"/>
          <w:sz w:val="22"/>
        </w:rPr>
        <w:t> </w:t>
      </w:r>
      <w:r>
        <w:rPr>
          <w:i/>
          <w:sz w:val="22"/>
        </w:rPr>
        <w:t>Statistic</w:t>
      </w:r>
      <w:r>
        <w:rPr>
          <w:sz w:val="22"/>
        </w:rPr>
        <w:t>:</w:t>
      </w:r>
      <w:r>
        <w:rPr>
          <w:spacing w:val="-6"/>
          <w:sz w:val="22"/>
        </w:rPr>
        <w:t> </w:t>
      </w:r>
      <w:r>
        <w:rPr>
          <w:sz w:val="22"/>
        </w:rPr>
        <w:t>2000-</w:t>
      </w:r>
      <w:r>
        <w:rPr>
          <w:spacing w:val="-4"/>
          <w:sz w:val="22"/>
        </w:rPr>
        <w:t>2002;</w:t>
      </w:r>
    </w:p>
    <w:p>
      <w:pPr>
        <w:pStyle w:val="BodyText"/>
      </w:pPr>
    </w:p>
    <w:p>
      <w:pPr>
        <w:tabs>
          <w:tab w:pos="1278" w:val="left" w:leader="none"/>
          <w:tab w:pos="2075" w:val="left" w:leader="none"/>
          <w:tab w:pos="2994" w:val="left" w:leader="none"/>
          <w:tab w:pos="4561" w:val="left" w:leader="none"/>
          <w:tab w:pos="5603" w:val="left" w:leader="none"/>
          <w:tab w:pos="6179" w:val="left" w:leader="none"/>
          <w:tab w:pos="6866" w:val="left" w:leader="none"/>
          <w:tab w:pos="7910" w:val="left" w:leader="none"/>
          <w:tab w:pos="8805" w:val="left" w:leader="none"/>
          <w:tab w:pos="9503" w:val="left" w:leader="none"/>
        </w:tabs>
        <w:spacing w:before="0"/>
        <w:ind w:left="359" w:right="355" w:firstLine="0"/>
        <w:jc w:val="left"/>
        <w:rPr>
          <w:sz w:val="22"/>
        </w:rPr>
      </w:pPr>
      <w:r>
        <w:rPr>
          <w:b/>
          <w:spacing w:val="-2"/>
          <w:sz w:val="22"/>
        </w:rPr>
        <w:t>Special</w:t>
      </w:r>
      <w:r>
        <w:rPr>
          <w:b/>
          <w:sz w:val="22"/>
        </w:rPr>
        <w:tab/>
      </w:r>
      <w:r>
        <w:rPr>
          <w:b/>
          <w:spacing w:val="-2"/>
          <w:sz w:val="22"/>
        </w:rPr>
        <w:t>Guest</w:t>
      </w:r>
      <w:r>
        <w:rPr>
          <w:b/>
          <w:sz w:val="22"/>
        </w:rPr>
        <w:tab/>
      </w:r>
      <w:r>
        <w:rPr>
          <w:b/>
          <w:spacing w:val="-2"/>
          <w:sz w:val="22"/>
        </w:rPr>
        <w:t>Editor</w:t>
      </w:r>
      <w:r>
        <w:rPr>
          <w:spacing w:val="-2"/>
          <w:sz w:val="22"/>
        </w:rPr>
        <w:t>:</w:t>
      </w:r>
      <w:r>
        <w:rPr>
          <w:sz w:val="22"/>
        </w:rPr>
        <w:tab/>
      </w:r>
      <w:r>
        <w:rPr>
          <w:i/>
          <w:spacing w:val="-2"/>
          <w:sz w:val="22"/>
        </w:rPr>
        <w:t>Computational</w:t>
      </w:r>
      <w:r>
        <w:rPr>
          <w:i/>
          <w:sz w:val="22"/>
        </w:rPr>
        <w:tab/>
      </w:r>
      <w:r>
        <w:rPr>
          <w:i/>
          <w:spacing w:val="-2"/>
          <w:sz w:val="22"/>
        </w:rPr>
        <w:t>Statistics</w:t>
      </w:r>
      <w:r>
        <w:rPr>
          <w:i/>
          <w:sz w:val="22"/>
        </w:rPr>
        <w:tab/>
      </w:r>
      <w:r>
        <w:rPr>
          <w:i/>
          <w:spacing w:val="-4"/>
          <w:sz w:val="22"/>
        </w:rPr>
        <w:t>and</w:t>
      </w:r>
      <w:r>
        <w:rPr>
          <w:i/>
          <w:sz w:val="22"/>
        </w:rPr>
        <w:tab/>
      </w:r>
      <w:r>
        <w:rPr>
          <w:i/>
          <w:spacing w:val="-4"/>
          <w:sz w:val="22"/>
        </w:rPr>
        <w:t>Data</w:t>
      </w:r>
      <w:r>
        <w:rPr>
          <w:i/>
          <w:sz w:val="22"/>
        </w:rPr>
        <w:tab/>
      </w:r>
      <w:r>
        <w:rPr>
          <w:i/>
          <w:spacing w:val="-2"/>
          <w:sz w:val="22"/>
        </w:rPr>
        <w:t>Analysis</w:t>
      </w:r>
      <w:r>
        <w:rPr>
          <w:spacing w:val="-2"/>
          <w:sz w:val="22"/>
        </w:rPr>
        <w:t>,</w:t>
      </w:r>
      <w:r>
        <w:rPr>
          <w:sz w:val="22"/>
        </w:rPr>
        <w:tab/>
      </w:r>
      <w:r>
        <w:rPr>
          <w:spacing w:val="-2"/>
          <w:sz w:val="22"/>
        </w:rPr>
        <w:t>Special</w:t>
      </w:r>
      <w:r>
        <w:rPr>
          <w:sz w:val="22"/>
        </w:rPr>
        <w:tab/>
      </w:r>
      <w:r>
        <w:rPr>
          <w:spacing w:val="-2"/>
          <w:sz w:val="22"/>
        </w:rPr>
        <w:t>Issue</w:t>
      </w:r>
      <w:r>
        <w:rPr>
          <w:sz w:val="22"/>
        </w:rPr>
        <w:tab/>
      </w:r>
      <w:r>
        <w:rPr>
          <w:spacing w:val="-6"/>
          <w:sz w:val="22"/>
        </w:rPr>
        <w:t>on </w:t>
      </w:r>
      <w:r>
        <w:rPr>
          <w:sz w:val="22"/>
        </w:rPr>
        <w:t>Statistical/Computational Methods in Finance, 2006.</w:t>
      </w:r>
    </w:p>
    <w:p>
      <w:pPr>
        <w:pStyle w:val="BodyText"/>
        <w:spacing w:before="253"/>
        <w:ind w:right="1577"/>
        <w:jc w:val="right"/>
      </w:pPr>
      <w:r>
        <w:rPr>
          <w:b/>
        </w:rPr>
        <w:t>Editor</w:t>
      </w:r>
      <w:r>
        <w:rPr/>
        <w:t>,</w:t>
      </w:r>
      <w:r>
        <w:rPr>
          <w:spacing w:val="-9"/>
        </w:rPr>
        <w:t> </w:t>
      </w:r>
      <w:r>
        <w:rPr/>
        <w:t>Springer-Verlag</w:t>
      </w:r>
      <w:r>
        <w:rPr>
          <w:spacing w:val="-6"/>
        </w:rPr>
        <w:t> </w:t>
      </w:r>
      <w:r>
        <w:rPr/>
        <w:t>Book</w:t>
      </w:r>
      <w:r>
        <w:rPr>
          <w:spacing w:val="-6"/>
        </w:rPr>
        <w:t> </w:t>
      </w:r>
      <w:r>
        <w:rPr/>
        <w:t>Series</w:t>
      </w:r>
      <w:r>
        <w:rPr>
          <w:spacing w:val="-6"/>
        </w:rPr>
        <w:t> </w:t>
      </w:r>
      <w:r>
        <w:rPr/>
        <w:t>Statistics</w:t>
      </w:r>
      <w:r>
        <w:rPr>
          <w:spacing w:val="-6"/>
        </w:rPr>
        <w:t> </w:t>
      </w:r>
      <w:r>
        <w:rPr/>
        <w:t>and</w:t>
      </w:r>
      <w:r>
        <w:rPr>
          <w:spacing w:val="-6"/>
        </w:rPr>
        <w:t> </w:t>
      </w:r>
      <w:r>
        <w:rPr/>
        <w:t>Econometrics</w:t>
      </w:r>
      <w:r>
        <w:rPr>
          <w:spacing w:val="-6"/>
        </w:rPr>
        <w:t> </w:t>
      </w:r>
      <w:r>
        <w:rPr/>
        <w:t>for</w:t>
      </w:r>
      <w:r>
        <w:rPr>
          <w:spacing w:val="-5"/>
        </w:rPr>
        <w:t> </w:t>
      </w:r>
      <w:r>
        <w:rPr/>
        <w:t>Finance,</w:t>
      </w:r>
      <w:r>
        <w:rPr>
          <w:spacing w:val="-5"/>
        </w:rPr>
        <w:t> </w:t>
      </w:r>
      <w:r>
        <w:rPr/>
        <w:t>2011-</w:t>
      </w:r>
      <w:r>
        <w:rPr>
          <w:spacing w:val="-2"/>
        </w:rPr>
        <w:t>present.</w:t>
      </w:r>
    </w:p>
    <w:p>
      <w:pPr>
        <w:pStyle w:val="BodyText"/>
      </w:pPr>
    </w:p>
    <w:p>
      <w:pPr>
        <w:pStyle w:val="BodyText"/>
        <w:ind w:left="359"/>
      </w:pPr>
      <w:r>
        <w:rPr>
          <w:b/>
        </w:rPr>
        <w:t>Member</w:t>
      </w:r>
      <w:r>
        <w:rPr/>
        <w:t>:</w:t>
      </w:r>
      <w:r>
        <w:rPr>
          <w:spacing w:val="80"/>
        </w:rPr>
        <w:t> </w:t>
      </w:r>
      <w:r>
        <w:rPr/>
        <w:t>American Economics Association, American Finance Association, Econometric Society and American Statistical Association. International Association for Applied Econometrics (IAAE).</w:t>
      </w:r>
    </w:p>
    <w:p>
      <w:pPr>
        <w:pStyle w:val="BodyText"/>
        <w:spacing w:before="1"/>
      </w:pPr>
    </w:p>
    <w:p>
      <w:pPr>
        <w:pStyle w:val="Heading1"/>
        <w:ind w:left="3102" w:right="3102"/>
      </w:pPr>
      <w:r>
        <w:rPr/>
        <w:t>Other</w:t>
      </w:r>
      <w:r>
        <w:rPr>
          <w:spacing w:val="-10"/>
        </w:rPr>
        <w:t> </w:t>
      </w:r>
      <w:r>
        <w:rPr/>
        <w:t>Professional</w:t>
      </w:r>
      <w:r>
        <w:rPr>
          <w:spacing w:val="-9"/>
        </w:rPr>
        <w:t> </w:t>
      </w:r>
      <w:r>
        <w:rPr>
          <w:spacing w:val="-2"/>
        </w:rPr>
        <w:t>Activities</w:t>
      </w:r>
    </w:p>
    <w:p>
      <w:pPr>
        <w:spacing w:before="252"/>
        <w:ind w:left="359" w:right="352" w:firstLine="0"/>
        <w:jc w:val="both"/>
        <w:rPr>
          <w:sz w:val="22"/>
        </w:rPr>
      </w:pPr>
      <w:r>
        <w:rPr>
          <w:b/>
          <w:sz w:val="22"/>
        </w:rPr>
        <w:t>Referee</w:t>
      </w:r>
      <w:r>
        <w:rPr>
          <w:sz w:val="22"/>
        </w:rPr>
        <w:t>:</w:t>
      </w:r>
      <w:r>
        <w:rPr>
          <w:spacing w:val="-3"/>
          <w:sz w:val="22"/>
        </w:rPr>
        <w:t> </w:t>
      </w:r>
      <w:r>
        <w:rPr>
          <w:i/>
          <w:sz w:val="22"/>
        </w:rPr>
        <w:t>American</w:t>
      </w:r>
      <w:r>
        <w:rPr>
          <w:i/>
          <w:spacing w:val="-4"/>
          <w:sz w:val="22"/>
        </w:rPr>
        <w:t> </w:t>
      </w:r>
      <w:r>
        <w:rPr>
          <w:i/>
          <w:sz w:val="22"/>
        </w:rPr>
        <w:t>Economic</w:t>
      </w:r>
      <w:r>
        <w:rPr>
          <w:i/>
          <w:spacing w:val="-4"/>
          <w:sz w:val="22"/>
        </w:rPr>
        <w:t> </w:t>
      </w:r>
      <w:r>
        <w:rPr>
          <w:i/>
          <w:sz w:val="22"/>
        </w:rPr>
        <w:t>Review</w:t>
      </w:r>
      <w:r>
        <w:rPr>
          <w:sz w:val="22"/>
        </w:rPr>
        <w:t>,</w:t>
      </w:r>
      <w:r>
        <w:rPr>
          <w:spacing w:val="-4"/>
          <w:sz w:val="22"/>
        </w:rPr>
        <w:t> </w:t>
      </w:r>
      <w:r>
        <w:rPr>
          <w:i/>
          <w:sz w:val="22"/>
        </w:rPr>
        <w:t>Biometrika,</w:t>
      </w:r>
      <w:r>
        <w:rPr>
          <w:i/>
          <w:spacing w:val="-4"/>
          <w:sz w:val="22"/>
        </w:rPr>
        <w:t> </w:t>
      </w:r>
      <w:r>
        <w:rPr>
          <w:i/>
          <w:sz w:val="22"/>
        </w:rPr>
        <w:t>Communications</w:t>
      </w:r>
      <w:r>
        <w:rPr>
          <w:i/>
          <w:spacing w:val="-4"/>
          <w:sz w:val="22"/>
        </w:rPr>
        <w:t> </w:t>
      </w:r>
      <w:r>
        <w:rPr>
          <w:i/>
          <w:sz w:val="22"/>
        </w:rPr>
        <w:t>in</w:t>
      </w:r>
      <w:r>
        <w:rPr>
          <w:i/>
          <w:spacing w:val="-4"/>
          <w:sz w:val="22"/>
        </w:rPr>
        <w:t> </w:t>
      </w:r>
      <w:r>
        <w:rPr>
          <w:i/>
          <w:sz w:val="22"/>
        </w:rPr>
        <w:t>Statistics,</w:t>
      </w:r>
      <w:r>
        <w:rPr>
          <w:i/>
          <w:spacing w:val="-4"/>
          <w:sz w:val="22"/>
        </w:rPr>
        <w:t> </w:t>
      </w:r>
      <w:r>
        <w:rPr>
          <w:i/>
          <w:sz w:val="22"/>
        </w:rPr>
        <w:t>Computational</w:t>
      </w:r>
      <w:r>
        <w:rPr>
          <w:i/>
          <w:spacing w:val="-3"/>
          <w:sz w:val="22"/>
        </w:rPr>
        <w:t> </w:t>
      </w:r>
      <w:r>
        <w:rPr>
          <w:i/>
          <w:sz w:val="22"/>
        </w:rPr>
        <w:t>Statistics and Data Analysis, Economic Inquiry, Econometric Reviews</w:t>
      </w:r>
      <w:r>
        <w:rPr>
          <w:sz w:val="22"/>
        </w:rPr>
        <w:t>, </w:t>
      </w:r>
      <w:r>
        <w:rPr>
          <w:i/>
          <w:sz w:val="22"/>
        </w:rPr>
        <w:t>Econometric Theory</w:t>
      </w:r>
      <w:r>
        <w:rPr>
          <w:sz w:val="22"/>
        </w:rPr>
        <w:t>, </w:t>
      </w:r>
      <w:r>
        <w:rPr>
          <w:i/>
          <w:sz w:val="22"/>
        </w:rPr>
        <w:t>Econometrica, Econometrics</w:t>
      </w:r>
      <w:r>
        <w:rPr>
          <w:i/>
          <w:spacing w:val="-13"/>
          <w:sz w:val="22"/>
        </w:rPr>
        <w:t> </w:t>
      </w:r>
      <w:r>
        <w:rPr>
          <w:i/>
          <w:sz w:val="22"/>
        </w:rPr>
        <w:t>Journal,</w:t>
      </w:r>
      <w:r>
        <w:rPr>
          <w:i/>
          <w:spacing w:val="-13"/>
          <w:sz w:val="22"/>
        </w:rPr>
        <w:t> </w:t>
      </w:r>
      <w:r>
        <w:rPr>
          <w:i/>
          <w:sz w:val="22"/>
        </w:rPr>
        <w:t>Finance</w:t>
      </w:r>
      <w:r>
        <w:rPr>
          <w:i/>
          <w:spacing w:val="-12"/>
          <w:sz w:val="22"/>
        </w:rPr>
        <w:t> </w:t>
      </w:r>
      <w:r>
        <w:rPr>
          <w:i/>
          <w:sz w:val="22"/>
        </w:rPr>
        <w:t>Research</w:t>
      </w:r>
      <w:r>
        <w:rPr>
          <w:i/>
          <w:spacing w:val="-13"/>
          <w:sz w:val="22"/>
        </w:rPr>
        <w:t> </w:t>
      </w:r>
      <w:r>
        <w:rPr>
          <w:i/>
          <w:sz w:val="22"/>
        </w:rPr>
        <w:t>Letters,</w:t>
      </w:r>
      <w:r>
        <w:rPr>
          <w:i/>
          <w:spacing w:val="-13"/>
          <w:sz w:val="22"/>
        </w:rPr>
        <w:t> </w:t>
      </w:r>
      <w:r>
        <w:rPr>
          <w:i/>
          <w:sz w:val="22"/>
        </w:rPr>
        <w:t>International</w:t>
      </w:r>
      <w:r>
        <w:rPr>
          <w:i/>
          <w:spacing w:val="-14"/>
          <w:sz w:val="22"/>
        </w:rPr>
        <w:t> </w:t>
      </w:r>
      <w:r>
        <w:rPr>
          <w:i/>
          <w:sz w:val="22"/>
        </w:rPr>
        <w:t>Economic</w:t>
      </w:r>
      <w:r>
        <w:rPr>
          <w:i/>
          <w:spacing w:val="-13"/>
          <w:sz w:val="22"/>
        </w:rPr>
        <w:t> </w:t>
      </w:r>
      <w:r>
        <w:rPr>
          <w:i/>
          <w:sz w:val="22"/>
        </w:rPr>
        <w:t>Review,</w:t>
      </w:r>
      <w:r>
        <w:rPr>
          <w:i/>
          <w:spacing w:val="-14"/>
          <w:sz w:val="22"/>
        </w:rPr>
        <w:t> </w:t>
      </w:r>
      <w:r>
        <w:rPr>
          <w:i/>
          <w:sz w:val="22"/>
        </w:rPr>
        <w:t>Journal</w:t>
      </w:r>
      <w:r>
        <w:rPr>
          <w:i/>
          <w:spacing w:val="-12"/>
          <w:sz w:val="22"/>
        </w:rPr>
        <w:t> </w:t>
      </w:r>
      <w:r>
        <w:rPr>
          <w:i/>
          <w:sz w:val="22"/>
        </w:rPr>
        <w:t>of</w:t>
      </w:r>
      <w:r>
        <w:rPr>
          <w:i/>
          <w:spacing w:val="-14"/>
          <w:sz w:val="22"/>
        </w:rPr>
        <w:t> </w:t>
      </w:r>
      <w:r>
        <w:rPr>
          <w:i/>
          <w:sz w:val="22"/>
        </w:rPr>
        <w:t>the</w:t>
      </w:r>
      <w:r>
        <w:rPr>
          <w:i/>
          <w:spacing w:val="-13"/>
          <w:sz w:val="22"/>
        </w:rPr>
        <w:t> </w:t>
      </w:r>
      <w:r>
        <w:rPr>
          <w:i/>
          <w:sz w:val="22"/>
        </w:rPr>
        <w:t>American Statistical Association</w:t>
      </w:r>
      <w:r>
        <w:rPr>
          <w:sz w:val="22"/>
        </w:rPr>
        <w:t>, </w:t>
      </w:r>
      <w:r>
        <w:rPr>
          <w:i/>
          <w:sz w:val="22"/>
        </w:rPr>
        <w:t>Journal of Applied Econometrics, Journal of Business and Economic Statistics, Journal of Economic Dynamics and Control</w:t>
      </w:r>
      <w:r>
        <w:rPr>
          <w:sz w:val="22"/>
        </w:rPr>
        <w:t>, </w:t>
      </w:r>
      <w:r>
        <w:rPr>
          <w:i/>
          <w:sz w:val="22"/>
        </w:rPr>
        <w:t>Journal of Econometrics</w:t>
      </w:r>
      <w:r>
        <w:rPr>
          <w:sz w:val="22"/>
        </w:rPr>
        <w:t>, </w:t>
      </w:r>
      <w:r>
        <w:rPr>
          <w:i/>
          <w:sz w:val="22"/>
        </w:rPr>
        <w:t>Journal of Empirical Finance</w:t>
      </w:r>
      <w:r>
        <w:rPr>
          <w:sz w:val="22"/>
        </w:rPr>
        <w:t>, </w:t>
      </w:r>
      <w:r>
        <w:rPr>
          <w:i/>
          <w:sz w:val="22"/>
        </w:rPr>
        <w:t>Journal of Financial Econometrics</w:t>
      </w:r>
      <w:r>
        <w:rPr>
          <w:sz w:val="22"/>
        </w:rPr>
        <w:t>, </w:t>
      </w:r>
      <w:r>
        <w:rPr>
          <w:i/>
          <w:sz w:val="22"/>
        </w:rPr>
        <w:t>Journal of Financial and Quantitative Analysis</w:t>
      </w:r>
      <w:r>
        <w:rPr>
          <w:sz w:val="22"/>
        </w:rPr>
        <w:t>, </w:t>
      </w:r>
      <w:r>
        <w:rPr>
          <w:i/>
          <w:sz w:val="22"/>
        </w:rPr>
        <w:t>Journal of International Economics, Journal of International Money and Finance,</w:t>
      </w:r>
      <w:r>
        <w:rPr>
          <w:i/>
          <w:spacing w:val="40"/>
          <w:sz w:val="22"/>
        </w:rPr>
        <w:t> </w:t>
      </w:r>
      <w:r>
        <w:rPr>
          <w:i/>
          <w:sz w:val="22"/>
        </w:rPr>
        <w:t>Macroeconomic Dynamics, Nature,</w:t>
      </w:r>
      <w:r>
        <w:rPr>
          <w:i/>
          <w:spacing w:val="-14"/>
          <w:sz w:val="22"/>
        </w:rPr>
        <w:t> </w:t>
      </w:r>
      <w:r>
        <w:rPr>
          <w:i/>
          <w:sz w:val="22"/>
        </w:rPr>
        <w:t>Oxford</w:t>
      </w:r>
      <w:r>
        <w:rPr>
          <w:i/>
          <w:spacing w:val="-14"/>
          <w:sz w:val="22"/>
        </w:rPr>
        <w:t> </w:t>
      </w:r>
      <w:r>
        <w:rPr>
          <w:i/>
          <w:sz w:val="22"/>
        </w:rPr>
        <w:t>Bulletin</w:t>
      </w:r>
      <w:r>
        <w:rPr>
          <w:i/>
          <w:spacing w:val="-14"/>
          <w:sz w:val="22"/>
        </w:rPr>
        <w:t> </w:t>
      </w:r>
      <w:r>
        <w:rPr>
          <w:i/>
          <w:sz w:val="22"/>
        </w:rPr>
        <w:t>of</w:t>
      </w:r>
      <w:r>
        <w:rPr>
          <w:i/>
          <w:spacing w:val="-13"/>
          <w:sz w:val="22"/>
        </w:rPr>
        <w:t> </w:t>
      </w:r>
      <w:r>
        <w:rPr>
          <w:i/>
          <w:sz w:val="22"/>
        </w:rPr>
        <w:t>Economics</w:t>
      </w:r>
      <w:r>
        <w:rPr>
          <w:i/>
          <w:spacing w:val="-14"/>
          <w:sz w:val="22"/>
        </w:rPr>
        <w:t> </w:t>
      </w:r>
      <w:r>
        <w:rPr>
          <w:i/>
          <w:sz w:val="22"/>
        </w:rPr>
        <w:t>and</w:t>
      </w:r>
      <w:r>
        <w:rPr>
          <w:i/>
          <w:spacing w:val="-13"/>
          <w:sz w:val="22"/>
        </w:rPr>
        <w:t> </w:t>
      </w:r>
      <w:r>
        <w:rPr>
          <w:i/>
          <w:sz w:val="22"/>
        </w:rPr>
        <w:t>Statistics,</w:t>
      </w:r>
      <w:r>
        <w:rPr>
          <w:i/>
          <w:spacing w:val="-14"/>
          <w:sz w:val="22"/>
        </w:rPr>
        <w:t> </w:t>
      </w:r>
      <w:r>
        <w:rPr>
          <w:i/>
          <w:sz w:val="22"/>
        </w:rPr>
        <w:t>Quarterly</w:t>
      </w:r>
      <w:r>
        <w:rPr>
          <w:i/>
          <w:spacing w:val="-12"/>
          <w:sz w:val="22"/>
        </w:rPr>
        <w:t> </w:t>
      </w:r>
      <w:r>
        <w:rPr>
          <w:i/>
          <w:sz w:val="22"/>
        </w:rPr>
        <w:t>Journal</w:t>
      </w:r>
      <w:r>
        <w:rPr>
          <w:i/>
          <w:spacing w:val="-12"/>
          <w:sz w:val="22"/>
        </w:rPr>
        <w:t> </w:t>
      </w:r>
      <w:r>
        <w:rPr>
          <w:i/>
          <w:sz w:val="22"/>
        </w:rPr>
        <w:t>of</w:t>
      </w:r>
      <w:r>
        <w:rPr>
          <w:i/>
          <w:spacing w:val="-12"/>
          <w:sz w:val="22"/>
        </w:rPr>
        <w:t> </w:t>
      </w:r>
      <w:r>
        <w:rPr>
          <w:i/>
          <w:sz w:val="22"/>
        </w:rPr>
        <w:t>Business</w:t>
      </w:r>
      <w:r>
        <w:rPr>
          <w:i/>
          <w:spacing w:val="-12"/>
          <w:sz w:val="22"/>
        </w:rPr>
        <w:t> </w:t>
      </w:r>
      <w:r>
        <w:rPr>
          <w:i/>
          <w:sz w:val="22"/>
        </w:rPr>
        <w:t>and</w:t>
      </w:r>
      <w:r>
        <w:rPr>
          <w:i/>
          <w:spacing w:val="-14"/>
          <w:sz w:val="22"/>
        </w:rPr>
        <w:t> </w:t>
      </w:r>
      <w:r>
        <w:rPr>
          <w:i/>
          <w:sz w:val="22"/>
        </w:rPr>
        <w:t>Economics,</w:t>
      </w:r>
      <w:r>
        <w:rPr>
          <w:i/>
          <w:spacing w:val="-12"/>
          <w:sz w:val="22"/>
        </w:rPr>
        <w:t> </w:t>
      </w:r>
      <w:r>
        <w:rPr>
          <w:i/>
          <w:sz w:val="22"/>
        </w:rPr>
        <w:t>Review of</w:t>
      </w:r>
      <w:r>
        <w:rPr>
          <w:i/>
          <w:spacing w:val="-14"/>
          <w:sz w:val="22"/>
        </w:rPr>
        <w:t> </w:t>
      </w:r>
      <w:r>
        <w:rPr>
          <w:i/>
          <w:sz w:val="22"/>
        </w:rPr>
        <w:t>Economics</w:t>
      </w:r>
      <w:r>
        <w:rPr>
          <w:i/>
          <w:spacing w:val="-14"/>
          <w:sz w:val="22"/>
        </w:rPr>
        <w:t> </w:t>
      </w:r>
      <w:r>
        <w:rPr>
          <w:i/>
          <w:sz w:val="22"/>
        </w:rPr>
        <w:t>and</w:t>
      </w:r>
      <w:r>
        <w:rPr>
          <w:i/>
          <w:spacing w:val="-14"/>
          <w:sz w:val="22"/>
        </w:rPr>
        <w:t> </w:t>
      </w:r>
      <w:r>
        <w:rPr>
          <w:i/>
          <w:sz w:val="22"/>
        </w:rPr>
        <w:t>Statistics,</w:t>
      </w:r>
      <w:r>
        <w:rPr>
          <w:i/>
          <w:spacing w:val="-13"/>
          <w:sz w:val="22"/>
        </w:rPr>
        <w:t> </w:t>
      </w:r>
      <w:r>
        <w:rPr>
          <w:i/>
          <w:sz w:val="22"/>
        </w:rPr>
        <w:t>Studies</w:t>
      </w:r>
      <w:r>
        <w:rPr>
          <w:i/>
          <w:spacing w:val="-14"/>
          <w:sz w:val="22"/>
        </w:rPr>
        <w:t> </w:t>
      </w:r>
      <w:r>
        <w:rPr>
          <w:i/>
          <w:sz w:val="22"/>
        </w:rPr>
        <w:t>in</w:t>
      </w:r>
      <w:r>
        <w:rPr>
          <w:i/>
          <w:spacing w:val="-14"/>
          <w:sz w:val="22"/>
        </w:rPr>
        <w:t> </w:t>
      </w:r>
      <w:r>
        <w:rPr>
          <w:i/>
          <w:sz w:val="22"/>
        </w:rPr>
        <w:t>Nonlinear</w:t>
      </w:r>
      <w:r>
        <w:rPr>
          <w:i/>
          <w:spacing w:val="-14"/>
          <w:sz w:val="22"/>
        </w:rPr>
        <w:t> </w:t>
      </w:r>
      <w:r>
        <w:rPr>
          <w:i/>
          <w:sz w:val="22"/>
        </w:rPr>
        <w:t>Dynamics</w:t>
      </w:r>
      <w:r>
        <w:rPr>
          <w:i/>
          <w:spacing w:val="-13"/>
          <w:sz w:val="22"/>
        </w:rPr>
        <w:t> </w:t>
      </w:r>
      <w:r>
        <w:rPr>
          <w:i/>
          <w:sz w:val="22"/>
        </w:rPr>
        <w:t>and</w:t>
      </w:r>
      <w:r>
        <w:rPr>
          <w:i/>
          <w:spacing w:val="-14"/>
          <w:sz w:val="22"/>
        </w:rPr>
        <w:t> </w:t>
      </w:r>
      <w:r>
        <w:rPr>
          <w:i/>
          <w:sz w:val="22"/>
        </w:rPr>
        <w:t>Econometrics</w:t>
      </w:r>
      <w:r>
        <w:rPr>
          <w:i/>
          <w:spacing w:val="-14"/>
          <w:sz w:val="22"/>
        </w:rPr>
        <w:t> </w:t>
      </w:r>
      <w:r>
        <w:rPr>
          <w:sz w:val="22"/>
        </w:rPr>
        <w:t>and</w:t>
      </w:r>
      <w:r>
        <w:rPr>
          <w:spacing w:val="-14"/>
          <w:sz w:val="22"/>
        </w:rPr>
        <w:t> </w:t>
      </w:r>
      <w:r>
        <w:rPr>
          <w:i/>
          <w:sz w:val="22"/>
        </w:rPr>
        <w:t>The</w:t>
      </w:r>
      <w:r>
        <w:rPr>
          <w:i/>
          <w:spacing w:val="-13"/>
          <w:sz w:val="22"/>
        </w:rPr>
        <w:t> </w:t>
      </w:r>
      <w:r>
        <w:rPr>
          <w:i/>
          <w:sz w:val="22"/>
        </w:rPr>
        <w:t>Review</w:t>
      </w:r>
      <w:r>
        <w:rPr>
          <w:i/>
          <w:spacing w:val="-14"/>
          <w:sz w:val="22"/>
        </w:rPr>
        <w:t> </w:t>
      </w:r>
      <w:r>
        <w:rPr>
          <w:i/>
          <w:sz w:val="22"/>
        </w:rPr>
        <w:t>of</w:t>
      </w:r>
      <w:r>
        <w:rPr>
          <w:i/>
          <w:spacing w:val="-14"/>
          <w:sz w:val="22"/>
        </w:rPr>
        <w:t> </w:t>
      </w:r>
      <w:r>
        <w:rPr>
          <w:i/>
          <w:sz w:val="22"/>
        </w:rPr>
        <w:t>Economic </w:t>
      </w:r>
      <w:r>
        <w:rPr>
          <w:i/>
          <w:spacing w:val="-2"/>
          <w:sz w:val="22"/>
        </w:rPr>
        <w:t>Studies</w:t>
      </w:r>
      <w:r>
        <w:rPr>
          <w:spacing w:val="-2"/>
          <w:sz w:val="22"/>
        </w:rPr>
        <w:t>.</w:t>
      </w:r>
    </w:p>
    <w:p>
      <w:pPr>
        <w:spacing w:before="251"/>
        <w:ind w:left="359" w:right="0" w:firstLine="0"/>
        <w:jc w:val="both"/>
        <w:rPr>
          <w:sz w:val="22"/>
        </w:rPr>
      </w:pPr>
      <w:r>
        <w:rPr>
          <w:b/>
          <w:sz w:val="22"/>
        </w:rPr>
        <w:t>Grant</w:t>
      </w:r>
      <w:r>
        <w:rPr>
          <w:b/>
          <w:spacing w:val="-4"/>
          <w:sz w:val="22"/>
        </w:rPr>
        <w:t> </w:t>
      </w:r>
      <w:r>
        <w:rPr>
          <w:b/>
          <w:sz w:val="22"/>
        </w:rPr>
        <w:t>Proposal</w:t>
      </w:r>
      <w:r>
        <w:rPr>
          <w:b/>
          <w:spacing w:val="-4"/>
          <w:sz w:val="22"/>
        </w:rPr>
        <w:t> </w:t>
      </w:r>
      <w:r>
        <w:rPr>
          <w:b/>
          <w:sz w:val="22"/>
        </w:rPr>
        <w:t>Reviewer</w:t>
      </w:r>
      <w:r>
        <w:rPr>
          <w:sz w:val="22"/>
        </w:rPr>
        <w:t>:</w:t>
      </w:r>
      <w:r>
        <w:rPr>
          <w:spacing w:val="45"/>
          <w:sz w:val="22"/>
        </w:rPr>
        <w:t> </w:t>
      </w:r>
      <w:r>
        <w:rPr>
          <w:sz w:val="22"/>
        </w:rPr>
        <w:t>National</w:t>
      </w:r>
      <w:r>
        <w:rPr>
          <w:spacing w:val="-6"/>
          <w:sz w:val="22"/>
        </w:rPr>
        <w:t> </w:t>
      </w:r>
      <w:r>
        <w:rPr>
          <w:sz w:val="22"/>
        </w:rPr>
        <w:t>Science</w:t>
      </w:r>
      <w:r>
        <w:rPr>
          <w:spacing w:val="-4"/>
          <w:sz w:val="22"/>
        </w:rPr>
        <w:t> </w:t>
      </w:r>
      <w:r>
        <w:rPr>
          <w:spacing w:val="-2"/>
          <w:sz w:val="22"/>
        </w:rPr>
        <w:t>Foundation.</w:t>
      </w:r>
    </w:p>
    <w:p>
      <w:pPr>
        <w:pStyle w:val="BodyText"/>
      </w:pPr>
    </w:p>
    <w:p>
      <w:pPr>
        <w:pStyle w:val="BodyText"/>
        <w:ind w:left="359" w:right="355"/>
        <w:jc w:val="both"/>
      </w:pPr>
      <w:r>
        <w:rPr>
          <w:b/>
        </w:rPr>
        <w:t>Textbook Reviewer</w:t>
      </w:r>
      <w:r>
        <w:rPr/>
        <w:t>: Addison Wesley, Cognito Learning Media, Sage, Southwestern College Publishing and John Wiles &amp; Sons, Springer-Verlag.</w:t>
      </w:r>
    </w:p>
    <w:p>
      <w:pPr>
        <w:pStyle w:val="BodyText"/>
      </w:pPr>
    </w:p>
    <w:p>
      <w:pPr>
        <w:pStyle w:val="BodyText"/>
        <w:spacing w:before="48"/>
      </w:pPr>
    </w:p>
    <w:p>
      <w:pPr>
        <w:pStyle w:val="Heading1"/>
        <w:spacing w:before="1"/>
        <w:ind w:left="3102" w:right="3104"/>
      </w:pPr>
      <w:r>
        <w:rPr>
          <w:spacing w:val="-2"/>
        </w:rPr>
        <w:t>Awards</w:t>
      </w:r>
    </w:p>
    <w:p>
      <w:pPr>
        <w:pStyle w:val="BodyText"/>
        <w:spacing w:before="252"/>
        <w:ind w:left="359" w:right="356"/>
        <w:jc w:val="both"/>
      </w:pPr>
      <w:r>
        <w:rPr/>
        <w:t>“Evaluating the Impact of Environmental Policy on the Trend Behavior of U.S. Emissions of Nitrogen Oxides and Volatile Organic Compounds”, with Nina</w:t>
      </w:r>
      <w:r>
        <w:rPr>
          <w:spacing w:val="-2"/>
        </w:rPr>
        <w:t> </w:t>
      </w:r>
      <w:r>
        <w:rPr/>
        <w:t>Sidneva, was awarded the </w:t>
      </w:r>
      <w:r>
        <w:rPr>
          <w:i/>
        </w:rPr>
        <w:t>Rollie Lamberson Medal </w:t>
      </w:r>
      <w:r>
        <w:rPr/>
        <w:t>for best paper published in </w:t>
      </w:r>
      <w:r>
        <w:rPr>
          <w:i/>
        </w:rPr>
        <w:t>Natural Resource Modeling </w:t>
      </w:r>
      <w:r>
        <w:rPr/>
        <w:t>from 2014 – 2016.</w:t>
      </w:r>
    </w:p>
    <w:p>
      <w:pPr>
        <w:pStyle w:val="BodyText"/>
        <w:spacing w:after="0"/>
        <w:jc w:val="both"/>
        <w:sectPr>
          <w:pgSz w:w="12240" w:h="15840"/>
          <w:pgMar w:top="1360" w:bottom="280" w:left="1080" w:right="1080"/>
        </w:sectPr>
      </w:pPr>
    </w:p>
    <w:p>
      <w:pPr>
        <w:pStyle w:val="BodyText"/>
        <w:spacing w:before="70"/>
        <w:ind w:left="360"/>
      </w:pPr>
      <w:r>
        <w:rPr/>
        <w:t>Robert</w:t>
      </w:r>
      <w:r>
        <w:rPr>
          <w:spacing w:val="-9"/>
        </w:rPr>
        <w:t> </w:t>
      </w:r>
      <w:r>
        <w:rPr/>
        <w:t>Richards</w:t>
      </w:r>
      <w:r>
        <w:rPr>
          <w:spacing w:val="-4"/>
        </w:rPr>
        <w:t> </w:t>
      </w:r>
      <w:r>
        <w:rPr/>
        <w:t>Chaired</w:t>
      </w:r>
      <w:r>
        <w:rPr>
          <w:spacing w:val="-4"/>
        </w:rPr>
        <w:t> </w:t>
      </w:r>
      <w:r>
        <w:rPr/>
        <w:t>Professor</w:t>
      </w:r>
      <w:r>
        <w:rPr>
          <w:spacing w:val="-4"/>
        </w:rPr>
        <w:t> </w:t>
      </w:r>
      <w:r>
        <w:rPr/>
        <w:t>of</w:t>
      </w:r>
      <w:r>
        <w:rPr>
          <w:spacing w:val="-3"/>
        </w:rPr>
        <w:t> </w:t>
      </w:r>
      <w:r>
        <w:rPr/>
        <w:t>Economics</w:t>
      </w:r>
      <w:r>
        <w:rPr>
          <w:spacing w:val="-5"/>
        </w:rPr>
        <w:t> </w:t>
      </w:r>
      <w:r>
        <w:rPr/>
        <w:t>(2010</w:t>
      </w:r>
      <w:r>
        <w:rPr>
          <w:spacing w:val="-4"/>
        </w:rPr>
        <w:t> </w:t>
      </w:r>
      <w:r>
        <w:rPr/>
        <w:t>–</w:t>
      </w:r>
      <w:r>
        <w:rPr>
          <w:spacing w:val="-4"/>
        </w:rPr>
        <w:t> </w:t>
      </w:r>
      <w:r>
        <w:rPr>
          <w:spacing w:val="-2"/>
        </w:rPr>
        <w:t>present)</w:t>
      </w:r>
    </w:p>
    <w:p>
      <w:pPr>
        <w:pStyle w:val="BodyText"/>
      </w:pPr>
    </w:p>
    <w:p>
      <w:pPr>
        <w:pStyle w:val="BodyText"/>
        <w:spacing w:before="1"/>
        <w:ind w:left="360"/>
      </w:pPr>
      <w:r>
        <w:rPr/>
        <w:t>"Further</w:t>
      </w:r>
      <w:r>
        <w:rPr>
          <w:spacing w:val="10"/>
        </w:rPr>
        <w:t> </w:t>
      </w:r>
      <w:r>
        <w:rPr/>
        <w:t>Evidence</w:t>
      </w:r>
      <w:r>
        <w:rPr>
          <w:spacing w:val="12"/>
        </w:rPr>
        <w:t> </w:t>
      </w:r>
      <w:r>
        <w:rPr/>
        <w:t>on</w:t>
      </w:r>
      <w:r>
        <w:rPr>
          <w:spacing w:val="11"/>
        </w:rPr>
        <w:t> </w:t>
      </w:r>
      <w:r>
        <w:rPr/>
        <w:t>the</w:t>
      </w:r>
      <w:r>
        <w:rPr>
          <w:spacing w:val="10"/>
        </w:rPr>
        <w:t> </w:t>
      </w:r>
      <w:r>
        <w:rPr/>
        <w:t>Great</w:t>
      </w:r>
      <w:r>
        <w:rPr>
          <w:spacing w:val="13"/>
        </w:rPr>
        <w:t> </w:t>
      </w:r>
      <w:r>
        <w:rPr/>
        <w:t>Crash,</w:t>
      </w:r>
      <w:r>
        <w:rPr>
          <w:spacing w:val="11"/>
        </w:rPr>
        <w:t> </w:t>
      </w:r>
      <w:r>
        <w:rPr/>
        <w:t>the</w:t>
      </w:r>
      <w:r>
        <w:rPr>
          <w:spacing w:val="12"/>
        </w:rPr>
        <w:t> </w:t>
      </w:r>
      <w:r>
        <w:rPr/>
        <w:t>Oil</w:t>
      </w:r>
      <w:r>
        <w:rPr>
          <w:spacing w:val="13"/>
        </w:rPr>
        <w:t> </w:t>
      </w:r>
      <w:r>
        <w:rPr/>
        <w:t>Price</w:t>
      </w:r>
      <w:r>
        <w:rPr>
          <w:spacing w:val="11"/>
        </w:rPr>
        <w:t> </w:t>
      </w:r>
      <w:r>
        <w:rPr/>
        <w:t>Shock</w:t>
      </w:r>
      <w:r>
        <w:rPr>
          <w:spacing w:val="12"/>
        </w:rPr>
        <w:t> </w:t>
      </w:r>
      <w:r>
        <w:rPr/>
        <w:t>and</w:t>
      </w:r>
      <w:r>
        <w:rPr>
          <w:spacing w:val="11"/>
        </w:rPr>
        <w:t> </w:t>
      </w:r>
      <w:r>
        <w:rPr/>
        <w:t>the</w:t>
      </w:r>
      <w:r>
        <w:rPr>
          <w:spacing w:val="12"/>
        </w:rPr>
        <w:t> </w:t>
      </w:r>
      <w:r>
        <w:rPr/>
        <w:t>Unit</w:t>
      </w:r>
      <w:r>
        <w:rPr>
          <w:spacing w:val="13"/>
        </w:rPr>
        <w:t> </w:t>
      </w:r>
      <w:r>
        <w:rPr/>
        <w:t>Root</w:t>
      </w:r>
      <w:r>
        <w:rPr>
          <w:spacing w:val="12"/>
        </w:rPr>
        <w:t> </w:t>
      </w:r>
      <w:r>
        <w:rPr/>
        <w:t>Hypothesis,"</w:t>
      </w:r>
      <w:r>
        <w:rPr>
          <w:spacing w:val="13"/>
        </w:rPr>
        <w:t> </w:t>
      </w:r>
      <w:r>
        <w:rPr/>
        <w:t>with</w:t>
      </w:r>
      <w:r>
        <w:rPr>
          <w:spacing w:val="12"/>
        </w:rPr>
        <w:t> </w:t>
      </w:r>
      <w:r>
        <w:rPr>
          <w:spacing w:val="-2"/>
        </w:rPr>
        <w:t>Donald</w:t>
      </w:r>
    </w:p>
    <w:p>
      <w:pPr>
        <w:spacing w:before="1"/>
        <w:ind w:left="360" w:right="355" w:firstLine="0"/>
        <w:jc w:val="left"/>
        <w:rPr>
          <w:sz w:val="22"/>
        </w:rPr>
      </w:pPr>
      <w:r>
        <w:rPr>
          <w:sz w:val="22"/>
        </w:rPr>
        <w:t>W.K.</w:t>
      </w:r>
      <w:r>
        <w:rPr>
          <w:spacing w:val="-4"/>
          <w:sz w:val="22"/>
        </w:rPr>
        <w:t> </w:t>
      </w:r>
      <w:r>
        <w:rPr>
          <w:sz w:val="22"/>
        </w:rPr>
        <w:t>Andrews,</w:t>
      </w:r>
      <w:r>
        <w:rPr>
          <w:spacing w:val="-4"/>
          <w:sz w:val="22"/>
        </w:rPr>
        <w:t> </w:t>
      </w:r>
      <w:r>
        <w:rPr>
          <w:i/>
          <w:sz w:val="22"/>
        </w:rPr>
        <w:t>Journal</w:t>
      </w:r>
      <w:r>
        <w:rPr>
          <w:i/>
          <w:spacing w:val="-3"/>
          <w:sz w:val="22"/>
        </w:rPr>
        <w:t> </w:t>
      </w:r>
      <w:r>
        <w:rPr>
          <w:i/>
          <w:sz w:val="22"/>
        </w:rPr>
        <w:t>of</w:t>
      </w:r>
      <w:r>
        <w:rPr>
          <w:i/>
          <w:spacing w:val="-5"/>
          <w:sz w:val="22"/>
        </w:rPr>
        <w:t> </w:t>
      </w:r>
      <w:r>
        <w:rPr>
          <w:i/>
          <w:sz w:val="22"/>
        </w:rPr>
        <w:t>Business</w:t>
      </w:r>
      <w:r>
        <w:rPr>
          <w:i/>
          <w:spacing w:val="-6"/>
          <w:sz w:val="22"/>
        </w:rPr>
        <w:t> </w:t>
      </w:r>
      <w:r>
        <w:rPr>
          <w:i/>
          <w:sz w:val="22"/>
        </w:rPr>
        <w:t>&amp;</w:t>
      </w:r>
      <w:r>
        <w:rPr>
          <w:i/>
          <w:spacing w:val="-3"/>
          <w:sz w:val="22"/>
        </w:rPr>
        <w:t> </w:t>
      </w:r>
      <w:r>
        <w:rPr>
          <w:i/>
          <w:sz w:val="22"/>
        </w:rPr>
        <w:t>Economic</w:t>
      </w:r>
      <w:r>
        <w:rPr>
          <w:i/>
          <w:spacing w:val="-3"/>
          <w:sz w:val="22"/>
        </w:rPr>
        <w:t> </w:t>
      </w:r>
      <w:r>
        <w:rPr>
          <w:i/>
          <w:sz w:val="22"/>
        </w:rPr>
        <w:t>Statistics</w:t>
      </w:r>
      <w:r>
        <w:rPr>
          <w:i/>
          <w:spacing w:val="-3"/>
          <w:sz w:val="22"/>
        </w:rPr>
        <w:t> </w:t>
      </w:r>
      <w:r>
        <w:rPr>
          <w:sz w:val="22"/>
        </w:rPr>
        <w:t>(Vol.</w:t>
      </w:r>
      <w:r>
        <w:rPr>
          <w:spacing w:val="-4"/>
          <w:sz w:val="22"/>
        </w:rPr>
        <w:t> </w:t>
      </w:r>
      <w:r>
        <w:rPr>
          <w:sz w:val="22"/>
        </w:rPr>
        <w:t>10,</w:t>
      </w:r>
      <w:r>
        <w:rPr>
          <w:spacing w:val="-4"/>
          <w:sz w:val="22"/>
        </w:rPr>
        <w:t> </w:t>
      </w:r>
      <w:r>
        <w:rPr>
          <w:sz w:val="22"/>
        </w:rPr>
        <w:t>No.</w:t>
      </w:r>
      <w:r>
        <w:rPr>
          <w:spacing w:val="-4"/>
          <w:sz w:val="22"/>
        </w:rPr>
        <w:t> </w:t>
      </w:r>
      <w:r>
        <w:rPr>
          <w:sz w:val="22"/>
        </w:rPr>
        <w:t>3,</w:t>
      </w:r>
      <w:r>
        <w:rPr>
          <w:spacing w:val="-4"/>
          <w:sz w:val="22"/>
        </w:rPr>
        <w:t> </w:t>
      </w:r>
      <w:r>
        <w:rPr>
          <w:sz w:val="22"/>
        </w:rPr>
        <w:t>July</w:t>
      </w:r>
      <w:r>
        <w:rPr>
          <w:spacing w:val="-4"/>
          <w:sz w:val="22"/>
        </w:rPr>
        <w:t> </w:t>
      </w:r>
      <w:r>
        <w:rPr>
          <w:sz w:val="22"/>
        </w:rPr>
        <w:t>1992)</w:t>
      </w:r>
      <w:r>
        <w:rPr>
          <w:spacing w:val="-3"/>
          <w:sz w:val="22"/>
        </w:rPr>
        <w:t> </w:t>
      </w:r>
      <w:r>
        <w:rPr>
          <w:sz w:val="22"/>
        </w:rPr>
        <w:t>was</w:t>
      </w:r>
      <w:r>
        <w:rPr>
          <w:spacing w:val="-3"/>
          <w:sz w:val="22"/>
        </w:rPr>
        <w:t> </w:t>
      </w:r>
      <w:r>
        <w:rPr>
          <w:sz w:val="22"/>
        </w:rPr>
        <w:t>selected</w:t>
      </w:r>
      <w:r>
        <w:rPr>
          <w:spacing w:val="-4"/>
          <w:sz w:val="22"/>
        </w:rPr>
        <w:t> </w:t>
      </w:r>
      <w:r>
        <w:rPr>
          <w:sz w:val="22"/>
        </w:rPr>
        <w:t>as</w:t>
      </w:r>
      <w:r>
        <w:rPr>
          <w:spacing w:val="-3"/>
          <w:sz w:val="22"/>
        </w:rPr>
        <w:t> </w:t>
      </w:r>
      <w:r>
        <w:rPr>
          <w:sz w:val="22"/>
        </w:rPr>
        <w:t>one of the twenty best papers published in the </w:t>
      </w:r>
      <w:r>
        <w:rPr>
          <w:i/>
          <w:sz w:val="22"/>
        </w:rPr>
        <w:t>Journal of Business and Economic Statistics</w:t>
      </w:r>
      <w:r>
        <w:rPr>
          <w:sz w:val="22"/>
        </w:rPr>
        <w:t>.</w:t>
      </w:r>
    </w:p>
    <w:p>
      <w:pPr>
        <w:pStyle w:val="BodyText"/>
        <w:spacing w:before="252"/>
        <w:ind w:left="360"/>
      </w:pPr>
      <w:r>
        <w:rPr/>
        <w:t>Gary</w:t>
      </w:r>
      <w:r>
        <w:rPr>
          <w:spacing w:val="-7"/>
        </w:rPr>
        <w:t> </w:t>
      </w:r>
      <w:r>
        <w:rPr/>
        <w:t>Waterman</w:t>
      </w:r>
      <w:r>
        <w:rPr>
          <w:spacing w:val="-4"/>
        </w:rPr>
        <w:t> </w:t>
      </w:r>
      <w:r>
        <w:rPr/>
        <w:t>Distinguished</w:t>
      </w:r>
      <w:r>
        <w:rPr>
          <w:spacing w:val="-4"/>
        </w:rPr>
        <w:t> </w:t>
      </w:r>
      <w:r>
        <w:rPr/>
        <w:t>Scholar</w:t>
      </w:r>
      <w:r>
        <w:rPr>
          <w:spacing w:val="-4"/>
        </w:rPr>
        <w:t> </w:t>
      </w:r>
      <w:r>
        <w:rPr/>
        <w:t>(2002</w:t>
      </w:r>
      <w:r>
        <w:rPr>
          <w:spacing w:val="-4"/>
        </w:rPr>
        <w:t> </w:t>
      </w:r>
      <w:r>
        <w:rPr/>
        <w:t>–</w:t>
      </w:r>
      <w:r>
        <w:rPr>
          <w:spacing w:val="-4"/>
        </w:rPr>
        <w:t> </w:t>
      </w:r>
      <w:r>
        <w:rPr>
          <w:spacing w:val="-2"/>
        </w:rPr>
        <w:t>2009)</w:t>
      </w:r>
    </w:p>
    <w:p>
      <w:pPr>
        <w:pStyle w:val="BodyText"/>
      </w:pPr>
    </w:p>
    <w:p>
      <w:pPr>
        <w:pStyle w:val="BodyText"/>
        <w:spacing w:before="1"/>
        <w:ind w:left="359"/>
      </w:pPr>
      <w:r>
        <w:rPr/>
        <w:t>University</w:t>
      </w:r>
      <w:r>
        <w:rPr>
          <w:spacing w:val="-3"/>
        </w:rPr>
        <w:t> </w:t>
      </w:r>
      <w:r>
        <w:rPr/>
        <w:t>of</w:t>
      </w:r>
      <w:r>
        <w:rPr>
          <w:spacing w:val="-2"/>
        </w:rPr>
        <w:t> </w:t>
      </w:r>
      <w:r>
        <w:rPr/>
        <w:t>Washington,</w:t>
      </w:r>
      <w:r>
        <w:rPr>
          <w:spacing w:val="-6"/>
        </w:rPr>
        <w:t> </w:t>
      </w:r>
      <w:r>
        <w:rPr/>
        <w:t>Department</w:t>
      </w:r>
      <w:r>
        <w:rPr>
          <w:spacing w:val="-5"/>
        </w:rPr>
        <w:t> </w:t>
      </w:r>
      <w:r>
        <w:rPr/>
        <w:t>of</w:t>
      </w:r>
      <w:r>
        <w:rPr>
          <w:spacing w:val="-2"/>
        </w:rPr>
        <w:t> </w:t>
      </w:r>
      <w:r>
        <w:rPr/>
        <w:t>Economics:</w:t>
      </w:r>
      <w:r>
        <w:rPr>
          <w:spacing w:val="-5"/>
        </w:rPr>
        <w:t> </w:t>
      </w:r>
      <w:r>
        <w:rPr/>
        <w:t>Henry</w:t>
      </w:r>
      <w:r>
        <w:rPr>
          <w:spacing w:val="-3"/>
        </w:rPr>
        <w:t> </w:t>
      </w:r>
      <w:r>
        <w:rPr/>
        <w:t>T.</w:t>
      </w:r>
      <w:r>
        <w:rPr>
          <w:spacing w:val="-3"/>
        </w:rPr>
        <w:t> </w:t>
      </w:r>
      <w:r>
        <w:rPr/>
        <w:t>Buechel</w:t>
      </w:r>
      <w:r>
        <w:rPr>
          <w:spacing w:val="-2"/>
        </w:rPr>
        <w:t> </w:t>
      </w:r>
      <w:r>
        <w:rPr/>
        <w:t>Award</w:t>
      </w:r>
      <w:r>
        <w:rPr>
          <w:spacing w:val="-6"/>
        </w:rPr>
        <w:t> </w:t>
      </w:r>
      <w:r>
        <w:rPr/>
        <w:t>for</w:t>
      </w:r>
      <w:r>
        <w:rPr>
          <w:spacing w:val="-2"/>
        </w:rPr>
        <w:t> </w:t>
      </w:r>
      <w:r>
        <w:rPr/>
        <w:t>Outstanding</w:t>
      </w:r>
      <w:r>
        <w:rPr>
          <w:spacing w:val="-3"/>
        </w:rPr>
        <w:t> </w:t>
      </w:r>
      <w:r>
        <w:rPr/>
        <w:t>Teaching </w:t>
      </w:r>
      <w:r>
        <w:rPr>
          <w:spacing w:val="-2"/>
        </w:rPr>
        <w:t>(2006)</w:t>
      </w:r>
    </w:p>
    <w:p>
      <w:pPr>
        <w:pStyle w:val="BodyText"/>
        <w:spacing w:before="251"/>
      </w:pPr>
    </w:p>
    <w:p>
      <w:pPr>
        <w:pStyle w:val="Heading2"/>
        <w:ind w:right="3101"/>
      </w:pPr>
      <w:r>
        <w:rPr/>
        <w:t>Software</w:t>
      </w:r>
      <w:r>
        <w:rPr>
          <w:spacing w:val="-5"/>
        </w:rPr>
        <w:t> </w:t>
      </w:r>
      <w:r>
        <w:rPr>
          <w:spacing w:val="-2"/>
        </w:rPr>
        <w:t>Development</w:t>
      </w:r>
    </w:p>
    <w:p>
      <w:pPr>
        <w:pStyle w:val="BodyText"/>
        <w:rPr>
          <w:b/>
        </w:rPr>
      </w:pPr>
    </w:p>
    <w:p>
      <w:pPr>
        <w:pStyle w:val="BodyText"/>
        <w:ind w:left="359"/>
      </w:pPr>
      <w:r>
        <w:rPr/>
        <w:t>S-PLUS</w:t>
      </w:r>
      <w:r>
        <w:rPr>
          <w:spacing w:val="-5"/>
        </w:rPr>
        <w:t> </w:t>
      </w:r>
      <w:r>
        <w:rPr/>
        <w:t>modules</w:t>
      </w:r>
      <w:r>
        <w:rPr>
          <w:spacing w:val="-4"/>
        </w:rPr>
        <w:t> </w:t>
      </w:r>
      <w:r>
        <w:rPr/>
        <w:t>S+DiscreteChoice</w:t>
      </w:r>
      <w:r>
        <w:rPr>
          <w:spacing w:val="-6"/>
        </w:rPr>
        <w:t> </w:t>
      </w:r>
      <w:r>
        <w:rPr/>
        <w:t>and</w:t>
      </w:r>
      <w:r>
        <w:rPr>
          <w:spacing w:val="-4"/>
        </w:rPr>
        <w:t> </w:t>
      </w:r>
      <w:r>
        <w:rPr/>
        <w:t>S+FinMetrics.</w:t>
      </w:r>
      <w:r>
        <w:rPr>
          <w:spacing w:val="-4"/>
        </w:rPr>
        <w:t> </w:t>
      </w:r>
      <w:r>
        <w:rPr/>
        <w:t>R</w:t>
      </w:r>
      <w:r>
        <w:rPr>
          <w:spacing w:val="-5"/>
        </w:rPr>
        <w:t> </w:t>
      </w:r>
      <w:r>
        <w:rPr/>
        <w:t>packages</w:t>
      </w:r>
      <w:r>
        <w:rPr>
          <w:spacing w:val="-6"/>
        </w:rPr>
        <w:t> </w:t>
      </w:r>
      <w:r>
        <w:rPr/>
        <w:t>factorAnalytics,</w:t>
      </w:r>
      <w:r>
        <w:rPr>
          <w:spacing w:val="-4"/>
        </w:rPr>
        <w:t> </w:t>
      </w:r>
      <w:r>
        <w:rPr/>
        <w:t>highFrequency, IntroCompFinR, MFSTSR, PerformanceAnalytics, robust, urca.</w:t>
      </w:r>
    </w:p>
    <w:sectPr>
      <w:pgSz w:w="12240" w:h="15840"/>
      <w:pgMar w:top="16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0">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59">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58">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57">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56">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55">
    <w:multiLevelType w:val="hybridMultilevel"/>
    <w:lvl w:ilvl="0">
      <w:start w:val="1"/>
      <w:numFmt w:val="decimal"/>
      <w:lvlText w:val="%1."/>
      <w:lvlJc w:val="left"/>
      <w:pPr>
        <w:ind w:left="718"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54">
    <w:multiLevelType w:val="hybridMultilevel"/>
    <w:lvl w:ilvl="0">
      <w:start w:val="1"/>
      <w:numFmt w:val="decimal"/>
      <w:lvlText w:val="%1."/>
      <w:lvlJc w:val="left"/>
      <w:pPr>
        <w:ind w:left="718"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53">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52">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51">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50">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9">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8">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7">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6">
    <w:multiLevelType w:val="hybridMultilevel"/>
    <w:lvl w:ilvl="0">
      <w:start w:val="1"/>
      <w:numFmt w:val="decimal"/>
      <w:lvlText w:val="%1."/>
      <w:lvlJc w:val="left"/>
      <w:pPr>
        <w:ind w:left="718"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5">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4">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3">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2">
    <w:multiLevelType w:val="hybridMultilevel"/>
    <w:lvl w:ilvl="0">
      <w:start w:val="1"/>
      <w:numFmt w:val="decimal"/>
      <w:lvlText w:val="%1."/>
      <w:lvlJc w:val="left"/>
      <w:pPr>
        <w:ind w:left="716"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1">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0">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39">
    <w:multiLevelType w:val="hybridMultilevel"/>
    <w:lvl w:ilvl="0">
      <w:start w:val="1"/>
      <w:numFmt w:val="decimal"/>
      <w:lvlText w:val="%1."/>
      <w:lvlJc w:val="left"/>
      <w:pPr>
        <w:ind w:left="718"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38">
    <w:multiLevelType w:val="hybridMultilevel"/>
    <w:lvl w:ilvl="0">
      <w:start w:val="1"/>
      <w:numFmt w:val="decimal"/>
      <w:lvlText w:val="%1."/>
      <w:lvlJc w:val="left"/>
      <w:pPr>
        <w:ind w:left="718"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37">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36">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35">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34">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33">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32">
    <w:multiLevelType w:val="hybridMultilevel"/>
    <w:lvl w:ilvl="0">
      <w:start w:val="1"/>
      <w:numFmt w:val="decimal"/>
      <w:lvlText w:val="%1."/>
      <w:lvlJc w:val="left"/>
      <w:pPr>
        <w:ind w:left="718"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31">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30">
    <w:multiLevelType w:val="hybridMultilevel"/>
    <w:lvl w:ilvl="0">
      <w:start w:val="1"/>
      <w:numFmt w:val="decimal"/>
      <w:lvlText w:val="%1."/>
      <w:lvlJc w:val="left"/>
      <w:pPr>
        <w:ind w:left="71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9">
    <w:multiLevelType w:val="hybridMultilevel"/>
    <w:lvl w:ilvl="0">
      <w:start w:val="1"/>
      <w:numFmt w:val="decimal"/>
      <w:lvlText w:val="%1."/>
      <w:lvlJc w:val="left"/>
      <w:pPr>
        <w:ind w:left="716"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8">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7">
    <w:multiLevelType w:val="hybridMultilevel"/>
    <w:lvl w:ilvl="0">
      <w:start w:val="1"/>
      <w:numFmt w:val="decimal"/>
      <w:lvlText w:val="%1."/>
      <w:lvlJc w:val="left"/>
      <w:pPr>
        <w:ind w:left="718"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6">
    <w:multiLevelType w:val="hybridMultilevel"/>
    <w:lvl w:ilvl="0">
      <w:start w:val="1"/>
      <w:numFmt w:val="decimal"/>
      <w:lvlText w:val="%1."/>
      <w:lvlJc w:val="left"/>
      <w:pPr>
        <w:ind w:left="718"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5">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4">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3">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2">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1">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0">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9">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8">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7">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6">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5">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4">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3">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2">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1">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0">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9">
    <w:multiLevelType w:val="hybridMultilevel"/>
    <w:lvl w:ilvl="0">
      <w:start w:val="1"/>
      <w:numFmt w:val="decimal"/>
      <w:lvlText w:val="%1."/>
      <w:lvlJc w:val="left"/>
      <w:pPr>
        <w:ind w:left="718"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8">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7">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6">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5">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
    <w:multiLevelType w:val="hybridMultilevel"/>
    <w:lvl w:ilvl="0">
      <w:start w:val="1"/>
      <w:numFmt w:val="decimal"/>
      <w:lvlText w:val="%1."/>
      <w:lvlJc w:val="left"/>
      <w:pPr>
        <w:ind w:left="719" w:hanging="41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416"/>
      </w:pPr>
      <w:rPr>
        <w:rFonts w:hint="default"/>
        <w:lang w:val="en-US" w:eastAsia="en-US" w:bidi="ar-SA"/>
      </w:rPr>
    </w:lvl>
    <w:lvl w:ilvl="2">
      <w:start w:val="0"/>
      <w:numFmt w:val="bullet"/>
      <w:lvlText w:val="•"/>
      <w:lvlJc w:val="left"/>
      <w:pPr>
        <w:ind w:left="2592" w:hanging="416"/>
      </w:pPr>
      <w:rPr>
        <w:rFonts w:hint="default"/>
        <w:lang w:val="en-US" w:eastAsia="en-US" w:bidi="ar-SA"/>
      </w:rPr>
    </w:lvl>
    <w:lvl w:ilvl="3">
      <w:start w:val="0"/>
      <w:numFmt w:val="bullet"/>
      <w:lvlText w:val="•"/>
      <w:lvlJc w:val="left"/>
      <w:pPr>
        <w:ind w:left="3528" w:hanging="416"/>
      </w:pPr>
      <w:rPr>
        <w:rFonts w:hint="default"/>
        <w:lang w:val="en-US" w:eastAsia="en-US" w:bidi="ar-SA"/>
      </w:rPr>
    </w:lvl>
    <w:lvl w:ilvl="4">
      <w:start w:val="0"/>
      <w:numFmt w:val="bullet"/>
      <w:lvlText w:val="•"/>
      <w:lvlJc w:val="left"/>
      <w:pPr>
        <w:ind w:left="4464" w:hanging="416"/>
      </w:pPr>
      <w:rPr>
        <w:rFonts w:hint="default"/>
        <w:lang w:val="en-US" w:eastAsia="en-US" w:bidi="ar-SA"/>
      </w:rPr>
    </w:lvl>
    <w:lvl w:ilvl="5">
      <w:start w:val="0"/>
      <w:numFmt w:val="bullet"/>
      <w:lvlText w:val="•"/>
      <w:lvlJc w:val="left"/>
      <w:pPr>
        <w:ind w:left="5400" w:hanging="416"/>
      </w:pPr>
      <w:rPr>
        <w:rFonts w:hint="default"/>
        <w:lang w:val="en-US" w:eastAsia="en-US" w:bidi="ar-SA"/>
      </w:rPr>
    </w:lvl>
    <w:lvl w:ilvl="6">
      <w:start w:val="0"/>
      <w:numFmt w:val="bullet"/>
      <w:lvlText w:val="•"/>
      <w:lvlJc w:val="left"/>
      <w:pPr>
        <w:ind w:left="6336" w:hanging="416"/>
      </w:pPr>
      <w:rPr>
        <w:rFonts w:hint="default"/>
        <w:lang w:val="en-US" w:eastAsia="en-US" w:bidi="ar-SA"/>
      </w:rPr>
    </w:lvl>
    <w:lvl w:ilvl="7">
      <w:start w:val="0"/>
      <w:numFmt w:val="bullet"/>
      <w:lvlText w:val="•"/>
      <w:lvlJc w:val="left"/>
      <w:pPr>
        <w:ind w:left="7272" w:hanging="416"/>
      </w:pPr>
      <w:rPr>
        <w:rFonts w:hint="default"/>
        <w:lang w:val="en-US" w:eastAsia="en-US" w:bidi="ar-SA"/>
      </w:rPr>
    </w:lvl>
    <w:lvl w:ilvl="8">
      <w:start w:val="0"/>
      <w:numFmt w:val="bullet"/>
      <w:lvlText w:val="•"/>
      <w:lvlJc w:val="left"/>
      <w:pPr>
        <w:ind w:left="8208" w:hanging="416"/>
      </w:pPr>
      <w:rPr>
        <w:rFonts w:hint="default"/>
        <w:lang w:val="en-US" w:eastAsia="en-US" w:bidi="ar-SA"/>
      </w:rPr>
    </w:lvl>
  </w:abstractNum>
  <w:abstractNum w:abstractNumId="3">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0">
    <w:multiLevelType w:val="hybridMultilevel"/>
    <w:lvl w:ilvl="0">
      <w:start w:val="1"/>
      <w:numFmt w:val="decimal"/>
      <w:lvlText w:val="%1."/>
      <w:lvlJc w:val="left"/>
      <w:pPr>
        <w:ind w:left="71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6"/>
      <w:szCs w:val="26"/>
      <w:lang w:val="en-US" w:eastAsia="en-US" w:bidi="ar-SA"/>
    </w:rPr>
  </w:style>
  <w:style w:styleId="Heading2" w:type="paragraph">
    <w:name w:val="Heading 2"/>
    <w:basedOn w:val="Normal"/>
    <w:uiPriority w:val="1"/>
    <w:qFormat/>
    <w:pPr>
      <w:ind w:left="3102" w:right="3102"/>
      <w:jc w:val="center"/>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line="379" w:lineRule="exact"/>
      <w:ind w:left="3102" w:right="3100"/>
      <w:jc w:val="center"/>
    </w:pPr>
    <w:rPr>
      <w:rFonts w:ascii="Times New Roman" w:hAnsi="Times New Roman" w:eastAsia="Times New Roman" w:cs="Times New Roman"/>
      <w:b/>
      <w:bCs/>
      <w:sz w:val="33"/>
      <w:szCs w:val="33"/>
      <w:lang w:val="en-US" w:eastAsia="en-US" w:bidi="ar-SA"/>
    </w:rPr>
  </w:style>
  <w:style w:styleId="ListParagraph" w:type="paragraph">
    <w:name w:val="List Paragraph"/>
    <w:basedOn w:val="Normal"/>
    <w:uiPriority w:val="1"/>
    <w:qFormat/>
    <w:pPr>
      <w:spacing w:line="252" w:lineRule="exact"/>
      <w:ind w:left="718"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33" w:lineRule="exact"/>
      <w:ind w:left="35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ezivot@uw.edu" TargetMode="External"/><Relationship Id="rId6" Type="http://schemas.openxmlformats.org/officeDocument/2006/relationships/hyperlink" Target="http://faculty.washington.edu/ezivot"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Dept. of Economics, UW</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ezivot</dc:creator>
  <dc:description/>
  <dc:title>CURRICULUM VITAE</dc:title>
  <dcterms:created xsi:type="dcterms:W3CDTF">2026-01-29T10:12:07Z</dcterms:created>
  <dcterms:modified xsi:type="dcterms:W3CDTF">2026-01-29T10:12:07Z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2023-05-15T00:00:00Z</vt:filetime>
  </property>
  <property fmtid="{D5CDD505-2E9C-101B-9397-08002B2CF9AE}" pid="3" name="Creator">
    <vt:lpwstr>Acrobat PDFMaker 11 for Word</vt:lpwstr>
  </property>
  <property fmtid="{D5CDD505-2E9C-101B-9397-08002B2CF9AE}" pid="4" name="LastSaved">
    <vt:filetime>2026-01-29T00:00:00Z</vt:filetime>
  </property>
  <property fmtid="{D5CDD505-2E9C-101B-9397-08002B2CF9AE}" pid="5" name="Producer">
    <vt:lpwstr>Adobe PDF Library 11.0</vt:lpwstr>
  </property>
  <property fmtid="{D5CDD505-2E9C-101B-9397-08002B2CF9AE}" pid="6" name="SourceModified">
    <vt:lpwstr>D:20230515175910</vt:lpwstr>
  </property>
</Properties>
</file>