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Fernando</w:t>
      </w:r>
      <w:r>
        <w:rPr>
          <w:spacing w:val="11"/>
          <w:w w:val="125"/>
        </w:rPr>
        <w:t> </w:t>
      </w:r>
      <w:r>
        <w:rPr>
          <w:w w:val="125"/>
        </w:rPr>
        <w:t>A.</w:t>
      </w:r>
      <w:r>
        <w:rPr>
          <w:spacing w:val="11"/>
          <w:w w:val="125"/>
        </w:rPr>
        <w:t> </w:t>
      </w:r>
      <w:r>
        <w:rPr>
          <w:w w:val="125"/>
        </w:rPr>
        <w:t>Luco</w:t>
      </w:r>
      <w:r>
        <w:rPr>
          <w:spacing w:val="12"/>
          <w:w w:val="125"/>
        </w:rPr>
        <w:t> </w:t>
      </w:r>
      <w:r>
        <w:rPr>
          <w:spacing w:val="14"/>
          <w:w w:val="134"/>
        </w:rPr>
        <w:t>E</w:t>
      </w:r>
      <w:r>
        <w:rPr>
          <w:spacing w:val="5"/>
          <w:w w:val="134"/>
        </w:rPr>
        <w:t>c</w:t>
      </w:r>
      <w:r>
        <w:rPr>
          <w:spacing w:val="14"/>
          <w:w w:val="112"/>
        </w:rPr>
        <w:t>he</w:t>
      </w:r>
      <w:r>
        <w:rPr>
          <w:spacing w:val="5"/>
          <w:w w:val="112"/>
        </w:rPr>
        <w:t>v</w:t>
      </w:r>
      <w:r>
        <w:rPr>
          <w:spacing w:val="14"/>
          <w:w w:val="110"/>
        </w:rPr>
        <w:t>er</w:t>
      </w:r>
      <w:r>
        <w:rPr>
          <w:spacing w:val="-22"/>
          <w:w w:val="127"/>
        </w:rPr>
        <w:t>r</w:t>
      </w:r>
      <w:r>
        <w:rPr>
          <w:spacing w:val="-112"/>
          <w:w w:val="186"/>
        </w:rPr>
        <w:t>´</w:t>
      </w:r>
      <w:r>
        <w:rPr>
          <w:spacing w:val="14"/>
          <w:w w:val="125"/>
        </w:rPr>
        <w:t>ı</w:t>
      </w:r>
      <w:r>
        <w:rPr>
          <w:spacing w:val="14"/>
          <w:w w:val="108"/>
        </w:rPr>
        <w:t>a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83948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10156pt;width:468pt;height:.1pt;mso-position-horizontal-relative:page;mso-position-vertical-relative:paragraph;z-index:-15728640;mso-wrap-distance-left:0;mso-wrap-distance-right:0" id="docshape4" coordorigin="1440,132" coordsize="9360,0" path="m1440,132l10800,132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806" w:top="1360" w:bottom="1000" w:left="1080" w:right="1080"/>
          <w:pgNumType w:start="1"/>
        </w:sectPr>
      </w:pPr>
    </w:p>
    <w:p>
      <w:pPr>
        <w:pStyle w:val="BodyText"/>
        <w:spacing w:line="242" w:lineRule="auto" w:before="54"/>
        <w:ind w:left="360" w:right="38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4"/>
          <w:w w:val="125"/>
        </w:rPr>
        <w:t>I</w:t>
      </w:r>
      <w:r>
        <w:rPr>
          <w:smallCaps/>
          <w:spacing w:val="-4"/>
          <w:w w:val="125"/>
        </w:rPr>
        <w:t>nformation</w:t>
      </w:r>
    </w:p>
    <w:p>
      <w:pPr>
        <w:pStyle w:val="BodyText"/>
        <w:tabs>
          <w:tab w:pos="3839" w:val="left" w:leader="none"/>
        </w:tabs>
        <w:spacing w:line="242" w:lineRule="auto" w:before="54"/>
        <w:ind w:left="360" w:right="2114"/>
      </w:pPr>
      <w:r>
        <w:rPr/>
        <w:br w:type="column"/>
      </w:r>
      <w:r>
        <w:rPr>
          <w:w w:val="105"/>
        </w:rPr>
        <w:t>Department of Economics</w:t>
      </w:r>
      <w:r>
        <w:rPr/>
        <w:tab/>
      </w:r>
      <w:r>
        <w:rPr>
          <w:i/>
          <w:w w:val="105"/>
        </w:rPr>
        <w:t>Phone:</w:t>
      </w:r>
      <w:r>
        <w:rPr>
          <w:i/>
          <w:spacing w:val="40"/>
          <w:w w:val="105"/>
        </w:rPr>
        <w:t> </w:t>
      </w:r>
      <w:r>
        <w:rPr>
          <w:w w:val="105"/>
        </w:rPr>
        <w:t>(979)862-4414 Texas A&amp;M University</w:t>
      </w:r>
      <w:r>
        <w:rPr/>
        <w:tab/>
      </w:r>
      <w:r>
        <w:rPr>
          <w:i/>
          <w:w w:val="105"/>
        </w:rPr>
        <w:t>E-mail:</w:t>
      </w:r>
      <w:r>
        <w:rPr>
          <w:i/>
          <w:spacing w:val="18"/>
          <w:w w:val="105"/>
        </w:rPr>
        <w:t> </w:t>
      </w:r>
      <w:hyperlink r:id="rId6">
        <w:r>
          <w:rPr>
            <w:color w:val="00004C"/>
            <w:w w:val="105"/>
          </w:rPr>
          <w:t>fluco@tamu.edu</w:t>
        </w:r>
      </w:hyperlink>
    </w:p>
    <w:p>
      <w:pPr>
        <w:pStyle w:val="BodyText"/>
        <w:tabs>
          <w:tab w:pos="3839" w:val="left" w:leader="none"/>
        </w:tabs>
        <w:spacing w:line="268" w:lineRule="exact"/>
        <w:ind w:left="360"/>
      </w:pPr>
      <w:r>
        <w:rPr/>
        <w:t>4228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TAMU</w:t>
      </w:r>
      <w:r>
        <w:rPr/>
        <w:tab/>
      </w:r>
      <w:r>
        <w:rPr>
          <w:i/>
          <w:w w:val="110"/>
        </w:rPr>
        <w:t>Web:</w:t>
      </w:r>
      <w:r>
        <w:rPr>
          <w:i/>
          <w:spacing w:val="16"/>
          <w:w w:val="110"/>
        </w:rPr>
        <w:t> </w:t>
      </w:r>
      <w:r>
        <w:rPr>
          <w:color w:val="00004C"/>
          <w:spacing w:val="-2"/>
          <w:w w:val="110"/>
        </w:rPr>
        <w:t>https://flucoe.github.io</w:t>
      </w:r>
    </w:p>
    <w:p>
      <w:pPr>
        <w:pStyle w:val="BodyText"/>
        <w:spacing w:line="242" w:lineRule="auto" w:before="3"/>
        <w:ind w:left="360" w:right="3944"/>
      </w:pPr>
      <w:r>
        <w:rPr>
          <w:w w:val="110"/>
        </w:rPr>
        <w:t>259</w:t>
      </w:r>
      <w:r>
        <w:rPr>
          <w:spacing w:val="38"/>
          <w:w w:val="110"/>
        </w:rPr>
        <w:t> </w:t>
      </w:r>
      <w:r>
        <w:rPr>
          <w:w w:val="110"/>
        </w:rPr>
        <w:t>Liberal</w:t>
      </w:r>
      <w:r>
        <w:rPr>
          <w:spacing w:val="38"/>
          <w:w w:val="110"/>
        </w:rPr>
        <w:t> </w:t>
      </w:r>
      <w:r>
        <w:rPr>
          <w:w w:val="110"/>
        </w:rPr>
        <w:t>Arts</w:t>
      </w:r>
      <w:r>
        <w:rPr>
          <w:spacing w:val="38"/>
          <w:w w:val="110"/>
        </w:rPr>
        <w:t> </w:t>
      </w:r>
      <w:r>
        <w:rPr>
          <w:w w:val="110"/>
        </w:rPr>
        <w:t>Social</w:t>
      </w:r>
      <w:r>
        <w:rPr>
          <w:spacing w:val="38"/>
          <w:w w:val="110"/>
        </w:rPr>
        <w:t> </w:t>
      </w:r>
      <w:r>
        <w:rPr>
          <w:w w:val="110"/>
        </w:rPr>
        <w:t>Sciences</w:t>
      </w:r>
      <w:r>
        <w:rPr>
          <w:w w:val="110"/>
        </w:rPr>
        <w:t> Building (LASB)</w:t>
      </w:r>
    </w:p>
    <w:p>
      <w:pPr>
        <w:pStyle w:val="BodyText"/>
        <w:spacing w:line="242" w:lineRule="auto"/>
        <w:ind w:left="360" w:right="4887"/>
      </w:pPr>
      <w:r>
        <w:rPr>
          <w:w w:val="110"/>
        </w:rPr>
        <w:t>2935 Research Parkway College</w:t>
      </w:r>
      <w:r>
        <w:rPr>
          <w:spacing w:val="-8"/>
          <w:w w:val="110"/>
        </w:rPr>
        <w:t> </w:t>
      </w:r>
      <w:r>
        <w:rPr>
          <w:w w:val="110"/>
        </w:rPr>
        <w:t>Station,</w:t>
      </w:r>
      <w:r>
        <w:rPr>
          <w:spacing w:val="-7"/>
          <w:w w:val="110"/>
        </w:rPr>
        <w:t> </w:t>
      </w:r>
      <w:r>
        <w:rPr>
          <w:w w:val="115"/>
        </w:rPr>
        <w:t>TX</w:t>
      </w:r>
      <w:r>
        <w:rPr>
          <w:spacing w:val="-11"/>
          <w:w w:val="115"/>
        </w:rPr>
        <w:t> </w:t>
      </w:r>
      <w:r>
        <w:rPr>
          <w:w w:val="110"/>
        </w:rPr>
        <w:t>77843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754" w:space="46"/>
            <w:col w:w="8280"/>
          </w:cols>
        </w:sectPr>
      </w:pPr>
    </w:p>
    <w:p>
      <w:pPr>
        <w:pStyle w:val="BodyText"/>
        <w:spacing w:before="118"/>
      </w:pPr>
    </w:p>
    <w:p>
      <w:pPr>
        <w:pStyle w:val="BodyText"/>
        <w:tabs>
          <w:tab w:pos="2159" w:val="left" w:leader="none"/>
        </w:tabs>
        <w:ind w:left="360"/>
      </w:pPr>
      <w:r>
        <w:rPr>
          <w:spacing w:val="-2"/>
          <w:w w:val="110"/>
        </w:rPr>
        <w:t>C</w:t>
      </w:r>
      <w:r>
        <w:rPr>
          <w:smallCaps/>
          <w:spacing w:val="-2"/>
          <w:w w:val="110"/>
        </w:rPr>
        <w:t>urrent</w:t>
      </w:r>
      <w:r>
        <w:rPr>
          <w:smallCaps w:val="0"/>
        </w:rPr>
        <w:tab/>
      </w:r>
      <w:r>
        <w:rPr>
          <w:smallCaps w:val="0"/>
          <w:w w:val="110"/>
        </w:rPr>
        <w:t>Associate</w:t>
      </w:r>
      <w:r>
        <w:rPr>
          <w:smallCaps w:val="0"/>
          <w:spacing w:val="72"/>
          <w:w w:val="110"/>
        </w:rPr>
        <w:t> </w:t>
      </w:r>
      <w:r>
        <w:rPr>
          <w:smallCaps w:val="0"/>
          <w:w w:val="110"/>
        </w:rPr>
        <w:t>Professor,</w:t>
      </w:r>
      <w:r>
        <w:rPr>
          <w:smallCaps w:val="0"/>
          <w:spacing w:val="26"/>
          <w:w w:val="110"/>
        </w:rPr>
        <w:t> </w:t>
      </w:r>
      <w:r>
        <w:rPr>
          <w:smallCaps w:val="0"/>
          <w:w w:val="110"/>
        </w:rPr>
        <w:t>Texas</w:t>
      </w:r>
      <w:r>
        <w:rPr>
          <w:smallCaps w:val="0"/>
          <w:spacing w:val="27"/>
          <w:w w:val="110"/>
        </w:rPr>
        <w:t> </w:t>
      </w:r>
      <w:r>
        <w:rPr>
          <w:smallCaps w:val="0"/>
          <w:w w:val="110"/>
        </w:rPr>
        <w:t>A&amp;M</w:t>
      </w:r>
      <w:r>
        <w:rPr>
          <w:smallCaps w:val="0"/>
          <w:spacing w:val="26"/>
          <w:w w:val="110"/>
        </w:rPr>
        <w:t> </w:t>
      </w:r>
      <w:r>
        <w:rPr>
          <w:smallCaps w:val="0"/>
          <w:w w:val="110"/>
        </w:rPr>
        <w:t>University,</w:t>
      </w:r>
      <w:r>
        <w:rPr>
          <w:smallCaps w:val="0"/>
          <w:spacing w:val="27"/>
          <w:w w:val="110"/>
        </w:rPr>
        <w:t> </w:t>
      </w:r>
      <w:r>
        <w:rPr>
          <w:smallCaps w:val="0"/>
          <w:w w:val="110"/>
        </w:rPr>
        <w:t>Department</w:t>
      </w:r>
      <w:r>
        <w:rPr>
          <w:smallCaps w:val="0"/>
          <w:spacing w:val="26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27"/>
          <w:w w:val="110"/>
        </w:rPr>
        <w:t> </w:t>
      </w:r>
      <w:r>
        <w:rPr>
          <w:smallCaps w:val="0"/>
          <w:spacing w:val="-2"/>
          <w:w w:val="110"/>
        </w:rPr>
        <w:t>Economics.</w:t>
      </w:r>
    </w:p>
    <w:p>
      <w:pPr>
        <w:pStyle w:val="BodyText"/>
        <w:tabs>
          <w:tab w:pos="2159" w:val="left" w:leader="none"/>
        </w:tabs>
        <w:spacing w:before="3"/>
        <w:ind w:left="360"/>
      </w:pPr>
      <w:r>
        <w:rPr>
          <w:spacing w:val="-2"/>
          <w:w w:val="110"/>
        </w:rPr>
        <w:t>P</w:t>
      </w:r>
      <w:r>
        <w:rPr>
          <w:smallCaps/>
          <w:spacing w:val="-2"/>
          <w:w w:val="110"/>
        </w:rPr>
        <w:t>osition</w:t>
      </w:r>
      <w:r>
        <w:rPr>
          <w:smallCaps w:val="0"/>
        </w:rPr>
        <w:tab/>
      </w:r>
      <w:r>
        <w:rPr>
          <w:smallCaps w:val="0"/>
          <w:w w:val="105"/>
        </w:rPr>
        <w:t>September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2021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-</w:t>
      </w:r>
      <w:r>
        <w:rPr>
          <w:smallCaps w:val="0"/>
          <w:spacing w:val="-4"/>
          <w:w w:val="105"/>
        </w:rPr>
        <w:t> </w:t>
      </w:r>
      <w:r>
        <w:rPr>
          <w:smallCaps w:val="0"/>
          <w:spacing w:val="-10"/>
          <w:w w:val="105"/>
        </w:rPr>
        <w:t>.</w:t>
      </w: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before="54"/>
        <w:ind w:left="360"/>
      </w:pPr>
      <w:r>
        <w:rPr>
          <w:w w:val="130"/>
        </w:rPr>
        <w:t>P</w:t>
      </w:r>
      <w:r>
        <w:rPr>
          <w:smallCaps/>
          <w:w w:val="130"/>
        </w:rPr>
        <w:t>ast</w:t>
      </w:r>
      <w:r>
        <w:rPr>
          <w:smallCaps w:val="0"/>
          <w:spacing w:val="13"/>
          <w:w w:val="130"/>
        </w:rPr>
        <w:t> </w:t>
      </w:r>
      <w:r>
        <w:rPr>
          <w:smallCaps w:val="0"/>
          <w:spacing w:val="-4"/>
          <w:w w:val="130"/>
        </w:rPr>
        <w:t>P</w:t>
      </w:r>
      <w:r>
        <w:rPr>
          <w:smallCaps/>
          <w:spacing w:val="-4"/>
          <w:w w:val="130"/>
        </w:rPr>
        <w:t>ositions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359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line="242" w:lineRule="auto" w:before="54"/>
        <w:ind w:left="138" w:right="463"/>
      </w:pPr>
      <w:r>
        <w:rPr/>
        <w:br w:type="column"/>
      </w:r>
      <w:r>
        <w:rPr>
          <w:w w:val="110"/>
        </w:rPr>
        <w:t>Assistant</w:t>
      </w:r>
      <w:r>
        <w:rPr>
          <w:spacing w:val="40"/>
          <w:w w:val="110"/>
        </w:rPr>
        <w:t> </w:t>
      </w:r>
      <w:r>
        <w:rPr>
          <w:w w:val="110"/>
        </w:rPr>
        <w:t>Professor, Texas A&amp;M University, Department of Economics.</w:t>
      </w:r>
      <w:r>
        <w:rPr>
          <w:spacing w:val="40"/>
          <w:w w:val="110"/>
        </w:rPr>
        <w:t> </w:t>
      </w:r>
      <w:r>
        <w:rPr>
          <w:w w:val="110"/>
        </w:rPr>
        <w:t>August 2014 - August 2021.</w:t>
      </w:r>
    </w:p>
    <w:p>
      <w:pPr>
        <w:pStyle w:val="BodyText"/>
        <w:spacing w:line="242" w:lineRule="auto"/>
        <w:ind w:left="138" w:right="463"/>
      </w:pPr>
      <w:r>
        <w:rPr>
          <w:w w:val="120"/>
        </w:rPr>
        <w:t>Visiting</w:t>
      </w:r>
      <w:r>
        <w:rPr>
          <w:spacing w:val="80"/>
          <w:w w:val="120"/>
        </w:rPr>
        <w:t> </w:t>
      </w:r>
      <w:r>
        <w:rPr>
          <w:w w:val="110"/>
        </w:rPr>
        <w:t>Assistant</w:t>
      </w:r>
      <w:r>
        <w:rPr>
          <w:spacing w:val="80"/>
          <w:w w:val="110"/>
        </w:rPr>
        <w:t> </w:t>
      </w:r>
      <w:r>
        <w:rPr>
          <w:w w:val="110"/>
        </w:rPr>
        <w:t>Professor, Pontificia Universidad </w:t>
      </w:r>
      <w:r>
        <w:rPr>
          <w:spacing w:val="12"/>
          <w:w w:val="127"/>
        </w:rPr>
        <w:t>C</w:t>
      </w:r>
      <w:r>
        <w:rPr>
          <w:spacing w:val="12"/>
          <w:w w:val="101"/>
        </w:rPr>
        <w:t>at</w:t>
      </w:r>
      <w:r>
        <w:rPr>
          <w:spacing w:val="-98"/>
          <w:w w:val="162"/>
        </w:rPr>
        <w:t>´</w:t>
      </w:r>
      <w:r>
        <w:rPr>
          <w:spacing w:val="12"/>
          <w:w w:val="87"/>
        </w:rPr>
        <w:t>o</w:t>
      </w:r>
      <w:r>
        <w:rPr>
          <w:spacing w:val="11"/>
          <w:w w:val="112"/>
        </w:rPr>
        <w:t>l</w:t>
      </w:r>
      <w:r>
        <w:rPr>
          <w:spacing w:val="12"/>
          <w:w w:val="102"/>
        </w:rPr>
        <w:t>ic</w:t>
      </w:r>
      <w:r>
        <w:rPr>
          <w:spacing w:val="12"/>
          <w:w w:val="96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de Chile, De-</w:t>
      </w:r>
      <w:r>
        <w:rPr>
          <w:spacing w:val="40"/>
          <w:w w:val="110"/>
        </w:rPr>
        <w:t> </w:t>
      </w:r>
      <w:r>
        <w:rPr>
          <w:w w:val="110"/>
        </w:rPr>
        <w:t>partment of Economics.</w:t>
      </w:r>
      <w:r>
        <w:rPr>
          <w:spacing w:val="37"/>
          <w:w w:val="110"/>
        </w:rPr>
        <w:t> </w:t>
      </w:r>
      <w:r>
        <w:rPr>
          <w:w w:val="110"/>
        </w:rPr>
        <w:t>June 2018.</w:t>
      </w:r>
    </w:p>
    <w:p>
      <w:pPr>
        <w:pStyle w:val="BodyText"/>
        <w:spacing w:before="137"/>
      </w:pPr>
    </w:p>
    <w:p>
      <w:pPr>
        <w:pStyle w:val="BodyText"/>
        <w:spacing w:line="372" w:lineRule="auto"/>
        <w:ind w:left="138" w:right="463"/>
      </w:pPr>
      <w:r>
        <w:rPr>
          <w:w w:val="110"/>
        </w:rPr>
        <w:t>Divemaster,</w:t>
      </w:r>
      <w:r>
        <w:rPr>
          <w:spacing w:val="-7"/>
          <w:w w:val="110"/>
        </w:rPr>
        <w:t> </w:t>
      </w:r>
      <w:r>
        <w:rPr>
          <w:w w:val="110"/>
        </w:rPr>
        <w:t>Professional</w:t>
      </w:r>
      <w:r>
        <w:rPr>
          <w:spacing w:val="-7"/>
          <w:w w:val="110"/>
        </w:rPr>
        <w:t> </w:t>
      </w:r>
      <w:r>
        <w:rPr>
          <w:w w:val="110"/>
        </w:rPr>
        <w:t>Association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Diving</w:t>
      </w:r>
      <w:r>
        <w:rPr>
          <w:spacing w:val="-7"/>
          <w:w w:val="110"/>
        </w:rPr>
        <w:t> </w:t>
      </w:r>
      <w:r>
        <w:rPr>
          <w:w w:val="110"/>
        </w:rPr>
        <w:t>Instructors</w:t>
      </w:r>
      <w:r>
        <w:rPr>
          <w:spacing w:val="-7"/>
          <w:w w:val="110"/>
        </w:rPr>
        <w:t> </w:t>
      </w:r>
      <w:r>
        <w:rPr>
          <w:w w:val="110"/>
        </w:rPr>
        <w:t>(PADI),</w:t>
      </w:r>
      <w:r>
        <w:rPr>
          <w:spacing w:val="-7"/>
          <w:w w:val="110"/>
        </w:rPr>
        <w:t> </w:t>
      </w:r>
      <w:r>
        <w:rPr>
          <w:w w:val="110"/>
        </w:rPr>
        <w:t>2023. Ph.D. in economics, Northwestern University, 2014.</w:t>
      </w:r>
    </w:p>
    <w:p>
      <w:pPr>
        <w:pStyle w:val="BodyText"/>
        <w:spacing w:line="194" w:lineRule="exact"/>
        <w:ind w:left="138"/>
      </w:pPr>
      <w:r>
        <w:rPr>
          <w:w w:val="105"/>
        </w:rPr>
        <w:t>M.A.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w w:val="105"/>
        </w:rPr>
        <w:t>Northwestern</w:t>
      </w:r>
      <w:r>
        <w:rPr>
          <w:spacing w:val="12"/>
          <w:w w:val="105"/>
        </w:rPr>
        <w:t> </w:t>
      </w:r>
      <w:r>
        <w:rPr>
          <w:w w:val="105"/>
        </w:rPr>
        <w:t>University,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2010.</w:t>
      </w:r>
    </w:p>
    <w:p>
      <w:pPr>
        <w:pStyle w:val="BodyText"/>
        <w:spacing w:before="75"/>
        <w:ind w:left="138"/>
      </w:pPr>
      <w:r>
        <w:rPr>
          <w:w w:val="105"/>
        </w:rPr>
        <w:t>M.A.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Pontificia</w:t>
      </w:r>
      <w:r>
        <w:rPr>
          <w:spacing w:val="23"/>
          <w:w w:val="105"/>
        </w:rPr>
        <w:t> </w:t>
      </w:r>
      <w:r>
        <w:rPr>
          <w:w w:val="105"/>
        </w:rPr>
        <w:t>Universidad</w:t>
      </w:r>
      <w:r>
        <w:rPr>
          <w:spacing w:val="23"/>
          <w:w w:val="105"/>
        </w:rPr>
        <w:t> </w:t>
      </w:r>
      <w:r>
        <w:rPr>
          <w:spacing w:val="12"/>
          <w:w w:val="106"/>
        </w:rPr>
        <w:t>Cat</w:t>
      </w:r>
      <w:r>
        <w:rPr>
          <w:spacing w:val="-98"/>
          <w:w w:val="157"/>
        </w:rPr>
        <w:t>´</w:t>
      </w:r>
      <w:r>
        <w:rPr>
          <w:spacing w:val="12"/>
          <w:w w:val="82"/>
        </w:rPr>
        <w:t>o</w:t>
      </w:r>
      <w:r>
        <w:rPr>
          <w:spacing w:val="12"/>
          <w:w w:val="97"/>
        </w:rPr>
        <w:t>lica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Chile,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line="242" w:lineRule="auto" w:before="74"/>
        <w:ind w:left="138" w:right="334"/>
      </w:pPr>
      <w:r>
        <w:rPr/>
        <w:t>Ingeniero Comercial con </w:t>
      </w:r>
      <w:r>
        <w:rPr>
          <w:spacing w:val="13"/>
          <w:w w:val="92"/>
        </w:rPr>
        <w:t>menci</w:t>
      </w:r>
      <w:r>
        <w:rPr>
          <w:spacing w:val="-97"/>
          <w:w w:val="159"/>
        </w:rPr>
        <w:t>´</w:t>
      </w:r>
      <w:r>
        <w:rPr>
          <w:spacing w:val="13"/>
          <w:w w:val="84"/>
        </w:rPr>
        <w:t>o</w:t>
      </w:r>
      <w:r>
        <w:rPr>
          <w:spacing w:val="13"/>
          <w:w w:val="94"/>
        </w:rPr>
        <w:t>n</w:t>
      </w:r>
      <w:r>
        <w:rPr>
          <w:spacing w:val="-1"/>
          <w:w w:val="99"/>
        </w:rPr>
        <w:t> </w:t>
      </w:r>
      <w:r>
        <w:rPr/>
        <w:t>en econom´ıa (professional degree in economics), </w:t>
      </w:r>
      <w:r>
        <w:rPr>
          <w:w w:val="105"/>
        </w:rPr>
        <w:t>Pontificia Universidad </w:t>
      </w:r>
      <w:r>
        <w:rPr>
          <w:spacing w:val="12"/>
          <w:w w:val="106"/>
        </w:rPr>
        <w:t>Cat</w:t>
      </w:r>
      <w:r>
        <w:rPr>
          <w:spacing w:val="-98"/>
          <w:w w:val="157"/>
        </w:rPr>
        <w:t>´</w:t>
      </w:r>
      <w:r>
        <w:rPr>
          <w:spacing w:val="12"/>
          <w:w w:val="82"/>
        </w:rPr>
        <w:t>o</w:t>
      </w:r>
      <w:r>
        <w:rPr>
          <w:spacing w:val="12"/>
          <w:w w:val="97"/>
        </w:rPr>
        <w:t>lica</w:t>
      </w:r>
      <w:r>
        <w:rPr>
          <w:spacing w:val="-1"/>
          <w:w w:val="105"/>
        </w:rPr>
        <w:t> </w:t>
      </w:r>
      <w:r>
        <w:rPr>
          <w:w w:val="105"/>
        </w:rPr>
        <w:t>de Chile, 2006.</w:t>
      </w:r>
    </w:p>
    <w:p>
      <w:pPr>
        <w:pStyle w:val="BodyText"/>
        <w:spacing w:line="242" w:lineRule="auto" w:before="72"/>
        <w:ind w:left="138" w:right="463"/>
      </w:pPr>
      <w:r>
        <w:rPr>
          <w:w w:val="105"/>
        </w:rPr>
        <w:t>Licenciado en ciencias economicas y empresariales (B.A. in economics), Pontifi- cia Universidad </w:t>
      </w:r>
      <w:r>
        <w:rPr>
          <w:spacing w:val="12"/>
          <w:w w:val="106"/>
        </w:rPr>
        <w:t>Cat</w:t>
      </w:r>
      <w:r>
        <w:rPr>
          <w:spacing w:val="-98"/>
          <w:w w:val="157"/>
        </w:rPr>
        <w:t>´</w:t>
      </w:r>
      <w:r>
        <w:rPr>
          <w:spacing w:val="12"/>
          <w:w w:val="82"/>
        </w:rPr>
        <w:t>o</w:t>
      </w:r>
      <w:r>
        <w:rPr>
          <w:spacing w:val="12"/>
          <w:w w:val="97"/>
        </w:rPr>
        <w:t>lica</w:t>
      </w:r>
      <w:r>
        <w:rPr>
          <w:spacing w:val="-1"/>
          <w:w w:val="105"/>
        </w:rPr>
        <w:t> </w:t>
      </w:r>
      <w:r>
        <w:rPr>
          <w:w w:val="105"/>
        </w:rPr>
        <w:t>de Chile, 2006.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982" w:space="40"/>
            <w:col w:w="8058"/>
          </w:cols>
        </w:sectPr>
      </w:pPr>
    </w:p>
    <w:p>
      <w:pPr>
        <w:pStyle w:val="BodyText"/>
        <w:spacing w:before="1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55"/>
        <w:ind w:left="359"/>
      </w:pPr>
      <w:r>
        <w:rPr>
          <w:spacing w:val="-2"/>
          <w:w w:val="130"/>
        </w:rPr>
        <w:t>R</w:t>
      </w:r>
      <w:r>
        <w:rPr>
          <w:smallCaps/>
          <w:spacing w:val="-2"/>
          <w:w w:val="130"/>
        </w:rPr>
        <w:t>esearch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I</w:t>
      </w:r>
      <w:r>
        <w:rPr>
          <w:smallCaps/>
          <w:spacing w:val="-2"/>
          <w:w w:val="135"/>
        </w:rPr>
        <w:t>nterest</w:t>
      </w:r>
    </w:p>
    <w:p>
      <w:pPr>
        <w:pStyle w:val="BodyText"/>
        <w:spacing w:before="135"/>
        <w:ind w:left="360"/>
      </w:pPr>
      <w:r>
        <w:rPr>
          <w:spacing w:val="-2"/>
          <w:w w:val="130"/>
        </w:rPr>
        <w:t>R</w:t>
      </w:r>
      <w:r>
        <w:rPr>
          <w:smallCaps/>
          <w:spacing w:val="-2"/>
          <w:w w:val="130"/>
        </w:rPr>
        <w:t>esearch</w:t>
      </w:r>
    </w:p>
    <w:p>
      <w:pPr>
        <w:pStyle w:val="BodyText"/>
        <w:spacing w:before="55"/>
        <w:ind w:left="638"/>
      </w:pPr>
      <w:r>
        <w:rPr/>
        <w:br w:type="column"/>
      </w:r>
      <w:r>
        <w:rPr>
          <w:w w:val="105"/>
        </w:rPr>
        <w:t>Industrial</w:t>
      </w:r>
      <w:r>
        <w:rPr>
          <w:spacing w:val="45"/>
          <w:w w:val="105"/>
        </w:rPr>
        <w:t> </w:t>
      </w:r>
      <w:r>
        <w:rPr>
          <w:w w:val="105"/>
        </w:rPr>
        <w:t>Organization,</w:t>
      </w:r>
      <w:r>
        <w:rPr>
          <w:spacing w:val="46"/>
          <w:w w:val="105"/>
        </w:rPr>
        <w:t> </w:t>
      </w:r>
      <w:r>
        <w:rPr>
          <w:w w:val="105"/>
        </w:rPr>
        <w:t>Antitrust,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Applied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Microeconomics.</w:t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1"/>
        </w:numPr>
        <w:tabs>
          <w:tab w:pos="637" w:val="left" w:leader="none"/>
          <w:tab w:pos="856" w:val="left" w:leader="none"/>
        </w:tabs>
        <w:spacing w:line="242" w:lineRule="auto" w:before="1" w:after="0"/>
        <w:ind w:left="856" w:right="357" w:hanging="497"/>
        <w:jc w:val="both"/>
        <w:rPr>
          <w:sz w:val="22"/>
        </w:rPr>
      </w:pPr>
      <w:r>
        <w:rPr>
          <w:w w:val="105"/>
          <w:sz w:val="22"/>
        </w:rPr>
        <w:t>Luco,</w:t>
      </w:r>
      <w:r>
        <w:rPr>
          <w:w w:val="105"/>
          <w:sz w:val="22"/>
        </w:rPr>
        <w:t> Fernando</w:t>
      </w:r>
      <w:r>
        <w:rPr>
          <w:w w:val="105"/>
          <w:sz w:val="22"/>
        </w:rPr>
        <w:t> and</w:t>
      </w:r>
      <w:r>
        <w:rPr>
          <w:w w:val="105"/>
          <w:sz w:val="22"/>
        </w:rPr>
        <w:t> Guillermo</w:t>
      </w:r>
      <w:r>
        <w:rPr>
          <w:w w:val="105"/>
          <w:sz w:val="22"/>
        </w:rPr>
        <w:t> Marshall.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“Diagnosing</w:t>
      </w:r>
      <w:r>
        <w:rPr>
          <w:w w:val="105"/>
          <w:sz w:val="22"/>
        </w:rPr>
        <w:t> Anticompetitive Effects</w:t>
      </w:r>
      <w:r>
        <w:rPr>
          <w:w w:val="105"/>
          <w:sz w:val="22"/>
        </w:rPr>
        <w:t> of</w:t>
      </w:r>
      <w:r>
        <w:rPr>
          <w:w w:val="105"/>
          <w:sz w:val="22"/>
        </w:rPr>
        <w:t> Vertical</w:t>
      </w:r>
      <w:r>
        <w:rPr>
          <w:w w:val="105"/>
          <w:sz w:val="22"/>
        </w:rPr>
        <w:t> Integration</w:t>
      </w:r>
      <w:r>
        <w:rPr>
          <w:w w:val="105"/>
          <w:sz w:val="22"/>
        </w:rPr>
        <w:t> by</w:t>
      </w:r>
      <w:r>
        <w:rPr>
          <w:w w:val="105"/>
          <w:sz w:val="22"/>
        </w:rPr>
        <w:t> Multiproduct</w:t>
      </w:r>
      <w:r>
        <w:rPr>
          <w:w w:val="105"/>
          <w:sz w:val="22"/>
        </w:rPr>
        <w:t> Firms.”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Industrial Organization</w:t>
      </w:r>
      <w:r>
        <w:rPr>
          <w:w w:val="105"/>
          <w:sz w:val="22"/>
        </w:rPr>
        <w:t>,</w:t>
      </w:r>
      <w:r>
        <w:rPr>
          <w:w w:val="105"/>
          <w:sz w:val="22"/>
        </w:rPr>
        <w:t> 59</w:t>
      </w:r>
      <w:r>
        <w:rPr>
          <w:w w:val="105"/>
          <w:sz w:val="22"/>
        </w:rPr>
        <w:t> (2):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381–392</w:t>
      </w:r>
      <w:r>
        <w:rPr>
          <w:w w:val="105"/>
          <w:sz w:val="22"/>
        </w:rPr>
        <w:t> (Special</w:t>
      </w:r>
      <w:r>
        <w:rPr>
          <w:w w:val="105"/>
          <w:sz w:val="22"/>
        </w:rPr>
        <w:t> issue</w:t>
      </w:r>
      <w:r>
        <w:rPr>
          <w:w w:val="105"/>
          <w:sz w:val="22"/>
        </w:rPr>
        <w:t> on</w:t>
      </w:r>
      <w:r>
        <w:rPr>
          <w:w w:val="105"/>
          <w:sz w:val="22"/>
        </w:rPr>
        <w:t> the</w:t>
      </w:r>
      <w:r>
        <w:rPr>
          <w:w w:val="105"/>
          <w:sz w:val="22"/>
        </w:rPr>
        <w:t> 2020</w:t>
      </w:r>
      <w:r>
        <w:rPr>
          <w:w w:val="105"/>
          <w:sz w:val="22"/>
        </w:rPr>
        <w:t> Vertical</w:t>
      </w:r>
      <w:r>
        <w:rPr>
          <w:w w:val="105"/>
          <w:sz w:val="22"/>
        </w:rPr>
        <w:t> Merger </w:t>
      </w:r>
      <w:r>
        <w:rPr>
          <w:spacing w:val="-2"/>
          <w:w w:val="105"/>
          <w:sz w:val="22"/>
        </w:rPr>
        <w:t>Guidelines).</w:t>
      </w:r>
    </w:p>
    <w:p>
      <w:pPr>
        <w:pStyle w:val="ListParagraph"/>
        <w:numPr>
          <w:ilvl w:val="0"/>
          <w:numId w:val="1"/>
        </w:numPr>
        <w:tabs>
          <w:tab w:pos="637" w:val="left" w:leader="none"/>
          <w:tab w:pos="856" w:val="left" w:leader="none"/>
        </w:tabs>
        <w:spacing w:line="270" w:lineRule="exact" w:before="171" w:after="0"/>
        <w:ind w:left="856" w:right="355" w:hanging="497"/>
        <w:jc w:val="both"/>
        <w:rPr>
          <w:sz w:val="18"/>
        </w:rPr>
      </w:pPr>
      <w:r>
        <w:rPr>
          <w:w w:val="105"/>
          <w:sz w:val="22"/>
        </w:rPr>
        <w:t>Lemus,</w:t>
      </w:r>
      <w:r>
        <w:rPr>
          <w:w w:val="105"/>
          <w:sz w:val="22"/>
        </w:rPr>
        <w:t> Jorge,</w:t>
      </w:r>
      <w:r>
        <w:rPr>
          <w:w w:val="105"/>
          <w:sz w:val="22"/>
        </w:rPr>
        <w:t> and</w:t>
      </w:r>
      <w:r>
        <w:rPr>
          <w:w w:val="105"/>
          <w:sz w:val="22"/>
        </w:rPr>
        <w:t> Fernando</w:t>
      </w:r>
      <w:r>
        <w:rPr>
          <w:w w:val="105"/>
          <w:sz w:val="22"/>
        </w:rPr>
        <w:t> Luco.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“Price</w:t>
      </w:r>
      <w:r>
        <w:rPr>
          <w:w w:val="105"/>
          <w:sz w:val="22"/>
        </w:rPr>
        <w:t> Leadership</w:t>
      </w:r>
      <w:r>
        <w:rPr>
          <w:w w:val="105"/>
          <w:sz w:val="22"/>
        </w:rPr>
        <w:t> and</w:t>
      </w:r>
      <w:r>
        <w:rPr>
          <w:w w:val="105"/>
          <w:sz w:val="22"/>
        </w:rPr>
        <w:t> Uncertainty about</w:t>
      </w:r>
      <w:r>
        <w:rPr>
          <w:w w:val="105"/>
          <w:sz w:val="22"/>
        </w:rPr>
        <w:t> Future</w:t>
      </w:r>
      <w:r>
        <w:rPr>
          <w:w w:val="105"/>
          <w:sz w:val="22"/>
        </w:rPr>
        <w:t> Costs.”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Industrial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69: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305-337.</w:t>
      </w:r>
      <w:r>
        <w:rPr>
          <w:spacing w:val="40"/>
          <w:w w:val="105"/>
          <w:sz w:val="22"/>
        </w:rPr>
        <w:t> </w:t>
      </w:r>
      <w:r>
        <w:rPr>
          <w:w w:val="105"/>
          <w:sz w:val="18"/>
        </w:rPr>
        <w:t>(This version replaces the previously circulated working paper “Pricing Dynamics and Leadership: Evidence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Retail-Gasoline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Industry.”)</w:t>
      </w:r>
    </w:p>
    <w:p>
      <w:pPr>
        <w:pStyle w:val="ListParagraph"/>
        <w:spacing w:after="0" w:line="270" w:lineRule="exact"/>
        <w:jc w:val="both"/>
        <w:rPr>
          <w:sz w:val="18"/>
        </w:rPr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441" w:space="80"/>
            <w:col w:w="8559"/>
          </w:cols>
        </w:sectPr>
      </w:pPr>
    </w:p>
    <w:p>
      <w:pPr>
        <w:pStyle w:val="ListParagraph"/>
        <w:numPr>
          <w:ilvl w:val="0"/>
          <w:numId w:val="1"/>
        </w:numPr>
        <w:tabs>
          <w:tab w:pos="2159" w:val="left" w:leader="none"/>
          <w:tab w:pos="2378" w:val="left" w:leader="none"/>
        </w:tabs>
        <w:spacing w:line="270" w:lineRule="exact" w:before="33" w:after="0"/>
        <w:ind w:left="2378" w:right="356" w:hanging="497"/>
        <w:jc w:val="both"/>
        <w:rPr>
          <w:sz w:val="18"/>
        </w:rPr>
      </w:pPr>
      <w:r>
        <w:rPr>
          <w:w w:val="110"/>
          <w:sz w:val="22"/>
        </w:rPr>
        <w:t>Luco,</w:t>
      </w:r>
      <w:r>
        <w:rPr>
          <w:w w:val="110"/>
          <w:sz w:val="22"/>
        </w:rPr>
        <w:t> Fernando</w:t>
      </w:r>
      <w:r>
        <w:rPr>
          <w:w w:val="110"/>
          <w:sz w:val="22"/>
        </w:rPr>
        <w:t> and</w:t>
      </w:r>
      <w:r>
        <w:rPr>
          <w:w w:val="110"/>
          <w:sz w:val="22"/>
        </w:rPr>
        <w:t> Guillermo</w:t>
      </w:r>
      <w:r>
        <w:rPr>
          <w:w w:val="110"/>
          <w:sz w:val="22"/>
        </w:rPr>
        <w:t> Marshall.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2020.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w w:val="110"/>
          <w:sz w:val="22"/>
        </w:rPr>
        <w:t> Competitive</w:t>
      </w:r>
      <w:r>
        <w:rPr>
          <w:w w:val="110"/>
          <w:sz w:val="22"/>
        </w:rPr>
        <w:t> Impact</w:t>
      </w:r>
      <w:r>
        <w:rPr>
          <w:w w:val="110"/>
          <w:sz w:val="22"/>
        </w:rPr>
        <w:t> of Vertical</w:t>
      </w:r>
      <w:r>
        <w:rPr>
          <w:w w:val="110"/>
          <w:sz w:val="22"/>
        </w:rPr>
        <w:t> Integration</w:t>
      </w:r>
      <w:r>
        <w:rPr>
          <w:w w:val="110"/>
          <w:sz w:val="22"/>
        </w:rPr>
        <w:t> by</w:t>
      </w:r>
      <w:r>
        <w:rPr>
          <w:w w:val="110"/>
          <w:sz w:val="22"/>
        </w:rPr>
        <w:t> Multiproduct</w:t>
      </w:r>
      <w:r>
        <w:rPr>
          <w:w w:val="110"/>
          <w:sz w:val="22"/>
        </w:rPr>
        <w:t> Firms.”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American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110</w:t>
      </w:r>
      <w:r>
        <w:rPr>
          <w:w w:val="110"/>
          <w:sz w:val="22"/>
        </w:rPr>
        <w:t> (7):</w:t>
      </w:r>
      <w:r>
        <w:rPr>
          <w:w w:val="110"/>
          <w:sz w:val="22"/>
        </w:rPr>
        <w:t> 2041–64.</w:t>
      </w:r>
      <w:r>
        <w:rPr>
          <w:w w:val="110"/>
          <w:sz w:val="22"/>
        </w:rPr>
        <w:t> </w:t>
      </w:r>
      <w:r>
        <w:rPr>
          <w:w w:val="110"/>
          <w:sz w:val="18"/>
        </w:rPr>
        <w:t>(This</w:t>
      </w:r>
      <w:r>
        <w:rPr>
          <w:w w:val="110"/>
          <w:sz w:val="18"/>
        </w:rPr>
        <w:t> version</w:t>
      </w:r>
      <w:r>
        <w:rPr>
          <w:w w:val="110"/>
          <w:sz w:val="18"/>
        </w:rPr>
        <w:t> replaces</w:t>
      </w:r>
      <w:r>
        <w:rPr>
          <w:w w:val="110"/>
          <w:sz w:val="18"/>
        </w:rPr>
        <w:t> the</w:t>
      </w:r>
      <w:r>
        <w:rPr>
          <w:w w:val="110"/>
          <w:sz w:val="18"/>
        </w:rPr>
        <w:t> previously</w:t>
      </w:r>
      <w:r>
        <w:rPr>
          <w:w w:val="110"/>
          <w:sz w:val="18"/>
        </w:rPr>
        <w:t> circulated</w:t>
      </w:r>
      <w:r>
        <w:rPr>
          <w:w w:val="110"/>
          <w:sz w:val="18"/>
        </w:rPr>
        <w:t> working</w:t>
      </w:r>
      <w:r>
        <w:rPr>
          <w:w w:val="110"/>
          <w:sz w:val="18"/>
        </w:rPr>
        <w:t> paper</w:t>
      </w:r>
      <w:r>
        <w:rPr>
          <w:w w:val="110"/>
          <w:sz w:val="18"/>
        </w:rPr>
        <w:t> “Ver- tical Integration with Multiproduct Firms:</w:t>
      </w:r>
      <w:r>
        <w:rPr>
          <w:w w:val="110"/>
          <w:sz w:val="18"/>
        </w:rPr>
        <w:t> When Eliminating Double Marginalization May Hurt</w:t>
      </w:r>
      <w:r>
        <w:rPr>
          <w:w w:val="110"/>
          <w:sz w:val="18"/>
        </w:rPr>
        <w:t> Consumers.”)</w:t>
      </w:r>
    </w:p>
    <w:p>
      <w:pPr>
        <w:pStyle w:val="ListParagraph"/>
        <w:numPr>
          <w:ilvl w:val="0"/>
          <w:numId w:val="1"/>
        </w:numPr>
        <w:tabs>
          <w:tab w:pos="2159" w:val="left" w:leader="none"/>
          <w:tab w:pos="2378" w:val="left" w:leader="none"/>
        </w:tabs>
        <w:spacing w:line="242" w:lineRule="auto" w:before="190" w:after="0"/>
        <w:ind w:left="2378" w:right="355" w:hanging="497"/>
        <w:jc w:val="both"/>
        <w:rPr>
          <w:sz w:val="22"/>
        </w:rPr>
      </w:pPr>
      <w:r>
        <w:rPr>
          <w:w w:val="105"/>
          <w:sz w:val="22"/>
        </w:rPr>
        <w:t>Hortac¸su,</w:t>
      </w:r>
      <w:r>
        <w:rPr>
          <w:w w:val="105"/>
          <w:sz w:val="22"/>
        </w:rPr>
        <w:t> Ali,</w:t>
      </w:r>
      <w:r>
        <w:rPr>
          <w:w w:val="105"/>
          <w:sz w:val="22"/>
        </w:rPr>
        <w:t> Fernando</w:t>
      </w:r>
      <w:r>
        <w:rPr>
          <w:w w:val="105"/>
          <w:sz w:val="22"/>
        </w:rPr>
        <w:t> Luco,</w:t>
      </w:r>
      <w:r>
        <w:rPr>
          <w:w w:val="105"/>
          <w:sz w:val="22"/>
        </w:rPr>
        <w:t> Steven</w:t>
      </w:r>
      <w:r>
        <w:rPr>
          <w:w w:val="105"/>
          <w:sz w:val="22"/>
        </w:rPr>
        <w:t> L.</w:t>
      </w:r>
      <w:r>
        <w:rPr>
          <w:w w:val="105"/>
          <w:sz w:val="22"/>
        </w:rPr>
        <w:t> Puller,</w:t>
      </w:r>
      <w:r>
        <w:rPr>
          <w:w w:val="105"/>
          <w:sz w:val="22"/>
        </w:rPr>
        <w:t> and</w:t>
      </w:r>
      <w:r>
        <w:rPr>
          <w:w w:val="105"/>
          <w:sz w:val="22"/>
        </w:rPr>
        <w:t> Dongni</w:t>
      </w:r>
      <w:r>
        <w:rPr>
          <w:w w:val="105"/>
          <w:sz w:val="22"/>
        </w:rPr>
        <w:t> Zhu.</w:t>
      </w:r>
      <w:r>
        <w:rPr>
          <w:w w:val="105"/>
          <w:sz w:val="22"/>
        </w:rPr>
        <w:t> 2019.</w:t>
      </w:r>
      <w:r>
        <w:rPr>
          <w:w w:val="105"/>
          <w:sz w:val="22"/>
        </w:rPr>
        <w:t> “Does Strategic</w:t>
      </w:r>
      <w:r>
        <w:rPr>
          <w:w w:val="105"/>
          <w:sz w:val="22"/>
        </w:rPr>
        <w:t> Ability</w:t>
      </w:r>
      <w:r>
        <w:rPr>
          <w:w w:val="105"/>
          <w:sz w:val="22"/>
        </w:rPr>
        <w:t> Affect</w:t>
      </w:r>
      <w:r>
        <w:rPr>
          <w:w w:val="105"/>
          <w:sz w:val="22"/>
        </w:rPr>
        <w:t> Efficiency?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w w:val="105"/>
          <w:sz w:val="22"/>
        </w:rPr>
        <w:t> from</w:t>
      </w:r>
      <w:r>
        <w:rPr>
          <w:w w:val="105"/>
          <w:sz w:val="22"/>
        </w:rPr>
        <w:t> Electricity</w:t>
      </w:r>
      <w:r>
        <w:rPr>
          <w:w w:val="105"/>
          <w:sz w:val="22"/>
        </w:rPr>
        <w:t> Markets.”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109 (12):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4302–4342.</w:t>
      </w:r>
    </w:p>
    <w:p>
      <w:pPr>
        <w:pStyle w:val="ListParagraph"/>
        <w:numPr>
          <w:ilvl w:val="0"/>
          <w:numId w:val="1"/>
        </w:numPr>
        <w:tabs>
          <w:tab w:pos="2159" w:val="left" w:leader="none"/>
          <w:tab w:pos="2378" w:val="left" w:leader="none"/>
        </w:tabs>
        <w:spacing w:line="270" w:lineRule="exact" w:before="172" w:after="0"/>
        <w:ind w:left="2378" w:right="356" w:hanging="497"/>
        <w:jc w:val="both"/>
        <w:rPr>
          <w:sz w:val="18"/>
        </w:rPr>
      </w:pPr>
      <w:r>
        <w:rPr>
          <w:w w:val="105"/>
          <w:sz w:val="22"/>
        </w:rPr>
        <w:t>Luco, Fernando.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“Switching Costs and Competition in Retirement Invest- ment.”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w w:val="105"/>
          <w:sz w:val="22"/>
        </w:rPr>
        <w:t> Microeconomics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11</w:t>
      </w:r>
      <w:r>
        <w:rPr>
          <w:w w:val="105"/>
          <w:sz w:val="22"/>
        </w:rPr>
        <w:t> (2):</w:t>
      </w:r>
      <w:r>
        <w:rPr>
          <w:w w:val="105"/>
          <w:sz w:val="22"/>
        </w:rPr>
        <w:t> 26–54.</w:t>
      </w:r>
      <w:r>
        <w:rPr>
          <w:spacing w:val="40"/>
          <w:w w:val="105"/>
          <w:sz w:val="22"/>
        </w:rPr>
        <w:t> </w:t>
      </w:r>
      <w:r>
        <w:rPr>
          <w:w w:val="105"/>
          <w:sz w:val="18"/>
        </w:rPr>
        <w:t>(This version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subsumes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previously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circulated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working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paper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“Distinguishing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Sources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Inertia in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Defined-Contribution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Pension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System.”)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0" w:footer="806" w:top="1420" w:bottom="100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242" w:lineRule="auto" w:before="1"/>
        <w:ind w:left="360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  <w:tab w:pos="562" w:val="left" w:leader="none"/>
        </w:tabs>
        <w:spacing w:line="242" w:lineRule="auto" w:before="54" w:after="0"/>
        <w:ind w:left="562" w:right="356" w:hanging="497"/>
        <w:jc w:val="both"/>
        <w:rPr>
          <w:sz w:val="22"/>
        </w:rPr>
      </w:pPr>
      <w:r>
        <w:rPr/>
        <w:br w:type="column"/>
      </w:r>
      <w:r>
        <w:rPr>
          <w:w w:val="105"/>
          <w:sz w:val="22"/>
        </w:rPr>
        <w:t>Luco,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Fernando.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“Who</w:t>
      </w:r>
      <w:r>
        <w:rPr>
          <w:w w:val="105"/>
          <w:sz w:val="22"/>
        </w:rPr>
        <w:t> Benefits</w:t>
      </w:r>
      <w:r>
        <w:rPr>
          <w:w w:val="105"/>
          <w:sz w:val="22"/>
        </w:rPr>
        <w:t> from</w:t>
      </w:r>
      <w:r>
        <w:rPr>
          <w:w w:val="105"/>
          <w:sz w:val="22"/>
        </w:rPr>
        <w:t> Information</w:t>
      </w:r>
      <w:r>
        <w:rPr>
          <w:w w:val="105"/>
          <w:sz w:val="22"/>
        </w:rPr>
        <w:t> Disclosure?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Case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w w:val="105"/>
          <w:sz w:val="22"/>
        </w:rPr>
        <w:t> Retail</w:t>
      </w:r>
      <w:r>
        <w:rPr>
          <w:w w:val="105"/>
          <w:sz w:val="22"/>
        </w:rPr>
        <w:t> Gasoline.”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w w:val="105"/>
          <w:sz w:val="22"/>
        </w:rPr>
        <w:t> Microeconomics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11</w:t>
      </w:r>
      <w:r>
        <w:rPr>
          <w:w w:val="105"/>
          <w:sz w:val="22"/>
        </w:rPr>
        <w:t> (2): </w:t>
      </w:r>
      <w:r>
        <w:rPr>
          <w:spacing w:val="-2"/>
          <w:w w:val="105"/>
          <w:sz w:val="22"/>
        </w:rPr>
        <w:t>277–305.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  <w:tab w:pos="562" w:val="left" w:leader="none"/>
        </w:tabs>
        <w:spacing w:line="242" w:lineRule="auto" w:before="177" w:after="0"/>
        <w:ind w:left="562" w:right="356" w:hanging="497"/>
        <w:jc w:val="both"/>
        <w:rPr>
          <w:sz w:val="22"/>
        </w:rPr>
      </w:pPr>
      <w:r>
        <w:rPr>
          <w:spacing w:val="7"/>
          <w:w w:val="102"/>
          <w:sz w:val="22"/>
        </w:rPr>
        <w:t>“Distribuci</w:t>
      </w:r>
      <w:r>
        <w:rPr>
          <w:spacing w:val="-103"/>
          <w:w w:val="160"/>
          <w:sz w:val="22"/>
        </w:rPr>
        <w:t>´</w:t>
      </w:r>
      <w:r>
        <w:rPr>
          <w:spacing w:val="7"/>
          <w:w w:val="85"/>
          <w:sz w:val="22"/>
        </w:rPr>
        <w:t>o</w:t>
      </w:r>
      <w:r>
        <w:rPr>
          <w:spacing w:val="7"/>
          <w:w w:val="95"/>
          <w:sz w:val="22"/>
        </w:rPr>
        <w:t>n</w:t>
      </w:r>
      <w:r>
        <w:rPr>
          <w:spacing w:val="-3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natural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competencia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-3"/>
          <w:w w:val="105"/>
          <w:sz w:val="22"/>
        </w:rPr>
        <w:t> </w:t>
      </w:r>
      <w:r>
        <w:rPr>
          <w:spacing w:val="27"/>
          <w:w w:val="91"/>
          <w:sz w:val="22"/>
        </w:rPr>
        <w:t>q</w:t>
      </w:r>
      <w:r>
        <w:rPr>
          <w:spacing w:val="21"/>
          <w:w w:val="91"/>
          <w:sz w:val="22"/>
        </w:rPr>
        <w:t>u</w:t>
      </w:r>
      <w:r>
        <w:rPr>
          <w:spacing w:val="-77"/>
          <w:w w:val="158"/>
          <w:sz w:val="22"/>
        </w:rPr>
        <w:t>´</w:t>
      </w:r>
      <w:r>
        <w:rPr>
          <w:spacing w:val="27"/>
          <w:w w:val="77"/>
          <w:sz w:val="22"/>
        </w:rPr>
        <w:t>e</w:t>
      </w:r>
      <w:r>
        <w:rPr>
          <w:spacing w:val="-2"/>
          <w:w w:val="104"/>
          <w:sz w:val="22"/>
        </w:rPr>
        <w:t> </w:t>
      </w:r>
      <w:r>
        <w:rPr>
          <w:w w:val="105"/>
          <w:sz w:val="22"/>
        </w:rPr>
        <w:t>no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regular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3"/>
          <w:w w:val="105"/>
          <w:sz w:val="22"/>
        </w:rPr>
        <w:t> </w:t>
      </w:r>
      <w:r>
        <w:rPr>
          <w:spacing w:val="8"/>
          <w:w w:val="101"/>
          <w:sz w:val="22"/>
        </w:rPr>
        <w:t>distribuci</w:t>
      </w:r>
      <w:r>
        <w:rPr>
          <w:spacing w:val="-102"/>
          <w:w w:val="162"/>
          <w:sz w:val="22"/>
        </w:rPr>
        <w:t>´</w:t>
      </w:r>
      <w:r>
        <w:rPr>
          <w:spacing w:val="8"/>
          <w:w w:val="87"/>
          <w:sz w:val="22"/>
        </w:rPr>
        <w:t>o</w:t>
      </w:r>
      <w:r>
        <w:rPr>
          <w:spacing w:val="8"/>
          <w:w w:val="97"/>
          <w:sz w:val="22"/>
        </w:rPr>
        <w:t>n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de</w:t>
      </w:r>
      <w:r>
        <w:rPr>
          <w:w w:val="105"/>
          <w:sz w:val="22"/>
        </w:rPr>
        <w:t> gas</w:t>
      </w:r>
      <w:r>
        <w:rPr>
          <w:w w:val="105"/>
          <w:sz w:val="22"/>
        </w:rPr>
        <w:t> por</w:t>
      </w:r>
      <w:r>
        <w:rPr>
          <w:w w:val="105"/>
          <w:sz w:val="22"/>
        </w:rPr>
        <w:t> redes)”,</w:t>
      </w:r>
      <w:r>
        <w:rPr>
          <w:w w:val="105"/>
          <w:sz w:val="22"/>
        </w:rPr>
        <w:t> joint</w:t>
      </w:r>
      <w:r>
        <w:rPr>
          <w:w w:val="105"/>
          <w:sz w:val="22"/>
        </w:rPr>
        <w:t> with</w:t>
      </w:r>
      <w:r>
        <w:rPr>
          <w:w w:val="105"/>
          <w:sz w:val="22"/>
        </w:rPr>
        <w:t> Alexander</w:t>
      </w:r>
      <w:r>
        <w:rPr>
          <w:w w:val="105"/>
          <w:sz w:val="22"/>
        </w:rPr>
        <w:t> Galetovic;</w:t>
      </w:r>
      <w:r>
        <w:rPr>
          <w:w w:val="105"/>
          <w:sz w:val="22"/>
        </w:rPr>
        <w:t> in</w:t>
      </w:r>
      <w:r>
        <w:rPr>
          <w:w w:val="105"/>
          <w:sz w:val="22"/>
        </w:rPr>
        <w:t> M.</w:t>
      </w:r>
      <w:r>
        <w:rPr>
          <w:w w:val="105"/>
          <w:sz w:val="22"/>
        </w:rPr>
        <w:t> de</w:t>
      </w:r>
      <w:r>
        <w:rPr>
          <w:w w:val="105"/>
          <w:sz w:val="22"/>
        </w:rPr>
        <w:t> la</w:t>
      </w:r>
      <w:r>
        <w:rPr>
          <w:w w:val="105"/>
          <w:sz w:val="22"/>
        </w:rPr>
        <w:t> Luz</w:t>
      </w:r>
      <w:r>
        <w:rPr>
          <w:w w:val="105"/>
          <w:sz w:val="22"/>
        </w:rPr>
        <w:t> Domper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Carlos</w:t>
      </w:r>
      <w:r>
        <w:rPr>
          <w:spacing w:val="26"/>
          <w:w w:val="105"/>
          <w:sz w:val="22"/>
        </w:rPr>
        <w:t> </w:t>
      </w:r>
      <w:r>
        <w:rPr>
          <w:spacing w:val="15"/>
          <w:w w:val="102"/>
          <w:sz w:val="22"/>
        </w:rPr>
        <w:t>Cor</w:t>
      </w:r>
      <w:r>
        <w:rPr>
          <w:spacing w:val="9"/>
          <w:w w:val="102"/>
          <w:sz w:val="22"/>
        </w:rPr>
        <w:t>t</w:t>
      </w:r>
      <w:r>
        <w:rPr>
          <w:spacing w:val="-89"/>
          <w:w w:val="158"/>
          <w:sz w:val="22"/>
        </w:rPr>
        <w:t>´</w:t>
      </w:r>
      <w:r>
        <w:rPr>
          <w:spacing w:val="15"/>
          <w:w w:val="77"/>
          <w:sz w:val="22"/>
        </w:rPr>
        <w:t>e</w:t>
      </w:r>
      <w:r>
        <w:rPr>
          <w:spacing w:val="15"/>
          <w:w w:val="88"/>
          <w:sz w:val="22"/>
        </w:rPr>
        <w:t>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(eds.).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Gas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Natural: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Lecciones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una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crisis.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Cap´ıtulo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7,</w:t>
      </w:r>
    </w:p>
    <w:p>
      <w:pPr>
        <w:pStyle w:val="BodyText"/>
        <w:spacing w:line="268" w:lineRule="exact"/>
        <w:ind w:left="562"/>
        <w:jc w:val="both"/>
      </w:pPr>
      <w:r>
        <w:rPr>
          <w:w w:val="105"/>
        </w:rPr>
        <w:t>p.</w:t>
      </w:r>
      <w:r>
        <w:rPr>
          <w:spacing w:val="47"/>
          <w:w w:val="105"/>
        </w:rPr>
        <w:t> </w:t>
      </w:r>
      <w:r>
        <w:rPr>
          <w:w w:val="105"/>
        </w:rPr>
        <w:t>235–290.</w:t>
      </w:r>
      <w:r>
        <w:rPr>
          <w:spacing w:val="48"/>
          <w:w w:val="105"/>
        </w:rPr>
        <w:t> </w:t>
      </w:r>
      <w:r>
        <w:rPr>
          <w:w w:val="105"/>
        </w:rPr>
        <w:t>Santiago:</w:t>
      </w:r>
      <w:r>
        <w:rPr>
          <w:spacing w:val="48"/>
          <w:w w:val="105"/>
        </w:rPr>
        <w:t> </w:t>
      </w:r>
      <w:r>
        <w:rPr>
          <w:w w:val="105"/>
        </w:rPr>
        <w:t>Instituto</w:t>
      </w:r>
      <w:r>
        <w:rPr>
          <w:spacing w:val="24"/>
          <w:w w:val="105"/>
        </w:rPr>
        <w:t> </w:t>
      </w:r>
      <w:r>
        <w:rPr>
          <w:w w:val="105"/>
        </w:rPr>
        <w:t>Libertad</w:t>
      </w:r>
      <w:r>
        <w:rPr>
          <w:spacing w:val="24"/>
          <w:w w:val="105"/>
        </w:rPr>
        <w:t> </w:t>
      </w:r>
      <w:r>
        <w:rPr>
          <w:w w:val="105"/>
        </w:rPr>
        <w:t>&amp;</w:t>
      </w:r>
      <w:r>
        <w:rPr>
          <w:spacing w:val="24"/>
          <w:w w:val="105"/>
        </w:rPr>
        <w:t> </w:t>
      </w:r>
      <w:r>
        <w:rPr>
          <w:w w:val="105"/>
        </w:rPr>
        <w:t>Desarrollo,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after="0" w:line="268" w:lineRule="exact"/>
        <w:jc w:val="both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777" w:space="40"/>
            <w:col w:w="8263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55"/>
        <w:ind w:left="360"/>
      </w:pPr>
      <w:r>
        <w:rPr>
          <w:spacing w:val="-2"/>
          <w:w w:val="125"/>
        </w:rPr>
        <w:t>W</w:t>
      </w:r>
      <w:r>
        <w:rPr>
          <w:smallCaps/>
          <w:spacing w:val="-2"/>
          <w:w w:val="125"/>
        </w:rPr>
        <w:t>orking</w:t>
      </w:r>
      <w:r>
        <w:rPr>
          <w:smallCaps w:val="0"/>
          <w:spacing w:val="-2"/>
          <w:w w:val="125"/>
        </w:rPr>
        <w:t> </w:t>
      </w:r>
      <w:r>
        <w:rPr>
          <w:smallCaps/>
          <w:w w:val="125"/>
        </w:rPr>
        <w:t>papers</w:t>
      </w:r>
      <w:r>
        <w:rPr>
          <w:smallCaps w:val="0"/>
          <w:spacing w:val="-10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</w:t>
      </w:r>
      <w:r>
        <w:rPr>
          <w:smallCaps/>
          <w:w w:val="125"/>
        </w:rPr>
        <w:t>work</w:t>
      </w:r>
      <w:r>
        <w:rPr>
          <w:smallCaps w:val="0"/>
          <w:w w:val="125"/>
        </w:rPr>
        <w:t> </w:t>
      </w:r>
      <w:r>
        <w:rPr>
          <w:smallCaps/>
          <w:w w:val="125"/>
        </w:rPr>
        <w:t>in</w:t>
      </w:r>
      <w:r>
        <w:rPr>
          <w:smallCaps w:val="0"/>
          <w:w w:val="125"/>
        </w:rPr>
        <w:t> </w:t>
      </w:r>
      <w:r>
        <w:rPr>
          <w:smallCaps/>
          <w:spacing w:val="-2"/>
          <w:w w:val="125"/>
        </w:rPr>
        <w:t>progress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  <w:tab w:pos="775" w:val="left" w:leader="none"/>
        </w:tabs>
        <w:spacing w:line="242" w:lineRule="auto" w:before="64" w:after="0"/>
        <w:ind w:left="775" w:right="360" w:hanging="497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“Predicting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Consumer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Visits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Geo-Tracking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Privacy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Trade- offs,” joint with Unnati Narang.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  <w:tab w:pos="775" w:val="left" w:leader="none"/>
        </w:tabs>
        <w:spacing w:line="242" w:lineRule="auto" w:before="179" w:after="0"/>
        <w:ind w:left="775" w:right="356" w:hanging="497"/>
        <w:jc w:val="left"/>
        <w:rPr>
          <w:sz w:val="22"/>
        </w:rPr>
      </w:pPr>
      <w:r>
        <w:rPr>
          <w:w w:val="105"/>
          <w:sz w:val="22"/>
        </w:rPr>
        <w:t>“Product Bans as Protectionism: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Maggi Scare,” joint with Jorge </w:t>
      </w:r>
      <w:r>
        <w:rPr>
          <w:spacing w:val="21"/>
          <w:w w:val="107"/>
          <w:sz w:val="22"/>
        </w:rPr>
        <w:t>A</w:t>
      </w:r>
      <w:r>
        <w:rPr>
          <w:spacing w:val="15"/>
          <w:w w:val="107"/>
          <w:sz w:val="22"/>
        </w:rPr>
        <w:t>l</w:t>
      </w:r>
      <w:r>
        <w:rPr>
          <w:spacing w:val="-82"/>
          <w:w w:val="150"/>
          <w:sz w:val="22"/>
        </w:rPr>
        <w:t>´</w:t>
      </w:r>
      <w:r>
        <w:rPr>
          <w:spacing w:val="21"/>
          <w:w w:val="69"/>
          <w:sz w:val="22"/>
        </w:rPr>
        <w:t>e</w:t>
      </w:r>
      <w:r>
        <w:rPr>
          <w:spacing w:val="21"/>
          <w:w w:val="88"/>
          <w:sz w:val="22"/>
        </w:rPr>
        <w:t>-</w:t>
      </w:r>
      <w:r>
        <w:rPr>
          <w:w w:val="105"/>
          <w:sz w:val="22"/>
        </w:rPr>
        <w:t>Chilet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Eve Colson-Sihra.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  <w:tab w:pos="775" w:val="left" w:leader="none"/>
        </w:tabs>
        <w:spacing w:line="242" w:lineRule="auto" w:before="179" w:after="0"/>
        <w:ind w:left="775" w:right="358" w:hanging="607"/>
        <w:jc w:val="left"/>
        <w:rPr>
          <w:sz w:val="22"/>
        </w:rPr>
      </w:pPr>
      <w:r>
        <w:rPr>
          <w:w w:val="110"/>
          <w:sz w:val="22"/>
        </w:rPr>
        <w:t>“Rebuilding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Storm: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Firm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Turnover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Consumer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Welfare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Hur- ricane Harvey,” joint with Ben Klopack and Eric Lewis.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  <w:tab w:pos="775" w:val="left" w:leader="none"/>
        </w:tabs>
        <w:spacing w:line="242" w:lineRule="auto" w:before="179" w:after="0"/>
        <w:ind w:left="775" w:right="358" w:hanging="607"/>
        <w:jc w:val="left"/>
        <w:rPr>
          <w:sz w:val="22"/>
        </w:rPr>
      </w:pPr>
      <w:r>
        <w:rPr>
          <w:w w:val="110"/>
          <w:sz w:val="22"/>
        </w:rPr>
        <w:t>“Why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Mainstream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Brands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supply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Private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Labels?,”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4"/>
          <w:w w:val="110"/>
          <w:sz w:val="22"/>
        </w:rPr>
        <w:t> </w:t>
      </w:r>
      <w:r>
        <w:rPr>
          <w:spacing w:val="15"/>
          <w:w w:val="107"/>
          <w:sz w:val="22"/>
        </w:rPr>
        <w:t>And</w:t>
      </w:r>
      <w:r>
        <w:rPr>
          <w:spacing w:val="9"/>
          <w:w w:val="107"/>
          <w:sz w:val="22"/>
        </w:rPr>
        <w:t>r</w:t>
      </w:r>
      <w:r>
        <w:rPr>
          <w:spacing w:val="-88"/>
          <w:w w:val="164"/>
          <w:sz w:val="22"/>
        </w:rPr>
        <w:t>´</w:t>
      </w:r>
      <w:r>
        <w:rPr>
          <w:spacing w:val="15"/>
          <w:w w:val="83"/>
          <w:sz w:val="22"/>
        </w:rPr>
        <w:t>e</w:t>
      </w:r>
      <w:r>
        <w:rPr>
          <w:spacing w:val="15"/>
          <w:w w:val="94"/>
          <w:sz w:val="22"/>
        </w:rPr>
        <w:t>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Elberg and Carlos Noton.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179" w:after="0"/>
        <w:ind w:left="556" w:right="0" w:hanging="38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Cost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Inefficient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Vertical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Contract,”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Guillermo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Marshall.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  <w:tab w:pos="775" w:val="left" w:leader="none"/>
        </w:tabs>
        <w:spacing w:line="242" w:lineRule="auto" w:before="181" w:after="0"/>
        <w:ind w:left="775" w:right="358" w:hanging="607"/>
        <w:jc w:val="left"/>
        <w:rPr>
          <w:sz w:val="22"/>
        </w:rPr>
      </w:pPr>
      <w:r>
        <w:rPr>
          <w:w w:val="105"/>
          <w:sz w:val="22"/>
        </w:rPr>
        <w:t>“Measuring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Consumption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Payment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Cards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Phone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Pings,” joint with Ben Klopack.</w:t>
      </w:r>
    </w:p>
    <w:p>
      <w:pPr>
        <w:pStyle w:val="ListParagraph"/>
        <w:numPr>
          <w:ilvl w:val="0"/>
          <w:numId w:val="1"/>
        </w:numPr>
        <w:tabs>
          <w:tab w:pos="555" w:val="left" w:leader="none"/>
          <w:tab w:pos="775" w:val="left" w:leader="none"/>
        </w:tabs>
        <w:spacing w:line="242" w:lineRule="auto" w:before="179" w:after="0"/>
        <w:ind w:left="775" w:right="357" w:hanging="607"/>
        <w:jc w:val="left"/>
        <w:rPr>
          <w:sz w:val="22"/>
        </w:rPr>
      </w:pPr>
      <w:r>
        <w:rPr>
          <w:w w:val="110"/>
          <w:sz w:val="22"/>
        </w:rPr>
        <w:t>“Quantifying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Foreclosure:</w:t>
      </w:r>
      <w:r>
        <w:rPr>
          <w:spacing w:val="6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Live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Nation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Ticketmaster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Merger,”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joint with Kyle Wilson and Mo Xiao.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563" w:space="40"/>
            <w:col w:w="8477"/>
          </w:cols>
        </w:sectPr>
      </w:pP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721"/>
        <w:gridCol w:w="7010"/>
      </w:tblGrid>
      <w:tr>
        <w:trPr>
          <w:trHeight w:val="809" w:hRule="atLeast"/>
        </w:trPr>
        <w:tc>
          <w:tcPr>
            <w:tcW w:w="1619" w:type="dxa"/>
          </w:tcPr>
          <w:p>
            <w:pPr>
              <w:pStyle w:val="TableParagraph"/>
              <w:spacing w:line="223" w:lineRule="exact" w:before="0"/>
              <w:ind w:left="50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F</w:t>
            </w:r>
            <w:r>
              <w:rPr>
                <w:smallCaps/>
                <w:spacing w:val="-2"/>
                <w:w w:val="130"/>
                <w:sz w:val="22"/>
              </w:rPr>
              <w:t>ellowships</w:t>
            </w:r>
          </w:p>
          <w:p>
            <w:pPr>
              <w:pStyle w:val="TableParagraph"/>
              <w:spacing w:before="2"/>
              <w:ind w:left="50"/>
              <w:rPr>
                <w:sz w:val="22"/>
              </w:rPr>
            </w:pPr>
            <w:r>
              <w:rPr>
                <w:w w:val="125"/>
                <w:sz w:val="22"/>
              </w:rPr>
              <w:t>&amp;</w:t>
            </w:r>
            <w:r>
              <w:rPr>
                <w:spacing w:val="15"/>
                <w:w w:val="125"/>
                <w:sz w:val="22"/>
              </w:rPr>
              <w:t> </w:t>
            </w:r>
            <w:r>
              <w:rPr>
                <w:spacing w:val="-2"/>
                <w:w w:val="125"/>
                <w:sz w:val="22"/>
              </w:rPr>
              <w:t>A</w:t>
            </w:r>
            <w:r>
              <w:rPr>
                <w:smallCaps/>
                <w:spacing w:val="-2"/>
                <w:w w:val="125"/>
                <w:sz w:val="22"/>
              </w:rPr>
              <w:t>wards</w:t>
            </w:r>
          </w:p>
        </w:tc>
        <w:tc>
          <w:tcPr>
            <w:tcW w:w="721" w:type="dxa"/>
          </w:tcPr>
          <w:p>
            <w:pPr>
              <w:pStyle w:val="TableParagraph"/>
              <w:spacing w:line="248" w:lineRule="exact" w:before="0"/>
              <w:ind w:left="231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  <w:p>
            <w:pPr>
              <w:pStyle w:val="TableParagraph"/>
              <w:spacing w:before="181"/>
              <w:ind w:left="231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7010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w w:val="110"/>
                <w:sz w:val="22"/>
              </w:rPr>
              <w:t>AEJ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Micro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Excellence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Reviewing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Award.</w:t>
            </w:r>
          </w:p>
          <w:p>
            <w:pPr>
              <w:pStyle w:val="TableParagraph"/>
              <w:spacing w:before="181"/>
              <w:rPr>
                <w:sz w:val="22"/>
              </w:rPr>
            </w:pPr>
            <w:r>
              <w:rPr>
                <w:w w:val="105"/>
                <w:sz w:val="22"/>
              </w:rPr>
              <w:t>American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Journal:</w:t>
            </w:r>
            <w:r>
              <w:rPr>
                <w:spacing w:val="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Microeconomics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Best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Paper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Award.</w:t>
            </w:r>
          </w:p>
        </w:tc>
      </w:tr>
      <w:tr>
        <w:trPr>
          <w:trHeight w:val="450" w:hRule="atLeast"/>
        </w:trPr>
        <w:tc>
          <w:tcPr>
            <w:tcW w:w="16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0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Dissertation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Year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Northwestern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University.</w:t>
            </w:r>
          </w:p>
        </w:tc>
      </w:tr>
      <w:tr>
        <w:trPr>
          <w:trHeight w:val="450" w:hRule="atLeast"/>
        </w:trPr>
        <w:tc>
          <w:tcPr>
            <w:tcW w:w="16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ind w:left="0"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70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Northwestern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University.</w:t>
            </w:r>
          </w:p>
        </w:tc>
      </w:tr>
      <w:tr>
        <w:trPr>
          <w:trHeight w:val="334" w:hRule="atLeast"/>
        </w:trPr>
        <w:tc>
          <w:tcPr>
            <w:tcW w:w="16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spacing w:line="244" w:lineRule="exact"/>
              <w:ind w:left="0" w:right="5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701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w w:val="105"/>
                <w:sz w:val="22"/>
              </w:rPr>
              <w:t>Conicyt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Fulbright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scholarship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offers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Doctoral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Studies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(declined).</w:t>
            </w:r>
          </w:p>
        </w:tc>
      </w:tr>
    </w:tbl>
    <w:p>
      <w:pPr>
        <w:pStyle w:val="TableParagraph"/>
        <w:spacing w:after="0" w:line="244" w:lineRule="exact"/>
        <w:rPr>
          <w:sz w:val="22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29"/>
        <w:ind w:left="2705" w:right="4" w:hanging="546"/>
      </w:pPr>
      <w:r>
        <w:rPr>
          <w:w w:val="105"/>
        </w:rPr>
        <w:t>2007</w:t>
      </w:r>
      <w:r>
        <w:rPr>
          <w:spacing w:val="40"/>
          <w:w w:val="105"/>
        </w:rPr>
        <w:t> </w:t>
      </w:r>
      <w:r>
        <w:rPr>
          <w:w w:val="105"/>
        </w:rPr>
        <w:t>Academic</w:t>
      </w:r>
      <w:r>
        <w:rPr>
          <w:spacing w:val="-7"/>
          <w:w w:val="105"/>
        </w:rPr>
        <w:t> </w:t>
      </w:r>
      <w:r>
        <w:rPr>
          <w:w w:val="105"/>
        </w:rPr>
        <w:t>Excellence</w:t>
      </w:r>
      <w:r>
        <w:rPr>
          <w:spacing w:val="-6"/>
          <w:w w:val="105"/>
        </w:rPr>
        <w:t> </w:t>
      </w:r>
      <w:r>
        <w:rPr>
          <w:w w:val="105"/>
        </w:rPr>
        <w:t>during</w:t>
      </w:r>
      <w:r>
        <w:rPr>
          <w:spacing w:val="-7"/>
          <w:w w:val="105"/>
        </w:rPr>
        <w:t> </w:t>
      </w:r>
      <w:r>
        <w:rPr>
          <w:w w:val="105"/>
        </w:rPr>
        <w:t>graduate</w:t>
      </w:r>
      <w:r>
        <w:rPr>
          <w:spacing w:val="-7"/>
          <w:w w:val="105"/>
        </w:rPr>
        <w:t> </w:t>
      </w:r>
      <w:r>
        <w:rPr>
          <w:w w:val="105"/>
        </w:rPr>
        <w:t>studies,</w:t>
      </w:r>
      <w:r>
        <w:rPr>
          <w:spacing w:val="-2"/>
          <w:w w:val="105"/>
        </w:rPr>
        <w:t> </w:t>
      </w:r>
      <w:r>
        <w:rPr>
          <w:w w:val="105"/>
        </w:rPr>
        <w:t>Pontificia</w:t>
      </w:r>
      <w:r>
        <w:rPr>
          <w:spacing w:val="-7"/>
          <w:w w:val="105"/>
        </w:rPr>
        <w:t> </w:t>
      </w:r>
      <w:r>
        <w:rPr>
          <w:w w:val="105"/>
        </w:rPr>
        <w:t>Universidad</w:t>
      </w:r>
      <w:r>
        <w:rPr>
          <w:spacing w:val="-7"/>
          <w:w w:val="105"/>
        </w:rPr>
        <w:t> </w:t>
      </w:r>
      <w:r>
        <w:rPr>
          <w:spacing w:val="12"/>
          <w:w w:val="106"/>
        </w:rPr>
        <w:t>Cat</w:t>
      </w:r>
      <w:r>
        <w:rPr>
          <w:spacing w:val="-98"/>
          <w:w w:val="157"/>
        </w:rPr>
        <w:t>´</w:t>
      </w:r>
      <w:r>
        <w:rPr>
          <w:spacing w:val="12"/>
          <w:w w:val="82"/>
        </w:rPr>
        <w:t>o</w:t>
      </w:r>
      <w:r>
        <w:rPr>
          <w:spacing w:val="12"/>
          <w:w w:val="97"/>
        </w:rPr>
        <w:t>lica</w:t>
      </w:r>
      <w:r>
        <w:rPr>
          <w:spacing w:val="-1"/>
          <w:w w:val="105"/>
        </w:rPr>
        <w:t> </w:t>
      </w:r>
      <w:r>
        <w:rPr>
          <w:w w:val="105"/>
        </w:rPr>
        <w:t>de Chile.</w:t>
      </w:r>
    </w:p>
    <w:p>
      <w:pPr>
        <w:pStyle w:val="BodyText"/>
        <w:spacing w:line="242" w:lineRule="auto" w:before="179"/>
        <w:ind w:left="2705" w:right="4" w:hanging="546"/>
      </w:pPr>
      <w:r>
        <w:rPr>
          <w:w w:val="110"/>
        </w:rPr>
        <w:t>2006</w:t>
      </w:r>
      <w:r>
        <w:rPr>
          <w:spacing w:val="33"/>
          <w:w w:val="110"/>
        </w:rPr>
        <w:t> </w:t>
      </w:r>
      <w:r>
        <w:rPr>
          <w:w w:val="110"/>
        </w:rPr>
        <w:t>Raul</w:t>
      </w:r>
      <w:r>
        <w:rPr>
          <w:spacing w:val="20"/>
          <w:w w:val="110"/>
        </w:rPr>
        <w:t> </w:t>
      </w:r>
      <w:r>
        <w:rPr>
          <w:w w:val="110"/>
        </w:rPr>
        <w:t>Iver</w:t>
      </w:r>
      <w:r>
        <w:rPr>
          <w:spacing w:val="20"/>
          <w:w w:val="110"/>
        </w:rPr>
        <w:t> </w:t>
      </w:r>
      <w:r>
        <w:rPr>
          <w:w w:val="110"/>
        </w:rPr>
        <w:t>O.</w:t>
      </w:r>
      <w:r>
        <w:rPr>
          <w:spacing w:val="20"/>
          <w:w w:val="110"/>
        </w:rPr>
        <w:t> </w:t>
      </w:r>
      <w:r>
        <w:rPr>
          <w:w w:val="110"/>
        </w:rPr>
        <w:t>prize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economics.</w:t>
      </w:r>
      <w:r>
        <w:rPr>
          <w:spacing w:val="74"/>
          <w:w w:val="110"/>
        </w:rPr>
        <w:t> </w:t>
      </w:r>
      <w:r>
        <w:rPr>
          <w:w w:val="110"/>
        </w:rPr>
        <w:t>Highest</w:t>
      </w:r>
      <w:r>
        <w:rPr>
          <w:spacing w:val="20"/>
          <w:w w:val="110"/>
        </w:rPr>
        <w:t> </w:t>
      </w:r>
      <w:r>
        <w:rPr>
          <w:w w:val="110"/>
        </w:rPr>
        <w:t>GPA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graduating</w:t>
      </w:r>
      <w:r>
        <w:rPr>
          <w:spacing w:val="20"/>
          <w:w w:val="110"/>
        </w:rPr>
        <w:t> </w:t>
      </w:r>
      <w:r>
        <w:rPr>
          <w:w w:val="110"/>
        </w:rPr>
        <w:t>class, Pontificia Universidad </w:t>
      </w:r>
      <w:r>
        <w:rPr>
          <w:spacing w:val="12"/>
          <w:w w:val="111"/>
        </w:rPr>
        <w:t>Cat</w:t>
      </w:r>
      <w:r>
        <w:rPr>
          <w:spacing w:val="-98"/>
          <w:w w:val="162"/>
        </w:rPr>
        <w:t>´</w:t>
      </w:r>
      <w:r>
        <w:rPr>
          <w:spacing w:val="12"/>
          <w:w w:val="87"/>
        </w:rPr>
        <w:t>o</w:t>
      </w:r>
      <w:r>
        <w:rPr>
          <w:spacing w:val="12"/>
          <w:w w:val="102"/>
        </w:rPr>
        <w:t>lica</w:t>
      </w:r>
      <w:r>
        <w:rPr>
          <w:spacing w:val="-1"/>
          <w:w w:val="110"/>
        </w:rPr>
        <w:t> </w:t>
      </w:r>
      <w:r>
        <w:rPr>
          <w:w w:val="110"/>
        </w:rPr>
        <w:t>de Chile.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06" w:top="1420" w:bottom="1000" w:left="1080" w:right="1080"/>
        </w:sectPr>
      </w:pPr>
    </w:p>
    <w:p>
      <w:pPr>
        <w:pStyle w:val="BodyText"/>
        <w:spacing w:before="54"/>
        <w:ind w:left="360"/>
      </w:pPr>
      <w:r>
        <w:rPr>
          <w:w w:val="130"/>
        </w:rPr>
        <w:t>G</w:t>
      </w:r>
      <w:r>
        <w:rPr>
          <w:smallCaps/>
          <w:w w:val="130"/>
        </w:rPr>
        <w:t>rant</w:t>
      </w:r>
      <w:r>
        <w:rPr>
          <w:smallCaps w:val="0"/>
          <w:spacing w:val="21"/>
          <w:w w:val="130"/>
        </w:rPr>
        <w:t> </w:t>
      </w:r>
      <w:r>
        <w:rPr>
          <w:smallCaps w:val="0"/>
          <w:spacing w:val="-2"/>
          <w:w w:val="125"/>
        </w:rPr>
        <w:t>F</w:t>
      </w:r>
      <w:r>
        <w:rPr>
          <w:smallCaps/>
          <w:spacing w:val="-2"/>
          <w:w w:val="125"/>
        </w:rPr>
        <w:t>unding</w:t>
      </w:r>
    </w:p>
    <w:p>
      <w:pPr>
        <w:pStyle w:val="Heading1"/>
      </w:pPr>
      <w:r>
        <w:rPr>
          <w:b w:val="0"/>
        </w:rPr>
        <w:br w:type="column"/>
      </w:r>
      <w:r>
        <w:rPr>
          <w:w w:val="120"/>
        </w:rPr>
        <w:t>National</w:t>
      </w:r>
      <w:r>
        <w:rPr>
          <w:spacing w:val="12"/>
          <w:w w:val="120"/>
        </w:rPr>
        <w:t> </w:t>
      </w:r>
      <w:r>
        <w:rPr>
          <w:w w:val="120"/>
        </w:rPr>
        <w:t>Science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Foundation</w:t>
      </w:r>
    </w:p>
    <w:p>
      <w:pPr>
        <w:pStyle w:val="BodyText"/>
        <w:spacing w:line="242" w:lineRule="auto" w:before="69"/>
        <w:ind w:left="610" w:right="355" w:hanging="218"/>
        <w:jc w:val="both"/>
      </w:pPr>
      <w:r>
        <w:rPr>
          <w:rFonts w:ascii="Times New Roman" w:hAnsi="Times New Roman"/>
          <w:spacing w:val="80"/>
          <w:w w:val="105"/>
          <w:sz w:val="8"/>
        </w:rPr>
        <w:t> </w:t>
      </w:r>
      <w:r>
        <w:rPr>
          <w:w w:val="105"/>
        </w:rPr>
        <w:t>SES-2242349:</w:t>
      </w:r>
      <w:r>
        <w:rPr>
          <w:w w:val="105"/>
        </w:rPr>
        <w:t> “The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Natural</w:t>
      </w:r>
      <w:r>
        <w:rPr>
          <w:w w:val="105"/>
        </w:rPr>
        <w:t> Disasters</w:t>
      </w:r>
      <w:r>
        <w:rPr>
          <w:w w:val="105"/>
        </w:rPr>
        <w:t> on</w:t>
      </w:r>
      <w:r>
        <w:rPr>
          <w:w w:val="105"/>
        </w:rPr>
        <w:t> Businesses</w:t>
      </w:r>
      <w:r>
        <w:rPr>
          <w:w w:val="105"/>
        </w:rPr>
        <w:t> and</w:t>
      </w:r>
      <w:r>
        <w:rPr>
          <w:w w:val="105"/>
        </w:rPr>
        <w:t> Con- sumers.”</w:t>
      </w:r>
      <w:r>
        <w:rPr>
          <w:spacing w:val="56"/>
          <w:w w:val="105"/>
        </w:rPr>
        <w:t> </w:t>
      </w:r>
      <w:r>
        <w:rPr>
          <w:w w:val="105"/>
        </w:rPr>
        <w:t>Joint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Ben</w:t>
      </w:r>
      <w:r>
        <w:rPr>
          <w:spacing w:val="17"/>
          <w:w w:val="105"/>
        </w:rPr>
        <w:t> </w:t>
      </w:r>
      <w:r>
        <w:rPr>
          <w:w w:val="105"/>
        </w:rPr>
        <w:t>Klopack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Eric</w:t>
      </w:r>
      <w:r>
        <w:rPr>
          <w:spacing w:val="16"/>
          <w:w w:val="105"/>
        </w:rPr>
        <w:t> </w:t>
      </w:r>
      <w:r>
        <w:rPr>
          <w:w w:val="105"/>
        </w:rPr>
        <w:t>Lewis.</w:t>
      </w:r>
      <w:r>
        <w:rPr>
          <w:spacing w:val="57"/>
          <w:w w:val="105"/>
        </w:rPr>
        <w:t> </w:t>
      </w:r>
      <w:r>
        <w:rPr>
          <w:w w:val="105"/>
        </w:rPr>
        <w:t>April</w:t>
      </w:r>
      <w:r>
        <w:rPr>
          <w:spacing w:val="16"/>
          <w:w w:val="105"/>
        </w:rPr>
        <w:t> </w:t>
      </w:r>
      <w:r>
        <w:rPr>
          <w:w w:val="105"/>
        </w:rPr>
        <w:t>2023–March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2025.</w:t>
      </w:r>
    </w:p>
    <w:p>
      <w:pPr>
        <w:pStyle w:val="BodyText"/>
        <w:spacing w:line="242" w:lineRule="auto" w:before="178"/>
        <w:ind w:left="610" w:right="355" w:hanging="218"/>
        <w:jc w:val="both"/>
      </w:pPr>
      <w:r>
        <w:rPr>
          <w:rFonts w:ascii="Times New Roman" w:hAnsi="Times New Roman"/>
          <w:spacing w:val="80"/>
          <w:w w:val="110"/>
          <w:sz w:val="8"/>
        </w:rPr>
        <w:t> </w:t>
      </w:r>
      <w:r>
        <w:rPr>
          <w:w w:val="110"/>
        </w:rPr>
        <w:t>SES-1628864:</w:t>
      </w:r>
      <w:r>
        <w:rPr>
          <w:w w:val="110"/>
        </w:rPr>
        <w:t> “Strategic</w:t>
      </w:r>
      <w:r>
        <w:rPr>
          <w:w w:val="110"/>
        </w:rPr>
        <w:t> Ability</w:t>
      </w:r>
      <w:r>
        <w:rPr>
          <w:w w:val="110"/>
        </w:rPr>
        <w:t> and</w:t>
      </w:r>
      <w:r>
        <w:rPr>
          <w:w w:val="110"/>
        </w:rPr>
        <w:t> Productive</w:t>
      </w:r>
      <w:r>
        <w:rPr>
          <w:w w:val="110"/>
        </w:rPr>
        <w:t> Efficiency</w:t>
      </w:r>
      <w:r>
        <w:rPr>
          <w:w w:val="110"/>
        </w:rPr>
        <w:t> in</w:t>
      </w:r>
      <w:r>
        <w:rPr>
          <w:w w:val="110"/>
        </w:rPr>
        <w:t> Electricity Markets.”</w:t>
      </w:r>
      <w:r>
        <w:rPr>
          <w:spacing w:val="40"/>
          <w:w w:val="110"/>
        </w:rPr>
        <w:t> </w:t>
      </w:r>
      <w:r>
        <w:rPr>
          <w:w w:val="110"/>
        </w:rPr>
        <w:t>Joint with Steve Puller.</w:t>
      </w:r>
      <w:r>
        <w:rPr>
          <w:spacing w:val="40"/>
          <w:w w:val="110"/>
        </w:rPr>
        <w:t> </w:t>
      </w:r>
      <w:r>
        <w:rPr>
          <w:w w:val="110"/>
        </w:rPr>
        <w:t>July 2016–June 2019.</w:t>
      </w:r>
    </w:p>
    <w:p>
      <w:pPr>
        <w:pStyle w:val="Heading1"/>
        <w:spacing w:before="179"/>
      </w:pPr>
      <w:r>
        <w:rPr>
          <w:w w:val="125"/>
        </w:rPr>
        <w:t>Texas</w:t>
      </w:r>
      <w:r>
        <w:rPr>
          <w:spacing w:val="-8"/>
          <w:w w:val="125"/>
        </w:rPr>
        <w:t> </w:t>
      </w:r>
      <w:r>
        <w:rPr>
          <w:spacing w:val="-5"/>
          <w:w w:val="125"/>
        </w:rPr>
        <w:t>A&amp;M</w:t>
      </w:r>
    </w:p>
    <w:p>
      <w:pPr>
        <w:pStyle w:val="BodyText"/>
        <w:spacing w:before="69"/>
        <w:ind w:left="393"/>
      </w:pPr>
      <w:r>
        <w:rPr>
          <w:rFonts w:ascii="Times New Roman"/>
          <w:spacing w:val="59"/>
          <w:w w:val="110"/>
          <w:sz w:val="8"/>
        </w:rPr>
        <w:t>  </w:t>
      </w:r>
      <w:r>
        <w:rPr>
          <w:w w:val="110"/>
        </w:rPr>
        <w:t>TAMU</w:t>
      </w:r>
      <w:r>
        <w:rPr>
          <w:spacing w:val="1"/>
          <w:w w:val="110"/>
        </w:rPr>
        <w:t> </w:t>
      </w:r>
      <w:r>
        <w:rPr>
          <w:w w:val="110"/>
        </w:rPr>
        <w:t>Institute for Data</w:t>
      </w:r>
      <w:r>
        <w:rPr>
          <w:spacing w:val="-1"/>
          <w:w w:val="110"/>
        </w:rPr>
        <w:t> </w:t>
      </w:r>
      <w:r>
        <w:rPr>
          <w:w w:val="110"/>
        </w:rPr>
        <w:t>Science:</w:t>
      </w:r>
      <w:r>
        <w:rPr>
          <w:spacing w:val="18"/>
          <w:w w:val="110"/>
        </w:rPr>
        <w:t> </w:t>
      </w:r>
      <w:r>
        <w:rPr>
          <w:w w:val="110"/>
        </w:rPr>
        <w:t>Course Development </w:t>
      </w:r>
      <w:r>
        <w:rPr>
          <w:spacing w:val="-2"/>
          <w:w w:val="110"/>
        </w:rPr>
        <w:t>Grant.</w:t>
      </w:r>
    </w:p>
    <w:p>
      <w:pPr>
        <w:pStyle w:val="BodyText"/>
        <w:spacing w:line="242" w:lineRule="auto" w:before="181"/>
        <w:ind w:left="610" w:right="355" w:hanging="218"/>
        <w:jc w:val="both"/>
      </w:pPr>
      <w:r>
        <w:rPr>
          <w:rFonts w:ascii="Times New Roman" w:hAnsi="Times New Roman"/>
          <w:spacing w:val="80"/>
          <w:w w:val="105"/>
          <w:sz w:val="8"/>
        </w:rPr>
        <w:t> 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Institute:</w:t>
      </w:r>
      <w:r>
        <w:rPr>
          <w:spacing w:val="40"/>
          <w:w w:val="105"/>
        </w:rPr>
        <w:t> </w:t>
      </w:r>
      <w:r>
        <w:rPr>
          <w:w w:val="105"/>
        </w:rPr>
        <w:t>CO-Principal</w:t>
      </w:r>
      <w:r>
        <w:rPr>
          <w:spacing w:val="40"/>
          <w:w w:val="105"/>
        </w:rPr>
        <w:t> </w:t>
      </w:r>
      <w:r>
        <w:rPr>
          <w:w w:val="105"/>
        </w:rPr>
        <w:t>Investigator</w:t>
      </w:r>
      <w:r>
        <w:rPr>
          <w:spacing w:val="40"/>
          <w:w w:val="105"/>
        </w:rPr>
        <w:t> </w:t>
      </w:r>
      <w:r>
        <w:rPr>
          <w:w w:val="105"/>
        </w:rPr>
        <w:t>(joint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Ben</w:t>
      </w:r>
      <w:r>
        <w:rPr>
          <w:spacing w:val="40"/>
          <w:w w:val="105"/>
        </w:rPr>
        <w:t> </w:t>
      </w:r>
      <w:r>
        <w:rPr>
          <w:w w:val="105"/>
        </w:rPr>
        <w:t>Klopack</w:t>
      </w:r>
      <w:r>
        <w:rPr>
          <w:spacing w:val="40"/>
          <w:w w:val="105"/>
        </w:rPr>
        <w:t> </w:t>
      </w:r>
      <w:r>
        <w:rPr>
          <w:w w:val="105"/>
        </w:rPr>
        <w:t>and Eric Lewis).</w:t>
      </w:r>
      <w:r>
        <w:rPr>
          <w:spacing w:val="40"/>
          <w:w w:val="105"/>
        </w:rPr>
        <w:t> </w:t>
      </w:r>
      <w:r>
        <w:rPr>
          <w:w w:val="105"/>
        </w:rPr>
        <w:t>April 2020–April 2021.</w:t>
      </w:r>
      <w:r>
        <w:rPr>
          <w:spacing w:val="40"/>
          <w:w w:val="105"/>
        </w:rPr>
        <w:t> </w:t>
      </w:r>
      <w:r>
        <w:rPr>
          <w:w w:val="105"/>
        </w:rPr>
        <w:t>“The Effects of Hurricane Harvey on</w:t>
      </w:r>
      <w:r>
        <w:rPr>
          <w:spacing w:val="40"/>
          <w:w w:val="105"/>
        </w:rPr>
        <w:t> </w:t>
      </w:r>
      <w:r>
        <w:rPr>
          <w:w w:val="105"/>
        </w:rPr>
        <w:t>the Retail Gasoline Market.”</w:t>
      </w:r>
    </w:p>
    <w:p>
      <w:pPr>
        <w:pStyle w:val="BodyText"/>
        <w:spacing w:line="242" w:lineRule="auto" w:before="179"/>
        <w:ind w:left="610" w:right="356" w:hanging="218"/>
        <w:jc w:val="both"/>
      </w:pPr>
      <w:r>
        <w:rPr>
          <w:rFonts w:ascii="Times New Roman" w:hAnsi="Times New Roman"/>
          <w:spacing w:val="80"/>
          <w:w w:val="105"/>
          <w:sz w:val="8"/>
        </w:rPr>
        <w:t> </w:t>
      </w:r>
      <w:r>
        <w:rPr>
          <w:w w:val="105"/>
        </w:rPr>
        <w:t>Triads</w:t>
      </w:r>
      <w:r>
        <w:rPr>
          <w:w w:val="105"/>
        </w:rPr>
        <w:t> for</w:t>
      </w:r>
      <w:r>
        <w:rPr>
          <w:w w:val="105"/>
        </w:rPr>
        <w:t> Transformation</w:t>
      </w:r>
      <w:r>
        <w:rPr>
          <w:w w:val="105"/>
        </w:rPr>
        <w:t> T3:</w:t>
      </w:r>
      <w:r>
        <w:rPr>
          <w:w w:val="105"/>
        </w:rPr>
        <w:t> CO-Principal</w:t>
      </w:r>
      <w:r>
        <w:rPr>
          <w:w w:val="105"/>
        </w:rPr>
        <w:t> Investigator</w:t>
      </w:r>
      <w:r>
        <w:rPr>
          <w:w w:val="105"/>
        </w:rPr>
        <w:t> (joint</w:t>
      </w:r>
      <w:r>
        <w:rPr>
          <w:w w:val="105"/>
        </w:rPr>
        <w:t> with</w:t>
      </w:r>
      <w:r>
        <w:rPr>
          <w:w w:val="105"/>
        </w:rPr>
        <w:t> Ben Klopack</w:t>
      </w:r>
      <w:r>
        <w:rPr>
          <w:w w:val="105"/>
        </w:rPr>
        <w:t> and</w:t>
      </w:r>
      <w:r>
        <w:rPr>
          <w:w w:val="105"/>
        </w:rPr>
        <w:t> Eric</w:t>
      </w:r>
      <w:r>
        <w:rPr>
          <w:w w:val="105"/>
        </w:rPr>
        <w:t> Lewis).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w w:val="105"/>
        </w:rPr>
        <w:t> 2020–December</w:t>
      </w:r>
      <w:r>
        <w:rPr>
          <w:w w:val="105"/>
        </w:rPr>
        <w:t> 2021.</w:t>
      </w:r>
      <w:r>
        <w:rPr>
          <w:spacing w:val="40"/>
          <w:w w:val="105"/>
        </w:rPr>
        <w:t> </w:t>
      </w:r>
      <w:r>
        <w:rPr>
          <w:w w:val="105"/>
        </w:rPr>
        <w:t>“Identifying Consumers’</w:t>
      </w:r>
      <w:r>
        <w:rPr>
          <w:spacing w:val="40"/>
          <w:w w:val="105"/>
        </w:rPr>
        <w:t> </w:t>
      </w:r>
      <w:r>
        <w:rPr>
          <w:w w:val="105"/>
        </w:rPr>
        <w:t>Response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Price</w:t>
      </w:r>
      <w:r>
        <w:rPr>
          <w:spacing w:val="40"/>
          <w:w w:val="105"/>
        </w:rPr>
        <w:t> </w:t>
      </w:r>
      <w:r>
        <w:rPr>
          <w:w w:val="105"/>
        </w:rPr>
        <w:t>Hikes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Availability.”</w:t>
      </w:r>
    </w:p>
    <w:p>
      <w:pPr>
        <w:pStyle w:val="BodyText"/>
        <w:spacing w:line="242" w:lineRule="auto" w:before="178"/>
        <w:ind w:left="610" w:right="355" w:hanging="218"/>
        <w:jc w:val="both"/>
      </w:pPr>
      <w:r>
        <w:rPr>
          <w:rFonts w:ascii="Times New Roman" w:hAnsi="Times New Roman"/>
          <w:spacing w:val="80"/>
          <w:w w:val="150"/>
          <w:sz w:val="8"/>
        </w:rPr>
        <w:t> </w:t>
      </w:r>
      <w:r>
        <w:rPr>
          <w:w w:val="105"/>
        </w:rPr>
        <w:t>College of Liberal Art Seed Grant.</w:t>
      </w:r>
      <w:r>
        <w:rPr>
          <w:w w:val="105"/>
        </w:rPr>
        <w:t> Principal Investigator.</w:t>
      </w:r>
      <w:r>
        <w:rPr>
          <w:w w:val="105"/>
        </w:rPr>
        <w:t> June 2017–June </w:t>
      </w:r>
      <w:r>
        <w:rPr>
          <w:spacing w:val="-4"/>
          <w:w w:val="105"/>
        </w:rPr>
        <w:t>2018.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2055" w:space="40"/>
            <w:col w:w="79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680"/>
        <w:gridCol w:w="7135"/>
      </w:tblGrid>
      <w:tr>
        <w:trPr>
          <w:trHeight w:val="630" w:hRule="atLeast"/>
        </w:trPr>
        <w:tc>
          <w:tcPr>
            <w:tcW w:w="1660" w:type="dxa"/>
          </w:tcPr>
          <w:p>
            <w:pPr>
              <w:pStyle w:val="TableParagraph"/>
              <w:spacing w:line="223" w:lineRule="exact" w:before="0"/>
              <w:ind w:left="50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C</w:t>
            </w:r>
            <w:r>
              <w:rPr>
                <w:smallCaps/>
                <w:spacing w:val="-2"/>
                <w:w w:val="130"/>
                <w:sz w:val="22"/>
              </w:rPr>
              <w:t>onferences</w:t>
            </w:r>
          </w:p>
          <w:p>
            <w:pPr>
              <w:pStyle w:val="TableParagraph"/>
              <w:spacing w:before="2"/>
              <w:ind w:left="50"/>
              <w:rPr>
                <w:sz w:val="22"/>
              </w:rPr>
            </w:pPr>
            <w:r>
              <w:rPr>
                <w:w w:val="125"/>
                <w:sz w:val="22"/>
              </w:rPr>
              <w:t>&amp;</w:t>
            </w:r>
            <w:r>
              <w:rPr>
                <w:spacing w:val="15"/>
                <w:w w:val="125"/>
                <w:sz w:val="22"/>
              </w:rPr>
              <w:t> </w:t>
            </w:r>
            <w:r>
              <w:rPr>
                <w:spacing w:val="-2"/>
                <w:w w:val="125"/>
                <w:sz w:val="22"/>
              </w:rPr>
              <w:t>S</w:t>
            </w:r>
            <w:r>
              <w:rPr>
                <w:smallCaps/>
                <w:spacing w:val="-2"/>
                <w:w w:val="125"/>
                <w:sz w:val="22"/>
              </w:rPr>
              <w:t>eminars</w:t>
            </w:r>
          </w:p>
        </w:tc>
        <w:tc>
          <w:tcPr>
            <w:tcW w:w="680" w:type="dxa"/>
          </w:tcPr>
          <w:p>
            <w:pPr>
              <w:pStyle w:val="TableParagraph"/>
              <w:spacing w:line="248" w:lineRule="exact" w:before="0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7135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w w:val="105"/>
                <w:sz w:val="22"/>
              </w:rPr>
              <w:t>Yale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(scheduled),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Northwestern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(scheduled),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Stan-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05"/>
                <w:sz w:val="22"/>
              </w:rPr>
              <w:t>ford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(scheduled).</w:t>
            </w:r>
          </w:p>
        </w:tc>
      </w:tr>
      <w:tr>
        <w:trPr>
          <w:trHeight w:val="721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135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University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North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Carolina,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Bates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White,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Virginia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(sched- uled), Rice University, Queen’s University, TOI.</w:t>
            </w:r>
          </w:p>
        </w:tc>
      </w:tr>
      <w:tr>
        <w:trPr>
          <w:trHeight w:val="721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7135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University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Arizona,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Mannheim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(“Frontiers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Empirical Industrial Organization” workshop), Olin Business School.</w:t>
            </w:r>
          </w:p>
        </w:tc>
      </w:tr>
      <w:tr>
        <w:trPr>
          <w:trHeight w:val="721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135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Georgia,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Universidad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Adolfo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22"/>
                <w:w w:val="112"/>
                <w:sz w:val="22"/>
              </w:rPr>
              <w:t>Ib</w:t>
            </w:r>
            <w:r>
              <w:rPr>
                <w:spacing w:val="-88"/>
                <w:w w:val="165"/>
                <w:sz w:val="22"/>
              </w:rPr>
              <w:t>´</w:t>
            </w:r>
            <w:r>
              <w:rPr>
                <w:spacing w:val="22"/>
                <w:w w:val="99"/>
                <w:sz w:val="22"/>
              </w:rPr>
              <w:t>a</w:t>
            </w:r>
            <w:r>
              <w:rPr>
                <w:spacing w:val="-94"/>
                <w:sz w:val="22"/>
              </w:rPr>
              <w:t>n</w:t>
            </w:r>
            <w:r>
              <w:rPr>
                <w:spacing w:val="28"/>
                <w:w w:val="106"/>
                <w:sz w:val="22"/>
              </w:rPr>
              <w:t>˜</w:t>
            </w:r>
            <w:r>
              <w:rPr>
                <w:spacing w:val="22"/>
                <w:w w:val="97"/>
                <w:sz w:val="22"/>
              </w:rPr>
              <w:t>ez,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Miami, TAMIDS.</w:t>
            </w:r>
          </w:p>
        </w:tc>
      </w:tr>
      <w:tr>
        <w:trPr>
          <w:trHeight w:val="721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7135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05"/>
                <w:sz w:val="22"/>
              </w:rPr>
              <w:t>Inter-American Development Bank, University of Wisconsin-Madison, Uni- versity of Toronto-Rotman, SEA conference.</w:t>
            </w:r>
          </w:p>
        </w:tc>
      </w:tr>
      <w:tr>
        <w:trPr>
          <w:trHeight w:val="721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135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w w:val="110"/>
                <w:sz w:val="22"/>
              </w:rPr>
              <w:t>NBER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IO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Winter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meeting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(discussant), UC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Davis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(canceled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due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Covid- </w:t>
            </w:r>
            <w:r>
              <w:rPr>
                <w:spacing w:val="-4"/>
                <w:w w:val="110"/>
                <w:sz w:val="22"/>
              </w:rPr>
              <w:t>19).</w:t>
            </w:r>
          </w:p>
        </w:tc>
      </w:tr>
      <w:tr>
        <w:trPr>
          <w:trHeight w:val="876" w:hRule="atLeast"/>
        </w:trPr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ind w:left="13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135" w:type="dxa"/>
          </w:tcPr>
          <w:p>
            <w:pPr>
              <w:pStyle w:val="TableParagraph"/>
              <w:spacing w:line="270" w:lineRule="atLeast" w:before="46"/>
              <w:ind w:right="60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UC</w:t>
            </w:r>
            <w:r>
              <w:rPr>
                <w:w w:val="110"/>
                <w:sz w:val="22"/>
              </w:rPr>
              <w:t> Berkely,</w:t>
            </w:r>
            <w:r>
              <w:rPr>
                <w:w w:val="110"/>
                <w:sz w:val="22"/>
              </w:rPr>
              <w:t> NYU,</w:t>
            </w:r>
            <w:r>
              <w:rPr>
                <w:w w:val="110"/>
                <w:sz w:val="22"/>
              </w:rPr>
              <w:t> Bar</w:t>
            </w:r>
            <w:r>
              <w:rPr>
                <w:w w:val="110"/>
                <w:sz w:val="22"/>
              </w:rPr>
              <w:t> Ilan</w:t>
            </w:r>
            <w:r>
              <w:rPr>
                <w:w w:val="110"/>
                <w:sz w:val="22"/>
              </w:rPr>
              <w:t> University,</w:t>
            </w:r>
            <w:r>
              <w:rPr>
                <w:w w:val="110"/>
                <w:sz w:val="22"/>
              </w:rPr>
              <w:t> Ben</w:t>
            </w:r>
            <w:r>
              <w:rPr>
                <w:w w:val="110"/>
                <w:sz w:val="22"/>
              </w:rPr>
              <w:t> Gurion</w:t>
            </w:r>
            <w:r>
              <w:rPr>
                <w:w w:val="110"/>
                <w:sz w:val="22"/>
              </w:rPr>
              <w:t> University,</w:t>
            </w:r>
            <w:r>
              <w:rPr>
                <w:w w:val="110"/>
                <w:sz w:val="22"/>
              </w:rPr>
              <w:t> Tel</w:t>
            </w:r>
            <w:r>
              <w:rPr>
                <w:w w:val="110"/>
                <w:sz w:val="22"/>
              </w:rPr>
              <w:t> Aviv University,</w:t>
            </w:r>
            <w:r>
              <w:rPr>
                <w:w w:val="110"/>
                <w:sz w:val="22"/>
              </w:rPr>
              <w:t> Clemson,</w:t>
            </w:r>
            <w:r>
              <w:rPr>
                <w:w w:val="110"/>
                <w:sz w:val="22"/>
              </w:rPr>
              <w:t> Wharton</w:t>
            </w:r>
            <w:r>
              <w:rPr>
                <w:w w:val="110"/>
                <w:sz w:val="22"/>
              </w:rPr>
              <w:t> BEPP,</w:t>
            </w:r>
            <w:r>
              <w:rPr>
                <w:w w:val="110"/>
                <w:sz w:val="22"/>
              </w:rPr>
              <w:t> Dartmouth,</w:t>
            </w:r>
            <w:r>
              <w:rPr>
                <w:w w:val="110"/>
                <w:sz w:val="22"/>
              </w:rPr>
              <w:t> UCLA,</w:t>
            </w:r>
            <w:r>
              <w:rPr>
                <w:w w:val="110"/>
                <w:sz w:val="22"/>
              </w:rPr>
              <w:t> SEA</w:t>
            </w:r>
            <w:r>
              <w:rPr>
                <w:w w:val="110"/>
                <w:sz w:val="22"/>
              </w:rPr>
              <w:t> confer- </w:t>
            </w:r>
            <w:r>
              <w:rPr>
                <w:spacing w:val="-4"/>
                <w:w w:val="110"/>
                <w:sz w:val="22"/>
              </w:rPr>
              <w:t>ence.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29"/>
        <w:ind w:left="2705" w:right="355" w:hanging="546"/>
        <w:jc w:val="both"/>
      </w:pPr>
      <w:r>
        <w:rPr>
          <w:w w:val="110"/>
        </w:rPr>
        <w:t>2018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Kentucky,</w:t>
      </w:r>
      <w:r>
        <w:rPr>
          <w:spacing w:val="-14"/>
          <w:w w:val="110"/>
        </w:rPr>
        <w:t> </w:t>
      </w:r>
      <w:r>
        <w:rPr>
          <w:w w:val="110"/>
        </w:rPr>
        <w:t>Triangle</w:t>
      </w:r>
      <w:r>
        <w:rPr>
          <w:spacing w:val="-14"/>
          <w:w w:val="110"/>
        </w:rPr>
        <w:t> </w:t>
      </w:r>
      <w:r>
        <w:rPr>
          <w:w w:val="110"/>
        </w:rPr>
        <w:t>Microeconomics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4"/>
          <w:w w:val="110"/>
        </w:rPr>
        <w:t> </w:t>
      </w:r>
      <w:r>
        <w:rPr>
          <w:w w:val="110"/>
        </w:rPr>
        <w:t>PUC-Chile (2),</w:t>
      </w:r>
      <w:r>
        <w:rPr>
          <w:w w:val="110"/>
        </w:rPr>
        <w:t> UBC</w:t>
      </w:r>
      <w:r>
        <w:rPr>
          <w:w w:val="110"/>
        </w:rPr>
        <w:t> Summer</w:t>
      </w:r>
      <w:r>
        <w:rPr>
          <w:w w:val="110"/>
        </w:rPr>
        <w:t> Conference</w:t>
      </w:r>
      <w:r>
        <w:rPr>
          <w:w w:val="110"/>
        </w:rPr>
        <w:t> in</w:t>
      </w:r>
      <w:r>
        <w:rPr>
          <w:w w:val="110"/>
        </w:rPr>
        <w:t> Industrial</w:t>
      </w:r>
      <w:r>
        <w:rPr>
          <w:w w:val="110"/>
        </w:rPr>
        <w:t> Organization,</w:t>
      </w:r>
      <w:r>
        <w:rPr>
          <w:w w:val="110"/>
        </w:rPr>
        <w:t> Bates</w:t>
      </w:r>
      <w:r>
        <w:rPr>
          <w:w w:val="110"/>
        </w:rPr>
        <w:t> White, and Yale.</w:t>
      </w:r>
    </w:p>
    <w:p>
      <w:pPr>
        <w:pStyle w:val="BodyText"/>
        <w:spacing w:line="242" w:lineRule="auto" w:before="179"/>
        <w:ind w:left="2705" w:right="356" w:hanging="546"/>
        <w:jc w:val="both"/>
      </w:pPr>
      <w:r>
        <w:rPr>
          <w:w w:val="110"/>
        </w:rPr>
        <w:t>2017</w:t>
      </w:r>
      <w:r>
        <w:rPr>
          <w:spacing w:val="-2"/>
          <w:w w:val="115"/>
        </w:rPr>
        <w:t> </w:t>
      </w:r>
      <w:r>
        <w:rPr>
          <w:w w:val="115"/>
        </w:rPr>
        <w:t>IIOC</w:t>
      </w:r>
      <w:r>
        <w:rPr>
          <w:spacing w:val="-14"/>
          <w:w w:val="115"/>
        </w:rPr>
        <w:t> </w:t>
      </w:r>
      <w:r>
        <w:rPr>
          <w:w w:val="110"/>
        </w:rPr>
        <w:t>2017,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Alberta,</w:t>
      </w:r>
      <w:r>
        <w:rPr>
          <w:spacing w:val="-14"/>
          <w:w w:val="110"/>
        </w:rPr>
        <w:t> </w:t>
      </w:r>
      <w:r>
        <w:rPr>
          <w:w w:val="110"/>
        </w:rPr>
        <w:t>Penn</w:t>
      </w:r>
      <w:r>
        <w:rPr>
          <w:spacing w:val="-14"/>
          <w:w w:val="110"/>
        </w:rPr>
        <w:t> </w:t>
      </w:r>
      <w:r>
        <w:rPr>
          <w:w w:val="110"/>
        </w:rPr>
        <w:t>State,</w:t>
      </w:r>
      <w:r>
        <w:rPr>
          <w:spacing w:val="-13"/>
          <w:w w:val="110"/>
        </w:rPr>
        <w:t> </w:t>
      </w:r>
      <w:r>
        <w:rPr>
          <w:w w:val="115"/>
        </w:rPr>
        <w:t>FTC</w:t>
      </w:r>
      <w:r>
        <w:rPr>
          <w:spacing w:val="-15"/>
          <w:w w:val="115"/>
        </w:rPr>
        <w:t> </w:t>
      </w:r>
      <w:r>
        <w:rPr>
          <w:w w:val="110"/>
        </w:rPr>
        <w:t>Tenth</w:t>
      </w:r>
      <w:r>
        <w:rPr>
          <w:spacing w:val="-13"/>
          <w:w w:val="110"/>
        </w:rPr>
        <w:t> </w:t>
      </w:r>
      <w:r>
        <w:rPr>
          <w:w w:val="110"/>
        </w:rPr>
        <w:t>Microeconomics conference, Purdue, Boston College, and </w:t>
      </w:r>
      <w:r>
        <w:rPr>
          <w:w w:val="115"/>
        </w:rPr>
        <w:t>FTC </w:t>
      </w:r>
      <w:r>
        <w:rPr>
          <w:w w:val="110"/>
        </w:rPr>
        <w:t>Bureau of Economics.</w:t>
      </w:r>
    </w:p>
    <w:p>
      <w:pPr>
        <w:pStyle w:val="BodyText"/>
        <w:spacing w:line="242" w:lineRule="auto" w:before="179"/>
        <w:ind w:left="2705" w:right="356" w:hanging="546"/>
        <w:jc w:val="both"/>
      </w:pPr>
      <w:r>
        <w:rPr>
          <w:w w:val="115"/>
        </w:rPr>
        <w:t>2016</w:t>
      </w:r>
      <w:r>
        <w:rPr>
          <w:w w:val="115"/>
        </w:rPr>
        <w:t> NBER</w:t>
      </w:r>
      <w:r>
        <w:rPr>
          <w:w w:val="115"/>
        </w:rPr>
        <w:t> IO</w:t>
      </w:r>
      <w:r>
        <w:rPr>
          <w:w w:val="115"/>
        </w:rPr>
        <w:t> Winter</w:t>
      </w:r>
      <w:r>
        <w:rPr>
          <w:w w:val="115"/>
        </w:rPr>
        <w:t> meeting</w:t>
      </w:r>
      <w:r>
        <w:rPr>
          <w:w w:val="115"/>
        </w:rPr>
        <w:t> (poster),</w:t>
      </w:r>
      <w:r>
        <w:rPr>
          <w:w w:val="115"/>
        </w:rPr>
        <w:t> UT</w:t>
      </w:r>
      <w:r>
        <w:rPr>
          <w:w w:val="115"/>
        </w:rPr>
        <w:t> Austin,</w:t>
      </w:r>
      <w:r>
        <w:rPr>
          <w:w w:val="115"/>
        </w:rPr>
        <w:t> IIOC</w:t>
      </w:r>
      <w:r>
        <w:rPr>
          <w:w w:val="115"/>
        </w:rPr>
        <w:t> 2016,</w:t>
      </w:r>
      <w:r>
        <w:rPr>
          <w:w w:val="115"/>
        </w:rPr>
        <w:t> UC</w:t>
      </w:r>
      <w:r>
        <w:rPr>
          <w:w w:val="115"/>
        </w:rPr>
        <w:t> Davis, </w:t>
      </w:r>
      <w:r>
        <w:rPr>
          <w:w w:val="110"/>
        </w:rPr>
        <w:t>Stanford,</w:t>
      </w:r>
      <w:r>
        <w:rPr>
          <w:w w:val="110"/>
        </w:rPr>
        <w:t> QME</w:t>
      </w:r>
      <w:r>
        <w:rPr>
          <w:w w:val="110"/>
        </w:rPr>
        <w:t> 2016,</w:t>
      </w:r>
      <w:r>
        <w:rPr>
          <w:w w:val="110"/>
        </w:rPr>
        <w:t> FTC</w:t>
      </w:r>
      <w:r>
        <w:rPr>
          <w:w w:val="110"/>
        </w:rPr>
        <w:t> Ninth</w:t>
      </w:r>
      <w:r>
        <w:rPr>
          <w:w w:val="110"/>
        </w:rPr>
        <w:t> Microeconomics</w:t>
      </w:r>
      <w:r>
        <w:rPr>
          <w:w w:val="110"/>
        </w:rPr>
        <w:t> Conference,</w:t>
      </w:r>
      <w:r>
        <w:rPr>
          <w:w w:val="110"/>
        </w:rPr>
        <w:t> and</w:t>
      </w:r>
      <w:r>
        <w:rPr>
          <w:w w:val="110"/>
        </w:rPr>
        <w:t> Uni- </w:t>
      </w:r>
      <w:r>
        <w:rPr>
          <w:w w:val="115"/>
        </w:rPr>
        <w:t>versidad de los Andes (Chile).</w:t>
      </w:r>
    </w:p>
    <w:p>
      <w:pPr>
        <w:pStyle w:val="BodyText"/>
        <w:spacing w:line="242" w:lineRule="auto" w:before="178"/>
        <w:ind w:left="2705" w:right="356" w:hanging="546"/>
        <w:jc w:val="both"/>
      </w:pPr>
      <w:r>
        <w:rPr>
          <w:w w:val="105"/>
        </w:rPr>
        <w:t>2015</w:t>
      </w:r>
      <w:r>
        <w:rPr>
          <w:w w:val="105"/>
        </w:rPr>
        <w:t> IIOC</w:t>
      </w:r>
      <w:r>
        <w:rPr>
          <w:w w:val="105"/>
        </w:rPr>
        <w:t> 2015,</w:t>
      </w:r>
      <w:r>
        <w:rPr>
          <w:w w:val="105"/>
        </w:rPr>
        <w:t> Hal White</w:t>
      </w:r>
      <w:r>
        <w:rPr>
          <w:w w:val="105"/>
        </w:rPr>
        <w:t> Antitrust Conference,</w:t>
      </w:r>
      <w:r>
        <w:rPr>
          <w:w w:val="105"/>
        </w:rPr>
        <w:t> and Searle</w:t>
      </w:r>
      <w:r>
        <w:rPr>
          <w:w w:val="105"/>
        </w:rPr>
        <w:t> Conference on Internet Search (2 discussions).</w:t>
      </w:r>
    </w:p>
    <w:p>
      <w:pPr>
        <w:pStyle w:val="BodyText"/>
        <w:spacing w:line="242" w:lineRule="auto" w:before="179"/>
        <w:ind w:left="2705" w:right="4" w:hanging="546"/>
      </w:pPr>
      <w:r>
        <w:rPr/>
        <w:t>2014</w:t>
      </w:r>
      <w:r>
        <w:rPr>
          <w:spacing w:val="80"/>
        </w:rPr>
        <w:t> </w:t>
      </w:r>
      <w:r>
        <w:rPr/>
        <w:t>The</w:t>
      </w:r>
      <w:r>
        <w:rPr>
          <w:spacing w:val="21"/>
        </w:rPr>
        <w:t> </w:t>
      </w:r>
      <w:r>
        <w:rPr/>
        <w:t>Board</w:t>
      </w:r>
      <w:r>
        <w:rPr>
          <w:spacing w:val="21"/>
        </w:rPr>
        <w:t> </w:t>
      </w:r>
      <w:r>
        <w:rPr/>
        <w:t>of</w:t>
      </w:r>
      <w:r>
        <w:rPr>
          <w:spacing w:val="23"/>
        </w:rPr>
        <w:t> </w:t>
      </w:r>
      <w:r>
        <w:rPr/>
        <w:t>Governors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3"/>
        </w:rPr>
        <w:t> </w:t>
      </w:r>
      <w:r>
        <w:rPr/>
        <w:t>Federal</w:t>
      </w:r>
      <w:r>
        <w:rPr>
          <w:spacing w:val="23"/>
        </w:rPr>
        <w:t> </w:t>
      </w:r>
      <w:r>
        <w:rPr/>
        <w:t>Reserve</w:t>
      </w:r>
      <w:r>
        <w:rPr>
          <w:spacing w:val="21"/>
        </w:rPr>
        <w:t> </w:t>
      </w:r>
      <w:r>
        <w:rPr/>
        <w:t>System,</w:t>
      </w:r>
      <w:r>
        <w:rPr>
          <w:spacing w:val="29"/>
        </w:rPr>
        <w:t> </w:t>
      </w:r>
      <w:r>
        <w:rPr/>
        <w:t>IIOC</w:t>
      </w:r>
      <w:r>
        <w:rPr>
          <w:spacing w:val="21"/>
        </w:rPr>
        <w:t> </w:t>
      </w:r>
      <w:r>
        <w:rPr/>
        <w:t>2014,</w:t>
      </w:r>
      <w:r>
        <w:rPr>
          <w:spacing w:val="29"/>
        </w:rPr>
        <w:t> </w:t>
      </w:r>
      <w:r>
        <w:rPr/>
        <w:t>Mannheim, </w:t>
      </w:r>
      <w:r>
        <w:rPr>
          <w:w w:val="110"/>
        </w:rPr>
        <w:t>NERA,</w:t>
      </w:r>
      <w:r>
        <w:rPr>
          <w:spacing w:val="40"/>
          <w:w w:val="110"/>
        </w:rPr>
        <w:t> </w:t>
      </w:r>
      <w:r>
        <w:rPr>
          <w:w w:val="110"/>
        </w:rPr>
        <w:t>Northeastern,</w:t>
      </w:r>
      <w:r>
        <w:rPr>
          <w:spacing w:val="40"/>
          <w:w w:val="110"/>
        </w:rPr>
        <w:t> </w:t>
      </w:r>
      <w:r>
        <w:rPr>
          <w:w w:val="110"/>
        </w:rPr>
        <w:t>Stata</w:t>
      </w:r>
      <w:r>
        <w:rPr>
          <w:spacing w:val="40"/>
          <w:w w:val="115"/>
        </w:rPr>
        <w:t> </w:t>
      </w:r>
      <w:r>
        <w:rPr>
          <w:w w:val="115"/>
        </w:rPr>
        <w:t>TX</w:t>
      </w:r>
      <w:r>
        <w:rPr>
          <w:spacing w:val="40"/>
          <w:w w:val="115"/>
        </w:rPr>
        <w:t> </w:t>
      </w:r>
      <w:r>
        <w:rPr>
          <w:w w:val="110"/>
        </w:rPr>
        <w:t>Empirical</w:t>
      </w:r>
      <w:r>
        <w:rPr>
          <w:spacing w:val="40"/>
          <w:w w:val="110"/>
        </w:rPr>
        <w:t> </w:t>
      </w:r>
      <w:r>
        <w:rPr>
          <w:w w:val="110"/>
        </w:rPr>
        <w:t>Micro,</w:t>
      </w:r>
      <w:r>
        <w:rPr>
          <w:spacing w:val="40"/>
          <w:w w:val="110"/>
        </w:rPr>
        <w:t> </w:t>
      </w:r>
      <w:r>
        <w:rPr>
          <w:w w:val="110"/>
        </w:rPr>
        <w:t>Superintendencia</w:t>
      </w:r>
      <w:r>
        <w:rPr>
          <w:spacing w:val="40"/>
          <w:w w:val="110"/>
        </w:rPr>
        <w:t> </w:t>
      </w:r>
      <w:r>
        <w:rPr>
          <w:w w:val="110"/>
        </w:rPr>
        <w:t>de Pensiones, Texas A&amp;M, and UCLA Anderson.</w:t>
      </w:r>
    </w:p>
    <w:p>
      <w:pPr>
        <w:pStyle w:val="BodyText"/>
        <w:spacing w:before="179"/>
        <w:ind w:left="2160"/>
      </w:pPr>
      <w:r>
        <w:rPr>
          <w:w w:val="105"/>
        </w:rPr>
        <w:t>2013</w:t>
      </w:r>
      <w:r>
        <w:rPr>
          <w:spacing w:val="49"/>
          <w:w w:val="105"/>
        </w:rPr>
        <w:t> </w:t>
      </w:r>
      <w:r>
        <w:rPr>
          <w:w w:val="105"/>
        </w:rPr>
        <w:t>Analysis</w:t>
      </w:r>
      <w:r>
        <w:rPr>
          <w:spacing w:val="16"/>
          <w:w w:val="105"/>
        </w:rPr>
        <w:t> </w:t>
      </w:r>
      <w:r>
        <w:rPr>
          <w:w w:val="105"/>
        </w:rPr>
        <w:t>Group,</w:t>
      </w:r>
      <w:r>
        <w:rPr>
          <w:spacing w:val="16"/>
          <w:w w:val="105"/>
        </w:rPr>
        <w:t> </w:t>
      </w:r>
      <w:r>
        <w:rPr>
          <w:w w:val="105"/>
        </w:rPr>
        <w:t>Northwestern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06" w:top="1420" w:bottom="1000" w:left="1080" w:right="1080"/>
        </w:sectPr>
      </w:pPr>
    </w:p>
    <w:p>
      <w:pPr>
        <w:pStyle w:val="BodyText"/>
        <w:spacing w:line="242" w:lineRule="auto" w:before="55"/>
        <w:ind w:left="360"/>
      </w:pPr>
      <w:r>
        <w:rPr>
          <w:spacing w:val="-2"/>
          <w:w w:val="125"/>
        </w:rPr>
        <w:t>P</w:t>
      </w:r>
      <w:r>
        <w:rPr>
          <w:smallCaps/>
          <w:spacing w:val="-2"/>
          <w:w w:val="125"/>
        </w:rPr>
        <w:t>rofessional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ervice</w:t>
      </w:r>
    </w:p>
    <w:p>
      <w:pPr>
        <w:spacing w:line="242" w:lineRule="auto" w:before="55"/>
        <w:ind w:left="529" w:right="357" w:hanging="219"/>
        <w:jc w:val="both"/>
        <w:rPr>
          <w:sz w:val="22"/>
        </w:rPr>
      </w:pPr>
      <w:r>
        <w:rPr/>
        <w:br w:type="column"/>
      </w:r>
      <w:r>
        <w:rPr>
          <w:b/>
          <w:w w:val="110"/>
          <w:sz w:val="22"/>
        </w:rPr>
        <w:t>Referee</w:t>
      </w:r>
      <w:r>
        <w:rPr>
          <w:w w:val="110"/>
          <w:sz w:val="22"/>
        </w:rPr>
        <w:t>: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</w:t>
      </w:r>
      <w:r>
        <w:rPr>
          <w:i/>
          <w:w w:val="115"/>
          <w:sz w:val="22"/>
        </w:rPr>
        <w:t>AEJ: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Applied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</w:t>
      </w:r>
      <w:r>
        <w:rPr>
          <w:i/>
          <w:w w:val="115"/>
          <w:sz w:val="22"/>
        </w:rPr>
        <w:t>AEJ: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Microe- 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5"/>
          <w:sz w:val="22"/>
        </w:rPr>
        <w:t>AEJ: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Policy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Econometrica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Journal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Energy Economics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Industrial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Organization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Eco- 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Management</w:t>
      </w:r>
      <w:r>
        <w:rPr>
          <w:i/>
          <w:w w:val="110"/>
          <w:sz w:val="22"/>
        </w:rPr>
        <w:t> Strategy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European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As- sociation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Law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Manage- ment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Science</w:t>
      </w:r>
      <w:r>
        <w:rPr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w w:val="110"/>
          <w:sz w:val="22"/>
        </w:rPr>
        <w:t>Quarterly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w w:val="115"/>
          <w:sz w:val="22"/>
        </w:rPr>
        <w:t>RAND</w:t>
      </w:r>
      <w:r>
        <w:rPr>
          <w:i/>
          <w:spacing w:val="-10"/>
          <w:w w:val="115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i/>
          <w:sz w:val="22"/>
        </w:rPr>
        <w:t>South- </w:t>
      </w:r>
      <w:r>
        <w:rPr>
          <w:i/>
          <w:w w:val="110"/>
          <w:sz w:val="22"/>
        </w:rPr>
        <w:t>ern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Journal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Econometrics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The Journal of Political Economy</w:t>
      </w:r>
      <w:r>
        <w:rPr>
          <w:w w:val="110"/>
          <w:sz w:val="22"/>
        </w:rPr>
        <w:t>, </w:t>
      </w:r>
      <w:r>
        <w:rPr>
          <w:i/>
          <w:w w:val="115"/>
          <w:sz w:val="22"/>
        </w:rPr>
        <w:t>JPE: </w:t>
      </w:r>
      <w:r>
        <w:rPr>
          <w:i/>
          <w:w w:val="110"/>
          <w:sz w:val="22"/>
        </w:rPr>
        <w:t>Micro</w:t>
      </w:r>
      <w:r>
        <w:rPr>
          <w:w w:val="110"/>
          <w:sz w:val="22"/>
        </w:rPr>
        <w:t>.</w:t>
      </w:r>
      <w:r>
        <w:rPr>
          <w:spacing w:val="36"/>
          <w:w w:val="110"/>
          <w:sz w:val="22"/>
        </w:rPr>
        <w:t> </w:t>
      </w:r>
      <w:r>
        <w:rPr>
          <w:i/>
          <w:w w:val="110"/>
          <w:sz w:val="22"/>
        </w:rPr>
        <w:t>The </w:t>
      </w:r>
      <w:r>
        <w:rPr>
          <w:i/>
          <w:w w:val="115"/>
          <w:sz w:val="22"/>
        </w:rPr>
        <w:t>MIT </w:t>
      </w:r>
      <w:r>
        <w:rPr>
          <w:i/>
          <w:w w:val="110"/>
          <w:sz w:val="22"/>
        </w:rPr>
        <w:t>Press </w:t>
      </w:r>
      <w:r>
        <w:rPr>
          <w:w w:val="110"/>
          <w:sz w:val="22"/>
        </w:rPr>
        <w:t>(book reviews).</w:t>
      </w:r>
    </w:p>
    <w:p>
      <w:pPr>
        <w:pStyle w:val="BodyText"/>
        <w:spacing w:line="242" w:lineRule="auto" w:before="176"/>
        <w:ind w:left="529" w:right="355" w:hanging="219"/>
        <w:jc w:val="both"/>
      </w:pPr>
      <w:r>
        <w:rPr>
          <w:b/>
          <w:w w:val="110"/>
        </w:rPr>
        <w:t>Grant</w:t>
      </w:r>
      <w:r>
        <w:rPr>
          <w:b/>
          <w:spacing w:val="-14"/>
          <w:w w:val="110"/>
        </w:rPr>
        <w:t> </w:t>
      </w:r>
      <w:r>
        <w:rPr>
          <w:b/>
          <w:w w:val="110"/>
        </w:rPr>
        <w:t>reviewer</w:t>
      </w:r>
      <w:r>
        <w:rPr>
          <w:w w:val="110"/>
        </w:rPr>
        <w:t>:</w:t>
      </w:r>
      <w:r>
        <w:rPr>
          <w:spacing w:val="13"/>
          <w:w w:val="110"/>
        </w:rPr>
        <w:t> </w:t>
      </w:r>
      <w:r>
        <w:rPr>
          <w:w w:val="110"/>
        </w:rPr>
        <w:t>Fondecyt</w:t>
      </w:r>
      <w:r>
        <w:rPr>
          <w:spacing w:val="-14"/>
          <w:w w:val="110"/>
        </w:rPr>
        <w:t> </w:t>
      </w:r>
      <w:r>
        <w:rPr>
          <w:w w:val="110"/>
        </w:rPr>
        <w:t>(Chile),</w:t>
      </w:r>
      <w:r>
        <w:rPr>
          <w:spacing w:val="-11"/>
          <w:w w:val="110"/>
        </w:rPr>
        <w:t> </w:t>
      </w:r>
      <w:r>
        <w:rPr>
          <w:w w:val="110"/>
        </w:rPr>
        <w:t>Israel</w:t>
      </w:r>
      <w:r>
        <w:rPr>
          <w:spacing w:val="-14"/>
          <w:w w:val="110"/>
        </w:rPr>
        <w:t> </w:t>
      </w:r>
      <w:r>
        <w:rPr>
          <w:w w:val="110"/>
        </w:rPr>
        <w:t>Science</w:t>
      </w:r>
      <w:r>
        <w:rPr>
          <w:spacing w:val="-14"/>
          <w:w w:val="110"/>
        </w:rPr>
        <w:t> </w:t>
      </w:r>
      <w:r>
        <w:rPr>
          <w:w w:val="110"/>
        </w:rPr>
        <w:t>Foundation,</w:t>
      </w:r>
      <w:r>
        <w:rPr>
          <w:spacing w:val="-11"/>
          <w:w w:val="110"/>
        </w:rPr>
        <w:t> </w:t>
      </w:r>
      <w:r>
        <w:rPr>
          <w:w w:val="110"/>
        </w:rPr>
        <w:t>National</w:t>
      </w:r>
      <w:r>
        <w:rPr>
          <w:spacing w:val="-14"/>
          <w:w w:val="110"/>
        </w:rPr>
        <w:t> </w:t>
      </w:r>
      <w:r>
        <w:rPr>
          <w:w w:val="110"/>
        </w:rPr>
        <w:t>Science Foundation (U.S.).</w:t>
      </w:r>
    </w:p>
    <w:p>
      <w:pPr>
        <w:pStyle w:val="BodyText"/>
        <w:spacing w:line="242" w:lineRule="auto" w:before="179"/>
        <w:ind w:left="529" w:right="357" w:hanging="219"/>
        <w:jc w:val="both"/>
      </w:pPr>
      <w:r>
        <w:rPr>
          <w:b/>
          <w:w w:val="120"/>
        </w:rPr>
        <w:t>IIOC</w:t>
      </w:r>
      <w:r>
        <w:rPr>
          <w:w w:val="120"/>
        </w:rPr>
        <w:t>: </w:t>
      </w:r>
      <w:r>
        <w:rPr>
          <w:w w:val="105"/>
        </w:rPr>
        <w:t>Rising Stars committee (Chair, 2022; member 2021), program committee member (2024, 2025).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810" w:space="40"/>
            <w:col w:w="8230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55"/>
        <w:ind w:left="360"/>
      </w:pPr>
      <w:r>
        <w:rPr>
          <w:w w:val="130"/>
        </w:rPr>
        <w:t>P</w:t>
      </w:r>
      <w:r>
        <w:rPr>
          <w:smallCaps/>
          <w:w w:val="130"/>
        </w:rPr>
        <w:t>h</w:t>
      </w:r>
      <w:r>
        <w:rPr>
          <w:smallCaps w:val="0"/>
          <w:w w:val="130"/>
        </w:rPr>
        <w:t>.D.</w:t>
      </w:r>
      <w:r>
        <w:rPr>
          <w:smallCaps w:val="0"/>
          <w:spacing w:val="-12"/>
          <w:w w:val="130"/>
        </w:rPr>
        <w:t> </w:t>
      </w:r>
      <w:r>
        <w:rPr>
          <w:smallCaps w:val="0"/>
          <w:w w:val="130"/>
        </w:rPr>
        <w:t>S</w:t>
      </w:r>
      <w:r>
        <w:rPr>
          <w:smallCaps/>
          <w:w w:val="130"/>
        </w:rPr>
        <w:t>tudent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dvising</w:t>
      </w:r>
    </w:p>
    <w:p>
      <w:pPr>
        <w:spacing w:line="242" w:lineRule="auto" w:before="55"/>
        <w:ind w:left="363" w:right="357" w:hanging="219"/>
        <w:jc w:val="both"/>
        <w:rPr>
          <w:sz w:val="22"/>
        </w:rPr>
      </w:pPr>
      <w:r>
        <w:rPr/>
        <w:br w:type="column"/>
      </w:r>
      <w:r>
        <w:rPr>
          <w:b/>
          <w:w w:val="115"/>
          <w:sz w:val="22"/>
        </w:rPr>
        <w:t>Chair</w:t>
      </w:r>
      <w:r>
        <w:rPr>
          <w:b/>
          <w:w w:val="115"/>
          <w:sz w:val="22"/>
        </w:rPr>
        <w:t> or</w:t>
      </w:r>
      <w:r>
        <w:rPr>
          <w:b/>
          <w:w w:val="115"/>
          <w:sz w:val="22"/>
        </w:rPr>
        <w:t> co-chair</w:t>
      </w:r>
      <w:r>
        <w:rPr>
          <w:w w:val="115"/>
          <w:sz w:val="22"/>
        </w:rPr>
        <w:t>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Paula</w:t>
      </w:r>
      <w:r>
        <w:rPr>
          <w:w w:val="115"/>
          <w:sz w:val="22"/>
        </w:rPr>
        <w:t> Zamora,</w:t>
      </w:r>
      <w:r>
        <w:rPr>
          <w:w w:val="115"/>
          <w:sz w:val="22"/>
        </w:rPr>
        <w:t> Thomas</w:t>
      </w:r>
      <w:r>
        <w:rPr>
          <w:w w:val="115"/>
          <w:sz w:val="22"/>
        </w:rPr>
        <w:t> McDowell,</w:t>
      </w:r>
      <w:r>
        <w:rPr>
          <w:w w:val="115"/>
          <w:sz w:val="22"/>
        </w:rPr>
        <w:t> Evan</w:t>
      </w:r>
      <w:r>
        <w:rPr>
          <w:w w:val="115"/>
          <w:sz w:val="22"/>
        </w:rPr>
        <w:t> Newell,</w:t>
      </w:r>
      <w:r>
        <w:rPr>
          <w:w w:val="115"/>
          <w:sz w:val="22"/>
        </w:rPr>
        <w:t> Kunal </w:t>
      </w:r>
      <w:r>
        <w:rPr>
          <w:spacing w:val="-2"/>
          <w:w w:val="115"/>
          <w:sz w:val="22"/>
        </w:rPr>
        <w:t>Garg.</w:t>
      </w:r>
    </w:p>
    <w:p>
      <w:pPr>
        <w:pStyle w:val="BodyText"/>
        <w:spacing w:line="242" w:lineRule="auto" w:before="179"/>
        <w:ind w:left="363" w:right="355" w:hanging="219"/>
        <w:jc w:val="both"/>
      </w:pPr>
      <w:r>
        <w:rPr>
          <w:b/>
          <w:w w:val="105"/>
        </w:rPr>
        <w:t>Committee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member</w:t>
      </w:r>
      <w:r>
        <w:rPr>
          <w:w w:val="105"/>
        </w:rPr>
        <w:t>:</w:t>
      </w:r>
      <w:r>
        <w:rPr>
          <w:spacing w:val="80"/>
          <w:w w:val="150"/>
        </w:rPr>
        <w:t> </w:t>
      </w:r>
      <w:r>
        <w:rPr>
          <w:w w:val="105"/>
        </w:rPr>
        <w:t>Dongni</w:t>
      </w:r>
      <w:r>
        <w:rPr>
          <w:spacing w:val="40"/>
          <w:w w:val="105"/>
        </w:rPr>
        <w:t> </w:t>
      </w:r>
      <w:r>
        <w:rPr>
          <w:w w:val="105"/>
        </w:rPr>
        <w:t>Zhu,</w:t>
      </w:r>
      <w:r>
        <w:rPr>
          <w:spacing w:val="80"/>
          <w:w w:val="105"/>
        </w:rPr>
        <w:t> </w:t>
      </w:r>
      <w:r>
        <w:rPr>
          <w:w w:val="105"/>
        </w:rPr>
        <w:t>Daiqiang</w:t>
      </w:r>
      <w:r>
        <w:rPr>
          <w:spacing w:val="40"/>
          <w:w w:val="105"/>
        </w:rPr>
        <w:t> </w:t>
      </w:r>
      <w:r>
        <w:rPr>
          <w:w w:val="105"/>
        </w:rPr>
        <w:t>Zhang,</w:t>
      </w:r>
      <w:r>
        <w:rPr>
          <w:spacing w:val="80"/>
          <w:w w:val="105"/>
        </w:rPr>
        <w:t> </w:t>
      </w:r>
      <w:r>
        <w:rPr>
          <w:w w:val="105"/>
        </w:rPr>
        <w:t>Zheng</w:t>
      </w:r>
      <w:r>
        <w:rPr>
          <w:spacing w:val="40"/>
          <w:w w:val="105"/>
        </w:rPr>
        <w:t> </w:t>
      </w:r>
      <w:r>
        <w:rPr>
          <w:w w:val="105"/>
        </w:rPr>
        <w:t>Li,</w:t>
      </w:r>
      <w:r>
        <w:rPr>
          <w:spacing w:val="80"/>
          <w:w w:val="105"/>
        </w:rPr>
        <w:t> </w:t>
      </w:r>
      <w:r>
        <w:rPr>
          <w:w w:val="105"/>
        </w:rPr>
        <w:t>Jonathan Scott,</w:t>
      </w:r>
      <w:r>
        <w:rPr>
          <w:w w:val="105"/>
        </w:rPr>
        <w:t> Epphraim</w:t>
      </w:r>
      <w:r>
        <w:rPr>
          <w:w w:val="105"/>
        </w:rPr>
        <w:t> Karsagi,</w:t>
      </w:r>
      <w:r>
        <w:rPr>
          <w:w w:val="105"/>
        </w:rPr>
        <w:t> Hooman</w:t>
      </w:r>
      <w:r>
        <w:rPr>
          <w:w w:val="105"/>
        </w:rPr>
        <w:t> Mirahmad,</w:t>
      </w:r>
      <w:r>
        <w:rPr>
          <w:w w:val="105"/>
        </w:rPr>
        <w:t> Unnati</w:t>
      </w:r>
      <w:r>
        <w:rPr>
          <w:w w:val="105"/>
        </w:rPr>
        <w:t> Narang,</w:t>
      </w:r>
      <w:r>
        <w:rPr>
          <w:w w:val="105"/>
        </w:rPr>
        <w:t> Trent</w:t>
      </w:r>
      <w:r>
        <w:rPr>
          <w:w w:val="105"/>
        </w:rPr>
        <w:t> Mc- Namara,</w:t>
      </w:r>
      <w:r>
        <w:rPr>
          <w:w w:val="105"/>
        </w:rPr>
        <w:t> Shuo</w:t>
      </w:r>
      <w:r>
        <w:rPr>
          <w:w w:val="105"/>
        </w:rPr>
        <w:t> Tian,</w:t>
      </w:r>
      <w:r>
        <w:rPr>
          <w:w w:val="105"/>
        </w:rPr>
        <w:t> Chandon</w:t>
      </w:r>
      <w:r>
        <w:rPr>
          <w:w w:val="105"/>
        </w:rPr>
        <w:t> Adger,</w:t>
      </w:r>
      <w:r>
        <w:rPr>
          <w:w w:val="105"/>
        </w:rPr>
        <w:t> Thao</w:t>
      </w:r>
      <w:r>
        <w:rPr>
          <w:w w:val="105"/>
        </w:rPr>
        <w:t> Duong,</w:t>
      </w:r>
      <w:r>
        <w:rPr>
          <w:w w:val="105"/>
        </w:rPr>
        <w:t> Kyungtae</w:t>
      </w:r>
      <w:r>
        <w:rPr>
          <w:w w:val="105"/>
        </w:rPr>
        <w:t> Cho,</w:t>
      </w:r>
      <w:r>
        <w:rPr>
          <w:w w:val="105"/>
        </w:rPr>
        <w:t> Geumbi</w:t>
      </w:r>
      <w:r>
        <w:rPr>
          <w:spacing w:val="40"/>
          <w:w w:val="105"/>
        </w:rPr>
        <w:t> </w:t>
      </w:r>
      <w:r>
        <w:rPr>
          <w:w w:val="105"/>
        </w:rPr>
        <w:t>Park,</w:t>
      </w:r>
      <w:r>
        <w:rPr>
          <w:spacing w:val="40"/>
          <w:w w:val="105"/>
        </w:rPr>
        <w:t> </w:t>
      </w:r>
      <w:r>
        <w:rPr>
          <w:w w:val="105"/>
        </w:rPr>
        <w:t>Olivia</w:t>
      </w:r>
      <w:r>
        <w:rPr>
          <w:spacing w:val="40"/>
          <w:w w:val="105"/>
        </w:rPr>
        <w:t> </w:t>
      </w:r>
      <w:r>
        <w:rPr>
          <w:w w:val="105"/>
        </w:rPr>
        <w:t>Edwards,</w:t>
      </w:r>
      <w:r>
        <w:rPr>
          <w:spacing w:val="40"/>
          <w:w w:val="105"/>
        </w:rPr>
        <w:t> </w:t>
      </w:r>
      <w:r>
        <w:rPr>
          <w:w w:val="105"/>
        </w:rPr>
        <w:t>Nathan</w:t>
      </w:r>
      <w:r>
        <w:rPr>
          <w:spacing w:val="40"/>
          <w:w w:val="105"/>
        </w:rPr>
        <w:t> </w:t>
      </w:r>
      <w:r>
        <w:rPr>
          <w:w w:val="105"/>
        </w:rPr>
        <w:t>Wise.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975" w:space="40"/>
            <w:col w:w="8065"/>
          </w:cols>
        </w:sectPr>
      </w:pP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55"/>
        <w:ind w:left="360"/>
      </w:pPr>
      <w:r>
        <w:rPr>
          <w:w w:val="125"/>
        </w:rPr>
        <w:t>S</w:t>
      </w:r>
      <w:r>
        <w:rPr>
          <w:smallCaps/>
          <w:w w:val="125"/>
        </w:rPr>
        <w:t>eminar</w:t>
      </w:r>
      <w:r>
        <w:rPr>
          <w:smallCaps w:val="0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</w:t>
      </w:r>
      <w:r>
        <w:rPr>
          <w:smallCaps w:val="0"/>
          <w:spacing w:val="-2"/>
          <w:w w:val="125"/>
        </w:rPr>
        <w:t>W</w:t>
      </w:r>
      <w:r>
        <w:rPr>
          <w:smallCaps/>
          <w:spacing w:val="-2"/>
          <w:w w:val="125"/>
        </w:rPr>
        <w:t>orkshop</w:t>
      </w:r>
      <w:r>
        <w:rPr>
          <w:smallCaps w:val="0"/>
          <w:spacing w:val="-2"/>
          <w:w w:val="125"/>
        </w:rPr>
        <w:t> O</w:t>
      </w:r>
      <w:r>
        <w:rPr>
          <w:smallCaps/>
          <w:spacing w:val="-2"/>
          <w:w w:val="125"/>
        </w:rPr>
        <w:t>rganization</w:t>
      </w:r>
    </w:p>
    <w:p>
      <w:pPr>
        <w:spacing w:line="300" w:lineRule="auto" w:before="55"/>
        <w:ind w:left="825" w:right="2804" w:hanging="546"/>
        <w:jc w:val="left"/>
        <w:rPr>
          <w:sz w:val="22"/>
        </w:rPr>
      </w:pPr>
      <w:r>
        <w:rPr/>
        <w:br w:type="column"/>
      </w:r>
      <w:r>
        <w:rPr>
          <w:b/>
          <w:w w:val="115"/>
          <w:sz w:val="22"/>
        </w:rPr>
        <w:t>Texas</w:t>
      </w:r>
      <w:r>
        <w:rPr>
          <w:b/>
          <w:w w:val="115"/>
          <w:sz w:val="22"/>
        </w:rPr>
        <w:t> A&amp;M</w:t>
      </w:r>
      <w:r>
        <w:rPr>
          <w:b/>
          <w:w w:val="115"/>
          <w:sz w:val="22"/>
        </w:rPr>
        <w:t> University</w:t>
      </w:r>
      <w:r>
        <w:rPr>
          <w:w w:val="115"/>
          <w:sz w:val="22"/>
        </w:rPr>
        <w:t>, College Station, TX </w:t>
      </w:r>
      <w:r>
        <w:rPr>
          <w:w w:val="115"/>
          <w:sz w:val="22"/>
        </w:rPr>
        <w:t>USA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TAMU IO Day, 2021-2024.</w:t>
      </w:r>
    </w:p>
    <w:p>
      <w:pPr>
        <w:spacing w:after="0" w:line="300" w:lineRule="auto"/>
        <w:jc w:val="left"/>
        <w:rPr>
          <w:sz w:val="22"/>
        </w:rPr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841" w:space="40"/>
            <w:col w:w="8199"/>
          </w:cols>
        </w:sectPr>
      </w:pPr>
    </w:p>
    <w:p>
      <w:pPr>
        <w:pStyle w:val="BodyText"/>
        <w:spacing w:before="29"/>
        <w:ind w:left="2705"/>
      </w:pPr>
      <w:r>
        <w:rPr>
          <w:w w:val="110"/>
        </w:rPr>
        <w:t>PERC</w:t>
      </w:r>
      <w:r>
        <w:rPr>
          <w:spacing w:val="8"/>
          <w:w w:val="110"/>
        </w:rPr>
        <w:t> </w:t>
      </w:r>
      <w:r>
        <w:rPr>
          <w:w w:val="110"/>
        </w:rPr>
        <w:t>Applied</w:t>
      </w:r>
      <w:r>
        <w:rPr>
          <w:spacing w:val="10"/>
          <w:w w:val="110"/>
        </w:rPr>
        <w:t> </w:t>
      </w:r>
      <w:r>
        <w:rPr>
          <w:w w:val="110"/>
        </w:rPr>
        <w:t>Micro</w:t>
      </w:r>
      <w:r>
        <w:rPr>
          <w:spacing w:val="9"/>
          <w:w w:val="110"/>
        </w:rPr>
        <w:t> </w:t>
      </w:r>
      <w:r>
        <w:rPr>
          <w:w w:val="110"/>
        </w:rPr>
        <w:t>Seminar,</w:t>
      </w:r>
      <w:r>
        <w:rPr>
          <w:spacing w:val="10"/>
          <w:w w:val="110"/>
        </w:rPr>
        <w:t> </w:t>
      </w:r>
      <w:r>
        <w:rPr>
          <w:w w:val="110"/>
        </w:rPr>
        <w:t>2015-</w:t>
      </w:r>
      <w:r>
        <w:rPr>
          <w:spacing w:val="-2"/>
          <w:w w:val="110"/>
        </w:rPr>
        <w:t>2017.</w:t>
      </w:r>
    </w:p>
    <w:p>
      <w:pPr>
        <w:pStyle w:val="BodyText"/>
        <w:spacing w:line="242" w:lineRule="auto" w:before="182"/>
        <w:ind w:left="2705" w:right="4"/>
      </w:pP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improving</w:t>
      </w:r>
      <w:r>
        <w:rPr>
          <w:spacing w:val="40"/>
          <w:w w:val="105"/>
        </w:rPr>
        <w:t> </w:t>
      </w:r>
      <w:r>
        <w:rPr>
          <w:w w:val="105"/>
        </w:rPr>
        <w:t>presentation</w:t>
      </w:r>
      <w:r>
        <w:rPr>
          <w:spacing w:val="40"/>
          <w:w w:val="105"/>
        </w:rPr>
        <w:t> </w:t>
      </w:r>
      <w:r>
        <w:rPr>
          <w:w w:val="105"/>
        </w:rPr>
        <w:t>skills</w:t>
      </w:r>
      <w:r>
        <w:rPr>
          <w:spacing w:val="40"/>
          <w:w w:val="105"/>
        </w:rPr>
        <w:t> </w:t>
      </w:r>
      <w:r>
        <w:rPr>
          <w:w w:val="105"/>
        </w:rPr>
        <w:t>(for</w:t>
      </w:r>
      <w:r>
        <w:rPr>
          <w:spacing w:val="40"/>
          <w:w w:val="105"/>
        </w:rPr>
        <w:t> </w:t>
      </w:r>
      <w:r>
        <w:rPr>
          <w:w w:val="105"/>
        </w:rPr>
        <w:t>Ph.D</w:t>
      </w:r>
      <w:r>
        <w:rPr>
          <w:spacing w:val="40"/>
          <w:w w:val="105"/>
        </w:rPr>
        <w:t> </w:t>
      </w:r>
      <w:r>
        <w:rPr>
          <w:w w:val="105"/>
        </w:rPr>
        <w:t>students),</w:t>
      </w:r>
      <w:r>
        <w:rPr>
          <w:spacing w:val="40"/>
          <w:w w:val="105"/>
        </w:rPr>
        <w:t> </w:t>
      </w:r>
      <w:r>
        <w:rPr>
          <w:w w:val="105"/>
        </w:rPr>
        <w:t>Spring 2016, Fall 2018.</w:t>
      </w:r>
    </w:p>
    <w:p>
      <w:pPr>
        <w:pStyle w:val="BodyText"/>
        <w:spacing w:before="179"/>
        <w:ind w:left="262"/>
        <w:jc w:val="center"/>
      </w:pPr>
      <w:r>
        <w:rPr>
          <w:b/>
          <w:w w:val="110"/>
        </w:rPr>
        <w:t>IO</w:t>
      </w:r>
      <w:r>
        <w:rPr>
          <w:rFonts w:ascii="Trebuchet MS"/>
          <w:w w:val="110"/>
          <w:vertAlign w:val="superscript"/>
        </w:rPr>
        <w:t>2</w:t>
      </w:r>
      <w:r>
        <w:rPr>
          <w:w w:val="110"/>
          <w:vertAlign w:val="baseline"/>
        </w:rPr>
        <w:t>,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Virtual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IO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seminar,</w:t>
      </w:r>
      <w:r>
        <w:rPr>
          <w:spacing w:val="8"/>
          <w:w w:val="110"/>
          <w:vertAlign w:val="baseline"/>
        </w:rPr>
        <w:t> </w:t>
      </w:r>
      <w:r>
        <w:rPr>
          <w:color w:val="00004C"/>
          <w:w w:val="110"/>
          <w:vertAlign w:val="baseline"/>
        </w:rPr>
        <w:t>Fall</w:t>
      </w:r>
      <w:r>
        <w:rPr>
          <w:color w:val="00004C"/>
          <w:spacing w:val="8"/>
          <w:w w:val="110"/>
          <w:vertAlign w:val="baseline"/>
        </w:rPr>
        <w:t> </w:t>
      </w:r>
      <w:r>
        <w:rPr>
          <w:color w:val="00004C"/>
          <w:w w:val="110"/>
          <w:vertAlign w:val="baseline"/>
        </w:rPr>
        <w:t>2020</w:t>
      </w:r>
      <w:r>
        <w:rPr>
          <w:w w:val="110"/>
          <w:vertAlign w:val="baseline"/>
        </w:rPr>
        <w:t>,</w:t>
      </w:r>
      <w:r>
        <w:rPr>
          <w:spacing w:val="8"/>
          <w:w w:val="110"/>
          <w:vertAlign w:val="baseline"/>
        </w:rPr>
        <w:t> </w:t>
      </w:r>
      <w:r>
        <w:rPr>
          <w:color w:val="00004C"/>
          <w:w w:val="110"/>
          <w:vertAlign w:val="baseline"/>
        </w:rPr>
        <w:t>Spring</w:t>
      </w:r>
      <w:r>
        <w:rPr>
          <w:color w:val="00004C"/>
          <w:spacing w:val="8"/>
          <w:w w:val="110"/>
          <w:vertAlign w:val="baseline"/>
        </w:rPr>
        <w:t> </w:t>
      </w:r>
      <w:r>
        <w:rPr>
          <w:color w:val="00004C"/>
          <w:w w:val="110"/>
          <w:vertAlign w:val="baseline"/>
        </w:rPr>
        <w:t>2021</w:t>
      </w:r>
      <w:r>
        <w:rPr>
          <w:w w:val="110"/>
          <w:vertAlign w:val="baseline"/>
        </w:rPr>
        <w:t>,</w:t>
      </w:r>
      <w:r>
        <w:rPr>
          <w:spacing w:val="8"/>
          <w:w w:val="110"/>
          <w:vertAlign w:val="baseline"/>
        </w:rPr>
        <w:t> </w:t>
      </w:r>
      <w:r>
        <w:rPr>
          <w:color w:val="00004C"/>
          <w:w w:val="110"/>
          <w:vertAlign w:val="baseline"/>
        </w:rPr>
        <w:t>Summer</w:t>
      </w:r>
      <w:r>
        <w:rPr>
          <w:color w:val="00004C"/>
          <w:spacing w:val="8"/>
          <w:w w:val="110"/>
          <w:vertAlign w:val="baseline"/>
        </w:rPr>
        <w:t> </w:t>
      </w:r>
      <w:r>
        <w:rPr>
          <w:color w:val="00004C"/>
          <w:spacing w:val="-4"/>
          <w:w w:val="110"/>
          <w:vertAlign w:val="baseline"/>
        </w:rPr>
        <w:t>2021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0" w:footer="806" w:top="1420" w:bottom="1000" w:left="1080" w:right="1080"/>
        </w:sectPr>
      </w:pPr>
    </w:p>
    <w:p>
      <w:pPr>
        <w:pStyle w:val="BodyText"/>
        <w:spacing w:before="55"/>
        <w:ind w:left="360"/>
      </w:pPr>
      <w:r>
        <w:rPr>
          <w:spacing w:val="-2"/>
          <w:w w:val="130"/>
        </w:rPr>
        <w:t>T</w:t>
      </w:r>
      <w:r>
        <w:rPr>
          <w:smallCaps/>
          <w:spacing w:val="-2"/>
          <w:w w:val="130"/>
        </w:rPr>
        <w:t>eaching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360"/>
      </w:pPr>
      <w:r>
        <w:rPr>
          <w:w w:val="135"/>
        </w:rPr>
        <w:t>P</w:t>
      </w:r>
      <w:r>
        <w:rPr>
          <w:smallCaps/>
          <w:w w:val="135"/>
        </w:rPr>
        <w:t>re</w:t>
      </w:r>
      <w:r>
        <w:rPr>
          <w:smallCaps w:val="0"/>
          <w:w w:val="135"/>
        </w:rPr>
        <w:t>-</w:t>
      </w:r>
      <w:r>
        <w:rPr>
          <w:smallCaps w:val="0"/>
          <w:spacing w:val="-4"/>
          <w:w w:val="135"/>
        </w:rPr>
        <w:t>P</w:t>
      </w:r>
      <w:r>
        <w:rPr>
          <w:smallCaps/>
          <w:spacing w:val="-4"/>
          <w:w w:val="135"/>
        </w:rPr>
        <w:t>h</w:t>
      </w:r>
      <w:r>
        <w:rPr>
          <w:smallCaps w:val="0"/>
          <w:spacing w:val="-4"/>
          <w:w w:val="135"/>
        </w:rPr>
        <w:t>.D.</w:t>
      </w:r>
    </w:p>
    <w:p>
      <w:pPr>
        <w:spacing w:before="55"/>
        <w:ind w:left="360" w:right="0" w:firstLine="0"/>
        <w:jc w:val="left"/>
        <w:rPr>
          <w:sz w:val="22"/>
        </w:rPr>
      </w:pPr>
      <w:r>
        <w:rPr/>
        <w:br w:type="column"/>
      </w:r>
      <w:r>
        <w:rPr>
          <w:b/>
          <w:w w:val="120"/>
          <w:sz w:val="22"/>
        </w:rPr>
        <w:t>Texas</w:t>
      </w:r>
      <w:r>
        <w:rPr>
          <w:b/>
          <w:spacing w:val="8"/>
          <w:w w:val="120"/>
          <w:sz w:val="22"/>
        </w:rPr>
        <w:t> </w:t>
      </w:r>
      <w:r>
        <w:rPr>
          <w:b/>
          <w:w w:val="120"/>
          <w:sz w:val="22"/>
        </w:rPr>
        <w:t>A&amp;M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University</w:t>
      </w:r>
      <w:r>
        <w:rPr>
          <w:w w:val="120"/>
          <w:sz w:val="22"/>
        </w:rPr>
        <w:t>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College Station,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TX </w:t>
      </w:r>
      <w:r>
        <w:rPr>
          <w:spacing w:val="-5"/>
          <w:w w:val="120"/>
          <w:sz w:val="22"/>
        </w:rPr>
        <w:t>USA</w:t>
      </w:r>
    </w:p>
    <w:p>
      <w:pPr>
        <w:pStyle w:val="BodyText"/>
        <w:spacing w:line="242" w:lineRule="auto" w:before="68"/>
        <w:ind w:left="905" w:right="354"/>
      </w:pPr>
      <w:r>
        <w:rPr>
          <w:w w:val="105"/>
        </w:rPr>
        <w:t>Industrial Organization (graduate), Antitrust Economics (undergraduate), Data Science (undergraduate).</w:t>
      </w:r>
    </w:p>
    <w:p>
      <w:pPr>
        <w:spacing w:line="300" w:lineRule="auto" w:before="179"/>
        <w:ind w:left="905" w:right="1434" w:hanging="546"/>
        <w:jc w:val="left"/>
        <w:rPr>
          <w:sz w:val="22"/>
        </w:rPr>
      </w:pPr>
      <w:r>
        <w:rPr>
          <w:b/>
          <w:w w:val="110"/>
          <w:sz w:val="22"/>
        </w:rPr>
        <w:t>Pontificia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Universidad</w:t>
      </w:r>
      <w:r>
        <w:rPr>
          <w:b/>
          <w:spacing w:val="80"/>
          <w:w w:val="110"/>
          <w:sz w:val="22"/>
        </w:rPr>
        <w:t> </w:t>
      </w:r>
      <w:r>
        <w:rPr>
          <w:b/>
          <w:spacing w:val="14"/>
          <w:w w:val="111"/>
          <w:sz w:val="22"/>
        </w:rPr>
        <w:t>Cat</w:t>
      </w:r>
      <w:r>
        <w:rPr>
          <w:b/>
          <w:spacing w:val="-112"/>
          <w:w w:val="168"/>
          <w:sz w:val="22"/>
        </w:rPr>
        <w:t>´</w:t>
      </w:r>
      <w:r>
        <w:rPr>
          <w:b/>
          <w:spacing w:val="14"/>
          <w:w w:val="85"/>
          <w:sz w:val="22"/>
        </w:rPr>
        <w:t>o</w:t>
      </w:r>
      <w:r>
        <w:rPr>
          <w:b/>
          <w:spacing w:val="14"/>
          <w:w w:val="99"/>
          <w:sz w:val="22"/>
        </w:rPr>
        <w:t>lica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Chile</w:t>
      </w:r>
      <w:r>
        <w:rPr>
          <w:w w:val="110"/>
          <w:sz w:val="22"/>
        </w:rPr>
        <w:t>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Santiago,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Chile </w:t>
      </w:r>
      <w:r>
        <w:rPr>
          <w:sz w:val="22"/>
        </w:rPr>
        <w:t>Short</w:t>
      </w:r>
      <w:r>
        <w:rPr>
          <w:spacing w:val="40"/>
          <w:sz w:val="22"/>
        </w:rPr>
        <w:t> </w:t>
      </w:r>
      <w:r>
        <w:rPr>
          <w:sz w:val="22"/>
        </w:rPr>
        <w:t>course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empirical</w:t>
      </w:r>
      <w:r>
        <w:rPr>
          <w:spacing w:val="40"/>
          <w:sz w:val="22"/>
        </w:rPr>
        <w:t> </w:t>
      </w:r>
      <w:r>
        <w:rPr>
          <w:sz w:val="22"/>
        </w:rPr>
        <w:t>industrial</w:t>
      </w:r>
      <w:r>
        <w:rPr>
          <w:spacing w:val="40"/>
          <w:sz w:val="22"/>
        </w:rPr>
        <w:t> </w:t>
      </w:r>
      <w:r>
        <w:rPr>
          <w:sz w:val="22"/>
        </w:rPr>
        <w:t>organization</w:t>
      </w:r>
      <w:r>
        <w:rPr>
          <w:spacing w:val="40"/>
          <w:sz w:val="22"/>
        </w:rPr>
        <w:t> </w:t>
      </w:r>
      <w:r>
        <w:rPr>
          <w:sz w:val="22"/>
        </w:rPr>
        <w:t>(June</w:t>
      </w:r>
      <w:r>
        <w:rPr>
          <w:spacing w:val="40"/>
          <w:sz w:val="22"/>
        </w:rPr>
        <w:t> </w:t>
      </w:r>
      <w:r>
        <w:rPr>
          <w:sz w:val="22"/>
        </w:rPr>
        <w:t>2018).</w:t>
      </w:r>
    </w:p>
    <w:p>
      <w:pPr>
        <w:spacing w:before="116"/>
        <w:ind w:left="360" w:right="0" w:firstLine="0"/>
        <w:jc w:val="left"/>
        <w:rPr>
          <w:sz w:val="22"/>
        </w:rPr>
      </w:pPr>
      <w:r>
        <w:rPr>
          <w:b/>
          <w:w w:val="115"/>
          <w:sz w:val="22"/>
        </w:rPr>
        <w:t>Universidad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de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los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Andes</w:t>
      </w:r>
      <w:r>
        <w:rPr>
          <w:w w:val="115"/>
          <w:sz w:val="22"/>
        </w:rPr>
        <w:t>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Santiago,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Chile</w:t>
      </w:r>
    </w:p>
    <w:p>
      <w:pPr>
        <w:pStyle w:val="BodyText"/>
        <w:spacing w:line="242" w:lineRule="auto" w:before="68"/>
        <w:ind w:left="905" w:right="354"/>
      </w:pPr>
      <w:r>
        <w:rPr>
          <w:w w:val="110"/>
        </w:rPr>
        <w:t>Microeconomics</w:t>
      </w:r>
      <w:r>
        <w:rPr>
          <w:spacing w:val="-9"/>
          <w:w w:val="110"/>
        </w:rPr>
        <w:t> </w:t>
      </w:r>
      <w:r>
        <w:rPr>
          <w:w w:val="115"/>
        </w:rPr>
        <w:t>II</w:t>
      </w:r>
      <w:r>
        <w:rPr>
          <w:spacing w:val="-11"/>
          <w:w w:val="115"/>
        </w:rPr>
        <w:t> </w:t>
      </w:r>
      <w:r>
        <w:rPr>
          <w:w w:val="110"/>
        </w:rPr>
        <w:t>(Spring</w:t>
      </w:r>
      <w:r>
        <w:rPr>
          <w:spacing w:val="-9"/>
          <w:w w:val="110"/>
        </w:rPr>
        <w:t> </w:t>
      </w:r>
      <w:r>
        <w:rPr>
          <w:w w:val="110"/>
        </w:rPr>
        <w:t>2007),</w:t>
      </w:r>
      <w:r>
        <w:rPr>
          <w:spacing w:val="-9"/>
          <w:w w:val="110"/>
        </w:rPr>
        <w:t> </w:t>
      </w:r>
      <w:r>
        <w:rPr>
          <w:w w:val="110"/>
        </w:rPr>
        <w:t>Managerial</w:t>
      </w:r>
      <w:r>
        <w:rPr>
          <w:spacing w:val="-9"/>
          <w:w w:val="110"/>
        </w:rPr>
        <w:t> </w:t>
      </w:r>
      <w:r>
        <w:rPr>
          <w:w w:val="110"/>
        </w:rPr>
        <w:t>Economics</w:t>
      </w:r>
      <w:r>
        <w:rPr>
          <w:spacing w:val="-8"/>
          <w:w w:val="110"/>
        </w:rPr>
        <w:t> </w:t>
      </w:r>
      <w:r>
        <w:rPr>
          <w:w w:val="110"/>
        </w:rPr>
        <w:t>(Fall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Spring 2008), and Industrial Organization (Fall 2009).</w:t>
      </w:r>
    </w:p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w w:val="115"/>
          <w:sz w:val="22"/>
        </w:rPr>
        <w:t>Lecturer</w:t>
      </w:r>
      <w:r>
        <w:rPr>
          <w:b/>
          <w:spacing w:val="12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12"/>
          <w:w w:val="115"/>
          <w:sz w:val="22"/>
        </w:rPr>
        <w:t> </w:t>
      </w:r>
      <w:r>
        <w:rPr>
          <w:b/>
          <w:w w:val="115"/>
          <w:sz w:val="22"/>
        </w:rPr>
        <w:t>Researcher</w:t>
      </w:r>
      <w:r>
        <w:rPr>
          <w:w w:val="115"/>
          <w:sz w:val="22"/>
        </w:rPr>
        <w:t>,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Universidad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de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los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Andes,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Santiago,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Chile.</w:t>
      </w:r>
      <w:r>
        <w:rPr>
          <w:spacing w:val="38"/>
          <w:w w:val="115"/>
          <w:sz w:val="22"/>
        </w:rPr>
        <w:t> </w:t>
      </w:r>
      <w:r>
        <w:rPr>
          <w:spacing w:val="-4"/>
          <w:w w:val="115"/>
          <w:sz w:val="22"/>
        </w:rPr>
        <w:t>Jan-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06" w:top="1360" w:bottom="1000" w:left="1080" w:right="1080"/>
          <w:cols w:num="2" w:equalWidth="0">
            <w:col w:w="1514" w:space="286"/>
            <w:col w:w="8280"/>
          </w:cols>
        </w:sectPr>
      </w:pPr>
    </w:p>
    <w:p>
      <w:pPr>
        <w:pStyle w:val="BodyText"/>
        <w:tabs>
          <w:tab w:pos="2159" w:val="left" w:leader="none"/>
        </w:tabs>
        <w:spacing w:before="2"/>
        <w:ind w:left="360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mployment</w:t>
      </w:r>
      <w:r>
        <w:rPr>
          <w:smallCaps w:val="0"/>
        </w:rPr>
        <w:tab/>
      </w:r>
      <w:r>
        <w:rPr>
          <w:smallCaps w:val="0"/>
          <w:w w:val="110"/>
        </w:rPr>
        <w:t>uary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2008-July</w:t>
      </w:r>
      <w:r>
        <w:rPr>
          <w:smallCaps w:val="0"/>
          <w:spacing w:val="6"/>
          <w:w w:val="110"/>
        </w:rPr>
        <w:t> </w:t>
      </w:r>
      <w:r>
        <w:rPr>
          <w:smallCaps w:val="0"/>
          <w:spacing w:val="-2"/>
          <w:w w:val="110"/>
        </w:rPr>
        <w:t>2009.</w:t>
      </w:r>
    </w:p>
    <w:p>
      <w:pPr>
        <w:spacing w:line="242" w:lineRule="auto" w:before="3"/>
        <w:ind w:left="2160" w:right="0" w:firstLine="0"/>
        <w:jc w:val="left"/>
        <w:rPr>
          <w:sz w:val="22"/>
        </w:rPr>
      </w:pPr>
      <w:r>
        <w:rPr>
          <w:b/>
          <w:w w:val="110"/>
          <w:sz w:val="22"/>
        </w:rPr>
        <w:t>Part-time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Lecturer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Universidad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Andes,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Santiago,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Chile.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2007- December 2007.</w:t>
      </w:r>
    </w:p>
    <w:p>
      <w:pPr>
        <w:pStyle w:val="BodyText"/>
        <w:spacing w:line="242" w:lineRule="auto"/>
        <w:ind w:left="2160" w:right="205"/>
      </w:pPr>
      <w:r>
        <w:rPr>
          <w:b/>
          <w:w w:val="110"/>
        </w:rPr>
        <w:t>Research</w:t>
      </w:r>
      <w:r>
        <w:rPr>
          <w:b/>
          <w:spacing w:val="26"/>
          <w:w w:val="110"/>
        </w:rPr>
        <w:t> </w:t>
      </w:r>
      <w:r>
        <w:rPr>
          <w:b/>
          <w:w w:val="110"/>
        </w:rPr>
        <w:t>Associate</w:t>
      </w:r>
      <w:r>
        <w:rPr>
          <w:w w:val="110"/>
        </w:rPr>
        <w:t>,</w:t>
      </w:r>
      <w:r>
        <w:rPr>
          <w:w w:val="110"/>
        </w:rPr>
        <w:t> at</w:t>
      </w:r>
      <w:r>
        <w:rPr>
          <w:w w:val="110"/>
        </w:rPr>
        <w:t> Felipe</w:t>
      </w:r>
      <w:r>
        <w:rPr>
          <w:w w:val="110"/>
        </w:rPr>
        <w:t> Larra´ın</w:t>
      </w:r>
      <w:r>
        <w:rPr>
          <w:w w:val="110"/>
        </w:rPr>
        <w:t> y</w:t>
      </w:r>
      <w:r>
        <w:rPr>
          <w:w w:val="110"/>
        </w:rPr>
        <w:t> Asociados,</w:t>
      </w:r>
      <w:r>
        <w:rPr>
          <w:w w:val="110"/>
        </w:rPr>
        <w:t> Santiago,</w:t>
      </w:r>
      <w:r>
        <w:rPr>
          <w:w w:val="110"/>
        </w:rPr>
        <w:t> Chile.</w:t>
      </w:r>
      <w:r>
        <w:rPr>
          <w:spacing w:val="40"/>
          <w:w w:val="110"/>
        </w:rPr>
        <w:t> </w:t>
      </w:r>
      <w:r>
        <w:rPr>
          <w:w w:val="110"/>
        </w:rPr>
        <w:t>Decem- ber</w:t>
      </w:r>
      <w:r>
        <w:rPr>
          <w:spacing w:val="-8"/>
          <w:w w:val="110"/>
        </w:rPr>
        <w:t> </w:t>
      </w:r>
      <w:r>
        <w:rPr>
          <w:w w:val="110"/>
        </w:rPr>
        <w:t>2006-November</w:t>
      </w:r>
      <w:r>
        <w:rPr>
          <w:spacing w:val="-7"/>
          <w:w w:val="110"/>
        </w:rPr>
        <w:t> </w:t>
      </w:r>
      <w:r>
        <w:rPr>
          <w:w w:val="110"/>
        </w:rPr>
        <w:t>2007.</w:t>
      </w:r>
    </w:p>
    <w:p>
      <w:pPr>
        <w:pStyle w:val="BodyText"/>
        <w:spacing w:before="137"/>
      </w:pPr>
    </w:p>
    <w:p>
      <w:pPr>
        <w:tabs>
          <w:tab w:pos="2159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O</w:t>
      </w:r>
      <w:r>
        <w:rPr>
          <w:smallCaps/>
          <w:spacing w:val="-2"/>
          <w:w w:val="115"/>
          <w:sz w:val="22"/>
        </w:rPr>
        <w:t>ther</w:t>
      </w:r>
      <w:r>
        <w:rPr>
          <w:smallCaps w:val="0"/>
          <w:sz w:val="22"/>
        </w:rPr>
        <w:tab/>
      </w:r>
      <w:r>
        <w:rPr>
          <w:b/>
          <w:smallCaps w:val="0"/>
          <w:w w:val="110"/>
          <w:sz w:val="22"/>
        </w:rPr>
        <w:t>Divemaster</w:t>
      </w:r>
      <w:r>
        <w:rPr>
          <w:b/>
          <w:smallCaps w:val="0"/>
          <w:spacing w:val="20"/>
          <w:w w:val="110"/>
          <w:sz w:val="22"/>
        </w:rPr>
        <w:t> </w:t>
      </w:r>
      <w:r>
        <w:rPr>
          <w:smallCaps w:val="0"/>
          <w:w w:val="110"/>
          <w:sz w:val="22"/>
        </w:rPr>
        <w:t>at</w:t>
      </w:r>
      <w:r>
        <w:rPr>
          <w:smallCaps w:val="0"/>
          <w:spacing w:val="21"/>
          <w:w w:val="110"/>
          <w:sz w:val="22"/>
        </w:rPr>
        <w:t> </w:t>
      </w:r>
      <w:r>
        <w:rPr>
          <w:smallCaps w:val="0"/>
          <w:w w:val="110"/>
          <w:sz w:val="22"/>
        </w:rPr>
        <w:t>Aggieland</w:t>
      </w:r>
      <w:r>
        <w:rPr>
          <w:smallCaps w:val="0"/>
          <w:spacing w:val="21"/>
          <w:w w:val="110"/>
          <w:sz w:val="22"/>
        </w:rPr>
        <w:t> </w:t>
      </w:r>
      <w:r>
        <w:rPr>
          <w:smallCaps w:val="0"/>
          <w:w w:val="110"/>
          <w:sz w:val="22"/>
        </w:rPr>
        <w:t>Scuba</w:t>
      </w:r>
      <w:r>
        <w:rPr>
          <w:smallCaps w:val="0"/>
          <w:spacing w:val="21"/>
          <w:w w:val="110"/>
          <w:sz w:val="22"/>
        </w:rPr>
        <w:t> </w:t>
      </w:r>
      <w:r>
        <w:rPr>
          <w:smallCaps w:val="0"/>
          <w:w w:val="110"/>
          <w:sz w:val="22"/>
        </w:rPr>
        <w:t>(2023-</w:t>
      </w:r>
      <w:r>
        <w:rPr>
          <w:smallCaps w:val="0"/>
          <w:spacing w:val="-5"/>
          <w:w w:val="110"/>
          <w:sz w:val="22"/>
        </w:rPr>
        <w:t>).</w:t>
      </w:r>
    </w:p>
    <w:p>
      <w:pPr>
        <w:pStyle w:val="BodyText"/>
        <w:tabs>
          <w:tab w:pos="2159" w:val="left" w:leader="none"/>
        </w:tabs>
        <w:spacing w:line="242" w:lineRule="auto" w:before="2"/>
        <w:ind w:left="2160" w:right="354" w:hanging="1800"/>
        <w:jc w:val="both"/>
      </w:pPr>
      <w:r>
        <w:rPr>
          <w:spacing w:val="-2"/>
          <w:w w:val="110"/>
        </w:rPr>
        <w:t>P</w:t>
      </w:r>
      <w:r>
        <w:rPr>
          <w:smallCaps/>
          <w:spacing w:val="-2"/>
          <w:w w:val="110"/>
        </w:rPr>
        <w:t>ositions</w:t>
      </w:r>
      <w:r>
        <w:rPr>
          <w:smallCaps w:val="0"/>
        </w:rPr>
        <w:tab/>
      </w:r>
      <w:r>
        <w:rPr>
          <w:b/>
          <w:smallCaps w:val="0"/>
          <w:w w:val="110"/>
        </w:rPr>
        <w:t>Research Assistant</w:t>
      </w:r>
      <w:r>
        <w:rPr>
          <w:b/>
          <w:smallCaps w:val="0"/>
          <w:spacing w:val="-3"/>
          <w:w w:val="110"/>
        </w:rPr>
        <w:t> </w:t>
      </w:r>
      <w:r>
        <w:rPr>
          <w:smallCaps w:val="0"/>
          <w:w w:val="110"/>
        </w:rPr>
        <w:t>to: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Professors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Igal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Hendel, Benjamin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Handel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Michael </w:t>
      </w:r>
      <w:r>
        <w:rPr>
          <w:smallCaps w:val="0"/>
        </w:rPr>
        <w:t>Whinston, Northwestern University, 2011-2013; Professor Alberto Salvo, North- </w:t>
      </w:r>
      <w:r>
        <w:rPr>
          <w:smallCaps w:val="0"/>
          <w:w w:val="110"/>
        </w:rPr>
        <w:t>western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University,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Summer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2012;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Mar´ıa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la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Luz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Domper,</w:t>
      </w:r>
      <w:r>
        <w:rPr>
          <w:smallCaps w:val="0"/>
          <w:spacing w:val="-14"/>
          <w:w w:val="110"/>
        </w:rPr>
        <w:t> </w:t>
      </w:r>
      <w:r>
        <w:rPr>
          <w:smallCaps w:val="0"/>
          <w:w w:val="110"/>
        </w:rPr>
        <w:t>Instituto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Libertad &amp; Desarrollo, 2004-2005.</w:t>
      </w:r>
    </w:p>
    <w:p>
      <w:pPr>
        <w:pStyle w:val="BodyText"/>
        <w:spacing w:before="1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06" w:top="1360" w:bottom="1000" w:left="1080" w:right="1080"/>
        </w:sectPr>
      </w:pPr>
    </w:p>
    <w:p>
      <w:pPr>
        <w:pStyle w:val="BodyText"/>
        <w:spacing w:line="242" w:lineRule="auto" w:before="55"/>
        <w:ind w:left="359"/>
      </w:pPr>
      <w:r>
        <w:rPr>
          <w:spacing w:val="-2"/>
          <w:w w:val="135"/>
        </w:rPr>
        <w:t>O</w:t>
      </w:r>
      <w:r>
        <w:rPr>
          <w:smallCaps/>
          <w:spacing w:val="-2"/>
          <w:w w:val="135"/>
        </w:rPr>
        <w:t>ther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ertifications</w:t>
      </w:r>
    </w:p>
    <w:p>
      <w:pPr>
        <w:spacing w:before="55"/>
        <w:ind w:left="156" w:right="0" w:firstLine="0"/>
        <w:jc w:val="left"/>
        <w:rPr>
          <w:sz w:val="22"/>
        </w:rPr>
      </w:pPr>
      <w:r>
        <w:rPr/>
        <w:br w:type="column"/>
      </w:r>
      <w:r>
        <w:rPr>
          <w:b/>
          <w:w w:val="120"/>
          <w:sz w:val="22"/>
        </w:rPr>
        <w:t>PADI,</w:t>
      </w:r>
      <w:r>
        <w:rPr>
          <w:b/>
          <w:spacing w:val="17"/>
          <w:w w:val="120"/>
          <w:sz w:val="22"/>
        </w:rPr>
        <w:t> </w:t>
      </w:r>
      <w:r>
        <w:rPr>
          <w:b/>
          <w:w w:val="110"/>
          <w:sz w:val="22"/>
        </w:rPr>
        <w:t>professional</w:t>
      </w:r>
      <w:r>
        <w:rPr>
          <w:w w:val="110"/>
          <w:sz w:val="22"/>
        </w:rPr>
        <w:t>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Divemaster,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active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teaching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status.</w:t>
      </w:r>
    </w:p>
    <w:p>
      <w:pPr>
        <w:pStyle w:val="BodyText"/>
        <w:spacing w:line="242" w:lineRule="auto" w:before="181"/>
        <w:ind w:left="374" w:right="356" w:hanging="219"/>
        <w:jc w:val="both"/>
      </w:pPr>
      <w:r>
        <w:rPr>
          <w:b/>
          <w:w w:val="120"/>
        </w:rPr>
        <w:t>PADI,</w:t>
      </w:r>
      <w:r>
        <w:rPr>
          <w:b/>
          <w:w w:val="120"/>
        </w:rPr>
        <w:t> </w:t>
      </w:r>
      <w:r>
        <w:rPr>
          <w:b/>
          <w:w w:val="110"/>
        </w:rPr>
        <w:t>recreational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Master</w:t>
      </w:r>
      <w:r>
        <w:rPr>
          <w:w w:val="110"/>
        </w:rPr>
        <w:t> Scuba</w:t>
      </w:r>
      <w:r>
        <w:rPr>
          <w:w w:val="110"/>
        </w:rPr>
        <w:t> Diver,</w:t>
      </w:r>
      <w:r>
        <w:rPr>
          <w:w w:val="110"/>
        </w:rPr>
        <w:t> Enriched</w:t>
      </w:r>
      <w:r>
        <w:rPr>
          <w:w w:val="110"/>
        </w:rPr>
        <w:t> Air</w:t>
      </w:r>
      <w:r>
        <w:rPr>
          <w:w w:val="110"/>
        </w:rPr>
        <w:t> Diver,</w:t>
      </w:r>
      <w:r>
        <w:rPr>
          <w:w w:val="110"/>
        </w:rPr>
        <w:t> Underwater Navigator,</w:t>
      </w:r>
      <w:r>
        <w:rPr>
          <w:w w:val="110"/>
        </w:rPr>
        <w:t> Search</w:t>
      </w:r>
      <w:r>
        <w:rPr>
          <w:w w:val="110"/>
        </w:rPr>
        <w:t> and</w:t>
      </w:r>
      <w:r>
        <w:rPr>
          <w:w w:val="110"/>
        </w:rPr>
        <w:t> Recovery</w:t>
      </w:r>
      <w:r>
        <w:rPr>
          <w:w w:val="110"/>
        </w:rPr>
        <w:t> Diver,</w:t>
      </w:r>
      <w:r>
        <w:rPr>
          <w:w w:val="110"/>
        </w:rPr>
        <w:t> Dry</w:t>
      </w:r>
      <w:r>
        <w:rPr>
          <w:w w:val="110"/>
        </w:rPr>
        <w:t> Suit</w:t>
      </w:r>
      <w:r>
        <w:rPr>
          <w:w w:val="110"/>
        </w:rPr>
        <w:t> Diver,</w:t>
      </w:r>
      <w:r>
        <w:rPr>
          <w:w w:val="110"/>
        </w:rPr>
        <w:t> Deep</w:t>
      </w:r>
      <w:r>
        <w:rPr>
          <w:w w:val="110"/>
        </w:rPr>
        <w:t> Diver,</w:t>
      </w:r>
      <w:r>
        <w:rPr>
          <w:w w:val="110"/>
        </w:rPr>
        <w:t> Under- </w:t>
      </w:r>
      <w:r>
        <w:rPr>
          <w:spacing w:val="-2"/>
          <w:w w:val="110"/>
        </w:rPr>
        <w:t>water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Photography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Diver,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Emergency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Oxygen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Provider.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Emergency </w:t>
      </w:r>
      <w:r>
        <w:rPr>
          <w:w w:val="110"/>
        </w:rPr>
        <w:t>First Responder (primary and secondary care), valid until June 2025.</w:t>
      </w:r>
    </w:p>
    <w:sectPr>
      <w:type w:val="continuous"/>
      <w:pgSz w:w="12240" w:h="15840"/>
      <w:pgMar w:header="0" w:footer="806" w:top="1360" w:bottom="1000" w:left="1080" w:right="1080"/>
      <w:cols w:num="2" w:equalWidth="0">
        <w:col w:w="1964" w:space="40"/>
        <w:col w:w="80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902881</wp:posOffset>
              </wp:positionH>
              <wp:positionV relativeFrom="page">
                <wp:posOffset>9406968</wp:posOffset>
              </wp:positionV>
              <wp:extent cx="92138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213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February,</w:t>
                          </w:r>
                          <w:r>
                            <w:rPr>
                              <w:spacing w:val="5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3002pt;margin-top:740.706177pt;width:72.55pt;height:12.95pt;mso-position-horizontal-relative:page;mso-position-vertical-relative:page;z-index:-15892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February,</w:t>
                    </w:r>
                    <w:r>
                      <w:rPr>
                        <w:spacing w:val="59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3745309</wp:posOffset>
              </wp:positionH>
              <wp:positionV relativeFrom="page">
                <wp:posOffset>9406968</wp:posOffset>
              </wp:positionV>
              <wp:extent cx="1379220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792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3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22"/>
                            </w:rPr>
                            <w:t>CV</w:t>
                          </w:r>
                          <w:r>
                            <w:rPr>
                              <w:i/>
                              <w:spacing w:val="3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22"/>
                            </w:rPr>
                            <w:t>Fernando</w:t>
                          </w:r>
                          <w:r>
                            <w:rPr>
                              <w:i/>
                              <w:spacing w:val="4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22"/>
                            </w:rPr>
                            <w:t>Luco</w:t>
                          </w:r>
                          <w:r>
                            <w:rPr>
                              <w:i/>
                              <w:spacing w:val="11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906281pt;margin-top:740.706177pt;width:108.6pt;height:12.95pt;mso-position-horizontal-relative:page;mso-position-vertical-relative:page;z-index:-15892480" type="#_x0000_t202" id="docshape2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-3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w w:val="115"/>
                        <w:sz w:val="22"/>
                      </w:rPr>
                      <w:t>CV</w:t>
                    </w:r>
                    <w:r>
                      <w:rPr>
                        <w:i/>
                        <w:spacing w:val="3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w w:val="115"/>
                        <w:sz w:val="22"/>
                      </w:rPr>
                      <w:t>Fernando</w:t>
                    </w:r>
                    <w:r>
                      <w:rPr>
                        <w:i/>
                        <w:spacing w:val="4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w w:val="115"/>
                        <w:sz w:val="22"/>
                      </w:rPr>
                      <w:t>Luco</w:t>
                    </w:r>
                    <w:r>
                      <w:rPr>
                        <w:i/>
                        <w:spacing w:val="11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6439286</wp:posOffset>
              </wp:positionH>
              <wp:positionV relativeFrom="page">
                <wp:posOffset>9406968</wp:posOffset>
              </wp:positionV>
              <wp:extent cx="46990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99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030457pt;margin-top:740.706177pt;width:37pt;height:12.95pt;mso-position-horizontal-relative:page;mso-position-vertical-relative:page;z-index:-158919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20"/>
                        <w:w w:val="105"/>
                      </w:rPr>
                      <w:t> </w:t>
                    </w:r>
                    <w:r>
                      <w:rPr>
                        <w:spacing w:val="-12"/>
                        <w:w w:val="105"/>
                      </w:rPr>
                      <w:fldChar w:fldCharType="begin"/>
                    </w:r>
                    <w:r>
                      <w:rPr>
                        <w:spacing w:val="-12"/>
                        <w:w w:val="105"/>
                      </w:rPr>
                      <w:instrText> PAGE </w:instrText>
                    </w:r>
                    <w:r>
                      <w:rPr>
                        <w:spacing w:val="-12"/>
                        <w:w w:val="105"/>
                      </w:rPr>
                      <w:fldChar w:fldCharType="separate"/>
                    </w:r>
                    <w:r>
                      <w:rPr>
                        <w:spacing w:val="-12"/>
                        <w:w w:val="105"/>
                      </w:rPr>
                      <w:t>1</w:t>
                    </w:r>
                    <w:r>
                      <w:rPr>
                        <w:spacing w:val="-12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6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9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9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left="6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36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775" w:right="356" w:hanging="49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luco@tamu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2026-03-12T09:07:20Z</dcterms:created>
  <dcterms:modified xsi:type="dcterms:W3CDTF">2026-03-12T09:07:20Z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2025-02-26T00:00:00Z</vt:filetime>
  </property>
</Properties>
</file>