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74" w:lineRule="exact" w:before="61"/>
      </w:pPr>
      <w:r>
        <w:rPr/>
        <w:t>November</w:t>
      </w:r>
      <w:r>
        <w:rPr>
          <w:spacing w:val="-5"/>
        </w:rPr>
        <w:t> </w:t>
      </w:r>
      <w:r>
        <w:rPr>
          <w:spacing w:val="-4"/>
        </w:rPr>
        <w:t>2025</w:t>
      </w:r>
    </w:p>
    <w:p>
      <w:pPr>
        <w:pStyle w:val="Title"/>
      </w:pPr>
      <w:r>
        <w:rPr/>
        <w:t>Ragan</w:t>
      </w:r>
      <w:r>
        <w:rPr>
          <w:spacing w:val="-5"/>
        </w:rPr>
        <w:t> </w:t>
      </w:r>
      <w:r>
        <w:rPr>
          <w:spacing w:val="-2"/>
        </w:rPr>
        <w:t>Petrie</w:t>
      </w:r>
    </w:p>
    <w:p>
      <w:pPr>
        <w:pStyle w:val="BodyText"/>
        <w:ind w:left="0"/>
        <w:rPr>
          <w:b/>
        </w:rPr>
      </w:pPr>
    </w:p>
    <w:p>
      <w:pPr>
        <w:pStyle w:val="BodyText"/>
        <w:spacing w:before="2"/>
        <w:ind w:left="0"/>
        <w:rPr>
          <w:b/>
        </w:rPr>
      </w:pPr>
    </w:p>
    <w:p>
      <w:pPr>
        <w:pStyle w:val="BodyText"/>
        <w:tabs>
          <w:tab w:pos="5977" w:val="left" w:leader="none"/>
        </w:tabs>
      </w:pPr>
      <w:r>
        <w:rPr/>
        <w:t>Department</w:t>
      </w:r>
      <w:r>
        <w:rPr>
          <w:spacing w:val="-5"/>
        </w:rPr>
        <w:t> </w:t>
      </w:r>
      <w:r>
        <w:rPr/>
        <w:t>of</w:t>
      </w:r>
      <w:r>
        <w:rPr>
          <w:spacing w:val="-2"/>
        </w:rPr>
        <w:t> Economics</w:t>
      </w:r>
      <w:r>
        <w:rPr/>
        <w:tab/>
        <w:t>Phone:</w:t>
      </w:r>
      <w:r>
        <w:rPr>
          <w:spacing w:val="-5"/>
        </w:rPr>
        <w:t> </w:t>
      </w:r>
      <w:r>
        <w:rPr/>
        <w:t>(979)</w:t>
      </w:r>
      <w:r>
        <w:rPr>
          <w:spacing w:val="-1"/>
        </w:rPr>
        <w:t> </w:t>
      </w:r>
      <w:r>
        <w:rPr/>
        <w:t>845-</w:t>
      </w:r>
      <w:r>
        <w:rPr>
          <w:spacing w:val="-4"/>
        </w:rPr>
        <w:t>4593</w:t>
      </w:r>
    </w:p>
    <w:p>
      <w:pPr>
        <w:pStyle w:val="BodyText"/>
        <w:tabs>
          <w:tab w:pos="5977" w:val="left" w:leader="none"/>
        </w:tabs>
        <w:spacing w:line="275" w:lineRule="exact" w:before="4"/>
      </w:pPr>
      <w:r>
        <w:rPr/>
        <w:t>Texas</w:t>
      </w:r>
      <w:r>
        <w:rPr>
          <w:spacing w:val="-3"/>
        </w:rPr>
        <w:t> </w:t>
      </w:r>
      <w:r>
        <w:rPr/>
        <w:t>A&amp;M</w:t>
      </w:r>
      <w:r>
        <w:rPr>
          <w:spacing w:val="-2"/>
        </w:rPr>
        <w:t> University</w:t>
      </w:r>
      <w:r>
        <w:rPr/>
        <w:tab/>
      </w:r>
      <w:hyperlink r:id="rId5">
        <w:r>
          <w:rPr>
            <w:color w:val="AF0040"/>
            <w:spacing w:val="-2"/>
            <w:u w:val="single" w:color="AF0040"/>
          </w:rPr>
          <w:t>ragan.petrie@gmail.com</w:t>
        </w:r>
      </w:hyperlink>
    </w:p>
    <w:p>
      <w:pPr>
        <w:pStyle w:val="BodyText"/>
        <w:tabs>
          <w:tab w:pos="5977" w:val="left" w:leader="none"/>
        </w:tabs>
        <w:spacing w:line="275" w:lineRule="exact"/>
      </w:pPr>
      <w:r>
        <w:rPr/>
        <w:t>4228 </w:t>
      </w:r>
      <w:r>
        <w:rPr>
          <w:spacing w:val="-4"/>
        </w:rPr>
        <w:t>TAMU</w:t>
      </w:r>
      <w:r>
        <w:rPr/>
        <w:tab/>
      </w:r>
      <w:hyperlink r:id="rId6">
        <w:r>
          <w:rPr>
            <w:color w:val="AF0040"/>
            <w:spacing w:val="-2"/>
            <w:u w:val="single" w:color="AF0040"/>
          </w:rPr>
          <w:t>http://www.raganpetrie.org/</w:t>
        </w:r>
      </w:hyperlink>
    </w:p>
    <w:p>
      <w:pPr>
        <w:pStyle w:val="BodyText"/>
        <w:spacing w:line="275" w:lineRule="exact"/>
      </w:pPr>
      <w:r>
        <w:rPr/>
        <w:t>College</w:t>
      </w:r>
      <w:r>
        <w:rPr>
          <w:spacing w:val="-5"/>
        </w:rPr>
        <w:t> </w:t>
      </w:r>
      <w:r>
        <w:rPr/>
        <w:t>Station,</w:t>
      </w:r>
      <w:r>
        <w:rPr>
          <w:spacing w:val="2"/>
        </w:rPr>
        <w:t> </w:t>
      </w:r>
      <w:r>
        <w:rPr/>
        <w:t>TX</w:t>
      </w:r>
      <w:r>
        <w:rPr>
          <w:spacing w:val="58"/>
        </w:rPr>
        <w:t> </w:t>
      </w:r>
      <w:r>
        <w:rPr/>
        <w:t>77843-</w:t>
      </w:r>
      <w:r>
        <w:rPr>
          <w:spacing w:val="-4"/>
        </w:rPr>
        <w:t>4228</w:t>
      </w:r>
    </w:p>
    <w:p>
      <w:pPr>
        <w:pStyle w:val="BodyText"/>
        <w:ind w:left="0"/>
      </w:pPr>
    </w:p>
    <w:p>
      <w:pPr>
        <w:pStyle w:val="BodyText"/>
        <w:spacing w:before="45"/>
        <w:ind w:left="0"/>
      </w:pPr>
    </w:p>
    <w:p>
      <w:pPr>
        <w:pStyle w:val="Heading1"/>
      </w:pPr>
      <w:r>
        <w:rPr/>
        <w:t>Professional</w:t>
      </w:r>
      <w:r>
        <w:rPr>
          <w:spacing w:val="-1"/>
        </w:rPr>
        <w:t> </w:t>
      </w:r>
      <w:r>
        <w:rPr>
          <w:spacing w:val="-2"/>
        </w:rPr>
        <w:t>Appointments</w:t>
      </w:r>
    </w:p>
    <w:p>
      <w:pPr>
        <w:pStyle w:val="BodyText"/>
        <w:spacing w:line="244" w:lineRule="auto" w:before="275"/>
        <w:ind w:left="936" w:right="213" w:hanging="721"/>
      </w:pPr>
      <w:r>
        <w:rPr/>
        <w:t>George T.</w:t>
      </w:r>
      <w:r>
        <w:rPr>
          <w:spacing w:val="-3"/>
        </w:rPr>
        <w:t> </w:t>
      </w:r>
      <w:r>
        <w:rPr/>
        <w:t>&amp; Gladys</w:t>
      </w:r>
      <w:r>
        <w:rPr>
          <w:spacing w:val="-2"/>
        </w:rPr>
        <w:t> </w:t>
      </w:r>
      <w:r>
        <w:rPr/>
        <w:t>H.</w:t>
      </w:r>
      <w:r>
        <w:rPr>
          <w:spacing w:val="-3"/>
        </w:rPr>
        <w:t> </w:t>
      </w:r>
      <w:r>
        <w:rPr/>
        <w:t>Abell</w:t>
      </w:r>
      <w:r>
        <w:rPr>
          <w:spacing w:val="-5"/>
        </w:rPr>
        <w:t> </w:t>
      </w:r>
      <w:r>
        <w:rPr/>
        <w:t>Professorship</w:t>
      </w:r>
      <w:r>
        <w:rPr>
          <w:spacing w:val="-3"/>
        </w:rPr>
        <w:t> </w:t>
      </w:r>
      <w:r>
        <w:rPr/>
        <w:t>of</w:t>
      </w:r>
      <w:r>
        <w:rPr>
          <w:spacing w:val="-3"/>
        </w:rPr>
        <w:t> </w:t>
      </w:r>
      <w:r>
        <w:rPr/>
        <w:t>Liberal</w:t>
      </w:r>
      <w:r>
        <w:rPr>
          <w:spacing w:val="-5"/>
        </w:rPr>
        <w:t> </w:t>
      </w:r>
      <w:r>
        <w:rPr/>
        <w:t>Arts</w:t>
      </w:r>
      <w:r>
        <w:rPr>
          <w:spacing w:val="-2"/>
        </w:rPr>
        <w:t> </w:t>
      </w:r>
      <w:r>
        <w:rPr/>
        <w:t>Endowment</w:t>
      </w:r>
      <w:r>
        <w:rPr>
          <w:spacing w:val="-5"/>
        </w:rPr>
        <w:t> </w:t>
      </w:r>
      <w:r>
        <w:rPr/>
        <w:t>I,</w:t>
      </w:r>
      <w:r>
        <w:rPr>
          <w:spacing w:val="-3"/>
        </w:rPr>
        <w:t> </w:t>
      </w:r>
      <w:r>
        <w:rPr/>
        <w:t>College</w:t>
      </w:r>
      <w:r>
        <w:rPr>
          <w:spacing w:val="-5"/>
        </w:rPr>
        <w:t> </w:t>
      </w:r>
      <w:r>
        <w:rPr/>
        <w:t>of</w:t>
      </w:r>
      <w:r>
        <w:rPr>
          <w:spacing w:val="-3"/>
        </w:rPr>
        <w:t> </w:t>
      </w:r>
      <w:r>
        <w:rPr/>
        <w:t>Arts</w:t>
      </w:r>
      <w:r>
        <w:rPr>
          <w:spacing w:val="-2"/>
        </w:rPr>
        <w:t> </w:t>
      </w:r>
      <w:r>
        <w:rPr/>
        <w:t>and Sciences, Texas A&amp;M University, 2024-</w:t>
      </w:r>
    </w:p>
    <w:p>
      <w:pPr>
        <w:pStyle w:val="BodyText"/>
        <w:spacing w:line="268" w:lineRule="exact"/>
      </w:pPr>
      <w:r>
        <w:rPr/>
        <w:t>Professor,</w:t>
      </w:r>
      <w:r>
        <w:rPr>
          <w:spacing w:val="-4"/>
        </w:rPr>
        <w:t> </w:t>
      </w:r>
      <w:r>
        <w:rPr/>
        <w:t>Department</w:t>
      </w:r>
      <w:r>
        <w:rPr>
          <w:spacing w:val="-5"/>
        </w:rPr>
        <w:t> </w:t>
      </w:r>
      <w:r>
        <w:rPr/>
        <w:t>of</w:t>
      </w:r>
      <w:r>
        <w:rPr>
          <w:spacing w:val="-3"/>
        </w:rPr>
        <w:t> </w:t>
      </w:r>
      <w:r>
        <w:rPr/>
        <w:t>Economics,</w:t>
      </w:r>
      <w:r>
        <w:rPr>
          <w:spacing w:val="-3"/>
        </w:rPr>
        <w:t> </w:t>
      </w:r>
      <w:r>
        <w:rPr/>
        <w:t>Texas</w:t>
      </w:r>
      <w:r>
        <w:rPr>
          <w:spacing w:val="-2"/>
        </w:rPr>
        <w:t> </w:t>
      </w:r>
      <w:r>
        <w:rPr/>
        <w:t>A&amp;M</w:t>
      </w:r>
      <w:r>
        <w:rPr>
          <w:spacing w:val="-2"/>
        </w:rPr>
        <w:t> </w:t>
      </w:r>
      <w:r>
        <w:rPr/>
        <w:t>University,</w:t>
      </w:r>
      <w:r>
        <w:rPr>
          <w:spacing w:val="-3"/>
        </w:rPr>
        <w:t> </w:t>
      </w:r>
      <w:r>
        <w:rPr>
          <w:spacing w:val="-2"/>
        </w:rPr>
        <w:t>2018-</w:t>
      </w:r>
    </w:p>
    <w:p>
      <w:pPr>
        <w:pStyle w:val="BodyText"/>
        <w:ind w:right="1650"/>
      </w:pPr>
      <w:r>
        <w:rPr/>
        <w:t>Associate</w:t>
      </w:r>
      <w:r>
        <w:rPr>
          <w:spacing w:val="-6"/>
        </w:rPr>
        <w:t> </w:t>
      </w:r>
      <w:r>
        <w:rPr/>
        <w:t>Head,</w:t>
      </w:r>
      <w:r>
        <w:rPr>
          <w:spacing w:val="-6"/>
        </w:rPr>
        <w:t> </w:t>
      </w:r>
      <w:r>
        <w:rPr/>
        <w:t>Department</w:t>
      </w:r>
      <w:r>
        <w:rPr>
          <w:spacing w:val="-7"/>
        </w:rPr>
        <w:t> </w:t>
      </w:r>
      <w:r>
        <w:rPr/>
        <w:t>of</w:t>
      </w:r>
      <w:r>
        <w:rPr>
          <w:spacing w:val="-2"/>
        </w:rPr>
        <w:t> </w:t>
      </w:r>
      <w:r>
        <w:rPr/>
        <w:t>Economics,</w:t>
      </w:r>
      <w:r>
        <w:rPr>
          <w:spacing w:val="-6"/>
        </w:rPr>
        <w:t> </w:t>
      </w:r>
      <w:r>
        <w:rPr/>
        <w:t>Texas</w:t>
      </w:r>
      <w:r>
        <w:rPr>
          <w:spacing w:val="-5"/>
        </w:rPr>
        <w:t> </w:t>
      </w:r>
      <w:r>
        <w:rPr/>
        <w:t>A&amp;M</w:t>
      </w:r>
      <w:r>
        <w:rPr>
          <w:spacing w:val="-5"/>
        </w:rPr>
        <w:t> </w:t>
      </w:r>
      <w:r>
        <w:rPr/>
        <w:t>University,</w:t>
      </w:r>
      <w:r>
        <w:rPr>
          <w:spacing w:val="-6"/>
        </w:rPr>
        <w:t> </w:t>
      </w:r>
      <w:r>
        <w:rPr/>
        <w:t>2020-2022 Presidential Impact Fellow, Texas A&amp;M University, 2019</w:t>
      </w:r>
    </w:p>
    <w:p>
      <w:pPr>
        <w:pStyle w:val="BodyText"/>
        <w:ind w:right="1650"/>
      </w:pPr>
      <w:r>
        <w:rPr/>
        <w:t>Cornerstone Faculty Fellow in Liberal Arts, Texas A&amp;M University, 2018-2022 Elton Lewis Faculty Fellowship in Liberal Arts, Texas A&amp;M University, 2017-2024 Professorial Fellow, Melbourne Institute, University of Melbourne, 2018-2024 Principal</w:t>
      </w:r>
      <w:r>
        <w:rPr>
          <w:spacing w:val="-8"/>
        </w:rPr>
        <w:t> </w:t>
      </w:r>
      <w:r>
        <w:rPr/>
        <w:t>Research</w:t>
      </w:r>
      <w:r>
        <w:rPr>
          <w:spacing w:val="-2"/>
        </w:rPr>
        <w:t> </w:t>
      </w:r>
      <w:r>
        <w:rPr/>
        <w:t>Fellow,</w:t>
      </w:r>
      <w:r>
        <w:rPr>
          <w:spacing w:val="-6"/>
        </w:rPr>
        <w:t> </w:t>
      </w:r>
      <w:r>
        <w:rPr/>
        <w:t>Melbourne</w:t>
      </w:r>
      <w:r>
        <w:rPr>
          <w:spacing w:val="-8"/>
        </w:rPr>
        <w:t> </w:t>
      </w:r>
      <w:r>
        <w:rPr/>
        <w:t>Institute,</w:t>
      </w:r>
      <w:r>
        <w:rPr>
          <w:spacing w:val="-6"/>
        </w:rPr>
        <w:t> </w:t>
      </w:r>
      <w:r>
        <w:rPr/>
        <w:t>University</w:t>
      </w:r>
      <w:r>
        <w:rPr>
          <w:spacing w:val="-6"/>
        </w:rPr>
        <w:t> </w:t>
      </w:r>
      <w:r>
        <w:rPr/>
        <w:t>of</w:t>
      </w:r>
      <w:r>
        <w:rPr>
          <w:spacing w:val="-6"/>
        </w:rPr>
        <w:t> </w:t>
      </w:r>
      <w:r>
        <w:rPr/>
        <w:t>Melbourne,</w:t>
      </w:r>
      <w:r>
        <w:rPr>
          <w:spacing w:val="-6"/>
        </w:rPr>
        <w:t> </w:t>
      </w:r>
      <w:r>
        <w:rPr/>
        <w:t>2017-2018 Associate Professor, Department of Economics, Texas A&amp;M University, 2016-2018</w:t>
      </w:r>
    </w:p>
    <w:p>
      <w:pPr>
        <w:pStyle w:val="BodyText"/>
        <w:ind w:right="735"/>
      </w:pPr>
      <w:r>
        <w:rPr/>
        <w:t>Associate</w:t>
      </w:r>
      <w:r>
        <w:rPr>
          <w:spacing w:val="-7"/>
        </w:rPr>
        <w:t> </w:t>
      </w:r>
      <w:r>
        <w:rPr/>
        <w:t>Professor,</w:t>
      </w:r>
      <w:r>
        <w:rPr>
          <w:spacing w:val="-5"/>
        </w:rPr>
        <w:t> </w:t>
      </w:r>
      <w:r>
        <w:rPr/>
        <w:t>Department</w:t>
      </w:r>
      <w:r>
        <w:rPr>
          <w:spacing w:val="-7"/>
        </w:rPr>
        <w:t> </w:t>
      </w:r>
      <w:r>
        <w:rPr/>
        <w:t>of</w:t>
      </w:r>
      <w:r>
        <w:rPr>
          <w:spacing w:val="-1"/>
        </w:rPr>
        <w:t> </w:t>
      </w:r>
      <w:r>
        <w:rPr/>
        <w:t>Economics,</w:t>
      </w:r>
      <w:r>
        <w:rPr>
          <w:spacing w:val="-5"/>
        </w:rPr>
        <w:t> </w:t>
      </w:r>
      <w:r>
        <w:rPr/>
        <w:t>George</w:t>
      </w:r>
      <w:r>
        <w:rPr>
          <w:spacing w:val="-7"/>
        </w:rPr>
        <w:t> </w:t>
      </w:r>
      <w:r>
        <w:rPr/>
        <w:t>Mason</w:t>
      </w:r>
      <w:r>
        <w:rPr>
          <w:spacing w:val="-5"/>
        </w:rPr>
        <w:t> </w:t>
      </w:r>
      <w:r>
        <w:rPr/>
        <w:t>University,</w:t>
      </w:r>
      <w:r>
        <w:rPr>
          <w:spacing w:val="-5"/>
        </w:rPr>
        <w:t> </w:t>
      </w:r>
      <w:r>
        <w:rPr/>
        <w:t>2009-2016 Assistant Professor, Department of Economics, Georgia State University, 2002-2009</w:t>
      </w:r>
    </w:p>
    <w:p>
      <w:pPr>
        <w:pStyle w:val="Heading1"/>
        <w:spacing w:before="275"/>
      </w:pPr>
      <w:r>
        <w:rPr/>
        <w:t>Affiliations</w:t>
      </w:r>
      <w:r>
        <w:rPr>
          <w:spacing w:val="1"/>
        </w:rPr>
        <w:t> </w:t>
      </w:r>
      <w:r>
        <w:rPr/>
        <w:t>and</w:t>
      </w:r>
      <w:r>
        <w:rPr>
          <w:spacing w:val="-7"/>
        </w:rPr>
        <w:t> </w:t>
      </w:r>
      <w:r>
        <w:rPr/>
        <w:t>Visiting</w:t>
      </w:r>
      <w:r>
        <w:rPr>
          <w:spacing w:val="1"/>
        </w:rPr>
        <w:t> </w:t>
      </w:r>
      <w:r>
        <w:rPr>
          <w:spacing w:val="-2"/>
        </w:rPr>
        <w:t>Appointments</w:t>
      </w:r>
    </w:p>
    <w:p>
      <w:pPr>
        <w:pStyle w:val="BodyText"/>
        <w:spacing w:before="275"/>
      </w:pPr>
      <w:r>
        <w:rPr/>
        <w:t>Visiting</w:t>
      </w:r>
      <w:r>
        <w:rPr>
          <w:spacing w:val="-6"/>
        </w:rPr>
        <w:t> </w:t>
      </w:r>
      <w:r>
        <w:rPr/>
        <w:t>Scholar, Economics</w:t>
      </w:r>
      <w:r>
        <w:rPr>
          <w:spacing w:val="-3"/>
        </w:rPr>
        <w:t> </w:t>
      </w:r>
      <w:r>
        <w:rPr/>
        <w:t>Department,</w:t>
      </w:r>
      <w:r>
        <w:rPr>
          <w:spacing w:val="-4"/>
        </w:rPr>
        <w:t> </w:t>
      </w:r>
      <w:r>
        <w:rPr/>
        <w:t>Kings</w:t>
      </w:r>
      <w:r>
        <w:rPr>
          <w:spacing w:val="-3"/>
        </w:rPr>
        <w:t> </w:t>
      </w:r>
      <w:r>
        <w:rPr/>
        <w:t>Business</w:t>
      </w:r>
      <w:r>
        <w:rPr>
          <w:spacing w:val="-3"/>
        </w:rPr>
        <w:t> </w:t>
      </w:r>
      <w:r>
        <w:rPr/>
        <w:t>School,</w:t>
      </w:r>
      <w:r>
        <w:rPr>
          <w:spacing w:val="-4"/>
        </w:rPr>
        <w:t> </w:t>
      </w:r>
      <w:r>
        <w:rPr/>
        <w:t>King’s</w:t>
      </w:r>
      <w:r>
        <w:rPr>
          <w:spacing w:val="-3"/>
        </w:rPr>
        <w:t> </w:t>
      </w:r>
      <w:r>
        <w:rPr/>
        <w:t>College</w:t>
      </w:r>
      <w:r>
        <w:rPr>
          <w:spacing w:val="-1"/>
        </w:rPr>
        <w:t> </w:t>
      </w:r>
      <w:r>
        <w:rPr/>
        <w:t>London,</w:t>
      </w:r>
      <w:r>
        <w:rPr>
          <w:spacing w:val="-3"/>
        </w:rPr>
        <w:t> </w:t>
      </w:r>
      <w:r>
        <w:rPr>
          <w:spacing w:val="-2"/>
        </w:rPr>
        <w:t>Summer</w:t>
      </w:r>
    </w:p>
    <w:p>
      <w:pPr>
        <w:pStyle w:val="BodyText"/>
        <w:spacing w:line="275" w:lineRule="exact" w:before="4"/>
        <w:ind w:left="936"/>
      </w:pPr>
      <w:r>
        <w:rPr>
          <w:spacing w:val="-4"/>
        </w:rPr>
        <w:t>2025</w:t>
      </w:r>
    </w:p>
    <w:p>
      <w:pPr>
        <w:pStyle w:val="BodyText"/>
        <w:ind w:right="2963"/>
      </w:pPr>
      <w:r>
        <w:rPr/>
        <w:t>Fellow, CESifo Research Network, Munich, Germany,</w:t>
      </w:r>
      <w:r>
        <w:rPr>
          <w:spacing w:val="80"/>
          <w:w w:val="150"/>
        </w:rPr>
        <w:t> </w:t>
      </w:r>
      <w:r>
        <w:rPr/>
        <w:t>2024-Honorary</w:t>
      </w:r>
      <w:r>
        <w:rPr>
          <w:spacing w:val="-6"/>
        </w:rPr>
        <w:t> </w:t>
      </w:r>
      <w:r>
        <w:rPr/>
        <w:t>Fellow,</w:t>
      </w:r>
      <w:r>
        <w:rPr>
          <w:spacing w:val="-6"/>
        </w:rPr>
        <w:t> </w:t>
      </w:r>
      <w:r>
        <w:rPr/>
        <w:t>Melbourne</w:t>
      </w:r>
      <w:r>
        <w:rPr>
          <w:spacing w:val="-8"/>
        </w:rPr>
        <w:t> </w:t>
      </w:r>
      <w:r>
        <w:rPr/>
        <w:t>Institute,</w:t>
      </w:r>
      <w:r>
        <w:rPr>
          <w:spacing w:val="-6"/>
        </w:rPr>
        <w:t> </w:t>
      </w:r>
      <w:r>
        <w:rPr/>
        <w:t>University</w:t>
      </w:r>
      <w:r>
        <w:rPr>
          <w:spacing w:val="-6"/>
        </w:rPr>
        <w:t> </w:t>
      </w:r>
      <w:r>
        <w:rPr/>
        <w:t>of</w:t>
      </w:r>
      <w:r>
        <w:rPr>
          <w:spacing w:val="-2"/>
        </w:rPr>
        <w:t> </w:t>
      </w:r>
      <w:r>
        <w:rPr/>
        <w:t>Melbourne,</w:t>
      </w:r>
      <w:r>
        <w:rPr>
          <w:spacing w:val="-6"/>
        </w:rPr>
        <w:t> </w:t>
      </w:r>
      <w:r>
        <w:rPr/>
        <w:t>2024-</w:t>
      </w:r>
    </w:p>
    <w:p>
      <w:pPr>
        <w:pStyle w:val="BodyText"/>
        <w:ind w:right="735"/>
      </w:pPr>
      <w:r>
        <w:rPr/>
        <w:t>Visiting</w:t>
      </w:r>
      <w:r>
        <w:rPr>
          <w:spacing w:val="-5"/>
        </w:rPr>
        <w:t> </w:t>
      </w:r>
      <w:r>
        <w:rPr/>
        <w:t>Scholar,</w:t>
      </w:r>
      <w:r>
        <w:rPr>
          <w:spacing w:val="-5"/>
        </w:rPr>
        <w:t> </w:t>
      </w:r>
      <w:r>
        <w:rPr/>
        <w:t>Department</w:t>
      </w:r>
      <w:r>
        <w:rPr>
          <w:spacing w:val="-7"/>
        </w:rPr>
        <w:t> </w:t>
      </w:r>
      <w:r>
        <w:rPr/>
        <w:t>of</w:t>
      </w:r>
      <w:r>
        <w:rPr>
          <w:spacing w:val="-5"/>
        </w:rPr>
        <w:t> </w:t>
      </w:r>
      <w:r>
        <w:rPr/>
        <w:t>Economics,</w:t>
      </w:r>
      <w:r>
        <w:rPr>
          <w:spacing w:val="-5"/>
        </w:rPr>
        <w:t> </w:t>
      </w:r>
      <w:r>
        <w:rPr/>
        <w:t>University</w:t>
      </w:r>
      <w:r>
        <w:rPr>
          <w:spacing w:val="-5"/>
        </w:rPr>
        <w:t> </w:t>
      </w:r>
      <w:r>
        <w:rPr/>
        <w:t>of</w:t>
      </w:r>
      <w:r>
        <w:rPr>
          <w:spacing w:val="-5"/>
        </w:rPr>
        <w:t> </w:t>
      </w:r>
      <w:r>
        <w:rPr/>
        <w:t>Konstanz,</w:t>
      </w:r>
      <w:r>
        <w:rPr>
          <w:spacing w:val="-2"/>
        </w:rPr>
        <w:t> </w:t>
      </w:r>
      <w:r>
        <w:rPr/>
        <w:t>Germany,</w:t>
      </w:r>
      <w:r>
        <w:rPr>
          <w:spacing w:val="-5"/>
        </w:rPr>
        <w:t> </w:t>
      </w:r>
      <w:r>
        <w:rPr/>
        <w:t>Summer</w:t>
      </w:r>
      <w:r>
        <w:rPr>
          <w:spacing w:val="-5"/>
        </w:rPr>
        <w:t> </w:t>
      </w:r>
      <w:r>
        <w:rPr/>
        <w:t>2024 Visiting Scholar, Department of Economics, University of Chicago, Fall 2021</w:t>
      </w:r>
    </w:p>
    <w:p>
      <w:pPr>
        <w:pStyle w:val="BodyText"/>
        <w:spacing w:before="1"/>
        <w:ind w:right="735"/>
      </w:pPr>
      <w:r>
        <w:rPr/>
        <w:t>Research</w:t>
      </w:r>
      <w:r>
        <w:rPr>
          <w:spacing w:val="-4"/>
        </w:rPr>
        <w:t> </w:t>
      </w:r>
      <w:r>
        <w:rPr/>
        <w:t>Affiliate,</w:t>
      </w:r>
      <w:r>
        <w:rPr>
          <w:spacing w:val="-1"/>
        </w:rPr>
        <w:t> </w:t>
      </w:r>
      <w:r>
        <w:rPr/>
        <w:t>Texas</w:t>
      </w:r>
      <w:r>
        <w:rPr>
          <w:spacing w:val="-3"/>
        </w:rPr>
        <w:t> </w:t>
      </w:r>
      <w:r>
        <w:rPr/>
        <w:t>A&amp;M</w:t>
      </w:r>
      <w:r>
        <w:rPr>
          <w:spacing w:val="-3"/>
        </w:rPr>
        <w:t> </w:t>
      </w:r>
      <w:r>
        <w:rPr/>
        <w:t>Institute</w:t>
      </w:r>
      <w:r>
        <w:rPr>
          <w:spacing w:val="-6"/>
        </w:rPr>
        <w:t> </w:t>
      </w:r>
      <w:r>
        <w:rPr/>
        <w:t>of</w:t>
      </w:r>
      <w:r>
        <w:rPr>
          <w:spacing w:val="-4"/>
        </w:rPr>
        <w:t> </w:t>
      </w:r>
      <w:r>
        <w:rPr/>
        <w:t>Data</w:t>
      </w:r>
      <w:r>
        <w:rPr>
          <w:spacing w:val="-6"/>
        </w:rPr>
        <w:t> </w:t>
      </w:r>
      <w:r>
        <w:rPr/>
        <w:t>Science,</w:t>
      </w:r>
      <w:r>
        <w:rPr>
          <w:spacing w:val="-4"/>
        </w:rPr>
        <w:t> </w:t>
      </w:r>
      <w:r>
        <w:rPr/>
        <w:t>Texas</w:t>
      </w:r>
      <w:r>
        <w:rPr>
          <w:spacing w:val="-3"/>
        </w:rPr>
        <w:t> </w:t>
      </w:r>
      <w:r>
        <w:rPr/>
        <w:t>A&amp;M</w:t>
      </w:r>
      <w:r>
        <w:rPr>
          <w:spacing w:val="-3"/>
        </w:rPr>
        <w:t> </w:t>
      </w:r>
      <w:r>
        <w:rPr/>
        <w:t>University,</w:t>
      </w:r>
      <w:r>
        <w:rPr>
          <w:spacing w:val="-4"/>
        </w:rPr>
        <w:t> </w:t>
      </w:r>
      <w:r>
        <w:rPr/>
        <w:t>2019-Faculty Affiliate, Texas A&amp;M Energy Institute, Texas A&amp;M University, 2019-</w:t>
      </w:r>
    </w:p>
    <w:p>
      <w:pPr>
        <w:pStyle w:val="BodyText"/>
        <w:spacing w:line="274" w:lineRule="exact"/>
      </w:pPr>
      <w:r>
        <w:rPr/>
        <w:t>Faculty,</w:t>
      </w:r>
      <w:r>
        <w:rPr>
          <w:spacing w:val="-6"/>
        </w:rPr>
        <w:t> </w:t>
      </w:r>
      <w:r>
        <w:rPr/>
        <w:t>Economic</w:t>
      </w:r>
      <w:r>
        <w:rPr>
          <w:spacing w:val="-6"/>
        </w:rPr>
        <w:t> </w:t>
      </w:r>
      <w:r>
        <w:rPr/>
        <w:t>Research Laboratory</w:t>
      </w:r>
      <w:r>
        <w:rPr>
          <w:spacing w:val="-3"/>
        </w:rPr>
        <w:t> </w:t>
      </w:r>
      <w:r>
        <w:rPr/>
        <w:t>(ERL), Texas</w:t>
      </w:r>
      <w:r>
        <w:rPr>
          <w:spacing w:val="-3"/>
        </w:rPr>
        <w:t> </w:t>
      </w:r>
      <w:r>
        <w:rPr/>
        <w:t>A&amp;M</w:t>
      </w:r>
      <w:r>
        <w:rPr>
          <w:spacing w:val="-3"/>
        </w:rPr>
        <w:t> </w:t>
      </w:r>
      <w:r>
        <w:rPr/>
        <w:t>University,</w:t>
      </w:r>
      <w:r>
        <w:rPr>
          <w:spacing w:val="-3"/>
        </w:rPr>
        <w:t> </w:t>
      </w:r>
      <w:r>
        <w:rPr>
          <w:spacing w:val="-2"/>
        </w:rPr>
        <w:t>2016-</w:t>
      </w:r>
    </w:p>
    <w:p>
      <w:pPr>
        <w:pStyle w:val="BodyText"/>
        <w:ind w:left="936" w:right="1001" w:hanging="721"/>
      </w:pPr>
      <w:r>
        <w:rPr/>
        <w:t>Visiting</w:t>
      </w:r>
      <w:r>
        <w:rPr>
          <w:spacing w:val="-5"/>
        </w:rPr>
        <w:t> </w:t>
      </w:r>
      <w:r>
        <w:rPr/>
        <w:t>Scholar,</w:t>
      </w:r>
      <w:r>
        <w:rPr>
          <w:spacing w:val="-5"/>
        </w:rPr>
        <w:t> </w:t>
      </w:r>
      <w:r>
        <w:rPr/>
        <w:t>Rady</w:t>
      </w:r>
      <w:r>
        <w:rPr>
          <w:spacing w:val="-5"/>
        </w:rPr>
        <w:t> </w:t>
      </w:r>
      <w:r>
        <w:rPr/>
        <w:t>School</w:t>
      </w:r>
      <w:r>
        <w:rPr>
          <w:spacing w:val="-7"/>
        </w:rPr>
        <w:t> </w:t>
      </w:r>
      <w:r>
        <w:rPr/>
        <w:t>of</w:t>
      </w:r>
      <w:r>
        <w:rPr>
          <w:spacing w:val="-5"/>
        </w:rPr>
        <w:t> </w:t>
      </w:r>
      <w:r>
        <w:rPr/>
        <w:t>Management</w:t>
      </w:r>
      <w:r>
        <w:rPr>
          <w:spacing w:val="-7"/>
        </w:rPr>
        <w:t> </w:t>
      </w:r>
      <w:r>
        <w:rPr/>
        <w:t>and</w:t>
      </w:r>
      <w:r>
        <w:rPr>
          <w:spacing w:val="-1"/>
        </w:rPr>
        <w:t> </w:t>
      </w:r>
      <w:r>
        <w:rPr/>
        <w:t>Department</w:t>
      </w:r>
      <w:r>
        <w:rPr>
          <w:spacing w:val="-7"/>
        </w:rPr>
        <w:t> </w:t>
      </w:r>
      <w:r>
        <w:rPr/>
        <w:t>of</w:t>
      </w:r>
      <w:r>
        <w:rPr>
          <w:spacing w:val="-5"/>
        </w:rPr>
        <w:t> </w:t>
      </w:r>
      <w:r>
        <w:rPr/>
        <w:t>Economics,</w:t>
      </w:r>
      <w:r>
        <w:rPr>
          <w:spacing w:val="-5"/>
        </w:rPr>
        <w:t> </w:t>
      </w:r>
      <w:r>
        <w:rPr/>
        <w:t>University</w:t>
      </w:r>
      <w:r>
        <w:rPr>
          <w:spacing w:val="-5"/>
        </w:rPr>
        <w:t> </w:t>
      </w:r>
      <w:r>
        <w:rPr/>
        <w:t>of California-San Diego, Fall 2013</w:t>
      </w:r>
    </w:p>
    <w:p>
      <w:pPr>
        <w:pStyle w:val="BodyText"/>
        <w:spacing w:line="275" w:lineRule="exact" w:before="3"/>
      </w:pPr>
      <w:r>
        <w:rPr/>
        <w:t>Visiting</w:t>
      </w:r>
      <w:r>
        <w:rPr>
          <w:spacing w:val="-3"/>
        </w:rPr>
        <w:t> </w:t>
      </w:r>
      <w:r>
        <w:rPr/>
        <w:t>Scholar,</w:t>
      </w:r>
      <w:r>
        <w:rPr>
          <w:spacing w:val="-3"/>
        </w:rPr>
        <w:t> </w:t>
      </w:r>
      <w:r>
        <w:rPr/>
        <w:t>Department</w:t>
      </w:r>
      <w:r>
        <w:rPr>
          <w:spacing w:val="-4"/>
        </w:rPr>
        <w:t> </w:t>
      </w:r>
      <w:r>
        <w:rPr/>
        <w:t>of</w:t>
      </w:r>
      <w:r>
        <w:rPr>
          <w:spacing w:val="-3"/>
        </w:rPr>
        <w:t> </w:t>
      </w:r>
      <w:r>
        <w:rPr/>
        <w:t>Economics,</w:t>
      </w:r>
      <w:r>
        <w:rPr>
          <w:spacing w:val="-3"/>
        </w:rPr>
        <w:t> </w:t>
      </w:r>
      <w:r>
        <w:rPr/>
        <w:t>New</w:t>
      </w:r>
      <w:r>
        <w:rPr>
          <w:spacing w:val="-1"/>
        </w:rPr>
        <w:t> </w:t>
      </w:r>
      <w:r>
        <w:rPr/>
        <w:t>York</w:t>
      </w:r>
      <w:r>
        <w:rPr>
          <w:spacing w:val="-3"/>
        </w:rPr>
        <w:t> </w:t>
      </w:r>
      <w:r>
        <w:rPr/>
        <w:t>University,</w:t>
      </w:r>
      <w:r>
        <w:rPr>
          <w:spacing w:val="-3"/>
        </w:rPr>
        <w:t> </w:t>
      </w:r>
      <w:r>
        <w:rPr/>
        <w:t>Spring</w:t>
      </w:r>
      <w:r>
        <w:rPr>
          <w:spacing w:val="-2"/>
        </w:rPr>
        <w:t> </w:t>
      </w:r>
      <w:r>
        <w:rPr>
          <w:spacing w:val="-4"/>
        </w:rPr>
        <w:t>2013</w:t>
      </w:r>
    </w:p>
    <w:p>
      <w:pPr>
        <w:pStyle w:val="BodyText"/>
        <w:ind w:left="936" w:right="213" w:hanging="721"/>
      </w:pPr>
      <w:r>
        <w:rPr/>
        <w:t>Faculty,</w:t>
      </w:r>
      <w:r>
        <w:rPr>
          <w:spacing w:val="-4"/>
        </w:rPr>
        <w:t> </w:t>
      </w:r>
      <w:r>
        <w:rPr/>
        <w:t>Interdisciplinary</w:t>
      </w:r>
      <w:r>
        <w:rPr>
          <w:spacing w:val="-4"/>
        </w:rPr>
        <w:t> </w:t>
      </w:r>
      <w:r>
        <w:rPr/>
        <w:t>Center</w:t>
      </w:r>
      <w:r>
        <w:rPr>
          <w:spacing w:val="-4"/>
        </w:rPr>
        <w:t> </w:t>
      </w:r>
      <w:r>
        <w:rPr/>
        <w:t>for</w:t>
      </w:r>
      <w:r>
        <w:rPr>
          <w:spacing w:val="-4"/>
        </w:rPr>
        <w:t> </w:t>
      </w:r>
      <w:r>
        <w:rPr/>
        <w:t>Economic</w:t>
      </w:r>
      <w:r>
        <w:rPr>
          <w:spacing w:val="-6"/>
        </w:rPr>
        <w:t> </w:t>
      </w:r>
      <w:r>
        <w:rPr/>
        <w:t>Science</w:t>
      </w:r>
      <w:r>
        <w:rPr>
          <w:spacing w:val="-6"/>
        </w:rPr>
        <w:t> </w:t>
      </w:r>
      <w:r>
        <w:rPr/>
        <w:t>(ICES),</w:t>
      </w:r>
      <w:r>
        <w:rPr>
          <w:spacing w:val="-4"/>
        </w:rPr>
        <w:t> </w:t>
      </w:r>
      <w:r>
        <w:rPr/>
        <w:t>George</w:t>
      </w:r>
      <w:r>
        <w:rPr>
          <w:spacing w:val="-6"/>
        </w:rPr>
        <w:t> </w:t>
      </w:r>
      <w:r>
        <w:rPr/>
        <w:t>Mason</w:t>
      </w:r>
      <w:r>
        <w:rPr>
          <w:spacing w:val="-4"/>
        </w:rPr>
        <w:t> </w:t>
      </w:r>
      <w:r>
        <w:rPr/>
        <w:t>University,</w:t>
      </w:r>
      <w:r>
        <w:rPr>
          <w:spacing w:val="-4"/>
        </w:rPr>
        <w:t> </w:t>
      </w:r>
      <w:r>
        <w:rPr/>
        <w:t>2009-</w:t>
      </w:r>
      <w:r>
        <w:rPr>
          <w:spacing w:val="-4"/>
        </w:rPr>
        <w:t>2016</w:t>
      </w:r>
    </w:p>
    <w:p>
      <w:pPr>
        <w:pStyle w:val="BodyText"/>
        <w:ind w:left="936" w:right="213" w:hanging="721"/>
      </w:pPr>
      <w:r>
        <w:rPr/>
        <w:t>Visiting</w:t>
      </w:r>
      <w:r>
        <w:rPr>
          <w:spacing w:val="-5"/>
        </w:rPr>
        <w:t> </w:t>
      </w:r>
      <w:r>
        <w:rPr/>
        <w:t>Scholar,</w:t>
      </w:r>
      <w:r>
        <w:rPr>
          <w:spacing w:val="-5"/>
        </w:rPr>
        <w:t> </w:t>
      </w:r>
      <w:r>
        <w:rPr/>
        <w:t>Interdisciplinary</w:t>
      </w:r>
      <w:r>
        <w:rPr>
          <w:spacing w:val="-5"/>
        </w:rPr>
        <w:t> </w:t>
      </w:r>
      <w:r>
        <w:rPr/>
        <w:t>Center</w:t>
      </w:r>
      <w:r>
        <w:rPr>
          <w:spacing w:val="-5"/>
        </w:rPr>
        <w:t> </w:t>
      </w:r>
      <w:r>
        <w:rPr/>
        <w:t>for</w:t>
      </w:r>
      <w:r>
        <w:rPr>
          <w:spacing w:val="-5"/>
        </w:rPr>
        <w:t> </w:t>
      </w:r>
      <w:r>
        <w:rPr/>
        <w:t>Economic</w:t>
      </w:r>
      <w:r>
        <w:rPr>
          <w:spacing w:val="-6"/>
        </w:rPr>
        <w:t> </w:t>
      </w:r>
      <w:r>
        <w:rPr/>
        <w:t>Science</w:t>
      </w:r>
      <w:r>
        <w:rPr>
          <w:spacing w:val="-6"/>
        </w:rPr>
        <w:t> </w:t>
      </w:r>
      <w:r>
        <w:rPr/>
        <w:t>(ICES),</w:t>
      </w:r>
      <w:r>
        <w:rPr>
          <w:spacing w:val="-5"/>
        </w:rPr>
        <w:t> </w:t>
      </w:r>
      <w:r>
        <w:rPr/>
        <w:t>George</w:t>
      </w:r>
      <w:r>
        <w:rPr>
          <w:spacing w:val="-6"/>
        </w:rPr>
        <w:t> </w:t>
      </w:r>
      <w:r>
        <w:rPr/>
        <w:t>Mason</w:t>
      </w:r>
      <w:r>
        <w:rPr>
          <w:spacing w:val="-5"/>
        </w:rPr>
        <w:t> </w:t>
      </w:r>
      <w:r>
        <w:rPr/>
        <w:t>University, Fall 2008</w:t>
      </w:r>
    </w:p>
    <w:p>
      <w:pPr>
        <w:pStyle w:val="BodyText"/>
        <w:spacing w:before="1"/>
        <w:ind w:right="1650"/>
      </w:pPr>
      <w:r>
        <w:rPr/>
        <w:t>Visiting</w:t>
      </w:r>
      <w:r>
        <w:rPr>
          <w:spacing w:val="-5"/>
        </w:rPr>
        <w:t> </w:t>
      </w:r>
      <w:r>
        <w:rPr/>
        <w:t>Scholar,</w:t>
      </w:r>
      <w:r>
        <w:rPr>
          <w:spacing w:val="-5"/>
        </w:rPr>
        <w:t> </w:t>
      </w:r>
      <w:r>
        <w:rPr/>
        <w:t>Department</w:t>
      </w:r>
      <w:r>
        <w:rPr>
          <w:spacing w:val="-7"/>
        </w:rPr>
        <w:t> </w:t>
      </w:r>
      <w:r>
        <w:rPr/>
        <w:t>of</w:t>
      </w:r>
      <w:r>
        <w:rPr>
          <w:spacing w:val="-5"/>
        </w:rPr>
        <w:t> </w:t>
      </w:r>
      <w:r>
        <w:rPr/>
        <w:t>Economics,</w:t>
      </w:r>
      <w:r>
        <w:rPr>
          <w:spacing w:val="-5"/>
        </w:rPr>
        <w:t> </w:t>
      </w:r>
      <w:r>
        <w:rPr/>
        <w:t>University</w:t>
      </w:r>
      <w:r>
        <w:rPr>
          <w:spacing w:val="-5"/>
        </w:rPr>
        <w:t> </w:t>
      </w:r>
      <w:r>
        <w:rPr/>
        <w:t>of</w:t>
      </w:r>
      <w:r>
        <w:rPr>
          <w:spacing w:val="-5"/>
        </w:rPr>
        <w:t> </w:t>
      </w:r>
      <w:r>
        <w:rPr/>
        <w:t>Pittsburgh,</w:t>
      </w:r>
      <w:r>
        <w:rPr>
          <w:spacing w:val="-2"/>
        </w:rPr>
        <w:t> </w:t>
      </w:r>
      <w:r>
        <w:rPr/>
        <w:t>Fall</w:t>
      </w:r>
      <w:r>
        <w:rPr>
          <w:spacing w:val="-7"/>
        </w:rPr>
        <w:t> </w:t>
      </w:r>
      <w:r>
        <w:rPr/>
        <w:t>2007 Faculty, Experimental Economics Center, Georgia State University, 2006-2009</w:t>
      </w:r>
    </w:p>
    <w:p>
      <w:pPr>
        <w:pStyle w:val="BodyText"/>
        <w:spacing w:after="0"/>
        <w:sectPr>
          <w:type w:val="continuous"/>
          <w:pgSz w:w="12240" w:h="15840"/>
          <w:pgMar w:top="1380" w:bottom="280" w:left="1080" w:right="1080"/>
        </w:sectPr>
      </w:pPr>
    </w:p>
    <w:p>
      <w:pPr>
        <w:pStyle w:val="Heading1"/>
        <w:spacing w:before="59"/>
      </w:pPr>
      <w:r>
        <w:rPr>
          <w:spacing w:val="-2"/>
        </w:rPr>
        <w:t>Education</w:t>
      </w:r>
    </w:p>
    <w:p>
      <w:pPr>
        <w:pStyle w:val="BodyText"/>
        <w:spacing w:before="280"/>
        <w:ind w:left="936" w:right="735" w:hanging="721"/>
      </w:pPr>
      <w:r>
        <w:rPr/>
        <w:t>PhD,</w:t>
      </w:r>
      <w:r>
        <w:rPr>
          <w:spacing w:val="-4"/>
        </w:rPr>
        <w:t> </w:t>
      </w:r>
      <w:r>
        <w:rPr/>
        <w:t>joint</w:t>
      </w:r>
      <w:r>
        <w:rPr>
          <w:spacing w:val="-6"/>
        </w:rPr>
        <w:t> </w:t>
      </w:r>
      <w:r>
        <w:rPr/>
        <w:t>in</w:t>
      </w:r>
      <w:r>
        <w:rPr>
          <w:spacing w:val="-5"/>
        </w:rPr>
        <w:t> </w:t>
      </w:r>
      <w:r>
        <w:rPr/>
        <w:t>Economics</w:t>
      </w:r>
      <w:r>
        <w:rPr>
          <w:spacing w:val="-2"/>
        </w:rPr>
        <w:t> </w:t>
      </w:r>
      <w:r>
        <w:rPr>
          <w:i/>
        </w:rPr>
        <w:t>and</w:t>
      </w:r>
      <w:r>
        <w:rPr>
          <w:i/>
          <w:spacing w:val="-4"/>
        </w:rPr>
        <w:t> </w:t>
      </w:r>
      <w:r>
        <w:rPr/>
        <w:t>Agricultural</w:t>
      </w:r>
      <w:r>
        <w:rPr>
          <w:spacing w:val="-6"/>
        </w:rPr>
        <w:t> </w:t>
      </w:r>
      <w:r>
        <w:rPr/>
        <w:t>and</w:t>
      </w:r>
      <w:r>
        <w:rPr>
          <w:spacing w:val="-4"/>
        </w:rPr>
        <w:t> </w:t>
      </w:r>
      <w:r>
        <w:rPr/>
        <w:t>Applied</w:t>
      </w:r>
      <w:r>
        <w:rPr>
          <w:spacing w:val="-4"/>
        </w:rPr>
        <w:t> </w:t>
      </w:r>
      <w:r>
        <w:rPr/>
        <w:t>Economics,</w:t>
      </w:r>
      <w:r>
        <w:rPr>
          <w:spacing w:val="-4"/>
        </w:rPr>
        <w:t> </w:t>
      </w:r>
      <w:r>
        <w:rPr/>
        <w:t>University</w:t>
      </w:r>
      <w:r>
        <w:rPr>
          <w:spacing w:val="-4"/>
        </w:rPr>
        <w:t> </w:t>
      </w:r>
      <w:r>
        <w:rPr/>
        <w:t>of Wisconsin-Madison, 2002</w:t>
      </w:r>
    </w:p>
    <w:p>
      <w:pPr>
        <w:pStyle w:val="BodyText"/>
        <w:ind w:right="1650"/>
      </w:pPr>
      <w:r>
        <w:rPr/>
        <w:t>M.A.,</w:t>
      </w:r>
      <w:r>
        <w:rPr>
          <w:spacing w:val="-5"/>
        </w:rPr>
        <w:t> </w:t>
      </w:r>
      <w:r>
        <w:rPr/>
        <w:t>Agricultural</w:t>
      </w:r>
      <w:r>
        <w:rPr>
          <w:spacing w:val="-7"/>
        </w:rPr>
        <w:t> </w:t>
      </w:r>
      <w:r>
        <w:rPr/>
        <w:t>and</w:t>
      </w:r>
      <w:r>
        <w:rPr>
          <w:spacing w:val="-5"/>
        </w:rPr>
        <w:t> </w:t>
      </w:r>
      <w:r>
        <w:rPr/>
        <w:t>Applied</w:t>
      </w:r>
      <w:r>
        <w:rPr>
          <w:spacing w:val="-5"/>
        </w:rPr>
        <w:t> </w:t>
      </w:r>
      <w:r>
        <w:rPr/>
        <w:t>Economics,</w:t>
      </w:r>
      <w:r>
        <w:rPr>
          <w:spacing w:val="-5"/>
        </w:rPr>
        <w:t> </w:t>
      </w:r>
      <w:r>
        <w:rPr/>
        <w:t>University</w:t>
      </w:r>
      <w:r>
        <w:rPr>
          <w:spacing w:val="-5"/>
        </w:rPr>
        <w:t> </w:t>
      </w:r>
      <w:r>
        <w:rPr/>
        <w:t>of</w:t>
      </w:r>
      <w:r>
        <w:rPr>
          <w:spacing w:val="-5"/>
        </w:rPr>
        <w:t> </w:t>
      </w:r>
      <w:r>
        <w:rPr/>
        <w:t>Wisconsin-Madison,</w:t>
      </w:r>
      <w:r>
        <w:rPr>
          <w:spacing w:val="-5"/>
        </w:rPr>
        <w:t> </w:t>
      </w:r>
      <w:r>
        <w:rPr/>
        <w:t>1999 M.P.A., Economics and Public Policy, University of Pittsburgh, 1993</w:t>
      </w:r>
    </w:p>
    <w:p>
      <w:pPr>
        <w:pStyle w:val="BodyText"/>
        <w:spacing w:line="274" w:lineRule="exact"/>
      </w:pPr>
      <w:r>
        <w:rPr/>
        <w:t>B.A.,</w:t>
      </w:r>
      <w:r>
        <w:rPr>
          <w:spacing w:val="-3"/>
        </w:rPr>
        <w:t> </w:t>
      </w:r>
      <w:r>
        <w:rPr/>
        <w:t>French,</w:t>
      </w:r>
      <w:r>
        <w:rPr>
          <w:spacing w:val="-2"/>
        </w:rPr>
        <w:t> </w:t>
      </w:r>
      <w:r>
        <w:rPr/>
        <w:t>University</w:t>
      </w:r>
      <w:r>
        <w:rPr>
          <w:spacing w:val="-3"/>
        </w:rPr>
        <w:t> </w:t>
      </w:r>
      <w:r>
        <w:rPr/>
        <w:t>of</w:t>
      </w:r>
      <w:r>
        <w:rPr>
          <w:spacing w:val="-2"/>
        </w:rPr>
        <w:t> </w:t>
      </w:r>
      <w:r>
        <w:rPr/>
        <w:t>Illinois,</w:t>
      </w:r>
      <w:r>
        <w:rPr>
          <w:spacing w:val="-2"/>
        </w:rPr>
        <w:t> </w:t>
      </w:r>
      <w:r>
        <w:rPr>
          <w:spacing w:val="-4"/>
        </w:rPr>
        <w:t>1987</w:t>
      </w:r>
    </w:p>
    <w:p>
      <w:pPr>
        <w:pStyle w:val="BodyText"/>
        <w:spacing w:before="45"/>
        <w:ind w:left="0"/>
      </w:pPr>
    </w:p>
    <w:p>
      <w:pPr>
        <w:pStyle w:val="Heading1"/>
      </w:pPr>
      <w:r>
        <w:rPr/>
        <w:t>Editorial</w:t>
      </w:r>
      <w:r>
        <w:rPr>
          <w:spacing w:val="4"/>
        </w:rPr>
        <w:t> </w:t>
      </w:r>
      <w:r>
        <w:rPr>
          <w:spacing w:val="-2"/>
        </w:rPr>
        <w:t>Positions</w:t>
      </w:r>
    </w:p>
    <w:p>
      <w:pPr>
        <w:spacing w:line="275" w:lineRule="exact" w:before="280"/>
        <w:ind w:left="215" w:right="0" w:firstLine="0"/>
        <w:jc w:val="left"/>
        <w:rPr>
          <w:sz w:val="24"/>
        </w:rPr>
      </w:pPr>
      <w:r>
        <w:rPr>
          <w:sz w:val="24"/>
        </w:rPr>
        <w:t>Co-Editor,</w:t>
      </w:r>
      <w:r>
        <w:rPr>
          <w:spacing w:val="-6"/>
          <w:sz w:val="24"/>
        </w:rPr>
        <w:t> </w:t>
      </w:r>
      <w:r>
        <w:rPr>
          <w:i/>
          <w:sz w:val="24"/>
        </w:rPr>
        <w:t>Experimental</w:t>
      </w:r>
      <w:r>
        <w:rPr>
          <w:i/>
          <w:spacing w:val="-8"/>
          <w:sz w:val="24"/>
        </w:rPr>
        <w:t> </w:t>
      </w:r>
      <w:r>
        <w:rPr>
          <w:i/>
          <w:sz w:val="24"/>
        </w:rPr>
        <w:t>Economics</w:t>
      </w:r>
      <w:r>
        <w:rPr>
          <w:i/>
          <w:spacing w:val="-2"/>
          <w:sz w:val="24"/>
        </w:rPr>
        <w:t> </w:t>
      </w:r>
      <w:r>
        <w:rPr>
          <w:sz w:val="24"/>
        </w:rPr>
        <w:t>(2019-</w:t>
      </w:r>
      <w:r>
        <w:rPr>
          <w:spacing w:val="-2"/>
          <w:sz w:val="24"/>
        </w:rPr>
        <w:t>2025)</w:t>
      </w:r>
    </w:p>
    <w:p>
      <w:pPr>
        <w:spacing w:line="275" w:lineRule="exact" w:before="0"/>
        <w:ind w:left="215" w:right="0" w:firstLine="0"/>
        <w:jc w:val="left"/>
        <w:rPr>
          <w:sz w:val="24"/>
        </w:rPr>
      </w:pPr>
      <w:r>
        <w:rPr>
          <w:sz w:val="24"/>
        </w:rPr>
        <w:t>Editorial</w:t>
      </w:r>
      <w:r>
        <w:rPr>
          <w:spacing w:val="-6"/>
          <w:sz w:val="24"/>
        </w:rPr>
        <w:t> </w:t>
      </w:r>
      <w:r>
        <w:rPr>
          <w:sz w:val="24"/>
        </w:rPr>
        <w:t>Board</w:t>
      </w:r>
      <w:r>
        <w:rPr>
          <w:spacing w:val="-4"/>
          <w:sz w:val="24"/>
        </w:rPr>
        <w:t> </w:t>
      </w:r>
      <w:r>
        <w:rPr>
          <w:sz w:val="24"/>
        </w:rPr>
        <w:t>Member,</w:t>
      </w:r>
      <w:r>
        <w:rPr>
          <w:spacing w:val="-3"/>
          <w:sz w:val="24"/>
        </w:rPr>
        <w:t> </w:t>
      </w:r>
      <w:r>
        <w:rPr>
          <w:i/>
          <w:sz w:val="24"/>
        </w:rPr>
        <w:t>Experimental</w:t>
      </w:r>
      <w:r>
        <w:rPr>
          <w:i/>
          <w:spacing w:val="-1"/>
          <w:sz w:val="24"/>
        </w:rPr>
        <w:t> </w:t>
      </w:r>
      <w:r>
        <w:rPr>
          <w:i/>
          <w:sz w:val="24"/>
        </w:rPr>
        <w:t>Economics</w:t>
      </w:r>
      <w:r>
        <w:rPr>
          <w:i/>
          <w:spacing w:val="1"/>
          <w:sz w:val="24"/>
        </w:rPr>
        <w:t> </w:t>
      </w:r>
      <w:r>
        <w:rPr>
          <w:sz w:val="24"/>
        </w:rPr>
        <w:t>(2017-</w:t>
      </w:r>
      <w:r>
        <w:rPr>
          <w:spacing w:val="-2"/>
          <w:sz w:val="24"/>
        </w:rPr>
        <w:t>2019)</w:t>
      </w:r>
    </w:p>
    <w:p>
      <w:pPr>
        <w:spacing w:before="0"/>
        <w:ind w:left="215" w:right="1884" w:firstLine="0"/>
        <w:jc w:val="left"/>
        <w:rPr>
          <w:sz w:val="24"/>
        </w:rPr>
      </w:pPr>
      <w:r>
        <w:rPr>
          <w:sz w:val="24"/>
        </w:rPr>
        <w:t>Associate</w:t>
      </w:r>
      <w:r>
        <w:rPr>
          <w:spacing w:val="-7"/>
          <w:sz w:val="24"/>
        </w:rPr>
        <w:t> </w:t>
      </w:r>
      <w:r>
        <w:rPr>
          <w:sz w:val="24"/>
        </w:rPr>
        <w:t>Editor,</w:t>
      </w:r>
      <w:r>
        <w:rPr>
          <w:spacing w:val="-4"/>
          <w:sz w:val="24"/>
        </w:rPr>
        <w:t> </w:t>
      </w:r>
      <w:r>
        <w:rPr>
          <w:i/>
          <w:sz w:val="24"/>
        </w:rPr>
        <w:t>Journal</w:t>
      </w:r>
      <w:r>
        <w:rPr>
          <w:i/>
          <w:spacing w:val="-7"/>
          <w:sz w:val="24"/>
        </w:rPr>
        <w:t> </w:t>
      </w:r>
      <w:r>
        <w:rPr>
          <w:i/>
          <w:sz w:val="24"/>
        </w:rPr>
        <w:t>of</w:t>
      </w:r>
      <w:r>
        <w:rPr>
          <w:i/>
          <w:spacing w:val="-3"/>
          <w:sz w:val="24"/>
        </w:rPr>
        <w:t> </w:t>
      </w:r>
      <w:r>
        <w:rPr>
          <w:i/>
          <w:sz w:val="24"/>
        </w:rPr>
        <w:t>Behavioral</w:t>
      </w:r>
      <w:r>
        <w:rPr>
          <w:i/>
          <w:spacing w:val="-6"/>
          <w:sz w:val="24"/>
        </w:rPr>
        <w:t> </w:t>
      </w:r>
      <w:r>
        <w:rPr>
          <w:i/>
          <w:sz w:val="24"/>
        </w:rPr>
        <w:t>and</w:t>
      </w:r>
      <w:r>
        <w:rPr>
          <w:i/>
          <w:spacing w:val="-6"/>
          <w:sz w:val="24"/>
        </w:rPr>
        <w:t> </w:t>
      </w:r>
      <w:r>
        <w:rPr>
          <w:i/>
          <w:sz w:val="24"/>
        </w:rPr>
        <w:t>Experimental</w:t>
      </w:r>
      <w:r>
        <w:rPr>
          <w:i/>
          <w:spacing w:val="-6"/>
          <w:sz w:val="24"/>
        </w:rPr>
        <w:t> </w:t>
      </w:r>
      <w:r>
        <w:rPr>
          <w:i/>
          <w:sz w:val="24"/>
        </w:rPr>
        <w:t>Economics</w:t>
      </w:r>
      <w:r>
        <w:rPr>
          <w:i/>
          <w:spacing w:val="-3"/>
          <w:sz w:val="24"/>
        </w:rPr>
        <w:t> </w:t>
      </w:r>
      <w:r>
        <w:rPr>
          <w:sz w:val="24"/>
        </w:rPr>
        <w:t>(2013-2019) Co-Editor, </w:t>
      </w:r>
      <w:r>
        <w:rPr>
          <w:i/>
          <w:sz w:val="24"/>
        </w:rPr>
        <w:t>Journal of Economic Behavior and Organization </w:t>
      </w:r>
      <w:r>
        <w:rPr>
          <w:sz w:val="24"/>
        </w:rPr>
        <w:t>(2012-2016) Associate Editor, </w:t>
      </w:r>
      <w:r>
        <w:rPr>
          <w:i/>
          <w:sz w:val="24"/>
        </w:rPr>
        <w:t>Southern Economic Journal </w:t>
      </w:r>
      <w:r>
        <w:rPr>
          <w:sz w:val="24"/>
        </w:rPr>
        <w:t>(2012-2017)</w:t>
      </w:r>
    </w:p>
    <w:p>
      <w:pPr>
        <w:pStyle w:val="Heading1"/>
        <w:spacing w:before="275"/>
      </w:pPr>
      <w:r>
        <w:rPr>
          <w:spacing w:val="-2"/>
        </w:rPr>
        <w:t>Publications</w:t>
      </w:r>
    </w:p>
    <w:p>
      <w:pPr>
        <w:spacing w:line="244" w:lineRule="auto" w:before="275"/>
        <w:ind w:left="215" w:right="230" w:firstLine="0"/>
        <w:jc w:val="left"/>
        <w:rPr>
          <w:i/>
          <w:sz w:val="24"/>
        </w:rPr>
      </w:pPr>
      <w:r>
        <w:rPr>
          <w:sz w:val="24"/>
        </w:rPr>
        <w:t>Castillo,</w:t>
      </w:r>
      <w:r>
        <w:rPr>
          <w:spacing w:val="-3"/>
          <w:sz w:val="24"/>
        </w:rPr>
        <w:t> </w:t>
      </w:r>
      <w:r>
        <w:rPr>
          <w:sz w:val="24"/>
        </w:rPr>
        <w:t>Marco,</w:t>
      </w:r>
      <w:r>
        <w:rPr>
          <w:spacing w:val="-3"/>
          <w:sz w:val="24"/>
        </w:rPr>
        <w:t> </w:t>
      </w:r>
      <w:r>
        <w:rPr>
          <w:sz w:val="24"/>
        </w:rPr>
        <w:t>Ragan</w:t>
      </w:r>
      <w:r>
        <w:rPr>
          <w:spacing w:val="-3"/>
          <w:sz w:val="24"/>
        </w:rPr>
        <w:t> </w:t>
      </w:r>
      <w:r>
        <w:rPr>
          <w:sz w:val="24"/>
        </w:rPr>
        <w:t>Petrie and</w:t>
      </w:r>
      <w:r>
        <w:rPr>
          <w:spacing w:val="-3"/>
          <w:sz w:val="24"/>
        </w:rPr>
        <w:t> </w:t>
      </w:r>
      <w:r>
        <w:rPr>
          <w:sz w:val="24"/>
        </w:rPr>
        <w:t>Rong</w:t>
      </w:r>
      <w:r>
        <w:rPr>
          <w:spacing w:val="-3"/>
          <w:sz w:val="24"/>
        </w:rPr>
        <w:t> </w:t>
      </w:r>
      <w:r>
        <w:rPr>
          <w:sz w:val="24"/>
        </w:rPr>
        <w:t>Rong,</w:t>
      </w:r>
      <w:r>
        <w:rPr>
          <w:spacing w:val="-3"/>
          <w:sz w:val="24"/>
        </w:rPr>
        <w:t> </w:t>
      </w:r>
      <w:r>
        <w:rPr>
          <w:sz w:val="24"/>
        </w:rPr>
        <w:t>“My Neighbor</w:t>
      </w:r>
      <w:r>
        <w:rPr>
          <w:spacing w:val="-3"/>
          <w:sz w:val="24"/>
        </w:rPr>
        <w:t> </w:t>
      </w:r>
      <w:r>
        <w:rPr>
          <w:sz w:val="24"/>
        </w:rPr>
        <w:t>Next</w:t>
      </w:r>
      <w:r>
        <w:rPr>
          <w:spacing w:val="-4"/>
          <w:sz w:val="24"/>
        </w:rPr>
        <w:t> </w:t>
      </w:r>
      <w:r>
        <w:rPr>
          <w:sz w:val="24"/>
        </w:rPr>
        <w:t>Floor:</w:t>
      </w:r>
      <w:r>
        <w:rPr>
          <w:spacing w:val="-5"/>
          <w:sz w:val="24"/>
        </w:rPr>
        <w:t> </w:t>
      </w:r>
      <w:r>
        <w:rPr>
          <w:sz w:val="24"/>
        </w:rPr>
        <w:t>The</w:t>
      </w:r>
      <w:r>
        <w:rPr>
          <w:spacing w:val="-5"/>
          <w:sz w:val="24"/>
        </w:rPr>
        <w:t> </w:t>
      </w:r>
      <w:r>
        <w:rPr>
          <w:sz w:val="24"/>
        </w:rPr>
        <w:t>Built</w:t>
      </w:r>
      <w:r>
        <w:rPr>
          <w:spacing w:val="-5"/>
          <w:sz w:val="24"/>
        </w:rPr>
        <w:t> </w:t>
      </w:r>
      <w:r>
        <w:rPr>
          <w:sz w:val="24"/>
        </w:rPr>
        <w:t>Environment and Social Preferences,” forthcoming, </w:t>
      </w:r>
      <w:r>
        <w:rPr>
          <w:i/>
          <w:sz w:val="24"/>
        </w:rPr>
        <w:t>Review of Economics and Statistics</w:t>
      </w:r>
    </w:p>
    <w:p>
      <w:pPr>
        <w:pStyle w:val="BodyText"/>
        <w:spacing w:before="268"/>
        <w:ind w:right="230"/>
      </w:pPr>
      <w:r>
        <w:rPr/>
        <w:t>Castillo,</w:t>
      </w:r>
      <w:r>
        <w:rPr>
          <w:spacing w:val="-3"/>
        </w:rPr>
        <w:t> </w:t>
      </w:r>
      <w:r>
        <w:rPr/>
        <w:t>Marco,</w:t>
      </w:r>
      <w:r>
        <w:rPr>
          <w:spacing w:val="-3"/>
        </w:rPr>
        <w:t> </w:t>
      </w:r>
      <w:r>
        <w:rPr/>
        <w:t>John</w:t>
      </w:r>
      <w:r>
        <w:rPr>
          <w:spacing w:val="-3"/>
        </w:rPr>
        <w:t> </w:t>
      </w:r>
      <w:r>
        <w:rPr/>
        <w:t>List,</w:t>
      </w:r>
      <w:r>
        <w:rPr>
          <w:spacing w:val="-3"/>
        </w:rPr>
        <w:t> </w:t>
      </w:r>
      <w:r>
        <w:rPr/>
        <w:t>Ragan</w:t>
      </w:r>
      <w:r>
        <w:rPr>
          <w:spacing w:val="-3"/>
        </w:rPr>
        <w:t> </w:t>
      </w:r>
      <w:r>
        <w:rPr/>
        <w:t>Petrie</w:t>
      </w:r>
      <w:r>
        <w:rPr>
          <w:spacing w:val="-5"/>
        </w:rPr>
        <w:t> </w:t>
      </w:r>
      <w:r>
        <w:rPr/>
        <w:t>and</w:t>
      </w:r>
      <w:r>
        <w:rPr>
          <w:spacing w:val="-3"/>
        </w:rPr>
        <w:t> </w:t>
      </w:r>
      <w:r>
        <w:rPr/>
        <w:t>Anya</w:t>
      </w:r>
      <w:r>
        <w:rPr>
          <w:spacing w:val="-5"/>
        </w:rPr>
        <w:t> </w:t>
      </w:r>
      <w:r>
        <w:rPr/>
        <w:t>Samek, 2024,</w:t>
      </w:r>
      <w:r>
        <w:rPr>
          <w:spacing w:val="-3"/>
        </w:rPr>
        <w:t> </w:t>
      </w:r>
      <w:r>
        <w:rPr/>
        <w:t>“Detecting</w:t>
      </w:r>
      <w:r>
        <w:rPr>
          <w:spacing w:val="-3"/>
        </w:rPr>
        <w:t> </w:t>
      </w:r>
      <w:r>
        <w:rPr/>
        <w:t>Drivers</w:t>
      </w:r>
      <w:r>
        <w:rPr>
          <w:spacing w:val="-3"/>
        </w:rPr>
        <w:t> </w:t>
      </w:r>
      <w:r>
        <w:rPr/>
        <w:t>of</w:t>
      </w:r>
      <w:r>
        <w:rPr>
          <w:spacing w:val="-3"/>
        </w:rPr>
        <w:t> </w:t>
      </w:r>
      <w:r>
        <w:rPr/>
        <w:t>Behavior</w:t>
      </w:r>
      <w:r>
        <w:rPr>
          <w:spacing w:val="-3"/>
        </w:rPr>
        <w:t> </w:t>
      </w:r>
      <w:r>
        <w:rPr/>
        <w:t>at an Early Age: Evidence from a Longitudinal Field Experiment,” </w:t>
      </w:r>
      <w:r>
        <w:rPr>
          <w:i/>
        </w:rPr>
        <w:t>Journal of Political Economy</w:t>
      </w:r>
      <w:r>
        <w:rPr/>
        <w:t>.</w:t>
      </w:r>
    </w:p>
    <w:p>
      <w:pPr>
        <w:pStyle w:val="BodyText"/>
        <w:spacing w:line="274" w:lineRule="exact"/>
      </w:pPr>
      <w:r>
        <w:rPr/>
        <w:t>132(12), 3942-</w:t>
      </w:r>
      <w:r>
        <w:rPr>
          <w:spacing w:val="-2"/>
        </w:rPr>
        <w:t>3977.</w:t>
      </w:r>
    </w:p>
    <w:p>
      <w:pPr>
        <w:pStyle w:val="BodyText"/>
        <w:spacing w:before="3"/>
        <w:ind w:left="0"/>
      </w:pPr>
    </w:p>
    <w:p>
      <w:pPr>
        <w:spacing w:before="0"/>
        <w:ind w:left="215" w:right="0" w:firstLine="0"/>
        <w:jc w:val="left"/>
        <w:rPr>
          <w:sz w:val="24"/>
        </w:rPr>
      </w:pPr>
      <w:r>
        <w:rPr>
          <w:sz w:val="24"/>
        </w:rPr>
        <w:t>Miller,</w:t>
      </w:r>
      <w:r>
        <w:rPr>
          <w:spacing w:val="-4"/>
          <w:sz w:val="24"/>
        </w:rPr>
        <w:t> </w:t>
      </w:r>
      <w:r>
        <w:rPr>
          <w:sz w:val="24"/>
        </w:rPr>
        <w:t>Amalia,</w:t>
      </w:r>
      <w:r>
        <w:rPr>
          <w:spacing w:val="-4"/>
          <w:sz w:val="24"/>
        </w:rPr>
        <w:t> </w:t>
      </w:r>
      <w:r>
        <w:rPr>
          <w:sz w:val="24"/>
        </w:rPr>
        <w:t>Ragan</w:t>
      </w:r>
      <w:r>
        <w:rPr>
          <w:spacing w:val="-4"/>
          <w:sz w:val="24"/>
        </w:rPr>
        <w:t> </w:t>
      </w:r>
      <w:r>
        <w:rPr>
          <w:sz w:val="24"/>
        </w:rPr>
        <w:t>Petrie</w:t>
      </w:r>
      <w:r>
        <w:rPr>
          <w:spacing w:val="-6"/>
          <w:sz w:val="24"/>
        </w:rPr>
        <w:t> </w:t>
      </w:r>
      <w:r>
        <w:rPr>
          <w:sz w:val="24"/>
        </w:rPr>
        <w:t>and</w:t>
      </w:r>
      <w:r>
        <w:rPr>
          <w:spacing w:val="-4"/>
          <w:sz w:val="24"/>
        </w:rPr>
        <w:t> </w:t>
      </w:r>
      <w:r>
        <w:rPr>
          <w:sz w:val="24"/>
        </w:rPr>
        <w:t>Carmit</w:t>
      </w:r>
      <w:r>
        <w:rPr>
          <w:spacing w:val="-6"/>
          <w:sz w:val="24"/>
        </w:rPr>
        <w:t> </w:t>
      </w:r>
      <w:r>
        <w:rPr>
          <w:sz w:val="24"/>
        </w:rPr>
        <w:t>Segal, 2024,</w:t>
      </w:r>
      <w:r>
        <w:rPr>
          <w:spacing w:val="-4"/>
          <w:sz w:val="24"/>
        </w:rPr>
        <w:t> </w:t>
      </w:r>
      <w:r>
        <w:rPr>
          <w:sz w:val="24"/>
        </w:rPr>
        <w:t>“Effects</w:t>
      </w:r>
      <w:r>
        <w:rPr>
          <w:spacing w:val="-3"/>
          <w:sz w:val="24"/>
        </w:rPr>
        <w:t> </w:t>
      </w:r>
      <w:r>
        <w:rPr>
          <w:sz w:val="24"/>
        </w:rPr>
        <w:t>of</w:t>
      </w:r>
      <w:r>
        <w:rPr>
          <w:spacing w:val="-4"/>
          <w:sz w:val="24"/>
        </w:rPr>
        <w:t> </w:t>
      </w:r>
      <w:r>
        <w:rPr>
          <w:sz w:val="24"/>
        </w:rPr>
        <w:t>Workplace</w:t>
      </w:r>
      <w:r>
        <w:rPr>
          <w:spacing w:val="-6"/>
          <w:sz w:val="24"/>
        </w:rPr>
        <w:t> </w:t>
      </w:r>
      <w:r>
        <w:rPr>
          <w:sz w:val="24"/>
        </w:rPr>
        <w:t>Competition</w:t>
      </w:r>
      <w:r>
        <w:rPr>
          <w:spacing w:val="-4"/>
          <w:sz w:val="24"/>
        </w:rPr>
        <w:t> </w:t>
      </w:r>
      <w:r>
        <w:rPr>
          <w:sz w:val="24"/>
        </w:rPr>
        <w:t>on</w:t>
      </w:r>
      <w:r>
        <w:rPr>
          <w:spacing w:val="-4"/>
          <w:sz w:val="24"/>
        </w:rPr>
        <w:t> </w:t>
      </w:r>
      <w:r>
        <w:rPr>
          <w:sz w:val="24"/>
        </w:rPr>
        <w:t>Work Time and Gender Inequality,” </w:t>
      </w:r>
      <w:r>
        <w:rPr>
          <w:i/>
          <w:sz w:val="24"/>
        </w:rPr>
        <w:t>Industrial and Labor Relations Review</w:t>
      </w:r>
      <w:r>
        <w:rPr>
          <w:sz w:val="24"/>
        </w:rPr>
        <w:t>, 77(2), 251-272.</w:t>
      </w:r>
    </w:p>
    <w:p>
      <w:pPr>
        <w:spacing w:before="273"/>
        <w:ind w:left="215" w:right="230" w:firstLine="0"/>
        <w:jc w:val="left"/>
        <w:rPr>
          <w:sz w:val="24"/>
        </w:rPr>
      </w:pPr>
      <w:r>
        <w:rPr>
          <w:sz w:val="24"/>
        </w:rPr>
        <w:t>Castillo,</w:t>
      </w:r>
      <w:r>
        <w:rPr>
          <w:spacing w:val="-5"/>
          <w:sz w:val="24"/>
        </w:rPr>
        <w:t> </w:t>
      </w:r>
      <w:r>
        <w:rPr>
          <w:sz w:val="24"/>
        </w:rPr>
        <w:t>Marco,</w:t>
      </w:r>
      <w:r>
        <w:rPr>
          <w:spacing w:val="-5"/>
          <w:sz w:val="24"/>
        </w:rPr>
        <w:t> </w:t>
      </w:r>
      <w:r>
        <w:rPr>
          <w:sz w:val="24"/>
        </w:rPr>
        <w:t>Ragan</w:t>
      </w:r>
      <w:r>
        <w:rPr>
          <w:spacing w:val="-5"/>
          <w:sz w:val="24"/>
        </w:rPr>
        <w:t> </w:t>
      </w:r>
      <w:r>
        <w:rPr>
          <w:sz w:val="24"/>
        </w:rPr>
        <w:t>Petrie</w:t>
      </w:r>
      <w:r>
        <w:rPr>
          <w:spacing w:val="-2"/>
          <w:sz w:val="24"/>
        </w:rPr>
        <w:t> </w:t>
      </w:r>
      <w:r>
        <w:rPr>
          <w:sz w:val="24"/>
        </w:rPr>
        <w:t>and</w:t>
      </w:r>
      <w:r>
        <w:rPr>
          <w:spacing w:val="-5"/>
          <w:sz w:val="24"/>
        </w:rPr>
        <w:t> </w:t>
      </w:r>
      <w:r>
        <w:rPr>
          <w:sz w:val="24"/>
        </w:rPr>
        <w:t>Clarence</w:t>
      </w:r>
      <w:r>
        <w:rPr>
          <w:spacing w:val="-7"/>
          <w:sz w:val="24"/>
        </w:rPr>
        <w:t> </w:t>
      </w:r>
      <w:r>
        <w:rPr>
          <w:sz w:val="24"/>
        </w:rPr>
        <w:t>Wardell, 2023,</w:t>
      </w:r>
      <w:r>
        <w:rPr>
          <w:spacing w:val="-5"/>
          <w:sz w:val="24"/>
        </w:rPr>
        <w:t> </w:t>
      </w:r>
      <w:r>
        <w:rPr>
          <w:sz w:val="24"/>
        </w:rPr>
        <w:t>“Barriers</w:t>
      </w:r>
      <w:r>
        <w:rPr>
          <w:spacing w:val="-4"/>
          <w:sz w:val="24"/>
        </w:rPr>
        <w:t> </w:t>
      </w:r>
      <w:r>
        <w:rPr>
          <w:sz w:val="24"/>
        </w:rPr>
        <w:t>to</w:t>
      </w:r>
      <w:r>
        <w:rPr>
          <w:spacing w:val="-5"/>
          <w:sz w:val="24"/>
        </w:rPr>
        <w:t> </w:t>
      </w:r>
      <w:r>
        <w:rPr>
          <w:sz w:val="24"/>
        </w:rPr>
        <w:t>Charitable</w:t>
      </w:r>
      <w:r>
        <w:rPr>
          <w:spacing w:val="-2"/>
          <w:sz w:val="24"/>
        </w:rPr>
        <w:t> </w:t>
      </w:r>
      <w:r>
        <w:rPr>
          <w:sz w:val="24"/>
        </w:rPr>
        <w:t>Giving,”</w:t>
      </w:r>
      <w:r>
        <w:rPr>
          <w:spacing w:val="-4"/>
          <w:sz w:val="24"/>
        </w:rPr>
        <w:t> </w:t>
      </w:r>
      <w:r>
        <w:rPr>
          <w:i/>
          <w:sz w:val="24"/>
        </w:rPr>
        <w:t>Journal of Public Economics</w:t>
      </w:r>
      <w:r>
        <w:rPr>
          <w:sz w:val="24"/>
        </w:rPr>
        <w:t>, 224, 104945.</w:t>
      </w:r>
    </w:p>
    <w:p>
      <w:pPr>
        <w:pStyle w:val="BodyText"/>
        <w:spacing w:before="3"/>
        <w:ind w:left="0"/>
      </w:pPr>
    </w:p>
    <w:p>
      <w:pPr>
        <w:spacing w:before="0"/>
        <w:ind w:left="215" w:right="735" w:firstLine="0"/>
        <w:jc w:val="left"/>
        <w:rPr>
          <w:sz w:val="24"/>
        </w:rPr>
      </w:pPr>
      <w:r>
        <w:rPr>
          <w:sz w:val="24"/>
        </w:rPr>
        <w:t>List,</w:t>
      </w:r>
      <w:r>
        <w:rPr>
          <w:spacing w:val="-4"/>
          <w:sz w:val="24"/>
        </w:rPr>
        <w:t> </w:t>
      </w:r>
      <w:r>
        <w:rPr>
          <w:sz w:val="24"/>
        </w:rPr>
        <w:t>John,</w:t>
      </w:r>
      <w:r>
        <w:rPr>
          <w:spacing w:val="-4"/>
          <w:sz w:val="24"/>
        </w:rPr>
        <w:t> </w:t>
      </w:r>
      <w:r>
        <w:rPr>
          <w:sz w:val="24"/>
        </w:rPr>
        <w:t>Ragan</w:t>
      </w:r>
      <w:r>
        <w:rPr>
          <w:spacing w:val="-4"/>
          <w:sz w:val="24"/>
        </w:rPr>
        <w:t> </w:t>
      </w:r>
      <w:r>
        <w:rPr>
          <w:sz w:val="24"/>
        </w:rPr>
        <w:t>Petrie</w:t>
      </w:r>
      <w:r>
        <w:rPr>
          <w:spacing w:val="-6"/>
          <w:sz w:val="24"/>
        </w:rPr>
        <w:t> </w:t>
      </w:r>
      <w:r>
        <w:rPr>
          <w:sz w:val="24"/>
        </w:rPr>
        <w:t>and</w:t>
      </w:r>
      <w:r>
        <w:rPr>
          <w:spacing w:val="-4"/>
          <w:sz w:val="24"/>
        </w:rPr>
        <w:t> </w:t>
      </w:r>
      <w:r>
        <w:rPr>
          <w:sz w:val="24"/>
        </w:rPr>
        <w:t>Anya</w:t>
      </w:r>
      <w:r>
        <w:rPr>
          <w:spacing w:val="-6"/>
          <w:sz w:val="24"/>
        </w:rPr>
        <w:t> </w:t>
      </w:r>
      <w:r>
        <w:rPr>
          <w:sz w:val="24"/>
        </w:rPr>
        <w:t>Samek, 2023,</w:t>
      </w:r>
      <w:r>
        <w:rPr>
          <w:spacing w:val="-4"/>
          <w:sz w:val="24"/>
        </w:rPr>
        <w:t> </w:t>
      </w:r>
      <w:r>
        <w:rPr>
          <w:sz w:val="24"/>
        </w:rPr>
        <w:t>“How</w:t>
      </w:r>
      <w:r>
        <w:rPr>
          <w:spacing w:val="-3"/>
          <w:sz w:val="24"/>
        </w:rPr>
        <w:t> </w:t>
      </w:r>
      <w:r>
        <w:rPr>
          <w:sz w:val="24"/>
        </w:rPr>
        <w:t>Experiments</w:t>
      </w:r>
      <w:r>
        <w:rPr>
          <w:spacing w:val="-3"/>
          <w:sz w:val="24"/>
        </w:rPr>
        <w:t> </w:t>
      </w:r>
      <w:r>
        <w:rPr>
          <w:sz w:val="24"/>
        </w:rPr>
        <w:t>with</w:t>
      </w:r>
      <w:r>
        <w:rPr>
          <w:spacing w:val="-4"/>
          <w:sz w:val="24"/>
        </w:rPr>
        <w:t> </w:t>
      </w:r>
      <w:r>
        <w:rPr>
          <w:sz w:val="24"/>
        </w:rPr>
        <w:t>Children</w:t>
      </w:r>
      <w:r>
        <w:rPr>
          <w:spacing w:val="-4"/>
          <w:sz w:val="24"/>
        </w:rPr>
        <w:t> </w:t>
      </w:r>
      <w:r>
        <w:rPr>
          <w:sz w:val="24"/>
        </w:rPr>
        <w:t>Inform Economics,” </w:t>
      </w:r>
      <w:r>
        <w:rPr>
          <w:i/>
          <w:sz w:val="24"/>
        </w:rPr>
        <w:t>Journal of Economic Literature</w:t>
      </w:r>
      <w:r>
        <w:rPr>
          <w:sz w:val="24"/>
        </w:rPr>
        <w:t>, 61(2), 504-564.</w:t>
      </w:r>
    </w:p>
    <w:p>
      <w:pPr>
        <w:pStyle w:val="BodyText"/>
        <w:spacing w:before="47"/>
        <w:ind w:left="0"/>
      </w:pPr>
    </w:p>
    <w:p>
      <w:pPr>
        <w:pStyle w:val="BodyText"/>
        <w:ind w:right="230"/>
      </w:pPr>
      <w:r>
        <w:rPr/>
        <w:t>Castillo,</w:t>
      </w:r>
      <w:r>
        <w:rPr>
          <w:spacing w:val="-4"/>
        </w:rPr>
        <w:t> </w:t>
      </w:r>
      <w:r>
        <w:rPr/>
        <w:t>Marco,</w:t>
      </w:r>
      <w:r>
        <w:rPr>
          <w:spacing w:val="-4"/>
        </w:rPr>
        <w:t> </w:t>
      </w:r>
      <w:r>
        <w:rPr/>
        <w:t>Gregory</w:t>
      </w:r>
      <w:r>
        <w:rPr>
          <w:spacing w:val="-4"/>
        </w:rPr>
        <w:t> </w:t>
      </w:r>
      <w:r>
        <w:rPr/>
        <w:t>Leo</w:t>
      </w:r>
      <w:r>
        <w:rPr>
          <w:spacing w:val="-4"/>
        </w:rPr>
        <w:t> </w:t>
      </w:r>
      <w:r>
        <w:rPr/>
        <w:t>and Ragan</w:t>
      </w:r>
      <w:r>
        <w:rPr>
          <w:spacing w:val="-4"/>
        </w:rPr>
        <w:t> </w:t>
      </w:r>
      <w:r>
        <w:rPr/>
        <w:t>Petrie,</w:t>
      </w:r>
      <w:r>
        <w:rPr>
          <w:spacing w:val="-3"/>
        </w:rPr>
        <w:t> </w:t>
      </w:r>
      <w:r>
        <w:rPr/>
        <w:t>2020,</w:t>
      </w:r>
      <w:r>
        <w:rPr>
          <w:spacing w:val="-4"/>
        </w:rPr>
        <w:t> </w:t>
      </w:r>
      <w:r>
        <w:rPr/>
        <w:t>“Room</w:t>
      </w:r>
      <w:r>
        <w:rPr>
          <w:spacing w:val="-6"/>
        </w:rPr>
        <w:t> </w:t>
      </w:r>
      <w:r>
        <w:rPr/>
        <w:t>Composition</w:t>
      </w:r>
      <w:r>
        <w:rPr>
          <w:spacing w:val="-4"/>
        </w:rPr>
        <w:t> </w:t>
      </w:r>
      <w:r>
        <w:rPr/>
        <w:t>Effects</w:t>
      </w:r>
      <w:r>
        <w:rPr>
          <w:spacing w:val="-3"/>
        </w:rPr>
        <w:t> </w:t>
      </w:r>
      <w:r>
        <w:rPr/>
        <w:t>on</w:t>
      </w:r>
      <w:r>
        <w:rPr>
          <w:spacing w:val="-4"/>
        </w:rPr>
        <w:t> </w:t>
      </w:r>
      <w:r>
        <w:rPr/>
        <w:t>Risk</w:t>
      </w:r>
      <w:r>
        <w:rPr>
          <w:spacing w:val="-4"/>
        </w:rPr>
        <w:t> </w:t>
      </w:r>
      <w:r>
        <w:rPr/>
        <w:t>Taking by Gender,” </w:t>
      </w:r>
      <w:r>
        <w:rPr>
          <w:i/>
        </w:rPr>
        <w:t>Experimental Economics</w:t>
      </w:r>
      <w:r>
        <w:rPr/>
        <w:t>, 23(3), 895-911.</w:t>
      </w:r>
    </w:p>
    <w:p>
      <w:pPr>
        <w:pStyle w:val="BodyText"/>
        <w:spacing w:before="274"/>
        <w:ind w:right="735"/>
      </w:pPr>
      <w:r>
        <w:rPr/>
        <w:t>Mosquera,</w:t>
      </w:r>
      <w:r>
        <w:rPr>
          <w:spacing w:val="-4"/>
        </w:rPr>
        <w:t> </w:t>
      </w:r>
      <w:r>
        <w:rPr/>
        <w:t>Roberto,</w:t>
      </w:r>
      <w:r>
        <w:rPr>
          <w:spacing w:val="-3"/>
        </w:rPr>
        <w:t> </w:t>
      </w:r>
      <w:r>
        <w:rPr/>
        <w:t>Mofioluwasademi</w:t>
      </w:r>
      <w:r>
        <w:rPr>
          <w:spacing w:val="-6"/>
        </w:rPr>
        <w:t> </w:t>
      </w:r>
      <w:r>
        <w:rPr/>
        <w:t>Odunowo,</w:t>
      </w:r>
      <w:r>
        <w:rPr>
          <w:spacing w:val="-4"/>
        </w:rPr>
        <w:t> </w:t>
      </w:r>
      <w:r>
        <w:rPr/>
        <w:t>Trent</w:t>
      </w:r>
      <w:r>
        <w:rPr>
          <w:spacing w:val="-6"/>
        </w:rPr>
        <w:t> </w:t>
      </w:r>
      <w:r>
        <w:rPr/>
        <w:t>McNamara,</w:t>
      </w:r>
      <w:r>
        <w:rPr>
          <w:spacing w:val="-4"/>
        </w:rPr>
        <w:t> </w:t>
      </w:r>
      <w:r>
        <w:rPr/>
        <w:t>Xiongfei Guo</w:t>
      </w:r>
      <w:r>
        <w:rPr>
          <w:spacing w:val="-4"/>
        </w:rPr>
        <w:t> </w:t>
      </w:r>
      <w:r>
        <w:rPr/>
        <w:t>and</w:t>
      </w:r>
      <w:r>
        <w:rPr>
          <w:spacing w:val="-4"/>
        </w:rPr>
        <w:t> </w:t>
      </w:r>
      <w:r>
        <w:rPr/>
        <w:t>Ragan Petrie,</w:t>
      </w:r>
      <w:r>
        <w:rPr>
          <w:spacing w:val="-3"/>
        </w:rPr>
        <w:t> </w:t>
      </w:r>
      <w:r>
        <w:rPr/>
        <w:t>2020,</w:t>
      </w:r>
      <w:r>
        <w:rPr>
          <w:spacing w:val="-2"/>
        </w:rPr>
        <w:t> </w:t>
      </w:r>
      <w:r>
        <w:rPr/>
        <w:t>“The</w:t>
      </w:r>
      <w:r>
        <w:rPr>
          <w:spacing w:val="-5"/>
        </w:rPr>
        <w:t> </w:t>
      </w:r>
      <w:r>
        <w:rPr/>
        <w:t>Economic</w:t>
      </w:r>
      <w:r>
        <w:rPr>
          <w:spacing w:val="1"/>
        </w:rPr>
        <w:t> </w:t>
      </w:r>
      <w:r>
        <w:rPr/>
        <w:t>Effects</w:t>
      </w:r>
      <w:r>
        <w:rPr>
          <w:spacing w:val="-1"/>
        </w:rPr>
        <w:t> </w:t>
      </w:r>
      <w:r>
        <w:rPr/>
        <w:t>of</w:t>
      </w:r>
      <w:r>
        <w:rPr>
          <w:spacing w:val="-3"/>
        </w:rPr>
        <w:t> </w:t>
      </w:r>
      <w:r>
        <w:rPr/>
        <w:t>Facebook,”</w:t>
      </w:r>
      <w:r>
        <w:rPr>
          <w:spacing w:val="4"/>
        </w:rPr>
        <w:t> </w:t>
      </w:r>
      <w:r>
        <w:rPr>
          <w:i/>
        </w:rPr>
        <w:t>Experimental</w:t>
      </w:r>
      <w:r>
        <w:rPr>
          <w:i/>
          <w:spacing w:val="-5"/>
        </w:rPr>
        <w:t> </w:t>
      </w:r>
      <w:r>
        <w:rPr>
          <w:i/>
        </w:rPr>
        <w:t>Economics</w:t>
      </w:r>
      <w:r>
        <w:rPr/>
        <w:t>,</w:t>
      </w:r>
      <w:r>
        <w:rPr>
          <w:spacing w:val="-2"/>
        </w:rPr>
        <w:t> </w:t>
      </w:r>
      <w:r>
        <w:rPr/>
        <w:t>23(2),</w:t>
      </w:r>
      <w:r>
        <w:rPr>
          <w:spacing w:val="-2"/>
        </w:rPr>
        <w:t> </w:t>
      </w:r>
      <w:r>
        <w:rPr/>
        <w:t>575-</w:t>
      </w:r>
      <w:r>
        <w:rPr>
          <w:spacing w:val="-4"/>
        </w:rPr>
        <w:t>602.</w:t>
      </w:r>
    </w:p>
    <w:p>
      <w:pPr>
        <w:pStyle w:val="BodyText"/>
        <w:spacing w:before="2"/>
        <w:ind w:left="0"/>
      </w:pPr>
    </w:p>
    <w:p>
      <w:pPr>
        <w:pStyle w:val="BodyText"/>
        <w:ind w:right="230"/>
      </w:pPr>
      <w:r>
        <w:rPr/>
        <w:t>Castillo, Marco and Ragan Petrie, 2020, “Bargaining in the Field,” in </w:t>
      </w:r>
      <w:r>
        <w:rPr>
          <w:i/>
        </w:rPr>
        <w:t>The Handbook of Experimental</w:t>
      </w:r>
      <w:r>
        <w:rPr>
          <w:i/>
          <w:spacing w:val="-5"/>
        </w:rPr>
        <w:t> </w:t>
      </w:r>
      <w:r>
        <w:rPr>
          <w:i/>
        </w:rPr>
        <w:t>Game</w:t>
      </w:r>
      <w:r>
        <w:rPr>
          <w:i/>
          <w:spacing w:val="-5"/>
        </w:rPr>
        <w:t> </w:t>
      </w:r>
      <w:r>
        <w:rPr>
          <w:i/>
        </w:rPr>
        <w:t>Theory</w:t>
      </w:r>
      <w:r>
        <w:rPr/>
        <w:t>,</w:t>
      </w:r>
      <w:r>
        <w:rPr>
          <w:spacing w:val="-3"/>
        </w:rPr>
        <w:t> </w:t>
      </w:r>
      <w:r>
        <w:rPr/>
        <w:t>Monica</w:t>
      </w:r>
      <w:r>
        <w:rPr>
          <w:spacing w:val="-5"/>
        </w:rPr>
        <w:t> </w:t>
      </w:r>
      <w:r>
        <w:rPr/>
        <w:t>Capra,</w:t>
      </w:r>
      <w:r>
        <w:rPr>
          <w:spacing w:val="-3"/>
        </w:rPr>
        <w:t> </w:t>
      </w:r>
      <w:r>
        <w:rPr/>
        <w:t>Rachel</w:t>
      </w:r>
      <w:r>
        <w:rPr>
          <w:spacing w:val="-1"/>
        </w:rPr>
        <w:t> </w:t>
      </w:r>
      <w:r>
        <w:rPr/>
        <w:t>Croson,</w:t>
      </w:r>
      <w:r>
        <w:rPr>
          <w:spacing w:val="-3"/>
        </w:rPr>
        <w:t> </w:t>
      </w:r>
      <w:r>
        <w:rPr/>
        <w:t>Mary</w:t>
      </w:r>
      <w:r>
        <w:rPr>
          <w:spacing w:val="-3"/>
        </w:rPr>
        <w:t> </w:t>
      </w:r>
      <w:r>
        <w:rPr/>
        <w:t>Rigdon</w:t>
      </w:r>
      <w:r>
        <w:rPr>
          <w:spacing w:val="-1"/>
        </w:rPr>
        <w:t> </w:t>
      </w:r>
      <w:r>
        <w:rPr/>
        <w:t>and</w:t>
      </w:r>
      <w:r>
        <w:rPr>
          <w:spacing w:val="-3"/>
        </w:rPr>
        <w:t> </w:t>
      </w:r>
      <w:r>
        <w:rPr/>
        <w:t>Tanya</w:t>
      </w:r>
      <w:r>
        <w:rPr>
          <w:spacing w:val="-5"/>
        </w:rPr>
        <w:t> </w:t>
      </w:r>
      <w:r>
        <w:rPr/>
        <w:t>Rosenblatt, eds., Edward Elgar Publishing.</w:t>
      </w:r>
    </w:p>
    <w:p>
      <w:pPr>
        <w:pStyle w:val="BodyText"/>
        <w:spacing w:before="1"/>
        <w:ind w:left="0"/>
      </w:pPr>
    </w:p>
    <w:p>
      <w:pPr>
        <w:pStyle w:val="BodyText"/>
      </w:pPr>
      <w:r>
        <w:rPr/>
        <w:t>Castillo,</w:t>
      </w:r>
      <w:r>
        <w:rPr>
          <w:spacing w:val="-4"/>
        </w:rPr>
        <w:t> </w:t>
      </w:r>
      <w:r>
        <w:rPr/>
        <w:t>Marco,</w:t>
      </w:r>
      <w:r>
        <w:rPr>
          <w:spacing w:val="-4"/>
        </w:rPr>
        <w:t> </w:t>
      </w:r>
      <w:r>
        <w:rPr/>
        <w:t>Jeffrey</w:t>
      </w:r>
      <w:r>
        <w:rPr>
          <w:spacing w:val="-4"/>
        </w:rPr>
        <w:t> </w:t>
      </w:r>
      <w:r>
        <w:rPr/>
        <w:t>L.</w:t>
      </w:r>
      <w:r>
        <w:rPr>
          <w:spacing w:val="-4"/>
        </w:rPr>
        <w:t> </w:t>
      </w:r>
      <w:r>
        <w:rPr/>
        <w:t>Jordan</w:t>
      </w:r>
      <w:r>
        <w:rPr>
          <w:spacing w:val="-4"/>
        </w:rPr>
        <w:t> </w:t>
      </w:r>
      <w:r>
        <w:rPr/>
        <w:t>and</w:t>
      </w:r>
      <w:r>
        <w:rPr>
          <w:spacing w:val="-4"/>
        </w:rPr>
        <w:t> </w:t>
      </w:r>
      <w:r>
        <w:rPr/>
        <w:t>Ragan</w:t>
      </w:r>
      <w:r>
        <w:rPr>
          <w:spacing w:val="-4"/>
        </w:rPr>
        <w:t> </w:t>
      </w:r>
      <w:r>
        <w:rPr/>
        <w:t>Petrie, 2019,</w:t>
      </w:r>
      <w:r>
        <w:rPr>
          <w:spacing w:val="-4"/>
        </w:rPr>
        <w:t> </w:t>
      </w:r>
      <w:r>
        <w:rPr/>
        <w:t>“Discount</w:t>
      </w:r>
      <w:r>
        <w:rPr>
          <w:spacing w:val="-6"/>
        </w:rPr>
        <w:t> </w:t>
      </w:r>
      <w:r>
        <w:rPr/>
        <w:t>Rates</w:t>
      </w:r>
      <w:r>
        <w:rPr>
          <w:spacing w:val="-3"/>
        </w:rPr>
        <w:t> </w:t>
      </w:r>
      <w:r>
        <w:rPr/>
        <w:t>of</w:t>
      </w:r>
      <w:r>
        <w:rPr>
          <w:spacing w:val="-4"/>
        </w:rPr>
        <w:t> </w:t>
      </w:r>
      <w:r>
        <w:rPr/>
        <w:t>Children and</w:t>
      </w:r>
      <w:r>
        <w:rPr>
          <w:spacing w:val="-4"/>
        </w:rPr>
        <w:t> </w:t>
      </w:r>
      <w:r>
        <w:rPr/>
        <w:t>High School Graduation” </w:t>
      </w:r>
      <w:r>
        <w:rPr>
          <w:i/>
        </w:rPr>
        <w:t>The Economic Journal</w:t>
      </w:r>
      <w:r>
        <w:rPr/>
        <w:t>, 129(619), 1153-1181.</w:t>
      </w:r>
    </w:p>
    <w:p>
      <w:pPr>
        <w:pStyle w:val="BodyText"/>
        <w:spacing w:after="0"/>
        <w:sectPr>
          <w:footerReference w:type="default" r:id="rId7"/>
          <w:pgSz w:w="12240" w:h="15840"/>
          <w:pgMar w:header="0" w:footer="1189" w:top="1380" w:bottom="1380" w:left="1080" w:right="1080"/>
          <w:pgNumType w:start="2"/>
        </w:sectPr>
      </w:pPr>
    </w:p>
    <w:p>
      <w:pPr>
        <w:spacing w:before="76"/>
        <w:ind w:left="215" w:right="735" w:firstLine="0"/>
        <w:jc w:val="left"/>
        <w:rPr>
          <w:sz w:val="24"/>
        </w:rPr>
      </w:pPr>
      <w:r>
        <w:rPr>
          <w:sz w:val="24"/>
        </w:rPr>
        <w:t>Exley,</w:t>
      </w:r>
      <w:r>
        <w:rPr>
          <w:spacing w:val="-3"/>
          <w:sz w:val="24"/>
        </w:rPr>
        <w:t> </w:t>
      </w:r>
      <w:r>
        <w:rPr>
          <w:sz w:val="24"/>
        </w:rPr>
        <w:t>Christine</w:t>
      </w:r>
      <w:r>
        <w:rPr>
          <w:spacing w:val="-5"/>
          <w:sz w:val="24"/>
        </w:rPr>
        <w:t> </w:t>
      </w:r>
      <w:r>
        <w:rPr>
          <w:sz w:val="24"/>
        </w:rPr>
        <w:t>and</w:t>
      </w:r>
      <w:r>
        <w:rPr>
          <w:spacing w:val="-3"/>
          <w:sz w:val="24"/>
        </w:rPr>
        <w:t> </w:t>
      </w:r>
      <w:r>
        <w:rPr>
          <w:sz w:val="24"/>
        </w:rPr>
        <w:t>Ragan</w:t>
      </w:r>
      <w:r>
        <w:rPr>
          <w:spacing w:val="-3"/>
          <w:sz w:val="24"/>
        </w:rPr>
        <w:t> </w:t>
      </w:r>
      <w:r>
        <w:rPr>
          <w:sz w:val="24"/>
        </w:rPr>
        <w:t>Petrie, 2018,</w:t>
      </w:r>
      <w:r>
        <w:rPr>
          <w:spacing w:val="-3"/>
          <w:sz w:val="24"/>
        </w:rPr>
        <w:t> </w:t>
      </w:r>
      <w:r>
        <w:rPr>
          <w:sz w:val="24"/>
        </w:rPr>
        <w:t>“The</w:t>
      </w:r>
      <w:r>
        <w:rPr>
          <w:spacing w:val="-5"/>
          <w:sz w:val="24"/>
        </w:rPr>
        <w:t> </w:t>
      </w:r>
      <w:r>
        <w:rPr>
          <w:sz w:val="24"/>
        </w:rPr>
        <w:t>Impact</w:t>
      </w:r>
      <w:r>
        <w:rPr>
          <w:spacing w:val="-5"/>
          <w:sz w:val="24"/>
        </w:rPr>
        <w:t> </w:t>
      </w:r>
      <w:r>
        <w:rPr>
          <w:sz w:val="24"/>
        </w:rPr>
        <w:t>of</w:t>
      </w:r>
      <w:r>
        <w:rPr>
          <w:spacing w:val="-3"/>
          <w:sz w:val="24"/>
        </w:rPr>
        <w:t> </w:t>
      </w:r>
      <w:r>
        <w:rPr>
          <w:sz w:val="24"/>
        </w:rPr>
        <w:t>a</w:t>
      </w:r>
      <w:r>
        <w:rPr>
          <w:spacing w:val="-5"/>
          <w:sz w:val="24"/>
        </w:rPr>
        <w:t> </w:t>
      </w:r>
      <w:r>
        <w:rPr>
          <w:sz w:val="24"/>
        </w:rPr>
        <w:t>Surprise</w:t>
      </w:r>
      <w:r>
        <w:rPr>
          <w:spacing w:val="-5"/>
          <w:sz w:val="24"/>
        </w:rPr>
        <w:t> </w:t>
      </w:r>
      <w:r>
        <w:rPr>
          <w:sz w:val="24"/>
        </w:rPr>
        <w:t>Donation</w:t>
      </w:r>
      <w:r>
        <w:rPr>
          <w:spacing w:val="-3"/>
          <w:sz w:val="24"/>
        </w:rPr>
        <w:t> </w:t>
      </w:r>
      <w:r>
        <w:rPr>
          <w:sz w:val="24"/>
        </w:rPr>
        <w:t>Ask,”</w:t>
      </w:r>
      <w:r>
        <w:rPr>
          <w:spacing w:val="-1"/>
          <w:sz w:val="24"/>
        </w:rPr>
        <w:t> </w:t>
      </w:r>
      <w:r>
        <w:rPr>
          <w:i/>
          <w:sz w:val="24"/>
        </w:rPr>
        <w:t>Journal</w:t>
      </w:r>
      <w:r>
        <w:rPr>
          <w:i/>
          <w:spacing w:val="-5"/>
          <w:sz w:val="24"/>
        </w:rPr>
        <w:t> </w:t>
      </w:r>
      <w:r>
        <w:rPr>
          <w:i/>
          <w:sz w:val="24"/>
        </w:rPr>
        <w:t>of Public Economics</w:t>
      </w:r>
      <w:r>
        <w:rPr>
          <w:sz w:val="24"/>
        </w:rPr>
        <w:t>, 158, 152-167.</w:t>
      </w:r>
    </w:p>
    <w:p>
      <w:pPr>
        <w:pStyle w:val="BodyText"/>
        <w:spacing w:before="3"/>
        <w:ind w:left="0"/>
      </w:pPr>
    </w:p>
    <w:p>
      <w:pPr>
        <w:pStyle w:val="BodyText"/>
        <w:ind w:right="230"/>
      </w:pPr>
      <w:r>
        <w:rPr/>
        <w:t>Castillo,</w:t>
      </w:r>
      <w:r>
        <w:rPr>
          <w:spacing w:val="-5"/>
        </w:rPr>
        <w:t> </w:t>
      </w:r>
      <w:r>
        <w:rPr/>
        <w:t>Marco,</w:t>
      </w:r>
      <w:r>
        <w:rPr>
          <w:spacing w:val="-5"/>
        </w:rPr>
        <w:t> </w:t>
      </w:r>
      <w:r>
        <w:rPr/>
        <w:t>Jeffrey</w:t>
      </w:r>
      <w:r>
        <w:rPr>
          <w:spacing w:val="-5"/>
        </w:rPr>
        <w:t> </w:t>
      </w:r>
      <w:r>
        <w:rPr/>
        <w:t>L.</w:t>
      </w:r>
      <w:r>
        <w:rPr>
          <w:spacing w:val="-5"/>
        </w:rPr>
        <w:t> </w:t>
      </w:r>
      <w:r>
        <w:rPr/>
        <w:t>Jordan</w:t>
      </w:r>
      <w:r>
        <w:rPr>
          <w:spacing w:val="-5"/>
        </w:rPr>
        <w:t> </w:t>
      </w:r>
      <w:r>
        <w:rPr/>
        <w:t>and</w:t>
      </w:r>
      <w:r>
        <w:rPr>
          <w:spacing w:val="-5"/>
        </w:rPr>
        <w:t> </w:t>
      </w:r>
      <w:r>
        <w:rPr/>
        <w:t>Ragan</w:t>
      </w:r>
      <w:r>
        <w:rPr>
          <w:spacing w:val="-5"/>
        </w:rPr>
        <w:t> </w:t>
      </w:r>
      <w:r>
        <w:rPr/>
        <w:t>Petrie, 2018,</w:t>
      </w:r>
      <w:r>
        <w:rPr>
          <w:spacing w:val="-5"/>
        </w:rPr>
        <w:t> </w:t>
      </w:r>
      <w:r>
        <w:rPr/>
        <w:t>“Children's</w:t>
      </w:r>
      <w:r>
        <w:rPr>
          <w:spacing w:val="-4"/>
        </w:rPr>
        <w:t> </w:t>
      </w:r>
      <w:r>
        <w:rPr/>
        <w:t>Rationality,</w:t>
      </w:r>
      <w:r>
        <w:rPr>
          <w:spacing w:val="-5"/>
        </w:rPr>
        <w:t> </w:t>
      </w:r>
      <w:r>
        <w:rPr/>
        <w:t>Risk</w:t>
      </w:r>
      <w:r>
        <w:rPr>
          <w:spacing w:val="-5"/>
        </w:rPr>
        <w:t> </w:t>
      </w:r>
      <w:r>
        <w:rPr/>
        <w:t>Attitudes, and Field Behavior,” </w:t>
      </w:r>
      <w:r>
        <w:rPr>
          <w:i/>
        </w:rPr>
        <w:t>European Economic Review</w:t>
      </w:r>
      <w:r>
        <w:rPr/>
        <w:t>, 102, 62-81.</w:t>
      </w:r>
    </w:p>
    <w:p>
      <w:pPr>
        <w:pStyle w:val="BodyText"/>
        <w:spacing w:line="242" w:lineRule="auto" w:before="273"/>
        <w:ind w:right="324"/>
      </w:pPr>
      <w:r>
        <w:rPr/>
        <w:t>Castillo,</w:t>
      </w:r>
      <w:r>
        <w:rPr>
          <w:spacing w:val="-5"/>
        </w:rPr>
        <w:t> </w:t>
      </w:r>
      <w:r>
        <w:rPr/>
        <w:t>Marco,</w:t>
      </w:r>
      <w:r>
        <w:rPr>
          <w:spacing w:val="-5"/>
        </w:rPr>
        <w:t> </w:t>
      </w:r>
      <w:r>
        <w:rPr/>
        <w:t>David</w:t>
      </w:r>
      <w:r>
        <w:rPr>
          <w:spacing w:val="-3"/>
        </w:rPr>
        <w:t> </w:t>
      </w:r>
      <w:r>
        <w:rPr/>
        <w:t>Dickinson</w:t>
      </w:r>
      <w:r>
        <w:rPr>
          <w:spacing w:val="-5"/>
        </w:rPr>
        <w:t> </w:t>
      </w:r>
      <w:r>
        <w:rPr/>
        <w:t>and</w:t>
      </w:r>
      <w:r>
        <w:rPr>
          <w:spacing w:val="-5"/>
        </w:rPr>
        <w:t> </w:t>
      </w:r>
      <w:r>
        <w:rPr/>
        <w:t>Ragan</w:t>
      </w:r>
      <w:r>
        <w:rPr>
          <w:spacing w:val="-5"/>
        </w:rPr>
        <w:t> </w:t>
      </w:r>
      <w:r>
        <w:rPr/>
        <w:t>Petrie,</w:t>
      </w:r>
      <w:r>
        <w:rPr>
          <w:spacing w:val="-1"/>
        </w:rPr>
        <w:t> </w:t>
      </w:r>
      <w:r>
        <w:rPr/>
        <w:t>2017,</w:t>
      </w:r>
      <w:r>
        <w:rPr>
          <w:spacing w:val="-5"/>
        </w:rPr>
        <w:t> </w:t>
      </w:r>
      <w:r>
        <w:rPr/>
        <w:t>“Sleepiness,</w:t>
      </w:r>
      <w:r>
        <w:rPr>
          <w:spacing w:val="-5"/>
        </w:rPr>
        <w:t> </w:t>
      </w:r>
      <w:r>
        <w:rPr/>
        <w:t>Choice</w:t>
      </w:r>
      <w:r>
        <w:rPr>
          <w:spacing w:val="-7"/>
        </w:rPr>
        <w:t> </w:t>
      </w:r>
      <w:r>
        <w:rPr/>
        <w:t>Consistency</w:t>
      </w:r>
      <w:r>
        <w:rPr>
          <w:spacing w:val="-5"/>
        </w:rPr>
        <w:t> </w:t>
      </w:r>
      <w:r>
        <w:rPr/>
        <w:t>and Risk Preferences,” </w:t>
      </w:r>
      <w:r>
        <w:rPr>
          <w:i/>
        </w:rPr>
        <w:t>Theory and Decision</w:t>
      </w:r>
      <w:r>
        <w:rPr/>
        <w:t>, </w:t>
      </w:r>
      <w:r>
        <w:rPr>
          <w:color w:val="252525"/>
        </w:rPr>
        <w:t>82(1), 41-73.</w:t>
      </w:r>
    </w:p>
    <w:p>
      <w:pPr>
        <w:spacing w:before="273"/>
        <w:ind w:left="215" w:right="588" w:firstLine="0"/>
        <w:jc w:val="both"/>
        <w:rPr>
          <w:sz w:val="24"/>
        </w:rPr>
      </w:pPr>
      <w:r>
        <w:rPr>
          <w:sz w:val="24"/>
        </w:rPr>
        <w:t>Barton,</w:t>
      </w:r>
      <w:r>
        <w:rPr>
          <w:spacing w:val="-2"/>
          <w:sz w:val="24"/>
        </w:rPr>
        <w:t> </w:t>
      </w:r>
      <w:r>
        <w:rPr>
          <w:sz w:val="24"/>
        </w:rPr>
        <w:t>Jared,</w:t>
      </w:r>
      <w:r>
        <w:rPr>
          <w:spacing w:val="-2"/>
          <w:sz w:val="24"/>
        </w:rPr>
        <w:t> </w:t>
      </w:r>
      <w:r>
        <w:rPr>
          <w:sz w:val="24"/>
        </w:rPr>
        <w:t>Marco</w:t>
      </w:r>
      <w:r>
        <w:rPr>
          <w:spacing w:val="-2"/>
          <w:sz w:val="24"/>
        </w:rPr>
        <w:t> </w:t>
      </w:r>
      <w:r>
        <w:rPr>
          <w:sz w:val="24"/>
        </w:rPr>
        <w:t>Castillo</w:t>
      </w:r>
      <w:r>
        <w:rPr>
          <w:spacing w:val="-2"/>
          <w:sz w:val="24"/>
        </w:rPr>
        <w:t> </w:t>
      </w:r>
      <w:r>
        <w:rPr>
          <w:sz w:val="24"/>
        </w:rPr>
        <w:t>and</w:t>
      </w:r>
      <w:r>
        <w:rPr>
          <w:spacing w:val="-2"/>
          <w:sz w:val="24"/>
        </w:rPr>
        <w:t> </w:t>
      </w:r>
      <w:r>
        <w:rPr>
          <w:sz w:val="24"/>
        </w:rPr>
        <w:t>Ragan</w:t>
      </w:r>
      <w:r>
        <w:rPr>
          <w:spacing w:val="-2"/>
          <w:sz w:val="24"/>
        </w:rPr>
        <w:t> </w:t>
      </w:r>
      <w:r>
        <w:rPr>
          <w:sz w:val="24"/>
        </w:rPr>
        <w:t>Petrie, 2016,</w:t>
      </w:r>
      <w:r>
        <w:rPr>
          <w:spacing w:val="-2"/>
          <w:sz w:val="24"/>
        </w:rPr>
        <w:t> </w:t>
      </w:r>
      <w:r>
        <w:rPr>
          <w:sz w:val="24"/>
        </w:rPr>
        <w:t>“Negative</w:t>
      </w:r>
      <w:r>
        <w:rPr>
          <w:spacing w:val="-4"/>
          <w:sz w:val="24"/>
        </w:rPr>
        <w:t> </w:t>
      </w:r>
      <w:r>
        <w:rPr>
          <w:sz w:val="24"/>
        </w:rPr>
        <w:t>Campaigning, Fundraising</w:t>
      </w:r>
      <w:r>
        <w:rPr>
          <w:spacing w:val="-2"/>
          <w:sz w:val="24"/>
        </w:rPr>
        <w:t> </w:t>
      </w:r>
      <w:r>
        <w:rPr>
          <w:sz w:val="24"/>
        </w:rPr>
        <w:t>and Voter</w:t>
      </w:r>
      <w:r>
        <w:rPr>
          <w:spacing w:val="-4"/>
          <w:sz w:val="24"/>
        </w:rPr>
        <w:t> </w:t>
      </w:r>
      <w:r>
        <w:rPr>
          <w:sz w:val="24"/>
        </w:rPr>
        <w:t>Turnout:</w:t>
      </w:r>
      <w:r>
        <w:rPr>
          <w:spacing w:val="-6"/>
          <w:sz w:val="24"/>
        </w:rPr>
        <w:t> </w:t>
      </w:r>
      <w:r>
        <w:rPr>
          <w:sz w:val="24"/>
        </w:rPr>
        <w:t>A Field</w:t>
      </w:r>
      <w:r>
        <w:rPr>
          <w:spacing w:val="-4"/>
          <w:sz w:val="24"/>
        </w:rPr>
        <w:t> </w:t>
      </w:r>
      <w:r>
        <w:rPr>
          <w:sz w:val="24"/>
        </w:rPr>
        <w:t>Experiment,”</w:t>
      </w:r>
      <w:r>
        <w:rPr>
          <w:spacing w:val="-3"/>
          <w:sz w:val="24"/>
        </w:rPr>
        <w:t> </w:t>
      </w:r>
      <w:r>
        <w:rPr>
          <w:i/>
          <w:sz w:val="24"/>
        </w:rPr>
        <w:t>Journal</w:t>
      </w:r>
      <w:r>
        <w:rPr>
          <w:i/>
          <w:spacing w:val="-6"/>
          <w:sz w:val="24"/>
        </w:rPr>
        <w:t> </w:t>
      </w:r>
      <w:r>
        <w:rPr>
          <w:i/>
          <w:sz w:val="24"/>
        </w:rPr>
        <w:t>of</w:t>
      </w:r>
      <w:r>
        <w:rPr>
          <w:i/>
          <w:spacing w:val="-1"/>
          <w:sz w:val="24"/>
        </w:rPr>
        <w:t> </w:t>
      </w:r>
      <w:r>
        <w:rPr>
          <w:i/>
          <w:sz w:val="24"/>
        </w:rPr>
        <w:t>Economic</w:t>
      </w:r>
      <w:r>
        <w:rPr>
          <w:i/>
          <w:spacing w:val="-6"/>
          <w:sz w:val="24"/>
        </w:rPr>
        <w:t> </w:t>
      </w:r>
      <w:r>
        <w:rPr>
          <w:i/>
          <w:sz w:val="24"/>
        </w:rPr>
        <w:t>Behavior</w:t>
      </w:r>
      <w:r>
        <w:rPr>
          <w:i/>
          <w:spacing w:val="-3"/>
          <w:sz w:val="24"/>
        </w:rPr>
        <w:t> </w:t>
      </w:r>
      <w:r>
        <w:rPr>
          <w:i/>
          <w:sz w:val="24"/>
        </w:rPr>
        <w:t>and</w:t>
      </w:r>
      <w:r>
        <w:rPr>
          <w:i/>
          <w:spacing w:val="-4"/>
          <w:sz w:val="24"/>
        </w:rPr>
        <w:t> </w:t>
      </w:r>
      <w:r>
        <w:rPr>
          <w:i/>
          <w:sz w:val="24"/>
        </w:rPr>
        <w:t>Organization,</w:t>
      </w:r>
      <w:r>
        <w:rPr>
          <w:i/>
          <w:spacing w:val="-4"/>
          <w:sz w:val="24"/>
        </w:rPr>
        <w:t> </w:t>
      </w:r>
      <w:r>
        <w:rPr>
          <w:sz w:val="24"/>
        </w:rPr>
        <w:t>121,</w:t>
      </w:r>
      <w:r>
        <w:rPr>
          <w:spacing w:val="-4"/>
          <w:sz w:val="24"/>
        </w:rPr>
        <w:t> </w:t>
      </w:r>
      <w:r>
        <w:rPr>
          <w:sz w:val="24"/>
        </w:rPr>
        <w:t>99-</w:t>
      </w:r>
      <w:r>
        <w:rPr>
          <w:spacing w:val="-4"/>
          <w:sz w:val="24"/>
        </w:rPr>
        <w:t>113.</w:t>
      </w:r>
    </w:p>
    <w:p>
      <w:pPr>
        <w:pStyle w:val="BodyText"/>
        <w:spacing w:before="1"/>
        <w:ind w:left="0"/>
      </w:pPr>
    </w:p>
    <w:p>
      <w:pPr>
        <w:pStyle w:val="BodyText"/>
        <w:ind w:right="230"/>
      </w:pPr>
      <w:r>
        <w:rPr/>
        <w:t>Castillo, Marco, Ragan Petrie and Clarence Wardell, 2014, “Fundraising Through Online Social Networks:</w:t>
      </w:r>
      <w:r>
        <w:rPr>
          <w:spacing w:val="-5"/>
        </w:rPr>
        <w:t> </w:t>
      </w:r>
      <w:r>
        <w:rPr/>
        <w:t>A</w:t>
      </w:r>
      <w:r>
        <w:rPr>
          <w:spacing w:val="-2"/>
        </w:rPr>
        <w:t> </w:t>
      </w:r>
      <w:r>
        <w:rPr/>
        <w:t>Field Experiment</w:t>
      </w:r>
      <w:r>
        <w:rPr>
          <w:spacing w:val="-5"/>
        </w:rPr>
        <w:t> </w:t>
      </w:r>
      <w:r>
        <w:rPr/>
        <w:t>on</w:t>
      </w:r>
      <w:r>
        <w:rPr>
          <w:spacing w:val="-3"/>
        </w:rPr>
        <w:t> </w:t>
      </w:r>
      <w:r>
        <w:rPr/>
        <w:t>Peer-to-Peer</w:t>
      </w:r>
      <w:r>
        <w:rPr>
          <w:spacing w:val="-3"/>
        </w:rPr>
        <w:t> </w:t>
      </w:r>
      <w:r>
        <w:rPr/>
        <w:t>Solicitation,”</w:t>
      </w:r>
      <w:r>
        <w:rPr>
          <w:spacing w:val="-4"/>
        </w:rPr>
        <w:t> </w:t>
      </w:r>
      <w:r>
        <w:rPr>
          <w:i/>
        </w:rPr>
        <w:t>Journal</w:t>
      </w:r>
      <w:r>
        <w:rPr>
          <w:i/>
          <w:spacing w:val="-5"/>
        </w:rPr>
        <w:t> </w:t>
      </w:r>
      <w:r>
        <w:rPr>
          <w:i/>
        </w:rPr>
        <w:t>of</w:t>
      </w:r>
      <w:r>
        <w:rPr>
          <w:i/>
          <w:spacing w:val="-5"/>
        </w:rPr>
        <w:t> </w:t>
      </w:r>
      <w:r>
        <w:rPr>
          <w:i/>
        </w:rPr>
        <w:t>Public</w:t>
      </w:r>
      <w:r>
        <w:rPr>
          <w:i/>
          <w:spacing w:val="-5"/>
        </w:rPr>
        <w:t> </w:t>
      </w:r>
      <w:r>
        <w:rPr>
          <w:i/>
        </w:rPr>
        <w:t>Economics</w:t>
      </w:r>
      <w:r>
        <w:rPr/>
        <w:t>,</w:t>
      </w:r>
      <w:r>
        <w:rPr>
          <w:spacing w:val="-3"/>
        </w:rPr>
        <w:t> </w:t>
      </w:r>
      <w:r>
        <w:rPr/>
        <w:t>114,</w:t>
      </w:r>
      <w:r>
        <w:rPr>
          <w:spacing w:val="-3"/>
        </w:rPr>
        <w:t> </w:t>
      </w:r>
      <w:r>
        <w:rPr/>
        <w:t>29-</w:t>
      </w:r>
      <w:r>
        <w:rPr>
          <w:spacing w:val="-4"/>
        </w:rPr>
        <w:t>35.</w:t>
      </w:r>
    </w:p>
    <w:p>
      <w:pPr>
        <w:pStyle w:val="BodyText"/>
        <w:spacing w:before="1"/>
        <w:ind w:left="0"/>
      </w:pPr>
    </w:p>
    <w:p>
      <w:pPr>
        <w:pStyle w:val="BodyText"/>
      </w:pPr>
      <w:r>
        <w:rPr/>
        <w:t>Jacobson,</w:t>
      </w:r>
      <w:r>
        <w:rPr>
          <w:spacing w:val="-5"/>
        </w:rPr>
        <w:t> </w:t>
      </w:r>
      <w:r>
        <w:rPr/>
        <w:t>Sarah</w:t>
      </w:r>
      <w:r>
        <w:rPr>
          <w:spacing w:val="-5"/>
        </w:rPr>
        <w:t> </w:t>
      </w:r>
      <w:r>
        <w:rPr/>
        <w:t>and</w:t>
      </w:r>
      <w:r>
        <w:rPr>
          <w:spacing w:val="-5"/>
        </w:rPr>
        <w:t> </w:t>
      </w:r>
      <w:r>
        <w:rPr/>
        <w:t>Ragan</w:t>
      </w:r>
      <w:r>
        <w:rPr>
          <w:spacing w:val="-5"/>
        </w:rPr>
        <w:t> </w:t>
      </w:r>
      <w:r>
        <w:rPr/>
        <w:t>Petrie,</w:t>
      </w:r>
      <w:r>
        <w:rPr>
          <w:spacing w:val="-5"/>
        </w:rPr>
        <w:t> </w:t>
      </w:r>
      <w:r>
        <w:rPr/>
        <w:t>2014,</w:t>
      </w:r>
      <w:r>
        <w:rPr>
          <w:spacing w:val="-2"/>
        </w:rPr>
        <w:t> </w:t>
      </w:r>
      <w:r>
        <w:rPr/>
        <w:t>“Favor</w:t>
      </w:r>
      <w:r>
        <w:rPr>
          <w:spacing w:val="-1"/>
        </w:rPr>
        <w:t> </w:t>
      </w:r>
      <w:r>
        <w:rPr/>
        <w:t>Trading</w:t>
      </w:r>
      <w:r>
        <w:rPr>
          <w:spacing w:val="-5"/>
        </w:rPr>
        <w:t> </w:t>
      </w:r>
      <w:r>
        <w:rPr/>
        <w:t>in</w:t>
      </w:r>
      <w:r>
        <w:rPr>
          <w:spacing w:val="-5"/>
        </w:rPr>
        <w:t> </w:t>
      </w:r>
      <w:r>
        <w:rPr/>
        <w:t>Public</w:t>
      </w:r>
      <w:r>
        <w:rPr>
          <w:spacing w:val="-2"/>
        </w:rPr>
        <w:t> </w:t>
      </w:r>
      <w:r>
        <w:rPr/>
        <w:t>Good</w:t>
      </w:r>
      <w:r>
        <w:rPr>
          <w:spacing w:val="-5"/>
        </w:rPr>
        <w:t> </w:t>
      </w:r>
      <w:r>
        <w:rPr/>
        <w:t>Provision,” </w:t>
      </w:r>
      <w:r>
        <w:rPr>
          <w:i/>
        </w:rPr>
        <w:t>Experimental Economics</w:t>
      </w:r>
      <w:r>
        <w:rPr/>
        <w:t>, 17, 439-60.</w:t>
      </w:r>
    </w:p>
    <w:p>
      <w:pPr>
        <w:pStyle w:val="BodyText"/>
        <w:spacing w:before="274"/>
        <w:ind w:right="735"/>
      </w:pPr>
      <w:r>
        <w:rPr/>
        <w:t>Barton,</w:t>
      </w:r>
      <w:r>
        <w:rPr>
          <w:spacing w:val="-5"/>
        </w:rPr>
        <w:t> </w:t>
      </w:r>
      <w:r>
        <w:rPr/>
        <w:t>Jared,</w:t>
      </w:r>
      <w:r>
        <w:rPr>
          <w:spacing w:val="-5"/>
        </w:rPr>
        <w:t> </w:t>
      </w:r>
      <w:r>
        <w:rPr/>
        <w:t>Marco</w:t>
      </w:r>
      <w:r>
        <w:rPr>
          <w:spacing w:val="-5"/>
        </w:rPr>
        <w:t> </w:t>
      </w:r>
      <w:r>
        <w:rPr/>
        <w:t>Castillo</w:t>
      </w:r>
      <w:r>
        <w:rPr>
          <w:spacing w:val="-5"/>
        </w:rPr>
        <w:t> </w:t>
      </w:r>
      <w:r>
        <w:rPr/>
        <w:t>and</w:t>
      </w:r>
      <w:r>
        <w:rPr>
          <w:spacing w:val="-5"/>
        </w:rPr>
        <w:t> </w:t>
      </w:r>
      <w:r>
        <w:rPr/>
        <w:t>Ragan</w:t>
      </w:r>
      <w:r>
        <w:rPr>
          <w:spacing w:val="-5"/>
        </w:rPr>
        <w:t> </w:t>
      </w:r>
      <w:r>
        <w:rPr/>
        <w:t>Petrie,</w:t>
      </w:r>
      <w:r>
        <w:rPr>
          <w:spacing w:val="-5"/>
        </w:rPr>
        <w:t> </w:t>
      </w:r>
      <w:r>
        <w:rPr/>
        <w:t>2014,</w:t>
      </w:r>
      <w:r>
        <w:rPr>
          <w:spacing w:val="-1"/>
        </w:rPr>
        <w:t> </w:t>
      </w:r>
      <w:r>
        <w:rPr/>
        <w:t>“What</w:t>
      </w:r>
      <w:r>
        <w:rPr>
          <w:spacing w:val="-7"/>
        </w:rPr>
        <w:t> </w:t>
      </w:r>
      <w:r>
        <w:rPr/>
        <w:t>Persuades</w:t>
      </w:r>
      <w:r>
        <w:rPr>
          <w:spacing w:val="-4"/>
        </w:rPr>
        <w:t> </w:t>
      </w:r>
      <w:r>
        <w:rPr/>
        <w:t>Voters?</w:t>
      </w:r>
      <w:r>
        <w:rPr>
          <w:spacing w:val="-2"/>
        </w:rPr>
        <w:t> </w:t>
      </w:r>
      <w:r>
        <w:rPr/>
        <w:t>A</w:t>
      </w:r>
      <w:r>
        <w:rPr>
          <w:spacing w:val="-4"/>
        </w:rPr>
        <w:t> </w:t>
      </w:r>
      <w:r>
        <w:rPr/>
        <w:t>Field Experiment on Political Campaigning,” </w:t>
      </w:r>
      <w:r>
        <w:rPr>
          <w:i/>
        </w:rPr>
        <w:t>The Economic Journal</w:t>
      </w:r>
      <w:r>
        <w:rPr/>
        <w:t>, 124(574), F293-F326</w:t>
      </w:r>
    </w:p>
    <w:p>
      <w:pPr>
        <w:pStyle w:val="BodyText"/>
        <w:spacing w:before="2"/>
        <w:ind w:left="0"/>
      </w:pPr>
    </w:p>
    <w:p>
      <w:pPr>
        <w:pStyle w:val="BodyText"/>
        <w:ind w:right="462"/>
        <w:jc w:val="both"/>
      </w:pPr>
      <w:r>
        <w:rPr/>
        <w:t>Castillo,</w:t>
      </w:r>
      <w:r>
        <w:rPr>
          <w:spacing w:val="-4"/>
        </w:rPr>
        <w:t> </w:t>
      </w:r>
      <w:r>
        <w:rPr/>
        <w:t>Marco,</w:t>
      </w:r>
      <w:r>
        <w:rPr>
          <w:spacing w:val="-4"/>
        </w:rPr>
        <w:t> </w:t>
      </w:r>
      <w:r>
        <w:rPr/>
        <w:t>Ragan</w:t>
      </w:r>
      <w:r>
        <w:rPr>
          <w:spacing w:val="-4"/>
        </w:rPr>
        <w:t> </w:t>
      </w:r>
      <w:r>
        <w:rPr/>
        <w:t>Petrie,</w:t>
      </w:r>
      <w:r>
        <w:rPr>
          <w:spacing w:val="-4"/>
        </w:rPr>
        <w:t> </w:t>
      </w:r>
      <w:r>
        <w:rPr/>
        <w:t>Maximo</w:t>
      </w:r>
      <w:r>
        <w:rPr>
          <w:spacing w:val="-4"/>
        </w:rPr>
        <w:t> </w:t>
      </w:r>
      <w:r>
        <w:rPr/>
        <w:t>Torero and Angelino</w:t>
      </w:r>
      <w:r>
        <w:rPr>
          <w:spacing w:val="-4"/>
        </w:rPr>
        <w:t> </w:t>
      </w:r>
      <w:r>
        <w:rPr/>
        <w:t>Viceisza,</w:t>
      </w:r>
      <w:r>
        <w:rPr>
          <w:spacing w:val="-4"/>
        </w:rPr>
        <w:t> </w:t>
      </w:r>
      <w:r>
        <w:rPr/>
        <w:t>2014, “Lost</w:t>
      </w:r>
      <w:r>
        <w:rPr>
          <w:spacing w:val="-6"/>
        </w:rPr>
        <w:t> </w:t>
      </w:r>
      <w:r>
        <w:rPr/>
        <w:t>in</w:t>
      </w:r>
      <w:r>
        <w:rPr>
          <w:spacing w:val="-4"/>
        </w:rPr>
        <w:t> </w:t>
      </w:r>
      <w:r>
        <w:rPr/>
        <w:t>the</w:t>
      </w:r>
      <w:r>
        <w:rPr>
          <w:spacing w:val="-6"/>
        </w:rPr>
        <w:t> </w:t>
      </w:r>
      <w:r>
        <w:rPr/>
        <w:t>Mail:</w:t>
      </w:r>
      <w:r>
        <w:rPr>
          <w:spacing w:val="-6"/>
        </w:rPr>
        <w:t> </w:t>
      </w:r>
      <w:r>
        <w:rPr/>
        <w:t>A Field Experiment on Crime,” </w:t>
      </w:r>
      <w:r>
        <w:rPr>
          <w:i/>
        </w:rPr>
        <w:t>Economic Inquiry</w:t>
      </w:r>
      <w:r>
        <w:rPr/>
        <w:t>, 52(1), 285-303</w:t>
      </w:r>
    </w:p>
    <w:p>
      <w:pPr>
        <w:pStyle w:val="BodyText"/>
        <w:spacing w:line="242" w:lineRule="auto" w:before="274"/>
        <w:ind w:right="421"/>
        <w:jc w:val="both"/>
      </w:pPr>
      <w:r>
        <w:rPr/>
        <w:t>Castillo,</w:t>
      </w:r>
      <w:r>
        <w:rPr>
          <w:spacing w:val="-5"/>
        </w:rPr>
        <w:t> </w:t>
      </w:r>
      <w:r>
        <w:rPr/>
        <w:t>Marco,</w:t>
      </w:r>
      <w:r>
        <w:rPr>
          <w:spacing w:val="-5"/>
        </w:rPr>
        <w:t> </w:t>
      </w:r>
      <w:r>
        <w:rPr/>
        <w:t>Ragan</w:t>
      </w:r>
      <w:r>
        <w:rPr>
          <w:spacing w:val="-5"/>
        </w:rPr>
        <w:t> </w:t>
      </w:r>
      <w:r>
        <w:rPr/>
        <w:t>Petrie,</w:t>
      </w:r>
      <w:r>
        <w:rPr>
          <w:spacing w:val="-5"/>
        </w:rPr>
        <w:t> </w:t>
      </w:r>
      <w:r>
        <w:rPr/>
        <w:t>Maximo</w:t>
      </w:r>
      <w:r>
        <w:rPr>
          <w:spacing w:val="-5"/>
        </w:rPr>
        <w:t> </w:t>
      </w:r>
      <w:r>
        <w:rPr/>
        <w:t>Torero</w:t>
      </w:r>
      <w:r>
        <w:rPr>
          <w:spacing w:val="-1"/>
        </w:rPr>
        <w:t> </w:t>
      </w:r>
      <w:r>
        <w:rPr/>
        <w:t>and</w:t>
      </w:r>
      <w:r>
        <w:rPr>
          <w:spacing w:val="-5"/>
        </w:rPr>
        <w:t> </w:t>
      </w:r>
      <w:r>
        <w:rPr/>
        <w:t>Lise</w:t>
      </w:r>
      <w:r>
        <w:rPr>
          <w:spacing w:val="-6"/>
        </w:rPr>
        <w:t> </w:t>
      </w:r>
      <w:r>
        <w:rPr/>
        <w:t>Vesterlund,</w:t>
      </w:r>
      <w:r>
        <w:rPr>
          <w:spacing w:val="-5"/>
        </w:rPr>
        <w:t> </w:t>
      </w:r>
      <w:r>
        <w:rPr/>
        <w:t>2013, “Gender</w:t>
      </w:r>
      <w:r>
        <w:rPr>
          <w:spacing w:val="-5"/>
        </w:rPr>
        <w:t> </w:t>
      </w:r>
      <w:r>
        <w:rPr/>
        <w:t>Differences</w:t>
      </w:r>
      <w:r>
        <w:rPr>
          <w:spacing w:val="-4"/>
        </w:rPr>
        <w:t> </w:t>
      </w:r>
      <w:r>
        <w:rPr/>
        <w:t>in Bargaining Outcomes: A Field Experiment on Discrimination,” </w:t>
      </w:r>
      <w:r>
        <w:rPr>
          <w:i/>
        </w:rPr>
        <w:t>Journal of Public Economics</w:t>
      </w:r>
      <w:r>
        <w:rPr/>
        <w:t>, 99, </w:t>
      </w:r>
      <w:r>
        <w:rPr>
          <w:spacing w:val="-2"/>
        </w:rPr>
        <w:t>35-48</w:t>
      </w:r>
    </w:p>
    <w:p>
      <w:pPr>
        <w:pStyle w:val="BodyText"/>
        <w:spacing w:before="269"/>
        <w:ind w:right="245"/>
      </w:pPr>
      <w:r>
        <w:rPr/>
        <w:t>Castillo,</w:t>
      </w:r>
      <w:r>
        <w:rPr>
          <w:spacing w:val="-5"/>
        </w:rPr>
        <w:t> </w:t>
      </w:r>
      <w:r>
        <w:rPr/>
        <w:t>Marco,</w:t>
      </w:r>
      <w:r>
        <w:rPr>
          <w:spacing w:val="-5"/>
        </w:rPr>
        <w:t> </w:t>
      </w:r>
      <w:r>
        <w:rPr/>
        <w:t>Paul</w:t>
      </w:r>
      <w:r>
        <w:rPr>
          <w:spacing w:val="-2"/>
        </w:rPr>
        <w:t> </w:t>
      </w:r>
      <w:r>
        <w:rPr/>
        <w:t>Ferraro,</w:t>
      </w:r>
      <w:r>
        <w:rPr>
          <w:spacing w:val="-5"/>
        </w:rPr>
        <w:t> </w:t>
      </w:r>
      <w:r>
        <w:rPr/>
        <w:t>Jeffrey</w:t>
      </w:r>
      <w:r>
        <w:rPr>
          <w:spacing w:val="-5"/>
        </w:rPr>
        <w:t> </w:t>
      </w:r>
      <w:r>
        <w:rPr/>
        <w:t>Jordan</w:t>
      </w:r>
      <w:r>
        <w:rPr>
          <w:spacing w:val="-1"/>
        </w:rPr>
        <w:t> </w:t>
      </w:r>
      <w:r>
        <w:rPr/>
        <w:t>and</w:t>
      </w:r>
      <w:r>
        <w:rPr>
          <w:spacing w:val="-5"/>
        </w:rPr>
        <w:t> </w:t>
      </w:r>
      <w:r>
        <w:rPr/>
        <w:t>Ragan</w:t>
      </w:r>
      <w:r>
        <w:rPr>
          <w:spacing w:val="-5"/>
        </w:rPr>
        <w:t> </w:t>
      </w:r>
      <w:r>
        <w:rPr/>
        <w:t>Petrie,</w:t>
      </w:r>
      <w:r>
        <w:rPr>
          <w:spacing w:val="-5"/>
        </w:rPr>
        <w:t> </w:t>
      </w:r>
      <w:r>
        <w:rPr/>
        <w:t>2011, “The</w:t>
      </w:r>
      <w:r>
        <w:rPr>
          <w:spacing w:val="-2"/>
        </w:rPr>
        <w:t> </w:t>
      </w:r>
      <w:r>
        <w:rPr/>
        <w:t>Today</w:t>
      </w:r>
      <w:r>
        <w:rPr>
          <w:spacing w:val="-5"/>
        </w:rPr>
        <w:t> </w:t>
      </w:r>
      <w:r>
        <w:rPr/>
        <w:t>and</w:t>
      </w:r>
      <w:r>
        <w:rPr>
          <w:spacing w:val="-5"/>
        </w:rPr>
        <w:t> </w:t>
      </w:r>
      <w:r>
        <w:rPr/>
        <w:t>Tomorrow</w:t>
      </w:r>
      <w:r>
        <w:rPr>
          <w:spacing w:val="-4"/>
        </w:rPr>
        <w:t> </w:t>
      </w:r>
      <w:r>
        <w:rPr/>
        <w:t>of Kids: Time Preferences and Educational Outcomes of Children,” </w:t>
      </w:r>
      <w:r>
        <w:rPr>
          <w:i/>
        </w:rPr>
        <w:t>Journal of Public Economics</w:t>
      </w:r>
      <w:r>
        <w:rPr/>
        <w:t>, 95(11-12), 1377-1385</w:t>
      </w:r>
    </w:p>
    <w:p>
      <w:pPr>
        <w:pStyle w:val="BodyText"/>
        <w:spacing w:before="1"/>
        <w:ind w:left="0"/>
      </w:pPr>
    </w:p>
    <w:p>
      <w:pPr>
        <w:spacing w:before="0"/>
        <w:ind w:left="215" w:right="0" w:firstLine="0"/>
        <w:jc w:val="left"/>
        <w:rPr>
          <w:sz w:val="24"/>
        </w:rPr>
      </w:pPr>
      <w:r>
        <w:rPr>
          <w:sz w:val="24"/>
        </w:rPr>
        <w:t>Eckel,</w:t>
      </w:r>
      <w:r>
        <w:rPr>
          <w:spacing w:val="-4"/>
          <w:sz w:val="24"/>
        </w:rPr>
        <w:t> </w:t>
      </w:r>
      <w:r>
        <w:rPr>
          <w:sz w:val="24"/>
        </w:rPr>
        <w:t>Catherine</w:t>
      </w:r>
      <w:r>
        <w:rPr>
          <w:spacing w:val="-5"/>
          <w:sz w:val="24"/>
        </w:rPr>
        <w:t> </w:t>
      </w:r>
      <w:r>
        <w:rPr>
          <w:sz w:val="24"/>
        </w:rPr>
        <w:t>and</w:t>
      </w:r>
      <w:r>
        <w:rPr>
          <w:spacing w:val="-4"/>
          <w:sz w:val="24"/>
        </w:rPr>
        <w:t> </w:t>
      </w:r>
      <w:r>
        <w:rPr>
          <w:sz w:val="24"/>
        </w:rPr>
        <w:t>Ragan</w:t>
      </w:r>
      <w:r>
        <w:rPr>
          <w:spacing w:val="-4"/>
          <w:sz w:val="24"/>
        </w:rPr>
        <w:t> </w:t>
      </w:r>
      <w:r>
        <w:rPr>
          <w:sz w:val="24"/>
        </w:rPr>
        <w:t>Petrie,</w:t>
      </w:r>
      <w:r>
        <w:rPr>
          <w:spacing w:val="-4"/>
          <w:sz w:val="24"/>
        </w:rPr>
        <w:t> </w:t>
      </w:r>
      <w:r>
        <w:rPr>
          <w:sz w:val="24"/>
        </w:rPr>
        <w:t>2011,</w:t>
      </w:r>
      <w:r>
        <w:rPr>
          <w:spacing w:val="-1"/>
          <w:sz w:val="24"/>
        </w:rPr>
        <w:t> </w:t>
      </w:r>
      <w:r>
        <w:rPr>
          <w:sz w:val="24"/>
        </w:rPr>
        <w:t>“Face</w:t>
      </w:r>
      <w:r>
        <w:rPr>
          <w:spacing w:val="-5"/>
          <w:sz w:val="24"/>
        </w:rPr>
        <w:t> </w:t>
      </w:r>
      <w:r>
        <w:rPr>
          <w:sz w:val="24"/>
        </w:rPr>
        <w:t>Value,”</w:t>
      </w:r>
      <w:r>
        <w:rPr>
          <w:spacing w:val="-4"/>
          <w:sz w:val="24"/>
        </w:rPr>
        <w:t> </w:t>
      </w:r>
      <w:r>
        <w:rPr>
          <w:i/>
          <w:sz w:val="24"/>
        </w:rPr>
        <w:t>American Economic</w:t>
      </w:r>
      <w:r>
        <w:rPr>
          <w:i/>
          <w:spacing w:val="-5"/>
          <w:sz w:val="24"/>
        </w:rPr>
        <w:t> </w:t>
      </w:r>
      <w:r>
        <w:rPr>
          <w:i/>
          <w:sz w:val="24"/>
        </w:rPr>
        <w:t>Review</w:t>
      </w:r>
      <w:r>
        <w:rPr>
          <w:sz w:val="24"/>
        </w:rPr>
        <w:t>,</w:t>
      </w:r>
      <w:r>
        <w:rPr>
          <w:spacing w:val="-4"/>
          <w:sz w:val="24"/>
        </w:rPr>
        <w:t> </w:t>
      </w:r>
      <w:r>
        <w:rPr>
          <w:sz w:val="24"/>
        </w:rPr>
        <w:t>101(4),</w:t>
      </w:r>
      <w:r>
        <w:rPr>
          <w:spacing w:val="-4"/>
          <w:sz w:val="24"/>
        </w:rPr>
        <w:t> </w:t>
      </w:r>
      <w:r>
        <w:rPr>
          <w:sz w:val="24"/>
        </w:rPr>
        <w:t>1497-</w:t>
      </w:r>
      <w:r>
        <w:rPr>
          <w:spacing w:val="-4"/>
          <w:sz w:val="24"/>
        </w:rPr>
        <w:t>1513</w:t>
      </w:r>
    </w:p>
    <w:p>
      <w:pPr>
        <w:pStyle w:val="BodyText"/>
        <w:spacing w:line="242" w:lineRule="auto" w:before="274"/>
      </w:pPr>
      <w:r>
        <w:rPr/>
        <w:t>Castillo,</w:t>
      </w:r>
      <w:r>
        <w:rPr>
          <w:spacing w:val="-4"/>
        </w:rPr>
        <w:t> </w:t>
      </w:r>
      <w:r>
        <w:rPr/>
        <w:t>Marco</w:t>
      </w:r>
      <w:r>
        <w:rPr>
          <w:spacing w:val="-4"/>
        </w:rPr>
        <w:t> </w:t>
      </w:r>
      <w:r>
        <w:rPr/>
        <w:t>and</w:t>
      </w:r>
      <w:r>
        <w:rPr>
          <w:spacing w:val="-4"/>
        </w:rPr>
        <w:t> </w:t>
      </w:r>
      <w:r>
        <w:rPr/>
        <w:t>Ragan</w:t>
      </w:r>
      <w:r>
        <w:rPr>
          <w:spacing w:val="-4"/>
        </w:rPr>
        <w:t> </w:t>
      </w:r>
      <w:r>
        <w:rPr/>
        <w:t>Petrie,</w:t>
      </w:r>
      <w:r>
        <w:rPr>
          <w:spacing w:val="-4"/>
        </w:rPr>
        <w:t> </w:t>
      </w:r>
      <w:r>
        <w:rPr/>
        <w:t>2010,</w:t>
      </w:r>
      <w:r>
        <w:rPr>
          <w:spacing w:val="-1"/>
        </w:rPr>
        <w:t> </w:t>
      </w:r>
      <w:r>
        <w:rPr/>
        <w:t>“Discrimination</w:t>
      </w:r>
      <w:r>
        <w:rPr>
          <w:spacing w:val="-4"/>
        </w:rPr>
        <w:t> </w:t>
      </w:r>
      <w:r>
        <w:rPr/>
        <w:t>in</w:t>
      </w:r>
      <w:r>
        <w:rPr>
          <w:spacing w:val="-4"/>
        </w:rPr>
        <w:t> </w:t>
      </w:r>
      <w:r>
        <w:rPr/>
        <w:t>the</w:t>
      </w:r>
      <w:r>
        <w:rPr>
          <w:spacing w:val="-6"/>
        </w:rPr>
        <w:t> </w:t>
      </w:r>
      <w:r>
        <w:rPr/>
        <w:t>Lab:</w:t>
      </w:r>
      <w:r>
        <w:rPr>
          <w:spacing w:val="-6"/>
        </w:rPr>
        <w:t> </w:t>
      </w:r>
      <w:r>
        <w:rPr/>
        <w:t>Does</w:t>
      </w:r>
      <w:r>
        <w:rPr>
          <w:spacing w:val="-3"/>
        </w:rPr>
        <w:t> </w:t>
      </w:r>
      <w:r>
        <w:rPr/>
        <w:t>Information</w:t>
      </w:r>
      <w:r>
        <w:rPr>
          <w:spacing w:val="-4"/>
        </w:rPr>
        <w:t> </w:t>
      </w:r>
      <w:r>
        <w:rPr/>
        <w:t>Trump Appearance?” </w:t>
      </w:r>
      <w:r>
        <w:rPr>
          <w:i/>
        </w:rPr>
        <w:t>Games and Economic Behavior</w:t>
      </w:r>
      <w:r>
        <w:rPr/>
        <w:t>, 68(1), 50-59</w:t>
      </w:r>
    </w:p>
    <w:p>
      <w:pPr>
        <w:pStyle w:val="BodyText"/>
        <w:spacing w:before="272"/>
      </w:pPr>
      <w:r>
        <w:rPr/>
        <w:t>Castillo,</w:t>
      </w:r>
      <w:r>
        <w:rPr>
          <w:spacing w:val="-4"/>
        </w:rPr>
        <w:t> </w:t>
      </w:r>
      <w:r>
        <w:rPr/>
        <w:t>Marco,</w:t>
      </w:r>
      <w:r>
        <w:rPr>
          <w:spacing w:val="-4"/>
        </w:rPr>
        <w:t> </w:t>
      </w:r>
      <w:r>
        <w:rPr/>
        <w:t>Ragan</w:t>
      </w:r>
      <w:r>
        <w:rPr>
          <w:spacing w:val="-4"/>
        </w:rPr>
        <w:t> </w:t>
      </w:r>
      <w:r>
        <w:rPr/>
        <w:t>Petrie</w:t>
      </w:r>
      <w:r>
        <w:rPr>
          <w:spacing w:val="-1"/>
        </w:rPr>
        <w:t> </w:t>
      </w:r>
      <w:r>
        <w:rPr/>
        <w:t>and</w:t>
      </w:r>
      <w:r>
        <w:rPr>
          <w:spacing w:val="-4"/>
        </w:rPr>
        <w:t> </w:t>
      </w:r>
      <w:r>
        <w:rPr/>
        <w:t>Maximo</w:t>
      </w:r>
      <w:r>
        <w:rPr>
          <w:spacing w:val="-4"/>
        </w:rPr>
        <w:t> </w:t>
      </w:r>
      <w:r>
        <w:rPr/>
        <w:t>Torero,</w:t>
      </w:r>
      <w:r>
        <w:rPr>
          <w:spacing w:val="-4"/>
        </w:rPr>
        <w:t> </w:t>
      </w:r>
      <w:r>
        <w:rPr/>
        <w:t>2010, “On</w:t>
      </w:r>
      <w:r>
        <w:rPr>
          <w:spacing w:val="-4"/>
        </w:rPr>
        <w:t> </w:t>
      </w:r>
      <w:r>
        <w:rPr/>
        <w:t>the</w:t>
      </w:r>
      <w:r>
        <w:rPr>
          <w:spacing w:val="-6"/>
        </w:rPr>
        <w:t> </w:t>
      </w:r>
      <w:r>
        <w:rPr/>
        <w:t>Preferences</w:t>
      </w:r>
      <w:r>
        <w:rPr>
          <w:spacing w:val="-3"/>
        </w:rPr>
        <w:t> </w:t>
      </w:r>
      <w:r>
        <w:rPr/>
        <w:t>of</w:t>
      </w:r>
      <w:r>
        <w:rPr>
          <w:spacing w:val="-4"/>
        </w:rPr>
        <w:t> </w:t>
      </w:r>
      <w:r>
        <w:rPr/>
        <w:t>Principals</w:t>
      </w:r>
      <w:r>
        <w:rPr>
          <w:spacing w:val="-3"/>
        </w:rPr>
        <w:t> </w:t>
      </w:r>
      <w:r>
        <w:rPr/>
        <w:t>and Agents,” </w:t>
      </w:r>
      <w:r>
        <w:rPr>
          <w:i/>
        </w:rPr>
        <w:t>Economic Inquiry</w:t>
      </w:r>
      <w:r>
        <w:rPr/>
        <w:t>, 48(2), 266-273</w:t>
      </w:r>
    </w:p>
    <w:p>
      <w:pPr>
        <w:pStyle w:val="BodyText"/>
        <w:spacing w:before="2"/>
        <w:ind w:left="0"/>
      </w:pPr>
    </w:p>
    <w:p>
      <w:pPr>
        <w:pStyle w:val="BodyText"/>
        <w:spacing w:before="1"/>
        <w:ind w:right="576"/>
        <w:jc w:val="both"/>
      </w:pPr>
      <w:r>
        <w:rPr/>
        <w:t>Andreoni,</w:t>
      </w:r>
      <w:r>
        <w:rPr>
          <w:spacing w:val="-5"/>
        </w:rPr>
        <w:t> </w:t>
      </w:r>
      <w:r>
        <w:rPr/>
        <w:t>James,</w:t>
      </w:r>
      <w:r>
        <w:rPr>
          <w:spacing w:val="-5"/>
        </w:rPr>
        <w:t> </w:t>
      </w:r>
      <w:r>
        <w:rPr/>
        <w:t>Marco</w:t>
      </w:r>
      <w:r>
        <w:rPr>
          <w:spacing w:val="-5"/>
        </w:rPr>
        <w:t> </w:t>
      </w:r>
      <w:r>
        <w:rPr/>
        <w:t>Castillo</w:t>
      </w:r>
      <w:r>
        <w:rPr>
          <w:spacing w:val="-1"/>
        </w:rPr>
        <w:t> </w:t>
      </w:r>
      <w:r>
        <w:rPr/>
        <w:t>and</w:t>
      </w:r>
      <w:r>
        <w:rPr>
          <w:spacing w:val="-5"/>
        </w:rPr>
        <w:t> </w:t>
      </w:r>
      <w:r>
        <w:rPr/>
        <w:t>Ragan</w:t>
      </w:r>
      <w:r>
        <w:rPr>
          <w:spacing w:val="-5"/>
        </w:rPr>
        <w:t> </w:t>
      </w:r>
      <w:r>
        <w:rPr/>
        <w:t>Petrie,</w:t>
      </w:r>
      <w:r>
        <w:rPr>
          <w:spacing w:val="-5"/>
        </w:rPr>
        <w:t> </w:t>
      </w:r>
      <w:r>
        <w:rPr/>
        <w:t>2009,</w:t>
      </w:r>
      <w:r>
        <w:rPr>
          <w:spacing w:val="-1"/>
        </w:rPr>
        <w:t> </w:t>
      </w:r>
      <w:r>
        <w:rPr/>
        <w:t>“Revealing</w:t>
      </w:r>
      <w:r>
        <w:rPr>
          <w:spacing w:val="-5"/>
        </w:rPr>
        <w:t> </w:t>
      </w:r>
      <w:r>
        <w:rPr/>
        <w:t>Preferences</w:t>
      </w:r>
      <w:r>
        <w:rPr>
          <w:spacing w:val="-4"/>
        </w:rPr>
        <w:t> </w:t>
      </w:r>
      <w:r>
        <w:rPr/>
        <w:t>for</w:t>
      </w:r>
      <w:r>
        <w:rPr>
          <w:spacing w:val="-5"/>
        </w:rPr>
        <w:t> </w:t>
      </w:r>
      <w:r>
        <w:rPr/>
        <w:t>Fairness</w:t>
      </w:r>
      <w:r>
        <w:rPr>
          <w:spacing w:val="-4"/>
        </w:rPr>
        <w:t> </w:t>
      </w:r>
      <w:r>
        <w:rPr/>
        <w:t>in Ultimatum Bargaining,” </w:t>
      </w:r>
      <w:r>
        <w:rPr>
          <w:i/>
        </w:rPr>
        <w:t>The Korean Economic Review</w:t>
      </w:r>
      <w:r>
        <w:rPr/>
        <w:t>, 25(1), 35-63</w:t>
      </w:r>
    </w:p>
    <w:p>
      <w:pPr>
        <w:pStyle w:val="BodyText"/>
        <w:spacing w:after="0"/>
        <w:jc w:val="both"/>
        <w:sectPr>
          <w:pgSz w:w="12240" w:h="15840"/>
          <w:pgMar w:header="0" w:footer="1189" w:top="1640" w:bottom="1380" w:left="1080" w:right="1080"/>
        </w:sectPr>
      </w:pPr>
    </w:p>
    <w:p>
      <w:pPr>
        <w:pStyle w:val="BodyText"/>
        <w:spacing w:before="76"/>
        <w:ind w:right="230"/>
      </w:pPr>
      <w:r>
        <w:rPr/>
        <w:t>Jacobson,</w:t>
      </w:r>
      <w:r>
        <w:rPr>
          <w:spacing w:val="-3"/>
        </w:rPr>
        <w:t> </w:t>
      </w:r>
      <w:r>
        <w:rPr/>
        <w:t>Sarah</w:t>
      </w:r>
      <w:r>
        <w:rPr>
          <w:spacing w:val="-3"/>
        </w:rPr>
        <w:t> </w:t>
      </w:r>
      <w:r>
        <w:rPr/>
        <w:t>and</w:t>
      </w:r>
      <w:r>
        <w:rPr>
          <w:spacing w:val="-3"/>
        </w:rPr>
        <w:t> </w:t>
      </w:r>
      <w:r>
        <w:rPr/>
        <w:t>Ragan</w:t>
      </w:r>
      <w:r>
        <w:rPr>
          <w:spacing w:val="-3"/>
        </w:rPr>
        <w:t> </w:t>
      </w:r>
      <w:r>
        <w:rPr/>
        <w:t>Petrie,</w:t>
      </w:r>
      <w:r>
        <w:rPr>
          <w:spacing w:val="-3"/>
        </w:rPr>
        <w:t> </w:t>
      </w:r>
      <w:r>
        <w:rPr/>
        <w:t>2009,</w:t>
      </w:r>
      <w:r>
        <w:rPr>
          <w:spacing w:val="-1"/>
        </w:rPr>
        <w:t> </w:t>
      </w:r>
      <w:r>
        <w:rPr/>
        <w:t>“Learning</w:t>
      </w:r>
      <w:r>
        <w:rPr>
          <w:spacing w:val="-3"/>
        </w:rPr>
        <w:t> </w:t>
      </w:r>
      <w:r>
        <w:rPr/>
        <w:t>from</w:t>
      </w:r>
      <w:r>
        <w:rPr>
          <w:spacing w:val="-5"/>
        </w:rPr>
        <w:t> </w:t>
      </w:r>
      <w:r>
        <w:rPr/>
        <w:t>Mistakes:</w:t>
      </w:r>
      <w:r>
        <w:rPr>
          <w:spacing w:val="-5"/>
        </w:rPr>
        <w:t> </w:t>
      </w:r>
      <w:r>
        <w:rPr/>
        <w:t>What</w:t>
      </w:r>
      <w:r>
        <w:rPr>
          <w:spacing w:val="-5"/>
        </w:rPr>
        <w:t> </w:t>
      </w:r>
      <w:r>
        <w:rPr/>
        <w:t>Do</w:t>
      </w:r>
      <w:r>
        <w:rPr>
          <w:spacing w:val="-3"/>
        </w:rPr>
        <w:t> </w:t>
      </w:r>
      <w:r>
        <w:rPr/>
        <w:t>Inconsistent</w:t>
      </w:r>
      <w:r>
        <w:rPr>
          <w:spacing w:val="-5"/>
        </w:rPr>
        <w:t> </w:t>
      </w:r>
      <w:r>
        <w:rPr/>
        <w:t>Choices Over Risk Tell Us?” </w:t>
      </w:r>
      <w:r>
        <w:rPr>
          <w:i/>
        </w:rPr>
        <w:t>Journal of Risk and Uncertainty</w:t>
      </w:r>
      <w:r>
        <w:rPr/>
        <w:t>, 38(2), 143-158</w:t>
      </w:r>
    </w:p>
    <w:p>
      <w:pPr>
        <w:pStyle w:val="BodyText"/>
        <w:spacing w:before="3"/>
        <w:ind w:left="0"/>
      </w:pPr>
    </w:p>
    <w:p>
      <w:pPr>
        <w:pStyle w:val="BodyText"/>
        <w:ind w:right="735"/>
      </w:pPr>
      <w:r>
        <w:rPr/>
        <w:t>Andreoni,</w:t>
      </w:r>
      <w:r>
        <w:rPr>
          <w:spacing w:val="-5"/>
        </w:rPr>
        <w:t> </w:t>
      </w:r>
      <w:r>
        <w:rPr/>
        <w:t>James</w:t>
      </w:r>
      <w:r>
        <w:rPr>
          <w:spacing w:val="-4"/>
        </w:rPr>
        <w:t> </w:t>
      </w:r>
      <w:r>
        <w:rPr/>
        <w:t>and</w:t>
      </w:r>
      <w:r>
        <w:rPr>
          <w:spacing w:val="-5"/>
        </w:rPr>
        <w:t> </w:t>
      </w:r>
      <w:r>
        <w:rPr/>
        <w:t>Ragan</w:t>
      </w:r>
      <w:r>
        <w:rPr>
          <w:spacing w:val="-5"/>
        </w:rPr>
        <w:t> </w:t>
      </w:r>
      <w:r>
        <w:rPr/>
        <w:t>Petrie,</w:t>
      </w:r>
      <w:r>
        <w:rPr>
          <w:spacing w:val="-5"/>
        </w:rPr>
        <w:t> </w:t>
      </w:r>
      <w:r>
        <w:rPr/>
        <w:t>2008, “Beauty,</w:t>
      </w:r>
      <w:r>
        <w:rPr>
          <w:spacing w:val="-5"/>
        </w:rPr>
        <w:t> </w:t>
      </w:r>
      <w:r>
        <w:rPr/>
        <w:t>Gender</w:t>
      </w:r>
      <w:r>
        <w:rPr>
          <w:spacing w:val="-5"/>
        </w:rPr>
        <w:t> </w:t>
      </w:r>
      <w:r>
        <w:rPr/>
        <w:t>and</w:t>
      </w:r>
      <w:r>
        <w:rPr>
          <w:spacing w:val="-5"/>
        </w:rPr>
        <w:t> </w:t>
      </w:r>
      <w:r>
        <w:rPr/>
        <w:t>Stereotypes:</w:t>
      </w:r>
      <w:r>
        <w:rPr>
          <w:spacing w:val="-2"/>
        </w:rPr>
        <w:t> </w:t>
      </w:r>
      <w:r>
        <w:rPr/>
        <w:t>Evidence</w:t>
      </w:r>
      <w:r>
        <w:rPr>
          <w:spacing w:val="-4"/>
        </w:rPr>
        <w:t> </w:t>
      </w:r>
      <w:r>
        <w:rPr/>
        <w:t>from Laboratory Experiments,” </w:t>
      </w:r>
      <w:r>
        <w:rPr>
          <w:i/>
        </w:rPr>
        <w:t>Journal of Economic Psychology</w:t>
      </w:r>
      <w:r>
        <w:rPr/>
        <w:t>, 29, 73-93</w:t>
      </w:r>
    </w:p>
    <w:p>
      <w:pPr>
        <w:pStyle w:val="BodyText"/>
        <w:spacing w:line="242" w:lineRule="auto" w:before="273"/>
      </w:pPr>
      <w:r>
        <w:rPr/>
        <w:t>Petrie,</w:t>
      </w:r>
      <w:r>
        <w:rPr>
          <w:spacing w:val="-3"/>
        </w:rPr>
        <w:t> </w:t>
      </w:r>
      <w:r>
        <w:rPr/>
        <w:t>Ragan</w:t>
      </w:r>
      <w:r>
        <w:rPr>
          <w:spacing w:val="-3"/>
        </w:rPr>
        <w:t> </w:t>
      </w:r>
      <w:r>
        <w:rPr/>
        <w:t>and</w:t>
      </w:r>
      <w:r>
        <w:rPr>
          <w:spacing w:val="-3"/>
        </w:rPr>
        <w:t> </w:t>
      </w:r>
      <w:r>
        <w:rPr/>
        <w:t>Laura</w:t>
      </w:r>
      <w:r>
        <w:rPr>
          <w:spacing w:val="-5"/>
        </w:rPr>
        <w:t> </w:t>
      </w:r>
      <w:r>
        <w:rPr/>
        <w:t>Taylor,</w:t>
      </w:r>
      <w:r>
        <w:rPr>
          <w:spacing w:val="-3"/>
        </w:rPr>
        <w:t> </w:t>
      </w:r>
      <w:r>
        <w:rPr/>
        <w:t>2007,</w:t>
      </w:r>
      <w:r>
        <w:rPr>
          <w:spacing w:val="-1"/>
        </w:rPr>
        <w:t> </w:t>
      </w:r>
      <w:r>
        <w:rPr/>
        <w:t>“Estimating</w:t>
      </w:r>
      <w:r>
        <w:rPr>
          <w:spacing w:val="-3"/>
        </w:rPr>
        <w:t> </w:t>
      </w:r>
      <w:r>
        <w:rPr/>
        <w:t>the</w:t>
      </w:r>
      <w:r>
        <w:rPr>
          <w:spacing w:val="-5"/>
        </w:rPr>
        <w:t> </w:t>
      </w:r>
      <w:r>
        <w:rPr/>
        <w:t>Value</w:t>
      </w:r>
      <w:r>
        <w:rPr>
          <w:spacing w:val="-5"/>
        </w:rPr>
        <w:t> </w:t>
      </w:r>
      <w:r>
        <w:rPr/>
        <w:t>of</w:t>
      </w:r>
      <w:r>
        <w:rPr>
          <w:spacing w:val="-3"/>
        </w:rPr>
        <w:t> </w:t>
      </w:r>
      <w:r>
        <w:rPr/>
        <w:t>Water</w:t>
      </w:r>
      <w:r>
        <w:rPr>
          <w:spacing w:val="-3"/>
        </w:rPr>
        <w:t> </w:t>
      </w:r>
      <w:r>
        <w:rPr/>
        <w:t>Use</w:t>
      </w:r>
      <w:r>
        <w:rPr>
          <w:spacing w:val="-5"/>
        </w:rPr>
        <w:t> </w:t>
      </w:r>
      <w:r>
        <w:rPr/>
        <w:t>Permits:</w:t>
      </w:r>
      <w:r>
        <w:rPr>
          <w:spacing w:val="-5"/>
        </w:rPr>
        <w:t> </w:t>
      </w:r>
      <w:r>
        <w:rPr/>
        <w:t>A</w:t>
      </w:r>
      <w:r>
        <w:rPr>
          <w:spacing w:val="-2"/>
        </w:rPr>
        <w:t> </w:t>
      </w:r>
      <w:r>
        <w:rPr/>
        <w:t>Hedonic Approach Applied to Farmland in the Southeastern U.S.,” </w:t>
      </w:r>
      <w:r>
        <w:rPr>
          <w:i/>
        </w:rPr>
        <w:t>Land Economics</w:t>
      </w:r>
      <w:r>
        <w:rPr/>
        <w:t>, 83(3), 302-318</w:t>
      </w:r>
    </w:p>
    <w:p>
      <w:pPr>
        <w:pStyle w:val="BodyText"/>
        <w:spacing w:line="275" w:lineRule="exact" w:before="273"/>
      </w:pPr>
      <w:r>
        <w:rPr/>
        <w:t>Chavas,</w:t>
      </w:r>
      <w:r>
        <w:rPr>
          <w:spacing w:val="-4"/>
        </w:rPr>
        <w:t> </w:t>
      </w:r>
      <w:r>
        <w:rPr/>
        <w:t>Jean-Paul,</w:t>
      </w:r>
      <w:r>
        <w:rPr>
          <w:spacing w:val="-2"/>
        </w:rPr>
        <w:t> </w:t>
      </w:r>
      <w:r>
        <w:rPr/>
        <w:t>Ragan</w:t>
      </w:r>
      <w:r>
        <w:rPr>
          <w:spacing w:val="-1"/>
        </w:rPr>
        <w:t> </w:t>
      </w:r>
      <w:r>
        <w:rPr/>
        <w:t>Petrie</w:t>
      </w:r>
      <w:r>
        <w:rPr>
          <w:spacing w:val="-4"/>
        </w:rPr>
        <w:t> </w:t>
      </w:r>
      <w:r>
        <w:rPr/>
        <w:t>and</w:t>
      </w:r>
      <w:r>
        <w:rPr>
          <w:spacing w:val="-1"/>
        </w:rPr>
        <w:t> </w:t>
      </w:r>
      <w:r>
        <w:rPr/>
        <w:t>Michael</w:t>
      </w:r>
      <w:r>
        <w:rPr>
          <w:spacing w:val="-4"/>
        </w:rPr>
        <w:t> </w:t>
      </w:r>
      <w:r>
        <w:rPr/>
        <w:t>J.</w:t>
      </w:r>
      <w:r>
        <w:rPr>
          <w:spacing w:val="-1"/>
        </w:rPr>
        <w:t> </w:t>
      </w:r>
      <w:r>
        <w:rPr/>
        <w:t>Roth,</w:t>
      </w:r>
      <w:r>
        <w:rPr>
          <w:spacing w:val="-2"/>
        </w:rPr>
        <w:t> </w:t>
      </w:r>
      <w:r>
        <w:rPr/>
        <w:t>2005,</w:t>
      </w:r>
      <w:r>
        <w:rPr>
          <w:spacing w:val="2"/>
        </w:rPr>
        <w:t> </w:t>
      </w:r>
      <w:r>
        <w:rPr/>
        <w:t>“Farm</w:t>
      </w:r>
      <w:r>
        <w:rPr>
          <w:spacing w:val="-4"/>
        </w:rPr>
        <w:t> </w:t>
      </w:r>
      <w:r>
        <w:rPr/>
        <w:t>Household</w:t>
      </w:r>
      <w:r>
        <w:rPr>
          <w:spacing w:val="-1"/>
        </w:rPr>
        <w:t> </w:t>
      </w:r>
      <w:r>
        <w:rPr>
          <w:spacing w:val="-2"/>
        </w:rPr>
        <w:t>Production</w:t>
      </w:r>
    </w:p>
    <w:p>
      <w:pPr>
        <w:spacing w:before="0"/>
        <w:ind w:left="215" w:right="213" w:firstLine="0"/>
        <w:jc w:val="left"/>
        <w:rPr>
          <w:sz w:val="24"/>
        </w:rPr>
      </w:pPr>
      <w:r>
        <w:rPr>
          <w:sz w:val="24"/>
        </w:rPr>
        <w:t>Inefficiency</w:t>
      </w:r>
      <w:r>
        <w:rPr>
          <w:spacing w:val="-4"/>
          <w:sz w:val="24"/>
        </w:rPr>
        <w:t> </w:t>
      </w:r>
      <w:r>
        <w:rPr>
          <w:sz w:val="24"/>
        </w:rPr>
        <w:t>in the</w:t>
      </w:r>
      <w:r>
        <w:rPr>
          <w:spacing w:val="-6"/>
          <w:sz w:val="24"/>
        </w:rPr>
        <w:t> </w:t>
      </w:r>
      <w:r>
        <w:rPr>
          <w:sz w:val="24"/>
        </w:rPr>
        <w:t>Gambia:</w:t>
      </w:r>
      <w:r>
        <w:rPr>
          <w:spacing w:val="-6"/>
          <w:sz w:val="24"/>
        </w:rPr>
        <w:t> </w:t>
      </w:r>
      <w:r>
        <w:rPr>
          <w:sz w:val="24"/>
        </w:rPr>
        <w:t>Resource</w:t>
      </w:r>
      <w:r>
        <w:rPr>
          <w:spacing w:val="-6"/>
          <w:sz w:val="24"/>
        </w:rPr>
        <w:t> </w:t>
      </w:r>
      <w:r>
        <w:rPr>
          <w:sz w:val="24"/>
        </w:rPr>
        <w:t>Constraints</w:t>
      </w:r>
      <w:r>
        <w:rPr>
          <w:spacing w:val="-3"/>
          <w:sz w:val="24"/>
        </w:rPr>
        <w:t> </w:t>
      </w:r>
      <w:r>
        <w:rPr>
          <w:sz w:val="24"/>
        </w:rPr>
        <w:t>and</w:t>
      </w:r>
      <w:r>
        <w:rPr>
          <w:spacing w:val="-4"/>
          <w:sz w:val="24"/>
        </w:rPr>
        <w:t> </w:t>
      </w:r>
      <w:r>
        <w:rPr>
          <w:sz w:val="24"/>
        </w:rPr>
        <w:t>Market</w:t>
      </w:r>
      <w:r>
        <w:rPr>
          <w:spacing w:val="-6"/>
          <w:sz w:val="24"/>
        </w:rPr>
        <w:t> </w:t>
      </w:r>
      <w:r>
        <w:rPr>
          <w:sz w:val="24"/>
        </w:rPr>
        <w:t>Failures,” </w:t>
      </w:r>
      <w:r>
        <w:rPr>
          <w:i/>
          <w:sz w:val="24"/>
        </w:rPr>
        <w:t>American</w:t>
      </w:r>
      <w:r>
        <w:rPr>
          <w:i/>
          <w:spacing w:val="-4"/>
          <w:sz w:val="24"/>
        </w:rPr>
        <w:t> </w:t>
      </w:r>
      <w:r>
        <w:rPr>
          <w:i/>
          <w:sz w:val="24"/>
        </w:rPr>
        <w:t>Journal</w:t>
      </w:r>
      <w:r>
        <w:rPr>
          <w:i/>
          <w:spacing w:val="-6"/>
          <w:sz w:val="24"/>
        </w:rPr>
        <w:t> </w:t>
      </w:r>
      <w:r>
        <w:rPr>
          <w:i/>
          <w:sz w:val="24"/>
        </w:rPr>
        <w:t>of Agricultural Economics</w:t>
      </w:r>
      <w:r>
        <w:rPr>
          <w:sz w:val="24"/>
        </w:rPr>
        <w:t>, 87(1), 160-179</w:t>
      </w:r>
    </w:p>
    <w:p>
      <w:pPr>
        <w:pStyle w:val="BodyText"/>
        <w:spacing w:before="2"/>
        <w:ind w:left="0"/>
      </w:pPr>
    </w:p>
    <w:p>
      <w:pPr>
        <w:pStyle w:val="BodyText"/>
      </w:pPr>
      <w:r>
        <w:rPr/>
        <w:t>Andreoni,</w:t>
      </w:r>
      <w:r>
        <w:rPr>
          <w:spacing w:val="-5"/>
        </w:rPr>
        <w:t> </w:t>
      </w:r>
      <w:r>
        <w:rPr/>
        <w:t>James</w:t>
      </w:r>
      <w:r>
        <w:rPr>
          <w:spacing w:val="-4"/>
        </w:rPr>
        <w:t> </w:t>
      </w:r>
      <w:r>
        <w:rPr/>
        <w:t>and</w:t>
      </w:r>
      <w:r>
        <w:rPr>
          <w:spacing w:val="-5"/>
        </w:rPr>
        <w:t> </w:t>
      </w:r>
      <w:r>
        <w:rPr/>
        <w:t>Ragan</w:t>
      </w:r>
      <w:r>
        <w:rPr>
          <w:spacing w:val="-5"/>
        </w:rPr>
        <w:t> </w:t>
      </w:r>
      <w:r>
        <w:rPr/>
        <w:t>Petrie,</w:t>
      </w:r>
      <w:r>
        <w:rPr>
          <w:spacing w:val="-5"/>
        </w:rPr>
        <w:t> </w:t>
      </w:r>
      <w:r>
        <w:rPr/>
        <w:t>2004, “Public</w:t>
      </w:r>
      <w:r>
        <w:rPr>
          <w:spacing w:val="-2"/>
        </w:rPr>
        <w:t> </w:t>
      </w:r>
      <w:r>
        <w:rPr/>
        <w:t>Goods</w:t>
      </w:r>
      <w:r>
        <w:rPr>
          <w:spacing w:val="-4"/>
        </w:rPr>
        <w:t> </w:t>
      </w:r>
      <w:r>
        <w:rPr/>
        <w:t>Experiments</w:t>
      </w:r>
      <w:r>
        <w:rPr>
          <w:spacing w:val="-4"/>
        </w:rPr>
        <w:t> </w:t>
      </w:r>
      <w:r>
        <w:rPr/>
        <w:t>Without</w:t>
      </w:r>
      <w:r>
        <w:rPr>
          <w:spacing w:val="-7"/>
        </w:rPr>
        <w:t> </w:t>
      </w:r>
      <w:r>
        <w:rPr/>
        <w:t>Confidentiality:</w:t>
      </w:r>
      <w:r>
        <w:rPr>
          <w:spacing w:val="-7"/>
        </w:rPr>
        <w:t> </w:t>
      </w:r>
      <w:r>
        <w:rPr/>
        <w:t>A Glimpse Into Fund-Raising,” </w:t>
      </w:r>
      <w:r>
        <w:rPr>
          <w:i/>
        </w:rPr>
        <w:t>Journal of Public Economics</w:t>
      </w:r>
      <w:r>
        <w:rPr/>
        <w:t>, 88(7-8), 1605-1623</w:t>
      </w:r>
    </w:p>
    <w:p>
      <w:pPr>
        <w:pStyle w:val="BodyText"/>
        <w:spacing w:line="242" w:lineRule="auto" w:before="273"/>
      </w:pPr>
      <w:r>
        <w:rPr/>
        <w:t>Andreoni, James, Marco Castillo and Ragan Petrie, 2003, “What do Bargainers' Preferences Look Like?</w:t>
      </w:r>
      <w:r>
        <w:rPr>
          <w:spacing w:val="40"/>
        </w:rPr>
        <w:t> </w:t>
      </w:r>
      <w:r>
        <w:rPr/>
        <w:t>Experiments</w:t>
      </w:r>
      <w:r>
        <w:rPr>
          <w:spacing w:val="-3"/>
        </w:rPr>
        <w:t> </w:t>
      </w:r>
      <w:r>
        <w:rPr/>
        <w:t>with a</w:t>
      </w:r>
      <w:r>
        <w:rPr>
          <w:spacing w:val="-6"/>
        </w:rPr>
        <w:t> </w:t>
      </w:r>
      <w:r>
        <w:rPr/>
        <w:t>Convex</w:t>
      </w:r>
      <w:r>
        <w:rPr>
          <w:spacing w:val="-4"/>
        </w:rPr>
        <w:t> </w:t>
      </w:r>
      <w:r>
        <w:rPr/>
        <w:t>Ultimatum</w:t>
      </w:r>
      <w:r>
        <w:rPr>
          <w:spacing w:val="-6"/>
        </w:rPr>
        <w:t> </w:t>
      </w:r>
      <w:r>
        <w:rPr/>
        <w:t>Game,”</w:t>
      </w:r>
      <w:r>
        <w:rPr>
          <w:spacing w:val="-6"/>
        </w:rPr>
        <w:t> </w:t>
      </w:r>
      <w:r>
        <w:rPr>
          <w:i/>
        </w:rPr>
        <w:t>American</w:t>
      </w:r>
      <w:r>
        <w:rPr>
          <w:i/>
          <w:spacing w:val="-4"/>
        </w:rPr>
        <w:t> </w:t>
      </w:r>
      <w:r>
        <w:rPr>
          <w:i/>
        </w:rPr>
        <w:t>Economic</w:t>
      </w:r>
      <w:r>
        <w:rPr>
          <w:i/>
          <w:spacing w:val="-6"/>
        </w:rPr>
        <w:t> </w:t>
      </w:r>
      <w:r>
        <w:rPr>
          <w:i/>
        </w:rPr>
        <w:t>Review</w:t>
      </w:r>
      <w:r>
        <w:rPr/>
        <w:t>,</w:t>
      </w:r>
      <w:r>
        <w:rPr>
          <w:spacing w:val="-4"/>
        </w:rPr>
        <w:t> </w:t>
      </w:r>
      <w:r>
        <w:rPr/>
        <w:t>93(3),</w:t>
      </w:r>
      <w:r>
        <w:rPr>
          <w:spacing w:val="-4"/>
        </w:rPr>
        <w:t> </w:t>
      </w:r>
      <w:r>
        <w:rPr/>
        <w:t>672-685</w:t>
      </w:r>
    </w:p>
    <w:p>
      <w:pPr>
        <w:pStyle w:val="BodyText"/>
        <w:spacing w:before="39"/>
        <w:ind w:left="0"/>
      </w:pPr>
    </w:p>
    <w:p>
      <w:pPr>
        <w:pStyle w:val="Heading1"/>
        <w:spacing w:before="1"/>
      </w:pPr>
      <w:r>
        <w:rPr/>
        <w:t>Working</w:t>
      </w:r>
      <w:r>
        <w:rPr>
          <w:spacing w:val="2"/>
        </w:rPr>
        <w:t> </w:t>
      </w:r>
      <w:r>
        <w:rPr>
          <w:spacing w:val="-2"/>
        </w:rPr>
        <w:t>Papers</w:t>
      </w:r>
    </w:p>
    <w:p>
      <w:pPr>
        <w:pStyle w:val="BodyText"/>
        <w:spacing w:before="280"/>
        <w:ind w:right="324"/>
      </w:pPr>
      <w:r>
        <w:rPr/>
        <w:t>Castillo,</w:t>
      </w:r>
      <w:r>
        <w:rPr>
          <w:spacing w:val="-4"/>
        </w:rPr>
        <w:t> </w:t>
      </w:r>
      <w:r>
        <w:rPr/>
        <w:t>Marco,</w:t>
      </w:r>
      <w:r>
        <w:rPr>
          <w:spacing w:val="-4"/>
        </w:rPr>
        <w:t> </w:t>
      </w:r>
      <w:r>
        <w:rPr/>
        <w:t>Sera</w:t>
      </w:r>
      <w:r>
        <w:rPr>
          <w:spacing w:val="-6"/>
        </w:rPr>
        <w:t> </w:t>
      </w:r>
      <w:r>
        <w:rPr/>
        <w:t>Linardi</w:t>
      </w:r>
      <w:r>
        <w:rPr>
          <w:spacing w:val="-6"/>
        </w:rPr>
        <w:t> </w:t>
      </w:r>
      <w:r>
        <w:rPr/>
        <w:t>and Ragan</w:t>
      </w:r>
      <w:r>
        <w:rPr>
          <w:spacing w:val="-4"/>
        </w:rPr>
        <w:t> </w:t>
      </w:r>
      <w:r>
        <w:rPr/>
        <w:t>Petrie,</w:t>
      </w:r>
      <w:r>
        <w:rPr>
          <w:spacing w:val="-4"/>
        </w:rPr>
        <w:t> </w:t>
      </w:r>
      <w:r>
        <w:rPr/>
        <w:t>“Use</w:t>
      </w:r>
      <w:r>
        <w:rPr>
          <w:spacing w:val="-1"/>
        </w:rPr>
        <w:t> </w:t>
      </w:r>
      <w:r>
        <w:rPr/>
        <w:t>of</w:t>
      </w:r>
      <w:r>
        <w:rPr>
          <w:spacing w:val="-4"/>
        </w:rPr>
        <w:t> </w:t>
      </w:r>
      <w:r>
        <w:rPr/>
        <w:t>Reentry</w:t>
      </w:r>
      <w:r>
        <w:rPr>
          <w:spacing w:val="-4"/>
        </w:rPr>
        <w:t> </w:t>
      </w:r>
      <w:r>
        <w:rPr/>
        <w:t>Support</w:t>
      </w:r>
      <w:r>
        <w:rPr>
          <w:spacing w:val="-6"/>
        </w:rPr>
        <w:t> </w:t>
      </w:r>
      <w:r>
        <w:rPr/>
        <w:t>Services</w:t>
      </w:r>
      <w:r>
        <w:rPr>
          <w:spacing w:val="-3"/>
        </w:rPr>
        <w:t> </w:t>
      </w:r>
      <w:r>
        <w:rPr/>
        <w:t>and</w:t>
      </w:r>
      <w:r>
        <w:rPr>
          <w:spacing w:val="-4"/>
        </w:rPr>
        <w:t> </w:t>
      </w:r>
      <w:r>
        <w:rPr/>
        <w:t>Recidivism: a Field Experiment Varying Dosage,” March 2025.</w:t>
      </w:r>
    </w:p>
    <w:p>
      <w:pPr>
        <w:pStyle w:val="BodyText"/>
        <w:spacing w:before="274"/>
      </w:pPr>
      <w:r>
        <w:rPr/>
        <w:t>Bullard,</w:t>
      </w:r>
      <w:r>
        <w:rPr>
          <w:spacing w:val="-4"/>
        </w:rPr>
        <w:t> </w:t>
      </w:r>
      <w:r>
        <w:rPr/>
        <w:t>Maxwell,</w:t>
      </w:r>
      <w:r>
        <w:rPr>
          <w:spacing w:val="-4"/>
        </w:rPr>
        <w:t> </w:t>
      </w:r>
      <w:r>
        <w:rPr/>
        <w:t>Marco</w:t>
      </w:r>
      <w:r>
        <w:rPr>
          <w:spacing w:val="-4"/>
        </w:rPr>
        <w:t> </w:t>
      </w:r>
      <w:r>
        <w:rPr/>
        <w:t>Castillo and</w:t>
      </w:r>
      <w:r>
        <w:rPr>
          <w:spacing w:val="-4"/>
        </w:rPr>
        <w:t> </w:t>
      </w:r>
      <w:r>
        <w:rPr/>
        <w:t>Ragan</w:t>
      </w:r>
      <w:r>
        <w:rPr>
          <w:spacing w:val="-4"/>
        </w:rPr>
        <w:t> </w:t>
      </w:r>
      <w:r>
        <w:rPr/>
        <w:t>Petrie, “Birth</w:t>
      </w:r>
      <w:r>
        <w:rPr>
          <w:spacing w:val="-4"/>
        </w:rPr>
        <w:t> </w:t>
      </w:r>
      <w:r>
        <w:rPr/>
        <w:t>Mother</w:t>
      </w:r>
      <w:r>
        <w:rPr>
          <w:spacing w:val="-4"/>
        </w:rPr>
        <w:t> </w:t>
      </w:r>
      <w:r>
        <w:rPr/>
        <w:t>Search</w:t>
      </w:r>
      <w:r>
        <w:rPr>
          <w:spacing w:val="-4"/>
        </w:rPr>
        <w:t> </w:t>
      </w:r>
      <w:r>
        <w:rPr/>
        <w:t>for</w:t>
      </w:r>
      <w:r>
        <w:rPr>
          <w:spacing w:val="-4"/>
        </w:rPr>
        <w:t> </w:t>
      </w:r>
      <w:r>
        <w:rPr/>
        <w:t>Adoptive</w:t>
      </w:r>
      <w:r>
        <w:rPr>
          <w:spacing w:val="-6"/>
        </w:rPr>
        <w:t> </w:t>
      </w:r>
      <w:r>
        <w:rPr/>
        <w:t>Parents,” October 2025.</w:t>
      </w:r>
    </w:p>
    <w:p>
      <w:pPr>
        <w:pStyle w:val="BodyText"/>
        <w:spacing w:before="1"/>
        <w:ind w:left="0"/>
      </w:pPr>
    </w:p>
    <w:p>
      <w:pPr>
        <w:pStyle w:val="BodyText"/>
        <w:spacing w:before="1"/>
        <w:ind w:right="213"/>
      </w:pPr>
      <w:r>
        <w:rPr/>
        <w:t>Greenberg,</w:t>
      </w:r>
      <w:r>
        <w:rPr>
          <w:spacing w:val="-5"/>
        </w:rPr>
        <w:t> </w:t>
      </w:r>
      <w:r>
        <w:rPr/>
        <w:t>Adam</w:t>
      </w:r>
      <w:r>
        <w:rPr>
          <w:spacing w:val="-7"/>
        </w:rPr>
        <w:t> </w:t>
      </w:r>
      <w:r>
        <w:rPr/>
        <w:t>and</w:t>
      </w:r>
      <w:r>
        <w:rPr>
          <w:spacing w:val="-5"/>
        </w:rPr>
        <w:t> </w:t>
      </w:r>
      <w:r>
        <w:rPr/>
        <w:t>Ragan</w:t>
      </w:r>
      <w:r>
        <w:rPr>
          <w:spacing w:val="-5"/>
        </w:rPr>
        <w:t> </w:t>
      </w:r>
      <w:r>
        <w:rPr/>
        <w:t>Petrie,</w:t>
      </w:r>
      <w:r>
        <w:rPr>
          <w:spacing w:val="-5"/>
        </w:rPr>
        <w:t> </w:t>
      </w:r>
      <w:r>
        <w:rPr/>
        <w:t>“Communication</w:t>
      </w:r>
      <w:r>
        <w:rPr>
          <w:spacing w:val="-5"/>
        </w:rPr>
        <w:t> </w:t>
      </w:r>
      <w:r>
        <w:rPr/>
        <w:t>Architecture</w:t>
      </w:r>
      <w:r>
        <w:rPr>
          <w:spacing w:val="-7"/>
        </w:rPr>
        <w:t> </w:t>
      </w:r>
      <w:r>
        <w:rPr/>
        <w:t>Affects Gender</w:t>
      </w:r>
      <w:r>
        <w:rPr>
          <w:spacing w:val="-5"/>
        </w:rPr>
        <w:t> </w:t>
      </w:r>
      <w:r>
        <w:rPr/>
        <w:t>Differences</w:t>
      </w:r>
      <w:r>
        <w:rPr>
          <w:spacing w:val="-4"/>
        </w:rPr>
        <w:t> </w:t>
      </w:r>
      <w:r>
        <w:rPr/>
        <w:t>in Negotiation,” December 2024.</w:t>
      </w:r>
    </w:p>
    <w:p>
      <w:pPr>
        <w:pStyle w:val="BodyText"/>
        <w:spacing w:line="242" w:lineRule="auto" w:before="273"/>
      </w:pPr>
      <w:r>
        <w:rPr/>
        <w:t>Castillo,</w:t>
      </w:r>
      <w:r>
        <w:rPr>
          <w:spacing w:val="-4"/>
        </w:rPr>
        <w:t> </w:t>
      </w:r>
      <w:r>
        <w:rPr/>
        <w:t>Marco</w:t>
      </w:r>
      <w:r>
        <w:rPr>
          <w:spacing w:val="-4"/>
        </w:rPr>
        <w:t> </w:t>
      </w:r>
      <w:r>
        <w:rPr/>
        <w:t>and</w:t>
      </w:r>
      <w:r>
        <w:rPr>
          <w:spacing w:val="-4"/>
        </w:rPr>
        <w:t> </w:t>
      </w:r>
      <w:r>
        <w:rPr/>
        <w:t>Ragan</w:t>
      </w:r>
      <w:r>
        <w:rPr>
          <w:spacing w:val="-4"/>
        </w:rPr>
        <w:t> </w:t>
      </w:r>
      <w:r>
        <w:rPr/>
        <w:t>Petrie,</w:t>
      </w:r>
      <w:r>
        <w:rPr>
          <w:spacing w:val="-4"/>
        </w:rPr>
        <w:t> </w:t>
      </w:r>
      <w:r>
        <w:rPr/>
        <w:t>“Welfare</w:t>
      </w:r>
      <w:r>
        <w:rPr>
          <w:spacing w:val="-1"/>
        </w:rPr>
        <w:t> </w:t>
      </w:r>
      <w:r>
        <w:rPr/>
        <w:t>analysis with</w:t>
      </w:r>
      <w:r>
        <w:rPr>
          <w:spacing w:val="-4"/>
        </w:rPr>
        <w:t> </w:t>
      </w:r>
      <w:r>
        <w:rPr/>
        <w:t>nonlinear</w:t>
      </w:r>
      <w:r>
        <w:rPr>
          <w:spacing w:val="-4"/>
        </w:rPr>
        <w:t> </w:t>
      </w:r>
      <w:r>
        <w:rPr/>
        <w:t>budget</w:t>
      </w:r>
      <w:r>
        <w:rPr>
          <w:spacing w:val="-6"/>
        </w:rPr>
        <w:t> </w:t>
      </w:r>
      <w:r>
        <w:rPr/>
        <w:t>sets</w:t>
      </w:r>
      <w:r>
        <w:rPr>
          <w:spacing w:val="-3"/>
        </w:rPr>
        <w:t> </w:t>
      </w:r>
      <w:r>
        <w:rPr/>
        <w:t>and</w:t>
      </w:r>
      <w:r>
        <w:rPr>
          <w:spacing w:val="-4"/>
        </w:rPr>
        <w:t> </w:t>
      </w:r>
      <w:r>
        <w:rPr/>
        <w:t>evidence</w:t>
      </w:r>
      <w:r>
        <w:rPr>
          <w:spacing w:val="-6"/>
        </w:rPr>
        <w:t> </w:t>
      </w:r>
      <w:r>
        <w:rPr/>
        <w:t>from</w:t>
      </w:r>
      <w:r>
        <w:rPr>
          <w:spacing w:val="-1"/>
        </w:rPr>
        <w:t> </w:t>
      </w:r>
      <w:r>
        <w:rPr/>
        <w:t>a large charitable fundraising experiment,” February 2025.</w:t>
      </w:r>
    </w:p>
    <w:p>
      <w:pPr>
        <w:pStyle w:val="BodyText"/>
        <w:spacing w:before="273"/>
      </w:pPr>
      <w:r>
        <w:rPr/>
        <w:t>Castillo,</w:t>
      </w:r>
      <w:r>
        <w:rPr>
          <w:spacing w:val="-6"/>
        </w:rPr>
        <w:t> </w:t>
      </w:r>
      <w:r>
        <w:rPr/>
        <w:t>Marco</w:t>
      </w:r>
      <w:r>
        <w:rPr>
          <w:spacing w:val="-4"/>
        </w:rPr>
        <w:t> </w:t>
      </w:r>
      <w:r>
        <w:rPr/>
        <w:t>and</w:t>
      </w:r>
      <w:r>
        <w:rPr>
          <w:spacing w:val="-4"/>
        </w:rPr>
        <w:t> </w:t>
      </w:r>
      <w:r>
        <w:rPr/>
        <w:t>Ragan</w:t>
      </w:r>
      <w:r>
        <w:rPr>
          <w:spacing w:val="-3"/>
        </w:rPr>
        <w:t> </w:t>
      </w:r>
      <w:r>
        <w:rPr/>
        <w:t>Petrie,</w:t>
      </w:r>
      <w:r>
        <w:rPr>
          <w:spacing w:val="-4"/>
        </w:rPr>
        <w:t> </w:t>
      </w:r>
      <w:r>
        <w:rPr/>
        <w:t>“Extreme</w:t>
      </w:r>
      <w:r>
        <w:rPr>
          <w:spacing w:val="-1"/>
        </w:rPr>
        <w:t> </w:t>
      </w:r>
      <w:r>
        <w:rPr/>
        <w:t>Giving Commitments,”</w:t>
      </w:r>
      <w:r>
        <w:rPr>
          <w:spacing w:val="-1"/>
        </w:rPr>
        <w:t> </w:t>
      </w:r>
      <w:r>
        <w:rPr/>
        <w:t>February</w:t>
      </w:r>
      <w:r>
        <w:rPr>
          <w:spacing w:val="-3"/>
        </w:rPr>
        <w:t> </w:t>
      </w:r>
      <w:r>
        <w:rPr>
          <w:spacing w:val="-2"/>
        </w:rPr>
        <w:t>2025.</w:t>
      </w:r>
    </w:p>
    <w:p>
      <w:pPr>
        <w:pStyle w:val="BodyText"/>
        <w:spacing w:line="244" w:lineRule="auto" w:before="274"/>
        <w:ind w:right="324"/>
      </w:pPr>
      <w:r>
        <w:rPr/>
        <w:t>Castillo,</w:t>
      </w:r>
      <w:r>
        <w:rPr>
          <w:spacing w:val="-5"/>
        </w:rPr>
        <w:t> </w:t>
      </w:r>
      <w:r>
        <w:rPr/>
        <w:t>Marco</w:t>
      </w:r>
      <w:r>
        <w:rPr>
          <w:spacing w:val="-5"/>
        </w:rPr>
        <w:t> </w:t>
      </w:r>
      <w:r>
        <w:rPr/>
        <w:t>and</w:t>
      </w:r>
      <w:r>
        <w:rPr>
          <w:spacing w:val="-5"/>
        </w:rPr>
        <w:t> </w:t>
      </w:r>
      <w:r>
        <w:rPr/>
        <w:t>Ragan</w:t>
      </w:r>
      <w:r>
        <w:rPr>
          <w:spacing w:val="-5"/>
        </w:rPr>
        <w:t> </w:t>
      </w:r>
      <w:r>
        <w:rPr/>
        <w:t>Petrie,</w:t>
      </w:r>
      <w:r>
        <w:rPr>
          <w:spacing w:val="-5"/>
        </w:rPr>
        <w:t> </w:t>
      </w:r>
      <w:r>
        <w:rPr/>
        <w:t>“Incentivized</w:t>
      </w:r>
      <w:r>
        <w:rPr>
          <w:spacing w:val="-4"/>
        </w:rPr>
        <w:t> </w:t>
      </w:r>
      <w:r>
        <w:rPr/>
        <w:t>Learning</w:t>
      </w:r>
      <w:r>
        <w:rPr>
          <w:spacing w:val="-5"/>
        </w:rPr>
        <w:t> </w:t>
      </w:r>
      <w:r>
        <w:rPr/>
        <w:t>and</w:t>
      </w:r>
      <w:r>
        <w:rPr>
          <w:spacing w:val="-5"/>
        </w:rPr>
        <w:t> </w:t>
      </w:r>
      <w:r>
        <w:rPr/>
        <w:t>Attention-Driven Treatment</w:t>
      </w:r>
      <w:r>
        <w:rPr>
          <w:spacing w:val="-2"/>
        </w:rPr>
        <w:t> </w:t>
      </w:r>
      <w:r>
        <w:rPr/>
        <w:t>Effects: a Field Experiment on Energy Conservation,” December 2023.</w:t>
      </w:r>
    </w:p>
    <w:p>
      <w:pPr>
        <w:pStyle w:val="BodyText"/>
        <w:spacing w:before="267"/>
      </w:pPr>
      <w:r>
        <w:rPr/>
        <w:t>Cao,</w:t>
      </w:r>
      <w:r>
        <w:rPr>
          <w:spacing w:val="-3"/>
        </w:rPr>
        <w:t> </w:t>
      </w:r>
      <w:r>
        <w:rPr/>
        <w:t>Andy,</w:t>
      </w:r>
      <w:r>
        <w:rPr>
          <w:spacing w:val="-3"/>
        </w:rPr>
        <w:t> </w:t>
      </w:r>
      <w:r>
        <w:rPr/>
        <w:t>Marco</w:t>
      </w:r>
      <w:r>
        <w:rPr>
          <w:spacing w:val="-3"/>
        </w:rPr>
        <w:t> </w:t>
      </w:r>
      <w:r>
        <w:rPr/>
        <w:t>Castillo,</w:t>
      </w:r>
      <w:r>
        <w:rPr>
          <w:spacing w:val="-3"/>
        </w:rPr>
        <w:t> </w:t>
      </w:r>
      <w:r>
        <w:rPr/>
        <w:t>Ragan</w:t>
      </w:r>
      <w:r>
        <w:rPr>
          <w:spacing w:val="-3"/>
        </w:rPr>
        <w:t> </w:t>
      </w:r>
      <w:r>
        <w:rPr/>
        <w:t>Petrie</w:t>
      </w:r>
      <w:r>
        <w:rPr>
          <w:spacing w:val="-5"/>
        </w:rPr>
        <w:t> </w:t>
      </w:r>
      <w:r>
        <w:rPr/>
        <w:t>and</w:t>
      </w:r>
      <w:r>
        <w:rPr>
          <w:spacing w:val="-3"/>
        </w:rPr>
        <w:t> </w:t>
      </w:r>
      <w:r>
        <w:rPr/>
        <w:t>Sora</w:t>
      </w:r>
      <w:r>
        <w:rPr>
          <w:spacing w:val="-5"/>
        </w:rPr>
        <w:t> </w:t>
      </w:r>
      <w:r>
        <w:rPr/>
        <w:t>Youn,</w:t>
      </w:r>
      <w:r>
        <w:rPr>
          <w:spacing w:val="-3"/>
        </w:rPr>
        <w:t> </w:t>
      </w:r>
      <w:r>
        <w:rPr/>
        <w:t>“Which majors</w:t>
      </w:r>
      <w:r>
        <w:rPr>
          <w:spacing w:val="-2"/>
        </w:rPr>
        <w:t> </w:t>
      </w:r>
      <w:r>
        <w:rPr/>
        <w:t>have</w:t>
      </w:r>
      <w:r>
        <w:rPr>
          <w:spacing w:val="-5"/>
        </w:rPr>
        <w:t> </w:t>
      </w:r>
      <w:r>
        <w:rPr/>
        <w:t>an</w:t>
      </w:r>
      <w:r>
        <w:rPr>
          <w:spacing w:val="-3"/>
        </w:rPr>
        <w:t> </w:t>
      </w:r>
      <w:r>
        <w:rPr/>
        <w:t>image</w:t>
      </w:r>
      <w:r>
        <w:rPr>
          <w:spacing w:val="-5"/>
        </w:rPr>
        <w:t> </w:t>
      </w:r>
      <w:r>
        <w:rPr/>
        <w:t>problem? Effects of teaching and climate on college major choice,” October 2023.</w:t>
      </w:r>
    </w:p>
    <w:p>
      <w:pPr>
        <w:pStyle w:val="BodyText"/>
        <w:ind w:left="0"/>
      </w:pPr>
    </w:p>
    <w:p>
      <w:pPr>
        <w:pStyle w:val="Heading1"/>
      </w:pPr>
      <w:r>
        <w:rPr/>
        <w:t>Projects</w:t>
      </w:r>
      <w:r>
        <w:rPr>
          <w:spacing w:val="-2"/>
        </w:rPr>
        <w:t> </w:t>
      </w:r>
      <w:r>
        <w:rPr/>
        <w:t>in</w:t>
      </w:r>
      <w:r>
        <w:rPr>
          <w:spacing w:val="2"/>
        </w:rPr>
        <w:t> </w:t>
      </w:r>
      <w:r>
        <w:rPr>
          <w:spacing w:val="-2"/>
        </w:rPr>
        <w:t>Progress</w:t>
      </w:r>
    </w:p>
    <w:p>
      <w:pPr>
        <w:pStyle w:val="BodyText"/>
        <w:spacing w:line="242" w:lineRule="auto" w:before="321"/>
        <w:ind w:right="735"/>
      </w:pPr>
      <w:r>
        <w:rPr/>
        <w:t>Castillo,</w:t>
      </w:r>
      <w:r>
        <w:rPr>
          <w:spacing w:val="-3"/>
        </w:rPr>
        <w:t> </w:t>
      </w:r>
      <w:r>
        <w:rPr/>
        <w:t>Marco,</w:t>
      </w:r>
      <w:r>
        <w:rPr>
          <w:spacing w:val="-3"/>
        </w:rPr>
        <w:t> </w:t>
      </w:r>
      <w:r>
        <w:rPr/>
        <w:t>John</w:t>
      </w:r>
      <w:r>
        <w:rPr>
          <w:spacing w:val="-3"/>
        </w:rPr>
        <w:t> </w:t>
      </w:r>
      <w:r>
        <w:rPr/>
        <w:t>List,</w:t>
      </w:r>
      <w:r>
        <w:rPr>
          <w:spacing w:val="-3"/>
        </w:rPr>
        <w:t> </w:t>
      </w:r>
      <w:r>
        <w:rPr/>
        <w:t>Ragan</w:t>
      </w:r>
      <w:r>
        <w:rPr>
          <w:spacing w:val="-3"/>
        </w:rPr>
        <w:t> </w:t>
      </w:r>
      <w:r>
        <w:rPr/>
        <w:t>Petrie</w:t>
      </w:r>
      <w:r>
        <w:rPr>
          <w:spacing w:val="-5"/>
        </w:rPr>
        <w:t> </w:t>
      </w:r>
      <w:r>
        <w:rPr/>
        <w:t>and</w:t>
      </w:r>
      <w:r>
        <w:rPr>
          <w:spacing w:val="-3"/>
        </w:rPr>
        <w:t> </w:t>
      </w:r>
      <w:r>
        <w:rPr/>
        <w:t>Anya</w:t>
      </w:r>
      <w:r>
        <w:rPr>
          <w:spacing w:val="-5"/>
        </w:rPr>
        <w:t> </w:t>
      </w:r>
      <w:r>
        <w:rPr/>
        <w:t>Samek,</w:t>
      </w:r>
      <w:r>
        <w:rPr>
          <w:spacing w:val="-3"/>
        </w:rPr>
        <w:t> </w:t>
      </w:r>
      <w:r>
        <w:rPr/>
        <w:t>“Evaluating</w:t>
      </w:r>
      <w:r>
        <w:rPr>
          <w:spacing w:val="-3"/>
        </w:rPr>
        <w:t> </w:t>
      </w:r>
      <w:r>
        <w:rPr/>
        <w:t>factorial</w:t>
      </w:r>
      <w:r>
        <w:rPr>
          <w:spacing w:val="-5"/>
        </w:rPr>
        <w:t> </w:t>
      </w:r>
      <w:r>
        <w:rPr/>
        <w:t>experimental designs with imperfect compliance: Evidence from a durable early childhood intervention”</w:t>
      </w:r>
    </w:p>
    <w:p>
      <w:pPr>
        <w:pStyle w:val="BodyText"/>
        <w:spacing w:after="0" w:line="242" w:lineRule="auto"/>
        <w:sectPr>
          <w:pgSz w:w="12240" w:h="15840"/>
          <w:pgMar w:header="0" w:footer="1189" w:top="1640" w:bottom="1380" w:left="1080" w:right="1080"/>
        </w:sectPr>
      </w:pPr>
    </w:p>
    <w:p>
      <w:pPr>
        <w:pStyle w:val="BodyText"/>
        <w:spacing w:before="76"/>
        <w:ind w:right="735"/>
      </w:pPr>
      <w:r>
        <w:rPr/>
        <w:t>Castillo,</w:t>
      </w:r>
      <w:r>
        <w:rPr>
          <w:spacing w:val="-5"/>
        </w:rPr>
        <w:t> </w:t>
      </w:r>
      <w:r>
        <w:rPr/>
        <w:t>Marco,</w:t>
      </w:r>
      <w:r>
        <w:rPr>
          <w:spacing w:val="-5"/>
        </w:rPr>
        <w:t> </w:t>
      </w:r>
      <w:r>
        <w:rPr/>
        <w:t>Ragan</w:t>
      </w:r>
      <w:r>
        <w:rPr>
          <w:spacing w:val="-5"/>
        </w:rPr>
        <w:t> </w:t>
      </w:r>
      <w:r>
        <w:rPr/>
        <w:t>Petrie</w:t>
      </w:r>
      <w:r>
        <w:rPr>
          <w:spacing w:val="-2"/>
        </w:rPr>
        <w:t> </w:t>
      </w:r>
      <w:r>
        <w:rPr/>
        <w:t>and</w:t>
      </w:r>
      <w:r>
        <w:rPr>
          <w:spacing w:val="-5"/>
        </w:rPr>
        <w:t> </w:t>
      </w:r>
      <w:r>
        <w:rPr/>
        <w:t>Maximo</w:t>
      </w:r>
      <w:r>
        <w:rPr>
          <w:spacing w:val="-5"/>
        </w:rPr>
        <w:t> </w:t>
      </w:r>
      <w:r>
        <w:rPr/>
        <w:t>Torero,</w:t>
      </w:r>
      <w:r>
        <w:rPr>
          <w:spacing w:val="-5"/>
        </w:rPr>
        <w:t> </w:t>
      </w:r>
      <w:r>
        <w:rPr/>
        <w:t>“Causal</w:t>
      </w:r>
      <w:r>
        <w:rPr>
          <w:spacing w:val="-7"/>
        </w:rPr>
        <w:t> </w:t>
      </w:r>
      <w:r>
        <w:rPr/>
        <w:t>Evidence</w:t>
      </w:r>
      <w:r>
        <w:rPr>
          <w:spacing w:val="-2"/>
        </w:rPr>
        <w:t> </w:t>
      </w:r>
      <w:r>
        <w:rPr/>
        <w:t>that</w:t>
      </w:r>
      <w:r>
        <w:rPr>
          <w:spacing w:val="-7"/>
        </w:rPr>
        <w:t> </w:t>
      </w:r>
      <w:r>
        <w:rPr/>
        <w:t>Perinatal</w:t>
      </w:r>
      <w:r>
        <w:rPr>
          <w:spacing w:val="-7"/>
        </w:rPr>
        <w:t> </w:t>
      </w:r>
      <w:r>
        <w:rPr/>
        <w:t>Conditions Affect the Risk Preferences of Adults”</w:t>
      </w:r>
    </w:p>
    <w:p>
      <w:pPr>
        <w:pStyle w:val="BodyText"/>
        <w:spacing w:before="3"/>
        <w:ind w:left="0"/>
      </w:pPr>
    </w:p>
    <w:p>
      <w:pPr>
        <w:pStyle w:val="BodyText"/>
        <w:ind w:right="735"/>
      </w:pPr>
      <w:r>
        <w:rPr/>
        <w:t>Castillo,</w:t>
      </w:r>
      <w:r>
        <w:rPr>
          <w:spacing w:val="-4"/>
        </w:rPr>
        <w:t> </w:t>
      </w:r>
      <w:r>
        <w:rPr/>
        <w:t>Marco,</w:t>
      </w:r>
      <w:r>
        <w:rPr>
          <w:spacing w:val="-4"/>
        </w:rPr>
        <w:t> </w:t>
      </w:r>
      <w:r>
        <w:rPr/>
        <w:t>Ragan</w:t>
      </w:r>
      <w:r>
        <w:rPr>
          <w:spacing w:val="-4"/>
        </w:rPr>
        <w:t> </w:t>
      </w:r>
      <w:r>
        <w:rPr/>
        <w:t>Petrie</w:t>
      </w:r>
      <w:r>
        <w:rPr>
          <w:spacing w:val="-1"/>
        </w:rPr>
        <w:t> </w:t>
      </w:r>
      <w:r>
        <w:rPr/>
        <w:t>and</w:t>
      </w:r>
      <w:r>
        <w:rPr>
          <w:spacing w:val="-4"/>
        </w:rPr>
        <w:t> </w:t>
      </w:r>
      <w:r>
        <w:rPr/>
        <w:t>Anya</w:t>
      </w:r>
      <w:r>
        <w:rPr>
          <w:spacing w:val="-6"/>
        </w:rPr>
        <w:t> </w:t>
      </w:r>
      <w:r>
        <w:rPr/>
        <w:t>Samek,</w:t>
      </w:r>
      <w:r>
        <w:rPr>
          <w:spacing w:val="-4"/>
        </w:rPr>
        <w:t> </w:t>
      </w:r>
      <w:r>
        <w:rPr/>
        <w:t>“Time</w:t>
      </w:r>
      <w:r>
        <w:rPr>
          <w:spacing w:val="-6"/>
        </w:rPr>
        <w:t> </w:t>
      </w:r>
      <w:r>
        <w:rPr/>
        <w:t>to Give:</w:t>
      </w:r>
      <w:r>
        <w:rPr>
          <w:spacing w:val="-6"/>
        </w:rPr>
        <w:t> </w:t>
      </w:r>
      <w:r>
        <w:rPr/>
        <w:t>A</w:t>
      </w:r>
      <w:r>
        <w:rPr>
          <w:spacing w:val="-3"/>
        </w:rPr>
        <w:t> </w:t>
      </w:r>
      <w:r>
        <w:rPr/>
        <w:t>Field</w:t>
      </w:r>
      <w:r>
        <w:rPr>
          <w:spacing w:val="-4"/>
        </w:rPr>
        <w:t> </w:t>
      </w:r>
      <w:r>
        <w:rPr/>
        <w:t>Experiment</w:t>
      </w:r>
      <w:r>
        <w:rPr>
          <w:spacing w:val="-6"/>
        </w:rPr>
        <w:t> </w:t>
      </w:r>
      <w:r>
        <w:rPr/>
        <w:t>on Intertemporal Charitable Giving”</w:t>
      </w:r>
    </w:p>
    <w:p>
      <w:pPr>
        <w:pStyle w:val="BodyText"/>
        <w:spacing w:before="44"/>
        <w:ind w:left="0"/>
      </w:pPr>
    </w:p>
    <w:p>
      <w:pPr>
        <w:pStyle w:val="Heading1"/>
      </w:pPr>
      <w:r>
        <w:rPr/>
        <w:t>Research</w:t>
      </w:r>
      <w:r>
        <w:rPr>
          <w:spacing w:val="-2"/>
        </w:rPr>
        <w:t> </w:t>
      </w:r>
      <w:r>
        <w:rPr/>
        <w:t>Grants</w:t>
      </w:r>
      <w:r>
        <w:rPr>
          <w:spacing w:val="-1"/>
        </w:rPr>
        <w:t> </w:t>
      </w:r>
      <w:r>
        <w:rPr/>
        <w:t>and</w:t>
      </w:r>
      <w:r>
        <w:rPr>
          <w:spacing w:val="-2"/>
        </w:rPr>
        <w:t> Awards</w:t>
      </w:r>
    </w:p>
    <w:p>
      <w:pPr>
        <w:pStyle w:val="BodyText"/>
        <w:spacing w:line="242" w:lineRule="auto" w:before="276"/>
      </w:pPr>
      <w:r>
        <w:rPr/>
        <w:t>Faculty Research Grant, Faculty of Business and Economics, University of Melbourne, “Understanding</w:t>
      </w:r>
      <w:r>
        <w:rPr>
          <w:spacing w:val="-5"/>
        </w:rPr>
        <w:t> </w:t>
      </w:r>
      <w:r>
        <w:rPr/>
        <w:t>Barriers</w:t>
      </w:r>
      <w:r>
        <w:rPr>
          <w:spacing w:val="-4"/>
        </w:rPr>
        <w:t> </w:t>
      </w:r>
      <w:r>
        <w:rPr/>
        <w:t>to</w:t>
      </w:r>
      <w:r>
        <w:rPr>
          <w:spacing w:val="-5"/>
        </w:rPr>
        <w:t> </w:t>
      </w:r>
      <w:r>
        <w:rPr/>
        <w:t>Early</w:t>
      </w:r>
      <w:r>
        <w:rPr>
          <w:spacing w:val="-5"/>
        </w:rPr>
        <w:t> </w:t>
      </w:r>
      <w:r>
        <w:rPr/>
        <w:t>Childhood</w:t>
      </w:r>
      <w:r>
        <w:rPr>
          <w:spacing w:val="-1"/>
        </w:rPr>
        <w:t> </w:t>
      </w:r>
      <w:r>
        <w:rPr/>
        <w:t>Education:</w:t>
      </w:r>
      <w:r>
        <w:rPr>
          <w:spacing w:val="-7"/>
        </w:rPr>
        <w:t> </w:t>
      </w:r>
      <w:r>
        <w:rPr/>
        <w:t>Victoria's</w:t>
      </w:r>
      <w:r>
        <w:rPr>
          <w:spacing w:val="-4"/>
        </w:rPr>
        <w:t> </w:t>
      </w:r>
      <w:r>
        <w:rPr/>
        <w:t>3-year-old</w:t>
      </w:r>
      <w:r>
        <w:rPr>
          <w:spacing w:val="-5"/>
        </w:rPr>
        <w:t> </w:t>
      </w:r>
      <w:r>
        <w:rPr/>
        <w:t>Preschool</w:t>
      </w:r>
      <w:r>
        <w:rPr>
          <w:spacing w:val="-7"/>
        </w:rPr>
        <w:t> </w:t>
      </w:r>
      <w:r>
        <w:rPr/>
        <w:t>Expansion,” with Marco Castillo, 2023-2024 (PI, AUD$10,000).</w:t>
      </w:r>
    </w:p>
    <w:p>
      <w:pPr>
        <w:pStyle w:val="BodyText"/>
        <w:spacing w:before="269"/>
        <w:ind w:right="213"/>
      </w:pPr>
      <w:r>
        <w:rPr/>
        <w:t>Faculty</w:t>
      </w:r>
      <w:r>
        <w:rPr>
          <w:spacing w:val="-5"/>
        </w:rPr>
        <w:t> </w:t>
      </w:r>
      <w:r>
        <w:rPr/>
        <w:t>Research</w:t>
      </w:r>
      <w:r>
        <w:rPr>
          <w:spacing w:val="-1"/>
        </w:rPr>
        <w:t> </w:t>
      </w:r>
      <w:r>
        <w:rPr/>
        <w:t>Grant, Faculty</w:t>
      </w:r>
      <w:r>
        <w:rPr>
          <w:spacing w:val="-5"/>
        </w:rPr>
        <w:t> </w:t>
      </w:r>
      <w:r>
        <w:rPr/>
        <w:t>of</w:t>
      </w:r>
      <w:r>
        <w:rPr>
          <w:spacing w:val="-5"/>
        </w:rPr>
        <w:t> </w:t>
      </w:r>
      <w:r>
        <w:rPr/>
        <w:t>Business</w:t>
      </w:r>
      <w:r>
        <w:rPr>
          <w:spacing w:val="-4"/>
        </w:rPr>
        <w:t> </w:t>
      </w:r>
      <w:r>
        <w:rPr/>
        <w:t>and</w:t>
      </w:r>
      <w:r>
        <w:rPr>
          <w:spacing w:val="-5"/>
        </w:rPr>
        <w:t> </w:t>
      </w:r>
      <w:r>
        <w:rPr/>
        <w:t>Economics,</w:t>
      </w:r>
      <w:r>
        <w:rPr>
          <w:spacing w:val="-2"/>
        </w:rPr>
        <w:t> </w:t>
      </w:r>
      <w:r>
        <w:rPr/>
        <w:t>University</w:t>
      </w:r>
      <w:r>
        <w:rPr>
          <w:spacing w:val="-5"/>
        </w:rPr>
        <w:t> </w:t>
      </w:r>
      <w:r>
        <w:rPr/>
        <w:t>of</w:t>
      </w:r>
      <w:r>
        <w:rPr>
          <w:spacing w:val="-5"/>
        </w:rPr>
        <w:t> </w:t>
      </w:r>
      <w:r>
        <w:rPr/>
        <w:t>Melbourne,</w:t>
      </w:r>
      <w:r>
        <w:rPr>
          <w:spacing w:val="-5"/>
        </w:rPr>
        <w:t> </w:t>
      </w:r>
      <w:r>
        <w:rPr/>
        <w:t>“On</w:t>
      </w:r>
      <w:r>
        <w:rPr>
          <w:spacing w:val="-5"/>
        </w:rPr>
        <w:t> </w:t>
      </w:r>
      <w:r>
        <w:rPr/>
        <w:t>the Convexity of the Marginal Propensity to Consume,” with Marco Castillo, Guay Lin, and Viet Nguyen, 2023-2024 (co-PI, AUD$10,000).</w:t>
      </w:r>
    </w:p>
    <w:p>
      <w:pPr>
        <w:pStyle w:val="BodyText"/>
        <w:spacing w:before="2"/>
        <w:ind w:left="0"/>
      </w:pPr>
    </w:p>
    <w:p>
      <w:pPr>
        <w:pStyle w:val="BodyText"/>
        <w:ind w:right="230"/>
      </w:pPr>
      <w:r>
        <w:rPr/>
        <w:t>The Bernard and Audre Rapoport Foundation, “Encouraging Ex-Inmates to Utilize Social Services and</w:t>
      </w:r>
      <w:r>
        <w:rPr>
          <w:spacing w:val="-3"/>
        </w:rPr>
        <w:t> </w:t>
      </w:r>
      <w:r>
        <w:rPr/>
        <w:t>Measuring</w:t>
      </w:r>
      <w:r>
        <w:rPr>
          <w:spacing w:val="-3"/>
        </w:rPr>
        <w:t> </w:t>
      </w:r>
      <w:r>
        <w:rPr/>
        <w:t>Its</w:t>
      </w:r>
      <w:r>
        <w:rPr>
          <w:spacing w:val="-2"/>
        </w:rPr>
        <w:t> </w:t>
      </w:r>
      <w:r>
        <w:rPr/>
        <w:t>Impact</w:t>
      </w:r>
      <w:r>
        <w:rPr>
          <w:spacing w:val="-5"/>
        </w:rPr>
        <w:t> </w:t>
      </w:r>
      <w:r>
        <w:rPr/>
        <w:t>on</w:t>
      </w:r>
      <w:r>
        <w:rPr>
          <w:spacing w:val="-3"/>
        </w:rPr>
        <w:t> </w:t>
      </w:r>
      <w:r>
        <w:rPr/>
        <w:t>Recidivism,”</w:t>
      </w:r>
      <w:r>
        <w:rPr>
          <w:spacing w:val="-5"/>
        </w:rPr>
        <w:t> </w:t>
      </w:r>
      <w:r>
        <w:rPr/>
        <w:t>with</w:t>
      </w:r>
      <w:r>
        <w:rPr>
          <w:spacing w:val="-3"/>
        </w:rPr>
        <w:t> </w:t>
      </w:r>
      <w:r>
        <w:rPr/>
        <w:t>Marco</w:t>
      </w:r>
      <w:r>
        <w:rPr>
          <w:spacing w:val="-3"/>
        </w:rPr>
        <w:t> </w:t>
      </w:r>
      <w:r>
        <w:rPr/>
        <w:t>Castillo</w:t>
      </w:r>
      <w:r>
        <w:rPr>
          <w:spacing w:val="-3"/>
        </w:rPr>
        <w:t> </w:t>
      </w:r>
      <w:r>
        <w:rPr/>
        <w:t>and</w:t>
      </w:r>
      <w:r>
        <w:rPr>
          <w:spacing w:val="-3"/>
        </w:rPr>
        <w:t> </w:t>
      </w:r>
      <w:r>
        <w:rPr/>
        <w:t>Sera Linardi,</w:t>
      </w:r>
      <w:r>
        <w:rPr>
          <w:spacing w:val="-3"/>
        </w:rPr>
        <w:t> </w:t>
      </w:r>
      <w:r>
        <w:rPr/>
        <w:t>2020-2022</w:t>
      </w:r>
      <w:r>
        <w:rPr>
          <w:spacing w:val="-3"/>
        </w:rPr>
        <w:t> </w:t>
      </w:r>
      <w:r>
        <w:rPr/>
        <w:t>(co-PI,</w:t>
      </w:r>
    </w:p>
    <w:p>
      <w:pPr>
        <w:pStyle w:val="BodyText"/>
        <w:spacing w:line="274" w:lineRule="exact"/>
      </w:pPr>
      <w:r>
        <w:rPr>
          <w:spacing w:val="-2"/>
        </w:rPr>
        <w:t>$42,075)</w:t>
      </w:r>
    </w:p>
    <w:p>
      <w:pPr>
        <w:pStyle w:val="BodyText"/>
        <w:spacing w:before="3"/>
        <w:ind w:left="0"/>
      </w:pPr>
    </w:p>
    <w:p>
      <w:pPr>
        <w:pStyle w:val="BodyText"/>
      </w:pPr>
      <w:r>
        <w:rPr/>
        <w:t>College</w:t>
      </w:r>
      <w:r>
        <w:rPr>
          <w:spacing w:val="-7"/>
        </w:rPr>
        <w:t> </w:t>
      </w:r>
      <w:r>
        <w:rPr/>
        <w:t>of</w:t>
      </w:r>
      <w:r>
        <w:rPr>
          <w:spacing w:val="-1"/>
        </w:rPr>
        <w:t> </w:t>
      </w:r>
      <w:r>
        <w:rPr/>
        <w:t>Liberal</w:t>
      </w:r>
      <w:r>
        <w:rPr>
          <w:spacing w:val="-7"/>
        </w:rPr>
        <w:t> </w:t>
      </w:r>
      <w:r>
        <w:rPr/>
        <w:t>Arts</w:t>
      </w:r>
      <w:r>
        <w:rPr>
          <w:spacing w:val="-4"/>
        </w:rPr>
        <w:t> </w:t>
      </w:r>
      <w:r>
        <w:rPr/>
        <w:t>Seed</w:t>
      </w:r>
      <w:r>
        <w:rPr>
          <w:spacing w:val="-1"/>
        </w:rPr>
        <w:t> </w:t>
      </w:r>
      <w:r>
        <w:rPr/>
        <w:t>Grant</w:t>
      </w:r>
      <w:r>
        <w:rPr>
          <w:spacing w:val="-7"/>
        </w:rPr>
        <w:t> </w:t>
      </w:r>
      <w:r>
        <w:rPr/>
        <w:t>Program,</w:t>
      </w:r>
      <w:r>
        <w:rPr>
          <w:spacing w:val="-1"/>
        </w:rPr>
        <w:t> </w:t>
      </w:r>
      <w:r>
        <w:rPr/>
        <w:t>Texas A&amp;M</w:t>
      </w:r>
      <w:r>
        <w:rPr>
          <w:spacing w:val="-4"/>
        </w:rPr>
        <w:t> </w:t>
      </w:r>
      <w:r>
        <w:rPr/>
        <w:t>University,</w:t>
      </w:r>
      <w:r>
        <w:rPr>
          <w:spacing w:val="-5"/>
        </w:rPr>
        <w:t> </w:t>
      </w:r>
      <w:r>
        <w:rPr/>
        <w:t>“Measurement,</w:t>
      </w:r>
      <w:r>
        <w:rPr>
          <w:spacing w:val="-5"/>
        </w:rPr>
        <w:t> </w:t>
      </w:r>
      <w:r>
        <w:rPr/>
        <w:t>Theory</w:t>
      </w:r>
      <w:r>
        <w:rPr>
          <w:spacing w:val="-1"/>
        </w:rPr>
        <w:t> </w:t>
      </w:r>
      <w:r>
        <w:rPr/>
        <w:t>and Policy: Studies in Child Development,” with Marco Castillo, 2019-2022 (co-PI, $14,760).</w:t>
      </w:r>
    </w:p>
    <w:p>
      <w:pPr>
        <w:pStyle w:val="BodyText"/>
        <w:spacing w:line="276" w:lineRule="exact" w:before="273"/>
      </w:pPr>
      <w:r>
        <w:rPr/>
        <w:t>Diversity</w:t>
      </w:r>
      <w:r>
        <w:rPr>
          <w:spacing w:val="-3"/>
        </w:rPr>
        <w:t> </w:t>
      </w:r>
      <w:r>
        <w:rPr/>
        <w:t>Matters</w:t>
      </w:r>
      <w:r>
        <w:rPr>
          <w:spacing w:val="-1"/>
        </w:rPr>
        <w:t> </w:t>
      </w:r>
      <w:r>
        <w:rPr/>
        <w:t>Seed</w:t>
      </w:r>
      <w:r>
        <w:rPr>
          <w:spacing w:val="-2"/>
        </w:rPr>
        <w:t> </w:t>
      </w:r>
      <w:r>
        <w:rPr/>
        <w:t>Grant,</w:t>
      </w:r>
      <w:r>
        <w:rPr>
          <w:spacing w:val="-2"/>
        </w:rPr>
        <w:t> </w:t>
      </w:r>
      <w:r>
        <w:rPr/>
        <w:t>Texas</w:t>
      </w:r>
      <w:r>
        <w:rPr>
          <w:spacing w:val="-1"/>
        </w:rPr>
        <w:t> </w:t>
      </w:r>
      <w:r>
        <w:rPr/>
        <w:t>A&amp;M</w:t>
      </w:r>
      <w:r>
        <w:rPr>
          <w:spacing w:val="-2"/>
        </w:rPr>
        <w:t> </w:t>
      </w:r>
      <w:r>
        <w:rPr/>
        <w:t>University,</w:t>
      </w:r>
      <w:r>
        <w:rPr>
          <w:spacing w:val="-2"/>
        </w:rPr>
        <w:t> </w:t>
      </w:r>
      <w:r>
        <w:rPr/>
        <w:t>with</w:t>
      </w:r>
      <w:r>
        <w:rPr>
          <w:spacing w:val="-2"/>
        </w:rPr>
        <w:t> </w:t>
      </w:r>
      <w:r>
        <w:rPr/>
        <w:t>Marco</w:t>
      </w:r>
      <w:r>
        <w:rPr>
          <w:spacing w:val="-2"/>
        </w:rPr>
        <w:t> </w:t>
      </w:r>
      <w:r>
        <w:rPr/>
        <w:t>Castillo,</w:t>
      </w:r>
      <w:r>
        <w:rPr>
          <w:spacing w:val="-2"/>
        </w:rPr>
        <w:t> </w:t>
      </w:r>
      <w:r>
        <w:rPr/>
        <w:t>2018-2021</w:t>
      </w:r>
      <w:r>
        <w:rPr>
          <w:spacing w:val="-2"/>
        </w:rPr>
        <w:t> </w:t>
      </w:r>
      <w:r>
        <w:rPr>
          <w:spacing w:val="-4"/>
        </w:rPr>
        <w:t>(PI,</w:t>
      </w:r>
    </w:p>
    <w:p>
      <w:pPr>
        <w:pStyle w:val="BodyText"/>
      </w:pPr>
      <w:r>
        <w:rPr>
          <w:spacing w:val="-2"/>
        </w:rPr>
        <w:t>$5,500).</w:t>
      </w:r>
    </w:p>
    <w:p>
      <w:pPr>
        <w:pStyle w:val="BodyText"/>
        <w:spacing w:before="3"/>
        <w:ind w:left="0"/>
      </w:pPr>
    </w:p>
    <w:p>
      <w:pPr>
        <w:pStyle w:val="BodyText"/>
      </w:pPr>
      <w:r>
        <w:rPr/>
        <w:t>Visiting</w:t>
      </w:r>
      <w:r>
        <w:rPr>
          <w:spacing w:val="-5"/>
        </w:rPr>
        <w:t> </w:t>
      </w:r>
      <w:r>
        <w:rPr/>
        <w:t>Research</w:t>
      </w:r>
      <w:r>
        <w:rPr>
          <w:spacing w:val="-5"/>
        </w:rPr>
        <w:t> </w:t>
      </w:r>
      <w:r>
        <w:rPr/>
        <w:t>Scholar</w:t>
      </w:r>
      <w:r>
        <w:rPr>
          <w:spacing w:val="-5"/>
        </w:rPr>
        <w:t> </w:t>
      </w:r>
      <w:r>
        <w:rPr/>
        <w:t>Award,</w:t>
      </w:r>
      <w:r>
        <w:rPr>
          <w:spacing w:val="-1"/>
        </w:rPr>
        <w:t> </w:t>
      </w:r>
      <w:r>
        <w:rPr/>
        <w:t>Faculty</w:t>
      </w:r>
      <w:r>
        <w:rPr>
          <w:spacing w:val="-5"/>
        </w:rPr>
        <w:t> </w:t>
      </w:r>
      <w:r>
        <w:rPr/>
        <w:t>of</w:t>
      </w:r>
      <w:r>
        <w:rPr>
          <w:spacing w:val="-5"/>
        </w:rPr>
        <w:t> </w:t>
      </w:r>
      <w:r>
        <w:rPr/>
        <w:t>Business</w:t>
      </w:r>
      <w:r>
        <w:rPr>
          <w:spacing w:val="-4"/>
        </w:rPr>
        <w:t> </w:t>
      </w:r>
      <w:r>
        <w:rPr/>
        <w:t>and</w:t>
      </w:r>
      <w:r>
        <w:rPr>
          <w:spacing w:val="-5"/>
        </w:rPr>
        <w:t> </w:t>
      </w:r>
      <w:r>
        <w:rPr/>
        <w:t>Economics,</w:t>
      </w:r>
      <w:r>
        <w:rPr>
          <w:spacing w:val="-5"/>
        </w:rPr>
        <w:t> </w:t>
      </w:r>
      <w:r>
        <w:rPr/>
        <w:t>University</w:t>
      </w:r>
      <w:r>
        <w:rPr>
          <w:spacing w:val="-5"/>
        </w:rPr>
        <w:t> </w:t>
      </w:r>
      <w:r>
        <w:rPr/>
        <w:t>of</w:t>
      </w:r>
      <w:r>
        <w:rPr>
          <w:spacing w:val="-5"/>
        </w:rPr>
        <w:t> </w:t>
      </w:r>
      <w:r>
        <w:rPr/>
        <w:t>Melbourne,</w:t>
      </w:r>
      <w:r>
        <w:rPr>
          <w:spacing w:val="-1"/>
        </w:rPr>
        <w:t> </w:t>
      </w:r>
      <w:r>
        <w:rPr/>
        <w:t>to host an in-resident research scholar at the Melbourne Institute, 2018 (PI, AUD$8,670)</w:t>
      </w:r>
    </w:p>
    <w:p>
      <w:pPr>
        <w:pStyle w:val="BodyText"/>
        <w:spacing w:before="273"/>
        <w:ind w:right="213"/>
      </w:pPr>
      <w:r>
        <w:rPr/>
        <w:t>College</w:t>
      </w:r>
      <w:r>
        <w:rPr>
          <w:spacing w:val="-7"/>
        </w:rPr>
        <w:t> </w:t>
      </w:r>
      <w:r>
        <w:rPr/>
        <w:t>of</w:t>
      </w:r>
      <w:r>
        <w:rPr>
          <w:spacing w:val="-2"/>
        </w:rPr>
        <w:t> </w:t>
      </w:r>
      <w:r>
        <w:rPr/>
        <w:t>Liberal</w:t>
      </w:r>
      <w:r>
        <w:rPr>
          <w:spacing w:val="-7"/>
        </w:rPr>
        <w:t> </w:t>
      </w:r>
      <w:r>
        <w:rPr/>
        <w:t>Arts</w:t>
      </w:r>
      <w:r>
        <w:rPr>
          <w:spacing w:val="-5"/>
        </w:rPr>
        <w:t> </w:t>
      </w:r>
      <w:r>
        <w:rPr/>
        <w:t>Seed</w:t>
      </w:r>
      <w:r>
        <w:rPr>
          <w:spacing w:val="-2"/>
        </w:rPr>
        <w:t> </w:t>
      </w:r>
      <w:r>
        <w:rPr/>
        <w:t>Grant</w:t>
      </w:r>
      <w:r>
        <w:rPr>
          <w:spacing w:val="-7"/>
        </w:rPr>
        <w:t> </w:t>
      </w:r>
      <w:r>
        <w:rPr/>
        <w:t>Program,</w:t>
      </w:r>
      <w:r>
        <w:rPr>
          <w:spacing w:val="-2"/>
        </w:rPr>
        <w:t> </w:t>
      </w:r>
      <w:r>
        <w:rPr/>
        <w:t>Texas A&amp;M</w:t>
      </w:r>
      <w:r>
        <w:rPr>
          <w:spacing w:val="-5"/>
        </w:rPr>
        <w:t> </w:t>
      </w:r>
      <w:r>
        <w:rPr/>
        <w:t>University, “Encouraging</w:t>
      </w:r>
      <w:r>
        <w:rPr>
          <w:spacing w:val="-6"/>
        </w:rPr>
        <w:t> </w:t>
      </w:r>
      <w:r>
        <w:rPr/>
        <w:t>Ex-Inmates</w:t>
      </w:r>
      <w:r>
        <w:rPr>
          <w:spacing w:val="-5"/>
        </w:rPr>
        <w:t> </w:t>
      </w:r>
      <w:r>
        <w:rPr/>
        <w:t>to Utilize Social Services and Measuring Its Impact on Recidivism,” 2017-2019 (PI, $8,000).</w:t>
      </w:r>
    </w:p>
    <w:p>
      <w:pPr>
        <w:pStyle w:val="BodyText"/>
        <w:spacing w:before="2"/>
        <w:ind w:left="0"/>
      </w:pPr>
    </w:p>
    <w:p>
      <w:pPr>
        <w:pStyle w:val="BodyText"/>
        <w:spacing w:before="1"/>
        <w:ind w:right="230"/>
      </w:pPr>
      <w:r>
        <w:rPr/>
        <w:t>Science</w:t>
      </w:r>
      <w:r>
        <w:rPr>
          <w:spacing w:val="-7"/>
        </w:rPr>
        <w:t> </w:t>
      </w:r>
      <w:r>
        <w:rPr/>
        <w:t>of</w:t>
      </w:r>
      <w:r>
        <w:rPr>
          <w:spacing w:val="-5"/>
        </w:rPr>
        <w:t> </w:t>
      </w:r>
      <w:r>
        <w:rPr/>
        <w:t>Philanthropy</w:t>
      </w:r>
      <w:r>
        <w:rPr>
          <w:spacing w:val="-5"/>
        </w:rPr>
        <w:t> </w:t>
      </w:r>
      <w:r>
        <w:rPr/>
        <w:t>Initiative</w:t>
      </w:r>
      <w:r>
        <w:rPr>
          <w:spacing w:val="-7"/>
        </w:rPr>
        <w:t> </w:t>
      </w:r>
      <w:r>
        <w:rPr/>
        <w:t>(SPI)</w:t>
      </w:r>
      <w:r>
        <w:rPr>
          <w:spacing w:val="-5"/>
        </w:rPr>
        <w:t> </w:t>
      </w:r>
      <w:r>
        <w:rPr/>
        <w:t>Grant,</w:t>
      </w:r>
      <w:r>
        <w:rPr>
          <w:spacing w:val="-5"/>
        </w:rPr>
        <w:t> </w:t>
      </w:r>
      <w:r>
        <w:rPr/>
        <w:t>University</w:t>
      </w:r>
      <w:r>
        <w:rPr>
          <w:spacing w:val="-5"/>
        </w:rPr>
        <w:t> </w:t>
      </w:r>
      <w:r>
        <w:rPr/>
        <w:t>of</w:t>
      </w:r>
      <w:r>
        <w:rPr>
          <w:spacing w:val="-5"/>
        </w:rPr>
        <w:t> </w:t>
      </w:r>
      <w:r>
        <w:rPr/>
        <w:t>Chicago</w:t>
      </w:r>
      <w:r>
        <w:rPr>
          <w:spacing w:val="-1"/>
        </w:rPr>
        <w:t> </w:t>
      </w:r>
      <w:r>
        <w:rPr/>
        <w:t>and</w:t>
      </w:r>
      <w:r>
        <w:rPr>
          <w:spacing w:val="-5"/>
        </w:rPr>
        <w:t> </w:t>
      </w:r>
      <w:r>
        <w:rPr/>
        <w:t>Templeton</w:t>
      </w:r>
      <w:r>
        <w:rPr>
          <w:spacing w:val="-5"/>
        </w:rPr>
        <w:t> </w:t>
      </w:r>
      <w:r>
        <w:rPr/>
        <w:t>Foundation, “Habit Formation and Incentives for Recurrent Donations to Charity: A Field Experiment,” with Marco Castillo and Marie Claire Villeval, 2014-2015 (co-PI, $35,000).</w:t>
      </w:r>
    </w:p>
    <w:p>
      <w:pPr>
        <w:pStyle w:val="BodyText"/>
        <w:spacing w:before="1"/>
        <w:ind w:left="0"/>
      </w:pPr>
    </w:p>
    <w:p>
      <w:pPr>
        <w:pStyle w:val="BodyText"/>
        <w:ind w:right="213"/>
      </w:pPr>
      <w:r>
        <w:rPr/>
        <w:t>Science of Philanthropy Initiative (SPI) Grant, University of Chicago and Templeton Foundation, “Raising</w:t>
      </w:r>
      <w:r>
        <w:rPr>
          <w:spacing w:val="-4"/>
        </w:rPr>
        <w:t> </w:t>
      </w:r>
      <w:r>
        <w:rPr/>
        <w:t>Money</w:t>
      </w:r>
      <w:r>
        <w:rPr>
          <w:spacing w:val="-4"/>
        </w:rPr>
        <w:t> </w:t>
      </w:r>
      <w:r>
        <w:rPr/>
        <w:t>for</w:t>
      </w:r>
      <w:r>
        <w:rPr>
          <w:spacing w:val="-4"/>
        </w:rPr>
        <w:t> </w:t>
      </w:r>
      <w:r>
        <w:rPr/>
        <w:t>Charity</w:t>
      </w:r>
      <w:r>
        <w:rPr>
          <w:spacing w:val="-4"/>
        </w:rPr>
        <w:t> </w:t>
      </w:r>
      <w:r>
        <w:rPr/>
        <w:t>and the</w:t>
      </w:r>
      <w:r>
        <w:rPr>
          <w:spacing w:val="-6"/>
        </w:rPr>
        <w:t> </w:t>
      </w:r>
      <w:r>
        <w:rPr/>
        <w:t>Costs</w:t>
      </w:r>
      <w:r>
        <w:rPr>
          <w:spacing w:val="-3"/>
        </w:rPr>
        <w:t> </w:t>
      </w:r>
      <w:r>
        <w:rPr/>
        <w:t>to Favor Trading</w:t>
      </w:r>
      <w:r>
        <w:rPr>
          <w:spacing w:val="-4"/>
        </w:rPr>
        <w:t> </w:t>
      </w:r>
      <w:r>
        <w:rPr/>
        <w:t>in</w:t>
      </w:r>
      <w:r>
        <w:rPr>
          <w:spacing w:val="-4"/>
        </w:rPr>
        <w:t> </w:t>
      </w:r>
      <w:r>
        <w:rPr/>
        <w:t>Networks:</w:t>
      </w:r>
      <w:r>
        <w:rPr>
          <w:spacing w:val="-6"/>
        </w:rPr>
        <w:t> </w:t>
      </w:r>
      <w:r>
        <w:rPr/>
        <w:t>A</w:t>
      </w:r>
      <w:r>
        <w:rPr>
          <w:spacing w:val="-3"/>
        </w:rPr>
        <w:t> </w:t>
      </w:r>
      <w:r>
        <w:rPr/>
        <w:t>Field</w:t>
      </w:r>
      <w:r>
        <w:rPr>
          <w:spacing w:val="-1"/>
        </w:rPr>
        <w:t> </w:t>
      </w:r>
      <w:r>
        <w:rPr/>
        <w:t>Experiment</w:t>
      </w:r>
      <w:r>
        <w:rPr>
          <w:spacing w:val="-6"/>
        </w:rPr>
        <w:t> </w:t>
      </w:r>
      <w:r>
        <w:rPr/>
        <w:t>with an On-line Giving Community,” with Marco Castillo and Clarence Wardell, 2013-2014 (PI,</w:t>
      </w:r>
    </w:p>
    <w:p>
      <w:pPr>
        <w:pStyle w:val="BodyText"/>
        <w:spacing w:line="273" w:lineRule="exact"/>
      </w:pPr>
      <w:r>
        <w:rPr>
          <w:spacing w:val="-2"/>
        </w:rPr>
        <w:t>$31,629).</w:t>
      </w:r>
    </w:p>
    <w:p>
      <w:pPr>
        <w:pStyle w:val="BodyText"/>
        <w:spacing w:before="3"/>
        <w:ind w:left="0"/>
      </w:pPr>
    </w:p>
    <w:p>
      <w:pPr>
        <w:pStyle w:val="BodyText"/>
        <w:ind w:right="230"/>
      </w:pPr>
      <w:r>
        <w:rPr/>
        <w:t>National</w:t>
      </w:r>
      <w:r>
        <w:rPr>
          <w:spacing w:val="-6"/>
        </w:rPr>
        <w:t> </w:t>
      </w:r>
      <w:r>
        <w:rPr/>
        <w:t>Science</w:t>
      </w:r>
      <w:r>
        <w:rPr>
          <w:spacing w:val="-6"/>
        </w:rPr>
        <w:t> </w:t>
      </w:r>
      <w:r>
        <w:rPr/>
        <w:t>Foundation</w:t>
      </w:r>
      <w:r>
        <w:rPr>
          <w:spacing w:val="-2"/>
        </w:rPr>
        <w:t> </w:t>
      </w:r>
      <w:r>
        <w:rPr/>
        <w:t>(NSF),</w:t>
      </w:r>
      <w:r>
        <w:rPr>
          <w:spacing w:val="-4"/>
        </w:rPr>
        <w:t> </w:t>
      </w:r>
      <w:r>
        <w:rPr/>
        <w:t>Decision</w:t>
      </w:r>
      <w:r>
        <w:rPr>
          <w:spacing w:val="-4"/>
        </w:rPr>
        <w:t> </w:t>
      </w:r>
      <w:r>
        <w:rPr/>
        <w:t>Risk</w:t>
      </w:r>
      <w:r>
        <w:rPr>
          <w:spacing w:val="-3"/>
        </w:rPr>
        <w:t> </w:t>
      </w:r>
      <w:r>
        <w:rPr/>
        <w:t>and</w:t>
      </w:r>
      <w:r>
        <w:rPr>
          <w:spacing w:val="-4"/>
        </w:rPr>
        <w:t> </w:t>
      </w:r>
      <w:r>
        <w:rPr/>
        <w:t>Management</w:t>
      </w:r>
      <w:r>
        <w:rPr>
          <w:spacing w:val="-6"/>
        </w:rPr>
        <w:t> </w:t>
      </w:r>
      <w:r>
        <w:rPr/>
        <w:t>Sciences</w:t>
      </w:r>
      <w:r>
        <w:rPr>
          <w:spacing w:val="-3"/>
        </w:rPr>
        <w:t> </w:t>
      </w:r>
      <w:r>
        <w:rPr/>
        <w:t>(DRMS)</w:t>
      </w:r>
      <w:r>
        <w:rPr>
          <w:spacing w:val="-3"/>
        </w:rPr>
        <w:t> </w:t>
      </w:r>
      <w:r>
        <w:rPr/>
        <w:t>Program, “Doctoral Dissertation Improvement Grant: Heterogeneous Preferences and Dynamics of Cooperation in Networked Public Goods Games: A Dialogue Between Experimental and Computational Approaches,” with Chenna Reddy Cotla, 2013-2015 (co-PI, $21,646).</w:t>
      </w:r>
    </w:p>
    <w:p>
      <w:pPr>
        <w:pStyle w:val="BodyText"/>
        <w:spacing w:after="0"/>
        <w:sectPr>
          <w:pgSz w:w="12240" w:h="15840"/>
          <w:pgMar w:header="0" w:footer="1189" w:top="1640" w:bottom="1380" w:left="1080" w:right="1080"/>
        </w:sectPr>
      </w:pPr>
    </w:p>
    <w:p>
      <w:pPr>
        <w:pStyle w:val="BodyText"/>
        <w:spacing w:before="76"/>
        <w:ind w:right="267"/>
        <w:jc w:val="both"/>
      </w:pPr>
      <w:r>
        <w:rPr/>
        <w:t>Office</w:t>
      </w:r>
      <w:r>
        <w:rPr>
          <w:spacing w:val="-6"/>
        </w:rPr>
        <w:t> </w:t>
      </w:r>
      <w:r>
        <w:rPr/>
        <w:t>of</w:t>
      </w:r>
      <w:r>
        <w:rPr>
          <w:spacing w:val="-4"/>
        </w:rPr>
        <w:t> </w:t>
      </w:r>
      <w:r>
        <w:rPr/>
        <w:t>the</w:t>
      </w:r>
      <w:r>
        <w:rPr>
          <w:spacing w:val="-6"/>
        </w:rPr>
        <w:t> </w:t>
      </w:r>
      <w:r>
        <w:rPr/>
        <w:t>Provost</w:t>
      </w:r>
      <w:r>
        <w:rPr>
          <w:spacing w:val="-6"/>
        </w:rPr>
        <w:t> </w:t>
      </w:r>
      <w:r>
        <w:rPr/>
        <w:t>Seed Grant, George</w:t>
      </w:r>
      <w:r>
        <w:rPr>
          <w:spacing w:val="-6"/>
        </w:rPr>
        <w:t> </w:t>
      </w:r>
      <w:r>
        <w:rPr/>
        <w:t>Mason</w:t>
      </w:r>
      <w:r>
        <w:rPr>
          <w:spacing w:val="-4"/>
        </w:rPr>
        <w:t> </w:t>
      </w:r>
      <w:r>
        <w:rPr/>
        <w:t>University, “Urban Form</w:t>
      </w:r>
      <w:r>
        <w:rPr>
          <w:spacing w:val="-6"/>
        </w:rPr>
        <w:t> </w:t>
      </w:r>
      <w:r>
        <w:rPr/>
        <w:t>and</w:t>
      </w:r>
      <w:r>
        <w:rPr>
          <w:spacing w:val="-4"/>
        </w:rPr>
        <w:t> </w:t>
      </w:r>
      <w:r>
        <w:rPr/>
        <w:t>Social</w:t>
      </w:r>
      <w:r>
        <w:rPr>
          <w:spacing w:val="-6"/>
        </w:rPr>
        <w:t> </w:t>
      </w:r>
      <w:r>
        <w:rPr/>
        <w:t>Interactions,” 2010-2011 (PI, $10,000)</w:t>
      </w:r>
    </w:p>
    <w:p>
      <w:pPr>
        <w:pStyle w:val="BodyText"/>
        <w:spacing w:before="3"/>
        <w:ind w:left="0"/>
      </w:pPr>
    </w:p>
    <w:p>
      <w:pPr>
        <w:pStyle w:val="BodyText"/>
        <w:ind w:right="342"/>
        <w:jc w:val="both"/>
      </w:pPr>
      <w:r>
        <w:rPr/>
        <w:t>BASIS</w:t>
      </w:r>
      <w:r>
        <w:rPr>
          <w:spacing w:val="-3"/>
        </w:rPr>
        <w:t> </w:t>
      </w:r>
      <w:r>
        <w:rPr/>
        <w:t>Assets</w:t>
      </w:r>
      <w:r>
        <w:rPr>
          <w:spacing w:val="-3"/>
        </w:rPr>
        <w:t> </w:t>
      </w:r>
      <w:r>
        <w:rPr/>
        <w:t>and</w:t>
      </w:r>
      <w:r>
        <w:rPr>
          <w:spacing w:val="-4"/>
        </w:rPr>
        <w:t> </w:t>
      </w:r>
      <w:r>
        <w:rPr/>
        <w:t>Market</w:t>
      </w:r>
      <w:r>
        <w:rPr>
          <w:spacing w:val="-6"/>
        </w:rPr>
        <w:t> </w:t>
      </w:r>
      <w:r>
        <w:rPr/>
        <w:t>Access</w:t>
      </w:r>
      <w:r>
        <w:rPr>
          <w:spacing w:val="-3"/>
        </w:rPr>
        <w:t> </w:t>
      </w:r>
      <w:r>
        <w:rPr/>
        <w:t>Collaborative</w:t>
      </w:r>
      <w:r>
        <w:rPr>
          <w:spacing w:val="-6"/>
        </w:rPr>
        <w:t> </w:t>
      </w:r>
      <w:r>
        <w:rPr/>
        <w:t>Research</w:t>
      </w:r>
      <w:r>
        <w:rPr>
          <w:spacing w:val="-4"/>
        </w:rPr>
        <w:t> </w:t>
      </w:r>
      <w:r>
        <w:rPr/>
        <w:t>Support</w:t>
      </w:r>
      <w:r>
        <w:rPr>
          <w:spacing w:val="-6"/>
        </w:rPr>
        <w:t> </w:t>
      </w:r>
      <w:r>
        <w:rPr/>
        <w:t>Program</w:t>
      </w:r>
      <w:r>
        <w:rPr>
          <w:spacing w:val="-6"/>
        </w:rPr>
        <w:t> </w:t>
      </w:r>
      <w:r>
        <w:rPr/>
        <w:t>(USAID)</w:t>
      </w:r>
      <w:r>
        <w:rPr>
          <w:spacing w:val="-4"/>
        </w:rPr>
        <w:t> </w:t>
      </w:r>
      <w:r>
        <w:rPr/>
        <w:t>Grant, Phase II, “Contracting Out</w:t>
      </w:r>
      <w:r>
        <w:rPr>
          <w:spacing w:val="-2"/>
        </w:rPr>
        <w:t> </w:t>
      </w:r>
      <w:r>
        <w:rPr/>
        <w:t>of Poverty,”</w:t>
      </w:r>
      <w:r>
        <w:rPr>
          <w:spacing w:val="-2"/>
        </w:rPr>
        <w:t> </w:t>
      </w:r>
      <w:r>
        <w:rPr/>
        <w:t>with Marco Castillo, Javier Escobal, Maximo Torero, 2008-2010 (PI, $368,000).</w:t>
      </w:r>
    </w:p>
    <w:p>
      <w:pPr>
        <w:pStyle w:val="BodyText"/>
        <w:spacing w:before="1"/>
        <w:ind w:left="0"/>
      </w:pPr>
    </w:p>
    <w:p>
      <w:pPr>
        <w:pStyle w:val="BodyText"/>
        <w:jc w:val="both"/>
      </w:pPr>
      <w:r>
        <w:rPr/>
        <w:t>International Food</w:t>
      </w:r>
      <w:r>
        <w:rPr>
          <w:spacing w:val="-2"/>
        </w:rPr>
        <w:t> </w:t>
      </w:r>
      <w:r>
        <w:rPr/>
        <w:t>Policy</w:t>
      </w:r>
      <w:r>
        <w:rPr>
          <w:spacing w:val="-3"/>
        </w:rPr>
        <w:t> </w:t>
      </w:r>
      <w:r>
        <w:rPr/>
        <w:t>Research</w:t>
      </w:r>
      <w:r>
        <w:rPr>
          <w:spacing w:val="-2"/>
        </w:rPr>
        <w:t> </w:t>
      </w:r>
      <w:r>
        <w:rPr/>
        <w:t>Institute</w:t>
      </w:r>
      <w:r>
        <w:rPr>
          <w:spacing w:val="-3"/>
        </w:rPr>
        <w:t> </w:t>
      </w:r>
      <w:r>
        <w:rPr/>
        <w:t>(IFPRI),</w:t>
      </w:r>
      <w:r>
        <w:rPr>
          <w:spacing w:val="1"/>
        </w:rPr>
        <w:t> </w:t>
      </w:r>
      <w:r>
        <w:rPr/>
        <w:t>2008</w:t>
      </w:r>
      <w:r>
        <w:rPr>
          <w:spacing w:val="-2"/>
        </w:rPr>
        <w:t> </w:t>
      </w:r>
      <w:r>
        <w:rPr/>
        <w:t>(PI,</w:t>
      </w:r>
      <w:r>
        <w:rPr>
          <w:spacing w:val="-2"/>
        </w:rPr>
        <w:t> $15,000).</w:t>
      </w:r>
    </w:p>
    <w:p>
      <w:pPr>
        <w:pStyle w:val="BodyText"/>
        <w:spacing w:before="274"/>
        <w:ind w:right="324"/>
      </w:pPr>
      <w:r>
        <w:rPr/>
        <w:t>BASIS</w:t>
      </w:r>
      <w:r>
        <w:rPr>
          <w:spacing w:val="-3"/>
        </w:rPr>
        <w:t> </w:t>
      </w:r>
      <w:r>
        <w:rPr/>
        <w:t>Assets</w:t>
      </w:r>
      <w:r>
        <w:rPr>
          <w:spacing w:val="-3"/>
        </w:rPr>
        <w:t> </w:t>
      </w:r>
      <w:r>
        <w:rPr/>
        <w:t>and</w:t>
      </w:r>
      <w:r>
        <w:rPr>
          <w:spacing w:val="-4"/>
        </w:rPr>
        <w:t> </w:t>
      </w:r>
      <w:r>
        <w:rPr/>
        <w:t>Market</w:t>
      </w:r>
      <w:r>
        <w:rPr>
          <w:spacing w:val="-6"/>
        </w:rPr>
        <w:t> </w:t>
      </w:r>
      <w:r>
        <w:rPr/>
        <w:t>Access</w:t>
      </w:r>
      <w:r>
        <w:rPr>
          <w:spacing w:val="-3"/>
        </w:rPr>
        <w:t> </w:t>
      </w:r>
      <w:r>
        <w:rPr/>
        <w:t>Collaborative</w:t>
      </w:r>
      <w:r>
        <w:rPr>
          <w:spacing w:val="-6"/>
        </w:rPr>
        <w:t> </w:t>
      </w:r>
      <w:r>
        <w:rPr/>
        <w:t>Research</w:t>
      </w:r>
      <w:r>
        <w:rPr>
          <w:spacing w:val="-4"/>
        </w:rPr>
        <w:t> </w:t>
      </w:r>
      <w:r>
        <w:rPr/>
        <w:t>Support</w:t>
      </w:r>
      <w:r>
        <w:rPr>
          <w:spacing w:val="-6"/>
        </w:rPr>
        <w:t> </w:t>
      </w:r>
      <w:r>
        <w:rPr/>
        <w:t>Program</w:t>
      </w:r>
      <w:r>
        <w:rPr>
          <w:spacing w:val="-6"/>
        </w:rPr>
        <w:t> </w:t>
      </w:r>
      <w:r>
        <w:rPr/>
        <w:t>(USAID)</w:t>
      </w:r>
      <w:r>
        <w:rPr>
          <w:spacing w:val="-4"/>
        </w:rPr>
        <w:t> </w:t>
      </w:r>
      <w:r>
        <w:rPr/>
        <w:t>Grant, Phase I, “Contracting Out of Poverty,” with Marco Castillo, Javier Escobal, Maximo Torero, 2007-2008 (PI, $237,000).</w:t>
      </w:r>
    </w:p>
    <w:p>
      <w:pPr>
        <w:pStyle w:val="BodyText"/>
        <w:spacing w:before="2"/>
        <w:ind w:left="0"/>
      </w:pPr>
    </w:p>
    <w:p>
      <w:pPr>
        <w:pStyle w:val="BodyText"/>
        <w:ind w:right="230"/>
      </w:pPr>
      <w:r>
        <w:rPr/>
        <w:t>National</w:t>
      </w:r>
      <w:r>
        <w:rPr>
          <w:spacing w:val="-8"/>
        </w:rPr>
        <w:t> </w:t>
      </w:r>
      <w:r>
        <w:rPr/>
        <w:t>Science</w:t>
      </w:r>
      <w:r>
        <w:rPr>
          <w:spacing w:val="-8"/>
        </w:rPr>
        <w:t> </w:t>
      </w:r>
      <w:r>
        <w:rPr/>
        <w:t>Foundation</w:t>
      </w:r>
      <w:r>
        <w:rPr>
          <w:spacing w:val="-4"/>
        </w:rPr>
        <w:t> </w:t>
      </w:r>
      <w:r>
        <w:rPr/>
        <w:t>(NSF),</w:t>
      </w:r>
      <w:r>
        <w:rPr>
          <w:spacing w:val="-2"/>
        </w:rPr>
        <w:t> </w:t>
      </w:r>
      <w:r>
        <w:rPr/>
        <w:t>Economics</w:t>
      </w:r>
      <w:r>
        <w:rPr>
          <w:spacing w:val="-5"/>
        </w:rPr>
        <w:t> </w:t>
      </w:r>
      <w:r>
        <w:rPr/>
        <w:t>Program,</w:t>
      </w:r>
      <w:r>
        <w:rPr>
          <w:spacing w:val="-5"/>
        </w:rPr>
        <w:t> </w:t>
      </w:r>
      <w:r>
        <w:rPr/>
        <w:t>“Doctoral</w:t>
      </w:r>
      <w:r>
        <w:rPr>
          <w:spacing w:val="-8"/>
        </w:rPr>
        <w:t> </w:t>
      </w:r>
      <w:r>
        <w:rPr/>
        <w:t>Dissertation</w:t>
      </w:r>
      <w:r>
        <w:rPr>
          <w:spacing w:val="-4"/>
        </w:rPr>
        <w:t> </w:t>
      </w:r>
      <w:r>
        <w:rPr/>
        <w:t>Improvement Grant: The Girl Scout Cookie Phenomenon – An Experimental Study of Social Effects in Fundraising,” with Sarah Jacobson, 2008-2009 (co-PI, $8,640).</w:t>
      </w:r>
    </w:p>
    <w:p>
      <w:pPr>
        <w:pStyle w:val="BodyText"/>
        <w:spacing w:before="1"/>
        <w:ind w:left="0"/>
      </w:pPr>
    </w:p>
    <w:p>
      <w:pPr>
        <w:pStyle w:val="BodyText"/>
        <w:ind w:right="283"/>
      </w:pPr>
      <w:r>
        <w:rPr/>
        <w:t>Department of Education, Title VI Grant, awarded to the Middle East Institute at Georgia State University. Collaborative grant to be used to develop courses with Middle Eastern content across the</w:t>
      </w:r>
      <w:r>
        <w:rPr>
          <w:spacing w:val="-6"/>
        </w:rPr>
        <w:t> </w:t>
      </w:r>
      <w:r>
        <w:rPr/>
        <w:t>university,</w:t>
      </w:r>
      <w:r>
        <w:rPr>
          <w:spacing w:val="-4"/>
        </w:rPr>
        <w:t> </w:t>
      </w:r>
      <w:r>
        <w:rPr/>
        <w:t>with</w:t>
      </w:r>
      <w:r>
        <w:rPr>
          <w:spacing w:val="-3"/>
        </w:rPr>
        <w:t> </w:t>
      </w:r>
      <w:r>
        <w:rPr/>
        <w:t>John</w:t>
      </w:r>
      <w:r>
        <w:rPr>
          <w:spacing w:val="-4"/>
        </w:rPr>
        <w:t> </w:t>
      </w:r>
      <w:r>
        <w:rPr/>
        <w:t>Duffield,</w:t>
      </w:r>
      <w:r>
        <w:rPr>
          <w:spacing w:val="-4"/>
        </w:rPr>
        <w:t> </w:t>
      </w:r>
      <w:r>
        <w:rPr/>
        <w:t>Michael</w:t>
      </w:r>
      <w:r>
        <w:rPr>
          <w:spacing w:val="-6"/>
        </w:rPr>
        <w:t> </w:t>
      </w:r>
      <w:r>
        <w:rPr/>
        <w:t>Galchinsky,</w:t>
      </w:r>
      <w:r>
        <w:rPr>
          <w:spacing w:val="-4"/>
        </w:rPr>
        <w:t> </w:t>
      </w:r>
      <w:r>
        <w:rPr/>
        <w:t>Margaret</w:t>
      </w:r>
      <w:r>
        <w:rPr>
          <w:spacing w:val="-6"/>
        </w:rPr>
        <w:t> </w:t>
      </w:r>
      <w:r>
        <w:rPr/>
        <w:t>Harper,</w:t>
      </w:r>
      <w:r>
        <w:rPr>
          <w:spacing w:val="-4"/>
        </w:rPr>
        <w:t> </w:t>
      </w:r>
      <w:r>
        <w:rPr/>
        <w:t>Renee</w:t>
      </w:r>
      <w:r>
        <w:rPr>
          <w:spacing w:val="-6"/>
        </w:rPr>
        <w:t> </w:t>
      </w:r>
      <w:r>
        <w:rPr/>
        <w:t>Schatteman, Dona Stewart (PI), Larry Youngs, 2008-2009 ($88,233).</w:t>
      </w:r>
    </w:p>
    <w:p>
      <w:pPr>
        <w:pStyle w:val="BodyText"/>
        <w:spacing w:before="272"/>
      </w:pPr>
      <w:r>
        <w:rPr/>
        <w:t>International Food</w:t>
      </w:r>
      <w:r>
        <w:rPr>
          <w:spacing w:val="-3"/>
        </w:rPr>
        <w:t> </w:t>
      </w:r>
      <w:r>
        <w:rPr/>
        <w:t>Policy</w:t>
      </w:r>
      <w:r>
        <w:rPr>
          <w:spacing w:val="-3"/>
        </w:rPr>
        <w:t> </w:t>
      </w:r>
      <w:r>
        <w:rPr/>
        <w:t>Research</w:t>
      </w:r>
      <w:r>
        <w:rPr>
          <w:spacing w:val="-2"/>
        </w:rPr>
        <w:t> </w:t>
      </w:r>
      <w:r>
        <w:rPr/>
        <w:t>Institute</w:t>
      </w:r>
      <w:r>
        <w:rPr>
          <w:spacing w:val="-1"/>
        </w:rPr>
        <w:t> </w:t>
      </w:r>
      <w:r>
        <w:rPr/>
        <w:t>(IFPRI),</w:t>
      </w:r>
      <w:r>
        <w:rPr>
          <w:spacing w:val="1"/>
        </w:rPr>
        <w:t> </w:t>
      </w:r>
      <w:r>
        <w:rPr/>
        <w:t>2007</w:t>
      </w:r>
      <w:r>
        <w:rPr>
          <w:spacing w:val="-3"/>
        </w:rPr>
        <w:t> </w:t>
      </w:r>
      <w:r>
        <w:rPr/>
        <w:t>(PI,</w:t>
      </w:r>
      <w:r>
        <w:rPr>
          <w:spacing w:val="-2"/>
        </w:rPr>
        <w:t> $15,000).</w:t>
      </w:r>
    </w:p>
    <w:p>
      <w:pPr>
        <w:pStyle w:val="BodyText"/>
        <w:spacing w:before="2"/>
        <w:ind w:left="0"/>
      </w:pPr>
    </w:p>
    <w:p>
      <w:pPr>
        <w:pStyle w:val="BodyText"/>
        <w:spacing w:before="1"/>
        <w:ind w:right="230"/>
      </w:pPr>
      <w:r>
        <w:rPr/>
        <w:t>Inter-American Development Bank (IADB) Discrimination and Economic Outcomes Research Grant, “Ethnic</w:t>
      </w:r>
      <w:r>
        <w:rPr>
          <w:spacing w:val="-6"/>
        </w:rPr>
        <w:t> </w:t>
      </w:r>
      <w:r>
        <w:rPr/>
        <w:t>and</w:t>
      </w:r>
      <w:r>
        <w:rPr>
          <w:spacing w:val="-4"/>
        </w:rPr>
        <w:t> </w:t>
      </w:r>
      <w:r>
        <w:rPr/>
        <w:t>Social</w:t>
      </w:r>
      <w:r>
        <w:rPr>
          <w:spacing w:val="-6"/>
        </w:rPr>
        <w:t> </w:t>
      </w:r>
      <w:r>
        <w:rPr/>
        <w:t>Barriers</w:t>
      </w:r>
      <w:r>
        <w:rPr>
          <w:spacing w:val="-3"/>
        </w:rPr>
        <w:t> </w:t>
      </w:r>
      <w:r>
        <w:rPr/>
        <w:t>to</w:t>
      </w:r>
      <w:r>
        <w:rPr>
          <w:spacing w:val="-4"/>
        </w:rPr>
        <w:t> </w:t>
      </w:r>
      <w:r>
        <w:rPr/>
        <w:t>Cooperation,”</w:t>
      </w:r>
      <w:r>
        <w:rPr>
          <w:spacing w:val="-1"/>
        </w:rPr>
        <w:t> </w:t>
      </w:r>
      <w:r>
        <w:rPr/>
        <w:t>with</w:t>
      </w:r>
      <w:r>
        <w:rPr>
          <w:spacing w:val="-4"/>
        </w:rPr>
        <w:t> </w:t>
      </w:r>
      <w:r>
        <w:rPr/>
        <w:t>Marco</w:t>
      </w:r>
      <w:r>
        <w:rPr>
          <w:spacing w:val="-4"/>
        </w:rPr>
        <w:t> </w:t>
      </w:r>
      <w:r>
        <w:rPr/>
        <w:t>Castillo</w:t>
      </w:r>
      <w:r>
        <w:rPr>
          <w:spacing w:val="-4"/>
        </w:rPr>
        <w:t> </w:t>
      </w:r>
      <w:r>
        <w:rPr/>
        <w:t>and</w:t>
      </w:r>
      <w:r>
        <w:rPr>
          <w:spacing w:val="-4"/>
        </w:rPr>
        <w:t> </w:t>
      </w:r>
      <w:r>
        <w:rPr/>
        <w:t>Maximo</w:t>
      </w:r>
      <w:r>
        <w:rPr>
          <w:spacing w:val="-4"/>
        </w:rPr>
        <w:t> </w:t>
      </w:r>
      <w:r>
        <w:rPr/>
        <w:t>Torero,</w:t>
      </w:r>
      <w:r>
        <w:rPr>
          <w:spacing w:val="-2"/>
        </w:rPr>
        <w:t> </w:t>
      </w:r>
      <w:r>
        <w:rPr/>
        <w:t>2006-2007 (co-PI, $40,000).</w:t>
      </w:r>
    </w:p>
    <w:p>
      <w:pPr>
        <w:pStyle w:val="BodyText"/>
        <w:spacing w:before="1"/>
        <w:ind w:left="0"/>
      </w:pPr>
    </w:p>
    <w:p>
      <w:pPr>
        <w:pStyle w:val="BodyText"/>
      </w:pPr>
      <w:r>
        <w:rPr/>
        <w:t>Georgia</w:t>
      </w:r>
      <w:r>
        <w:rPr>
          <w:spacing w:val="-6"/>
        </w:rPr>
        <w:t> </w:t>
      </w:r>
      <w:r>
        <w:rPr/>
        <w:t>State</w:t>
      </w:r>
      <w:r>
        <w:rPr>
          <w:spacing w:val="-6"/>
        </w:rPr>
        <w:t> </w:t>
      </w:r>
      <w:r>
        <w:rPr/>
        <w:t>University</w:t>
      </w:r>
      <w:r>
        <w:rPr>
          <w:spacing w:val="-4"/>
        </w:rPr>
        <w:t> </w:t>
      </w:r>
      <w:r>
        <w:rPr/>
        <w:t>Research</w:t>
      </w:r>
      <w:r>
        <w:rPr>
          <w:spacing w:val="-4"/>
        </w:rPr>
        <w:t> </w:t>
      </w:r>
      <w:r>
        <w:rPr/>
        <w:t>Initiation Grant, “Prejudice</w:t>
      </w:r>
      <w:r>
        <w:rPr>
          <w:spacing w:val="-1"/>
        </w:rPr>
        <w:t> </w:t>
      </w:r>
      <w:r>
        <w:rPr/>
        <w:t>and</w:t>
      </w:r>
      <w:r>
        <w:rPr>
          <w:spacing w:val="-4"/>
        </w:rPr>
        <w:t> </w:t>
      </w:r>
      <w:r>
        <w:rPr/>
        <w:t>the</w:t>
      </w:r>
      <w:r>
        <w:rPr>
          <w:spacing w:val="-6"/>
        </w:rPr>
        <w:t> </w:t>
      </w:r>
      <w:r>
        <w:rPr/>
        <w:t>Perpetuation</w:t>
      </w:r>
      <w:r>
        <w:rPr>
          <w:spacing w:val="-4"/>
        </w:rPr>
        <w:t> </w:t>
      </w:r>
      <w:r>
        <w:rPr/>
        <w:t>of</w:t>
      </w:r>
      <w:r>
        <w:rPr>
          <w:spacing w:val="-4"/>
        </w:rPr>
        <w:t> </w:t>
      </w:r>
      <w:r>
        <w:rPr/>
        <w:t>Differences: Experiments Exploring the Impact of Performance and Appearance on Sorting,” 2005-2006 (PI,</w:t>
      </w:r>
    </w:p>
    <w:p>
      <w:pPr>
        <w:pStyle w:val="BodyText"/>
        <w:spacing w:line="274" w:lineRule="exact"/>
      </w:pPr>
      <w:r>
        <w:rPr>
          <w:spacing w:val="-2"/>
        </w:rPr>
        <w:t>$9,500).</w:t>
      </w:r>
    </w:p>
    <w:p>
      <w:pPr>
        <w:pStyle w:val="BodyText"/>
        <w:spacing w:line="242" w:lineRule="auto" w:before="274"/>
        <w:ind w:right="735"/>
      </w:pPr>
      <w:r>
        <w:rPr/>
        <w:t>Georgia</w:t>
      </w:r>
      <w:r>
        <w:rPr>
          <w:spacing w:val="-6"/>
        </w:rPr>
        <w:t> </w:t>
      </w:r>
      <w:r>
        <w:rPr/>
        <w:t>State</w:t>
      </w:r>
      <w:r>
        <w:rPr>
          <w:spacing w:val="-6"/>
        </w:rPr>
        <w:t> </w:t>
      </w:r>
      <w:r>
        <w:rPr/>
        <w:t>University</w:t>
      </w:r>
      <w:r>
        <w:rPr>
          <w:spacing w:val="-4"/>
        </w:rPr>
        <w:t> </w:t>
      </w:r>
      <w:r>
        <w:rPr/>
        <w:t>Advancement</w:t>
      </w:r>
      <w:r>
        <w:rPr>
          <w:spacing w:val="-6"/>
        </w:rPr>
        <w:t> </w:t>
      </w:r>
      <w:r>
        <w:rPr/>
        <w:t>of</w:t>
      </w:r>
      <w:r>
        <w:rPr>
          <w:spacing w:val="-4"/>
        </w:rPr>
        <w:t> </w:t>
      </w:r>
      <w:r>
        <w:rPr/>
        <w:t>Women</w:t>
      </w:r>
      <w:r>
        <w:rPr>
          <w:spacing w:val="-4"/>
        </w:rPr>
        <w:t> </w:t>
      </w:r>
      <w:r>
        <w:rPr/>
        <w:t>Faculty</w:t>
      </w:r>
      <w:r>
        <w:rPr>
          <w:spacing w:val="-4"/>
        </w:rPr>
        <w:t> </w:t>
      </w:r>
      <w:r>
        <w:rPr/>
        <w:t>Scholarship</w:t>
      </w:r>
      <w:r>
        <w:rPr>
          <w:spacing w:val="-4"/>
        </w:rPr>
        <w:t> </w:t>
      </w:r>
      <w:r>
        <w:rPr/>
        <w:t>Mentoring</w:t>
      </w:r>
      <w:r>
        <w:rPr>
          <w:spacing w:val="-4"/>
        </w:rPr>
        <w:t> </w:t>
      </w:r>
      <w:r>
        <w:rPr/>
        <w:t>Grant</w:t>
      </w:r>
      <w:r>
        <w:rPr>
          <w:spacing w:val="-6"/>
        </w:rPr>
        <w:t> </w:t>
      </w:r>
      <w:r>
        <w:rPr/>
        <w:t>Pilot Project, “Trusting Appearances and Reciprocating Looks: Experiments on Gender and Race Preferences,” 2005 (PI, $5,500).</w:t>
      </w:r>
    </w:p>
    <w:p>
      <w:pPr>
        <w:pStyle w:val="BodyText"/>
        <w:spacing w:before="270"/>
        <w:ind w:right="324"/>
      </w:pPr>
      <w:r>
        <w:rPr/>
        <w:t>Research</w:t>
      </w:r>
      <w:r>
        <w:rPr>
          <w:spacing w:val="-4"/>
        </w:rPr>
        <w:t> </w:t>
      </w:r>
      <w:r>
        <w:rPr/>
        <w:t>Equipment</w:t>
      </w:r>
      <w:r>
        <w:rPr>
          <w:spacing w:val="-6"/>
        </w:rPr>
        <w:t> </w:t>
      </w:r>
      <w:r>
        <w:rPr/>
        <w:t>Grant,</w:t>
      </w:r>
      <w:r>
        <w:rPr>
          <w:spacing w:val="-2"/>
        </w:rPr>
        <w:t> </w:t>
      </w:r>
      <w:r>
        <w:rPr/>
        <w:t>Georgia</w:t>
      </w:r>
      <w:r>
        <w:rPr>
          <w:spacing w:val="-6"/>
        </w:rPr>
        <w:t> </w:t>
      </w:r>
      <w:r>
        <w:rPr/>
        <w:t>State</w:t>
      </w:r>
      <w:r>
        <w:rPr>
          <w:spacing w:val="-6"/>
        </w:rPr>
        <w:t> </w:t>
      </w:r>
      <w:r>
        <w:rPr/>
        <w:t>University,</w:t>
      </w:r>
      <w:r>
        <w:rPr>
          <w:spacing w:val="-4"/>
        </w:rPr>
        <w:t> </w:t>
      </w:r>
      <w:r>
        <w:rPr/>
        <w:t>to</w:t>
      </w:r>
      <w:r>
        <w:rPr>
          <w:spacing w:val="-4"/>
        </w:rPr>
        <w:t> </w:t>
      </w:r>
      <w:r>
        <w:rPr/>
        <w:t>update</w:t>
      </w:r>
      <w:r>
        <w:rPr>
          <w:spacing w:val="-1"/>
        </w:rPr>
        <w:t> </w:t>
      </w:r>
      <w:r>
        <w:rPr/>
        <w:t>computers</w:t>
      </w:r>
      <w:r>
        <w:rPr>
          <w:spacing w:val="-3"/>
        </w:rPr>
        <w:t> </w:t>
      </w:r>
      <w:r>
        <w:rPr/>
        <w:t>in</w:t>
      </w:r>
      <w:r>
        <w:rPr>
          <w:spacing w:val="-4"/>
        </w:rPr>
        <w:t> </w:t>
      </w:r>
      <w:r>
        <w:rPr/>
        <w:t>Experimental</w:t>
      </w:r>
      <w:r>
        <w:rPr>
          <w:spacing w:val="-6"/>
        </w:rPr>
        <w:t> </w:t>
      </w:r>
      <w:r>
        <w:rPr/>
        <w:t>Lab, with Susan Laury, Paul Ferraro, Laura Taylor, Ann Gillette, Sebastian Pouget, 2004 (co-PI,</w:t>
      </w:r>
    </w:p>
    <w:p>
      <w:pPr>
        <w:pStyle w:val="BodyText"/>
        <w:spacing w:before="3"/>
      </w:pPr>
      <w:r>
        <w:rPr>
          <w:spacing w:val="-2"/>
        </w:rPr>
        <w:t>$46,206).</w:t>
      </w:r>
    </w:p>
    <w:p>
      <w:pPr>
        <w:pStyle w:val="BodyText"/>
        <w:spacing w:before="274"/>
      </w:pPr>
      <w:r>
        <w:rPr/>
        <w:t>Lincoln</w:t>
      </w:r>
      <w:r>
        <w:rPr>
          <w:spacing w:val="-2"/>
        </w:rPr>
        <w:t> </w:t>
      </w:r>
      <w:r>
        <w:rPr/>
        <w:t>Institute</w:t>
      </w:r>
      <w:r>
        <w:rPr>
          <w:spacing w:val="-4"/>
        </w:rPr>
        <w:t> </w:t>
      </w:r>
      <w:r>
        <w:rPr/>
        <w:t>of</w:t>
      </w:r>
      <w:r>
        <w:rPr>
          <w:spacing w:val="-1"/>
        </w:rPr>
        <w:t> </w:t>
      </w:r>
      <w:r>
        <w:rPr/>
        <w:t>Land</w:t>
      </w:r>
      <w:r>
        <w:rPr>
          <w:spacing w:val="-2"/>
        </w:rPr>
        <w:t> </w:t>
      </w:r>
      <w:r>
        <w:rPr/>
        <w:t>Policy</w:t>
      </w:r>
      <w:r>
        <w:rPr>
          <w:spacing w:val="-2"/>
        </w:rPr>
        <w:t> </w:t>
      </w:r>
      <w:r>
        <w:rPr/>
        <w:t>Dissertation</w:t>
      </w:r>
      <w:r>
        <w:rPr>
          <w:spacing w:val="2"/>
        </w:rPr>
        <w:t> </w:t>
      </w:r>
      <w:r>
        <w:rPr/>
        <w:t>Fellowship,</w:t>
      </w:r>
      <w:r>
        <w:rPr>
          <w:spacing w:val="-1"/>
        </w:rPr>
        <w:t> </w:t>
      </w:r>
      <w:r>
        <w:rPr/>
        <w:t>2001-2002</w:t>
      </w:r>
      <w:r>
        <w:rPr>
          <w:spacing w:val="-2"/>
        </w:rPr>
        <w:t> </w:t>
      </w:r>
      <w:r>
        <w:rPr/>
        <w:t>(PI,</w:t>
      </w:r>
      <w:r>
        <w:rPr>
          <w:spacing w:val="-1"/>
        </w:rPr>
        <w:t> </w:t>
      </w:r>
      <w:r>
        <w:rPr>
          <w:spacing w:val="-2"/>
        </w:rPr>
        <w:t>$5,000).</w:t>
      </w:r>
    </w:p>
    <w:p>
      <w:pPr>
        <w:pStyle w:val="BodyText"/>
        <w:spacing w:line="242" w:lineRule="auto" w:before="274"/>
        <w:ind w:right="463"/>
        <w:jc w:val="both"/>
      </w:pPr>
      <w:r>
        <w:rPr/>
        <w:t>National</w:t>
      </w:r>
      <w:r>
        <w:rPr>
          <w:spacing w:val="-3"/>
        </w:rPr>
        <w:t> </w:t>
      </w:r>
      <w:r>
        <w:rPr/>
        <w:t>Science</w:t>
      </w:r>
      <w:r>
        <w:rPr>
          <w:spacing w:val="-3"/>
        </w:rPr>
        <w:t> </w:t>
      </w:r>
      <w:r>
        <w:rPr/>
        <w:t>Foundation (NSF), Economics Program, “Dissertation Improvement Grant,</w:t>
      </w:r>
      <w:r>
        <w:rPr>
          <w:spacing w:val="-1"/>
        </w:rPr>
        <w:t> </w:t>
      </w:r>
      <w:r>
        <w:rPr/>
        <w:t>The Evolution</w:t>
      </w:r>
      <w:r>
        <w:rPr>
          <w:spacing w:val="-4"/>
        </w:rPr>
        <w:t> </w:t>
      </w:r>
      <w:r>
        <w:rPr/>
        <w:t>of</w:t>
      </w:r>
      <w:r>
        <w:rPr>
          <w:spacing w:val="-4"/>
        </w:rPr>
        <w:t> </w:t>
      </w:r>
      <w:r>
        <w:rPr/>
        <w:t>Charitable</w:t>
      </w:r>
      <w:r>
        <w:rPr>
          <w:spacing w:val="-1"/>
        </w:rPr>
        <w:t> </w:t>
      </w:r>
      <w:r>
        <w:rPr/>
        <w:t>Fundraising:</w:t>
      </w:r>
      <w:r>
        <w:rPr>
          <w:spacing w:val="-6"/>
        </w:rPr>
        <w:t> </w:t>
      </w:r>
      <w:r>
        <w:rPr/>
        <w:t>Theory</w:t>
      </w:r>
      <w:r>
        <w:rPr>
          <w:spacing w:val="-4"/>
        </w:rPr>
        <w:t> </w:t>
      </w:r>
      <w:r>
        <w:rPr/>
        <w:t>and</w:t>
      </w:r>
      <w:r>
        <w:rPr>
          <w:spacing w:val="-4"/>
        </w:rPr>
        <w:t> </w:t>
      </w:r>
      <w:r>
        <w:rPr/>
        <w:t>Experiments,”</w:t>
      </w:r>
      <w:r>
        <w:rPr>
          <w:spacing w:val="-6"/>
        </w:rPr>
        <w:t> </w:t>
      </w:r>
      <w:r>
        <w:rPr/>
        <w:t>with</w:t>
      </w:r>
      <w:r>
        <w:rPr>
          <w:spacing w:val="-4"/>
        </w:rPr>
        <w:t> </w:t>
      </w:r>
      <w:r>
        <w:rPr/>
        <w:t>James</w:t>
      </w:r>
      <w:r>
        <w:rPr>
          <w:spacing w:val="-3"/>
        </w:rPr>
        <w:t> </w:t>
      </w:r>
      <w:r>
        <w:rPr/>
        <w:t>Andreoni,</w:t>
      </w:r>
      <w:r>
        <w:rPr>
          <w:spacing w:val="-4"/>
        </w:rPr>
        <w:t> </w:t>
      </w:r>
      <w:r>
        <w:rPr/>
        <w:t>1999-2000 (co-PI, $8,500).</w:t>
      </w:r>
    </w:p>
    <w:p>
      <w:pPr>
        <w:pStyle w:val="BodyText"/>
        <w:spacing w:after="0" w:line="242" w:lineRule="auto"/>
        <w:jc w:val="both"/>
        <w:sectPr>
          <w:pgSz w:w="12240" w:h="15840"/>
          <w:pgMar w:header="0" w:footer="1189" w:top="1640" w:bottom="1380" w:left="1080" w:right="1080"/>
        </w:sectPr>
      </w:pPr>
    </w:p>
    <w:p>
      <w:pPr>
        <w:pStyle w:val="BodyText"/>
        <w:spacing w:line="482" w:lineRule="auto" w:before="76"/>
      </w:pPr>
      <w:r>
        <w:rPr/>
        <w:t>BASIS</w:t>
      </w:r>
      <w:r>
        <w:rPr>
          <w:spacing w:val="-3"/>
        </w:rPr>
        <w:t> </w:t>
      </w:r>
      <w:r>
        <w:rPr/>
        <w:t>Competitive</w:t>
      </w:r>
      <w:r>
        <w:rPr>
          <w:spacing w:val="-2"/>
        </w:rPr>
        <w:t> </w:t>
      </w:r>
      <w:r>
        <w:rPr/>
        <w:t>Grant,</w:t>
      </w:r>
      <w:r>
        <w:rPr>
          <w:spacing w:val="-4"/>
        </w:rPr>
        <w:t> </w:t>
      </w:r>
      <w:r>
        <w:rPr/>
        <w:t>Land</w:t>
      </w:r>
      <w:r>
        <w:rPr>
          <w:spacing w:val="-1"/>
        </w:rPr>
        <w:t> </w:t>
      </w:r>
      <w:r>
        <w:rPr/>
        <w:t>Tenure</w:t>
      </w:r>
      <w:r>
        <w:rPr>
          <w:spacing w:val="-6"/>
        </w:rPr>
        <w:t> </w:t>
      </w:r>
      <w:r>
        <w:rPr/>
        <w:t>Center,</w:t>
      </w:r>
      <w:r>
        <w:rPr>
          <w:spacing w:val="-4"/>
        </w:rPr>
        <w:t> </w:t>
      </w:r>
      <w:r>
        <w:rPr/>
        <w:t>University</w:t>
      </w:r>
      <w:r>
        <w:rPr>
          <w:spacing w:val="-4"/>
        </w:rPr>
        <w:t> </w:t>
      </w:r>
      <w:r>
        <w:rPr/>
        <w:t>of</w:t>
      </w:r>
      <w:r>
        <w:rPr>
          <w:spacing w:val="-4"/>
        </w:rPr>
        <w:t> </w:t>
      </w:r>
      <w:r>
        <w:rPr/>
        <w:t>Wisconsin,</w:t>
      </w:r>
      <w:r>
        <w:rPr>
          <w:spacing w:val="-5"/>
        </w:rPr>
        <w:t> </w:t>
      </w:r>
      <w:r>
        <w:rPr/>
        <w:t>1998-1999</w:t>
      </w:r>
      <w:r>
        <w:rPr>
          <w:spacing w:val="-4"/>
        </w:rPr>
        <w:t> </w:t>
      </w:r>
      <w:r>
        <w:rPr/>
        <w:t>(PI,</w:t>
      </w:r>
      <w:r>
        <w:rPr>
          <w:spacing w:val="-4"/>
        </w:rPr>
        <w:t> </w:t>
      </w:r>
      <w:r>
        <w:rPr/>
        <w:t>$5,000). Land Tenure Center Mini-Grant, University of Wisconsin, 1997 (PI, $5,000).</w:t>
      </w:r>
    </w:p>
    <w:p>
      <w:pPr>
        <w:pStyle w:val="BodyText"/>
        <w:ind w:right="230"/>
      </w:pPr>
      <w:r>
        <w:rPr/>
        <w:t>Graduate</w:t>
      </w:r>
      <w:r>
        <w:rPr>
          <w:spacing w:val="-6"/>
        </w:rPr>
        <w:t> </w:t>
      </w:r>
      <w:r>
        <w:rPr/>
        <w:t>School</w:t>
      </w:r>
      <w:r>
        <w:rPr>
          <w:spacing w:val="-6"/>
        </w:rPr>
        <w:t> </w:t>
      </w:r>
      <w:r>
        <w:rPr/>
        <w:t>Research Grant,</w:t>
      </w:r>
      <w:r>
        <w:rPr>
          <w:spacing w:val="-4"/>
        </w:rPr>
        <w:t> </w:t>
      </w:r>
      <w:r>
        <w:rPr/>
        <w:t>University</w:t>
      </w:r>
      <w:r>
        <w:rPr>
          <w:spacing w:val="-4"/>
        </w:rPr>
        <w:t> </w:t>
      </w:r>
      <w:r>
        <w:rPr/>
        <w:t>of</w:t>
      </w:r>
      <w:r>
        <w:rPr>
          <w:spacing w:val="-4"/>
        </w:rPr>
        <w:t> </w:t>
      </w:r>
      <w:r>
        <w:rPr/>
        <w:t>Wisconsin, with</w:t>
      </w:r>
      <w:r>
        <w:rPr>
          <w:spacing w:val="-4"/>
        </w:rPr>
        <w:t> </w:t>
      </w:r>
      <w:r>
        <w:rPr/>
        <w:t>Jean-Paul</w:t>
      </w:r>
      <w:r>
        <w:rPr>
          <w:spacing w:val="-6"/>
        </w:rPr>
        <w:t> </w:t>
      </w:r>
      <w:r>
        <w:rPr/>
        <w:t>Chavas</w:t>
      </w:r>
      <w:r>
        <w:rPr>
          <w:spacing w:val="-3"/>
        </w:rPr>
        <w:t> </w:t>
      </w:r>
      <w:r>
        <w:rPr/>
        <w:t>and</w:t>
      </w:r>
      <w:r>
        <w:rPr>
          <w:spacing w:val="-4"/>
        </w:rPr>
        <w:t> </w:t>
      </w:r>
      <w:r>
        <w:rPr/>
        <w:t>Michael</w:t>
      </w:r>
      <w:r>
        <w:rPr>
          <w:spacing w:val="-6"/>
        </w:rPr>
        <w:t> </w:t>
      </w:r>
      <w:r>
        <w:rPr/>
        <w:t>J. Roth, 1995-1996 (co-PI, $15,000).</w:t>
      </w:r>
    </w:p>
    <w:p>
      <w:pPr>
        <w:pStyle w:val="Heading1"/>
        <w:spacing w:before="273"/>
      </w:pPr>
      <w:bookmarkStart w:name="Invited Presentations and Keynotes" w:id="1"/>
      <w:bookmarkEnd w:id="1"/>
      <w:r>
        <w:rPr>
          <w:b w:val="0"/>
        </w:rPr>
      </w:r>
      <w:r>
        <w:rPr/>
        <w:t>Invited</w:t>
      </w:r>
      <w:r>
        <w:rPr>
          <w:spacing w:val="-1"/>
        </w:rPr>
        <w:t> </w:t>
      </w:r>
      <w:r>
        <w:rPr/>
        <w:t>Presentations and</w:t>
      </w:r>
      <w:r>
        <w:rPr>
          <w:spacing w:val="-8"/>
        </w:rPr>
        <w:t> </w:t>
      </w:r>
      <w:r>
        <w:rPr>
          <w:spacing w:val="-2"/>
        </w:rPr>
        <w:t>Keynotes</w:t>
      </w:r>
    </w:p>
    <w:p>
      <w:pPr>
        <w:pStyle w:val="BodyText"/>
        <w:spacing w:before="275"/>
        <w:ind w:left="936" w:right="213" w:hanging="721"/>
      </w:pPr>
      <w:r>
        <w:rPr/>
        <w:t>University</w:t>
      </w:r>
      <w:r>
        <w:rPr>
          <w:spacing w:val="-4"/>
        </w:rPr>
        <w:t> </w:t>
      </w:r>
      <w:r>
        <w:rPr/>
        <w:t>of</w:t>
      </w:r>
      <w:r>
        <w:rPr>
          <w:spacing w:val="-4"/>
        </w:rPr>
        <w:t> </w:t>
      </w:r>
      <w:r>
        <w:rPr/>
        <w:t>Illinois,</w:t>
      </w:r>
      <w:r>
        <w:rPr>
          <w:spacing w:val="-3"/>
        </w:rPr>
        <w:t> </w:t>
      </w:r>
      <w:r>
        <w:rPr/>
        <w:t>Center</w:t>
      </w:r>
      <w:r>
        <w:rPr>
          <w:spacing w:val="-4"/>
        </w:rPr>
        <w:t> </w:t>
      </w:r>
      <w:r>
        <w:rPr/>
        <w:t>for</w:t>
      </w:r>
      <w:r>
        <w:rPr>
          <w:spacing w:val="-4"/>
        </w:rPr>
        <w:t> </w:t>
      </w:r>
      <w:r>
        <w:rPr/>
        <w:t>Business</w:t>
      </w:r>
      <w:r>
        <w:rPr>
          <w:spacing w:val="-3"/>
        </w:rPr>
        <w:t> </w:t>
      </w:r>
      <w:r>
        <w:rPr/>
        <w:t>and</w:t>
      </w:r>
      <w:r>
        <w:rPr>
          <w:spacing w:val="-4"/>
        </w:rPr>
        <w:t> </w:t>
      </w:r>
      <w:r>
        <w:rPr/>
        <w:t>Public</w:t>
      </w:r>
      <w:r>
        <w:rPr>
          <w:spacing w:val="-1"/>
        </w:rPr>
        <w:t> </w:t>
      </w:r>
      <w:r>
        <w:rPr/>
        <w:t>Policy</w:t>
      </w:r>
      <w:r>
        <w:rPr>
          <w:spacing w:val="-4"/>
        </w:rPr>
        <w:t> </w:t>
      </w:r>
      <w:r>
        <w:rPr/>
        <w:t>(CBPP),</w:t>
      </w:r>
      <w:r>
        <w:rPr>
          <w:spacing w:val="-4"/>
        </w:rPr>
        <w:t> </w:t>
      </w:r>
      <w:r>
        <w:rPr/>
        <w:t>Department</w:t>
      </w:r>
      <w:r>
        <w:rPr>
          <w:spacing w:val="-6"/>
        </w:rPr>
        <w:t> </w:t>
      </w:r>
      <w:r>
        <w:rPr/>
        <w:t>of</w:t>
      </w:r>
      <w:r>
        <w:rPr>
          <w:spacing w:val="-4"/>
        </w:rPr>
        <w:t> </w:t>
      </w:r>
      <w:r>
        <w:rPr/>
        <w:t>Finance,</w:t>
      </w:r>
      <w:r>
        <w:rPr>
          <w:spacing w:val="-4"/>
        </w:rPr>
        <w:t> </w:t>
      </w:r>
      <w:r>
        <w:rPr/>
        <w:t>Geis College of Business, Champaign-Urbana, IL, Oct 2025</w:t>
      </w:r>
    </w:p>
    <w:p>
      <w:pPr>
        <w:pStyle w:val="BodyText"/>
        <w:spacing w:line="275" w:lineRule="exact" w:before="3"/>
      </w:pPr>
      <w:r>
        <w:rPr/>
        <w:t>Kings</w:t>
      </w:r>
      <w:r>
        <w:rPr>
          <w:spacing w:val="-1"/>
        </w:rPr>
        <w:t> </w:t>
      </w:r>
      <w:r>
        <w:rPr/>
        <w:t>College</w:t>
      </w:r>
      <w:r>
        <w:rPr>
          <w:spacing w:val="-4"/>
        </w:rPr>
        <w:t> </w:t>
      </w:r>
      <w:r>
        <w:rPr/>
        <w:t>London,</w:t>
      </w:r>
      <w:r>
        <w:rPr>
          <w:spacing w:val="-2"/>
        </w:rPr>
        <w:t> </w:t>
      </w:r>
      <w:r>
        <w:rPr/>
        <w:t>King’s</w:t>
      </w:r>
      <w:r>
        <w:rPr>
          <w:spacing w:val="-1"/>
        </w:rPr>
        <w:t> </w:t>
      </w:r>
      <w:r>
        <w:rPr/>
        <w:t>Business</w:t>
      </w:r>
      <w:r>
        <w:rPr>
          <w:spacing w:val="-1"/>
        </w:rPr>
        <w:t> </w:t>
      </w:r>
      <w:r>
        <w:rPr/>
        <w:t>School,</w:t>
      </w:r>
      <w:r>
        <w:rPr>
          <w:spacing w:val="-2"/>
        </w:rPr>
        <w:t> </w:t>
      </w:r>
      <w:r>
        <w:rPr/>
        <w:t>London,</w:t>
      </w:r>
      <w:r>
        <w:rPr>
          <w:spacing w:val="-2"/>
        </w:rPr>
        <w:t> </w:t>
      </w:r>
      <w:r>
        <w:rPr/>
        <w:t>UK,</w:t>
      </w:r>
      <w:r>
        <w:rPr>
          <w:spacing w:val="-2"/>
        </w:rPr>
        <w:t> </w:t>
      </w:r>
      <w:r>
        <w:rPr/>
        <w:t>June</w:t>
      </w:r>
      <w:r>
        <w:rPr>
          <w:spacing w:val="-3"/>
        </w:rPr>
        <w:t> </w:t>
      </w:r>
      <w:r>
        <w:rPr>
          <w:spacing w:val="-4"/>
        </w:rPr>
        <w:t>2025</w:t>
      </w:r>
    </w:p>
    <w:p>
      <w:pPr>
        <w:pStyle w:val="BodyText"/>
        <w:ind w:right="983"/>
      </w:pPr>
      <w:r>
        <w:rPr/>
        <w:t>Radboud University, Department of Economics, Nijmegen, the Netherlands, May 2025 Dusseldorf</w:t>
      </w:r>
      <w:r>
        <w:rPr>
          <w:spacing w:val="-5"/>
        </w:rPr>
        <w:t> </w:t>
      </w:r>
      <w:r>
        <w:rPr/>
        <w:t>Institute</w:t>
      </w:r>
      <w:r>
        <w:rPr>
          <w:spacing w:val="-7"/>
        </w:rPr>
        <w:t> </w:t>
      </w:r>
      <w:r>
        <w:rPr/>
        <w:t>for</w:t>
      </w:r>
      <w:r>
        <w:rPr>
          <w:spacing w:val="-5"/>
        </w:rPr>
        <w:t> </w:t>
      </w:r>
      <w:r>
        <w:rPr/>
        <w:t>Competition</w:t>
      </w:r>
      <w:r>
        <w:rPr>
          <w:spacing w:val="-5"/>
        </w:rPr>
        <w:t> </w:t>
      </w:r>
      <w:r>
        <w:rPr/>
        <w:t>Economics</w:t>
      </w:r>
      <w:r>
        <w:rPr>
          <w:spacing w:val="-4"/>
        </w:rPr>
        <w:t> </w:t>
      </w:r>
      <w:r>
        <w:rPr/>
        <w:t>(DICE),</w:t>
      </w:r>
      <w:r>
        <w:rPr>
          <w:spacing w:val="-5"/>
        </w:rPr>
        <w:t> </w:t>
      </w:r>
      <w:r>
        <w:rPr/>
        <w:t>Dusseldorf,</w:t>
      </w:r>
      <w:r>
        <w:rPr>
          <w:spacing w:val="-5"/>
        </w:rPr>
        <w:t> </w:t>
      </w:r>
      <w:r>
        <w:rPr/>
        <w:t>Germany,</w:t>
      </w:r>
      <w:r>
        <w:rPr>
          <w:spacing w:val="-5"/>
        </w:rPr>
        <w:t> </w:t>
      </w:r>
      <w:r>
        <w:rPr/>
        <w:t>May</w:t>
      </w:r>
      <w:r>
        <w:rPr>
          <w:spacing w:val="-5"/>
        </w:rPr>
        <w:t> </w:t>
      </w:r>
      <w:r>
        <w:rPr/>
        <w:t>2025 Max Planck Institute for Research on Collective Goods, Bonn, Germany, May 2025</w:t>
      </w:r>
    </w:p>
    <w:p>
      <w:pPr>
        <w:pStyle w:val="BodyText"/>
        <w:spacing w:line="242" w:lineRule="auto"/>
        <w:ind w:left="936" w:right="230" w:hanging="721"/>
      </w:pPr>
      <w:r>
        <w:rPr/>
        <w:t>FAIR</w:t>
      </w:r>
      <w:r>
        <w:rPr>
          <w:spacing w:val="-4"/>
        </w:rPr>
        <w:t> </w:t>
      </w:r>
      <w:r>
        <w:rPr/>
        <w:t>(Centre</w:t>
      </w:r>
      <w:r>
        <w:rPr>
          <w:spacing w:val="-6"/>
        </w:rPr>
        <w:t> </w:t>
      </w:r>
      <w:r>
        <w:rPr/>
        <w:t>of Excellence</w:t>
      </w:r>
      <w:r>
        <w:rPr>
          <w:spacing w:val="-6"/>
        </w:rPr>
        <w:t> </w:t>
      </w:r>
      <w:r>
        <w:rPr/>
        <w:t>for</w:t>
      </w:r>
      <w:r>
        <w:rPr>
          <w:spacing w:val="-4"/>
        </w:rPr>
        <w:t> </w:t>
      </w:r>
      <w:r>
        <w:rPr/>
        <w:t>Experimental</w:t>
      </w:r>
      <w:r>
        <w:rPr>
          <w:spacing w:val="-6"/>
        </w:rPr>
        <w:t> </w:t>
      </w:r>
      <w:r>
        <w:rPr/>
        <w:t>Research</w:t>
      </w:r>
      <w:r>
        <w:rPr>
          <w:spacing w:val="-4"/>
        </w:rPr>
        <w:t> </w:t>
      </w:r>
      <w:r>
        <w:rPr/>
        <w:t>on</w:t>
      </w:r>
      <w:r>
        <w:rPr>
          <w:spacing w:val="-4"/>
        </w:rPr>
        <w:t> </w:t>
      </w:r>
      <w:r>
        <w:rPr/>
        <w:t>Fairness,</w:t>
      </w:r>
      <w:r>
        <w:rPr>
          <w:spacing w:val="-4"/>
        </w:rPr>
        <w:t> </w:t>
      </w:r>
      <w:r>
        <w:rPr/>
        <w:t>Inequality</w:t>
      </w:r>
      <w:r>
        <w:rPr>
          <w:spacing w:val="-4"/>
        </w:rPr>
        <w:t> </w:t>
      </w:r>
      <w:r>
        <w:rPr/>
        <w:t>and</w:t>
      </w:r>
      <w:r>
        <w:rPr>
          <w:spacing w:val="-4"/>
        </w:rPr>
        <w:t> </w:t>
      </w:r>
      <w:r>
        <w:rPr/>
        <w:t>Rationality), NHH Norwegian School, Bergen, Norway, May 2025</w:t>
      </w:r>
    </w:p>
    <w:p>
      <w:pPr>
        <w:pStyle w:val="BodyText"/>
        <w:ind w:left="936" w:right="213" w:hanging="721"/>
      </w:pPr>
      <w:r>
        <w:rPr/>
        <w:t>Texas</w:t>
      </w:r>
      <w:r>
        <w:rPr>
          <w:spacing w:val="-3"/>
        </w:rPr>
        <w:t> </w:t>
      </w:r>
      <w:r>
        <w:rPr/>
        <w:t>Economics</w:t>
      </w:r>
      <w:r>
        <w:rPr>
          <w:spacing w:val="-3"/>
        </w:rPr>
        <w:t> </w:t>
      </w:r>
      <w:r>
        <w:rPr/>
        <w:t>of</w:t>
      </w:r>
      <w:r>
        <w:rPr>
          <w:spacing w:val="-4"/>
        </w:rPr>
        <w:t> </w:t>
      </w:r>
      <w:r>
        <w:rPr/>
        <w:t>Crime</w:t>
      </w:r>
      <w:r>
        <w:rPr>
          <w:spacing w:val="-6"/>
        </w:rPr>
        <w:t> </w:t>
      </w:r>
      <w:r>
        <w:rPr/>
        <w:t>Workshop</w:t>
      </w:r>
      <w:r>
        <w:rPr>
          <w:spacing w:val="-4"/>
        </w:rPr>
        <w:t> </w:t>
      </w:r>
      <w:r>
        <w:rPr/>
        <w:t>(TxECW),</w:t>
      </w:r>
      <w:r>
        <w:rPr>
          <w:spacing w:val="-4"/>
        </w:rPr>
        <w:t> </w:t>
      </w:r>
      <w:r>
        <w:rPr/>
        <w:t>University</w:t>
      </w:r>
      <w:r>
        <w:rPr>
          <w:spacing w:val="-4"/>
        </w:rPr>
        <w:t> </w:t>
      </w:r>
      <w:r>
        <w:rPr/>
        <w:t>of</w:t>
      </w:r>
      <w:r>
        <w:rPr>
          <w:spacing w:val="-4"/>
        </w:rPr>
        <w:t> </w:t>
      </w:r>
      <w:r>
        <w:rPr/>
        <w:t>Texas-Austin,</w:t>
      </w:r>
      <w:r>
        <w:rPr>
          <w:spacing w:val="-4"/>
        </w:rPr>
        <w:t> </w:t>
      </w:r>
      <w:r>
        <w:rPr/>
        <w:t>Austin,</w:t>
      </w:r>
      <w:r>
        <w:rPr>
          <w:spacing w:val="-4"/>
        </w:rPr>
        <w:t> </w:t>
      </w:r>
      <w:r>
        <w:rPr/>
        <w:t>TX,</w:t>
      </w:r>
      <w:r>
        <w:rPr>
          <w:spacing w:val="-4"/>
        </w:rPr>
        <w:t> </w:t>
      </w:r>
      <w:r>
        <w:rPr/>
        <w:t>April </w:t>
      </w:r>
      <w:r>
        <w:rPr>
          <w:spacing w:val="-4"/>
        </w:rPr>
        <w:t>2025</w:t>
      </w:r>
    </w:p>
    <w:p>
      <w:pPr>
        <w:pStyle w:val="BodyText"/>
        <w:spacing w:line="274" w:lineRule="exact"/>
      </w:pPr>
      <w:r>
        <w:rPr/>
        <w:t>University</w:t>
      </w:r>
      <w:r>
        <w:rPr>
          <w:spacing w:val="-3"/>
        </w:rPr>
        <w:t> </w:t>
      </w:r>
      <w:r>
        <w:rPr/>
        <w:t>of</w:t>
      </w:r>
      <w:r>
        <w:rPr>
          <w:spacing w:val="-2"/>
        </w:rPr>
        <w:t> </w:t>
      </w:r>
      <w:r>
        <w:rPr/>
        <w:t>Southern</w:t>
      </w:r>
      <w:r>
        <w:rPr>
          <w:spacing w:val="-2"/>
        </w:rPr>
        <w:t> </w:t>
      </w:r>
      <w:r>
        <w:rPr/>
        <w:t>California,</w:t>
      </w:r>
      <w:r>
        <w:rPr>
          <w:spacing w:val="-3"/>
        </w:rPr>
        <w:t> </w:t>
      </w:r>
      <w:r>
        <w:rPr/>
        <w:t>Department</w:t>
      </w:r>
      <w:r>
        <w:rPr>
          <w:spacing w:val="-4"/>
        </w:rPr>
        <w:t> </w:t>
      </w:r>
      <w:r>
        <w:rPr/>
        <w:t>of</w:t>
      </w:r>
      <w:r>
        <w:rPr>
          <w:spacing w:val="-2"/>
        </w:rPr>
        <w:t> </w:t>
      </w:r>
      <w:r>
        <w:rPr/>
        <w:t>Economics,</w:t>
      </w:r>
      <w:r>
        <w:rPr>
          <w:spacing w:val="-2"/>
        </w:rPr>
        <w:t> </w:t>
      </w:r>
      <w:r>
        <w:rPr/>
        <w:t>Los</w:t>
      </w:r>
      <w:r>
        <w:rPr>
          <w:spacing w:val="-2"/>
        </w:rPr>
        <w:t> </w:t>
      </w:r>
      <w:r>
        <w:rPr/>
        <w:t>Angeles,</w:t>
      </w:r>
      <w:r>
        <w:rPr>
          <w:spacing w:val="-2"/>
        </w:rPr>
        <w:t> </w:t>
      </w:r>
      <w:r>
        <w:rPr/>
        <w:t>CA,</w:t>
      </w:r>
      <w:r>
        <w:rPr>
          <w:spacing w:val="-2"/>
        </w:rPr>
        <w:t> </w:t>
      </w:r>
      <w:r>
        <w:rPr/>
        <w:t>October</w:t>
      </w:r>
      <w:r>
        <w:rPr>
          <w:spacing w:val="-2"/>
        </w:rPr>
        <w:t> </w:t>
      </w:r>
      <w:r>
        <w:rPr>
          <w:spacing w:val="-4"/>
        </w:rPr>
        <w:t>2024</w:t>
      </w:r>
    </w:p>
    <w:p>
      <w:pPr>
        <w:pStyle w:val="BodyText"/>
        <w:ind w:left="936" w:right="213" w:hanging="721"/>
      </w:pPr>
      <w:r>
        <w:rPr/>
        <w:t>3</w:t>
      </w:r>
      <w:r>
        <w:rPr>
          <w:vertAlign w:val="superscript"/>
        </w:rPr>
        <w:t>rd</w:t>
      </w:r>
      <w:r>
        <w:rPr>
          <w:spacing w:val="-4"/>
          <w:vertAlign w:val="baseline"/>
        </w:rPr>
        <w:t> </w:t>
      </w:r>
      <w:r>
        <w:rPr>
          <w:vertAlign w:val="baseline"/>
        </w:rPr>
        <w:t>Workshop</w:t>
      </w:r>
      <w:r>
        <w:rPr>
          <w:spacing w:val="-4"/>
          <w:vertAlign w:val="baseline"/>
        </w:rPr>
        <w:t> </w:t>
      </w:r>
      <w:r>
        <w:rPr>
          <w:vertAlign w:val="baseline"/>
        </w:rPr>
        <w:t>on</w:t>
      </w:r>
      <w:r>
        <w:rPr>
          <w:spacing w:val="-4"/>
          <w:vertAlign w:val="baseline"/>
        </w:rPr>
        <w:t> </w:t>
      </w:r>
      <w:r>
        <w:rPr>
          <w:vertAlign w:val="baseline"/>
        </w:rPr>
        <w:t>Field Experiments</w:t>
      </w:r>
      <w:r>
        <w:rPr>
          <w:spacing w:val="-3"/>
          <w:vertAlign w:val="baseline"/>
        </w:rPr>
        <w:t> </w:t>
      </w:r>
      <w:r>
        <w:rPr>
          <w:vertAlign w:val="baseline"/>
        </w:rPr>
        <w:t>in Economics</w:t>
      </w:r>
      <w:r>
        <w:rPr>
          <w:spacing w:val="-3"/>
          <w:vertAlign w:val="baseline"/>
        </w:rPr>
        <w:t> </w:t>
      </w:r>
      <w:r>
        <w:rPr>
          <w:vertAlign w:val="baseline"/>
        </w:rPr>
        <w:t>and</w:t>
      </w:r>
      <w:r>
        <w:rPr>
          <w:spacing w:val="-4"/>
          <w:vertAlign w:val="baseline"/>
        </w:rPr>
        <w:t> </w:t>
      </w:r>
      <w:r>
        <w:rPr>
          <w:vertAlign w:val="baseline"/>
        </w:rPr>
        <w:t>Business,</w:t>
      </w:r>
      <w:r>
        <w:rPr>
          <w:spacing w:val="-4"/>
          <w:vertAlign w:val="baseline"/>
        </w:rPr>
        <w:t> </w:t>
      </w:r>
      <w:r>
        <w:rPr>
          <w:vertAlign w:val="baseline"/>
        </w:rPr>
        <w:t>Technical</w:t>
      </w:r>
      <w:r>
        <w:rPr>
          <w:spacing w:val="-6"/>
          <w:vertAlign w:val="baseline"/>
        </w:rPr>
        <w:t> </w:t>
      </w:r>
      <w:r>
        <w:rPr>
          <w:vertAlign w:val="baseline"/>
        </w:rPr>
        <w:t>University</w:t>
      </w:r>
      <w:r>
        <w:rPr>
          <w:spacing w:val="-4"/>
          <w:vertAlign w:val="baseline"/>
        </w:rPr>
        <w:t> </w:t>
      </w:r>
      <w:r>
        <w:rPr>
          <w:vertAlign w:val="baseline"/>
        </w:rPr>
        <w:t>of</w:t>
      </w:r>
      <w:r>
        <w:rPr>
          <w:spacing w:val="-4"/>
          <w:vertAlign w:val="baseline"/>
        </w:rPr>
        <w:t> </w:t>
      </w:r>
      <w:r>
        <w:rPr>
          <w:vertAlign w:val="baseline"/>
        </w:rPr>
        <w:t>Munich, Heilbronn Campus, September 2024</w:t>
      </w:r>
    </w:p>
    <w:p>
      <w:pPr>
        <w:pStyle w:val="BodyText"/>
        <w:ind w:left="936" w:hanging="721"/>
      </w:pPr>
      <w:r>
        <w:rPr/>
        <w:t>8th</w:t>
      </w:r>
      <w:r>
        <w:rPr>
          <w:spacing w:val="-5"/>
        </w:rPr>
        <w:t> </w:t>
      </w:r>
      <w:r>
        <w:rPr/>
        <w:t>Bargaining:</w:t>
      </w:r>
      <w:r>
        <w:rPr>
          <w:spacing w:val="-7"/>
        </w:rPr>
        <w:t> </w:t>
      </w:r>
      <w:r>
        <w:rPr/>
        <w:t>Experiments,</w:t>
      </w:r>
      <w:r>
        <w:rPr>
          <w:spacing w:val="-5"/>
        </w:rPr>
        <w:t> </w:t>
      </w:r>
      <w:r>
        <w:rPr/>
        <w:t>Empirics,</w:t>
      </w:r>
      <w:r>
        <w:rPr>
          <w:spacing w:val="-5"/>
        </w:rPr>
        <w:t> </w:t>
      </w:r>
      <w:r>
        <w:rPr/>
        <w:t>and</w:t>
      </w:r>
      <w:r>
        <w:rPr>
          <w:spacing w:val="-5"/>
        </w:rPr>
        <w:t> </w:t>
      </w:r>
      <w:r>
        <w:rPr/>
        <w:t>Theory</w:t>
      </w:r>
      <w:r>
        <w:rPr>
          <w:spacing w:val="-2"/>
        </w:rPr>
        <w:t> </w:t>
      </w:r>
      <w:r>
        <w:rPr/>
        <w:t>(BEET)</w:t>
      </w:r>
      <w:r>
        <w:rPr>
          <w:spacing w:val="-2"/>
        </w:rPr>
        <w:t> </w:t>
      </w:r>
      <w:r>
        <w:rPr/>
        <w:t>Workshop,</w:t>
      </w:r>
      <w:r>
        <w:rPr>
          <w:spacing w:val="-5"/>
        </w:rPr>
        <w:t> </w:t>
      </w:r>
      <w:r>
        <w:rPr/>
        <w:t>Maastricht</w:t>
      </w:r>
      <w:r>
        <w:rPr>
          <w:spacing w:val="-7"/>
        </w:rPr>
        <w:t> </w:t>
      </w:r>
      <w:r>
        <w:rPr/>
        <w:t>University, Maastricht, the Netherlands, June 2024</w:t>
      </w:r>
    </w:p>
    <w:p>
      <w:pPr>
        <w:pStyle w:val="BodyText"/>
        <w:ind w:left="936" w:right="213" w:hanging="721"/>
      </w:pPr>
      <w:r>
        <w:rPr/>
        <w:t>University</w:t>
      </w:r>
      <w:r>
        <w:rPr>
          <w:spacing w:val="-5"/>
        </w:rPr>
        <w:t> </w:t>
      </w:r>
      <w:r>
        <w:rPr/>
        <w:t>of</w:t>
      </w:r>
      <w:r>
        <w:rPr>
          <w:spacing w:val="-5"/>
        </w:rPr>
        <w:t> </w:t>
      </w:r>
      <w:r>
        <w:rPr/>
        <w:t>Amsterdam,</w:t>
      </w:r>
      <w:r>
        <w:rPr>
          <w:spacing w:val="-4"/>
        </w:rPr>
        <w:t> </w:t>
      </w:r>
      <w:r>
        <w:rPr/>
        <w:t>Center</w:t>
      </w:r>
      <w:r>
        <w:rPr>
          <w:spacing w:val="-5"/>
        </w:rPr>
        <w:t> </w:t>
      </w:r>
      <w:r>
        <w:rPr/>
        <w:t>for</w:t>
      </w:r>
      <w:r>
        <w:rPr>
          <w:spacing w:val="-5"/>
        </w:rPr>
        <w:t> </w:t>
      </w:r>
      <w:r>
        <w:rPr/>
        <w:t>Research</w:t>
      </w:r>
      <w:r>
        <w:rPr>
          <w:spacing w:val="-2"/>
        </w:rPr>
        <w:t> </w:t>
      </w:r>
      <w:r>
        <w:rPr/>
        <w:t>in</w:t>
      </w:r>
      <w:r>
        <w:rPr>
          <w:spacing w:val="-5"/>
        </w:rPr>
        <w:t> </w:t>
      </w:r>
      <w:r>
        <w:rPr/>
        <w:t>Experimental</w:t>
      </w:r>
      <w:r>
        <w:rPr>
          <w:spacing w:val="-3"/>
        </w:rPr>
        <w:t> </w:t>
      </w:r>
      <w:r>
        <w:rPr/>
        <w:t>Economics</w:t>
      </w:r>
      <w:r>
        <w:rPr>
          <w:spacing w:val="-4"/>
        </w:rPr>
        <w:t> </w:t>
      </w:r>
      <w:r>
        <w:rPr/>
        <w:t>and</w:t>
      </w:r>
      <w:r>
        <w:rPr>
          <w:spacing w:val="-5"/>
        </w:rPr>
        <w:t> </w:t>
      </w:r>
      <w:r>
        <w:rPr/>
        <w:t>Political</w:t>
      </w:r>
      <w:r>
        <w:rPr>
          <w:spacing w:val="-7"/>
        </w:rPr>
        <w:t> </w:t>
      </w:r>
      <w:r>
        <w:rPr/>
        <w:t>Decision Making (CREED), Amsterdam, the Netherlands, May 2024</w:t>
      </w:r>
    </w:p>
    <w:p>
      <w:pPr>
        <w:pStyle w:val="BodyText"/>
        <w:spacing w:line="275" w:lineRule="exact"/>
      </w:pPr>
      <w:r>
        <w:rPr/>
        <w:t>University</w:t>
      </w:r>
      <w:r>
        <w:rPr>
          <w:spacing w:val="-3"/>
        </w:rPr>
        <w:t> </w:t>
      </w:r>
      <w:r>
        <w:rPr/>
        <w:t>of</w:t>
      </w:r>
      <w:r>
        <w:rPr>
          <w:spacing w:val="-3"/>
        </w:rPr>
        <w:t> </w:t>
      </w:r>
      <w:r>
        <w:rPr/>
        <w:t>Zurich,</w:t>
      </w:r>
      <w:r>
        <w:rPr>
          <w:spacing w:val="-2"/>
        </w:rPr>
        <w:t> </w:t>
      </w:r>
      <w:r>
        <w:rPr/>
        <w:t>Behavioral</w:t>
      </w:r>
      <w:r>
        <w:rPr>
          <w:spacing w:val="-5"/>
        </w:rPr>
        <w:t> </w:t>
      </w:r>
      <w:r>
        <w:rPr/>
        <w:t>and</w:t>
      </w:r>
      <w:r>
        <w:rPr>
          <w:spacing w:val="1"/>
        </w:rPr>
        <w:t> </w:t>
      </w:r>
      <w:r>
        <w:rPr/>
        <w:t>Experimental</w:t>
      </w:r>
      <w:r>
        <w:rPr>
          <w:spacing w:val="-4"/>
        </w:rPr>
        <w:t> </w:t>
      </w:r>
      <w:r>
        <w:rPr/>
        <w:t>Seminar,</w:t>
      </w:r>
      <w:r>
        <w:rPr>
          <w:spacing w:val="-3"/>
        </w:rPr>
        <w:t> </w:t>
      </w:r>
      <w:r>
        <w:rPr/>
        <w:t>May</w:t>
      </w:r>
      <w:r>
        <w:rPr>
          <w:spacing w:val="-2"/>
        </w:rPr>
        <w:t> </w:t>
      </w:r>
      <w:r>
        <w:rPr>
          <w:spacing w:val="-4"/>
        </w:rPr>
        <w:t>2024</w:t>
      </w:r>
    </w:p>
    <w:p>
      <w:pPr>
        <w:pStyle w:val="BodyText"/>
        <w:ind w:right="735"/>
      </w:pPr>
      <w:r>
        <w:rPr/>
        <w:t>Middlebury College, Virtual Experimental Economics Seminar Series, May 2024 (virtual) University</w:t>
      </w:r>
      <w:r>
        <w:rPr>
          <w:spacing w:val="-4"/>
        </w:rPr>
        <w:t> </w:t>
      </w:r>
      <w:r>
        <w:rPr/>
        <w:t>of</w:t>
      </w:r>
      <w:r>
        <w:rPr>
          <w:spacing w:val="-4"/>
        </w:rPr>
        <w:t> </w:t>
      </w:r>
      <w:r>
        <w:rPr/>
        <w:t>Queensland,</w:t>
      </w:r>
      <w:r>
        <w:rPr>
          <w:spacing w:val="-4"/>
        </w:rPr>
        <w:t> </w:t>
      </w:r>
      <w:r>
        <w:rPr/>
        <w:t>Centre</w:t>
      </w:r>
      <w:r>
        <w:rPr>
          <w:spacing w:val="-6"/>
        </w:rPr>
        <w:t> </w:t>
      </w:r>
      <w:r>
        <w:rPr/>
        <w:t>for</w:t>
      </w:r>
      <w:r>
        <w:rPr>
          <w:spacing w:val="-4"/>
        </w:rPr>
        <w:t> </w:t>
      </w:r>
      <w:r>
        <w:rPr/>
        <w:t>Unified</w:t>
      </w:r>
      <w:r>
        <w:rPr>
          <w:spacing w:val="-4"/>
        </w:rPr>
        <w:t> </w:t>
      </w:r>
      <w:r>
        <w:rPr/>
        <w:t>Behavioural</w:t>
      </w:r>
      <w:r>
        <w:rPr>
          <w:spacing w:val="-6"/>
        </w:rPr>
        <w:t> </w:t>
      </w:r>
      <w:r>
        <w:rPr/>
        <w:t>and</w:t>
      </w:r>
      <w:r>
        <w:rPr>
          <w:spacing w:val="-4"/>
        </w:rPr>
        <w:t> </w:t>
      </w:r>
      <w:r>
        <w:rPr/>
        <w:t>Economic</w:t>
      </w:r>
      <w:r>
        <w:rPr>
          <w:spacing w:val="-6"/>
        </w:rPr>
        <w:t> </w:t>
      </w:r>
      <w:r>
        <w:rPr/>
        <w:t>Science</w:t>
      </w:r>
      <w:r>
        <w:rPr>
          <w:spacing w:val="-6"/>
        </w:rPr>
        <w:t> </w:t>
      </w:r>
      <w:r>
        <w:rPr/>
        <w:t>(CUBES)</w:t>
      </w:r>
    </w:p>
    <w:p>
      <w:pPr>
        <w:pStyle w:val="BodyText"/>
        <w:spacing w:line="274" w:lineRule="exact"/>
        <w:ind w:left="936"/>
      </w:pPr>
      <w:r>
        <w:rPr/>
        <w:t>Seminar</w:t>
      </w:r>
      <w:r>
        <w:rPr>
          <w:spacing w:val="-2"/>
        </w:rPr>
        <w:t> </w:t>
      </w:r>
      <w:r>
        <w:rPr/>
        <w:t>Series,</w:t>
      </w:r>
      <w:r>
        <w:rPr>
          <w:spacing w:val="-2"/>
        </w:rPr>
        <w:t> </w:t>
      </w:r>
      <w:r>
        <w:rPr/>
        <w:t>May</w:t>
      </w:r>
      <w:r>
        <w:rPr>
          <w:spacing w:val="-2"/>
        </w:rPr>
        <w:t> </w:t>
      </w:r>
      <w:r>
        <w:rPr/>
        <w:t>2024</w:t>
      </w:r>
      <w:r>
        <w:rPr>
          <w:spacing w:val="-1"/>
        </w:rPr>
        <w:t> </w:t>
      </w:r>
      <w:r>
        <w:rPr>
          <w:spacing w:val="-2"/>
        </w:rPr>
        <w:t>(virtual)</w:t>
      </w:r>
    </w:p>
    <w:p>
      <w:pPr>
        <w:pStyle w:val="BodyText"/>
        <w:spacing w:line="275" w:lineRule="exact"/>
      </w:pPr>
      <w:r>
        <w:rPr/>
        <w:t>University</w:t>
      </w:r>
      <w:r>
        <w:rPr>
          <w:spacing w:val="-6"/>
        </w:rPr>
        <w:t> </w:t>
      </w:r>
      <w:r>
        <w:rPr/>
        <w:t>of</w:t>
      </w:r>
      <w:r>
        <w:rPr>
          <w:spacing w:val="-3"/>
        </w:rPr>
        <w:t> </w:t>
      </w:r>
      <w:r>
        <w:rPr/>
        <w:t>Konstanz,</w:t>
      </w:r>
      <w:r>
        <w:rPr>
          <w:spacing w:val="-3"/>
        </w:rPr>
        <w:t> </w:t>
      </w:r>
      <w:r>
        <w:rPr/>
        <w:t>School</w:t>
      </w:r>
      <w:r>
        <w:rPr>
          <w:spacing w:val="-6"/>
        </w:rPr>
        <w:t> </w:t>
      </w:r>
      <w:r>
        <w:rPr/>
        <w:t>of</w:t>
      </w:r>
      <w:r>
        <w:rPr>
          <w:spacing w:val="1"/>
        </w:rPr>
        <w:t> </w:t>
      </w:r>
      <w:r>
        <w:rPr/>
        <w:t>Economics,</w:t>
      </w:r>
      <w:r>
        <w:rPr>
          <w:spacing w:val="-4"/>
        </w:rPr>
        <w:t> </w:t>
      </w:r>
      <w:r>
        <w:rPr/>
        <w:t>Konstanz,</w:t>
      </w:r>
      <w:r>
        <w:rPr>
          <w:spacing w:val="-3"/>
        </w:rPr>
        <w:t> </w:t>
      </w:r>
      <w:r>
        <w:rPr/>
        <w:t>Germany,</w:t>
      </w:r>
      <w:r>
        <w:rPr>
          <w:spacing w:val="-3"/>
        </w:rPr>
        <w:t> </w:t>
      </w:r>
      <w:r>
        <w:rPr/>
        <w:t>May</w:t>
      </w:r>
      <w:r>
        <w:rPr>
          <w:spacing w:val="-3"/>
        </w:rPr>
        <w:t> </w:t>
      </w:r>
      <w:r>
        <w:rPr>
          <w:spacing w:val="-4"/>
        </w:rPr>
        <w:t>2024</w:t>
      </w:r>
    </w:p>
    <w:p>
      <w:pPr>
        <w:pStyle w:val="BodyText"/>
        <w:spacing w:line="242" w:lineRule="auto"/>
        <w:ind w:left="936" w:right="213" w:hanging="721"/>
      </w:pPr>
      <w:r>
        <w:rPr/>
        <w:t>University</w:t>
      </w:r>
      <w:r>
        <w:rPr>
          <w:spacing w:val="-5"/>
        </w:rPr>
        <w:t> </w:t>
      </w:r>
      <w:r>
        <w:rPr/>
        <w:t>of</w:t>
      </w:r>
      <w:r>
        <w:rPr>
          <w:spacing w:val="-5"/>
        </w:rPr>
        <w:t> </w:t>
      </w:r>
      <w:r>
        <w:rPr/>
        <w:t>New</w:t>
      </w:r>
      <w:r>
        <w:rPr>
          <w:spacing w:val="-4"/>
        </w:rPr>
        <w:t> </w:t>
      </w:r>
      <w:r>
        <w:rPr/>
        <w:t>South</w:t>
      </w:r>
      <w:r>
        <w:rPr>
          <w:spacing w:val="-5"/>
        </w:rPr>
        <w:t> </w:t>
      </w:r>
      <w:r>
        <w:rPr/>
        <w:t>Wales</w:t>
      </w:r>
      <w:r>
        <w:rPr>
          <w:spacing w:val="-4"/>
        </w:rPr>
        <w:t> </w:t>
      </w:r>
      <w:r>
        <w:rPr/>
        <w:t>Business</w:t>
      </w:r>
      <w:r>
        <w:rPr>
          <w:spacing w:val="-4"/>
        </w:rPr>
        <w:t> </w:t>
      </w:r>
      <w:r>
        <w:rPr/>
        <w:t>School,</w:t>
      </w:r>
      <w:r>
        <w:rPr>
          <w:spacing w:val="-5"/>
        </w:rPr>
        <w:t> </w:t>
      </w:r>
      <w:r>
        <w:rPr/>
        <w:t>School</w:t>
      </w:r>
      <w:r>
        <w:rPr>
          <w:spacing w:val="-6"/>
        </w:rPr>
        <w:t> </w:t>
      </w:r>
      <w:r>
        <w:rPr/>
        <w:t>of</w:t>
      </w:r>
      <w:r>
        <w:rPr>
          <w:spacing w:val="-5"/>
        </w:rPr>
        <w:t> </w:t>
      </w:r>
      <w:r>
        <w:rPr/>
        <w:t>Economics, Sydney,</w:t>
      </w:r>
      <w:r>
        <w:rPr>
          <w:spacing w:val="-5"/>
        </w:rPr>
        <w:t> </w:t>
      </w:r>
      <w:r>
        <w:rPr/>
        <w:t>Australia,</w:t>
      </w:r>
      <w:r>
        <w:rPr>
          <w:spacing w:val="-5"/>
        </w:rPr>
        <w:t> </w:t>
      </w:r>
      <w:r>
        <w:rPr/>
        <w:t>October </w:t>
      </w:r>
      <w:r>
        <w:rPr>
          <w:spacing w:val="-4"/>
        </w:rPr>
        <w:t>2023</w:t>
      </w:r>
    </w:p>
    <w:p>
      <w:pPr>
        <w:pStyle w:val="BodyText"/>
        <w:ind w:left="936" w:hanging="721"/>
      </w:pPr>
      <w:r>
        <w:rPr/>
        <w:t>Workshop on Educating a Better World: Economic and Behavioural Insights for Policymakers, Australian</w:t>
      </w:r>
      <w:r>
        <w:rPr>
          <w:spacing w:val="-6"/>
        </w:rPr>
        <w:t> </w:t>
      </w:r>
      <w:r>
        <w:rPr/>
        <w:t>National</w:t>
      </w:r>
      <w:r>
        <w:rPr>
          <w:spacing w:val="-8"/>
        </w:rPr>
        <w:t> </w:t>
      </w:r>
      <w:r>
        <w:rPr/>
        <w:t>University,</w:t>
      </w:r>
      <w:r>
        <w:rPr>
          <w:spacing w:val="-6"/>
        </w:rPr>
        <w:t> </w:t>
      </w:r>
      <w:r>
        <w:rPr/>
        <w:t>Speaker</w:t>
      </w:r>
      <w:r>
        <w:rPr>
          <w:spacing w:val="-2"/>
        </w:rPr>
        <w:t> </w:t>
      </w:r>
      <w:r>
        <w:rPr/>
        <w:t>and</w:t>
      </w:r>
      <w:r>
        <w:rPr>
          <w:spacing w:val="-6"/>
        </w:rPr>
        <w:t> </w:t>
      </w:r>
      <w:r>
        <w:rPr/>
        <w:t>Panelist,</w:t>
      </w:r>
      <w:r>
        <w:rPr>
          <w:spacing w:val="-6"/>
        </w:rPr>
        <w:t> </w:t>
      </w:r>
      <w:r>
        <w:rPr/>
        <w:t>Canberra,</w:t>
      </w:r>
      <w:r>
        <w:rPr>
          <w:spacing w:val="-6"/>
        </w:rPr>
        <w:t> </w:t>
      </w:r>
      <w:r>
        <w:rPr/>
        <w:t>Australia,</w:t>
      </w:r>
      <w:r>
        <w:rPr>
          <w:spacing w:val="-6"/>
        </w:rPr>
        <w:t> </w:t>
      </w:r>
      <w:r>
        <w:rPr/>
        <w:t>October</w:t>
      </w:r>
      <w:r>
        <w:rPr>
          <w:spacing w:val="-6"/>
        </w:rPr>
        <w:t> </w:t>
      </w:r>
      <w:r>
        <w:rPr/>
        <w:t>2023</w:t>
      </w:r>
    </w:p>
    <w:p>
      <w:pPr>
        <w:pStyle w:val="BodyText"/>
        <w:ind w:left="936" w:right="213" w:hanging="721"/>
      </w:pPr>
      <w:r>
        <w:rPr/>
        <w:t>2</w:t>
      </w:r>
      <w:r>
        <w:rPr>
          <w:vertAlign w:val="superscript"/>
        </w:rPr>
        <w:t>nd</w:t>
      </w:r>
      <w:r>
        <w:rPr>
          <w:spacing w:val="-5"/>
          <w:vertAlign w:val="baseline"/>
        </w:rPr>
        <w:t> </w:t>
      </w:r>
      <w:r>
        <w:rPr>
          <w:vertAlign w:val="baseline"/>
        </w:rPr>
        <w:t>Workshop</w:t>
      </w:r>
      <w:r>
        <w:rPr>
          <w:spacing w:val="-5"/>
          <w:vertAlign w:val="baseline"/>
        </w:rPr>
        <w:t> </w:t>
      </w:r>
      <w:r>
        <w:rPr>
          <w:vertAlign w:val="baseline"/>
        </w:rPr>
        <w:t>on</w:t>
      </w:r>
      <w:r>
        <w:rPr>
          <w:spacing w:val="-5"/>
          <w:vertAlign w:val="baseline"/>
        </w:rPr>
        <w:t> </w:t>
      </w:r>
      <w:r>
        <w:rPr>
          <w:vertAlign w:val="baseline"/>
        </w:rPr>
        <w:t>Field</w:t>
      </w:r>
      <w:r>
        <w:rPr>
          <w:spacing w:val="-5"/>
          <w:vertAlign w:val="baseline"/>
        </w:rPr>
        <w:t> </w:t>
      </w:r>
      <w:r>
        <w:rPr>
          <w:vertAlign w:val="baseline"/>
        </w:rPr>
        <w:t>Experiments</w:t>
      </w:r>
      <w:r>
        <w:rPr>
          <w:spacing w:val="-4"/>
          <w:vertAlign w:val="baseline"/>
        </w:rPr>
        <w:t> </w:t>
      </w:r>
      <w:r>
        <w:rPr>
          <w:vertAlign w:val="baseline"/>
        </w:rPr>
        <w:t>in</w:t>
      </w:r>
      <w:r>
        <w:rPr>
          <w:spacing w:val="-5"/>
          <w:vertAlign w:val="baseline"/>
        </w:rPr>
        <w:t> </w:t>
      </w:r>
      <w:r>
        <w:rPr>
          <w:vertAlign w:val="baseline"/>
        </w:rPr>
        <w:t>Economics</w:t>
      </w:r>
      <w:r>
        <w:rPr>
          <w:spacing w:val="-4"/>
          <w:vertAlign w:val="baseline"/>
        </w:rPr>
        <w:t> </w:t>
      </w:r>
      <w:r>
        <w:rPr>
          <w:vertAlign w:val="baseline"/>
        </w:rPr>
        <w:t>and</w:t>
      </w:r>
      <w:r>
        <w:rPr>
          <w:spacing w:val="-5"/>
          <w:vertAlign w:val="baseline"/>
        </w:rPr>
        <w:t> </w:t>
      </w:r>
      <w:r>
        <w:rPr>
          <w:vertAlign w:val="baseline"/>
        </w:rPr>
        <w:t>Business,</w:t>
      </w:r>
      <w:r>
        <w:rPr>
          <w:spacing w:val="-5"/>
          <w:vertAlign w:val="baseline"/>
        </w:rPr>
        <w:t> </w:t>
      </w:r>
      <w:r>
        <w:rPr>
          <w:vertAlign w:val="baseline"/>
        </w:rPr>
        <w:t>Dusseldorf,</w:t>
      </w:r>
      <w:r>
        <w:rPr>
          <w:spacing w:val="-5"/>
          <w:vertAlign w:val="baseline"/>
        </w:rPr>
        <w:t> </w:t>
      </w:r>
      <w:r>
        <w:rPr>
          <w:vertAlign w:val="baseline"/>
        </w:rPr>
        <w:t>Germany,</w:t>
      </w:r>
      <w:r>
        <w:rPr>
          <w:spacing w:val="-5"/>
          <w:vertAlign w:val="baseline"/>
        </w:rPr>
        <w:t> </w:t>
      </w:r>
      <w:r>
        <w:rPr>
          <w:vertAlign w:val="baseline"/>
        </w:rPr>
        <w:t>September </w:t>
      </w:r>
      <w:r>
        <w:rPr>
          <w:spacing w:val="-4"/>
          <w:vertAlign w:val="baseline"/>
        </w:rPr>
        <w:t>2023</w:t>
      </w:r>
    </w:p>
    <w:p>
      <w:pPr>
        <w:pStyle w:val="BodyText"/>
        <w:spacing w:line="275" w:lineRule="exact"/>
      </w:pPr>
      <w:r>
        <w:rPr/>
        <w:t>WZB</w:t>
      </w:r>
      <w:r>
        <w:rPr>
          <w:spacing w:val="-3"/>
        </w:rPr>
        <w:t> </w:t>
      </w:r>
      <w:r>
        <w:rPr/>
        <w:t>Workshop</w:t>
      </w:r>
      <w:r>
        <w:rPr>
          <w:spacing w:val="-2"/>
        </w:rPr>
        <w:t> </w:t>
      </w:r>
      <w:r>
        <w:rPr/>
        <w:t>on</w:t>
      </w:r>
      <w:r>
        <w:rPr>
          <w:spacing w:val="-3"/>
        </w:rPr>
        <w:t> </w:t>
      </w:r>
      <w:r>
        <w:rPr/>
        <w:t>Recent</w:t>
      </w:r>
      <w:r>
        <w:rPr>
          <w:spacing w:val="-2"/>
        </w:rPr>
        <w:t> </w:t>
      </w:r>
      <w:r>
        <w:rPr/>
        <w:t>Advances</w:t>
      </w:r>
      <w:r>
        <w:rPr>
          <w:spacing w:val="-1"/>
        </w:rPr>
        <w:t> </w:t>
      </w:r>
      <w:r>
        <w:rPr/>
        <w:t>in</w:t>
      </w:r>
      <w:r>
        <w:rPr>
          <w:spacing w:val="-3"/>
        </w:rPr>
        <w:t> </w:t>
      </w:r>
      <w:r>
        <w:rPr/>
        <w:t>Philanthropy,</w:t>
      </w:r>
      <w:r>
        <w:rPr>
          <w:spacing w:val="-2"/>
        </w:rPr>
        <w:t> </w:t>
      </w:r>
      <w:r>
        <w:rPr/>
        <w:t>Berlin,</w:t>
      </w:r>
      <w:r>
        <w:rPr>
          <w:spacing w:val="1"/>
        </w:rPr>
        <w:t> </w:t>
      </w:r>
      <w:r>
        <w:rPr/>
        <w:t>Germany,</w:t>
      </w:r>
      <w:r>
        <w:rPr>
          <w:spacing w:val="-2"/>
        </w:rPr>
        <w:t> </w:t>
      </w:r>
      <w:r>
        <w:rPr/>
        <w:t>June</w:t>
      </w:r>
      <w:r>
        <w:rPr>
          <w:spacing w:val="-4"/>
        </w:rPr>
        <w:t> 2023</w:t>
      </w:r>
    </w:p>
    <w:p>
      <w:pPr>
        <w:pStyle w:val="BodyText"/>
        <w:ind w:left="936" w:right="213" w:hanging="721"/>
      </w:pPr>
      <w:r>
        <w:rPr/>
        <w:t>Behavioral</w:t>
      </w:r>
      <w:r>
        <w:rPr>
          <w:spacing w:val="-7"/>
        </w:rPr>
        <w:t> </w:t>
      </w:r>
      <w:r>
        <w:rPr/>
        <w:t>Economics</w:t>
      </w:r>
      <w:r>
        <w:rPr>
          <w:spacing w:val="-4"/>
        </w:rPr>
        <w:t> </w:t>
      </w:r>
      <w:r>
        <w:rPr/>
        <w:t>Design</w:t>
      </w:r>
      <w:r>
        <w:rPr>
          <w:spacing w:val="-5"/>
        </w:rPr>
        <w:t> </w:t>
      </w:r>
      <w:r>
        <w:rPr/>
        <w:t>Initiative</w:t>
      </w:r>
      <w:r>
        <w:rPr>
          <w:spacing w:val="-7"/>
        </w:rPr>
        <w:t> </w:t>
      </w:r>
      <w:r>
        <w:rPr/>
        <w:t>(BEDI)</w:t>
      </w:r>
      <w:r>
        <w:rPr>
          <w:spacing w:val="-1"/>
        </w:rPr>
        <w:t> </w:t>
      </w:r>
      <w:r>
        <w:rPr/>
        <w:t>Inaugural</w:t>
      </w:r>
      <w:r>
        <w:rPr>
          <w:spacing w:val="-7"/>
        </w:rPr>
        <w:t> </w:t>
      </w:r>
      <w:r>
        <w:rPr/>
        <w:t>Conference,</w:t>
      </w:r>
      <w:r>
        <w:rPr>
          <w:spacing w:val="-5"/>
        </w:rPr>
        <w:t> </w:t>
      </w:r>
      <w:r>
        <w:rPr/>
        <w:t>Pittsburgh,</w:t>
      </w:r>
      <w:r>
        <w:rPr>
          <w:spacing w:val="-5"/>
        </w:rPr>
        <w:t> </w:t>
      </w:r>
      <w:r>
        <w:rPr/>
        <w:t>PA,</w:t>
      </w:r>
      <w:r>
        <w:rPr>
          <w:spacing w:val="-5"/>
        </w:rPr>
        <w:t> </w:t>
      </w:r>
      <w:r>
        <w:rPr/>
        <w:t>September </w:t>
      </w:r>
      <w:r>
        <w:rPr>
          <w:spacing w:val="-4"/>
        </w:rPr>
        <w:t>2022</w:t>
      </w:r>
    </w:p>
    <w:p>
      <w:pPr>
        <w:pStyle w:val="BodyText"/>
        <w:ind w:left="936" w:right="213" w:hanging="721"/>
      </w:pPr>
      <w:r>
        <w:rPr/>
        <w:t>Workshop</w:t>
      </w:r>
      <w:r>
        <w:rPr>
          <w:spacing w:val="-4"/>
        </w:rPr>
        <w:t> </w:t>
      </w:r>
      <w:r>
        <w:rPr/>
        <w:t>on</w:t>
      </w:r>
      <w:r>
        <w:rPr>
          <w:spacing w:val="-4"/>
        </w:rPr>
        <w:t> </w:t>
      </w:r>
      <w:r>
        <w:rPr/>
        <w:t>Research</w:t>
      </w:r>
      <w:r>
        <w:rPr>
          <w:spacing w:val="-4"/>
        </w:rPr>
        <w:t> </w:t>
      </w:r>
      <w:r>
        <w:rPr/>
        <w:t>in Early</w:t>
      </w:r>
      <w:r>
        <w:rPr>
          <w:spacing w:val="-4"/>
        </w:rPr>
        <w:t> </w:t>
      </w:r>
      <w:r>
        <w:rPr/>
        <w:t>Education,</w:t>
      </w:r>
      <w:r>
        <w:rPr>
          <w:spacing w:val="-4"/>
        </w:rPr>
        <w:t> </w:t>
      </w:r>
      <w:r>
        <w:rPr/>
        <w:t>Statistical</w:t>
      </w:r>
      <w:r>
        <w:rPr>
          <w:spacing w:val="-6"/>
        </w:rPr>
        <w:t> </w:t>
      </w:r>
      <w:r>
        <w:rPr/>
        <w:t>Measurement</w:t>
      </w:r>
      <w:r>
        <w:rPr>
          <w:spacing w:val="-6"/>
        </w:rPr>
        <w:t> </w:t>
      </w:r>
      <w:r>
        <w:rPr/>
        <w:t>and</w:t>
      </w:r>
      <w:r>
        <w:rPr>
          <w:spacing w:val="-4"/>
        </w:rPr>
        <w:t> </w:t>
      </w:r>
      <w:r>
        <w:rPr/>
        <w:t>Policy</w:t>
      </w:r>
      <w:r>
        <w:rPr>
          <w:spacing w:val="-4"/>
        </w:rPr>
        <w:t> </w:t>
      </w:r>
      <w:r>
        <w:rPr/>
        <w:t>Implications, Australian National University, Speaker and Panelist, Canberra, Australia, July 2022</w:t>
      </w:r>
    </w:p>
    <w:p>
      <w:pPr>
        <w:pStyle w:val="BodyText"/>
      </w:pPr>
      <w:r>
        <w:rPr/>
        <w:t>WZB</w:t>
      </w:r>
      <w:r>
        <w:rPr>
          <w:spacing w:val="-4"/>
        </w:rPr>
        <w:t> </w:t>
      </w:r>
      <w:r>
        <w:rPr/>
        <w:t>Berlin</w:t>
      </w:r>
      <w:r>
        <w:rPr>
          <w:spacing w:val="-4"/>
        </w:rPr>
        <w:t> </w:t>
      </w:r>
      <w:r>
        <w:rPr/>
        <w:t>Workshop</w:t>
      </w:r>
      <w:r>
        <w:rPr>
          <w:spacing w:val="-4"/>
        </w:rPr>
        <w:t> </w:t>
      </w:r>
      <w:r>
        <w:rPr/>
        <w:t>on</w:t>
      </w:r>
      <w:r>
        <w:rPr>
          <w:spacing w:val="-4"/>
        </w:rPr>
        <w:t> </w:t>
      </w:r>
      <w:r>
        <w:rPr/>
        <w:t>Recent</w:t>
      </w:r>
      <w:r>
        <w:rPr>
          <w:spacing w:val="-6"/>
        </w:rPr>
        <w:t> </w:t>
      </w:r>
      <w:r>
        <w:rPr/>
        <w:t>Advances</w:t>
      </w:r>
      <w:r>
        <w:rPr>
          <w:spacing w:val="-3"/>
        </w:rPr>
        <w:t> </w:t>
      </w:r>
      <w:r>
        <w:rPr/>
        <w:t>in</w:t>
      </w:r>
      <w:r>
        <w:rPr>
          <w:spacing w:val="-1"/>
        </w:rPr>
        <w:t> </w:t>
      </w:r>
      <w:r>
        <w:rPr/>
        <w:t>the</w:t>
      </w:r>
      <w:r>
        <w:rPr>
          <w:spacing w:val="-6"/>
        </w:rPr>
        <w:t> </w:t>
      </w:r>
      <w:r>
        <w:rPr/>
        <w:t>Economics</w:t>
      </w:r>
      <w:r>
        <w:rPr>
          <w:spacing w:val="-3"/>
        </w:rPr>
        <w:t> </w:t>
      </w:r>
      <w:r>
        <w:rPr/>
        <w:t>of</w:t>
      </w:r>
      <w:r>
        <w:rPr>
          <w:spacing w:val="-4"/>
        </w:rPr>
        <w:t> </w:t>
      </w:r>
      <w:r>
        <w:rPr/>
        <w:t>Philanthropy,</w:t>
      </w:r>
      <w:r>
        <w:rPr>
          <w:spacing w:val="-4"/>
        </w:rPr>
        <w:t> </w:t>
      </w:r>
      <w:r>
        <w:rPr/>
        <w:t>May</w:t>
      </w:r>
      <w:r>
        <w:rPr>
          <w:spacing w:val="-4"/>
        </w:rPr>
        <w:t> </w:t>
      </w:r>
      <w:r>
        <w:rPr/>
        <w:t>2022</w:t>
      </w:r>
      <w:r>
        <w:rPr>
          <w:spacing w:val="-4"/>
        </w:rPr>
        <w:t> </w:t>
      </w:r>
      <w:r>
        <w:rPr/>
        <w:t>(virtual) Lilly Family School of Philanthropy, IUPUI, Indianapolis, IN, March 2022</w:t>
      </w:r>
    </w:p>
    <w:p>
      <w:pPr>
        <w:pStyle w:val="BodyText"/>
        <w:spacing w:line="274" w:lineRule="exact"/>
      </w:pPr>
      <w:r>
        <w:rPr/>
        <w:t>Science</w:t>
      </w:r>
      <w:r>
        <w:rPr>
          <w:spacing w:val="-6"/>
        </w:rPr>
        <w:t> </w:t>
      </w:r>
      <w:r>
        <w:rPr/>
        <w:t>of</w:t>
      </w:r>
      <w:r>
        <w:rPr>
          <w:spacing w:val="-2"/>
        </w:rPr>
        <w:t> </w:t>
      </w:r>
      <w:r>
        <w:rPr/>
        <w:t>Philanthropy</w:t>
      </w:r>
      <w:r>
        <w:rPr>
          <w:spacing w:val="-2"/>
        </w:rPr>
        <w:t> </w:t>
      </w:r>
      <w:r>
        <w:rPr/>
        <w:t>Initiative</w:t>
      </w:r>
      <w:r>
        <w:rPr>
          <w:spacing w:val="-4"/>
        </w:rPr>
        <w:t> </w:t>
      </w:r>
      <w:r>
        <w:rPr/>
        <w:t>Seminar</w:t>
      </w:r>
      <w:r>
        <w:rPr>
          <w:spacing w:val="-2"/>
        </w:rPr>
        <w:t> </w:t>
      </w:r>
      <w:r>
        <w:rPr/>
        <w:t>Series,</w:t>
      </w:r>
      <w:r>
        <w:rPr>
          <w:spacing w:val="-2"/>
        </w:rPr>
        <w:t> </w:t>
      </w:r>
      <w:r>
        <w:rPr/>
        <w:t>Panelist,</w:t>
      </w:r>
      <w:r>
        <w:rPr>
          <w:spacing w:val="-3"/>
        </w:rPr>
        <w:t> </w:t>
      </w:r>
      <w:r>
        <w:rPr/>
        <w:t>Dec</w:t>
      </w:r>
      <w:r>
        <w:rPr>
          <w:spacing w:val="-3"/>
        </w:rPr>
        <w:t> </w:t>
      </w:r>
      <w:r>
        <w:rPr/>
        <w:t>2021</w:t>
      </w:r>
      <w:r>
        <w:rPr>
          <w:spacing w:val="-2"/>
        </w:rPr>
        <w:t> (virtual)</w:t>
      </w:r>
    </w:p>
    <w:p>
      <w:pPr>
        <w:pStyle w:val="BodyText"/>
        <w:spacing w:after="0" w:line="274" w:lineRule="exact"/>
        <w:sectPr>
          <w:pgSz w:w="12240" w:h="15840"/>
          <w:pgMar w:header="0" w:footer="1189" w:top="1640" w:bottom="1380" w:left="1080" w:right="1080"/>
        </w:sectPr>
      </w:pPr>
    </w:p>
    <w:p>
      <w:pPr>
        <w:pStyle w:val="BodyText"/>
        <w:spacing w:line="275" w:lineRule="exact" w:before="61"/>
      </w:pPr>
      <w:r>
        <w:rPr/>
        <w:t>(</w:t>
      </w:r>
      <w:r>
        <w:rPr>
          <w:b/>
        </w:rPr>
        <w:t>Keynote</w:t>
      </w:r>
      <w:r>
        <w:rPr>
          <w:b/>
          <w:spacing w:val="-7"/>
        </w:rPr>
        <w:t> </w:t>
      </w:r>
      <w:r>
        <w:rPr>
          <w:b/>
        </w:rPr>
        <w:t>Speaker</w:t>
      </w:r>
      <w:r>
        <w:rPr/>
        <w:t>)</w:t>
      </w:r>
      <w:r>
        <w:rPr>
          <w:spacing w:val="-3"/>
        </w:rPr>
        <w:t> </w:t>
      </w:r>
      <w:r>
        <w:rPr/>
        <w:t>Economics Science</w:t>
      </w:r>
      <w:r>
        <w:rPr>
          <w:spacing w:val="-5"/>
        </w:rPr>
        <w:t> </w:t>
      </w:r>
      <w:r>
        <w:rPr/>
        <w:t>Association,</w:t>
      </w:r>
      <w:r>
        <w:rPr>
          <w:spacing w:val="2"/>
        </w:rPr>
        <w:t> </w:t>
      </w:r>
      <w:r>
        <w:rPr/>
        <w:t>Global</w:t>
      </w:r>
      <w:r>
        <w:rPr>
          <w:spacing w:val="-5"/>
        </w:rPr>
        <w:t> </w:t>
      </w:r>
      <w:r>
        <w:rPr/>
        <w:t>Meetings,</w:t>
      </w:r>
      <w:r>
        <w:rPr>
          <w:spacing w:val="-2"/>
        </w:rPr>
        <w:t> </w:t>
      </w:r>
      <w:r>
        <w:rPr/>
        <w:t>July</w:t>
      </w:r>
      <w:r>
        <w:rPr>
          <w:spacing w:val="-3"/>
        </w:rPr>
        <w:t> </w:t>
      </w:r>
      <w:r>
        <w:rPr/>
        <w:t>2021</w:t>
      </w:r>
      <w:r>
        <w:rPr>
          <w:spacing w:val="-2"/>
        </w:rPr>
        <w:t> (virtual)</w:t>
      </w:r>
    </w:p>
    <w:p>
      <w:pPr>
        <w:pStyle w:val="BodyText"/>
        <w:ind w:left="936" w:right="735" w:hanging="721"/>
      </w:pPr>
      <w:r>
        <w:rPr/>
        <w:t>University</w:t>
      </w:r>
      <w:r>
        <w:rPr>
          <w:spacing w:val="-5"/>
        </w:rPr>
        <w:t> </w:t>
      </w:r>
      <w:r>
        <w:rPr/>
        <w:t>of</w:t>
      </w:r>
      <w:r>
        <w:rPr>
          <w:spacing w:val="-5"/>
        </w:rPr>
        <w:t> </w:t>
      </w:r>
      <w:r>
        <w:rPr/>
        <w:t>Maryland,</w:t>
      </w:r>
      <w:r>
        <w:rPr>
          <w:spacing w:val="-5"/>
        </w:rPr>
        <w:t> </w:t>
      </w:r>
      <w:r>
        <w:rPr/>
        <w:t>Department</w:t>
      </w:r>
      <w:r>
        <w:rPr>
          <w:spacing w:val="-7"/>
        </w:rPr>
        <w:t> </w:t>
      </w:r>
      <w:r>
        <w:rPr/>
        <w:t>of</w:t>
      </w:r>
      <w:r>
        <w:rPr>
          <w:spacing w:val="-5"/>
        </w:rPr>
        <w:t> </w:t>
      </w:r>
      <w:r>
        <w:rPr/>
        <w:t>Agricultural</w:t>
      </w:r>
      <w:r>
        <w:rPr>
          <w:spacing w:val="-2"/>
        </w:rPr>
        <w:t> </w:t>
      </w:r>
      <w:r>
        <w:rPr/>
        <w:t>Economics,</w:t>
      </w:r>
      <w:r>
        <w:rPr>
          <w:spacing w:val="-5"/>
        </w:rPr>
        <w:t> </w:t>
      </w:r>
      <w:r>
        <w:rPr/>
        <w:t>AREC</w:t>
      </w:r>
      <w:r>
        <w:rPr>
          <w:spacing w:val="-5"/>
        </w:rPr>
        <w:t> </w:t>
      </w:r>
      <w:r>
        <w:rPr/>
        <w:t>Seminar,</w:t>
      </w:r>
      <w:r>
        <w:rPr>
          <w:spacing w:val="-5"/>
        </w:rPr>
        <w:t> </w:t>
      </w:r>
      <w:r>
        <w:rPr/>
        <w:t>March</w:t>
      </w:r>
      <w:r>
        <w:rPr>
          <w:spacing w:val="-5"/>
        </w:rPr>
        <w:t> </w:t>
      </w:r>
      <w:r>
        <w:rPr/>
        <w:t>2021 </w:t>
      </w:r>
      <w:r>
        <w:rPr>
          <w:spacing w:val="-2"/>
        </w:rPr>
        <w:t>(virtual)</w:t>
      </w:r>
    </w:p>
    <w:p>
      <w:pPr>
        <w:pStyle w:val="BodyText"/>
        <w:spacing w:before="3"/>
        <w:ind w:left="936" w:right="213" w:hanging="721"/>
      </w:pPr>
      <w:r>
        <w:rPr/>
        <w:t>University</w:t>
      </w:r>
      <w:r>
        <w:rPr>
          <w:spacing w:val="-5"/>
        </w:rPr>
        <w:t> </w:t>
      </w:r>
      <w:r>
        <w:rPr/>
        <w:t>of</w:t>
      </w:r>
      <w:r>
        <w:rPr>
          <w:spacing w:val="-5"/>
        </w:rPr>
        <w:t> </w:t>
      </w:r>
      <w:r>
        <w:rPr/>
        <w:t>Pittsburgh,</w:t>
      </w:r>
      <w:r>
        <w:rPr>
          <w:spacing w:val="-1"/>
        </w:rPr>
        <w:t> </w:t>
      </w:r>
      <w:r>
        <w:rPr/>
        <w:t>Graduate</w:t>
      </w:r>
      <w:r>
        <w:rPr>
          <w:spacing w:val="-7"/>
        </w:rPr>
        <w:t> </w:t>
      </w:r>
      <w:r>
        <w:rPr/>
        <w:t>School</w:t>
      </w:r>
      <w:r>
        <w:rPr>
          <w:spacing w:val="-7"/>
        </w:rPr>
        <w:t> </w:t>
      </w:r>
      <w:r>
        <w:rPr/>
        <w:t>of</w:t>
      </w:r>
      <w:r>
        <w:rPr>
          <w:spacing w:val="-5"/>
        </w:rPr>
        <w:t> </w:t>
      </w:r>
      <w:r>
        <w:rPr/>
        <w:t>Public</w:t>
      </w:r>
      <w:r>
        <w:rPr>
          <w:spacing w:val="-2"/>
        </w:rPr>
        <w:t> </w:t>
      </w:r>
      <w:r>
        <w:rPr/>
        <w:t>and</w:t>
      </w:r>
      <w:r>
        <w:rPr>
          <w:spacing w:val="-5"/>
        </w:rPr>
        <w:t> </w:t>
      </w:r>
      <w:r>
        <w:rPr/>
        <w:t>International</w:t>
      </w:r>
      <w:r>
        <w:rPr>
          <w:spacing w:val="-7"/>
        </w:rPr>
        <w:t> </w:t>
      </w:r>
      <w:r>
        <w:rPr/>
        <w:t>Affairs</w:t>
      </w:r>
      <w:r>
        <w:rPr>
          <w:spacing w:val="-4"/>
        </w:rPr>
        <w:t> </w:t>
      </w:r>
      <w:r>
        <w:rPr/>
        <w:t>(GSPIA)</w:t>
      </w:r>
      <w:r>
        <w:rPr>
          <w:spacing w:val="-5"/>
        </w:rPr>
        <w:t> </w:t>
      </w:r>
      <w:r>
        <w:rPr/>
        <w:t>Internal Workshop, September 2020 (virtual)</w:t>
      </w:r>
    </w:p>
    <w:p>
      <w:pPr>
        <w:pStyle w:val="BodyText"/>
        <w:ind w:left="936" w:right="213" w:hanging="721"/>
      </w:pPr>
      <w:r>
        <w:rPr/>
        <w:t>University</w:t>
      </w:r>
      <w:r>
        <w:rPr>
          <w:spacing w:val="-4"/>
        </w:rPr>
        <w:t> </w:t>
      </w:r>
      <w:r>
        <w:rPr/>
        <w:t>of</w:t>
      </w:r>
      <w:r>
        <w:rPr>
          <w:spacing w:val="-4"/>
        </w:rPr>
        <w:t> </w:t>
      </w:r>
      <w:r>
        <w:rPr/>
        <w:t>North</w:t>
      </w:r>
      <w:r>
        <w:rPr>
          <w:spacing w:val="-4"/>
        </w:rPr>
        <w:t> </w:t>
      </w:r>
      <w:r>
        <w:rPr/>
        <w:t>Texas,</w:t>
      </w:r>
      <w:r>
        <w:rPr>
          <w:spacing w:val="-4"/>
        </w:rPr>
        <w:t> </w:t>
      </w:r>
      <w:r>
        <w:rPr/>
        <w:t>Sports</w:t>
      </w:r>
      <w:r>
        <w:rPr>
          <w:spacing w:val="-4"/>
        </w:rPr>
        <w:t> </w:t>
      </w:r>
      <w:r>
        <w:rPr/>
        <w:t>Psychology</w:t>
      </w:r>
      <w:r>
        <w:rPr>
          <w:spacing w:val="-4"/>
        </w:rPr>
        <w:t> </w:t>
      </w:r>
      <w:r>
        <w:rPr/>
        <w:t>Graduate</w:t>
      </w:r>
      <w:r>
        <w:rPr>
          <w:spacing w:val="-6"/>
        </w:rPr>
        <w:t> </w:t>
      </w:r>
      <w:r>
        <w:rPr/>
        <w:t>Student</w:t>
      </w:r>
      <w:r>
        <w:rPr>
          <w:spacing w:val="-6"/>
        </w:rPr>
        <w:t> </w:t>
      </w:r>
      <w:r>
        <w:rPr/>
        <w:t>Practicum,</w:t>
      </w:r>
      <w:r>
        <w:rPr>
          <w:spacing w:val="-4"/>
        </w:rPr>
        <w:t> </w:t>
      </w:r>
      <w:r>
        <w:rPr/>
        <w:t>Department</w:t>
      </w:r>
      <w:r>
        <w:rPr>
          <w:spacing w:val="-6"/>
        </w:rPr>
        <w:t> </w:t>
      </w:r>
      <w:r>
        <w:rPr/>
        <w:t>of Psychology, March 2020 (virtual)</w:t>
      </w:r>
    </w:p>
    <w:p>
      <w:pPr>
        <w:pStyle w:val="BodyText"/>
        <w:spacing w:line="242" w:lineRule="auto"/>
        <w:ind w:left="936" w:right="213" w:hanging="721"/>
      </w:pPr>
      <w:r>
        <w:rPr/>
        <w:t>Tax</w:t>
      </w:r>
      <w:r>
        <w:rPr>
          <w:spacing w:val="-4"/>
        </w:rPr>
        <w:t> </w:t>
      </w:r>
      <w:r>
        <w:rPr/>
        <w:t>and</w:t>
      </w:r>
      <w:r>
        <w:rPr>
          <w:spacing w:val="-4"/>
        </w:rPr>
        <w:t> </w:t>
      </w:r>
      <w:r>
        <w:rPr/>
        <w:t>Transfer</w:t>
      </w:r>
      <w:r>
        <w:rPr>
          <w:spacing w:val="-4"/>
        </w:rPr>
        <w:t> </w:t>
      </w:r>
      <w:r>
        <w:rPr/>
        <w:t>Policy</w:t>
      </w:r>
      <w:r>
        <w:rPr>
          <w:spacing w:val="-4"/>
        </w:rPr>
        <w:t> </w:t>
      </w:r>
      <w:r>
        <w:rPr/>
        <w:t>Institute,</w:t>
      </w:r>
      <w:r>
        <w:rPr>
          <w:spacing w:val="-4"/>
        </w:rPr>
        <w:t> </w:t>
      </w:r>
      <w:r>
        <w:rPr/>
        <w:t>Crawford</w:t>
      </w:r>
      <w:r>
        <w:rPr>
          <w:spacing w:val="-4"/>
        </w:rPr>
        <w:t> </w:t>
      </w:r>
      <w:r>
        <w:rPr/>
        <w:t>School</w:t>
      </w:r>
      <w:r>
        <w:rPr>
          <w:spacing w:val="-2"/>
        </w:rPr>
        <w:t> </w:t>
      </w:r>
      <w:r>
        <w:rPr/>
        <w:t>of</w:t>
      </w:r>
      <w:r>
        <w:rPr>
          <w:spacing w:val="-4"/>
        </w:rPr>
        <w:t> </w:t>
      </w:r>
      <w:r>
        <w:rPr/>
        <w:t>Public</w:t>
      </w:r>
      <w:r>
        <w:rPr>
          <w:spacing w:val="-6"/>
        </w:rPr>
        <w:t> </w:t>
      </w:r>
      <w:r>
        <w:rPr/>
        <w:t>Policy,</w:t>
      </w:r>
      <w:r>
        <w:rPr>
          <w:spacing w:val="-1"/>
        </w:rPr>
        <w:t> </w:t>
      </w:r>
      <w:r>
        <w:rPr/>
        <w:t>The</w:t>
      </w:r>
      <w:r>
        <w:rPr>
          <w:spacing w:val="-6"/>
        </w:rPr>
        <w:t> </w:t>
      </w:r>
      <w:r>
        <w:rPr/>
        <w:t>Australian</w:t>
      </w:r>
      <w:r>
        <w:rPr>
          <w:spacing w:val="-4"/>
        </w:rPr>
        <w:t> </w:t>
      </w:r>
      <w:r>
        <w:rPr/>
        <w:t>National University, Canberra, Australia, October 2019</w:t>
      </w:r>
    </w:p>
    <w:p>
      <w:pPr>
        <w:pStyle w:val="BodyText"/>
        <w:ind w:right="526"/>
      </w:pPr>
      <w:r>
        <w:rPr/>
        <w:t>Universidad de Los Andes, Department of Economics, Bogota, Colombia, September 2019 Pennsylvania State University, Smeal College of Business, State College, PA, April 2019 Gender,</w:t>
      </w:r>
      <w:r>
        <w:rPr>
          <w:spacing w:val="-6"/>
        </w:rPr>
        <w:t> </w:t>
      </w:r>
      <w:r>
        <w:rPr/>
        <w:t>Norms</w:t>
      </w:r>
      <w:r>
        <w:rPr>
          <w:spacing w:val="-5"/>
        </w:rPr>
        <w:t> </w:t>
      </w:r>
      <w:r>
        <w:rPr/>
        <w:t>and</w:t>
      </w:r>
      <w:r>
        <w:rPr>
          <w:spacing w:val="-2"/>
        </w:rPr>
        <w:t> </w:t>
      </w:r>
      <w:r>
        <w:rPr/>
        <w:t>Economics</w:t>
      </w:r>
      <w:r>
        <w:rPr>
          <w:spacing w:val="-3"/>
        </w:rPr>
        <w:t> </w:t>
      </w:r>
      <w:r>
        <w:rPr/>
        <w:t>Workshop,</w:t>
      </w:r>
      <w:r>
        <w:rPr>
          <w:spacing w:val="-6"/>
        </w:rPr>
        <w:t> </w:t>
      </w:r>
      <w:r>
        <w:rPr/>
        <w:t>Department</w:t>
      </w:r>
      <w:r>
        <w:rPr>
          <w:spacing w:val="-7"/>
        </w:rPr>
        <w:t> </w:t>
      </w:r>
      <w:r>
        <w:rPr/>
        <w:t>of</w:t>
      </w:r>
      <w:r>
        <w:rPr>
          <w:spacing w:val="-6"/>
        </w:rPr>
        <w:t> </w:t>
      </w:r>
      <w:r>
        <w:rPr/>
        <w:t>Economics,</w:t>
      </w:r>
      <w:r>
        <w:rPr>
          <w:spacing w:val="-6"/>
        </w:rPr>
        <w:t> </w:t>
      </w:r>
      <w:r>
        <w:rPr/>
        <w:t>University</w:t>
      </w:r>
      <w:r>
        <w:rPr>
          <w:spacing w:val="-6"/>
        </w:rPr>
        <w:t> </w:t>
      </w:r>
      <w:r>
        <w:rPr/>
        <w:t>of</w:t>
      </w:r>
      <w:r>
        <w:rPr>
          <w:spacing w:val="-6"/>
        </w:rPr>
        <w:t> </w:t>
      </w:r>
      <w:r>
        <w:rPr/>
        <w:t>Melbourne,</w:t>
      </w:r>
    </w:p>
    <w:p>
      <w:pPr>
        <w:pStyle w:val="BodyText"/>
        <w:spacing w:line="273" w:lineRule="exact"/>
        <w:ind w:left="936"/>
      </w:pPr>
      <w:r>
        <w:rPr/>
        <w:t>Melbourne,</w:t>
      </w:r>
      <w:r>
        <w:rPr>
          <w:spacing w:val="-5"/>
        </w:rPr>
        <w:t> </w:t>
      </w:r>
      <w:r>
        <w:rPr/>
        <w:t>Australia,</w:t>
      </w:r>
      <w:r>
        <w:rPr>
          <w:spacing w:val="-5"/>
        </w:rPr>
        <w:t> </w:t>
      </w:r>
      <w:r>
        <w:rPr/>
        <w:t>December</w:t>
      </w:r>
      <w:r>
        <w:rPr>
          <w:spacing w:val="-4"/>
        </w:rPr>
        <w:t> 2018</w:t>
      </w:r>
    </w:p>
    <w:p>
      <w:pPr>
        <w:pStyle w:val="BodyText"/>
        <w:ind w:right="983"/>
      </w:pPr>
      <w:r>
        <w:rPr/>
        <w:t>University</w:t>
      </w:r>
      <w:r>
        <w:rPr>
          <w:spacing w:val="-6"/>
        </w:rPr>
        <w:t> </w:t>
      </w:r>
      <w:r>
        <w:rPr/>
        <w:t>of</w:t>
      </w:r>
      <w:r>
        <w:rPr>
          <w:spacing w:val="-6"/>
        </w:rPr>
        <w:t> </w:t>
      </w:r>
      <w:r>
        <w:rPr/>
        <w:t>Melbourne,</w:t>
      </w:r>
      <w:r>
        <w:rPr>
          <w:spacing w:val="-6"/>
        </w:rPr>
        <w:t> </w:t>
      </w:r>
      <w:r>
        <w:rPr/>
        <w:t>Department</w:t>
      </w:r>
      <w:r>
        <w:rPr>
          <w:spacing w:val="-8"/>
        </w:rPr>
        <w:t> </w:t>
      </w:r>
      <w:r>
        <w:rPr/>
        <w:t>of</w:t>
      </w:r>
      <w:r>
        <w:rPr>
          <w:spacing w:val="-6"/>
        </w:rPr>
        <w:t> </w:t>
      </w:r>
      <w:r>
        <w:rPr/>
        <w:t>Economics,</w:t>
      </w:r>
      <w:r>
        <w:rPr>
          <w:spacing w:val="-2"/>
        </w:rPr>
        <w:t> </w:t>
      </w:r>
      <w:r>
        <w:rPr/>
        <w:t>Melbourne,</w:t>
      </w:r>
      <w:r>
        <w:rPr>
          <w:spacing w:val="-6"/>
        </w:rPr>
        <w:t> </w:t>
      </w:r>
      <w:r>
        <w:rPr/>
        <w:t>Australia,</w:t>
      </w:r>
      <w:r>
        <w:rPr>
          <w:spacing w:val="-6"/>
        </w:rPr>
        <w:t> </w:t>
      </w:r>
      <w:r>
        <w:rPr/>
        <w:t>November</w:t>
      </w:r>
      <w:r>
        <w:rPr>
          <w:spacing w:val="-6"/>
        </w:rPr>
        <w:t> </w:t>
      </w:r>
      <w:r>
        <w:rPr/>
        <w:t>2018 Monash University, Department of Economics, Melbourne, Australia, October 2018 University of Houston, Department of Economics, Houston, TX, September 2018</w:t>
      </w:r>
    </w:p>
    <w:p>
      <w:pPr>
        <w:pStyle w:val="BodyText"/>
        <w:ind w:left="936" w:right="307" w:hanging="721"/>
      </w:pPr>
      <w:r>
        <w:rPr/>
        <w:t>Workshop</w:t>
      </w:r>
      <w:r>
        <w:rPr>
          <w:spacing w:val="-5"/>
        </w:rPr>
        <w:t> </w:t>
      </w:r>
      <w:r>
        <w:rPr/>
        <w:t>on</w:t>
      </w:r>
      <w:r>
        <w:rPr>
          <w:spacing w:val="-5"/>
        </w:rPr>
        <w:t> </w:t>
      </w:r>
      <w:r>
        <w:rPr/>
        <w:t>Recent</w:t>
      </w:r>
      <w:r>
        <w:rPr>
          <w:spacing w:val="-7"/>
        </w:rPr>
        <w:t> </w:t>
      </w:r>
      <w:r>
        <w:rPr/>
        <w:t>Advances</w:t>
      </w:r>
      <w:r>
        <w:rPr>
          <w:spacing w:val="-4"/>
        </w:rPr>
        <w:t> </w:t>
      </w:r>
      <w:r>
        <w:rPr/>
        <w:t>in</w:t>
      </w:r>
      <w:r>
        <w:rPr>
          <w:spacing w:val="-5"/>
        </w:rPr>
        <w:t> </w:t>
      </w:r>
      <w:r>
        <w:rPr/>
        <w:t>the</w:t>
      </w:r>
      <w:r>
        <w:rPr>
          <w:spacing w:val="-2"/>
        </w:rPr>
        <w:t> </w:t>
      </w:r>
      <w:r>
        <w:rPr/>
        <w:t>Economics</w:t>
      </w:r>
      <w:r>
        <w:rPr>
          <w:spacing w:val="-4"/>
        </w:rPr>
        <w:t> </w:t>
      </w:r>
      <w:r>
        <w:rPr/>
        <w:t>of</w:t>
      </w:r>
      <w:r>
        <w:rPr>
          <w:spacing w:val="-1"/>
        </w:rPr>
        <w:t> </w:t>
      </w:r>
      <w:r>
        <w:rPr/>
        <w:t>Philanthropy,</w:t>
      </w:r>
      <w:r>
        <w:rPr>
          <w:spacing w:val="-5"/>
        </w:rPr>
        <w:t> </w:t>
      </w:r>
      <w:r>
        <w:rPr/>
        <w:t>WZB</w:t>
      </w:r>
      <w:r>
        <w:rPr>
          <w:spacing w:val="-5"/>
        </w:rPr>
        <w:t> </w:t>
      </w:r>
      <w:r>
        <w:rPr/>
        <w:t>Berlin,</w:t>
      </w:r>
      <w:r>
        <w:rPr>
          <w:spacing w:val="-5"/>
        </w:rPr>
        <w:t> </w:t>
      </w:r>
      <w:r>
        <w:rPr/>
        <w:t>Germany,</w:t>
      </w:r>
      <w:r>
        <w:rPr>
          <w:spacing w:val="-5"/>
        </w:rPr>
        <w:t> </w:t>
      </w:r>
      <w:r>
        <w:rPr/>
        <w:t>June </w:t>
      </w:r>
      <w:r>
        <w:rPr>
          <w:spacing w:val="-4"/>
        </w:rPr>
        <w:t>2018</w:t>
      </w:r>
    </w:p>
    <w:p>
      <w:pPr>
        <w:pStyle w:val="BodyText"/>
      </w:pPr>
      <w:r>
        <w:rPr/>
        <w:t>Applied Behavioral Conference (ABC), University of Sydney, Sydney, Australia, May 2018 University</w:t>
      </w:r>
      <w:r>
        <w:rPr>
          <w:spacing w:val="-5"/>
        </w:rPr>
        <w:t> </w:t>
      </w:r>
      <w:r>
        <w:rPr/>
        <w:t>of</w:t>
      </w:r>
      <w:r>
        <w:rPr>
          <w:spacing w:val="-5"/>
        </w:rPr>
        <w:t> </w:t>
      </w:r>
      <w:r>
        <w:rPr/>
        <w:t>Michigan,</w:t>
      </w:r>
      <w:r>
        <w:rPr>
          <w:spacing w:val="-5"/>
        </w:rPr>
        <w:t> </w:t>
      </w:r>
      <w:r>
        <w:rPr/>
        <w:t>Social,</w:t>
      </w:r>
      <w:r>
        <w:rPr>
          <w:spacing w:val="-5"/>
        </w:rPr>
        <w:t> </w:t>
      </w:r>
      <w:r>
        <w:rPr/>
        <w:t>Behavioral</w:t>
      </w:r>
      <w:r>
        <w:rPr>
          <w:spacing w:val="-7"/>
        </w:rPr>
        <w:t> </w:t>
      </w:r>
      <w:r>
        <w:rPr/>
        <w:t>and</w:t>
      </w:r>
      <w:r>
        <w:rPr>
          <w:spacing w:val="-1"/>
        </w:rPr>
        <w:t> </w:t>
      </w:r>
      <w:r>
        <w:rPr/>
        <w:t>Experimental</w:t>
      </w:r>
      <w:r>
        <w:rPr>
          <w:spacing w:val="-7"/>
        </w:rPr>
        <w:t> </w:t>
      </w:r>
      <w:r>
        <w:rPr/>
        <w:t>Economics Seminar</w:t>
      </w:r>
      <w:r>
        <w:rPr>
          <w:spacing w:val="-5"/>
        </w:rPr>
        <w:t> </w:t>
      </w:r>
      <w:r>
        <w:rPr/>
        <w:t>(SBEE),</w:t>
      </w:r>
      <w:r>
        <w:rPr>
          <w:spacing w:val="-5"/>
        </w:rPr>
        <w:t> </w:t>
      </w:r>
      <w:r>
        <w:rPr/>
        <w:t>Ross</w:t>
      </w:r>
    </w:p>
    <w:p>
      <w:pPr>
        <w:pStyle w:val="BodyText"/>
        <w:ind w:right="1650" w:firstLine="720"/>
      </w:pPr>
      <w:r>
        <w:rPr/>
        <w:t>School of Business and School of Information, Ann Arbor, MI, April 2018 Florida</w:t>
      </w:r>
      <w:r>
        <w:rPr>
          <w:spacing w:val="-8"/>
        </w:rPr>
        <w:t> </w:t>
      </w:r>
      <w:r>
        <w:rPr/>
        <w:t>State</w:t>
      </w:r>
      <w:r>
        <w:rPr>
          <w:spacing w:val="-8"/>
        </w:rPr>
        <w:t> </w:t>
      </w:r>
      <w:r>
        <w:rPr/>
        <w:t>University,</w:t>
      </w:r>
      <w:r>
        <w:rPr>
          <w:spacing w:val="-6"/>
        </w:rPr>
        <w:t> </w:t>
      </w:r>
      <w:r>
        <w:rPr/>
        <w:t>Department</w:t>
      </w:r>
      <w:r>
        <w:rPr>
          <w:spacing w:val="-8"/>
        </w:rPr>
        <w:t> </w:t>
      </w:r>
      <w:r>
        <w:rPr/>
        <w:t>of</w:t>
      </w:r>
      <w:r>
        <w:rPr>
          <w:spacing w:val="-6"/>
        </w:rPr>
        <w:t> </w:t>
      </w:r>
      <w:r>
        <w:rPr/>
        <w:t>Economics,</w:t>
      </w:r>
      <w:r>
        <w:rPr>
          <w:spacing w:val="-3"/>
        </w:rPr>
        <w:t> </w:t>
      </w:r>
      <w:r>
        <w:rPr/>
        <w:t>Tallahassee,</w:t>
      </w:r>
      <w:r>
        <w:rPr>
          <w:spacing w:val="-3"/>
        </w:rPr>
        <w:t> </w:t>
      </w:r>
      <w:r>
        <w:rPr/>
        <w:t>FL,</w:t>
      </w:r>
      <w:r>
        <w:rPr>
          <w:spacing w:val="-3"/>
        </w:rPr>
        <w:t> </w:t>
      </w:r>
      <w:r>
        <w:rPr/>
        <w:t>February</w:t>
      </w:r>
      <w:r>
        <w:rPr>
          <w:spacing w:val="-6"/>
        </w:rPr>
        <w:t> </w:t>
      </w:r>
      <w:r>
        <w:rPr/>
        <w:t>2018</w:t>
      </w:r>
    </w:p>
    <w:p>
      <w:pPr>
        <w:pStyle w:val="BodyText"/>
        <w:ind w:left="936" w:right="213" w:hanging="721"/>
      </w:pPr>
      <w:r>
        <w:rPr/>
        <w:t>Texas</w:t>
      </w:r>
      <w:r>
        <w:rPr>
          <w:spacing w:val="-3"/>
        </w:rPr>
        <w:t> </w:t>
      </w:r>
      <w:r>
        <w:rPr/>
        <w:t>A&amp;M</w:t>
      </w:r>
      <w:r>
        <w:rPr>
          <w:spacing w:val="-3"/>
        </w:rPr>
        <w:t> </w:t>
      </w:r>
      <w:r>
        <w:rPr/>
        <w:t>University,</w:t>
      </w:r>
      <w:r>
        <w:rPr>
          <w:spacing w:val="-4"/>
        </w:rPr>
        <w:t> </w:t>
      </w:r>
      <w:r>
        <w:rPr/>
        <w:t>Bush</w:t>
      </w:r>
      <w:r>
        <w:rPr>
          <w:spacing w:val="-4"/>
        </w:rPr>
        <w:t> </w:t>
      </w:r>
      <w:r>
        <w:rPr/>
        <w:t>School</w:t>
      </w:r>
      <w:r>
        <w:rPr>
          <w:spacing w:val="-6"/>
        </w:rPr>
        <w:t> </w:t>
      </w:r>
      <w:r>
        <w:rPr/>
        <w:t>of Government</w:t>
      </w:r>
      <w:r>
        <w:rPr>
          <w:spacing w:val="-6"/>
        </w:rPr>
        <w:t> </w:t>
      </w:r>
      <w:r>
        <w:rPr/>
        <w:t>and</w:t>
      </w:r>
      <w:r>
        <w:rPr>
          <w:spacing w:val="-4"/>
        </w:rPr>
        <w:t> </w:t>
      </w:r>
      <w:r>
        <w:rPr/>
        <w:t>Public</w:t>
      </w:r>
      <w:r>
        <w:rPr>
          <w:spacing w:val="-6"/>
        </w:rPr>
        <w:t> </w:t>
      </w:r>
      <w:r>
        <w:rPr/>
        <w:t>Service,</w:t>
      </w:r>
      <w:r>
        <w:rPr>
          <w:spacing w:val="-4"/>
        </w:rPr>
        <w:t> </w:t>
      </w:r>
      <w:r>
        <w:rPr/>
        <w:t>College</w:t>
      </w:r>
      <w:r>
        <w:rPr>
          <w:spacing w:val="-6"/>
        </w:rPr>
        <w:t> </w:t>
      </w:r>
      <w:r>
        <w:rPr/>
        <w:t>Station,</w:t>
      </w:r>
      <w:r>
        <w:rPr>
          <w:spacing w:val="-4"/>
        </w:rPr>
        <w:t> </w:t>
      </w:r>
      <w:r>
        <w:rPr/>
        <w:t>TX, January 2018</w:t>
      </w:r>
    </w:p>
    <w:p>
      <w:pPr>
        <w:pStyle w:val="BodyText"/>
        <w:ind w:right="230"/>
      </w:pPr>
      <w:r>
        <w:rPr/>
        <w:t>Queen’s University, Smith School of Business, Kingston, Ontario, Canada, September 2017 (</w:t>
      </w:r>
      <w:r>
        <w:rPr>
          <w:b/>
        </w:rPr>
        <w:t>Keynote</w:t>
      </w:r>
      <w:r>
        <w:rPr>
          <w:b/>
          <w:spacing w:val="-5"/>
        </w:rPr>
        <w:t> </w:t>
      </w:r>
      <w:r>
        <w:rPr>
          <w:b/>
        </w:rPr>
        <w:t>Speaker</w:t>
      </w:r>
      <w:r>
        <w:rPr/>
        <w:t>)</w:t>
      </w:r>
      <w:r>
        <w:rPr>
          <w:spacing w:val="-4"/>
        </w:rPr>
        <w:t> </w:t>
      </w:r>
      <w:r>
        <w:rPr/>
        <w:t>Science</w:t>
      </w:r>
      <w:r>
        <w:rPr>
          <w:spacing w:val="-6"/>
        </w:rPr>
        <w:t> </w:t>
      </w:r>
      <w:r>
        <w:rPr/>
        <w:t>of</w:t>
      </w:r>
      <w:r>
        <w:rPr>
          <w:spacing w:val="-4"/>
        </w:rPr>
        <w:t> </w:t>
      </w:r>
      <w:r>
        <w:rPr/>
        <w:t>Philanthropy</w:t>
      </w:r>
      <w:r>
        <w:rPr>
          <w:spacing w:val="-4"/>
        </w:rPr>
        <w:t> </w:t>
      </w:r>
      <w:r>
        <w:rPr/>
        <w:t>Initiative</w:t>
      </w:r>
      <w:r>
        <w:rPr>
          <w:spacing w:val="-6"/>
        </w:rPr>
        <w:t> </w:t>
      </w:r>
      <w:r>
        <w:rPr/>
        <w:t>(SPI)</w:t>
      </w:r>
      <w:r>
        <w:rPr>
          <w:spacing w:val="-4"/>
        </w:rPr>
        <w:t> </w:t>
      </w:r>
      <w:r>
        <w:rPr/>
        <w:t>Conference,</w:t>
      </w:r>
      <w:r>
        <w:rPr>
          <w:spacing w:val="-4"/>
        </w:rPr>
        <w:t> </w:t>
      </w:r>
      <w:r>
        <w:rPr/>
        <w:t>University</w:t>
      </w:r>
      <w:r>
        <w:rPr>
          <w:spacing w:val="-4"/>
        </w:rPr>
        <w:t> </w:t>
      </w:r>
      <w:r>
        <w:rPr/>
        <w:t>of</w:t>
      </w:r>
      <w:r>
        <w:rPr>
          <w:spacing w:val="-4"/>
        </w:rPr>
        <w:t> </w:t>
      </w:r>
      <w:r>
        <w:rPr/>
        <w:t>Chicago,</w:t>
      </w:r>
    </w:p>
    <w:p>
      <w:pPr>
        <w:pStyle w:val="BodyText"/>
        <w:spacing w:line="274" w:lineRule="exact"/>
        <w:ind w:left="936"/>
      </w:pPr>
      <w:r>
        <w:rPr/>
        <w:t>Chicago,</w:t>
      </w:r>
      <w:r>
        <w:rPr>
          <w:spacing w:val="-3"/>
        </w:rPr>
        <w:t> </w:t>
      </w:r>
      <w:r>
        <w:rPr/>
        <w:t>IL,</w:t>
      </w:r>
      <w:r>
        <w:rPr>
          <w:spacing w:val="-3"/>
        </w:rPr>
        <w:t> </w:t>
      </w:r>
      <w:r>
        <w:rPr/>
        <w:t>September</w:t>
      </w:r>
      <w:r>
        <w:rPr>
          <w:spacing w:val="-3"/>
        </w:rPr>
        <w:t> </w:t>
      </w:r>
      <w:r>
        <w:rPr>
          <w:spacing w:val="-2"/>
        </w:rPr>
        <w:t>2017.</w:t>
      </w:r>
    </w:p>
    <w:p>
      <w:pPr>
        <w:pStyle w:val="BodyText"/>
      </w:pPr>
      <w:r>
        <w:rPr/>
        <w:t>Social Dilemma Workshop, University of Massachusetts-Amherst, Amherst, MA, June 2017 Workshop</w:t>
      </w:r>
      <w:r>
        <w:rPr>
          <w:spacing w:val="-5"/>
        </w:rPr>
        <w:t> </w:t>
      </w:r>
      <w:r>
        <w:rPr/>
        <w:t>on</w:t>
      </w:r>
      <w:r>
        <w:rPr>
          <w:spacing w:val="-5"/>
        </w:rPr>
        <w:t> </w:t>
      </w:r>
      <w:r>
        <w:rPr/>
        <w:t>Recent</w:t>
      </w:r>
      <w:r>
        <w:rPr>
          <w:spacing w:val="-7"/>
        </w:rPr>
        <w:t> </w:t>
      </w:r>
      <w:r>
        <w:rPr/>
        <w:t>Advances</w:t>
      </w:r>
      <w:r>
        <w:rPr>
          <w:spacing w:val="-4"/>
        </w:rPr>
        <w:t> </w:t>
      </w:r>
      <w:r>
        <w:rPr/>
        <w:t>in</w:t>
      </w:r>
      <w:r>
        <w:rPr>
          <w:spacing w:val="-5"/>
        </w:rPr>
        <w:t> </w:t>
      </w:r>
      <w:r>
        <w:rPr/>
        <w:t>the</w:t>
      </w:r>
      <w:r>
        <w:rPr>
          <w:spacing w:val="-2"/>
        </w:rPr>
        <w:t> </w:t>
      </w:r>
      <w:r>
        <w:rPr/>
        <w:t>Economics</w:t>
      </w:r>
      <w:r>
        <w:rPr>
          <w:spacing w:val="-4"/>
        </w:rPr>
        <w:t> </w:t>
      </w:r>
      <w:r>
        <w:rPr/>
        <w:t>of</w:t>
      </w:r>
      <w:r>
        <w:rPr>
          <w:spacing w:val="-1"/>
        </w:rPr>
        <w:t> </w:t>
      </w:r>
      <w:r>
        <w:rPr/>
        <w:t>Philanthropy,</w:t>
      </w:r>
      <w:r>
        <w:rPr>
          <w:spacing w:val="-5"/>
        </w:rPr>
        <w:t> </w:t>
      </w:r>
      <w:r>
        <w:rPr/>
        <w:t>WZB</w:t>
      </w:r>
      <w:r>
        <w:rPr>
          <w:spacing w:val="-5"/>
        </w:rPr>
        <w:t> </w:t>
      </w:r>
      <w:r>
        <w:rPr/>
        <w:t>Berlin,</w:t>
      </w:r>
      <w:r>
        <w:rPr>
          <w:spacing w:val="-5"/>
        </w:rPr>
        <w:t> </w:t>
      </w:r>
      <w:r>
        <w:rPr/>
        <w:t>Germany,</w:t>
      </w:r>
      <w:r>
        <w:rPr>
          <w:spacing w:val="-5"/>
        </w:rPr>
        <w:t> </w:t>
      </w:r>
      <w:r>
        <w:rPr/>
        <w:t>May</w:t>
      </w:r>
    </w:p>
    <w:p>
      <w:pPr>
        <w:pStyle w:val="BodyText"/>
        <w:spacing w:line="275" w:lineRule="exact" w:before="1"/>
        <w:ind w:left="936"/>
      </w:pPr>
      <w:r>
        <w:rPr>
          <w:spacing w:val="-4"/>
        </w:rPr>
        <w:t>2017</w:t>
      </w:r>
    </w:p>
    <w:p>
      <w:pPr>
        <w:pStyle w:val="BodyText"/>
        <w:ind w:right="213"/>
      </w:pPr>
      <w:r>
        <w:rPr/>
        <w:t>WZB</w:t>
      </w:r>
      <w:r>
        <w:rPr>
          <w:spacing w:val="-5"/>
        </w:rPr>
        <w:t> </w:t>
      </w:r>
      <w:r>
        <w:rPr/>
        <w:t>Berlin,</w:t>
      </w:r>
      <w:r>
        <w:rPr>
          <w:spacing w:val="-5"/>
        </w:rPr>
        <w:t> </w:t>
      </w:r>
      <w:r>
        <w:rPr/>
        <w:t>Berlin</w:t>
      </w:r>
      <w:r>
        <w:rPr>
          <w:spacing w:val="-5"/>
        </w:rPr>
        <w:t> </w:t>
      </w:r>
      <w:r>
        <w:rPr/>
        <w:t>Behavioral</w:t>
      </w:r>
      <w:r>
        <w:rPr>
          <w:spacing w:val="-2"/>
        </w:rPr>
        <w:t> </w:t>
      </w:r>
      <w:r>
        <w:rPr/>
        <w:t>Economics</w:t>
      </w:r>
      <w:r>
        <w:rPr>
          <w:spacing w:val="-4"/>
        </w:rPr>
        <w:t> </w:t>
      </w:r>
      <w:r>
        <w:rPr/>
        <w:t>Colloquium</w:t>
      </w:r>
      <w:r>
        <w:rPr>
          <w:spacing w:val="-7"/>
        </w:rPr>
        <w:t> </w:t>
      </w:r>
      <w:r>
        <w:rPr/>
        <w:t>and</w:t>
      </w:r>
      <w:r>
        <w:rPr>
          <w:spacing w:val="-5"/>
        </w:rPr>
        <w:t> </w:t>
      </w:r>
      <w:r>
        <w:rPr/>
        <w:t>Seminar,</w:t>
      </w:r>
      <w:r>
        <w:rPr>
          <w:spacing w:val="-5"/>
        </w:rPr>
        <w:t> </w:t>
      </w:r>
      <w:r>
        <w:rPr/>
        <w:t>Berlin,</w:t>
      </w:r>
      <w:r>
        <w:rPr>
          <w:spacing w:val="-5"/>
        </w:rPr>
        <w:t> </w:t>
      </w:r>
      <w:r>
        <w:rPr/>
        <w:t>Germany,</w:t>
      </w:r>
      <w:r>
        <w:rPr>
          <w:spacing w:val="-5"/>
        </w:rPr>
        <w:t> </w:t>
      </w:r>
      <w:r>
        <w:rPr/>
        <w:t>May</w:t>
      </w:r>
      <w:r>
        <w:rPr>
          <w:spacing w:val="-5"/>
        </w:rPr>
        <w:t> </w:t>
      </w:r>
      <w:r>
        <w:rPr/>
        <w:t>2017 2</w:t>
      </w:r>
      <w:r>
        <w:rPr>
          <w:vertAlign w:val="superscript"/>
        </w:rPr>
        <w:t>nd</w:t>
      </w:r>
      <w:r>
        <w:rPr>
          <w:vertAlign w:val="baseline"/>
        </w:rPr>
        <w:t> LABEL-IEPR Conference on Understanding Cognition and Decision Making by Children,</w:t>
      </w:r>
    </w:p>
    <w:p>
      <w:pPr>
        <w:pStyle w:val="BodyText"/>
        <w:spacing w:line="274" w:lineRule="exact"/>
        <w:ind w:left="936"/>
      </w:pPr>
      <w:r>
        <w:rPr/>
        <w:t>University</w:t>
      </w:r>
      <w:r>
        <w:rPr>
          <w:spacing w:val="-3"/>
        </w:rPr>
        <w:t> </w:t>
      </w:r>
      <w:r>
        <w:rPr/>
        <w:t>of</w:t>
      </w:r>
      <w:r>
        <w:rPr>
          <w:spacing w:val="-2"/>
        </w:rPr>
        <w:t> </w:t>
      </w:r>
      <w:r>
        <w:rPr/>
        <w:t>Southern</w:t>
      </w:r>
      <w:r>
        <w:rPr>
          <w:spacing w:val="-2"/>
        </w:rPr>
        <w:t> </w:t>
      </w:r>
      <w:r>
        <w:rPr/>
        <w:t>California,</w:t>
      </w:r>
      <w:r>
        <w:rPr>
          <w:spacing w:val="-2"/>
        </w:rPr>
        <w:t> </w:t>
      </w:r>
      <w:r>
        <w:rPr/>
        <w:t>Los</w:t>
      </w:r>
      <w:r>
        <w:rPr>
          <w:spacing w:val="-2"/>
        </w:rPr>
        <w:t> </w:t>
      </w:r>
      <w:r>
        <w:rPr/>
        <w:t>Angeles,</w:t>
      </w:r>
      <w:r>
        <w:rPr>
          <w:spacing w:val="-2"/>
        </w:rPr>
        <w:t> </w:t>
      </w:r>
      <w:r>
        <w:rPr/>
        <w:t>CA,</w:t>
      </w:r>
      <w:r>
        <w:rPr>
          <w:spacing w:val="2"/>
        </w:rPr>
        <w:t> </w:t>
      </w:r>
      <w:r>
        <w:rPr/>
        <w:t>May</w:t>
      </w:r>
      <w:r>
        <w:rPr>
          <w:spacing w:val="-2"/>
        </w:rPr>
        <w:t> </w:t>
      </w:r>
      <w:r>
        <w:rPr>
          <w:spacing w:val="-4"/>
        </w:rPr>
        <w:t>2017</w:t>
      </w:r>
    </w:p>
    <w:p>
      <w:pPr>
        <w:pStyle w:val="BodyText"/>
        <w:spacing w:line="242" w:lineRule="auto"/>
        <w:ind w:right="213"/>
      </w:pPr>
      <w:r>
        <w:rPr/>
        <w:t>University</w:t>
      </w:r>
      <w:r>
        <w:rPr>
          <w:spacing w:val="-3"/>
        </w:rPr>
        <w:t> </w:t>
      </w:r>
      <w:r>
        <w:rPr/>
        <w:t>of</w:t>
      </w:r>
      <w:r>
        <w:rPr>
          <w:spacing w:val="-3"/>
        </w:rPr>
        <w:t> </w:t>
      </w:r>
      <w:r>
        <w:rPr/>
        <w:t>California</w:t>
      </w:r>
      <w:r>
        <w:rPr>
          <w:spacing w:val="-3"/>
        </w:rPr>
        <w:t> </w:t>
      </w:r>
      <w:r>
        <w:rPr/>
        <w:t>–</w:t>
      </w:r>
      <w:r>
        <w:rPr>
          <w:spacing w:val="-3"/>
        </w:rPr>
        <w:t> </w:t>
      </w:r>
      <w:r>
        <w:rPr/>
        <w:t>San</w:t>
      </w:r>
      <w:r>
        <w:rPr>
          <w:spacing w:val="-3"/>
        </w:rPr>
        <w:t> </w:t>
      </w:r>
      <w:r>
        <w:rPr/>
        <w:t>Diego,</w:t>
      </w:r>
      <w:r>
        <w:rPr>
          <w:spacing w:val="-3"/>
        </w:rPr>
        <w:t> </w:t>
      </w:r>
      <w:r>
        <w:rPr/>
        <w:t>Rady</w:t>
      </w:r>
      <w:r>
        <w:rPr>
          <w:spacing w:val="-3"/>
        </w:rPr>
        <w:t> </w:t>
      </w:r>
      <w:r>
        <w:rPr/>
        <w:t>School</w:t>
      </w:r>
      <w:r>
        <w:rPr>
          <w:spacing w:val="-5"/>
        </w:rPr>
        <w:t> </w:t>
      </w:r>
      <w:r>
        <w:rPr/>
        <w:t>of</w:t>
      </w:r>
      <w:r>
        <w:rPr>
          <w:spacing w:val="-3"/>
        </w:rPr>
        <w:t> </w:t>
      </w:r>
      <w:r>
        <w:rPr/>
        <w:t>Management,</w:t>
      </w:r>
      <w:r>
        <w:rPr>
          <w:spacing w:val="-3"/>
        </w:rPr>
        <w:t> </w:t>
      </w:r>
      <w:r>
        <w:rPr/>
        <w:t>San</w:t>
      </w:r>
      <w:r>
        <w:rPr>
          <w:spacing w:val="-3"/>
        </w:rPr>
        <w:t> </w:t>
      </w:r>
      <w:r>
        <w:rPr/>
        <w:t>Diego,</w:t>
      </w:r>
      <w:r>
        <w:rPr>
          <w:spacing w:val="-3"/>
        </w:rPr>
        <w:t> </w:t>
      </w:r>
      <w:r>
        <w:rPr/>
        <w:t>CA,</w:t>
      </w:r>
      <w:r>
        <w:rPr>
          <w:spacing w:val="-3"/>
        </w:rPr>
        <w:t> </w:t>
      </w:r>
      <w:r>
        <w:rPr/>
        <w:t>April</w:t>
      </w:r>
      <w:r>
        <w:rPr>
          <w:spacing w:val="-5"/>
        </w:rPr>
        <w:t> </w:t>
      </w:r>
      <w:r>
        <w:rPr/>
        <w:t>2017. University of Texas – Dallas, Jindal School of Management, Richardson, TX, February 2017</w:t>
      </w:r>
    </w:p>
    <w:p>
      <w:pPr>
        <w:pStyle w:val="BodyText"/>
      </w:pPr>
      <w:r>
        <w:rPr/>
        <w:t>Texas</w:t>
      </w:r>
      <w:r>
        <w:rPr>
          <w:spacing w:val="-4"/>
        </w:rPr>
        <w:t> </w:t>
      </w:r>
      <w:r>
        <w:rPr/>
        <w:t>A&amp;M</w:t>
      </w:r>
      <w:r>
        <w:rPr>
          <w:spacing w:val="-4"/>
        </w:rPr>
        <w:t> </w:t>
      </w:r>
      <w:r>
        <w:rPr/>
        <w:t>University,</w:t>
      </w:r>
      <w:r>
        <w:rPr>
          <w:spacing w:val="-5"/>
        </w:rPr>
        <w:t> </w:t>
      </w:r>
      <w:r>
        <w:rPr/>
        <w:t>Department</w:t>
      </w:r>
      <w:r>
        <w:rPr>
          <w:spacing w:val="-7"/>
        </w:rPr>
        <w:t> </w:t>
      </w:r>
      <w:r>
        <w:rPr/>
        <w:t>of</w:t>
      </w:r>
      <w:r>
        <w:rPr>
          <w:spacing w:val="-5"/>
        </w:rPr>
        <w:t> </w:t>
      </w:r>
      <w:r>
        <w:rPr/>
        <w:t>Agricultural</w:t>
      </w:r>
      <w:r>
        <w:rPr>
          <w:spacing w:val="-2"/>
        </w:rPr>
        <w:t> </w:t>
      </w:r>
      <w:r>
        <w:rPr/>
        <w:t>Economics,</w:t>
      </w:r>
      <w:r>
        <w:rPr>
          <w:spacing w:val="-5"/>
        </w:rPr>
        <w:t> </w:t>
      </w:r>
      <w:r>
        <w:rPr/>
        <w:t>College</w:t>
      </w:r>
      <w:r>
        <w:rPr>
          <w:spacing w:val="-7"/>
        </w:rPr>
        <w:t> </w:t>
      </w:r>
      <w:r>
        <w:rPr/>
        <w:t>Station,</w:t>
      </w:r>
      <w:r>
        <w:rPr>
          <w:spacing w:val="-5"/>
        </w:rPr>
        <w:t> </w:t>
      </w:r>
      <w:r>
        <w:rPr/>
        <w:t>TX,</w:t>
      </w:r>
      <w:r>
        <w:rPr>
          <w:spacing w:val="-5"/>
        </w:rPr>
        <w:t> </w:t>
      </w:r>
      <w:r>
        <w:rPr/>
        <w:t>January</w:t>
      </w:r>
      <w:r>
        <w:rPr>
          <w:spacing w:val="-5"/>
        </w:rPr>
        <w:t> </w:t>
      </w:r>
      <w:r>
        <w:rPr/>
        <w:t>2017 Monash University, Department of Economics, Melbourne, Australia, October 2016</w:t>
      </w:r>
    </w:p>
    <w:p>
      <w:pPr>
        <w:pStyle w:val="BodyText"/>
        <w:ind w:right="1174"/>
      </w:pPr>
      <w:r>
        <w:rPr/>
        <w:t>University of Melbourne, Department of Economics, Melbourne, Australia, October 2016 New York University, Department of Economics, New York, NY, October 2016 Wesleyan University, Department of Economics, Middletown, CT, October 2016 (</w:t>
      </w:r>
      <w:r>
        <w:rPr>
          <w:b/>
        </w:rPr>
        <w:t>Keynote</w:t>
      </w:r>
      <w:r>
        <w:rPr>
          <w:b/>
          <w:spacing w:val="-6"/>
        </w:rPr>
        <w:t> </w:t>
      </w:r>
      <w:r>
        <w:rPr>
          <w:b/>
        </w:rPr>
        <w:t>Speaker</w:t>
      </w:r>
      <w:r>
        <w:rPr/>
        <w:t>)</w:t>
      </w:r>
      <w:r>
        <w:rPr>
          <w:spacing w:val="-5"/>
        </w:rPr>
        <w:t> </w:t>
      </w:r>
      <w:r>
        <w:rPr/>
        <w:t>XII</w:t>
      </w:r>
      <w:r>
        <w:rPr>
          <w:spacing w:val="-5"/>
        </w:rPr>
        <w:t> </w:t>
      </w:r>
      <w:r>
        <w:rPr/>
        <w:t>Simposio</w:t>
      </w:r>
      <w:r>
        <w:rPr>
          <w:spacing w:val="-5"/>
        </w:rPr>
        <w:t> </w:t>
      </w:r>
      <w:r>
        <w:rPr/>
        <w:t>Nacional</w:t>
      </w:r>
      <w:r>
        <w:rPr>
          <w:spacing w:val="-7"/>
        </w:rPr>
        <w:t> </w:t>
      </w:r>
      <w:r>
        <w:rPr/>
        <w:t>de</w:t>
      </w:r>
      <w:r>
        <w:rPr>
          <w:spacing w:val="-7"/>
        </w:rPr>
        <w:t> </w:t>
      </w:r>
      <w:r>
        <w:rPr/>
        <w:t>Microeconomia,</w:t>
      </w:r>
      <w:r>
        <w:rPr>
          <w:spacing w:val="-5"/>
        </w:rPr>
        <w:t> </w:t>
      </w:r>
      <w:r>
        <w:rPr/>
        <w:t>Universidad</w:t>
      </w:r>
      <w:r>
        <w:rPr>
          <w:spacing w:val="-1"/>
        </w:rPr>
        <w:t> </w:t>
      </w:r>
      <w:r>
        <w:rPr/>
        <w:t>Externado</w:t>
      </w:r>
      <w:r>
        <w:rPr>
          <w:spacing w:val="-4"/>
        </w:rPr>
        <w:t> </w:t>
      </w:r>
      <w:r>
        <w:rPr/>
        <w:t>de</w:t>
      </w:r>
    </w:p>
    <w:p>
      <w:pPr>
        <w:pStyle w:val="BodyText"/>
        <w:spacing w:line="275" w:lineRule="exact"/>
        <w:ind w:left="936"/>
      </w:pPr>
      <w:r>
        <w:rPr/>
        <w:t>Colombia and</w:t>
      </w:r>
      <w:r>
        <w:rPr>
          <w:spacing w:val="-3"/>
        </w:rPr>
        <w:t> </w:t>
      </w:r>
      <w:r>
        <w:rPr/>
        <w:t>Universidad</w:t>
      </w:r>
      <w:r>
        <w:rPr>
          <w:spacing w:val="-3"/>
        </w:rPr>
        <w:t> </w:t>
      </w:r>
      <w:r>
        <w:rPr/>
        <w:t>Nacional,</w:t>
      </w:r>
      <w:r>
        <w:rPr>
          <w:spacing w:val="1"/>
        </w:rPr>
        <w:t> </w:t>
      </w:r>
      <w:r>
        <w:rPr/>
        <w:t>Bogota,</w:t>
      </w:r>
      <w:r>
        <w:rPr>
          <w:spacing w:val="-3"/>
        </w:rPr>
        <w:t> </w:t>
      </w:r>
      <w:r>
        <w:rPr/>
        <w:t>Colombia,</w:t>
      </w:r>
      <w:r>
        <w:rPr>
          <w:spacing w:val="-3"/>
        </w:rPr>
        <w:t> </w:t>
      </w:r>
      <w:r>
        <w:rPr/>
        <w:t>August</w:t>
      </w:r>
      <w:r>
        <w:rPr>
          <w:spacing w:val="-4"/>
        </w:rPr>
        <w:t> 2016</w:t>
      </w:r>
    </w:p>
    <w:p>
      <w:pPr>
        <w:pStyle w:val="BodyText"/>
        <w:ind w:left="936" w:right="735" w:hanging="721"/>
      </w:pPr>
      <w:r>
        <w:rPr/>
        <w:t>LABEL-IEPR</w:t>
      </w:r>
      <w:r>
        <w:rPr>
          <w:spacing w:val="-6"/>
        </w:rPr>
        <w:t> </w:t>
      </w:r>
      <w:r>
        <w:rPr/>
        <w:t>Conference</w:t>
      </w:r>
      <w:r>
        <w:rPr>
          <w:spacing w:val="-6"/>
        </w:rPr>
        <w:t> </w:t>
      </w:r>
      <w:r>
        <w:rPr/>
        <w:t>on</w:t>
      </w:r>
      <w:r>
        <w:rPr>
          <w:spacing w:val="-6"/>
        </w:rPr>
        <w:t> </w:t>
      </w:r>
      <w:r>
        <w:rPr/>
        <w:t>Understanding</w:t>
      </w:r>
      <w:r>
        <w:rPr>
          <w:spacing w:val="-6"/>
        </w:rPr>
        <w:t> </w:t>
      </w:r>
      <w:r>
        <w:rPr/>
        <w:t>Cognition</w:t>
      </w:r>
      <w:r>
        <w:rPr>
          <w:spacing w:val="-6"/>
        </w:rPr>
        <w:t> </w:t>
      </w:r>
      <w:r>
        <w:rPr/>
        <w:t>and</w:t>
      </w:r>
      <w:r>
        <w:rPr>
          <w:spacing w:val="-6"/>
        </w:rPr>
        <w:t> </w:t>
      </w:r>
      <w:r>
        <w:rPr/>
        <w:t>Decision</w:t>
      </w:r>
      <w:r>
        <w:rPr>
          <w:spacing w:val="-6"/>
        </w:rPr>
        <w:t> </w:t>
      </w:r>
      <w:r>
        <w:rPr/>
        <w:t>Making</w:t>
      </w:r>
      <w:r>
        <w:rPr>
          <w:spacing w:val="-6"/>
        </w:rPr>
        <w:t> </w:t>
      </w:r>
      <w:r>
        <w:rPr/>
        <w:t>by</w:t>
      </w:r>
      <w:r>
        <w:rPr>
          <w:spacing w:val="-2"/>
        </w:rPr>
        <w:t> </w:t>
      </w:r>
      <w:r>
        <w:rPr/>
        <w:t>Children, University of Southern California, Los Angeles, CA, April 2016</w:t>
      </w:r>
    </w:p>
    <w:p>
      <w:pPr>
        <w:pStyle w:val="BodyText"/>
      </w:pPr>
      <w:r>
        <w:rPr/>
        <w:t>James</w:t>
      </w:r>
      <w:r>
        <w:rPr>
          <w:spacing w:val="-1"/>
        </w:rPr>
        <w:t> </w:t>
      </w:r>
      <w:r>
        <w:rPr/>
        <w:t>Madison</w:t>
      </w:r>
      <w:r>
        <w:rPr>
          <w:spacing w:val="-2"/>
        </w:rPr>
        <w:t> </w:t>
      </w:r>
      <w:r>
        <w:rPr/>
        <w:t>University,</w:t>
      </w:r>
      <w:r>
        <w:rPr>
          <w:spacing w:val="-2"/>
        </w:rPr>
        <w:t> </w:t>
      </w:r>
      <w:r>
        <w:rPr/>
        <w:t>Department</w:t>
      </w:r>
      <w:r>
        <w:rPr>
          <w:spacing w:val="-3"/>
        </w:rPr>
        <w:t> </w:t>
      </w:r>
      <w:r>
        <w:rPr/>
        <w:t>of</w:t>
      </w:r>
      <w:r>
        <w:rPr>
          <w:spacing w:val="-2"/>
        </w:rPr>
        <w:t> </w:t>
      </w:r>
      <w:r>
        <w:rPr/>
        <w:t>Economics,</w:t>
      </w:r>
      <w:r>
        <w:rPr>
          <w:spacing w:val="-2"/>
        </w:rPr>
        <w:t> </w:t>
      </w:r>
      <w:r>
        <w:rPr/>
        <w:t>Harrisonburg,</w:t>
      </w:r>
      <w:r>
        <w:rPr>
          <w:spacing w:val="-1"/>
        </w:rPr>
        <w:t> </w:t>
      </w:r>
      <w:r>
        <w:rPr/>
        <w:t>VA,</w:t>
      </w:r>
      <w:r>
        <w:rPr>
          <w:spacing w:val="-2"/>
        </w:rPr>
        <w:t> </w:t>
      </w:r>
      <w:r>
        <w:rPr/>
        <w:t>April</w:t>
      </w:r>
      <w:r>
        <w:rPr>
          <w:spacing w:val="-3"/>
        </w:rPr>
        <w:t> </w:t>
      </w:r>
      <w:r>
        <w:rPr>
          <w:spacing w:val="-4"/>
        </w:rPr>
        <w:t>2016</w:t>
      </w:r>
    </w:p>
    <w:p>
      <w:pPr>
        <w:pStyle w:val="BodyText"/>
        <w:spacing w:after="0"/>
        <w:sectPr>
          <w:pgSz w:w="12240" w:h="15840"/>
          <w:pgMar w:header="0" w:footer="1189" w:top="1380" w:bottom="1380" w:left="1080" w:right="1080"/>
        </w:sectPr>
      </w:pPr>
    </w:p>
    <w:p>
      <w:pPr>
        <w:pStyle w:val="BodyText"/>
        <w:spacing w:before="81"/>
        <w:ind w:left="936" w:right="735" w:hanging="721"/>
      </w:pPr>
      <w:r>
        <w:rPr/>
        <w:t>2</w:t>
      </w:r>
      <w:r>
        <w:rPr>
          <w:vertAlign w:val="superscript"/>
        </w:rPr>
        <w:t>nd</w:t>
      </w:r>
      <w:r>
        <w:rPr>
          <w:spacing w:val="-6"/>
          <w:vertAlign w:val="baseline"/>
        </w:rPr>
        <w:t> </w:t>
      </w:r>
      <w:r>
        <w:rPr>
          <w:vertAlign w:val="baseline"/>
        </w:rPr>
        <w:t>ESI</w:t>
      </w:r>
      <w:r>
        <w:rPr>
          <w:spacing w:val="-6"/>
          <w:vertAlign w:val="baseline"/>
        </w:rPr>
        <w:t> </w:t>
      </w:r>
      <w:r>
        <w:rPr>
          <w:vertAlign w:val="baseline"/>
        </w:rPr>
        <w:t>Theory/Experiments</w:t>
      </w:r>
      <w:r>
        <w:rPr>
          <w:spacing w:val="-5"/>
          <w:vertAlign w:val="baseline"/>
        </w:rPr>
        <w:t> </w:t>
      </w:r>
      <w:r>
        <w:rPr>
          <w:vertAlign w:val="baseline"/>
        </w:rPr>
        <w:t>Workshop,</w:t>
      </w:r>
      <w:r>
        <w:rPr>
          <w:spacing w:val="-6"/>
          <w:vertAlign w:val="baseline"/>
        </w:rPr>
        <w:t> </w:t>
      </w:r>
      <w:r>
        <w:rPr>
          <w:vertAlign w:val="baseline"/>
        </w:rPr>
        <w:t>The</w:t>
      </w:r>
      <w:r>
        <w:rPr>
          <w:spacing w:val="-7"/>
          <w:vertAlign w:val="baseline"/>
        </w:rPr>
        <w:t> </w:t>
      </w:r>
      <w:r>
        <w:rPr>
          <w:vertAlign w:val="baseline"/>
        </w:rPr>
        <w:t>Economics</w:t>
      </w:r>
      <w:r>
        <w:rPr>
          <w:spacing w:val="-5"/>
          <w:vertAlign w:val="baseline"/>
        </w:rPr>
        <w:t> </w:t>
      </w:r>
      <w:r>
        <w:rPr>
          <w:vertAlign w:val="baseline"/>
        </w:rPr>
        <w:t>of</w:t>
      </w:r>
      <w:r>
        <w:rPr>
          <w:spacing w:val="-6"/>
          <w:vertAlign w:val="baseline"/>
        </w:rPr>
        <w:t> </w:t>
      </w:r>
      <w:r>
        <w:rPr>
          <w:vertAlign w:val="baseline"/>
        </w:rPr>
        <w:t>Cooperation,</w:t>
      </w:r>
      <w:r>
        <w:rPr>
          <w:spacing w:val="-6"/>
          <w:vertAlign w:val="baseline"/>
        </w:rPr>
        <w:t> </w:t>
      </w:r>
      <w:r>
        <w:rPr>
          <w:vertAlign w:val="baseline"/>
        </w:rPr>
        <w:t>Economics</w:t>
      </w:r>
      <w:r>
        <w:rPr>
          <w:spacing w:val="-5"/>
          <w:vertAlign w:val="baseline"/>
        </w:rPr>
        <w:t> </w:t>
      </w:r>
      <w:r>
        <w:rPr>
          <w:vertAlign w:val="baseline"/>
        </w:rPr>
        <w:t>Science Institute (ESI), Chapman University, Orange, CA, April 2016</w:t>
      </w:r>
    </w:p>
    <w:p>
      <w:pPr>
        <w:pStyle w:val="BodyText"/>
        <w:spacing w:line="274" w:lineRule="exact"/>
      </w:pPr>
      <w:r>
        <w:rPr/>
        <w:t>University</w:t>
      </w:r>
      <w:r>
        <w:rPr>
          <w:spacing w:val="-5"/>
        </w:rPr>
        <w:t> </w:t>
      </w:r>
      <w:r>
        <w:rPr/>
        <w:t>of</w:t>
      </w:r>
      <w:r>
        <w:rPr>
          <w:spacing w:val="-2"/>
        </w:rPr>
        <w:t> </w:t>
      </w:r>
      <w:r>
        <w:rPr/>
        <w:t>Virginia,</w:t>
      </w:r>
      <w:r>
        <w:rPr>
          <w:spacing w:val="-2"/>
        </w:rPr>
        <w:t> </w:t>
      </w:r>
      <w:r>
        <w:rPr/>
        <w:t>Department</w:t>
      </w:r>
      <w:r>
        <w:rPr>
          <w:spacing w:val="-3"/>
        </w:rPr>
        <w:t> </w:t>
      </w:r>
      <w:r>
        <w:rPr/>
        <w:t>of</w:t>
      </w:r>
      <w:r>
        <w:rPr>
          <w:spacing w:val="-2"/>
        </w:rPr>
        <w:t> </w:t>
      </w:r>
      <w:r>
        <w:rPr/>
        <w:t>Economics,</w:t>
      </w:r>
      <w:r>
        <w:rPr>
          <w:spacing w:val="-3"/>
        </w:rPr>
        <w:t> </w:t>
      </w:r>
      <w:r>
        <w:rPr/>
        <w:t>Charlottesville,</w:t>
      </w:r>
      <w:r>
        <w:rPr>
          <w:spacing w:val="-2"/>
        </w:rPr>
        <w:t> </w:t>
      </w:r>
      <w:r>
        <w:rPr/>
        <w:t>VA,</w:t>
      </w:r>
      <w:r>
        <w:rPr>
          <w:spacing w:val="-2"/>
        </w:rPr>
        <w:t> </w:t>
      </w:r>
      <w:r>
        <w:rPr/>
        <w:t>April</w:t>
      </w:r>
      <w:r>
        <w:rPr>
          <w:spacing w:val="-3"/>
        </w:rPr>
        <w:t> </w:t>
      </w:r>
      <w:r>
        <w:rPr>
          <w:spacing w:val="-4"/>
        </w:rPr>
        <w:t>2016</w:t>
      </w:r>
    </w:p>
    <w:p>
      <w:pPr>
        <w:pStyle w:val="BodyText"/>
        <w:spacing w:before="5"/>
        <w:ind w:left="936" w:right="213" w:hanging="721"/>
      </w:pPr>
      <w:r>
        <w:rPr/>
        <w:t>University</w:t>
      </w:r>
      <w:r>
        <w:rPr>
          <w:spacing w:val="-4"/>
        </w:rPr>
        <w:t> </w:t>
      </w:r>
      <w:r>
        <w:rPr/>
        <w:t>of</w:t>
      </w:r>
      <w:r>
        <w:rPr>
          <w:spacing w:val="-4"/>
        </w:rPr>
        <w:t> </w:t>
      </w:r>
      <w:r>
        <w:rPr/>
        <w:t>Southern</w:t>
      </w:r>
      <w:r>
        <w:rPr>
          <w:spacing w:val="-4"/>
        </w:rPr>
        <w:t> </w:t>
      </w:r>
      <w:r>
        <w:rPr/>
        <w:t>California,</w:t>
      </w:r>
      <w:r>
        <w:rPr>
          <w:spacing w:val="-4"/>
        </w:rPr>
        <w:t> </w:t>
      </w:r>
      <w:r>
        <w:rPr/>
        <w:t>Center</w:t>
      </w:r>
      <w:r>
        <w:rPr>
          <w:spacing w:val="-4"/>
        </w:rPr>
        <w:t> </w:t>
      </w:r>
      <w:r>
        <w:rPr/>
        <w:t>for</w:t>
      </w:r>
      <w:r>
        <w:rPr>
          <w:spacing w:val="-4"/>
        </w:rPr>
        <w:t> </w:t>
      </w:r>
      <w:r>
        <w:rPr/>
        <w:t>Economic</w:t>
      </w:r>
      <w:r>
        <w:rPr>
          <w:spacing w:val="-6"/>
        </w:rPr>
        <w:t> </w:t>
      </w:r>
      <w:r>
        <w:rPr/>
        <w:t>and</w:t>
      </w:r>
      <w:r>
        <w:rPr>
          <w:spacing w:val="-4"/>
        </w:rPr>
        <w:t> </w:t>
      </w:r>
      <w:r>
        <w:rPr/>
        <w:t>Social</w:t>
      </w:r>
      <w:r>
        <w:rPr>
          <w:spacing w:val="-6"/>
        </w:rPr>
        <w:t> </w:t>
      </w:r>
      <w:r>
        <w:rPr/>
        <w:t>Research</w:t>
      </w:r>
      <w:r>
        <w:rPr>
          <w:spacing w:val="-4"/>
        </w:rPr>
        <w:t> </w:t>
      </w:r>
      <w:r>
        <w:rPr/>
        <w:t>(CESR),</w:t>
      </w:r>
      <w:r>
        <w:rPr>
          <w:spacing w:val="-4"/>
        </w:rPr>
        <w:t> </w:t>
      </w:r>
      <w:r>
        <w:rPr/>
        <w:t>Los</w:t>
      </w:r>
      <w:r>
        <w:rPr>
          <w:spacing w:val="-3"/>
        </w:rPr>
        <w:t> </w:t>
      </w:r>
      <w:r>
        <w:rPr/>
        <w:t>Angeles, CA, February 2016.</w:t>
      </w:r>
    </w:p>
    <w:p>
      <w:pPr>
        <w:pStyle w:val="BodyText"/>
        <w:ind w:left="936" w:right="735" w:hanging="721"/>
      </w:pPr>
      <w:r>
        <w:rPr/>
        <w:t>Workshop on Education and the Development of Preferences and Attitudes in Children/Adolescents,</w:t>
      </w:r>
      <w:r>
        <w:rPr>
          <w:spacing w:val="-6"/>
        </w:rPr>
        <w:t> </w:t>
      </w:r>
      <w:r>
        <w:rPr/>
        <w:t>Institute</w:t>
      </w:r>
      <w:r>
        <w:rPr>
          <w:spacing w:val="-7"/>
        </w:rPr>
        <w:t> </w:t>
      </w:r>
      <w:r>
        <w:rPr/>
        <w:t>for</w:t>
      </w:r>
      <w:r>
        <w:rPr>
          <w:spacing w:val="-6"/>
        </w:rPr>
        <w:t> </w:t>
      </w:r>
      <w:r>
        <w:rPr/>
        <w:t>Social</w:t>
      </w:r>
      <w:r>
        <w:rPr>
          <w:spacing w:val="-7"/>
        </w:rPr>
        <w:t> </w:t>
      </w:r>
      <w:r>
        <w:rPr/>
        <w:t>and</w:t>
      </w:r>
      <w:r>
        <w:rPr>
          <w:spacing w:val="-2"/>
        </w:rPr>
        <w:t> </w:t>
      </w:r>
      <w:r>
        <w:rPr/>
        <w:t>Economic</w:t>
      </w:r>
      <w:r>
        <w:rPr>
          <w:spacing w:val="-7"/>
        </w:rPr>
        <w:t> </w:t>
      </w:r>
      <w:r>
        <w:rPr/>
        <w:t>Research</w:t>
      </w:r>
      <w:r>
        <w:rPr>
          <w:spacing w:val="-6"/>
        </w:rPr>
        <w:t> </w:t>
      </w:r>
      <w:r>
        <w:rPr/>
        <w:t>(ISER), hosted</w:t>
      </w:r>
      <w:r>
        <w:rPr>
          <w:spacing w:val="-6"/>
        </w:rPr>
        <w:t> </w:t>
      </w:r>
      <w:r>
        <w:rPr/>
        <w:t>by University of Essex, Colchester, U.K., February 2016.</w:t>
      </w:r>
    </w:p>
    <w:p>
      <w:pPr>
        <w:pStyle w:val="BodyText"/>
        <w:spacing w:line="276" w:lineRule="exact"/>
      </w:pPr>
      <w:r>
        <w:rPr/>
        <w:t>Ohio</w:t>
      </w:r>
      <w:r>
        <w:rPr>
          <w:spacing w:val="-3"/>
        </w:rPr>
        <w:t> </w:t>
      </w:r>
      <w:r>
        <w:rPr/>
        <w:t>State</w:t>
      </w:r>
      <w:r>
        <w:rPr>
          <w:spacing w:val="-4"/>
        </w:rPr>
        <w:t> </w:t>
      </w:r>
      <w:r>
        <w:rPr/>
        <w:t>University,</w:t>
      </w:r>
      <w:r>
        <w:rPr>
          <w:spacing w:val="-2"/>
        </w:rPr>
        <w:t> </w:t>
      </w:r>
      <w:r>
        <w:rPr/>
        <w:t>Department</w:t>
      </w:r>
      <w:r>
        <w:rPr>
          <w:spacing w:val="-4"/>
        </w:rPr>
        <w:t> </w:t>
      </w:r>
      <w:r>
        <w:rPr/>
        <w:t>of</w:t>
      </w:r>
      <w:r>
        <w:rPr>
          <w:spacing w:val="-2"/>
        </w:rPr>
        <w:t> </w:t>
      </w:r>
      <w:r>
        <w:rPr/>
        <w:t>Economics,</w:t>
      </w:r>
      <w:r>
        <w:rPr>
          <w:spacing w:val="-2"/>
        </w:rPr>
        <w:t> </w:t>
      </w:r>
      <w:r>
        <w:rPr/>
        <w:t>Columbus,</w:t>
      </w:r>
      <w:r>
        <w:rPr>
          <w:spacing w:val="-2"/>
        </w:rPr>
        <w:t> </w:t>
      </w:r>
      <w:r>
        <w:rPr/>
        <w:t>OH,</w:t>
      </w:r>
      <w:r>
        <w:rPr>
          <w:spacing w:val="-2"/>
        </w:rPr>
        <w:t> </w:t>
      </w:r>
      <w:r>
        <w:rPr/>
        <w:t>October</w:t>
      </w:r>
      <w:r>
        <w:rPr>
          <w:spacing w:val="-2"/>
        </w:rPr>
        <w:t> </w:t>
      </w:r>
      <w:r>
        <w:rPr>
          <w:spacing w:val="-4"/>
        </w:rPr>
        <w:t>2015</w:t>
      </w:r>
    </w:p>
    <w:p>
      <w:pPr>
        <w:pStyle w:val="BodyText"/>
        <w:ind w:left="936" w:right="213" w:hanging="721"/>
      </w:pPr>
      <w:r>
        <w:rPr/>
        <w:t>Workshop</w:t>
      </w:r>
      <w:r>
        <w:rPr>
          <w:spacing w:val="-4"/>
        </w:rPr>
        <w:t> </w:t>
      </w:r>
      <w:r>
        <w:rPr/>
        <w:t>on</w:t>
      </w:r>
      <w:r>
        <w:rPr>
          <w:spacing w:val="-4"/>
        </w:rPr>
        <w:t> </w:t>
      </w:r>
      <w:r>
        <w:rPr/>
        <w:t>Conflict</w:t>
      </w:r>
      <w:r>
        <w:rPr>
          <w:spacing w:val="-2"/>
        </w:rPr>
        <w:t> </w:t>
      </w:r>
      <w:r>
        <w:rPr/>
        <w:t>and</w:t>
      </w:r>
      <w:r>
        <w:rPr>
          <w:spacing w:val="-4"/>
        </w:rPr>
        <w:t> </w:t>
      </w:r>
      <w:r>
        <w:rPr/>
        <w:t>Cooperation,</w:t>
      </w:r>
      <w:r>
        <w:rPr>
          <w:spacing w:val="-4"/>
        </w:rPr>
        <w:t> </w:t>
      </w:r>
      <w:r>
        <w:rPr/>
        <w:t>hosted</w:t>
      </w:r>
      <w:r>
        <w:rPr>
          <w:spacing w:val="-4"/>
        </w:rPr>
        <w:t> </w:t>
      </w:r>
      <w:r>
        <w:rPr/>
        <w:t>by</w:t>
      </w:r>
      <w:r>
        <w:rPr>
          <w:spacing w:val="-1"/>
        </w:rPr>
        <w:t> </w:t>
      </w:r>
      <w:r>
        <w:rPr/>
        <w:t>Texas</w:t>
      </w:r>
      <w:r>
        <w:rPr>
          <w:spacing w:val="-3"/>
        </w:rPr>
        <w:t> </w:t>
      </w:r>
      <w:r>
        <w:rPr/>
        <w:t>A&amp;M</w:t>
      </w:r>
      <w:r>
        <w:rPr>
          <w:spacing w:val="-3"/>
        </w:rPr>
        <w:t> </w:t>
      </w:r>
      <w:r>
        <w:rPr/>
        <w:t>University,</w:t>
      </w:r>
      <w:r>
        <w:rPr>
          <w:spacing w:val="-4"/>
        </w:rPr>
        <w:t> </w:t>
      </w:r>
      <w:r>
        <w:rPr/>
        <w:t>in</w:t>
      </w:r>
      <w:r>
        <w:rPr>
          <w:spacing w:val="-4"/>
        </w:rPr>
        <w:t> </w:t>
      </w:r>
      <w:r>
        <w:rPr/>
        <w:t>College</w:t>
      </w:r>
      <w:r>
        <w:rPr>
          <w:spacing w:val="-6"/>
        </w:rPr>
        <w:t> </w:t>
      </w:r>
      <w:r>
        <w:rPr/>
        <w:t>Station,</w:t>
      </w:r>
      <w:r>
        <w:rPr>
          <w:spacing w:val="-1"/>
        </w:rPr>
        <w:t> </w:t>
      </w:r>
      <w:r>
        <w:rPr/>
        <w:t>TX, October 2015</w:t>
      </w:r>
    </w:p>
    <w:p>
      <w:pPr>
        <w:pStyle w:val="BodyText"/>
        <w:ind w:left="936" w:right="213" w:hanging="721"/>
      </w:pPr>
      <w:r>
        <w:rPr/>
        <w:t>Workshop</w:t>
      </w:r>
      <w:r>
        <w:rPr>
          <w:spacing w:val="-5"/>
        </w:rPr>
        <w:t> </w:t>
      </w:r>
      <w:r>
        <w:rPr/>
        <w:t>on</w:t>
      </w:r>
      <w:r>
        <w:rPr>
          <w:spacing w:val="-5"/>
        </w:rPr>
        <w:t> </w:t>
      </w:r>
      <w:r>
        <w:rPr/>
        <w:t>Experimental</w:t>
      </w:r>
      <w:r>
        <w:rPr>
          <w:spacing w:val="-6"/>
        </w:rPr>
        <w:t> </w:t>
      </w:r>
      <w:r>
        <w:rPr/>
        <w:t>Economics</w:t>
      </w:r>
      <w:r>
        <w:rPr>
          <w:spacing w:val="-4"/>
        </w:rPr>
        <w:t> </w:t>
      </w:r>
      <w:r>
        <w:rPr/>
        <w:t>and</w:t>
      </w:r>
      <w:r>
        <w:rPr>
          <w:spacing w:val="-5"/>
        </w:rPr>
        <w:t> </w:t>
      </w:r>
      <w:r>
        <w:rPr/>
        <w:t>Entrepreneurship,</w:t>
      </w:r>
      <w:r>
        <w:rPr>
          <w:spacing w:val="-5"/>
        </w:rPr>
        <w:t> </w:t>
      </w:r>
      <w:r>
        <w:rPr/>
        <w:t>hosted</w:t>
      </w:r>
      <w:r>
        <w:rPr>
          <w:spacing w:val="-5"/>
        </w:rPr>
        <w:t> </w:t>
      </w:r>
      <w:r>
        <w:rPr/>
        <w:t>by</w:t>
      </w:r>
      <w:r>
        <w:rPr>
          <w:spacing w:val="-5"/>
        </w:rPr>
        <w:t> </w:t>
      </w:r>
      <w:r>
        <w:rPr/>
        <w:t>Florida</w:t>
      </w:r>
      <w:r>
        <w:rPr>
          <w:spacing w:val="-6"/>
        </w:rPr>
        <w:t> </w:t>
      </w:r>
      <w:r>
        <w:rPr/>
        <w:t>State</w:t>
      </w:r>
      <w:r>
        <w:rPr>
          <w:spacing w:val="-6"/>
        </w:rPr>
        <w:t> </w:t>
      </w:r>
      <w:r>
        <w:rPr/>
        <w:t>University,</w:t>
      </w:r>
      <w:r>
        <w:rPr>
          <w:spacing w:val="-5"/>
        </w:rPr>
        <w:t> </w:t>
      </w:r>
      <w:r>
        <w:rPr/>
        <w:t>in Tampa, FL, October 2015</w:t>
      </w:r>
    </w:p>
    <w:p>
      <w:pPr>
        <w:pStyle w:val="BodyText"/>
        <w:spacing w:before="1"/>
        <w:ind w:left="936" w:right="213" w:hanging="721"/>
      </w:pPr>
      <w:r>
        <w:rPr/>
        <w:t>Stanford</w:t>
      </w:r>
      <w:r>
        <w:rPr>
          <w:spacing w:val="-5"/>
        </w:rPr>
        <w:t> </w:t>
      </w:r>
      <w:r>
        <w:rPr/>
        <w:t>Institute</w:t>
      </w:r>
      <w:r>
        <w:rPr>
          <w:spacing w:val="-7"/>
        </w:rPr>
        <w:t> </w:t>
      </w:r>
      <w:r>
        <w:rPr/>
        <w:t>for</w:t>
      </w:r>
      <w:r>
        <w:rPr>
          <w:spacing w:val="-5"/>
        </w:rPr>
        <w:t> </w:t>
      </w:r>
      <w:r>
        <w:rPr/>
        <w:t>Theoretical</w:t>
      </w:r>
      <w:r>
        <w:rPr>
          <w:spacing w:val="-7"/>
        </w:rPr>
        <w:t> </w:t>
      </w:r>
      <w:r>
        <w:rPr/>
        <w:t>Economics</w:t>
      </w:r>
      <w:r>
        <w:rPr>
          <w:spacing w:val="-4"/>
        </w:rPr>
        <w:t> </w:t>
      </w:r>
      <w:r>
        <w:rPr/>
        <w:t>(SITE),</w:t>
      </w:r>
      <w:r>
        <w:rPr>
          <w:spacing w:val="-2"/>
        </w:rPr>
        <w:t> </w:t>
      </w:r>
      <w:r>
        <w:rPr/>
        <w:t>Experimental</w:t>
      </w:r>
      <w:r>
        <w:rPr>
          <w:spacing w:val="-7"/>
        </w:rPr>
        <w:t> </w:t>
      </w:r>
      <w:r>
        <w:rPr/>
        <w:t>Economics</w:t>
      </w:r>
      <w:r>
        <w:rPr>
          <w:spacing w:val="-4"/>
        </w:rPr>
        <w:t> </w:t>
      </w:r>
      <w:r>
        <w:rPr/>
        <w:t>Segment,</w:t>
      </w:r>
      <w:r>
        <w:rPr>
          <w:spacing w:val="-5"/>
        </w:rPr>
        <w:t> </w:t>
      </w:r>
      <w:r>
        <w:rPr/>
        <w:t>Palo</w:t>
      </w:r>
      <w:r>
        <w:rPr>
          <w:spacing w:val="-5"/>
        </w:rPr>
        <w:t> </w:t>
      </w:r>
      <w:r>
        <w:rPr/>
        <w:t>Alto, CA, August 2015</w:t>
      </w:r>
    </w:p>
    <w:p>
      <w:pPr>
        <w:pStyle w:val="BodyText"/>
      </w:pPr>
      <w:r>
        <w:rPr/>
        <w:t>Crowdsourcing</w:t>
      </w:r>
      <w:r>
        <w:rPr>
          <w:spacing w:val="-5"/>
        </w:rPr>
        <w:t> </w:t>
      </w:r>
      <w:r>
        <w:rPr/>
        <w:t>and</w:t>
      </w:r>
      <w:r>
        <w:rPr>
          <w:spacing w:val="-5"/>
        </w:rPr>
        <w:t> </w:t>
      </w:r>
      <w:r>
        <w:rPr/>
        <w:t>Online</w:t>
      </w:r>
      <w:r>
        <w:rPr>
          <w:spacing w:val="-7"/>
        </w:rPr>
        <w:t> </w:t>
      </w:r>
      <w:r>
        <w:rPr/>
        <w:t>Behavioral</w:t>
      </w:r>
      <w:r>
        <w:rPr>
          <w:spacing w:val="-7"/>
        </w:rPr>
        <w:t> </w:t>
      </w:r>
      <w:r>
        <w:rPr/>
        <w:t>Experiments (COBE)</w:t>
      </w:r>
      <w:r>
        <w:rPr>
          <w:spacing w:val="-5"/>
        </w:rPr>
        <w:t> </w:t>
      </w:r>
      <w:r>
        <w:rPr/>
        <w:t>Workshop,</w:t>
      </w:r>
      <w:r>
        <w:rPr>
          <w:spacing w:val="-5"/>
        </w:rPr>
        <w:t> </w:t>
      </w:r>
      <w:r>
        <w:rPr/>
        <w:t>Portland,</w:t>
      </w:r>
      <w:r>
        <w:rPr>
          <w:spacing w:val="-5"/>
        </w:rPr>
        <w:t> </w:t>
      </w:r>
      <w:r>
        <w:rPr/>
        <w:t>OR,</w:t>
      </w:r>
      <w:r>
        <w:rPr>
          <w:spacing w:val="-5"/>
        </w:rPr>
        <w:t> </w:t>
      </w:r>
      <w:r>
        <w:rPr/>
        <w:t>June</w:t>
      </w:r>
      <w:r>
        <w:rPr>
          <w:spacing w:val="-7"/>
        </w:rPr>
        <w:t> </w:t>
      </w:r>
      <w:r>
        <w:rPr/>
        <w:t>2015 Social Dilemma Workshop, Brown University, Providence, RI, May 2015</w:t>
      </w:r>
    </w:p>
    <w:p>
      <w:pPr>
        <w:pStyle w:val="BodyText"/>
        <w:spacing w:line="242" w:lineRule="auto"/>
        <w:ind w:right="1650"/>
      </w:pPr>
      <w:r>
        <w:rPr/>
        <w:t>McMaster University, Department of Economics, Hamilton, Ontario, April 2015 Texas</w:t>
      </w:r>
      <w:r>
        <w:rPr>
          <w:spacing w:val="-4"/>
        </w:rPr>
        <w:t> </w:t>
      </w:r>
      <w:r>
        <w:rPr/>
        <w:t>A&amp;M</w:t>
      </w:r>
      <w:r>
        <w:rPr>
          <w:spacing w:val="-4"/>
        </w:rPr>
        <w:t> </w:t>
      </w:r>
      <w:r>
        <w:rPr/>
        <w:t>University,</w:t>
      </w:r>
      <w:r>
        <w:rPr>
          <w:spacing w:val="-5"/>
        </w:rPr>
        <w:t> </w:t>
      </w:r>
      <w:r>
        <w:rPr/>
        <w:t>Department</w:t>
      </w:r>
      <w:r>
        <w:rPr>
          <w:spacing w:val="-7"/>
        </w:rPr>
        <w:t> </w:t>
      </w:r>
      <w:r>
        <w:rPr/>
        <w:t>of</w:t>
      </w:r>
      <w:r>
        <w:rPr>
          <w:spacing w:val="-5"/>
        </w:rPr>
        <w:t> </w:t>
      </w:r>
      <w:r>
        <w:rPr/>
        <w:t>Economics, College</w:t>
      </w:r>
      <w:r>
        <w:rPr>
          <w:spacing w:val="-7"/>
        </w:rPr>
        <w:t> </w:t>
      </w:r>
      <w:r>
        <w:rPr/>
        <w:t>Station,</w:t>
      </w:r>
      <w:r>
        <w:rPr>
          <w:spacing w:val="-2"/>
        </w:rPr>
        <w:t> </w:t>
      </w:r>
      <w:r>
        <w:rPr/>
        <w:t>TX,</w:t>
      </w:r>
      <w:r>
        <w:rPr>
          <w:spacing w:val="-5"/>
        </w:rPr>
        <w:t> </w:t>
      </w:r>
      <w:r>
        <w:rPr/>
        <w:t>April</w:t>
      </w:r>
      <w:r>
        <w:rPr>
          <w:spacing w:val="-7"/>
        </w:rPr>
        <w:t> </w:t>
      </w:r>
      <w:r>
        <w:rPr/>
        <w:t>2015</w:t>
      </w:r>
    </w:p>
    <w:p>
      <w:pPr>
        <w:pStyle w:val="BodyText"/>
        <w:ind w:left="936" w:right="213" w:hanging="721"/>
      </w:pPr>
      <w:r>
        <w:rPr/>
        <w:t>A</w:t>
      </w:r>
      <w:r>
        <w:rPr>
          <w:spacing w:val="-2"/>
        </w:rPr>
        <w:t> </w:t>
      </w:r>
      <w:r>
        <w:rPr/>
        <w:t>Workshop</w:t>
      </w:r>
      <w:r>
        <w:rPr>
          <w:spacing w:val="-3"/>
        </w:rPr>
        <w:t> </w:t>
      </w:r>
      <w:r>
        <w:rPr/>
        <w:t>Honoring</w:t>
      </w:r>
      <w:r>
        <w:rPr>
          <w:spacing w:val="-3"/>
        </w:rPr>
        <w:t> </w:t>
      </w:r>
      <w:r>
        <w:rPr/>
        <w:t>of</w:t>
      </w:r>
      <w:r>
        <w:rPr>
          <w:spacing w:val="-3"/>
        </w:rPr>
        <w:t> </w:t>
      </w:r>
      <w:r>
        <w:rPr/>
        <w:t>John</w:t>
      </w:r>
      <w:r>
        <w:rPr>
          <w:spacing w:val="-3"/>
        </w:rPr>
        <w:t> </w:t>
      </w:r>
      <w:r>
        <w:rPr/>
        <w:t>List</w:t>
      </w:r>
      <w:r>
        <w:rPr>
          <w:spacing w:val="-5"/>
        </w:rPr>
        <w:t> </w:t>
      </w:r>
      <w:r>
        <w:rPr/>
        <w:t>and</w:t>
      </w:r>
      <w:r>
        <w:rPr>
          <w:spacing w:val="-3"/>
        </w:rPr>
        <w:t> </w:t>
      </w:r>
      <w:r>
        <w:rPr/>
        <w:t>Lise</w:t>
      </w:r>
      <w:r>
        <w:rPr>
          <w:spacing w:val="-5"/>
        </w:rPr>
        <w:t> </w:t>
      </w:r>
      <w:r>
        <w:rPr/>
        <w:t>Vesterlund,</w:t>
      </w:r>
      <w:r>
        <w:rPr>
          <w:spacing w:val="-3"/>
        </w:rPr>
        <w:t> </w:t>
      </w:r>
      <w:r>
        <w:rPr/>
        <w:t>Andrew</w:t>
      </w:r>
      <w:r>
        <w:rPr>
          <w:spacing w:val="-2"/>
        </w:rPr>
        <w:t> </w:t>
      </w:r>
      <w:r>
        <w:rPr/>
        <w:t>Young</w:t>
      </w:r>
      <w:r>
        <w:rPr>
          <w:spacing w:val="-3"/>
        </w:rPr>
        <w:t> </w:t>
      </w:r>
      <w:r>
        <w:rPr/>
        <w:t>School</w:t>
      </w:r>
      <w:r>
        <w:rPr>
          <w:spacing w:val="-5"/>
        </w:rPr>
        <w:t> </w:t>
      </w:r>
      <w:r>
        <w:rPr/>
        <w:t>of</w:t>
      </w:r>
      <w:r>
        <w:rPr>
          <w:spacing w:val="-3"/>
        </w:rPr>
        <w:t> </w:t>
      </w:r>
      <w:r>
        <w:rPr/>
        <w:t>Policy</w:t>
      </w:r>
      <w:r>
        <w:rPr>
          <w:spacing w:val="-3"/>
        </w:rPr>
        <w:t> </w:t>
      </w:r>
      <w:r>
        <w:rPr/>
        <w:t>Studies, Georgia State University, Atlanta, GA, November 2014</w:t>
      </w:r>
    </w:p>
    <w:p>
      <w:pPr>
        <w:pStyle w:val="BodyText"/>
        <w:spacing w:line="274" w:lineRule="exact"/>
      </w:pPr>
      <w:r>
        <w:rPr/>
        <w:t>University</w:t>
      </w:r>
      <w:r>
        <w:rPr>
          <w:spacing w:val="-6"/>
        </w:rPr>
        <w:t> </w:t>
      </w:r>
      <w:r>
        <w:rPr/>
        <w:t>of</w:t>
      </w:r>
      <w:r>
        <w:rPr>
          <w:spacing w:val="-3"/>
        </w:rPr>
        <w:t> </w:t>
      </w:r>
      <w:r>
        <w:rPr/>
        <w:t>Alaska,</w:t>
      </w:r>
      <w:r>
        <w:rPr>
          <w:spacing w:val="-3"/>
        </w:rPr>
        <w:t> </w:t>
      </w:r>
      <w:r>
        <w:rPr/>
        <w:t>Department</w:t>
      </w:r>
      <w:r>
        <w:rPr>
          <w:spacing w:val="-5"/>
        </w:rPr>
        <w:t> </w:t>
      </w:r>
      <w:r>
        <w:rPr/>
        <w:t>of</w:t>
      </w:r>
      <w:r>
        <w:rPr>
          <w:spacing w:val="1"/>
        </w:rPr>
        <w:t> </w:t>
      </w:r>
      <w:r>
        <w:rPr/>
        <w:t>Economics,</w:t>
      </w:r>
      <w:r>
        <w:rPr>
          <w:spacing w:val="-3"/>
        </w:rPr>
        <w:t> </w:t>
      </w:r>
      <w:r>
        <w:rPr/>
        <w:t>Anchorage,</w:t>
      </w:r>
      <w:r>
        <w:rPr>
          <w:spacing w:val="-3"/>
        </w:rPr>
        <w:t> </w:t>
      </w:r>
      <w:r>
        <w:rPr/>
        <w:t>AK,</w:t>
      </w:r>
      <w:r>
        <w:rPr>
          <w:spacing w:val="-3"/>
        </w:rPr>
        <w:t> </w:t>
      </w:r>
      <w:r>
        <w:rPr/>
        <w:t>September</w:t>
      </w:r>
      <w:r>
        <w:rPr>
          <w:spacing w:val="-3"/>
        </w:rPr>
        <w:t> </w:t>
      </w:r>
      <w:r>
        <w:rPr>
          <w:spacing w:val="-4"/>
        </w:rPr>
        <w:t>2014</w:t>
      </w:r>
    </w:p>
    <w:p>
      <w:pPr>
        <w:pStyle w:val="BodyText"/>
        <w:ind w:left="936" w:hanging="721"/>
      </w:pPr>
      <w:r>
        <w:rPr/>
        <w:t>NGO</w:t>
      </w:r>
      <w:r>
        <w:rPr>
          <w:spacing w:val="-5"/>
        </w:rPr>
        <w:t> </w:t>
      </w:r>
      <w:r>
        <w:rPr/>
        <w:t>Non-Profits,</w:t>
      </w:r>
      <w:r>
        <w:rPr>
          <w:spacing w:val="-6"/>
        </w:rPr>
        <w:t> </w:t>
      </w:r>
      <w:r>
        <w:rPr/>
        <w:t>Government</w:t>
      </w:r>
      <w:r>
        <w:rPr>
          <w:spacing w:val="-8"/>
        </w:rPr>
        <w:t> </w:t>
      </w:r>
      <w:r>
        <w:rPr/>
        <w:t>and</w:t>
      </w:r>
      <w:r>
        <w:rPr>
          <w:spacing w:val="-6"/>
        </w:rPr>
        <w:t> </w:t>
      </w:r>
      <w:r>
        <w:rPr/>
        <w:t>Organizations</w:t>
      </w:r>
      <w:r>
        <w:rPr>
          <w:spacing w:val="-5"/>
        </w:rPr>
        <w:t> </w:t>
      </w:r>
      <w:r>
        <w:rPr/>
        <w:t>Conference</w:t>
      </w:r>
      <w:r>
        <w:rPr>
          <w:spacing w:val="-5"/>
        </w:rPr>
        <w:t> </w:t>
      </w:r>
      <w:r>
        <w:rPr/>
        <w:t>(CAGE),</w:t>
      </w:r>
      <w:r>
        <w:rPr>
          <w:spacing w:val="-6"/>
        </w:rPr>
        <w:t> </w:t>
      </w:r>
      <w:r>
        <w:rPr/>
        <w:t>Warwick</w:t>
      </w:r>
      <w:r>
        <w:rPr>
          <w:spacing w:val="-6"/>
        </w:rPr>
        <w:t> </w:t>
      </w:r>
      <w:r>
        <w:rPr/>
        <w:t>University, Coventry, UK, June 2014</w:t>
      </w:r>
    </w:p>
    <w:p>
      <w:pPr>
        <w:pStyle w:val="BodyText"/>
      </w:pPr>
      <w:r>
        <w:rPr/>
        <w:t>Charitable</w:t>
      </w:r>
      <w:r>
        <w:rPr>
          <w:spacing w:val="-2"/>
        </w:rPr>
        <w:t> </w:t>
      </w:r>
      <w:r>
        <w:rPr/>
        <w:t>Giving:</w:t>
      </w:r>
      <w:r>
        <w:rPr>
          <w:spacing w:val="-6"/>
        </w:rPr>
        <w:t> </w:t>
      </w:r>
      <w:r>
        <w:rPr/>
        <w:t>Theory</w:t>
      </w:r>
      <w:r>
        <w:rPr>
          <w:spacing w:val="-1"/>
        </w:rPr>
        <w:t> </w:t>
      </w:r>
      <w:r>
        <w:rPr/>
        <w:t>and</w:t>
      </w:r>
      <w:r>
        <w:rPr>
          <w:spacing w:val="-4"/>
        </w:rPr>
        <w:t> </w:t>
      </w:r>
      <w:r>
        <w:rPr/>
        <w:t>Evidence</w:t>
      </w:r>
      <w:r>
        <w:rPr>
          <w:spacing w:val="-6"/>
        </w:rPr>
        <w:t> </w:t>
      </w:r>
      <w:r>
        <w:rPr/>
        <w:t>Workshop,</w:t>
      </w:r>
      <w:r>
        <w:rPr>
          <w:spacing w:val="-1"/>
        </w:rPr>
        <w:t> </w:t>
      </w:r>
      <w:r>
        <w:rPr/>
        <w:t>Duke</w:t>
      </w:r>
      <w:r>
        <w:rPr>
          <w:spacing w:val="-6"/>
        </w:rPr>
        <w:t> </w:t>
      </w:r>
      <w:r>
        <w:rPr/>
        <w:t>University,</w:t>
      </w:r>
      <w:r>
        <w:rPr>
          <w:spacing w:val="-4"/>
        </w:rPr>
        <w:t> </w:t>
      </w:r>
      <w:r>
        <w:rPr/>
        <w:t>Durham,</w:t>
      </w:r>
      <w:r>
        <w:rPr>
          <w:spacing w:val="-4"/>
        </w:rPr>
        <w:t> </w:t>
      </w:r>
      <w:r>
        <w:rPr/>
        <w:t>NC,</w:t>
      </w:r>
      <w:r>
        <w:rPr>
          <w:spacing w:val="-4"/>
        </w:rPr>
        <w:t> </w:t>
      </w:r>
      <w:r>
        <w:rPr/>
        <w:t>April</w:t>
      </w:r>
      <w:r>
        <w:rPr>
          <w:spacing w:val="-6"/>
        </w:rPr>
        <w:t> </w:t>
      </w:r>
      <w:r>
        <w:rPr/>
        <w:t>2014 University of Michigan, School of Information, Ann Arbor, MI, April 2014</w:t>
      </w:r>
    </w:p>
    <w:p>
      <w:pPr>
        <w:pStyle w:val="BodyText"/>
        <w:spacing w:line="274" w:lineRule="exact"/>
      </w:pPr>
      <w:r>
        <w:rPr/>
        <w:t>Stanford</w:t>
      </w:r>
      <w:r>
        <w:rPr>
          <w:spacing w:val="-3"/>
        </w:rPr>
        <w:t> </w:t>
      </w:r>
      <w:r>
        <w:rPr/>
        <w:t>University,</w:t>
      </w:r>
      <w:r>
        <w:rPr>
          <w:spacing w:val="-2"/>
        </w:rPr>
        <w:t> </w:t>
      </w:r>
      <w:r>
        <w:rPr/>
        <w:t>Department</w:t>
      </w:r>
      <w:r>
        <w:rPr>
          <w:spacing w:val="-5"/>
        </w:rPr>
        <w:t> </w:t>
      </w:r>
      <w:r>
        <w:rPr/>
        <w:t>of</w:t>
      </w:r>
      <w:r>
        <w:rPr>
          <w:spacing w:val="-2"/>
        </w:rPr>
        <w:t> </w:t>
      </w:r>
      <w:r>
        <w:rPr/>
        <w:t>Economics,</w:t>
      </w:r>
      <w:r>
        <w:rPr>
          <w:spacing w:val="-3"/>
        </w:rPr>
        <w:t> </w:t>
      </w:r>
      <w:r>
        <w:rPr/>
        <w:t>Palo</w:t>
      </w:r>
      <w:r>
        <w:rPr>
          <w:spacing w:val="2"/>
        </w:rPr>
        <w:t> </w:t>
      </w:r>
      <w:r>
        <w:rPr/>
        <w:t>Alto,</w:t>
      </w:r>
      <w:r>
        <w:rPr>
          <w:spacing w:val="-3"/>
        </w:rPr>
        <w:t> </w:t>
      </w:r>
      <w:r>
        <w:rPr/>
        <w:t>CA,</w:t>
      </w:r>
      <w:r>
        <w:rPr>
          <w:spacing w:val="-2"/>
        </w:rPr>
        <w:t> </w:t>
      </w:r>
      <w:r>
        <w:rPr/>
        <w:t>April</w:t>
      </w:r>
      <w:r>
        <w:rPr>
          <w:spacing w:val="-4"/>
        </w:rPr>
        <w:t> 2014</w:t>
      </w:r>
    </w:p>
    <w:p>
      <w:pPr>
        <w:pStyle w:val="BodyText"/>
        <w:spacing w:line="275" w:lineRule="exact"/>
      </w:pPr>
      <w:r>
        <w:rPr/>
        <w:t>Erasmus</w:t>
      </w:r>
      <w:r>
        <w:rPr>
          <w:spacing w:val="-5"/>
        </w:rPr>
        <w:t> </w:t>
      </w:r>
      <w:r>
        <w:rPr/>
        <w:t>University,</w:t>
      </w:r>
      <w:r>
        <w:rPr>
          <w:spacing w:val="-2"/>
        </w:rPr>
        <w:t> </w:t>
      </w:r>
      <w:r>
        <w:rPr/>
        <w:t>School</w:t>
      </w:r>
      <w:r>
        <w:rPr>
          <w:spacing w:val="-5"/>
        </w:rPr>
        <w:t> </w:t>
      </w:r>
      <w:r>
        <w:rPr/>
        <w:t>of Economics,</w:t>
      </w:r>
      <w:r>
        <w:rPr>
          <w:spacing w:val="-2"/>
        </w:rPr>
        <w:t> </w:t>
      </w:r>
      <w:r>
        <w:rPr/>
        <w:t>Rotterdam,</w:t>
      </w:r>
      <w:r>
        <w:rPr>
          <w:spacing w:val="-3"/>
        </w:rPr>
        <w:t> </w:t>
      </w:r>
      <w:r>
        <w:rPr/>
        <w:t>the</w:t>
      </w:r>
      <w:r>
        <w:rPr>
          <w:spacing w:val="-5"/>
        </w:rPr>
        <w:t> </w:t>
      </w:r>
      <w:r>
        <w:rPr/>
        <w:t>Netherlands,</w:t>
      </w:r>
      <w:r>
        <w:rPr>
          <w:spacing w:val="-3"/>
        </w:rPr>
        <w:t> </w:t>
      </w:r>
      <w:r>
        <w:rPr/>
        <w:t>March</w:t>
      </w:r>
      <w:r>
        <w:rPr>
          <w:spacing w:val="-3"/>
        </w:rPr>
        <w:t> </w:t>
      </w:r>
      <w:r>
        <w:rPr>
          <w:spacing w:val="-4"/>
        </w:rPr>
        <w:t>2014</w:t>
      </w:r>
    </w:p>
    <w:p>
      <w:pPr>
        <w:pStyle w:val="BodyText"/>
        <w:spacing w:line="242" w:lineRule="auto"/>
        <w:ind w:left="936" w:right="213" w:hanging="721"/>
      </w:pPr>
      <w:r>
        <w:rPr/>
        <w:t>University</w:t>
      </w:r>
      <w:r>
        <w:rPr>
          <w:spacing w:val="-5"/>
        </w:rPr>
        <w:t> </w:t>
      </w:r>
      <w:r>
        <w:rPr/>
        <w:t>of</w:t>
      </w:r>
      <w:r>
        <w:rPr>
          <w:spacing w:val="-5"/>
        </w:rPr>
        <w:t> </w:t>
      </w:r>
      <w:r>
        <w:rPr/>
        <w:t>Amsterdam,</w:t>
      </w:r>
      <w:r>
        <w:rPr>
          <w:spacing w:val="-4"/>
        </w:rPr>
        <w:t> </w:t>
      </w:r>
      <w:r>
        <w:rPr/>
        <w:t>Center</w:t>
      </w:r>
      <w:r>
        <w:rPr>
          <w:spacing w:val="-5"/>
        </w:rPr>
        <w:t> </w:t>
      </w:r>
      <w:r>
        <w:rPr/>
        <w:t>for</w:t>
      </w:r>
      <w:r>
        <w:rPr>
          <w:spacing w:val="-5"/>
        </w:rPr>
        <w:t> </w:t>
      </w:r>
      <w:r>
        <w:rPr/>
        <w:t>Research</w:t>
      </w:r>
      <w:r>
        <w:rPr>
          <w:spacing w:val="-2"/>
        </w:rPr>
        <w:t> </w:t>
      </w:r>
      <w:r>
        <w:rPr/>
        <w:t>in</w:t>
      </w:r>
      <w:r>
        <w:rPr>
          <w:spacing w:val="-5"/>
        </w:rPr>
        <w:t> </w:t>
      </w:r>
      <w:r>
        <w:rPr/>
        <w:t>Experimental</w:t>
      </w:r>
      <w:r>
        <w:rPr>
          <w:spacing w:val="-3"/>
        </w:rPr>
        <w:t> </w:t>
      </w:r>
      <w:r>
        <w:rPr/>
        <w:t>Economics</w:t>
      </w:r>
      <w:r>
        <w:rPr>
          <w:spacing w:val="-4"/>
        </w:rPr>
        <w:t> </w:t>
      </w:r>
      <w:r>
        <w:rPr/>
        <w:t>and</w:t>
      </w:r>
      <w:r>
        <w:rPr>
          <w:spacing w:val="-5"/>
        </w:rPr>
        <w:t> </w:t>
      </w:r>
      <w:r>
        <w:rPr/>
        <w:t>Political</w:t>
      </w:r>
      <w:r>
        <w:rPr>
          <w:spacing w:val="-7"/>
        </w:rPr>
        <w:t> </w:t>
      </w:r>
      <w:r>
        <w:rPr/>
        <w:t>Decision Making (CREED), Amsterdam, the Netherlands, March 2014</w:t>
      </w:r>
    </w:p>
    <w:p>
      <w:pPr>
        <w:pStyle w:val="BodyText"/>
        <w:ind w:right="213"/>
      </w:pPr>
      <w:r>
        <w:rPr/>
        <w:t>University of California-San Diego, Department of Economics, San Diego, CA, November 2013 BRITE</w:t>
      </w:r>
      <w:r>
        <w:rPr>
          <w:spacing w:val="-6"/>
        </w:rPr>
        <w:t> </w:t>
      </w:r>
      <w:r>
        <w:rPr/>
        <w:t>Lab</w:t>
      </w:r>
      <w:r>
        <w:rPr>
          <w:spacing w:val="-1"/>
        </w:rPr>
        <w:t> </w:t>
      </w:r>
      <w:r>
        <w:rPr/>
        <w:t>and</w:t>
      </w:r>
      <w:r>
        <w:rPr>
          <w:spacing w:val="-4"/>
        </w:rPr>
        <w:t> </w:t>
      </w:r>
      <w:r>
        <w:rPr/>
        <w:t>Science</w:t>
      </w:r>
      <w:r>
        <w:rPr>
          <w:spacing w:val="-6"/>
        </w:rPr>
        <w:t> </w:t>
      </w:r>
      <w:r>
        <w:rPr/>
        <w:t>of</w:t>
      </w:r>
      <w:r>
        <w:rPr>
          <w:spacing w:val="-4"/>
        </w:rPr>
        <w:t> </w:t>
      </w:r>
      <w:r>
        <w:rPr/>
        <w:t>Philanthropy</w:t>
      </w:r>
      <w:r>
        <w:rPr>
          <w:spacing w:val="-4"/>
        </w:rPr>
        <w:t> </w:t>
      </w:r>
      <w:r>
        <w:rPr/>
        <w:t>Institute</w:t>
      </w:r>
      <w:r>
        <w:rPr>
          <w:spacing w:val="-3"/>
        </w:rPr>
        <w:t> </w:t>
      </w:r>
      <w:r>
        <w:rPr/>
        <w:t>(SPI)</w:t>
      </w:r>
      <w:r>
        <w:rPr>
          <w:spacing w:val="-4"/>
        </w:rPr>
        <w:t> </w:t>
      </w:r>
      <w:r>
        <w:rPr/>
        <w:t>Seminar,</w:t>
      </w:r>
      <w:r>
        <w:rPr>
          <w:spacing w:val="-4"/>
        </w:rPr>
        <w:t> </w:t>
      </w:r>
      <w:r>
        <w:rPr/>
        <w:t>University</w:t>
      </w:r>
      <w:r>
        <w:rPr>
          <w:spacing w:val="-4"/>
        </w:rPr>
        <w:t> </w:t>
      </w:r>
      <w:r>
        <w:rPr/>
        <w:t>of</w:t>
      </w:r>
      <w:r>
        <w:rPr>
          <w:spacing w:val="-1"/>
        </w:rPr>
        <w:t> </w:t>
      </w:r>
      <w:r>
        <w:rPr/>
        <w:t>Wisconsin-Madison,</w:t>
      </w:r>
    </w:p>
    <w:p>
      <w:pPr>
        <w:pStyle w:val="BodyText"/>
        <w:spacing w:line="274" w:lineRule="exact"/>
        <w:ind w:left="936"/>
      </w:pPr>
      <w:r>
        <w:rPr/>
        <w:t>Madison,</w:t>
      </w:r>
      <w:r>
        <w:rPr>
          <w:spacing w:val="-3"/>
        </w:rPr>
        <w:t> </w:t>
      </w:r>
      <w:r>
        <w:rPr/>
        <w:t>WI,</w:t>
      </w:r>
      <w:r>
        <w:rPr>
          <w:spacing w:val="-3"/>
        </w:rPr>
        <w:t> </w:t>
      </w:r>
      <w:r>
        <w:rPr/>
        <w:t>October</w:t>
      </w:r>
      <w:r>
        <w:rPr>
          <w:spacing w:val="-3"/>
        </w:rPr>
        <w:t> </w:t>
      </w:r>
      <w:r>
        <w:rPr>
          <w:spacing w:val="-4"/>
        </w:rPr>
        <w:t>2013</w:t>
      </w:r>
    </w:p>
    <w:p>
      <w:pPr>
        <w:pStyle w:val="BodyText"/>
        <w:spacing w:line="242" w:lineRule="auto"/>
        <w:ind w:left="936" w:right="1001" w:hanging="721"/>
      </w:pPr>
      <w:r>
        <w:rPr/>
        <w:t>Workshop</w:t>
      </w:r>
      <w:r>
        <w:rPr>
          <w:spacing w:val="-5"/>
        </w:rPr>
        <w:t> </w:t>
      </w:r>
      <w:r>
        <w:rPr/>
        <w:t>on</w:t>
      </w:r>
      <w:r>
        <w:rPr>
          <w:spacing w:val="-5"/>
        </w:rPr>
        <w:t> </w:t>
      </w:r>
      <w:r>
        <w:rPr/>
        <w:t>Behavioral</w:t>
      </w:r>
      <w:r>
        <w:rPr>
          <w:spacing w:val="-7"/>
        </w:rPr>
        <w:t> </w:t>
      </w:r>
      <w:r>
        <w:rPr/>
        <w:t>Public</w:t>
      </w:r>
      <w:r>
        <w:rPr>
          <w:spacing w:val="-2"/>
        </w:rPr>
        <w:t> </w:t>
      </w:r>
      <w:r>
        <w:rPr/>
        <w:t>Economics,</w:t>
      </w:r>
      <w:r>
        <w:rPr>
          <w:spacing w:val="-2"/>
        </w:rPr>
        <w:t> </w:t>
      </w:r>
      <w:r>
        <w:rPr/>
        <w:t>Vienna</w:t>
      </w:r>
      <w:r>
        <w:rPr>
          <w:spacing w:val="-2"/>
        </w:rPr>
        <w:t> </w:t>
      </w:r>
      <w:r>
        <w:rPr/>
        <w:t>University</w:t>
      </w:r>
      <w:r>
        <w:rPr>
          <w:spacing w:val="-5"/>
        </w:rPr>
        <w:t> </w:t>
      </w:r>
      <w:r>
        <w:rPr/>
        <w:t>of</w:t>
      </w:r>
      <w:r>
        <w:rPr>
          <w:spacing w:val="-5"/>
        </w:rPr>
        <w:t> </w:t>
      </w:r>
      <w:r>
        <w:rPr/>
        <w:t>Economics</w:t>
      </w:r>
      <w:r>
        <w:rPr>
          <w:spacing w:val="-4"/>
        </w:rPr>
        <w:t> </w:t>
      </w:r>
      <w:r>
        <w:rPr/>
        <w:t>and</w:t>
      </w:r>
      <w:r>
        <w:rPr>
          <w:spacing w:val="-5"/>
        </w:rPr>
        <w:t> </w:t>
      </w:r>
      <w:r>
        <w:rPr/>
        <w:t>Business, Vienna, Austria, September 2013</w:t>
      </w:r>
    </w:p>
    <w:p>
      <w:pPr>
        <w:pStyle w:val="BodyText"/>
        <w:ind w:left="936" w:right="213" w:hanging="721"/>
      </w:pPr>
      <w:r>
        <w:rPr/>
        <w:t>Stanford</w:t>
      </w:r>
      <w:r>
        <w:rPr>
          <w:spacing w:val="-5"/>
        </w:rPr>
        <w:t> </w:t>
      </w:r>
      <w:r>
        <w:rPr/>
        <w:t>Institute</w:t>
      </w:r>
      <w:r>
        <w:rPr>
          <w:spacing w:val="-7"/>
        </w:rPr>
        <w:t> </w:t>
      </w:r>
      <w:r>
        <w:rPr/>
        <w:t>for</w:t>
      </w:r>
      <w:r>
        <w:rPr>
          <w:spacing w:val="-5"/>
        </w:rPr>
        <w:t> </w:t>
      </w:r>
      <w:r>
        <w:rPr/>
        <w:t>Theoretical</w:t>
      </w:r>
      <w:r>
        <w:rPr>
          <w:spacing w:val="-7"/>
        </w:rPr>
        <w:t> </w:t>
      </w:r>
      <w:r>
        <w:rPr/>
        <w:t>Economics</w:t>
      </w:r>
      <w:r>
        <w:rPr>
          <w:spacing w:val="-4"/>
        </w:rPr>
        <w:t> </w:t>
      </w:r>
      <w:r>
        <w:rPr/>
        <w:t>(SITE),</w:t>
      </w:r>
      <w:r>
        <w:rPr>
          <w:spacing w:val="-1"/>
        </w:rPr>
        <w:t> </w:t>
      </w:r>
      <w:r>
        <w:rPr/>
        <w:t>Experimental</w:t>
      </w:r>
      <w:r>
        <w:rPr>
          <w:spacing w:val="-7"/>
        </w:rPr>
        <w:t> </w:t>
      </w:r>
      <w:r>
        <w:rPr/>
        <w:t>Economics</w:t>
      </w:r>
      <w:r>
        <w:rPr>
          <w:spacing w:val="-4"/>
        </w:rPr>
        <w:t> </w:t>
      </w:r>
      <w:r>
        <w:rPr/>
        <w:t>segment,</w:t>
      </w:r>
      <w:r>
        <w:rPr>
          <w:spacing w:val="-5"/>
        </w:rPr>
        <w:t> </w:t>
      </w:r>
      <w:r>
        <w:rPr/>
        <w:t>Palo Alto, CA, August 2013</w:t>
      </w:r>
    </w:p>
    <w:p>
      <w:pPr>
        <w:pStyle w:val="BodyText"/>
        <w:ind w:right="213"/>
      </w:pPr>
      <w:r>
        <w:rPr/>
        <w:t>University</w:t>
      </w:r>
      <w:r>
        <w:rPr>
          <w:spacing w:val="-4"/>
        </w:rPr>
        <w:t> </w:t>
      </w:r>
      <w:r>
        <w:rPr/>
        <w:t>of</w:t>
      </w:r>
      <w:r>
        <w:rPr>
          <w:spacing w:val="-3"/>
        </w:rPr>
        <w:t> </w:t>
      </w:r>
      <w:r>
        <w:rPr/>
        <w:t>Lyon, Groupe</w:t>
      </w:r>
      <w:r>
        <w:rPr>
          <w:spacing w:val="-6"/>
        </w:rPr>
        <w:t> </w:t>
      </w:r>
      <w:r>
        <w:rPr/>
        <w:t>d’Analyse</w:t>
      </w:r>
      <w:r>
        <w:rPr>
          <w:spacing w:val="-6"/>
        </w:rPr>
        <w:t> </w:t>
      </w:r>
      <w:r>
        <w:rPr/>
        <w:t>et</w:t>
      </w:r>
      <w:r>
        <w:rPr>
          <w:spacing w:val="-6"/>
        </w:rPr>
        <w:t> </w:t>
      </w:r>
      <w:r>
        <w:rPr/>
        <w:t>de</w:t>
      </w:r>
      <w:r>
        <w:rPr>
          <w:spacing w:val="-6"/>
        </w:rPr>
        <w:t> </w:t>
      </w:r>
      <w:r>
        <w:rPr/>
        <w:t>Theorie</w:t>
      </w:r>
      <w:r>
        <w:rPr>
          <w:spacing w:val="-1"/>
        </w:rPr>
        <w:t> </w:t>
      </w:r>
      <w:r>
        <w:rPr/>
        <w:t>Economique</w:t>
      </w:r>
      <w:r>
        <w:rPr>
          <w:spacing w:val="-6"/>
        </w:rPr>
        <w:t> </w:t>
      </w:r>
      <w:r>
        <w:rPr/>
        <w:t>(GATE),</w:t>
      </w:r>
      <w:r>
        <w:rPr>
          <w:spacing w:val="-4"/>
        </w:rPr>
        <w:t> </w:t>
      </w:r>
      <w:r>
        <w:rPr/>
        <w:t>Lyon, France,</w:t>
      </w:r>
      <w:r>
        <w:rPr>
          <w:spacing w:val="-4"/>
        </w:rPr>
        <w:t> </w:t>
      </w:r>
      <w:r>
        <w:rPr/>
        <w:t>July</w:t>
      </w:r>
      <w:r>
        <w:rPr>
          <w:spacing w:val="-4"/>
        </w:rPr>
        <w:t> </w:t>
      </w:r>
      <w:r>
        <w:rPr/>
        <w:t>2013 University of Innsbruck, Department of Economics, Innsbruck, Austria, July 2013</w:t>
      </w:r>
    </w:p>
    <w:p>
      <w:pPr>
        <w:pStyle w:val="BodyText"/>
        <w:spacing w:line="275" w:lineRule="exact"/>
      </w:pPr>
      <w:r>
        <w:rPr/>
        <w:t>New</w:t>
      </w:r>
      <w:r>
        <w:rPr>
          <w:spacing w:val="-2"/>
        </w:rPr>
        <w:t> </w:t>
      </w:r>
      <w:r>
        <w:rPr/>
        <w:t>York</w:t>
      </w:r>
      <w:r>
        <w:rPr>
          <w:spacing w:val="-2"/>
        </w:rPr>
        <w:t> </w:t>
      </w:r>
      <w:r>
        <w:rPr/>
        <w:t>University,</w:t>
      </w:r>
      <w:r>
        <w:rPr>
          <w:spacing w:val="-2"/>
        </w:rPr>
        <w:t> </w:t>
      </w:r>
      <w:r>
        <w:rPr/>
        <w:t>Department</w:t>
      </w:r>
      <w:r>
        <w:rPr>
          <w:spacing w:val="-4"/>
        </w:rPr>
        <w:t> </w:t>
      </w:r>
      <w:r>
        <w:rPr/>
        <w:t>of</w:t>
      </w:r>
      <w:r>
        <w:rPr>
          <w:spacing w:val="2"/>
        </w:rPr>
        <w:t> </w:t>
      </w:r>
      <w:r>
        <w:rPr/>
        <w:t>Economics,</w:t>
      </w:r>
      <w:r>
        <w:rPr>
          <w:spacing w:val="-2"/>
        </w:rPr>
        <w:t> </w:t>
      </w:r>
      <w:r>
        <w:rPr/>
        <w:t>New</w:t>
      </w:r>
      <w:r>
        <w:rPr>
          <w:spacing w:val="-1"/>
        </w:rPr>
        <w:t> </w:t>
      </w:r>
      <w:r>
        <w:rPr/>
        <w:t>York,</w:t>
      </w:r>
      <w:r>
        <w:rPr>
          <w:spacing w:val="-2"/>
        </w:rPr>
        <w:t> </w:t>
      </w:r>
      <w:r>
        <w:rPr/>
        <w:t>NY,</w:t>
      </w:r>
      <w:r>
        <w:rPr>
          <w:spacing w:val="-2"/>
        </w:rPr>
        <w:t> </w:t>
      </w:r>
      <w:r>
        <w:rPr/>
        <w:t>March</w:t>
      </w:r>
      <w:r>
        <w:rPr>
          <w:spacing w:val="-2"/>
        </w:rPr>
        <w:t> </w:t>
      </w:r>
      <w:r>
        <w:rPr>
          <w:spacing w:val="-4"/>
        </w:rPr>
        <w:t>2013</w:t>
      </w:r>
    </w:p>
    <w:p>
      <w:pPr>
        <w:pStyle w:val="BodyText"/>
        <w:ind w:right="526"/>
      </w:pPr>
      <w:r>
        <w:rPr/>
        <w:t>Social Dilemma Workshop, California Institute of Technology, Pasadena, CA, February 2013 Workshop on Conflict Experiments, University of Rennes, Rennes, France, May 2012 Experiments</w:t>
      </w:r>
      <w:r>
        <w:rPr>
          <w:spacing w:val="-4"/>
        </w:rPr>
        <w:t> </w:t>
      </w:r>
      <w:r>
        <w:rPr/>
        <w:t>for</w:t>
      </w:r>
      <w:r>
        <w:rPr>
          <w:spacing w:val="-5"/>
        </w:rPr>
        <w:t> </w:t>
      </w:r>
      <w:r>
        <w:rPr/>
        <w:t>Export</w:t>
      </w:r>
      <w:r>
        <w:rPr>
          <w:spacing w:val="-7"/>
        </w:rPr>
        <w:t> </w:t>
      </w:r>
      <w:r>
        <w:rPr/>
        <w:t>Conference,</w:t>
      </w:r>
      <w:r>
        <w:rPr>
          <w:spacing w:val="-1"/>
        </w:rPr>
        <w:t> </w:t>
      </w:r>
      <w:r>
        <w:rPr/>
        <w:t>ExCEN,</w:t>
      </w:r>
      <w:r>
        <w:rPr>
          <w:spacing w:val="-5"/>
        </w:rPr>
        <w:t> </w:t>
      </w:r>
      <w:r>
        <w:rPr/>
        <w:t>Georgia</w:t>
      </w:r>
      <w:r>
        <w:rPr>
          <w:spacing w:val="-7"/>
        </w:rPr>
        <w:t> </w:t>
      </w:r>
      <w:r>
        <w:rPr/>
        <w:t>State</w:t>
      </w:r>
      <w:r>
        <w:rPr>
          <w:spacing w:val="-7"/>
        </w:rPr>
        <w:t> </w:t>
      </w:r>
      <w:r>
        <w:rPr/>
        <w:t>University,</w:t>
      </w:r>
      <w:r>
        <w:rPr>
          <w:spacing w:val="-5"/>
        </w:rPr>
        <w:t> </w:t>
      </w:r>
      <w:r>
        <w:rPr/>
        <w:t>Atlanta,</w:t>
      </w:r>
      <w:r>
        <w:rPr>
          <w:spacing w:val="-1"/>
        </w:rPr>
        <w:t> </w:t>
      </w:r>
      <w:r>
        <w:rPr/>
        <w:t>GA,</w:t>
      </w:r>
      <w:r>
        <w:rPr>
          <w:spacing w:val="-5"/>
        </w:rPr>
        <w:t> </w:t>
      </w:r>
      <w:r>
        <w:rPr/>
        <w:t>April</w:t>
      </w:r>
      <w:r>
        <w:rPr>
          <w:spacing w:val="-7"/>
        </w:rPr>
        <w:t> </w:t>
      </w:r>
      <w:r>
        <w:rPr/>
        <w:t>2012 University of Arizona, Department of Economics, Tucson, AZ, April 2012</w:t>
      </w:r>
    </w:p>
    <w:p>
      <w:pPr>
        <w:pStyle w:val="BodyText"/>
        <w:ind w:left="936" w:right="230" w:hanging="721"/>
      </w:pPr>
      <w:r>
        <w:rPr/>
        <w:t>NYU</w:t>
      </w:r>
      <w:r>
        <w:rPr>
          <w:spacing w:val="-3"/>
        </w:rPr>
        <w:t> </w:t>
      </w:r>
      <w:r>
        <w:rPr/>
        <w:t>CESS</w:t>
      </w:r>
      <w:r>
        <w:rPr>
          <w:spacing w:val="-3"/>
        </w:rPr>
        <w:t> </w:t>
      </w:r>
      <w:r>
        <w:rPr/>
        <w:t>Experimental</w:t>
      </w:r>
      <w:r>
        <w:rPr>
          <w:spacing w:val="-6"/>
        </w:rPr>
        <w:t> </w:t>
      </w:r>
      <w:r>
        <w:rPr/>
        <w:t>Political</w:t>
      </w:r>
      <w:r>
        <w:rPr>
          <w:spacing w:val="-6"/>
        </w:rPr>
        <w:t> </w:t>
      </w:r>
      <w:r>
        <w:rPr/>
        <w:t>Science</w:t>
      </w:r>
      <w:r>
        <w:rPr>
          <w:spacing w:val="-6"/>
        </w:rPr>
        <w:t> </w:t>
      </w:r>
      <w:r>
        <w:rPr/>
        <w:t>Conference,</w:t>
      </w:r>
      <w:r>
        <w:rPr>
          <w:spacing w:val="-4"/>
        </w:rPr>
        <w:t> </w:t>
      </w:r>
      <w:r>
        <w:rPr/>
        <w:t>New</w:t>
      </w:r>
      <w:r>
        <w:rPr>
          <w:spacing w:val="-3"/>
        </w:rPr>
        <w:t> </w:t>
      </w:r>
      <w:r>
        <w:rPr/>
        <w:t>York</w:t>
      </w:r>
      <w:r>
        <w:rPr>
          <w:spacing w:val="-4"/>
        </w:rPr>
        <w:t> </w:t>
      </w:r>
      <w:r>
        <w:rPr/>
        <w:t>University,</w:t>
      </w:r>
      <w:r>
        <w:rPr>
          <w:spacing w:val="-4"/>
        </w:rPr>
        <w:t> </w:t>
      </w:r>
      <w:r>
        <w:rPr/>
        <w:t>New</w:t>
      </w:r>
      <w:r>
        <w:rPr>
          <w:spacing w:val="-3"/>
        </w:rPr>
        <w:t> </w:t>
      </w:r>
      <w:r>
        <w:rPr/>
        <w:t>York,</w:t>
      </w:r>
      <w:r>
        <w:rPr>
          <w:spacing w:val="-4"/>
        </w:rPr>
        <w:t> </w:t>
      </w:r>
      <w:r>
        <w:rPr/>
        <w:t>NY, March 2012</w:t>
      </w:r>
    </w:p>
    <w:p>
      <w:pPr>
        <w:pStyle w:val="BodyText"/>
        <w:spacing w:after="0"/>
        <w:sectPr>
          <w:pgSz w:w="12240" w:h="15840"/>
          <w:pgMar w:header="0" w:footer="1189" w:top="1360" w:bottom="1380" w:left="1080" w:right="1080"/>
        </w:sectPr>
      </w:pPr>
    </w:p>
    <w:p>
      <w:pPr>
        <w:pStyle w:val="BodyText"/>
        <w:spacing w:line="275" w:lineRule="exact" w:before="61"/>
      </w:pPr>
      <w:r>
        <w:rPr/>
        <w:t>Williams</w:t>
      </w:r>
      <w:r>
        <w:rPr>
          <w:spacing w:val="-5"/>
        </w:rPr>
        <w:t> </w:t>
      </w:r>
      <w:r>
        <w:rPr/>
        <w:t>College,</w:t>
      </w:r>
      <w:r>
        <w:rPr>
          <w:spacing w:val="-3"/>
        </w:rPr>
        <w:t> </w:t>
      </w:r>
      <w:r>
        <w:rPr/>
        <w:t>Department</w:t>
      </w:r>
      <w:r>
        <w:rPr>
          <w:spacing w:val="-5"/>
        </w:rPr>
        <w:t> </w:t>
      </w:r>
      <w:r>
        <w:rPr/>
        <w:t>of</w:t>
      </w:r>
      <w:r>
        <w:rPr>
          <w:spacing w:val="-3"/>
        </w:rPr>
        <w:t> </w:t>
      </w:r>
      <w:r>
        <w:rPr/>
        <w:t>Economics,</w:t>
      </w:r>
      <w:r>
        <w:rPr>
          <w:spacing w:val="-3"/>
        </w:rPr>
        <w:t> </w:t>
      </w:r>
      <w:r>
        <w:rPr/>
        <w:t>Williamstown,</w:t>
      </w:r>
      <w:r>
        <w:rPr>
          <w:spacing w:val="-3"/>
        </w:rPr>
        <w:t> </w:t>
      </w:r>
      <w:r>
        <w:rPr/>
        <w:t>MA,</w:t>
      </w:r>
      <w:r>
        <w:rPr>
          <w:spacing w:val="-3"/>
        </w:rPr>
        <w:t> </w:t>
      </w:r>
      <w:r>
        <w:rPr/>
        <w:t>September</w:t>
      </w:r>
      <w:r>
        <w:rPr>
          <w:spacing w:val="-3"/>
        </w:rPr>
        <w:t> </w:t>
      </w:r>
      <w:r>
        <w:rPr>
          <w:spacing w:val="-4"/>
        </w:rPr>
        <w:t>2011</w:t>
      </w:r>
    </w:p>
    <w:p>
      <w:pPr>
        <w:pStyle w:val="BodyText"/>
        <w:ind w:left="936" w:right="213" w:hanging="721"/>
      </w:pPr>
      <w:r>
        <w:rPr/>
        <w:t>Stanford</w:t>
      </w:r>
      <w:r>
        <w:rPr>
          <w:spacing w:val="-5"/>
        </w:rPr>
        <w:t> </w:t>
      </w:r>
      <w:r>
        <w:rPr/>
        <w:t>Institute</w:t>
      </w:r>
      <w:r>
        <w:rPr>
          <w:spacing w:val="-7"/>
        </w:rPr>
        <w:t> </w:t>
      </w:r>
      <w:r>
        <w:rPr/>
        <w:t>for</w:t>
      </w:r>
      <w:r>
        <w:rPr>
          <w:spacing w:val="-5"/>
        </w:rPr>
        <w:t> </w:t>
      </w:r>
      <w:r>
        <w:rPr/>
        <w:t>Theoretical</w:t>
      </w:r>
      <w:r>
        <w:rPr>
          <w:spacing w:val="-7"/>
        </w:rPr>
        <w:t> </w:t>
      </w:r>
      <w:r>
        <w:rPr/>
        <w:t>Economics</w:t>
      </w:r>
      <w:r>
        <w:rPr>
          <w:spacing w:val="-4"/>
        </w:rPr>
        <w:t> </w:t>
      </w:r>
      <w:r>
        <w:rPr/>
        <w:t>(SITE),</w:t>
      </w:r>
      <w:r>
        <w:rPr>
          <w:spacing w:val="-1"/>
        </w:rPr>
        <w:t> </w:t>
      </w:r>
      <w:r>
        <w:rPr/>
        <w:t>Experimental</w:t>
      </w:r>
      <w:r>
        <w:rPr>
          <w:spacing w:val="-7"/>
        </w:rPr>
        <w:t> </w:t>
      </w:r>
      <w:r>
        <w:rPr/>
        <w:t>Economics</w:t>
      </w:r>
      <w:r>
        <w:rPr>
          <w:spacing w:val="-4"/>
        </w:rPr>
        <w:t> </w:t>
      </w:r>
      <w:r>
        <w:rPr/>
        <w:t>segment,</w:t>
      </w:r>
      <w:r>
        <w:rPr>
          <w:spacing w:val="-5"/>
        </w:rPr>
        <w:t> </w:t>
      </w:r>
      <w:r>
        <w:rPr/>
        <w:t>Palo Alto, CA, September 2011</w:t>
      </w:r>
    </w:p>
    <w:p>
      <w:pPr>
        <w:pStyle w:val="BodyText"/>
        <w:spacing w:before="3"/>
        <w:ind w:right="1650"/>
      </w:pPr>
      <w:r>
        <w:rPr/>
        <w:t>University</w:t>
      </w:r>
      <w:r>
        <w:rPr>
          <w:spacing w:val="-5"/>
        </w:rPr>
        <w:t> </w:t>
      </w:r>
      <w:r>
        <w:rPr/>
        <w:t>of</w:t>
      </w:r>
      <w:r>
        <w:rPr>
          <w:spacing w:val="-5"/>
        </w:rPr>
        <w:t> </w:t>
      </w:r>
      <w:r>
        <w:rPr/>
        <w:t>Maryland,</w:t>
      </w:r>
      <w:r>
        <w:rPr>
          <w:spacing w:val="-5"/>
        </w:rPr>
        <w:t> </w:t>
      </w:r>
      <w:r>
        <w:rPr/>
        <w:t>Department</w:t>
      </w:r>
      <w:r>
        <w:rPr>
          <w:spacing w:val="-7"/>
        </w:rPr>
        <w:t> </w:t>
      </w:r>
      <w:r>
        <w:rPr/>
        <w:t>of</w:t>
      </w:r>
      <w:r>
        <w:rPr>
          <w:spacing w:val="-5"/>
        </w:rPr>
        <w:t> </w:t>
      </w:r>
      <w:r>
        <w:rPr/>
        <w:t>Economics,</w:t>
      </w:r>
      <w:r>
        <w:rPr>
          <w:spacing w:val="-1"/>
        </w:rPr>
        <w:t> </w:t>
      </w:r>
      <w:r>
        <w:rPr/>
        <w:t>College</w:t>
      </w:r>
      <w:r>
        <w:rPr>
          <w:spacing w:val="-7"/>
        </w:rPr>
        <w:t> </w:t>
      </w:r>
      <w:r>
        <w:rPr/>
        <w:t>Park,</w:t>
      </w:r>
      <w:r>
        <w:rPr>
          <w:spacing w:val="-5"/>
        </w:rPr>
        <w:t> </w:t>
      </w:r>
      <w:r>
        <w:rPr/>
        <w:t>MD,</w:t>
      </w:r>
      <w:r>
        <w:rPr>
          <w:spacing w:val="-5"/>
        </w:rPr>
        <w:t> </w:t>
      </w:r>
      <w:r>
        <w:rPr/>
        <w:t>April</w:t>
      </w:r>
      <w:r>
        <w:rPr>
          <w:spacing w:val="-7"/>
        </w:rPr>
        <w:t> </w:t>
      </w:r>
      <w:r>
        <w:rPr/>
        <w:t>2011. Iowa State University, Department of Economics, Ames, IA, March 2011</w:t>
      </w:r>
    </w:p>
    <w:p>
      <w:pPr>
        <w:pStyle w:val="BodyText"/>
        <w:ind w:right="1760"/>
      </w:pPr>
      <w:r>
        <w:rPr/>
        <w:t>New York University, Department of Economics, New York NY, April 2010 George</w:t>
      </w:r>
      <w:r>
        <w:rPr>
          <w:spacing w:val="-7"/>
        </w:rPr>
        <w:t> </w:t>
      </w:r>
      <w:r>
        <w:rPr/>
        <w:t>Mason</w:t>
      </w:r>
      <w:r>
        <w:rPr>
          <w:spacing w:val="-5"/>
        </w:rPr>
        <w:t> </w:t>
      </w:r>
      <w:r>
        <w:rPr/>
        <w:t>University,</w:t>
      </w:r>
      <w:r>
        <w:rPr>
          <w:spacing w:val="-5"/>
        </w:rPr>
        <w:t> </w:t>
      </w:r>
      <w:r>
        <w:rPr/>
        <w:t>Department</w:t>
      </w:r>
      <w:r>
        <w:rPr>
          <w:spacing w:val="-7"/>
        </w:rPr>
        <w:t> </w:t>
      </w:r>
      <w:r>
        <w:rPr/>
        <w:t>of</w:t>
      </w:r>
      <w:r>
        <w:rPr>
          <w:spacing w:val="-5"/>
        </w:rPr>
        <w:t> </w:t>
      </w:r>
      <w:r>
        <w:rPr/>
        <w:t>Economics,</w:t>
      </w:r>
      <w:r>
        <w:rPr>
          <w:spacing w:val="-5"/>
        </w:rPr>
        <w:t> </w:t>
      </w:r>
      <w:r>
        <w:rPr/>
        <w:t>Fairfax,</w:t>
      </w:r>
      <w:r>
        <w:rPr>
          <w:spacing w:val="-5"/>
        </w:rPr>
        <w:t> </w:t>
      </w:r>
      <w:r>
        <w:rPr/>
        <w:t>VA,</w:t>
      </w:r>
      <w:r>
        <w:rPr>
          <w:spacing w:val="-5"/>
        </w:rPr>
        <w:t> </w:t>
      </w:r>
      <w:r>
        <w:rPr/>
        <w:t>February</w:t>
      </w:r>
      <w:r>
        <w:rPr>
          <w:spacing w:val="-5"/>
        </w:rPr>
        <w:t> </w:t>
      </w:r>
      <w:r>
        <w:rPr/>
        <w:t>2009. McGill University, Department of Economics, Montreal, Canada, January 2009.</w:t>
      </w:r>
    </w:p>
    <w:p>
      <w:pPr>
        <w:pStyle w:val="BodyText"/>
        <w:spacing w:line="276" w:lineRule="exact"/>
      </w:pPr>
      <w:r>
        <w:rPr/>
        <w:t>Concordia</w:t>
      </w:r>
      <w:r>
        <w:rPr>
          <w:spacing w:val="-7"/>
        </w:rPr>
        <w:t> </w:t>
      </w:r>
      <w:r>
        <w:rPr/>
        <w:t>University,</w:t>
      </w:r>
      <w:r>
        <w:rPr>
          <w:spacing w:val="-3"/>
        </w:rPr>
        <w:t> </w:t>
      </w:r>
      <w:r>
        <w:rPr/>
        <w:t>Department</w:t>
      </w:r>
      <w:r>
        <w:rPr>
          <w:spacing w:val="-4"/>
        </w:rPr>
        <w:t> </w:t>
      </w:r>
      <w:r>
        <w:rPr/>
        <w:t>of</w:t>
      </w:r>
      <w:r>
        <w:rPr>
          <w:spacing w:val="-3"/>
        </w:rPr>
        <w:t> </w:t>
      </w:r>
      <w:r>
        <w:rPr/>
        <w:t>Economics,</w:t>
      </w:r>
      <w:r>
        <w:rPr>
          <w:spacing w:val="-3"/>
        </w:rPr>
        <w:t> </w:t>
      </w:r>
      <w:r>
        <w:rPr/>
        <w:t>Montreal,</w:t>
      </w:r>
      <w:r>
        <w:rPr>
          <w:spacing w:val="-2"/>
        </w:rPr>
        <w:t> </w:t>
      </w:r>
      <w:r>
        <w:rPr/>
        <w:t>Canada,</w:t>
      </w:r>
      <w:r>
        <w:rPr>
          <w:spacing w:val="-3"/>
        </w:rPr>
        <w:t> </w:t>
      </w:r>
      <w:r>
        <w:rPr/>
        <w:t>January</w:t>
      </w:r>
      <w:r>
        <w:rPr>
          <w:spacing w:val="-2"/>
        </w:rPr>
        <w:t> 2009.</w:t>
      </w:r>
    </w:p>
    <w:p>
      <w:pPr>
        <w:pStyle w:val="BodyText"/>
        <w:ind w:right="324"/>
      </w:pPr>
      <w:r>
        <w:rPr/>
        <w:t>Copenhagen</w:t>
      </w:r>
      <w:r>
        <w:rPr>
          <w:spacing w:val="-6"/>
        </w:rPr>
        <w:t> </w:t>
      </w:r>
      <w:r>
        <w:rPr/>
        <w:t>Business</w:t>
      </w:r>
      <w:r>
        <w:rPr>
          <w:spacing w:val="-5"/>
        </w:rPr>
        <w:t> </w:t>
      </w:r>
      <w:r>
        <w:rPr/>
        <w:t>School,</w:t>
      </w:r>
      <w:r>
        <w:rPr>
          <w:spacing w:val="-6"/>
        </w:rPr>
        <w:t> </w:t>
      </w:r>
      <w:r>
        <w:rPr/>
        <w:t>Department</w:t>
      </w:r>
      <w:r>
        <w:rPr>
          <w:spacing w:val="-8"/>
        </w:rPr>
        <w:t> </w:t>
      </w:r>
      <w:r>
        <w:rPr/>
        <w:t>of</w:t>
      </w:r>
      <w:r>
        <w:rPr>
          <w:spacing w:val="-6"/>
        </w:rPr>
        <w:t> </w:t>
      </w:r>
      <w:r>
        <w:rPr/>
        <w:t>Economics,</w:t>
      </w:r>
      <w:r>
        <w:rPr>
          <w:spacing w:val="-6"/>
        </w:rPr>
        <w:t> </w:t>
      </w:r>
      <w:r>
        <w:rPr/>
        <w:t>Copenhagen,</w:t>
      </w:r>
      <w:r>
        <w:rPr>
          <w:spacing w:val="-6"/>
        </w:rPr>
        <w:t> </w:t>
      </w:r>
      <w:r>
        <w:rPr/>
        <w:t>Denmark,</w:t>
      </w:r>
      <w:r>
        <w:rPr>
          <w:spacing w:val="-6"/>
        </w:rPr>
        <w:t> </w:t>
      </w:r>
      <w:r>
        <w:rPr/>
        <w:t>January</w:t>
      </w:r>
      <w:r>
        <w:rPr>
          <w:spacing w:val="-6"/>
        </w:rPr>
        <w:t> </w:t>
      </w:r>
      <w:r>
        <w:rPr/>
        <w:t>2009. The World Bank, Washington, DC, December 2008.</w:t>
      </w:r>
    </w:p>
    <w:p>
      <w:pPr>
        <w:pStyle w:val="BodyText"/>
        <w:ind w:left="936" w:right="213" w:hanging="721"/>
      </w:pPr>
      <w:r>
        <w:rPr/>
        <w:t>George</w:t>
      </w:r>
      <w:r>
        <w:rPr>
          <w:spacing w:val="-6"/>
        </w:rPr>
        <w:t> </w:t>
      </w:r>
      <w:r>
        <w:rPr/>
        <w:t>Mason</w:t>
      </w:r>
      <w:r>
        <w:rPr>
          <w:spacing w:val="-4"/>
        </w:rPr>
        <w:t> </w:t>
      </w:r>
      <w:r>
        <w:rPr/>
        <w:t>University,</w:t>
      </w:r>
      <w:r>
        <w:rPr>
          <w:spacing w:val="-4"/>
        </w:rPr>
        <w:t> </w:t>
      </w:r>
      <w:r>
        <w:rPr/>
        <w:t>Interdisciplinary</w:t>
      </w:r>
      <w:r>
        <w:rPr>
          <w:spacing w:val="-4"/>
        </w:rPr>
        <w:t> </w:t>
      </w:r>
      <w:r>
        <w:rPr/>
        <w:t>Center</w:t>
      </w:r>
      <w:r>
        <w:rPr>
          <w:spacing w:val="-4"/>
        </w:rPr>
        <w:t> </w:t>
      </w:r>
      <w:r>
        <w:rPr/>
        <w:t>for</w:t>
      </w:r>
      <w:r>
        <w:rPr>
          <w:spacing w:val="-4"/>
        </w:rPr>
        <w:t> </w:t>
      </w:r>
      <w:r>
        <w:rPr/>
        <w:t>Economic</w:t>
      </w:r>
      <w:r>
        <w:rPr>
          <w:spacing w:val="-6"/>
        </w:rPr>
        <w:t> </w:t>
      </w:r>
      <w:r>
        <w:rPr/>
        <w:t>Science</w:t>
      </w:r>
      <w:r>
        <w:rPr>
          <w:spacing w:val="-6"/>
        </w:rPr>
        <w:t> </w:t>
      </w:r>
      <w:r>
        <w:rPr/>
        <w:t>(ICES),</w:t>
      </w:r>
      <w:r>
        <w:rPr>
          <w:spacing w:val="-4"/>
        </w:rPr>
        <w:t> </w:t>
      </w:r>
      <w:r>
        <w:rPr/>
        <w:t>Arlington,</w:t>
      </w:r>
      <w:r>
        <w:rPr>
          <w:spacing w:val="-4"/>
        </w:rPr>
        <w:t> </w:t>
      </w:r>
      <w:r>
        <w:rPr/>
        <w:t>VA, November 2008.</w:t>
      </w:r>
    </w:p>
    <w:p>
      <w:pPr>
        <w:pStyle w:val="BodyText"/>
        <w:spacing w:before="1"/>
        <w:ind w:left="936" w:right="213" w:hanging="721"/>
      </w:pPr>
      <w:r>
        <w:rPr/>
        <w:t>McGill</w:t>
      </w:r>
      <w:r>
        <w:rPr>
          <w:spacing w:val="-7"/>
        </w:rPr>
        <w:t> </w:t>
      </w:r>
      <w:r>
        <w:rPr/>
        <w:t>University,</w:t>
      </w:r>
      <w:r>
        <w:rPr>
          <w:spacing w:val="-5"/>
        </w:rPr>
        <w:t> </w:t>
      </w:r>
      <w:r>
        <w:rPr/>
        <w:t>Department</w:t>
      </w:r>
      <w:r>
        <w:rPr>
          <w:spacing w:val="-7"/>
        </w:rPr>
        <w:t> </w:t>
      </w:r>
      <w:r>
        <w:rPr/>
        <w:t>of</w:t>
      </w:r>
      <w:r>
        <w:rPr>
          <w:spacing w:val="-5"/>
        </w:rPr>
        <w:t> </w:t>
      </w:r>
      <w:r>
        <w:rPr/>
        <w:t>Economics,</w:t>
      </w:r>
      <w:r>
        <w:rPr>
          <w:spacing w:val="-5"/>
        </w:rPr>
        <w:t> </w:t>
      </w:r>
      <w:r>
        <w:rPr/>
        <w:t>Workshop</w:t>
      </w:r>
      <w:r>
        <w:rPr>
          <w:spacing w:val="-5"/>
        </w:rPr>
        <w:t> </w:t>
      </w:r>
      <w:r>
        <w:rPr/>
        <w:t>in</w:t>
      </w:r>
      <w:r>
        <w:rPr>
          <w:spacing w:val="-5"/>
        </w:rPr>
        <w:t> </w:t>
      </w:r>
      <w:r>
        <w:rPr/>
        <w:t>Economics</w:t>
      </w:r>
      <w:r>
        <w:rPr>
          <w:spacing w:val="-2"/>
        </w:rPr>
        <w:t> </w:t>
      </w:r>
      <w:r>
        <w:rPr/>
        <w:t>Experiments</w:t>
      </w:r>
      <w:r>
        <w:rPr>
          <w:spacing w:val="-4"/>
        </w:rPr>
        <w:t> </w:t>
      </w:r>
      <w:r>
        <w:rPr/>
        <w:t>in</w:t>
      </w:r>
      <w:r>
        <w:rPr>
          <w:spacing w:val="-5"/>
        </w:rPr>
        <w:t> </w:t>
      </w:r>
      <w:r>
        <w:rPr/>
        <w:t>Developing Countries, Montreal, Quebec, Canada, October 2008.</w:t>
      </w:r>
    </w:p>
    <w:p>
      <w:pPr>
        <w:pStyle w:val="BodyText"/>
      </w:pPr>
      <w:r>
        <w:rPr/>
        <w:t>Virginia</w:t>
      </w:r>
      <w:r>
        <w:rPr>
          <w:spacing w:val="-7"/>
        </w:rPr>
        <w:t> </w:t>
      </w:r>
      <w:r>
        <w:rPr/>
        <w:t>Commonwealth</w:t>
      </w:r>
      <w:r>
        <w:rPr>
          <w:spacing w:val="-5"/>
        </w:rPr>
        <w:t> </w:t>
      </w:r>
      <w:r>
        <w:rPr/>
        <w:t>University,</w:t>
      </w:r>
      <w:r>
        <w:rPr>
          <w:spacing w:val="-3"/>
        </w:rPr>
        <w:t> </w:t>
      </w:r>
      <w:r>
        <w:rPr/>
        <w:t>Department</w:t>
      </w:r>
      <w:r>
        <w:rPr>
          <w:spacing w:val="-7"/>
        </w:rPr>
        <w:t> </w:t>
      </w:r>
      <w:r>
        <w:rPr/>
        <w:t>of</w:t>
      </w:r>
      <w:r>
        <w:rPr>
          <w:spacing w:val="-2"/>
        </w:rPr>
        <w:t> </w:t>
      </w:r>
      <w:r>
        <w:rPr/>
        <w:t>Economics,</w:t>
      </w:r>
      <w:r>
        <w:rPr>
          <w:spacing w:val="-4"/>
        </w:rPr>
        <w:t> </w:t>
      </w:r>
      <w:r>
        <w:rPr/>
        <w:t>Richmond,</w:t>
      </w:r>
      <w:r>
        <w:rPr>
          <w:spacing w:val="-5"/>
        </w:rPr>
        <w:t> </w:t>
      </w:r>
      <w:r>
        <w:rPr/>
        <w:t>VA,</w:t>
      </w:r>
      <w:r>
        <w:rPr>
          <w:spacing w:val="-5"/>
        </w:rPr>
        <w:t> </w:t>
      </w:r>
      <w:r>
        <w:rPr/>
        <w:t>September</w:t>
      </w:r>
      <w:r>
        <w:rPr>
          <w:spacing w:val="-5"/>
        </w:rPr>
        <w:t> </w:t>
      </w:r>
      <w:r>
        <w:rPr/>
        <w:t>2008. BASIS Annual Management Meeting, Managua, Nicaragua, August 2008.</w:t>
      </w:r>
    </w:p>
    <w:p>
      <w:pPr>
        <w:pStyle w:val="BodyText"/>
        <w:spacing w:line="242" w:lineRule="auto"/>
        <w:ind w:right="983"/>
      </w:pPr>
      <w:r>
        <w:rPr/>
        <w:t>Georgia Institute of Technology, Department of Economics, Atlanta, GA, March 2008. University of Pittsburgh, Department of Economics, Pittsburgh, PA, November 2007. Harvard</w:t>
      </w:r>
      <w:r>
        <w:rPr>
          <w:spacing w:val="-6"/>
        </w:rPr>
        <w:t> </w:t>
      </w:r>
      <w:r>
        <w:rPr/>
        <w:t>University,</w:t>
      </w:r>
      <w:r>
        <w:rPr>
          <w:spacing w:val="-1"/>
        </w:rPr>
        <w:t> </w:t>
      </w:r>
      <w:r>
        <w:rPr/>
        <w:t>Gender</w:t>
      </w:r>
      <w:r>
        <w:rPr>
          <w:spacing w:val="-6"/>
        </w:rPr>
        <w:t> </w:t>
      </w:r>
      <w:r>
        <w:rPr/>
        <w:t>and</w:t>
      </w:r>
      <w:r>
        <w:rPr>
          <w:spacing w:val="-6"/>
        </w:rPr>
        <w:t> </w:t>
      </w:r>
      <w:r>
        <w:rPr/>
        <w:t>Negotiation</w:t>
      </w:r>
      <w:r>
        <w:rPr>
          <w:spacing w:val="-6"/>
        </w:rPr>
        <w:t> </w:t>
      </w:r>
      <w:r>
        <w:rPr/>
        <w:t>Conference,</w:t>
      </w:r>
      <w:r>
        <w:rPr>
          <w:spacing w:val="-6"/>
        </w:rPr>
        <w:t> </w:t>
      </w:r>
      <w:r>
        <w:rPr/>
        <w:t>Kennedy</w:t>
      </w:r>
      <w:r>
        <w:rPr>
          <w:spacing w:val="-6"/>
        </w:rPr>
        <w:t> </w:t>
      </w:r>
      <w:r>
        <w:rPr/>
        <w:t>School</w:t>
      </w:r>
      <w:r>
        <w:rPr>
          <w:spacing w:val="-8"/>
        </w:rPr>
        <w:t> </w:t>
      </w:r>
      <w:r>
        <w:rPr/>
        <w:t>of</w:t>
      </w:r>
      <w:r>
        <w:rPr>
          <w:spacing w:val="-6"/>
        </w:rPr>
        <w:t> </w:t>
      </w:r>
      <w:r>
        <w:rPr/>
        <w:t>Government,</w:t>
      </w:r>
    </w:p>
    <w:p>
      <w:pPr>
        <w:pStyle w:val="BodyText"/>
        <w:spacing w:line="270" w:lineRule="exact"/>
        <w:ind w:left="936"/>
      </w:pPr>
      <w:r>
        <w:rPr/>
        <w:t>Cambridge,</w:t>
      </w:r>
      <w:r>
        <w:rPr>
          <w:spacing w:val="-2"/>
        </w:rPr>
        <w:t> </w:t>
      </w:r>
      <w:r>
        <w:rPr/>
        <w:t>MA,</w:t>
      </w:r>
      <w:r>
        <w:rPr>
          <w:spacing w:val="-2"/>
        </w:rPr>
        <w:t> </w:t>
      </w:r>
      <w:r>
        <w:rPr/>
        <w:t>Nov</w:t>
      </w:r>
      <w:r>
        <w:rPr>
          <w:spacing w:val="-1"/>
        </w:rPr>
        <w:t> </w:t>
      </w:r>
      <w:r>
        <w:rPr>
          <w:spacing w:val="-2"/>
        </w:rPr>
        <w:t>2007.</w:t>
      </w:r>
    </w:p>
    <w:p>
      <w:pPr>
        <w:pStyle w:val="BodyText"/>
        <w:spacing w:line="275" w:lineRule="exact"/>
      </w:pPr>
      <w:r>
        <w:rPr/>
        <w:t>Texas</w:t>
      </w:r>
      <w:r>
        <w:rPr>
          <w:spacing w:val="-4"/>
        </w:rPr>
        <w:t> </w:t>
      </w:r>
      <w:r>
        <w:rPr/>
        <w:t>A&amp;M</w:t>
      </w:r>
      <w:r>
        <w:rPr>
          <w:spacing w:val="-2"/>
        </w:rPr>
        <w:t> </w:t>
      </w:r>
      <w:r>
        <w:rPr/>
        <w:t>University,</w:t>
      </w:r>
      <w:r>
        <w:rPr>
          <w:spacing w:val="-1"/>
        </w:rPr>
        <w:t> </w:t>
      </w:r>
      <w:r>
        <w:rPr/>
        <w:t>Department</w:t>
      </w:r>
      <w:r>
        <w:rPr>
          <w:spacing w:val="-5"/>
        </w:rPr>
        <w:t> </w:t>
      </w:r>
      <w:r>
        <w:rPr/>
        <w:t>of</w:t>
      </w:r>
      <w:r>
        <w:rPr>
          <w:spacing w:val="-3"/>
        </w:rPr>
        <w:t> </w:t>
      </w:r>
      <w:r>
        <w:rPr/>
        <w:t>Economics,</w:t>
      </w:r>
      <w:r>
        <w:rPr>
          <w:spacing w:val="4"/>
        </w:rPr>
        <w:t> </w:t>
      </w:r>
      <w:r>
        <w:rPr/>
        <w:t>College</w:t>
      </w:r>
      <w:r>
        <w:rPr>
          <w:spacing w:val="-5"/>
        </w:rPr>
        <w:t> </w:t>
      </w:r>
      <w:r>
        <w:rPr/>
        <w:t>Station,</w:t>
      </w:r>
      <w:r>
        <w:rPr>
          <w:spacing w:val="1"/>
        </w:rPr>
        <w:t> </w:t>
      </w:r>
      <w:r>
        <w:rPr/>
        <w:t>TX,</w:t>
      </w:r>
      <w:r>
        <w:rPr>
          <w:spacing w:val="-3"/>
        </w:rPr>
        <w:t> </w:t>
      </w:r>
      <w:r>
        <w:rPr/>
        <w:t>April</w:t>
      </w:r>
      <w:r>
        <w:rPr>
          <w:spacing w:val="-4"/>
        </w:rPr>
        <w:t> </w:t>
      </w:r>
      <w:r>
        <w:rPr>
          <w:spacing w:val="-2"/>
        </w:rPr>
        <w:t>2007.</w:t>
      </w:r>
    </w:p>
    <w:p>
      <w:pPr>
        <w:pStyle w:val="BodyText"/>
        <w:ind w:left="936" w:right="213" w:hanging="721"/>
      </w:pPr>
      <w:r>
        <w:rPr/>
        <w:t>Inter-American</w:t>
      </w:r>
      <w:r>
        <w:rPr>
          <w:spacing w:val="-6"/>
        </w:rPr>
        <w:t> </w:t>
      </w:r>
      <w:r>
        <w:rPr/>
        <w:t>Development</w:t>
      </w:r>
      <w:r>
        <w:rPr>
          <w:spacing w:val="-7"/>
        </w:rPr>
        <w:t> </w:t>
      </w:r>
      <w:r>
        <w:rPr/>
        <w:t>Bank</w:t>
      </w:r>
      <w:r>
        <w:rPr>
          <w:spacing w:val="-6"/>
        </w:rPr>
        <w:t> </w:t>
      </w:r>
      <w:r>
        <w:rPr/>
        <w:t>Workshop</w:t>
      </w:r>
      <w:r>
        <w:rPr>
          <w:spacing w:val="-6"/>
        </w:rPr>
        <w:t> </w:t>
      </w:r>
      <w:r>
        <w:rPr/>
        <w:t>on</w:t>
      </w:r>
      <w:r>
        <w:rPr>
          <w:spacing w:val="-6"/>
        </w:rPr>
        <w:t> </w:t>
      </w:r>
      <w:r>
        <w:rPr/>
        <w:t>Discrimination</w:t>
      </w:r>
      <w:r>
        <w:rPr>
          <w:spacing w:val="-6"/>
        </w:rPr>
        <w:t> </w:t>
      </w:r>
      <w:r>
        <w:rPr/>
        <w:t>and</w:t>
      </w:r>
      <w:r>
        <w:rPr>
          <w:spacing w:val="-2"/>
        </w:rPr>
        <w:t> </w:t>
      </w:r>
      <w:r>
        <w:rPr/>
        <w:t>Economic</w:t>
      </w:r>
      <w:r>
        <w:rPr>
          <w:spacing w:val="-7"/>
        </w:rPr>
        <w:t> </w:t>
      </w:r>
      <w:r>
        <w:rPr/>
        <w:t>Outcomes,</w:t>
      </w:r>
      <w:r>
        <w:rPr>
          <w:spacing w:val="-6"/>
        </w:rPr>
        <w:t> </w:t>
      </w:r>
      <w:r>
        <w:rPr/>
        <w:t>Mexico City, Mexico, October 2006.</w:t>
      </w:r>
    </w:p>
    <w:p>
      <w:pPr>
        <w:pStyle w:val="BodyText"/>
        <w:spacing w:line="275" w:lineRule="exact"/>
      </w:pPr>
      <w:r>
        <w:rPr/>
        <w:t>Middlebury</w:t>
      </w:r>
      <w:r>
        <w:rPr>
          <w:spacing w:val="-2"/>
        </w:rPr>
        <w:t> </w:t>
      </w:r>
      <w:r>
        <w:rPr/>
        <w:t>College,</w:t>
      </w:r>
      <w:r>
        <w:rPr>
          <w:spacing w:val="-2"/>
        </w:rPr>
        <w:t> </w:t>
      </w:r>
      <w:r>
        <w:rPr/>
        <w:t>Department</w:t>
      </w:r>
      <w:r>
        <w:rPr>
          <w:spacing w:val="-3"/>
        </w:rPr>
        <w:t> </w:t>
      </w:r>
      <w:r>
        <w:rPr/>
        <w:t>of</w:t>
      </w:r>
      <w:r>
        <w:rPr>
          <w:spacing w:val="-2"/>
        </w:rPr>
        <w:t> </w:t>
      </w:r>
      <w:r>
        <w:rPr/>
        <w:t>Economics,</w:t>
      </w:r>
      <w:r>
        <w:rPr>
          <w:spacing w:val="-1"/>
        </w:rPr>
        <w:t> </w:t>
      </w:r>
      <w:r>
        <w:rPr/>
        <w:t>Middlebury,</w:t>
      </w:r>
      <w:r>
        <w:rPr>
          <w:spacing w:val="-2"/>
        </w:rPr>
        <w:t> </w:t>
      </w:r>
      <w:r>
        <w:rPr/>
        <w:t>VT,</w:t>
      </w:r>
      <w:r>
        <w:rPr>
          <w:spacing w:val="-2"/>
        </w:rPr>
        <w:t> </w:t>
      </w:r>
      <w:r>
        <w:rPr/>
        <w:t>April</w:t>
      </w:r>
      <w:r>
        <w:rPr>
          <w:spacing w:val="-3"/>
        </w:rPr>
        <w:t> </w:t>
      </w:r>
      <w:r>
        <w:rPr>
          <w:spacing w:val="-4"/>
        </w:rPr>
        <w:t>2005</w:t>
      </w:r>
    </w:p>
    <w:p>
      <w:pPr>
        <w:pStyle w:val="BodyText"/>
        <w:ind w:right="983"/>
      </w:pPr>
      <w:r>
        <w:rPr/>
        <w:t>Emory</w:t>
      </w:r>
      <w:r>
        <w:rPr>
          <w:spacing w:val="-6"/>
        </w:rPr>
        <w:t> </w:t>
      </w:r>
      <w:r>
        <w:rPr/>
        <w:t>University,</w:t>
      </w:r>
      <w:r>
        <w:rPr>
          <w:spacing w:val="-2"/>
        </w:rPr>
        <w:t> </w:t>
      </w:r>
      <w:r>
        <w:rPr/>
        <w:t>Environmental</w:t>
      </w:r>
      <w:r>
        <w:rPr>
          <w:spacing w:val="-8"/>
        </w:rPr>
        <w:t> </w:t>
      </w:r>
      <w:r>
        <w:rPr/>
        <w:t>Studies</w:t>
      </w:r>
      <w:r>
        <w:rPr>
          <w:spacing w:val="-5"/>
        </w:rPr>
        <w:t> </w:t>
      </w:r>
      <w:r>
        <w:rPr/>
        <w:t>Seminar</w:t>
      </w:r>
      <w:r>
        <w:rPr>
          <w:spacing w:val="-6"/>
        </w:rPr>
        <w:t> </w:t>
      </w:r>
      <w:r>
        <w:rPr/>
        <w:t>Series,</w:t>
      </w:r>
      <w:r>
        <w:rPr>
          <w:spacing w:val="-6"/>
        </w:rPr>
        <w:t> </w:t>
      </w:r>
      <w:r>
        <w:rPr/>
        <w:t>Atlanta,</w:t>
      </w:r>
      <w:r>
        <w:rPr>
          <w:spacing w:val="-2"/>
        </w:rPr>
        <w:t> </w:t>
      </w:r>
      <w:r>
        <w:rPr/>
        <w:t>GA,</w:t>
      </w:r>
      <w:r>
        <w:rPr>
          <w:spacing w:val="-6"/>
        </w:rPr>
        <w:t> </w:t>
      </w:r>
      <w:r>
        <w:rPr/>
        <w:t>October</w:t>
      </w:r>
      <w:r>
        <w:rPr>
          <w:spacing w:val="-6"/>
        </w:rPr>
        <w:t> </w:t>
      </w:r>
      <w:r>
        <w:rPr/>
        <w:t>2004. Virginia</w:t>
      </w:r>
      <w:r>
        <w:rPr>
          <w:spacing w:val="-5"/>
        </w:rPr>
        <w:t> </w:t>
      </w:r>
      <w:r>
        <w:rPr/>
        <w:t>Tech</w:t>
      </w:r>
      <w:r>
        <w:rPr>
          <w:spacing w:val="-3"/>
        </w:rPr>
        <w:t> </w:t>
      </w:r>
      <w:r>
        <w:rPr/>
        <w:t>University, Department</w:t>
      </w:r>
      <w:r>
        <w:rPr>
          <w:spacing w:val="-5"/>
        </w:rPr>
        <w:t> </w:t>
      </w:r>
      <w:r>
        <w:rPr/>
        <w:t>of</w:t>
      </w:r>
      <w:r>
        <w:rPr>
          <w:spacing w:val="-2"/>
        </w:rPr>
        <w:t> </w:t>
      </w:r>
      <w:r>
        <w:rPr/>
        <w:t>Economics,</w:t>
      </w:r>
      <w:r>
        <w:rPr>
          <w:spacing w:val="-1"/>
        </w:rPr>
        <w:t> </w:t>
      </w:r>
      <w:r>
        <w:rPr/>
        <w:t>Blacksburg,</w:t>
      </w:r>
      <w:r>
        <w:rPr>
          <w:spacing w:val="-2"/>
        </w:rPr>
        <w:t> </w:t>
      </w:r>
      <w:r>
        <w:rPr/>
        <w:t>VA,</w:t>
      </w:r>
      <w:r>
        <w:rPr>
          <w:spacing w:val="-3"/>
        </w:rPr>
        <w:t> </w:t>
      </w:r>
      <w:r>
        <w:rPr/>
        <w:t>February</w:t>
      </w:r>
      <w:r>
        <w:rPr>
          <w:spacing w:val="-2"/>
        </w:rPr>
        <w:t> 2004.</w:t>
      </w:r>
    </w:p>
    <w:p>
      <w:pPr>
        <w:pStyle w:val="BodyText"/>
      </w:pPr>
      <w:r>
        <w:rPr/>
        <w:t>National</w:t>
      </w:r>
      <w:r>
        <w:rPr>
          <w:spacing w:val="-6"/>
        </w:rPr>
        <w:t> </w:t>
      </w:r>
      <w:r>
        <w:rPr/>
        <w:t>Science</w:t>
      </w:r>
      <w:r>
        <w:rPr>
          <w:spacing w:val="-6"/>
        </w:rPr>
        <w:t> </w:t>
      </w:r>
      <w:r>
        <w:rPr/>
        <w:t>Foundation</w:t>
      </w:r>
      <w:r>
        <w:rPr>
          <w:spacing w:val="-2"/>
        </w:rPr>
        <w:t> </w:t>
      </w:r>
      <w:r>
        <w:rPr/>
        <w:t>(NSF) Workshop</w:t>
      </w:r>
      <w:r>
        <w:rPr>
          <w:spacing w:val="-4"/>
        </w:rPr>
        <w:t> </w:t>
      </w:r>
      <w:r>
        <w:rPr/>
        <w:t>on</w:t>
      </w:r>
      <w:r>
        <w:rPr>
          <w:spacing w:val="-4"/>
        </w:rPr>
        <w:t> </w:t>
      </w:r>
      <w:r>
        <w:rPr/>
        <w:t>Classroom</w:t>
      </w:r>
      <w:r>
        <w:rPr>
          <w:spacing w:val="-6"/>
        </w:rPr>
        <w:t> </w:t>
      </w:r>
      <w:r>
        <w:rPr/>
        <w:t>Experiments,</w:t>
      </w:r>
      <w:r>
        <w:rPr>
          <w:spacing w:val="-4"/>
        </w:rPr>
        <w:t> </w:t>
      </w:r>
      <w:r>
        <w:rPr/>
        <w:t>Tucson,</w:t>
      </w:r>
      <w:r>
        <w:rPr>
          <w:spacing w:val="-4"/>
        </w:rPr>
        <w:t> </w:t>
      </w:r>
      <w:r>
        <w:rPr/>
        <w:t>AZ,</w:t>
      </w:r>
      <w:r>
        <w:rPr>
          <w:spacing w:val="-4"/>
        </w:rPr>
        <w:t> </w:t>
      </w:r>
      <w:r>
        <w:rPr/>
        <w:t>May</w:t>
      </w:r>
      <w:r>
        <w:rPr>
          <w:spacing w:val="-4"/>
        </w:rPr>
        <w:t> </w:t>
      </w:r>
      <w:r>
        <w:rPr/>
        <w:t>2003. University of Illinois, Center for African Studies Seminar Series, Urbana, IL, April 2002.</w:t>
      </w:r>
    </w:p>
    <w:p>
      <w:pPr>
        <w:pStyle w:val="BodyText"/>
        <w:spacing w:line="275" w:lineRule="exact"/>
      </w:pPr>
      <w:r>
        <w:rPr/>
        <w:t>Georgia</w:t>
      </w:r>
      <w:r>
        <w:rPr>
          <w:spacing w:val="-6"/>
        </w:rPr>
        <w:t> </w:t>
      </w:r>
      <w:r>
        <w:rPr/>
        <w:t>State</w:t>
      </w:r>
      <w:r>
        <w:rPr>
          <w:spacing w:val="-5"/>
        </w:rPr>
        <w:t> </w:t>
      </w:r>
      <w:r>
        <w:rPr/>
        <w:t>University,</w:t>
      </w:r>
      <w:r>
        <w:rPr>
          <w:spacing w:val="-2"/>
        </w:rPr>
        <w:t> </w:t>
      </w:r>
      <w:r>
        <w:rPr/>
        <w:t>Department</w:t>
      </w:r>
      <w:r>
        <w:rPr>
          <w:spacing w:val="-5"/>
        </w:rPr>
        <w:t> </w:t>
      </w:r>
      <w:r>
        <w:rPr/>
        <w:t>of</w:t>
      </w:r>
      <w:r>
        <w:rPr>
          <w:spacing w:val="-3"/>
        </w:rPr>
        <w:t> </w:t>
      </w:r>
      <w:r>
        <w:rPr/>
        <w:t>Economics,</w:t>
      </w:r>
      <w:r>
        <w:rPr>
          <w:spacing w:val="3"/>
        </w:rPr>
        <w:t> </w:t>
      </w:r>
      <w:r>
        <w:rPr/>
        <w:t>Atlanta, GA,</w:t>
      </w:r>
      <w:r>
        <w:rPr>
          <w:spacing w:val="-3"/>
        </w:rPr>
        <w:t> </w:t>
      </w:r>
      <w:r>
        <w:rPr/>
        <w:t>January</w:t>
      </w:r>
      <w:r>
        <w:rPr>
          <w:spacing w:val="-3"/>
        </w:rPr>
        <w:t> </w:t>
      </w:r>
      <w:r>
        <w:rPr>
          <w:spacing w:val="-2"/>
        </w:rPr>
        <w:t>2002.</w:t>
      </w:r>
    </w:p>
    <w:p>
      <w:pPr>
        <w:pStyle w:val="BodyText"/>
      </w:pPr>
      <w:r>
        <w:rPr/>
        <w:t>Simon</w:t>
      </w:r>
      <w:r>
        <w:rPr>
          <w:spacing w:val="-5"/>
        </w:rPr>
        <w:t> </w:t>
      </w:r>
      <w:r>
        <w:rPr/>
        <w:t>Fraser</w:t>
      </w:r>
      <w:r>
        <w:rPr>
          <w:spacing w:val="-5"/>
        </w:rPr>
        <w:t> </w:t>
      </w:r>
      <w:r>
        <w:rPr/>
        <w:t>University,</w:t>
      </w:r>
      <w:r>
        <w:rPr>
          <w:spacing w:val="-3"/>
        </w:rPr>
        <w:t> </w:t>
      </w:r>
      <w:r>
        <w:rPr/>
        <w:t>Department</w:t>
      </w:r>
      <w:r>
        <w:rPr>
          <w:spacing w:val="-7"/>
        </w:rPr>
        <w:t> </w:t>
      </w:r>
      <w:r>
        <w:rPr/>
        <w:t>of</w:t>
      </w:r>
      <w:r>
        <w:rPr>
          <w:spacing w:val="-5"/>
        </w:rPr>
        <w:t> </w:t>
      </w:r>
      <w:r>
        <w:rPr/>
        <w:t>Economics, Vancouver,</w:t>
      </w:r>
      <w:r>
        <w:rPr>
          <w:spacing w:val="-5"/>
        </w:rPr>
        <w:t> </w:t>
      </w:r>
      <w:r>
        <w:rPr/>
        <w:t>British</w:t>
      </w:r>
      <w:r>
        <w:rPr>
          <w:spacing w:val="-5"/>
        </w:rPr>
        <w:t> </w:t>
      </w:r>
      <w:r>
        <w:rPr/>
        <w:t>Columbia,</w:t>
      </w:r>
      <w:r>
        <w:rPr>
          <w:spacing w:val="-5"/>
        </w:rPr>
        <w:t> </w:t>
      </w:r>
      <w:r>
        <w:rPr/>
        <w:t>January</w:t>
      </w:r>
      <w:r>
        <w:rPr>
          <w:spacing w:val="-5"/>
        </w:rPr>
        <w:t> </w:t>
      </w:r>
      <w:r>
        <w:rPr/>
        <w:t>2002. BASIS CRSP Southern Africa Synthesis Workshop on Land and Water, South Africa, July 2001.</w:t>
      </w:r>
    </w:p>
    <w:p>
      <w:pPr>
        <w:pStyle w:val="BodyText"/>
        <w:spacing w:before="45"/>
        <w:ind w:left="0"/>
      </w:pPr>
    </w:p>
    <w:p>
      <w:pPr>
        <w:pStyle w:val="Heading1"/>
      </w:pPr>
      <w:r>
        <w:rPr/>
        <w:t>Conference</w:t>
      </w:r>
      <w:r>
        <w:rPr>
          <w:spacing w:val="-1"/>
        </w:rPr>
        <w:t> </w:t>
      </w:r>
      <w:r>
        <w:rPr>
          <w:spacing w:val="-2"/>
        </w:rPr>
        <w:t>Presentations</w:t>
      </w:r>
    </w:p>
    <w:p>
      <w:pPr>
        <w:pStyle w:val="BodyText"/>
        <w:spacing w:line="275" w:lineRule="exact" w:before="275"/>
      </w:pPr>
      <w:r>
        <w:rPr/>
        <w:t>Allied</w:t>
      </w:r>
      <w:r>
        <w:rPr>
          <w:spacing w:val="-3"/>
        </w:rPr>
        <w:t> </w:t>
      </w:r>
      <w:r>
        <w:rPr/>
        <w:t>Social</w:t>
      </w:r>
      <w:r>
        <w:rPr>
          <w:spacing w:val="-5"/>
        </w:rPr>
        <w:t> </w:t>
      </w:r>
      <w:r>
        <w:rPr/>
        <w:t>Science</w:t>
      </w:r>
      <w:r>
        <w:rPr>
          <w:spacing w:val="-5"/>
        </w:rPr>
        <w:t> </w:t>
      </w:r>
      <w:r>
        <w:rPr/>
        <w:t>Association</w:t>
      </w:r>
      <w:r>
        <w:rPr>
          <w:spacing w:val="-3"/>
        </w:rPr>
        <w:t> </w:t>
      </w:r>
      <w:r>
        <w:rPr/>
        <w:t>(ASSA)</w:t>
      </w:r>
      <w:r>
        <w:rPr>
          <w:spacing w:val="-3"/>
        </w:rPr>
        <w:t> </w:t>
      </w:r>
      <w:r>
        <w:rPr/>
        <w:t>Meetings,</w:t>
      </w:r>
      <w:r>
        <w:rPr>
          <w:spacing w:val="-3"/>
        </w:rPr>
        <w:t> </w:t>
      </w:r>
      <w:r>
        <w:rPr/>
        <w:t>Philadelphia,</w:t>
      </w:r>
      <w:r>
        <w:rPr>
          <w:spacing w:val="-3"/>
        </w:rPr>
        <w:t> </w:t>
      </w:r>
      <w:r>
        <w:rPr/>
        <w:t>PA,</w:t>
      </w:r>
      <w:r>
        <w:rPr>
          <w:spacing w:val="-3"/>
        </w:rPr>
        <w:t> </w:t>
      </w:r>
      <w:r>
        <w:rPr/>
        <w:t>January</w:t>
      </w:r>
      <w:r>
        <w:rPr>
          <w:spacing w:val="-2"/>
        </w:rPr>
        <w:t> </w:t>
      </w:r>
      <w:r>
        <w:rPr>
          <w:spacing w:val="-4"/>
        </w:rPr>
        <w:t>2026</w:t>
      </w:r>
    </w:p>
    <w:p>
      <w:pPr>
        <w:pStyle w:val="BodyText"/>
        <w:spacing w:line="244" w:lineRule="auto"/>
        <w:ind w:left="936" w:right="213" w:hanging="721"/>
      </w:pPr>
      <w:r>
        <w:rPr/>
        <w:t>Science</w:t>
      </w:r>
      <w:r>
        <w:rPr>
          <w:spacing w:val="-7"/>
        </w:rPr>
        <w:t> </w:t>
      </w:r>
      <w:r>
        <w:rPr/>
        <w:t>of</w:t>
      </w:r>
      <w:r>
        <w:rPr>
          <w:spacing w:val="-5"/>
        </w:rPr>
        <w:t> </w:t>
      </w:r>
      <w:r>
        <w:rPr/>
        <w:t>Philanthropy</w:t>
      </w:r>
      <w:r>
        <w:rPr>
          <w:spacing w:val="-5"/>
        </w:rPr>
        <w:t> </w:t>
      </w:r>
      <w:r>
        <w:rPr/>
        <w:t>Initiative</w:t>
      </w:r>
      <w:r>
        <w:rPr>
          <w:spacing w:val="-7"/>
        </w:rPr>
        <w:t> </w:t>
      </w:r>
      <w:r>
        <w:rPr/>
        <w:t>(SPI)</w:t>
      </w:r>
      <w:r>
        <w:rPr>
          <w:spacing w:val="-5"/>
        </w:rPr>
        <w:t> </w:t>
      </w:r>
      <w:r>
        <w:rPr/>
        <w:t>Conference,</w:t>
      </w:r>
      <w:r>
        <w:rPr>
          <w:spacing w:val="-1"/>
        </w:rPr>
        <w:t> </w:t>
      </w:r>
      <w:r>
        <w:rPr/>
        <w:t>University</w:t>
      </w:r>
      <w:r>
        <w:rPr>
          <w:spacing w:val="-5"/>
        </w:rPr>
        <w:t> </w:t>
      </w:r>
      <w:r>
        <w:rPr/>
        <w:t>of</w:t>
      </w:r>
      <w:r>
        <w:rPr>
          <w:spacing w:val="-5"/>
        </w:rPr>
        <w:t> </w:t>
      </w:r>
      <w:r>
        <w:rPr/>
        <w:t>Chicago,</w:t>
      </w:r>
      <w:r>
        <w:rPr>
          <w:spacing w:val="-5"/>
        </w:rPr>
        <w:t> </w:t>
      </w:r>
      <w:r>
        <w:rPr/>
        <w:t>Chicago,</w:t>
      </w:r>
      <w:r>
        <w:rPr>
          <w:spacing w:val="-5"/>
        </w:rPr>
        <w:t> </w:t>
      </w:r>
      <w:r>
        <w:rPr/>
        <w:t>IL,</w:t>
      </w:r>
      <w:r>
        <w:rPr>
          <w:spacing w:val="-5"/>
        </w:rPr>
        <w:t> </w:t>
      </w:r>
      <w:r>
        <w:rPr/>
        <w:t>September </w:t>
      </w:r>
      <w:r>
        <w:rPr>
          <w:spacing w:val="-4"/>
        </w:rPr>
        <w:t>2025</w:t>
      </w:r>
    </w:p>
    <w:p>
      <w:pPr>
        <w:pStyle w:val="BodyText"/>
        <w:ind w:right="230"/>
      </w:pPr>
      <w:r>
        <w:rPr/>
        <w:t>Behavioral and Experimental Economists in the U.K. Conference, Sheffield, UK, June 2025 Advances</w:t>
      </w:r>
      <w:r>
        <w:rPr>
          <w:spacing w:val="-4"/>
        </w:rPr>
        <w:t> </w:t>
      </w:r>
      <w:r>
        <w:rPr/>
        <w:t>in</w:t>
      </w:r>
      <w:r>
        <w:rPr>
          <w:spacing w:val="-5"/>
        </w:rPr>
        <w:t> </w:t>
      </w:r>
      <w:r>
        <w:rPr/>
        <w:t>Field</w:t>
      </w:r>
      <w:r>
        <w:rPr>
          <w:spacing w:val="-1"/>
        </w:rPr>
        <w:t> </w:t>
      </w:r>
      <w:r>
        <w:rPr/>
        <w:t>Experiments</w:t>
      </w:r>
      <w:r>
        <w:rPr>
          <w:spacing w:val="-4"/>
        </w:rPr>
        <w:t> </w:t>
      </w:r>
      <w:r>
        <w:rPr/>
        <w:t>(AFE)</w:t>
      </w:r>
      <w:r>
        <w:rPr>
          <w:spacing w:val="-5"/>
        </w:rPr>
        <w:t> </w:t>
      </w:r>
      <w:r>
        <w:rPr/>
        <w:t>Conference,</w:t>
      </w:r>
      <w:r>
        <w:rPr>
          <w:spacing w:val="-1"/>
        </w:rPr>
        <w:t> </w:t>
      </w:r>
      <w:r>
        <w:rPr/>
        <w:t>London</w:t>
      </w:r>
      <w:r>
        <w:rPr>
          <w:spacing w:val="-5"/>
        </w:rPr>
        <w:t> </w:t>
      </w:r>
      <w:r>
        <w:rPr/>
        <w:t>School</w:t>
      </w:r>
      <w:r>
        <w:rPr>
          <w:spacing w:val="-7"/>
        </w:rPr>
        <w:t> </w:t>
      </w:r>
      <w:r>
        <w:rPr/>
        <w:t>of</w:t>
      </w:r>
      <w:r>
        <w:rPr>
          <w:spacing w:val="-5"/>
        </w:rPr>
        <w:t> </w:t>
      </w:r>
      <w:r>
        <w:rPr/>
        <w:t>Economics,</w:t>
      </w:r>
      <w:r>
        <w:rPr>
          <w:spacing w:val="-5"/>
        </w:rPr>
        <w:t> </w:t>
      </w:r>
      <w:r>
        <w:rPr/>
        <w:t>London,</w:t>
      </w:r>
      <w:r>
        <w:rPr>
          <w:spacing w:val="-5"/>
        </w:rPr>
        <w:t> </w:t>
      </w:r>
      <w:r>
        <w:rPr/>
        <w:t>UK,</w:t>
      </w:r>
    </w:p>
    <w:p>
      <w:pPr>
        <w:pStyle w:val="BodyText"/>
        <w:spacing w:line="274" w:lineRule="exact"/>
        <w:ind w:left="936"/>
      </w:pPr>
      <w:r>
        <w:rPr/>
        <w:t>September</w:t>
      </w:r>
      <w:r>
        <w:rPr>
          <w:spacing w:val="-9"/>
        </w:rPr>
        <w:t> </w:t>
      </w:r>
      <w:r>
        <w:rPr>
          <w:spacing w:val="-4"/>
        </w:rPr>
        <w:t>2024</w:t>
      </w:r>
    </w:p>
    <w:p>
      <w:pPr>
        <w:pStyle w:val="BodyText"/>
        <w:spacing w:line="275" w:lineRule="exact"/>
      </w:pPr>
      <w:r>
        <w:rPr/>
        <w:t>Allied</w:t>
      </w:r>
      <w:r>
        <w:rPr>
          <w:spacing w:val="-3"/>
        </w:rPr>
        <w:t> </w:t>
      </w:r>
      <w:r>
        <w:rPr/>
        <w:t>Social</w:t>
      </w:r>
      <w:r>
        <w:rPr>
          <w:spacing w:val="-4"/>
        </w:rPr>
        <w:t> </w:t>
      </w:r>
      <w:r>
        <w:rPr/>
        <w:t>Science</w:t>
      </w:r>
      <w:r>
        <w:rPr>
          <w:spacing w:val="-5"/>
        </w:rPr>
        <w:t> </w:t>
      </w:r>
      <w:r>
        <w:rPr/>
        <w:t>Association</w:t>
      </w:r>
      <w:r>
        <w:rPr>
          <w:spacing w:val="-2"/>
        </w:rPr>
        <w:t> </w:t>
      </w:r>
      <w:r>
        <w:rPr/>
        <w:t>(ASSA)</w:t>
      </w:r>
      <w:r>
        <w:rPr>
          <w:spacing w:val="-2"/>
        </w:rPr>
        <w:t> </w:t>
      </w:r>
      <w:r>
        <w:rPr/>
        <w:t>Meetings,</w:t>
      </w:r>
      <w:r>
        <w:rPr>
          <w:spacing w:val="-3"/>
        </w:rPr>
        <w:t> </w:t>
      </w:r>
      <w:r>
        <w:rPr/>
        <w:t>San</w:t>
      </w:r>
      <w:r>
        <w:rPr>
          <w:spacing w:val="-2"/>
        </w:rPr>
        <w:t> </w:t>
      </w:r>
      <w:r>
        <w:rPr/>
        <w:t>Antonio,</w:t>
      </w:r>
      <w:r>
        <w:rPr>
          <w:spacing w:val="-3"/>
        </w:rPr>
        <w:t> </w:t>
      </w:r>
      <w:r>
        <w:rPr/>
        <w:t>TX,</w:t>
      </w:r>
      <w:r>
        <w:rPr>
          <w:spacing w:val="-2"/>
        </w:rPr>
        <w:t> </w:t>
      </w:r>
      <w:r>
        <w:rPr/>
        <w:t>January</w:t>
      </w:r>
      <w:r>
        <w:rPr>
          <w:spacing w:val="-2"/>
        </w:rPr>
        <w:t> </w:t>
      </w:r>
      <w:r>
        <w:rPr>
          <w:spacing w:val="-4"/>
        </w:rPr>
        <w:t>2024</w:t>
      </w:r>
    </w:p>
    <w:p>
      <w:pPr>
        <w:pStyle w:val="BodyText"/>
        <w:ind w:left="936" w:right="213" w:hanging="721"/>
      </w:pPr>
      <w:r>
        <w:rPr/>
        <w:t>Science</w:t>
      </w:r>
      <w:r>
        <w:rPr>
          <w:spacing w:val="-7"/>
        </w:rPr>
        <w:t> </w:t>
      </w:r>
      <w:r>
        <w:rPr/>
        <w:t>of</w:t>
      </w:r>
      <w:r>
        <w:rPr>
          <w:spacing w:val="-5"/>
        </w:rPr>
        <w:t> </w:t>
      </w:r>
      <w:r>
        <w:rPr/>
        <w:t>Philanthropy</w:t>
      </w:r>
      <w:r>
        <w:rPr>
          <w:spacing w:val="-5"/>
        </w:rPr>
        <w:t> </w:t>
      </w:r>
      <w:r>
        <w:rPr/>
        <w:t>Initiative</w:t>
      </w:r>
      <w:r>
        <w:rPr>
          <w:spacing w:val="-7"/>
        </w:rPr>
        <w:t> </w:t>
      </w:r>
      <w:r>
        <w:rPr/>
        <w:t>(SPI)</w:t>
      </w:r>
      <w:r>
        <w:rPr>
          <w:spacing w:val="-5"/>
        </w:rPr>
        <w:t> </w:t>
      </w:r>
      <w:r>
        <w:rPr/>
        <w:t>Conference,</w:t>
      </w:r>
      <w:r>
        <w:rPr>
          <w:spacing w:val="-1"/>
        </w:rPr>
        <w:t> </w:t>
      </w:r>
      <w:r>
        <w:rPr/>
        <w:t>University</w:t>
      </w:r>
      <w:r>
        <w:rPr>
          <w:spacing w:val="-5"/>
        </w:rPr>
        <w:t> </w:t>
      </w:r>
      <w:r>
        <w:rPr/>
        <w:t>of</w:t>
      </w:r>
      <w:r>
        <w:rPr>
          <w:spacing w:val="-5"/>
        </w:rPr>
        <w:t> </w:t>
      </w:r>
      <w:r>
        <w:rPr/>
        <w:t>Chicago,</w:t>
      </w:r>
      <w:r>
        <w:rPr>
          <w:spacing w:val="-5"/>
        </w:rPr>
        <w:t> </w:t>
      </w:r>
      <w:r>
        <w:rPr/>
        <w:t>Chicago,</w:t>
      </w:r>
      <w:r>
        <w:rPr>
          <w:spacing w:val="-5"/>
        </w:rPr>
        <w:t> </w:t>
      </w:r>
      <w:r>
        <w:rPr/>
        <w:t>IL,</w:t>
      </w:r>
      <w:r>
        <w:rPr>
          <w:spacing w:val="-5"/>
        </w:rPr>
        <w:t> </w:t>
      </w:r>
      <w:r>
        <w:rPr/>
        <w:t>September </w:t>
      </w:r>
      <w:r>
        <w:rPr>
          <w:spacing w:val="-4"/>
        </w:rPr>
        <w:t>2023</w:t>
      </w:r>
    </w:p>
    <w:p>
      <w:pPr>
        <w:pStyle w:val="BodyText"/>
        <w:ind w:left="936" w:right="213" w:hanging="721"/>
      </w:pPr>
      <w:r>
        <w:rPr/>
        <w:t>Advances</w:t>
      </w:r>
      <w:r>
        <w:rPr>
          <w:spacing w:val="-5"/>
        </w:rPr>
        <w:t> </w:t>
      </w:r>
      <w:r>
        <w:rPr/>
        <w:t>in</w:t>
      </w:r>
      <w:r>
        <w:rPr>
          <w:spacing w:val="-5"/>
        </w:rPr>
        <w:t> </w:t>
      </w:r>
      <w:r>
        <w:rPr/>
        <w:t>Field</w:t>
      </w:r>
      <w:r>
        <w:rPr>
          <w:spacing w:val="-2"/>
        </w:rPr>
        <w:t> </w:t>
      </w:r>
      <w:r>
        <w:rPr/>
        <w:t>Experiments</w:t>
      </w:r>
      <w:r>
        <w:rPr>
          <w:spacing w:val="-5"/>
        </w:rPr>
        <w:t> </w:t>
      </w:r>
      <w:r>
        <w:rPr/>
        <w:t>(AFE)</w:t>
      </w:r>
      <w:r>
        <w:rPr>
          <w:spacing w:val="-5"/>
        </w:rPr>
        <w:t> </w:t>
      </w:r>
      <w:r>
        <w:rPr/>
        <w:t>Conference,</w:t>
      </w:r>
      <w:r>
        <w:rPr>
          <w:spacing w:val="-2"/>
        </w:rPr>
        <w:t> </w:t>
      </w:r>
      <w:r>
        <w:rPr/>
        <w:t>University</w:t>
      </w:r>
      <w:r>
        <w:rPr>
          <w:spacing w:val="-5"/>
        </w:rPr>
        <w:t> </w:t>
      </w:r>
      <w:r>
        <w:rPr/>
        <w:t>of</w:t>
      </w:r>
      <w:r>
        <w:rPr>
          <w:spacing w:val="-5"/>
        </w:rPr>
        <w:t> </w:t>
      </w:r>
      <w:r>
        <w:rPr/>
        <w:t>Chicago,</w:t>
      </w:r>
      <w:r>
        <w:rPr>
          <w:spacing w:val="-5"/>
        </w:rPr>
        <w:t> </w:t>
      </w:r>
      <w:r>
        <w:rPr/>
        <w:t>Chicago,</w:t>
      </w:r>
      <w:r>
        <w:rPr>
          <w:spacing w:val="-5"/>
        </w:rPr>
        <w:t> </w:t>
      </w:r>
      <w:r>
        <w:rPr/>
        <w:t>IL,</w:t>
      </w:r>
      <w:r>
        <w:rPr>
          <w:spacing w:val="-5"/>
        </w:rPr>
        <w:t> </w:t>
      </w:r>
      <w:r>
        <w:rPr/>
        <w:t>September </w:t>
      </w:r>
      <w:r>
        <w:rPr>
          <w:spacing w:val="-4"/>
        </w:rPr>
        <w:t>2023</w:t>
      </w:r>
    </w:p>
    <w:p>
      <w:pPr>
        <w:pStyle w:val="BodyText"/>
        <w:spacing w:after="0"/>
        <w:sectPr>
          <w:pgSz w:w="12240" w:h="15840"/>
          <w:pgMar w:header="0" w:footer="1189" w:top="1380" w:bottom="1380" w:left="1080" w:right="1080"/>
        </w:sectPr>
      </w:pPr>
    </w:p>
    <w:p>
      <w:pPr>
        <w:pStyle w:val="BodyText"/>
        <w:spacing w:before="61"/>
        <w:ind w:right="1013"/>
      </w:pPr>
      <w:r>
        <w:rPr/>
        <w:t>International</w:t>
      </w:r>
      <w:r>
        <w:rPr>
          <w:spacing w:val="-6"/>
        </w:rPr>
        <w:t> </w:t>
      </w:r>
      <w:r>
        <w:rPr/>
        <w:t>Institute</w:t>
      </w:r>
      <w:r>
        <w:rPr>
          <w:spacing w:val="-6"/>
        </w:rPr>
        <w:t> </w:t>
      </w:r>
      <w:r>
        <w:rPr/>
        <w:t>of</w:t>
      </w:r>
      <w:r>
        <w:rPr>
          <w:spacing w:val="-4"/>
        </w:rPr>
        <w:t> </w:t>
      </w:r>
      <w:r>
        <w:rPr/>
        <w:t>Public</w:t>
      </w:r>
      <w:r>
        <w:rPr>
          <w:spacing w:val="-1"/>
        </w:rPr>
        <w:t> </w:t>
      </w:r>
      <w:r>
        <w:rPr/>
        <w:t>Finance</w:t>
      </w:r>
      <w:r>
        <w:rPr>
          <w:spacing w:val="-6"/>
        </w:rPr>
        <w:t> </w:t>
      </w:r>
      <w:r>
        <w:rPr/>
        <w:t>(IIPF)</w:t>
      </w:r>
      <w:r>
        <w:rPr>
          <w:spacing w:val="-4"/>
        </w:rPr>
        <w:t> </w:t>
      </w:r>
      <w:r>
        <w:rPr/>
        <w:t>Annual</w:t>
      </w:r>
      <w:r>
        <w:rPr>
          <w:spacing w:val="-6"/>
        </w:rPr>
        <w:t> </w:t>
      </w:r>
      <w:r>
        <w:rPr/>
        <w:t>Congress,</w:t>
      </w:r>
      <w:r>
        <w:rPr>
          <w:spacing w:val="-4"/>
        </w:rPr>
        <w:t> </w:t>
      </w:r>
      <w:r>
        <w:rPr/>
        <w:t>Logan,</w:t>
      </w:r>
      <w:r>
        <w:rPr>
          <w:spacing w:val="-4"/>
        </w:rPr>
        <w:t> </w:t>
      </w:r>
      <w:r>
        <w:rPr/>
        <w:t>UT,</w:t>
      </w:r>
      <w:r>
        <w:rPr>
          <w:spacing w:val="-4"/>
        </w:rPr>
        <w:t> </w:t>
      </w:r>
      <w:r>
        <w:rPr/>
        <w:t>August</w:t>
      </w:r>
      <w:r>
        <w:rPr>
          <w:spacing w:val="-6"/>
        </w:rPr>
        <w:t> </w:t>
      </w:r>
      <w:r>
        <w:rPr/>
        <w:t>2023 Eastern Economics Association (EEA) Meetings, New York City, NY, February 2023 Allied Social Science Association (ASSA) Meetings, New Orleans, LA, January 2023</w:t>
      </w:r>
    </w:p>
    <w:p>
      <w:pPr>
        <w:pStyle w:val="BodyText"/>
        <w:spacing w:before="3"/>
        <w:ind w:left="936" w:right="213" w:hanging="721"/>
      </w:pPr>
      <w:r>
        <w:rPr/>
        <w:t>Economic</w:t>
      </w:r>
      <w:r>
        <w:rPr>
          <w:spacing w:val="-6"/>
        </w:rPr>
        <w:t> </w:t>
      </w:r>
      <w:r>
        <w:rPr/>
        <w:t>Science</w:t>
      </w:r>
      <w:r>
        <w:rPr>
          <w:spacing w:val="-6"/>
        </w:rPr>
        <w:t> </w:t>
      </w:r>
      <w:r>
        <w:rPr/>
        <w:t>Association</w:t>
      </w:r>
      <w:r>
        <w:rPr>
          <w:spacing w:val="-4"/>
        </w:rPr>
        <w:t> </w:t>
      </w:r>
      <w:r>
        <w:rPr/>
        <w:t>(ESA)</w:t>
      </w:r>
      <w:r>
        <w:rPr>
          <w:spacing w:val="-4"/>
        </w:rPr>
        <w:t> </w:t>
      </w:r>
      <w:r>
        <w:rPr/>
        <w:t>North</w:t>
      </w:r>
      <w:r>
        <w:rPr>
          <w:spacing w:val="-4"/>
        </w:rPr>
        <w:t> </w:t>
      </w:r>
      <w:r>
        <w:rPr/>
        <w:t>American</w:t>
      </w:r>
      <w:r>
        <w:rPr>
          <w:spacing w:val="-4"/>
        </w:rPr>
        <w:t> </w:t>
      </w:r>
      <w:r>
        <w:rPr/>
        <w:t>Meetings,</w:t>
      </w:r>
      <w:r>
        <w:rPr>
          <w:spacing w:val="-4"/>
        </w:rPr>
        <w:t> </w:t>
      </w:r>
      <w:r>
        <w:rPr/>
        <w:t>Santa</w:t>
      </w:r>
      <w:r>
        <w:rPr>
          <w:spacing w:val="-6"/>
        </w:rPr>
        <w:t> </w:t>
      </w:r>
      <w:r>
        <w:rPr/>
        <w:t>Barbara, CA,</w:t>
      </w:r>
      <w:r>
        <w:rPr>
          <w:spacing w:val="-4"/>
        </w:rPr>
        <w:t> </w:t>
      </w:r>
      <w:r>
        <w:rPr/>
        <w:t>November </w:t>
      </w:r>
      <w:r>
        <w:rPr>
          <w:spacing w:val="-4"/>
        </w:rPr>
        <w:t>2022</w:t>
      </w:r>
    </w:p>
    <w:p>
      <w:pPr>
        <w:pStyle w:val="BodyText"/>
        <w:ind w:left="936" w:right="213" w:hanging="721"/>
      </w:pPr>
      <w:r>
        <w:rPr/>
        <w:t>Science</w:t>
      </w:r>
      <w:r>
        <w:rPr>
          <w:spacing w:val="-6"/>
        </w:rPr>
        <w:t> </w:t>
      </w:r>
      <w:r>
        <w:rPr/>
        <w:t>of</w:t>
      </w:r>
      <w:r>
        <w:rPr>
          <w:spacing w:val="-4"/>
        </w:rPr>
        <w:t> </w:t>
      </w:r>
      <w:r>
        <w:rPr/>
        <w:t>Philanthropy</w:t>
      </w:r>
      <w:r>
        <w:rPr>
          <w:spacing w:val="-4"/>
        </w:rPr>
        <w:t> </w:t>
      </w:r>
      <w:r>
        <w:rPr/>
        <w:t>Initiative</w:t>
      </w:r>
      <w:r>
        <w:rPr>
          <w:spacing w:val="-6"/>
        </w:rPr>
        <w:t> </w:t>
      </w:r>
      <w:r>
        <w:rPr/>
        <w:t>(SPI)</w:t>
      </w:r>
      <w:r>
        <w:rPr>
          <w:spacing w:val="-4"/>
        </w:rPr>
        <w:t> </w:t>
      </w:r>
      <w:r>
        <w:rPr/>
        <w:t>Conference, Lilly Family</w:t>
      </w:r>
      <w:r>
        <w:rPr>
          <w:spacing w:val="-4"/>
        </w:rPr>
        <w:t> </w:t>
      </w:r>
      <w:r>
        <w:rPr/>
        <w:t>School</w:t>
      </w:r>
      <w:r>
        <w:rPr>
          <w:spacing w:val="-6"/>
        </w:rPr>
        <w:t> </w:t>
      </w:r>
      <w:r>
        <w:rPr/>
        <w:t>of</w:t>
      </w:r>
      <w:r>
        <w:rPr>
          <w:spacing w:val="-4"/>
        </w:rPr>
        <w:t> </w:t>
      </w:r>
      <w:r>
        <w:rPr/>
        <w:t>Philanthropy,</w:t>
      </w:r>
      <w:r>
        <w:rPr>
          <w:spacing w:val="-4"/>
        </w:rPr>
        <w:t> </w:t>
      </w:r>
      <w:r>
        <w:rPr/>
        <w:t>IUPUI, Indianapolis, IN, September 2022</w:t>
      </w:r>
    </w:p>
    <w:p>
      <w:pPr>
        <w:pStyle w:val="BodyText"/>
        <w:spacing w:line="242" w:lineRule="auto"/>
      </w:pPr>
      <w:r>
        <w:rPr/>
        <w:t>Advances</w:t>
      </w:r>
      <w:r>
        <w:rPr>
          <w:spacing w:val="-4"/>
        </w:rPr>
        <w:t> </w:t>
      </w:r>
      <w:r>
        <w:rPr/>
        <w:t>in</w:t>
      </w:r>
      <w:r>
        <w:rPr>
          <w:spacing w:val="-5"/>
        </w:rPr>
        <w:t> </w:t>
      </w:r>
      <w:r>
        <w:rPr/>
        <w:t>Field</w:t>
      </w:r>
      <w:r>
        <w:rPr>
          <w:spacing w:val="-1"/>
        </w:rPr>
        <w:t> </w:t>
      </w:r>
      <w:r>
        <w:rPr/>
        <w:t>Experiments</w:t>
      </w:r>
      <w:r>
        <w:rPr>
          <w:spacing w:val="-4"/>
        </w:rPr>
        <w:t> </w:t>
      </w:r>
      <w:r>
        <w:rPr/>
        <w:t>(AFE)</w:t>
      </w:r>
      <w:r>
        <w:rPr>
          <w:spacing w:val="-5"/>
        </w:rPr>
        <w:t> </w:t>
      </w:r>
      <w:r>
        <w:rPr/>
        <w:t>Conference,</w:t>
      </w:r>
      <w:r>
        <w:rPr>
          <w:spacing w:val="-1"/>
        </w:rPr>
        <w:t> </w:t>
      </w:r>
      <w:r>
        <w:rPr/>
        <w:t>University</w:t>
      </w:r>
      <w:r>
        <w:rPr>
          <w:spacing w:val="-5"/>
        </w:rPr>
        <w:t> </w:t>
      </w:r>
      <w:r>
        <w:rPr/>
        <w:t>of</w:t>
      </w:r>
      <w:r>
        <w:rPr>
          <w:spacing w:val="-5"/>
        </w:rPr>
        <w:t> </w:t>
      </w:r>
      <w:r>
        <w:rPr/>
        <w:t>Chicago,</w:t>
      </w:r>
      <w:r>
        <w:rPr>
          <w:spacing w:val="-5"/>
        </w:rPr>
        <w:t> </w:t>
      </w:r>
      <w:r>
        <w:rPr/>
        <w:t>Chicago,</w:t>
      </w:r>
      <w:r>
        <w:rPr>
          <w:spacing w:val="-5"/>
        </w:rPr>
        <w:t> </w:t>
      </w:r>
      <w:r>
        <w:rPr/>
        <w:t>IL,</w:t>
      </w:r>
      <w:r>
        <w:rPr>
          <w:spacing w:val="-5"/>
        </w:rPr>
        <w:t> </w:t>
      </w:r>
      <w:r>
        <w:rPr/>
        <w:t>June</w:t>
      </w:r>
      <w:r>
        <w:rPr>
          <w:spacing w:val="-7"/>
        </w:rPr>
        <w:t> </w:t>
      </w:r>
      <w:r>
        <w:rPr/>
        <w:t>2022 Allied Social Science Association (ASSA) Meetings, January 2022 (virtual)</w:t>
      </w:r>
    </w:p>
    <w:p>
      <w:pPr>
        <w:pStyle w:val="BodyText"/>
        <w:ind w:right="1650"/>
      </w:pPr>
      <w:r>
        <w:rPr/>
        <w:t>Economic Science Association (ESA) Global Meetings, September 2020 (virtual) Allied</w:t>
      </w:r>
      <w:r>
        <w:rPr>
          <w:spacing w:val="-5"/>
        </w:rPr>
        <w:t> </w:t>
      </w:r>
      <w:r>
        <w:rPr/>
        <w:t>Social</w:t>
      </w:r>
      <w:r>
        <w:rPr>
          <w:spacing w:val="-6"/>
        </w:rPr>
        <w:t> </w:t>
      </w:r>
      <w:r>
        <w:rPr/>
        <w:t>Science</w:t>
      </w:r>
      <w:r>
        <w:rPr>
          <w:spacing w:val="-6"/>
        </w:rPr>
        <w:t> </w:t>
      </w:r>
      <w:r>
        <w:rPr/>
        <w:t>Association</w:t>
      </w:r>
      <w:r>
        <w:rPr>
          <w:spacing w:val="-5"/>
        </w:rPr>
        <w:t> </w:t>
      </w:r>
      <w:r>
        <w:rPr/>
        <w:t>(ASSA)</w:t>
      </w:r>
      <w:r>
        <w:rPr>
          <w:spacing w:val="-5"/>
        </w:rPr>
        <w:t> </w:t>
      </w:r>
      <w:r>
        <w:rPr/>
        <w:t>Meetings,</w:t>
      </w:r>
      <w:r>
        <w:rPr>
          <w:spacing w:val="-5"/>
        </w:rPr>
        <w:t> </w:t>
      </w:r>
      <w:r>
        <w:rPr/>
        <w:t>San</w:t>
      </w:r>
      <w:r>
        <w:rPr>
          <w:spacing w:val="-5"/>
        </w:rPr>
        <w:t> </w:t>
      </w:r>
      <w:r>
        <w:rPr/>
        <w:t>Diego,</w:t>
      </w:r>
      <w:r>
        <w:rPr>
          <w:spacing w:val="-5"/>
        </w:rPr>
        <w:t> </w:t>
      </w:r>
      <w:r>
        <w:rPr/>
        <w:t>CA,</w:t>
      </w:r>
      <w:r>
        <w:rPr>
          <w:spacing w:val="-5"/>
        </w:rPr>
        <w:t> </w:t>
      </w:r>
      <w:r>
        <w:rPr/>
        <w:t>January</w:t>
      </w:r>
      <w:r>
        <w:rPr>
          <w:spacing w:val="-5"/>
        </w:rPr>
        <w:t> </w:t>
      </w:r>
      <w:r>
        <w:rPr/>
        <w:t>2020</w:t>
      </w:r>
    </w:p>
    <w:p>
      <w:pPr>
        <w:pStyle w:val="BodyText"/>
        <w:ind w:right="735"/>
      </w:pPr>
      <w:r>
        <w:rPr/>
        <w:t>Southern</w:t>
      </w:r>
      <w:r>
        <w:rPr>
          <w:spacing w:val="-6"/>
        </w:rPr>
        <w:t> </w:t>
      </w:r>
      <w:r>
        <w:rPr/>
        <w:t>Economics</w:t>
      </w:r>
      <w:r>
        <w:rPr>
          <w:spacing w:val="-5"/>
        </w:rPr>
        <w:t> </w:t>
      </w:r>
      <w:r>
        <w:rPr/>
        <w:t>Association</w:t>
      </w:r>
      <w:r>
        <w:rPr>
          <w:spacing w:val="-6"/>
        </w:rPr>
        <w:t> </w:t>
      </w:r>
      <w:r>
        <w:rPr/>
        <w:t>(SEA)</w:t>
      </w:r>
      <w:r>
        <w:rPr>
          <w:spacing w:val="-6"/>
        </w:rPr>
        <w:t> </w:t>
      </w:r>
      <w:r>
        <w:rPr/>
        <w:t>Meetings,</w:t>
      </w:r>
      <w:r>
        <w:rPr>
          <w:spacing w:val="-6"/>
        </w:rPr>
        <w:t> </w:t>
      </w:r>
      <w:r>
        <w:rPr/>
        <w:t>Fort</w:t>
      </w:r>
      <w:r>
        <w:rPr>
          <w:spacing w:val="-8"/>
        </w:rPr>
        <w:t> </w:t>
      </w:r>
      <w:r>
        <w:rPr/>
        <w:t>Lauderdale,</w:t>
      </w:r>
      <w:r>
        <w:rPr>
          <w:spacing w:val="-2"/>
        </w:rPr>
        <w:t> </w:t>
      </w:r>
      <w:r>
        <w:rPr/>
        <w:t>FL,</w:t>
      </w:r>
      <w:r>
        <w:rPr>
          <w:spacing w:val="-6"/>
        </w:rPr>
        <w:t> </w:t>
      </w:r>
      <w:r>
        <w:rPr/>
        <w:t>November</w:t>
      </w:r>
      <w:r>
        <w:rPr>
          <w:spacing w:val="-6"/>
        </w:rPr>
        <w:t> </w:t>
      </w:r>
      <w:r>
        <w:rPr/>
        <w:t>2019 Economic Science Association (ESA) Conference, Los Angeles, CA, October 2019</w:t>
      </w:r>
    </w:p>
    <w:p>
      <w:pPr>
        <w:pStyle w:val="BodyText"/>
        <w:ind w:left="936" w:right="213" w:hanging="721"/>
      </w:pPr>
      <w:r>
        <w:rPr/>
        <w:t>Advances</w:t>
      </w:r>
      <w:r>
        <w:rPr>
          <w:spacing w:val="-5"/>
        </w:rPr>
        <w:t> </w:t>
      </w:r>
      <w:r>
        <w:rPr/>
        <w:t>in</w:t>
      </w:r>
      <w:r>
        <w:rPr>
          <w:spacing w:val="-5"/>
        </w:rPr>
        <w:t> </w:t>
      </w:r>
      <w:r>
        <w:rPr/>
        <w:t>Field</w:t>
      </w:r>
      <w:r>
        <w:rPr>
          <w:spacing w:val="-2"/>
        </w:rPr>
        <w:t> </w:t>
      </w:r>
      <w:r>
        <w:rPr/>
        <w:t>Experiments</w:t>
      </w:r>
      <w:r>
        <w:rPr>
          <w:spacing w:val="-5"/>
        </w:rPr>
        <w:t> </w:t>
      </w:r>
      <w:r>
        <w:rPr/>
        <w:t>(AFE)</w:t>
      </w:r>
      <w:r>
        <w:rPr>
          <w:spacing w:val="-5"/>
        </w:rPr>
        <w:t> </w:t>
      </w:r>
      <w:r>
        <w:rPr/>
        <w:t>Conference,</w:t>
      </w:r>
      <w:r>
        <w:rPr>
          <w:spacing w:val="-2"/>
        </w:rPr>
        <w:t> </w:t>
      </w:r>
      <w:r>
        <w:rPr/>
        <w:t>University</w:t>
      </w:r>
      <w:r>
        <w:rPr>
          <w:spacing w:val="-5"/>
        </w:rPr>
        <w:t> </w:t>
      </w:r>
      <w:r>
        <w:rPr/>
        <w:t>of</w:t>
      </w:r>
      <w:r>
        <w:rPr>
          <w:spacing w:val="-5"/>
        </w:rPr>
        <w:t> </w:t>
      </w:r>
      <w:r>
        <w:rPr/>
        <w:t>Chicago,</w:t>
      </w:r>
      <w:r>
        <w:rPr>
          <w:spacing w:val="-5"/>
        </w:rPr>
        <w:t> </w:t>
      </w:r>
      <w:r>
        <w:rPr/>
        <w:t>Chicago,</w:t>
      </w:r>
      <w:r>
        <w:rPr>
          <w:spacing w:val="-5"/>
        </w:rPr>
        <w:t> </w:t>
      </w:r>
      <w:r>
        <w:rPr/>
        <w:t>IL,</w:t>
      </w:r>
      <w:r>
        <w:rPr>
          <w:spacing w:val="-5"/>
        </w:rPr>
        <w:t> </w:t>
      </w:r>
      <w:r>
        <w:rPr/>
        <w:t>September </w:t>
      </w:r>
      <w:r>
        <w:rPr>
          <w:spacing w:val="-4"/>
        </w:rPr>
        <w:t>2019</w:t>
      </w:r>
    </w:p>
    <w:p>
      <w:pPr>
        <w:pStyle w:val="BodyText"/>
        <w:ind w:left="936" w:hanging="721"/>
      </w:pPr>
      <w:r>
        <w:rPr/>
        <w:t>Evidence</w:t>
      </w:r>
      <w:r>
        <w:rPr>
          <w:spacing w:val="-8"/>
        </w:rPr>
        <w:t> </w:t>
      </w:r>
      <w:r>
        <w:rPr/>
        <w:t>in</w:t>
      </w:r>
      <w:r>
        <w:rPr>
          <w:spacing w:val="-2"/>
        </w:rPr>
        <w:t> </w:t>
      </w:r>
      <w:r>
        <w:rPr/>
        <w:t>Governance</w:t>
      </w:r>
      <w:r>
        <w:rPr>
          <w:spacing w:val="-8"/>
        </w:rPr>
        <w:t> </w:t>
      </w:r>
      <w:r>
        <w:rPr/>
        <w:t>and</w:t>
      </w:r>
      <w:r>
        <w:rPr>
          <w:spacing w:val="-6"/>
        </w:rPr>
        <w:t> </w:t>
      </w:r>
      <w:r>
        <w:rPr/>
        <w:t>Politics</w:t>
      </w:r>
      <w:r>
        <w:rPr>
          <w:spacing w:val="-5"/>
        </w:rPr>
        <w:t> </w:t>
      </w:r>
      <w:r>
        <w:rPr/>
        <w:t>(EGAP)</w:t>
      </w:r>
      <w:r>
        <w:rPr>
          <w:spacing w:val="-6"/>
        </w:rPr>
        <w:t> </w:t>
      </w:r>
      <w:r>
        <w:rPr/>
        <w:t>25</w:t>
      </w:r>
      <w:r>
        <w:rPr>
          <w:spacing w:val="-6"/>
        </w:rPr>
        <w:t> </w:t>
      </w:r>
      <w:r>
        <w:rPr/>
        <w:t>Conference,</w:t>
      </w:r>
      <w:r>
        <w:rPr>
          <w:spacing w:val="-2"/>
        </w:rPr>
        <w:t> </w:t>
      </w:r>
      <w:r>
        <w:rPr/>
        <w:t>George</w:t>
      </w:r>
      <w:r>
        <w:rPr>
          <w:spacing w:val="-3"/>
        </w:rPr>
        <w:t> </w:t>
      </w:r>
      <w:r>
        <w:rPr/>
        <w:t>Washington</w:t>
      </w:r>
      <w:r>
        <w:rPr>
          <w:spacing w:val="-6"/>
        </w:rPr>
        <w:t> </w:t>
      </w:r>
      <w:r>
        <w:rPr/>
        <w:t>University, Washington, DC, February 2019</w:t>
      </w:r>
    </w:p>
    <w:p>
      <w:pPr>
        <w:pStyle w:val="BodyText"/>
        <w:spacing w:line="274" w:lineRule="exact"/>
      </w:pPr>
      <w:r>
        <w:rPr/>
        <w:t>Allied</w:t>
      </w:r>
      <w:r>
        <w:rPr>
          <w:spacing w:val="-4"/>
        </w:rPr>
        <w:t> </w:t>
      </w:r>
      <w:r>
        <w:rPr/>
        <w:t>Social</w:t>
      </w:r>
      <w:r>
        <w:rPr>
          <w:spacing w:val="-5"/>
        </w:rPr>
        <w:t> </w:t>
      </w:r>
      <w:r>
        <w:rPr/>
        <w:t>Science</w:t>
      </w:r>
      <w:r>
        <w:rPr>
          <w:spacing w:val="-6"/>
        </w:rPr>
        <w:t> </w:t>
      </w:r>
      <w:r>
        <w:rPr/>
        <w:t>Association</w:t>
      </w:r>
      <w:r>
        <w:rPr>
          <w:spacing w:val="-3"/>
        </w:rPr>
        <w:t> </w:t>
      </w:r>
      <w:r>
        <w:rPr/>
        <w:t>(ASSA)</w:t>
      </w:r>
      <w:r>
        <w:rPr>
          <w:spacing w:val="-3"/>
        </w:rPr>
        <w:t> </w:t>
      </w:r>
      <w:r>
        <w:rPr/>
        <w:t>Meetings,</w:t>
      </w:r>
      <w:r>
        <w:rPr>
          <w:spacing w:val="-4"/>
        </w:rPr>
        <w:t> </w:t>
      </w:r>
      <w:r>
        <w:rPr/>
        <w:t>Atlanta, GA,</w:t>
      </w:r>
      <w:r>
        <w:rPr>
          <w:spacing w:val="-3"/>
        </w:rPr>
        <w:t> </w:t>
      </w:r>
      <w:r>
        <w:rPr/>
        <w:t>January</w:t>
      </w:r>
      <w:r>
        <w:rPr>
          <w:spacing w:val="-3"/>
        </w:rPr>
        <w:t> </w:t>
      </w:r>
      <w:r>
        <w:rPr>
          <w:spacing w:val="-4"/>
        </w:rPr>
        <w:t>2019</w:t>
      </w:r>
    </w:p>
    <w:p>
      <w:pPr>
        <w:pStyle w:val="BodyText"/>
        <w:spacing w:line="275" w:lineRule="exact"/>
      </w:pPr>
      <w:r>
        <w:rPr/>
        <w:t>Outlook</w:t>
      </w:r>
      <w:r>
        <w:rPr>
          <w:spacing w:val="-5"/>
        </w:rPr>
        <w:t> </w:t>
      </w:r>
      <w:r>
        <w:rPr/>
        <w:t>Conference</w:t>
      </w:r>
      <w:r>
        <w:rPr>
          <w:spacing w:val="-3"/>
        </w:rPr>
        <w:t> </w:t>
      </w:r>
      <w:r>
        <w:rPr/>
        <w:t>on</w:t>
      </w:r>
      <w:r>
        <w:rPr>
          <w:spacing w:val="-2"/>
        </w:rPr>
        <w:t> </w:t>
      </w:r>
      <w:r>
        <w:rPr/>
        <w:t>Australia’s</w:t>
      </w:r>
      <w:r>
        <w:rPr>
          <w:spacing w:val="-2"/>
        </w:rPr>
        <w:t> </w:t>
      </w:r>
      <w:r>
        <w:rPr/>
        <w:t>Economic</w:t>
      </w:r>
      <w:r>
        <w:rPr>
          <w:spacing w:val="-3"/>
        </w:rPr>
        <w:t> </w:t>
      </w:r>
      <w:r>
        <w:rPr/>
        <w:t>and</w:t>
      </w:r>
      <w:r>
        <w:rPr>
          <w:spacing w:val="-2"/>
        </w:rPr>
        <w:t> </w:t>
      </w:r>
      <w:r>
        <w:rPr/>
        <w:t>Social Future,</w:t>
      </w:r>
      <w:r>
        <w:rPr>
          <w:spacing w:val="-2"/>
        </w:rPr>
        <w:t> </w:t>
      </w:r>
      <w:r>
        <w:rPr/>
        <w:t>Melbourne</w:t>
      </w:r>
      <w:r>
        <w:rPr>
          <w:spacing w:val="-4"/>
        </w:rPr>
        <w:t> </w:t>
      </w:r>
      <w:r>
        <w:rPr/>
        <w:t>Institute</w:t>
      </w:r>
      <w:r>
        <w:rPr>
          <w:spacing w:val="-3"/>
        </w:rPr>
        <w:t> </w:t>
      </w:r>
      <w:r>
        <w:rPr/>
        <w:t>and</w:t>
      </w:r>
      <w:r>
        <w:rPr>
          <w:spacing w:val="-2"/>
        </w:rPr>
        <w:t> </w:t>
      </w:r>
      <w:r>
        <w:rPr>
          <w:spacing w:val="-5"/>
        </w:rPr>
        <w:t>The</w:t>
      </w:r>
    </w:p>
    <w:p>
      <w:pPr>
        <w:pStyle w:val="BodyText"/>
        <w:spacing w:line="275" w:lineRule="exact"/>
        <w:ind w:left="936"/>
      </w:pPr>
      <w:r>
        <w:rPr/>
        <w:t>Australian,</w:t>
      </w:r>
      <w:r>
        <w:rPr>
          <w:spacing w:val="-5"/>
        </w:rPr>
        <w:t> </w:t>
      </w:r>
      <w:r>
        <w:rPr/>
        <w:t>Melbourne,</w:t>
      </w:r>
      <w:r>
        <w:rPr>
          <w:spacing w:val="-5"/>
        </w:rPr>
        <w:t> </w:t>
      </w:r>
      <w:r>
        <w:rPr/>
        <w:t>Australia,</w:t>
      </w:r>
      <w:r>
        <w:rPr>
          <w:spacing w:val="-5"/>
        </w:rPr>
        <w:t> </w:t>
      </w:r>
      <w:r>
        <w:rPr/>
        <w:t>October</w:t>
      </w:r>
      <w:r>
        <w:rPr>
          <w:spacing w:val="-4"/>
        </w:rPr>
        <w:t> 2018</w:t>
      </w:r>
    </w:p>
    <w:p>
      <w:pPr>
        <w:pStyle w:val="BodyText"/>
        <w:ind w:left="936" w:right="735" w:hanging="721"/>
      </w:pPr>
      <w:r>
        <w:rPr/>
        <w:t>Science</w:t>
      </w:r>
      <w:r>
        <w:rPr>
          <w:spacing w:val="-6"/>
        </w:rPr>
        <w:t> </w:t>
      </w:r>
      <w:r>
        <w:rPr/>
        <w:t>of</w:t>
      </w:r>
      <w:r>
        <w:rPr>
          <w:spacing w:val="-3"/>
        </w:rPr>
        <w:t> </w:t>
      </w:r>
      <w:r>
        <w:rPr/>
        <w:t>Philanthropy</w:t>
      </w:r>
      <w:r>
        <w:rPr>
          <w:spacing w:val="-4"/>
        </w:rPr>
        <w:t> </w:t>
      </w:r>
      <w:r>
        <w:rPr/>
        <w:t>Initiative</w:t>
      </w:r>
      <w:r>
        <w:rPr>
          <w:spacing w:val="-6"/>
        </w:rPr>
        <w:t> </w:t>
      </w:r>
      <w:r>
        <w:rPr/>
        <w:t>(SPI)</w:t>
      </w:r>
      <w:r>
        <w:rPr>
          <w:spacing w:val="-4"/>
        </w:rPr>
        <w:t> </w:t>
      </w:r>
      <w:r>
        <w:rPr/>
        <w:t>Conference, Lilly</w:t>
      </w:r>
      <w:r>
        <w:rPr>
          <w:spacing w:val="-4"/>
        </w:rPr>
        <w:t> </w:t>
      </w:r>
      <w:r>
        <w:rPr/>
        <w:t>School</w:t>
      </w:r>
      <w:r>
        <w:rPr>
          <w:spacing w:val="-6"/>
        </w:rPr>
        <w:t> </w:t>
      </w:r>
      <w:r>
        <w:rPr/>
        <w:t>of</w:t>
      </w:r>
      <w:r>
        <w:rPr>
          <w:spacing w:val="-4"/>
        </w:rPr>
        <w:t> </w:t>
      </w:r>
      <w:r>
        <w:rPr/>
        <w:t>Philanthropy, IUPUI, Indianapolis, IN, September 2018</w:t>
      </w:r>
    </w:p>
    <w:p>
      <w:pPr>
        <w:pStyle w:val="BodyText"/>
        <w:spacing w:line="274" w:lineRule="exact"/>
      </w:pPr>
      <w:r>
        <w:rPr/>
        <w:t>Economic</w:t>
      </w:r>
      <w:r>
        <w:rPr>
          <w:spacing w:val="-5"/>
        </w:rPr>
        <w:t> </w:t>
      </w:r>
      <w:r>
        <w:rPr/>
        <w:t>Science</w:t>
      </w:r>
      <w:r>
        <w:rPr>
          <w:spacing w:val="-4"/>
        </w:rPr>
        <w:t> </w:t>
      </w:r>
      <w:r>
        <w:rPr/>
        <w:t>Association</w:t>
      </w:r>
      <w:r>
        <w:rPr>
          <w:spacing w:val="-2"/>
        </w:rPr>
        <w:t> </w:t>
      </w:r>
      <w:r>
        <w:rPr/>
        <w:t>(ESA)</w:t>
      </w:r>
      <w:r>
        <w:rPr>
          <w:spacing w:val="-3"/>
        </w:rPr>
        <w:t> </w:t>
      </w:r>
      <w:r>
        <w:rPr/>
        <w:t>World</w:t>
      </w:r>
      <w:r>
        <w:rPr>
          <w:spacing w:val="-2"/>
        </w:rPr>
        <w:t> </w:t>
      </w:r>
      <w:r>
        <w:rPr/>
        <w:t>Meetings,</w:t>
      </w:r>
      <w:r>
        <w:rPr>
          <w:spacing w:val="-2"/>
        </w:rPr>
        <w:t> </w:t>
      </w:r>
      <w:r>
        <w:rPr/>
        <w:t>Berlin,</w:t>
      </w:r>
      <w:r>
        <w:rPr>
          <w:spacing w:val="-3"/>
        </w:rPr>
        <w:t> </w:t>
      </w:r>
      <w:r>
        <w:rPr/>
        <w:t>Germany,</w:t>
      </w:r>
      <w:r>
        <w:rPr>
          <w:spacing w:val="-2"/>
        </w:rPr>
        <w:t> </w:t>
      </w:r>
      <w:r>
        <w:rPr/>
        <w:t>June</w:t>
      </w:r>
      <w:r>
        <w:rPr>
          <w:spacing w:val="-4"/>
        </w:rPr>
        <w:t> 2018</w:t>
      </w:r>
    </w:p>
    <w:p>
      <w:pPr>
        <w:pStyle w:val="BodyText"/>
        <w:spacing w:line="242" w:lineRule="auto"/>
      </w:pPr>
      <w:r>
        <w:rPr/>
        <w:t>Texas</w:t>
      </w:r>
      <w:r>
        <w:rPr>
          <w:spacing w:val="-4"/>
        </w:rPr>
        <w:t> </w:t>
      </w:r>
      <w:r>
        <w:rPr/>
        <w:t>Experimental</w:t>
      </w:r>
      <w:r>
        <w:rPr>
          <w:spacing w:val="-7"/>
        </w:rPr>
        <w:t> </w:t>
      </w:r>
      <w:r>
        <w:rPr/>
        <w:t>Association</w:t>
      </w:r>
      <w:r>
        <w:rPr>
          <w:spacing w:val="-5"/>
        </w:rPr>
        <w:t> </w:t>
      </w:r>
      <w:r>
        <w:rPr/>
        <w:t>Symposium</w:t>
      </w:r>
      <w:r>
        <w:rPr>
          <w:spacing w:val="-7"/>
        </w:rPr>
        <w:t> </w:t>
      </w:r>
      <w:r>
        <w:rPr/>
        <w:t>(TExAS)</w:t>
      </w:r>
      <w:r>
        <w:rPr>
          <w:spacing w:val="-5"/>
        </w:rPr>
        <w:t> </w:t>
      </w:r>
      <w:r>
        <w:rPr/>
        <w:t>Conference,</w:t>
      </w:r>
      <w:r>
        <w:rPr>
          <w:spacing w:val="-5"/>
        </w:rPr>
        <w:t> </w:t>
      </w:r>
      <w:r>
        <w:rPr/>
        <w:t>San</w:t>
      </w:r>
      <w:r>
        <w:rPr>
          <w:spacing w:val="-5"/>
        </w:rPr>
        <w:t> </w:t>
      </w:r>
      <w:r>
        <w:rPr/>
        <w:t>Antonio,</w:t>
      </w:r>
      <w:r>
        <w:rPr>
          <w:spacing w:val="-1"/>
        </w:rPr>
        <w:t> </w:t>
      </w:r>
      <w:r>
        <w:rPr/>
        <w:t>TX,</w:t>
      </w:r>
      <w:r>
        <w:rPr>
          <w:spacing w:val="-5"/>
        </w:rPr>
        <w:t> </w:t>
      </w:r>
      <w:r>
        <w:rPr/>
        <w:t>March</w:t>
      </w:r>
      <w:r>
        <w:rPr>
          <w:spacing w:val="-5"/>
        </w:rPr>
        <w:t> </w:t>
      </w:r>
      <w:r>
        <w:rPr/>
        <w:t>2018 Allied Social Science Association (ASSA) Meetings, Philadelphia, PA, January 2018</w:t>
      </w:r>
    </w:p>
    <w:p>
      <w:pPr>
        <w:pStyle w:val="BodyText"/>
        <w:ind w:left="936" w:right="213" w:hanging="721"/>
      </w:pPr>
      <w:r>
        <w:rPr/>
        <w:t>Asian</w:t>
      </w:r>
      <w:r>
        <w:rPr>
          <w:spacing w:val="-5"/>
        </w:rPr>
        <w:t> </w:t>
      </w:r>
      <w:r>
        <w:rPr/>
        <w:t>and</w:t>
      </w:r>
      <w:r>
        <w:rPr>
          <w:spacing w:val="-5"/>
        </w:rPr>
        <w:t> </w:t>
      </w:r>
      <w:r>
        <w:rPr/>
        <w:t>Australasian</w:t>
      </w:r>
      <w:r>
        <w:rPr>
          <w:spacing w:val="-5"/>
        </w:rPr>
        <w:t> </w:t>
      </w:r>
      <w:r>
        <w:rPr/>
        <w:t>Society</w:t>
      </w:r>
      <w:r>
        <w:rPr>
          <w:spacing w:val="-5"/>
        </w:rPr>
        <w:t> </w:t>
      </w:r>
      <w:r>
        <w:rPr/>
        <w:t>of</w:t>
      </w:r>
      <w:r>
        <w:rPr>
          <w:spacing w:val="-2"/>
        </w:rPr>
        <w:t> </w:t>
      </w:r>
      <w:r>
        <w:rPr/>
        <w:t>Labour</w:t>
      </w:r>
      <w:r>
        <w:rPr>
          <w:spacing w:val="-5"/>
        </w:rPr>
        <w:t> </w:t>
      </w:r>
      <w:r>
        <w:rPr/>
        <w:t>Economics</w:t>
      </w:r>
      <w:r>
        <w:rPr>
          <w:spacing w:val="-4"/>
        </w:rPr>
        <w:t> </w:t>
      </w:r>
      <w:r>
        <w:rPr/>
        <w:t>(AASLE)</w:t>
      </w:r>
      <w:r>
        <w:rPr>
          <w:spacing w:val="-5"/>
        </w:rPr>
        <w:t> </w:t>
      </w:r>
      <w:r>
        <w:rPr/>
        <w:t>Conference,</w:t>
      </w:r>
      <w:r>
        <w:rPr>
          <w:spacing w:val="-5"/>
        </w:rPr>
        <w:t> </w:t>
      </w:r>
      <w:r>
        <w:rPr/>
        <w:t>Canberra,</w:t>
      </w:r>
      <w:r>
        <w:rPr>
          <w:spacing w:val="-5"/>
        </w:rPr>
        <w:t> </w:t>
      </w:r>
      <w:r>
        <w:rPr/>
        <w:t>Australia, December 2017</w:t>
      </w:r>
    </w:p>
    <w:p>
      <w:pPr>
        <w:pStyle w:val="BodyText"/>
        <w:spacing w:line="274" w:lineRule="exact"/>
      </w:pPr>
      <w:r>
        <w:rPr/>
        <w:t>Southern</w:t>
      </w:r>
      <w:r>
        <w:rPr>
          <w:spacing w:val="-4"/>
        </w:rPr>
        <w:t> </w:t>
      </w:r>
      <w:r>
        <w:rPr/>
        <w:t>Economics</w:t>
      </w:r>
      <w:r>
        <w:rPr>
          <w:spacing w:val="-3"/>
        </w:rPr>
        <w:t> </w:t>
      </w:r>
      <w:r>
        <w:rPr/>
        <w:t>Association</w:t>
      </w:r>
      <w:r>
        <w:rPr>
          <w:spacing w:val="-3"/>
        </w:rPr>
        <w:t> </w:t>
      </w:r>
      <w:r>
        <w:rPr/>
        <w:t>(SEA)</w:t>
      </w:r>
      <w:r>
        <w:rPr>
          <w:spacing w:val="-4"/>
        </w:rPr>
        <w:t> </w:t>
      </w:r>
      <w:r>
        <w:rPr/>
        <w:t>Meetings,</w:t>
      </w:r>
      <w:r>
        <w:rPr>
          <w:spacing w:val="-3"/>
        </w:rPr>
        <w:t> </w:t>
      </w:r>
      <w:r>
        <w:rPr/>
        <w:t>Tampa, FL,</w:t>
      </w:r>
      <w:r>
        <w:rPr>
          <w:spacing w:val="-4"/>
        </w:rPr>
        <w:t> </w:t>
      </w:r>
      <w:r>
        <w:rPr/>
        <w:t>November</w:t>
      </w:r>
      <w:r>
        <w:rPr>
          <w:spacing w:val="-3"/>
        </w:rPr>
        <w:t> </w:t>
      </w:r>
      <w:r>
        <w:rPr>
          <w:spacing w:val="-4"/>
        </w:rPr>
        <w:t>2017</w:t>
      </w:r>
    </w:p>
    <w:p>
      <w:pPr>
        <w:pStyle w:val="BodyText"/>
        <w:spacing w:line="242" w:lineRule="auto"/>
        <w:ind w:left="936" w:right="324" w:hanging="721"/>
      </w:pPr>
      <w:r>
        <w:rPr/>
        <w:t>Evidence</w:t>
      </w:r>
      <w:r>
        <w:rPr>
          <w:spacing w:val="-7"/>
        </w:rPr>
        <w:t> </w:t>
      </w:r>
      <w:r>
        <w:rPr/>
        <w:t>in</w:t>
      </w:r>
      <w:r>
        <w:rPr>
          <w:spacing w:val="-1"/>
        </w:rPr>
        <w:t> </w:t>
      </w:r>
      <w:r>
        <w:rPr/>
        <w:t>Governance</w:t>
      </w:r>
      <w:r>
        <w:rPr>
          <w:spacing w:val="-7"/>
        </w:rPr>
        <w:t> </w:t>
      </w:r>
      <w:r>
        <w:rPr/>
        <w:t>and</w:t>
      </w:r>
      <w:r>
        <w:rPr>
          <w:spacing w:val="-5"/>
        </w:rPr>
        <w:t> </w:t>
      </w:r>
      <w:r>
        <w:rPr/>
        <w:t>Politics</w:t>
      </w:r>
      <w:r>
        <w:rPr>
          <w:spacing w:val="-4"/>
        </w:rPr>
        <w:t> </w:t>
      </w:r>
      <w:r>
        <w:rPr/>
        <w:t>(EGAP)</w:t>
      </w:r>
      <w:r>
        <w:rPr>
          <w:spacing w:val="-5"/>
        </w:rPr>
        <w:t> </w:t>
      </w:r>
      <w:r>
        <w:rPr/>
        <w:t>19</w:t>
      </w:r>
      <w:r>
        <w:rPr>
          <w:spacing w:val="-5"/>
        </w:rPr>
        <w:t> </w:t>
      </w:r>
      <w:r>
        <w:rPr/>
        <w:t>Conference,</w:t>
      </w:r>
      <w:r>
        <w:rPr>
          <w:spacing w:val="-5"/>
        </w:rPr>
        <w:t> </w:t>
      </w:r>
      <w:r>
        <w:rPr/>
        <w:t>Science</w:t>
      </w:r>
      <w:r>
        <w:rPr>
          <w:spacing w:val="-7"/>
        </w:rPr>
        <w:t> </w:t>
      </w:r>
      <w:r>
        <w:rPr/>
        <w:t>Po,</w:t>
      </w:r>
      <w:r>
        <w:rPr>
          <w:spacing w:val="-5"/>
        </w:rPr>
        <w:t> </w:t>
      </w:r>
      <w:r>
        <w:rPr/>
        <w:t>Paris,</w:t>
      </w:r>
      <w:r>
        <w:rPr>
          <w:spacing w:val="-1"/>
        </w:rPr>
        <w:t> </w:t>
      </w:r>
      <w:r>
        <w:rPr/>
        <w:t>France,</w:t>
      </w:r>
      <w:r>
        <w:rPr>
          <w:spacing w:val="-5"/>
        </w:rPr>
        <w:t> </w:t>
      </w:r>
      <w:r>
        <w:rPr/>
        <w:t>March </w:t>
      </w:r>
      <w:r>
        <w:rPr>
          <w:spacing w:val="-4"/>
        </w:rPr>
        <w:t>2017</w:t>
      </w:r>
    </w:p>
    <w:p>
      <w:pPr>
        <w:pStyle w:val="BodyText"/>
        <w:ind w:right="1650"/>
      </w:pPr>
      <w:r>
        <w:rPr/>
        <w:t>Allied Social Science Association (ASSA) Meetings, Chicago, IL, January 2017 Southern</w:t>
      </w:r>
      <w:r>
        <w:rPr>
          <w:spacing w:val="-6"/>
        </w:rPr>
        <w:t> </w:t>
      </w:r>
      <w:r>
        <w:rPr/>
        <w:t>Economics</w:t>
      </w:r>
      <w:r>
        <w:rPr>
          <w:spacing w:val="-6"/>
        </w:rPr>
        <w:t> </w:t>
      </w:r>
      <w:r>
        <w:rPr/>
        <w:t>Association</w:t>
      </w:r>
      <w:r>
        <w:rPr>
          <w:spacing w:val="-5"/>
        </w:rPr>
        <w:t> </w:t>
      </w:r>
      <w:r>
        <w:rPr/>
        <w:t>(SEA)</w:t>
      </w:r>
      <w:r>
        <w:rPr>
          <w:spacing w:val="-6"/>
        </w:rPr>
        <w:t> </w:t>
      </w:r>
      <w:r>
        <w:rPr/>
        <w:t>Meetings,</w:t>
      </w:r>
      <w:r>
        <w:rPr>
          <w:spacing w:val="-3"/>
        </w:rPr>
        <w:t> </w:t>
      </w:r>
      <w:r>
        <w:rPr/>
        <w:t>Washington,</w:t>
      </w:r>
      <w:r>
        <w:rPr>
          <w:spacing w:val="-6"/>
        </w:rPr>
        <w:t> </w:t>
      </w:r>
      <w:r>
        <w:rPr/>
        <w:t>DC,</w:t>
      </w:r>
      <w:r>
        <w:rPr>
          <w:spacing w:val="-6"/>
        </w:rPr>
        <w:t> </w:t>
      </w:r>
      <w:r>
        <w:rPr/>
        <w:t>November</w:t>
      </w:r>
      <w:r>
        <w:rPr>
          <w:spacing w:val="-6"/>
        </w:rPr>
        <w:t> </w:t>
      </w:r>
      <w:r>
        <w:rPr/>
        <w:t>2016</w:t>
      </w:r>
    </w:p>
    <w:p>
      <w:pPr>
        <w:pStyle w:val="BodyText"/>
        <w:ind w:left="936" w:right="213" w:hanging="721"/>
      </w:pPr>
      <w:r>
        <w:rPr/>
        <w:t>Advances</w:t>
      </w:r>
      <w:r>
        <w:rPr>
          <w:spacing w:val="-5"/>
        </w:rPr>
        <w:t> </w:t>
      </w:r>
      <w:r>
        <w:rPr/>
        <w:t>in</w:t>
      </w:r>
      <w:r>
        <w:rPr>
          <w:spacing w:val="-5"/>
        </w:rPr>
        <w:t> </w:t>
      </w:r>
      <w:r>
        <w:rPr/>
        <w:t>Field</w:t>
      </w:r>
      <w:r>
        <w:rPr>
          <w:spacing w:val="-2"/>
        </w:rPr>
        <w:t> </w:t>
      </w:r>
      <w:r>
        <w:rPr/>
        <w:t>Experiments</w:t>
      </w:r>
      <w:r>
        <w:rPr>
          <w:spacing w:val="-3"/>
        </w:rPr>
        <w:t> </w:t>
      </w:r>
      <w:r>
        <w:rPr/>
        <w:t>(AFE)</w:t>
      </w:r>
      <w:r>
        <w:rPr>
          <w:spacing w:val="-5"/>
        </w:rPr>
        <w:t> </w:t>
      </w:r>
      <w:r>
        <w:rPr/>
        <w:t>Conference,</w:t>
      </w:r>
      <w:r>
        <w:rPr>
          <w:spacing w:val="-2"/>
        </w:rPr>
        <w:t> </w:t>
      </w:r>
      <w:r>
        <w:rPr/>
        <w:t>University</w:t>
      </w:r>
      <w:r>
        <w:rPr>
          <w:spacing w:val="-5"/>
        </w:rPr>
        <w:t> </w:t>
      </w:r>
      <w:r>
        <w:rPr/>
        <w:t>of</w:t>
      </w:r>
      <w:r>
        <w:rPr>
          <w:spacing w:val="-5"/>
        </w:rPr>
        <w:t> </w:t>
      </w:r>
      <w:r>
        <w:rPr/>
        <w:t>Chicago,</w:t>
      </w:r>
      <w:r>
        <w:rPr>
          <w:spacing w:val="-5"/>
        </w:rPr>
        <w:t> </w:t>
      </w:r>
      <w:r>
        <w:rPr/>
        <w:t>Chicago,</w:t>
      </w:r>
      <w:r>
        <w:rPr>
          <w:spacing w:val="-5"/>
        </w:rPr>
        <w:t> </w:t>
      </w:r>
      <w:r>
        <w:rPr/>
        <w:t>IL,</w:t>
      </w:r>
      <w:r>
        <w:rPr>
          <w:spacing w:val="-5"/>
        </w:rPr>
        <w:t> </w:t>
      </w:r>
      <w:r>
        <w:rPr/>
        <w:t>September </w:t>
      </w:r>
      <w:r>
        <w:rPr>
          <w:spacing w:val="-4"/>
        </w:rPr>
        <w:t>2016</w:t>
      </w:r>
    </w:p>
    <w:p>
      <w:pPr>
        <w:pStyle w:val="BodyText"/>
        <w:ind w:right="983"/>
      </w:pPr>
      <w:r>
        <w:rPr/>
        <w:t>4</w:t>
      </w:r>
      <w:r>
        <w:rPr>
          <w:vertAlign w:val="superscript"/>
        </w:rPr>
        <w:t>th</w:t>
      </w:r>
      <w:r>
        <w:rPr>
          <w:vertAlign w:val="baseline"/>
        </w:rPr>
        <w:t> Antigua Experimental Economics Conference, Antigua, Guatemala, February 2016 Allied</w:t>
      </w:r>
      <w:r>
        <w:rPr>
          <w:spacing w:val="-5"/>
          <w:vertAlign w:val="baseline"/>
        </w:rPr>
        <w:t> </w:t>
      </w:r>
      <w:r>
        <w:rPr>
          <w:vertAlign w:val="baseline"/>
        </w:rPr>
        <w:t>Social</w:t>
      </w:r>
      <w:r>
        <w:rPr>
          <w:spacing w:val="-7"/>
          <w:vertAlign w:val="baseline"/>
        </w:rPr>
        <w:t> </w:t>
      </w:r>
      <w:r>
        <w:rPr>
          <w:vertAlign w:val="baseline"/>
        </w:rPr>
        <w:t>Science</w:t>
      </w:r>
      <w:r>
        <w:rPr>
          <w:spacing w:val="-7"/>
          <w:vertAlign w:val="baseline"/>
        </w:rPr>
        <w:t> </w:t>
      </w:r>
      <w:r>
        <w:rPr>
          <w:vertAlign w:val="baseline"/>
        </w:rPr>
        <w:t>Association</w:t>
      </w:r>
      <w:r>
        <w:rPr>
          <w:spacing w:val="-5"/>
          <w:vertAlign w:val="baseline"/>
        </w:rPr>
        <w:t> </w:t>
      </w:r>
      <w:r>
        <w:rPr>
          <w:vertAlign w:val="baseline"/>
        </w:rPr>
        <w:t>(ASSA)</w:t>
      </w:r>
      <w:r>
        <w:rPr>
          <w:spacing w:val="-5"/>
          <w:vertAlign w:val="baseline"/>
        </w:rPr>
        <w:t> </w:t>
      </w:r>
      <w:r>
        <w:rPr>
          <w:vertAlign w:val="baseline"/>
        </w:rPr>
        <w:t>Meetings,</w:t>
      </w:r>
      <w:r>
        <w:rPr>
          <w:spacing w:val="-5"/>
          <w:vertAlign w:val="baseline"/>
        </w:rPr>
        <w:t> </w:t>
      </w:r>
      <w:r>
        <w:rPr>
          <w:vertAlign w:val="baseline"/>
        </w:rPr>
        <w:t>San</w:t>
      </w:r>
      <w:r>
        <w:rPr>
          <w:spacing w:val="-5"/>
          <w:vertAlign w:val="baseline"/>
        </w:rPr>
        <w:t> </w:t>
      </w:r>
      <w:r>
        <w:rPr>
          <w:vertAlign w:val="baseline"/>
        </w:rPr>
        <w:t>Francisco,</w:t>
      </w:r>
      <w:r>
        <w:rPr>
          <w:spacing w:val="-5"/>
          <w:vertAlign w:val="baseline"/>
        </w:rPr>
        <w:t> </w:t>
      </w:r>
      <w:r>
        <w:rPr>
          <w:vertAlign w:val="baseline"/>
        </w:rPr>
        <w:t>CA,</w:t>
      </w:r>
      <w:r>
        <w:rPr>
          <w:spacing w:val="-5"/>
          <w:vertAlign w:val="baseline"/>
        </w:rPr>
        <w:t> </w:t>
      </w:r>
      <w:r>
        <w:rPr>
          <w:vertAlign w:val="baseline"/>
        </w:rPr>
        <w:t>January</w:t>
      </w:r>
      <w:r>
        <w:rPr>
          <w:spacing w:val="-5"/>
          <w:vertAlign w:val="baseline"/>
        </w:rPr>
        <w:t> </w:t>
      </w:r>
      <w:r>
        <w:rPr>
          <w:vertAlign w:val="baseline"/>
        </w:rPr>
        <w:t>2016 Southern Economics Association (SEA) Meetings, New Orleans, LA, November 2015</w:t>
      </w:r>
    </w:p>
    <w:p>
      <w:pPr>
        <w:pStyle w:val="BodyText"/>
        <w:ind w:left="936" w:right="213" w:hanging="721"/>
      </w:pPr>
      <w:r>
        <w:rPr/>
        <w:t>Science</w:t>
      </w:r>
      <w:r>
        <w:rPr>
          <w:spacing w:val="-6"/>
        </w:rPr>
        <w:t> </w:t>
      </w:r>
      <w:r>
        <w:rPr/>
        <w:t>of</w:t>
      </w:r>
      <w:r>
        <w:rPr>
          <w:spacing w:val="-4"/>
        </w:rPr>
        <w:t> </w:t>
      </w:r>
      <w:r>
        <w:rPr/>
        <w:t>Philanthropy</w:t>
      </w:r>
      <w:r>
        <w:rPr>
          <w:spacing w:val="-4"/>
        </w:rPr>
        <w:t> </w:t>
      </w:r>
      <w:r>
        <w:rPr/>
        <w:t>Initiative</w:t>
      </w:r>
      <w:r>
        <w:rPr>
          <w:spacing w:val="-6"/>
        </w:rPr>
        <w:t> </w:t>
      </w:r>
      <w:r>
        <w:rPr/>
        <w:t>(SPI)</w:t>
      </w:r>
      <w:r>
        <w:rPr>
          <w:spacing w:val="-4"/>
        </w:rPr>
        <w:t> </w:t>
      </w:r>
      <w:r>
        <w:rPr/>
        <w:t>Annual</w:t>
      </w:r>
      <w:r>
        <w:rPr>
          <w:spacing w:val="-6"/>
        </w:rPr>
        <w:t> </w:t>
      </w:r>
      <w:r>
        <w:rPr/>
        <w:t>Conference,</w:t>
      </w:r>
      <w:r>
        <w:rPr>
          <w:spacing w:val="-4"/>
        </w:rPr>
        <w:t> </w:t>
      </w:r>
      <w:r>
        <w:rPr/>
        <w:t>University</w:t>
      </w:r>
      <w:r>
        <w:rPr>
          <w:spacing w:val="-4"/>
        </w:rPr>
        <w:t> </w:t>
      </w:r>
      <w:r>
        <w:rPr/>
        <w:t>of</w:t>
      </w:r>
      <w:r>
        <w:rPr>
          <w:spacing w:val="-4"/>
        </w:rPr>
        <w:t> </w:t>
      </w:r>
      <w:r>
        <w:rPr/>
        <w:t>Chicago</w:t>
      </w:r>
      <w:r>
        <w:rPr>
          <w:spacing w:val="-4"/>
        </w:rPr>
        <w:t> </w:t>
      </w:r>
      <w:r>
        <w:rPr/>
        <w:t>Booth</w:t>
      </w:r>
      <w:r>
        <w:rPr>
          <w:spacing w:val="-4"/>
        </w:rPr>
        <w:t> </w:t>
      </w:r>
      <w:r>
        <w:rPr/>
        <w:t>School</w:t>
      </w:r>
      <w:r>
        <w:rPr>
          <w:spacing w:val="-6"/>
        </w:rPr>
        <w:t> </w:t>
      </w:r>
      <w:r>
        <w:rPr/>
        <w:t>of Business, Chicago, IL, September 2015</w:t>
      </w:r>
    </w:p>
    <w:p>
      <w:pPr>
        <w:pStyle w:val="BodyText"/>
        <w:ind w:right="1293"/>
      </w:pPr>
      <w:r>
        <w:rPr/>
        <w:t>Allied Social Science Association (ASSA) Meetings, Boston, MA, January 2015. Southern Economics Association (SEA) Meetings, Atlanta, GA, November 2014. Association</w:t>
      </w:r>
      <w:r>
        <w:rPr>
          <w:spacing w:val="-5"/>
        </w:rPr>
        <w:t> </w:t>
      </w:r>
      <w:r>
        <w:rPr/>
        <w:t>for</w:t>
      </w:r>
      <w:r>
        <w:rPr>
          <w:spacing w:val="-5"/>
        </w:rPr>
        <w:t> </w:t>
      </w:r>
      <w:r>
        <w:rPr/>
        <w:t>Research</w:t>
      </w:r>
      <w:r>
        <w:rPr>
          <w:spacing w:val="-5"/>
        </w:rPr>
        <w:t> </w:t>
      </w:r>
      <w:r>
        <w:rPr/>
        <w:t>on</w:t>
      </w:r>
      <w:r>
        <w:rPr>
          <w:spacing w:val="-5"/>
        </w:rPr>
        <w:t> </w:t>
      </w:r>
      <w:r>
        <w:rPr/>
        <w:t>Nonprofit</w:t>
      </w:r>
      <w:r>
        <w:rPr>
          <w:spacing w:val="-7"/>
        </w:rPr>
        <w:t> </w:t>
      </w:r>
      <w:r>
        <w:rPr/>
        <w:t>Organizations</w:t>
      </w:r>
      <w:r>
        <w:rPr>
          <w:spacing w:val="-4"/>
        </w:rPr>
        <w:t> </w:t>
      </w:r>
      <w:r>
        <w:rPr/>
        <w:t>and</w:t>
      </w:r>
      <w:r>
        <w:rPr>
          <w:spacing w:val="-5"/>
        </w:rPr>
        <w:t> </w:t>
      </w:r>
      <w:r>
        <w:rPr/>
        <w:t>Voluntary</w:t>
      </w:r>
      <w:r>
        <w:rPr>
          <w:spacing w:val="-5"/>
        </w:rPr>
        <w:t> </w:t>
      </w:r>
      <w:r>
        <w:rPr/>
        <w:t>Action</w:t>
      </w:r>
      <w:r>
        <w:rPr>
          <w:spacing w:val="-5"/>
        </w:rPr>
        <w:t> </w:t>
      </w:r>
      <w:r>
        <w:rPr/>
        <w:t>(ARNOVA)</w:t>
      </w:r>
    </w:p>
    <w:p>
      <w:pPr>
        <w:pStyle w:val="BodyText"/>
        <w:spacing w:line="273" w:lineRule="exact"/>
        <w:ind w:left="936"/>
      </w:pPr>
      <w:r>
        <w:rPr/>
        <w:t>Conference,</w:t>
      </w:r>
      <w:r>
        <w:rPr>
          <w:spacing w:val="-3"/>
        </w:rPr>
        <w:t> </w:t>
      </w:r>
      <w:r>
        <w:rPr/>
        <w:t>Denver,</w:t>
      </w:r>
      <w:r>
        <w:rPr>
          <w:spacing w:val="-3"/>
        </w:rPr>
        <w:t> </w:t>
      </w:r>
      <w:r>
        <w:rPr/>
        <w:t>CO,</w:t>
      </w:r>
      <w:r>
        <w:rPr>
          <w:spacing w:val="-3"/>
        </w:rPr>
        <w:t> </w:t>
      </w:r>
      <w:r>
        <w:rPr/>
        <w:t>November</w:t>
      </w:r>
      <w:r>
        <w:rPr>
          <w:spacing w:val="-3"/>
        </w:rPr>
        <w:t> </w:t>
      </w:r>
      <w:r>
        <w:rPr>
          <w:spacing w:val="-4"/>
        </w:rPr>
        <w:t>2014</w:t>
      </w:r>
    </w:p>
    <w:p>
      <w:pPr>
        <w:pStyle w:val="BodyText"/>
        <w:spacing w:line="242" w:lineRule="auto"/>
        <w:ind w:left="936" w:right="213" w:hanging="721"/>
      </w:pPr>
      <w:r>
        <w:rPr/>
        <w:t>Science</w:t>
      </w:r>
      <w:r>
        <w:rPr>
          <w:spacing w:val="-6"/>
        </w:rPr>
        <w:t> </w:t>
      </w:r>
      <w:r>
        <w:rPr/>
        <w:t>of</w:t>
      </w:r>
      <w:r>
        <w:rPr>
          <w:spacing w:val="-4"/>
        </w:rPr>
        <w:t> </w:t>
      </w:r>
      <w:r>
        <w:rPr/>
        <w:t>Philanthropy</w:t>
      </w:r>
      <w:r>
        <w:rPr>
          <w:spacing w:val="-4"/>
        </w:rPr>
        <w:t> </w:t>
      </w:r>
      <w:r>
        <w:rPr/>
        <w:t>Initiative</w:t>
      </w:r>
      <w:r>
        <w:rPr>
          <w:spacing w:val="-6"/>
        </w:rPr>
        <w:t> </w:t>
      </w:r>
      <w:r>
        <w:rPr/>
        <w:t>(SPI)</w:t>
      </w:r>
      <w:r>
        <w:rPr>
          <w:spacing w:val="-4"/>
        </w:rPr>
        <w:t> </w:t>
      </w:r>
      <w:r>
        <w:rPr/>
        <w:t>Annual</w:t>
      </w:r>
      <w:r>
        <w:rPr>
          <w:spacing w:val="-6"/>
        </w:rPr>
        <w:t> </w:t>
      </w:r>
      <w:r>
        <w:rPr/>
        <w:t>Conference,</w:t>
      </w:r>
      <w:r>
        <w:rPr>
          <w:spacing w:val="-4"/>
        </w:rPr>
        <w:t> </w:t>
      </w:r>
      <w:r>
        <w:rPr/>
        <w:t>University</w:t>
      </w:r>
      <w:r>
        <w:rPr>
          <w:spacing w:val="-4"/>
        </w:rPr>
        <w:t> </w:t>
      </w:r>
      <w:r>
        <w:rPr/>
        <w:t>of</w:t>
      </w:r>
      <w:r>
        <w:rPr>
          <w:spacing w:val="-4"/>
        </w:rPr>
        <w:t> </w:t>
      </w:r>
      <w:r>
        <w:rPr/>
        <w:t>Chicago</w:t>
      </w:r>
      <w:r>
        <w:rPr>
          <w:spacing w:val="-4"/>
        </w:rPr>
        <w:t> </w:t>
      </w:r>
      <w:r>
        <w:rPr/>
        <w:t>Booth</w:t>
      </w:r>
      <w:r>
        <w:rPr>
          <w:spacing w:val="-4"/>
        </w:rPr>
        <w:t> </w:t>
      </w:r>
      <w:r>
        <w:rPr/>
        <w:t>School</w:t>
      </w:r>
      <w:r>
        <w:rPr>
          <w:spacing w:val="-6"/>
        </w:rPr>
        <w:t> </w:t>
      </w:r>
      <w:r>
        <w:rPr/>
        <w:t>of Business, Chicago, IL, November 2014</w:t>
      </w:r>
    </w:p>
    <w:p>
      <w:pPr>
        <w:pStyle w:val="BodyText"/>
        <w:spacing w:after="0" w:line="242" w:lineRule="auto"/>
        <w:sectPr>
          <w:pgSz w:w="12240" w:h="15840"/>
          <w:pgMar w:header="0" w:footer="1189" w:top="1380" w:bottom="1380" w:left="1080" w:right="1080"/>
        </w:sectPr>
      </w:pPr>
    </w:p>
    <w:p>
      <w:pPr>
        <w:pStyle w:val="BodyText"/>
        <w:spacing w:before="61"/>
        <w:ind w:left="936" w:right="324" w:hanging="721"/>
      </w:pPr>
      <w:r>
        <w:rPr/>
        <w:t>Economic</w:t>
      </w:r>
      <w:r>
        <w:rPr>
          <w:spacing w:val="-7"/>
        </w:rPr>
        <w:t> </w:t>
      </w:r>
      <w:r>
        <w:rPr/>
        <w:t>Science</w:t>
      </w:r>
      <w:r>
        <w:rPr>
          <w:spacing w:val="-7"/>
        </w:rPr>
        <w:t> </w:t>
      </w:r>
      <w:r>
        <w:rPr/>
        <w:t>Association</w:t>
      </w:r>
      <w:r>
        <w:rPr>
          <w:spacing w:val="-3"/>
        </w:rPr>
        <w:t> </w:t>
      </w:r>
      <w:r>
        <w:rPr/>
        <w:t>(ESA)</w:t>
      </w:r>
      <w:r>
        <w:rPr>
          <w:spacing w:val="-5"/>
        </w:rPr>
        <w:t> </w:t>
      </w:r>
      <w:r>
        <w:rPr/>
        <w:t>North</w:t>
      </w:r>
      <w:r>
        <w:rPr>
          <w:spacing w:val="-5"/>
        </w:rPr>
        <w:t> </w:t>
      </w:r>
      <w:r>
        <w:rPr/>
        <w:t>American</w:t>
      </w:r>
      <w:r>
        <w:rPr>
          <w:spacing w:val="-4"/>
        </w:rPr>
        <w:t> </w:t>
      </w:r>
      <w:r>
        <w:rPr/>
        <w:t>Meetings,</w:t>
      </w:r>
      <w:r>
        <w:rPr>
          <w:spacing w:val="-2"/>
        </w:rPr>
        <w:t> </w:t>
      </w:r>
      <w:r>
        <w:rPr/>
        <w:t>Fort</w:t>
      </w:r>
      <w:r>
        <w:rPr>
          <w:spacing w:val="-7"/>
        </w:rPr>
        <w:t> </w:t>
      </w:r>
      <w:r>
        <w:rPr/>
        <w:t>Lauderdale,</w:t>
      </w:r>
      <w:r>
        <w:rPr>
          <w:spacing w:val="-2"/>
        </w:rPr>
        <w:t> </w:t>
      </w:r>
      <w:r>
        <w:rPr/>
        <w:t>FL,</w:t>
      </w:r>
      <w:r>
        <w:rPr>
          <w:spacing w:val="-5"/>
        </w:rPr>
        <w:t> </w:t>
      </w:r>
      <w:r>
        <w:rPr/>
        <w:t>October </w:t>
      </w:r>
      <w:r>
        <w:rPr>
          <w:spacing w:val="-4"/>
        </w:rPr>
        <w:t>2014</w:t>
      </w:r>
    </w:p>
    <w:p>
      <w:pPr>
        <w:pStyle w:val="BodyText"/>
        <w:spacing w:line="244" w:lineRule="auto"/>
        <w:ind w:left="936" w:right="213" w:hanging="721"/>
      </w:pPr>
      <w:r>
        <w:rPr/>
        <w:t>Society</w:t>
      </w:r>
      <w:r>
        <w:rPr>
          <w:spacing w:val="-4"/>
        </w:rPr>
        <w:t> </w:t>
      </w:r>
      <w:r>
        <w:rPr/>
        <w:t>for</w:t>
      </w:r>
      <w:r>
        <w:rPr>
          <w:spacing w:val="-4"/>
        </w:rPr>
        <w:t> </w:t>
      </w:r>
      <w:r>
        <w:rPr/>
        <w:t>the</w:t>
      </w:r>
      <w:r>
        <w:rPr>
          <w:spacing w:val="-6"/>
        </w:rPr>
        <w:t> </w:t>
      </w:r>
      <w:r>
        <w:rPr/>
        <w:t>Advancement</w:t>
      </w:r>
      <w:r>
        <w:rPr>
          <w:spacing w:val="-6"/>
        </w:rPr>
        <w:t> </w:t>
      </w:r>
      <w:r>
        <w:rPr/>
        <w:t>of</w:t>
      </w:r>
      <w:r>
        <w:rPr>
          <w:spacing w:val="-4"/>
        </w:rPr>
        <w:t> </w:t>
      </w:r>
      <w:r>
        <w:rPr/>
        <w:t>Behavioral</w:t>
      </w:r>
      <w:r>
        <w:rPr>
          <w:spacing w:val="-6"/>
        </w:rPr>
        <w:t> </w:t>
      </w:r>
      <w:r>
        <w:rPr/>
        <w:t>Economics</w:t>
      </w:r>
      <w:r>
        <w:rPr>
          <w:spacing w:val="-3"/>
        </w:rPr>
        <w:t> </w:t>
      </w:r>
      <w:r>
        <w:rPr/>
        <w:t>(SABE)</w:t>
      </w:r>
      <w:r>
        <w:rPr>
          <w:spacing w:val="-4"/>
        </w:rPr>
        <w:t> </w:t>
      </w:r>
      <w:r>
        <w:rPr/>
        <w:t>Annual</w:t>
      </w:r>
      <w:r>
        <w:rPr>
          <w:spacing w:val="-6"/>
        </w:rPr>
        <w:t> </w:t>
      </w:r>
      <w:r>
        <w:rPr/>
        <w:t>Conference,</w:t>
      </w:r>
      <w:r>
        <w:rPr>
          <w:spacing w:val="-4"/>
        </w:rPr>
        <w:t> </w:t>
      </w:r>
      <w:r>
        <w:rPr/>
        <w:t>Lake</w:t>
      </w:r>
      <w:r>
        <w:rPr>
          <w:spacing w:val="-6"/>
        </w:rPr>
        <w:t> </w:t>
      </w:r>
      <w:r>
        <w:rPr/>
        <w:t>Tahoe, CA, July 2014</w:t>
      </w:r>
    </w:p>
    <w:p>
      <w:pPr>
        <w:pStyle w:val="BodyText"/>
        <w:ind w:right="735"/>
      </w:pPr>
      <w:r>
        <w:rPr/>
        <w:t>Foundations</w:t>
      </w:r>
      <w:r>
        <w:rPr>
          <w:spacing w:val="-4"/>
        </w:rPr>
        <w:t> </w:t>
      </w:r>
      <w:r>
        <w:rPr/>
        <w:t>of</w:t>
      </w:r>
      <w:r>
        <w:rPr>
          <w:spacing w:val="-5"/>
        </w:rPr>
        <w:t> </w:t>
      </w:r>
      <w:r>
        <w:rPr/>
        <w:t>Utility</w:t>
      </w:r>
      <w:r>
        <w:rPr>
          <w:spacing w:val="-5"/>
        </w:rPr>
        <w:t> </w:t>
      </w:r>
      <w:r>
        <w:rPr/>
        <w:t>and</w:t>
      </w:r>
      <w:r>
        <w:rPr>
          <w:spacing w:val="-5"/>
        </w:rPr>
        <w:t> </w:t>
      </w:r>
      <w:r>
        <w:rPr/>
        <w:t>Risk</w:t>
      </w:r>
      <w:r>
        <w:rPr>
          <w:spacing w:val="-5"/>
        </w:rPr>
        <w:t> </w:t>
      </w:r>
      <w:r>
        <w:rPr/>
        <w:t>(FUR)</w:t>
      </w:r>
      <w:r>
        <w:rPr>
          <w:spacing w:val="-5"/>
        </w:rPr>
        <w:t> </w:t>
      </w:r>
      <w:r>
        <w:rPr/>
        <w:t>Conference,</w:t>
      </w:r>
      <w:r>
        <w:rPr>
          <w:spacing w:val="-1"/>
        </w:rPr>
        <w:t> </w:t>
      </w:r>
      <w:r>
        <w:rPr/>
        <w:t>Rotterdam,</w:t>
      </w:r>
      <w:r>
        <w:rPr>
          <w:spacing w:val="-5"/>
        </w:rPr>
        <w:t> </w:t>
      </w:r>
      <w:r>
        <w:rPr/>
        <w:t>the</w:t>
      </w:r>
      <w:r>
        <w:rPr>
          <w:spacing w:val="-7"/>
        </w:rPr>
        <w:t> </w:t>
      </w:r>
      <w:r>
        <w:rPr/>
        <w:t>Netherlands,</w:t>
      </w:r>
      <w:r>
        <w:rPr>
          <w:spacing w:val="-5"/>
        </w:rPr>
        <w:t> </w:t>
      </w:r>
      <w:r>
        <w:rPr/>
        <w:t>July</w:t>
      </w:r>
      <w:r>
        <w:rPr>
          <w:spacing w:val="-5"/>
        </w:rPr>
        <w:t> </w:t>
      </w:r>
      <w:r>
        <w:rPr/>
        <w:t>2014 French Economics Association (AFSE) Annual Meetings, Lyon, France, June 2014</w:t>
      </w:r>
    </w:p>
    <w:p>
      <w:pPr>
        <w:pStyle w:val="BodyText"/>
        <w:ind w:left="936" w:right="213" w:hanging="721"/>
      </w:pPr>
      <w:r>
        <w:rPr/>
        <w:t>Science</w:t>
      </w:r>
      <w:r>
        <w:rPr>
          <w:spacing w:val="-6"/>
        </w:rPr>
        <w:t> </w:t>
      </w:r>
      <w:r>
        <w:rPr/>
        <w:t>of</w:t>
      </w:r>
      <w:r>
        <w:rPr>
          <w:spacing w:val="-4"/>
        </w:rPr>
        <w:t> </w:t>
      </w:r>
      <w:r>
        <w:rPr/>
        <w:t>Philanthropy</w:t>
      </w:r>
      <w:r>
        <w:rPr>
          <w:spacing w:val="-2"/>
        </w:rPr>
        <w:t> </w:t>
      </w:r>
      <w:r>
        <w:rPr/>
        <w:t>Initiative</w:t>
      </w:r>
      <w:r>
        <w:rPr>
          <w:spacing w:val="-6"/>
        </w:rPr>
        <w:t> </w:t>
      </w:r>
      <w:r>
        <w:rPr/>
        <w:t>(SPI)</w:t>
      </w:r>
      <w:r>
        <w:rPr>
          <w:spacing w:val="-3"/>
        </w:rPr>
        <w:t> </w:t>
      </w:r>
      <w:r>
        <w:rPr/>
        <w:t>Annual</w:t>
      </w:r>
      <w:r>
        <w:rPr>
          <w:spacing w:val="-6"/>
        </w:rPr>
        <w:t> </w:t>
      </w:r>
      <w:r>
        <w:rPr/>
        <w:t>Conference,</w:t>
      </w:r>
      <w:r>
        <w:rPr>
          <w:spacing w:val="-4"/>
        </w:rPr>
        <w:t> </w:t>
      </w:r>
      <w:r>
        <w:rPr/>
        <w:t>University</w:t>
      </w:r>
      <w:r>
        <w:rPr>
          <w:spacing w:val="-4"/>
        </w:rPr>
        <w:t> </w:t>
      </w:r>
      <w:r>
        <w:rPr/>
        <w:t>of</w:t>
      </w:r>
      <w:r>
        <w:rPr>
          <w:spacing w:val="-4"/>
        </w:rPr>
        <w:t> </w:t>
      </w:r>
      <w:r>
        <w:rPr/>
        <w:t>Chicago</w:t>
      </w:r>
      <w:r>
        <w:rPr>
          <w:spacing w:val="-4"/>
        </w:rPr>
        <w:t> </w:t>
      </w:r>
      <w:r>
        <w:rPr/>
        <w:t>Booth</w:t>
      </w:r>
      <w:r>
        <w:rPr>
          <w:spacing w:val="-4"/>
        </w:rPr>
        <w:t> </w:t>
      </w:r>
      <w:r>
        <w:rPr/>
        <w:t>School</w:t>
      </w:r>
      <w:r>
        <w:rPr>
          <w:spacing w:val="-6"/>
        </w:rPr>
        <w:t> </w:t>
      </w:r>
      <w:r>
        <w:rPr/>
        <w:t>of Business, Chicago, IL, October 2013</w:t>
      </w:r>
    </w:p>
    <w:p>
      <w:pPr>
        <w:pStyle w:val="BodyText"/>
        <w:spacing w:line="276" w:lineRule="exact"/>
      </w:pPr>
      <w:r>
        <w:rPr/>
        <w:t>Economic</w:t>
      </w:r>
      <w:r>
        <w:rPr>
          <w:spacing w:val="-5"/>
        </w:rPr>
        <w:t> </w:t>
      </w:r>
      <w:r>
        <w:rPr/>
        <w:t>Science</w:t>
      </w:r>
      <w:r>
        <w:rPr>
          <w:spacing w:val="-5"/>
        </w:rPr>
        <w:t> </w:t>
      </w:r>
      <w:r>
        <w:rPr/>
        <w:t>Association</w:t>
      </w:r>
      <w:r>
        <w:rPr>
          <w:spacing w:val="1"/>
        </w:rPr>
        <w:t> </w:t>
      </w:r>
      <w:r>
        <w:rPr/>
        <w:t>(ESA)</w:t>
      </w:r>
      <w:r>
        <w:rPr>
          <w:spacing w:val="-3"/>
        </w:rPr>
        <w:t> </w:t>
      </w:r>
      <w:r>
        <w:rPr/>
        <w:t>World</w:t>
      </w:r>
      <w:r>
        <w:rPr>
          <w:spacing w:val="-3"/>
        </w:rPr>
        <w:t> </w:t>
      </w:r>
      <w:r>
        <w:rPr/>
        <w:t>Meetings,</w:t>
      </w:r>
      <w:r>
        <w:rPr>
          <w:spacing w:val="-2"/>
        </w:rPr>
        <w:t> </w:t>
      </w:r>
      <w:r>
        <w:rPr/>
        <w:t>Zurich,</w:t>
      </w:r>
      <w:r>
        <w:rPr>
          <w:spacing w:val="-3"/>
        </w:rPr>
        <w:t> </w:t>
      </w:r>
      <w:r>
        <w:rPr/>
        <w:t>Switzerland,</w:t>
      </w:r>
      <w:r>
        <w:rPr>
          <w:spacing w:val="-3"/>
        </w:rPr>
        <w:t> </w:t>
      </w:r>
      <w:r>
        <w:rPr/>
        <w:t>July</w:t>
      </w:r>
      <w:r>
        <w:rPr>
          <w:spacing w:val="-2"/>
        </w:rPr>
        <w:t> </w:t>
      </w:r>
      <w:r>
        <w:rPr>
          <w:spacing w:val="-4"/>
        </w:rPr>
        <w:t>2013</w:t>
      </w:r>
    </w:p>
    <w:p>
      <w:pPr>
        <w:pStyle w:val="BodyText"/>
      </w:pPr>
      <w:r>
        <w:rPr/>
        <w:t>French</w:t>
      </w:r>
      <w:r>
        <w:rPr>
          <w:spacing w:val="-3"/>
        </w:rPr>
        <w:t> </w:t>
      </w:r>
      <w:r>
        <w:rPr/>
        <w:t>Experimental</w:t>
      </w:r>
      <w:r>
        <w:rPr>
          <w:spacing w:val="-8"/>
        </w:rPr>
        <w:t> </w:t>
      </w:r>
      <w:r>
        <w:rPr/>
        <w:t>Economics</w:t>
      </w:r>
      <w:r>
        <w:rPr>
          <w:spacing w:val="-5"/>
        </w:rPr>
        <w:t> </w:t>
      </w:r>
      <w:r>
        <w:rPr/>
        <w:t>Association</w:t>
      </w:r>
      <w:r>
        <w:rPr>
          <w:spacing w:val="-3"/>
        </w:rPr>
        <w:t> </w:t>
      </w:r>
      <w:r>
        <w:rPr/>
        <w:t>(ASFEE)</w:t>
      </w:r>
      <w:r>
        <w:rPr>
          <w:spacing w:val="-5"/>
        </w:rPr>
        <w:t> </w:t>
      </w:r>
      <w:r>
        <w:rPr/>
        <w:t>Conference,</w:t>
      </w:r>
      <w:r>
        <w:rPr>
          <w:spacing w:val="-6"/>
        </w:rPr>
        <w:t> </w:t>
      </w:r>
      <w:r>
        <w:rPr/>
        <w:t>Montpellier,</w:t>
      </w:r>
      <w:r>
        <w:rPr>
          <w:spacing w:val="-3"/>
        </w:rPr>
        <w:t> </w:t>
      </w:r>
      <w:r>
        <w:rPr/>
        <w:t>France,</w:t>
      </w:r>
      <w:r>
        <w:rPr>
          <w:spacing w:val="-6"/>
        </w:rPr>
        <w:t> </w:t>
      </w:r>
      <w:r>
        <w:rPr/>
        <w:t>May</w:t>
      </w:r>
      <w:r>
        <w:rPr>
          <w:spacing w:val="-6"/>
        </w:rPr>
        <w:t> </w:t>
      </w:r>
      <w:r>
        <w:rPr/>
        <w:t>2012 Economic Science Association (ESA) Meetings, Tucson, AZ, November 2011</w:t>
      </w:r>
    </w:p>
    <w:p>
      <w:pPr>
        <w:pStyle w:val="BodyText"/>
        <w:ind w:right="1884"/>
      </w:pPr>
      <w:r>
        <w:rPr/>
        <w:t>Economic</w:t>
      </w:r>
      <w:r>
        <w:rPr>
          <w:spacing w:val="-7"/>
        </w:rPr>
        <w:t> </w:t>
      </w:r>
      <w:r>
        <w:rPr/>
        <w:t>Science</w:t>
      </w:r>
      <w:r>
        <w:rPr>
          <w:spacing w:val="-7"/>
        </w:rPr>
        <w:t> </w:t>
      </w:r>
      <w:r>
        <w:rPr/>
        <w:t>Association</w:t>
      </w:r>
      <w:r>
        <w:rPr>
          <w:spacing w:val="-3"/>
        </w:rPr>
        <w:t> </w:t>
      </w:r>
      <w:r>
        <w:rPr/>
        <w:t>(ESA)</w:t>
      </w:r>
      <w:r>
        <w:rPr>
          <w:spacing w:val="-5"/>
        </w:rPr>
        <w:t> </w:t>
      </w:r>
      <w:r>
        <w:rPr/>
        <w:t>Meetings,</w:t>
      </w:r>
      <w:r>
        <w:rPr>
          <w:spacing w:val="-5"/>
        </w:rPr>
        <w:t> </w:t>
      </w:r>
      <w:r>
        <w:rPr/>
        <w:t>Tucson,</w:t>
      </w:r>
      <w:r>
        <w:rPr>
          <w:spacing w:val="-5"/>
        </w:rPr>
        <w:t> </w:t>
      </w:r>
      <w:r>
        <w:rPr/>
        <w:t>AZ,</w:t>
      </w:r>
      <w:r>
        <w:rPr>
          <w:spacing w:val="-5"/>
        </w:rPr>
        <w:t> </w:t>
      </w:r>
      <w:r>
        <w:rPr/>
        <w:t>November</w:t>
      </w:r>
      <w:r>
        <w:rPr>
          <w:spacing w:val="-5"/>
        </w:rPr>
        <w:t> </w:t>
      </w:r>
      <w:r>
        <w:rPr/>
        <w:t>2010 MOVE Gender Conference, Barcelona, Spain, September 2010</w:t>
      </w:r>
    </w:p>
    <w:p>
      <w:pPr>
        <w:pStyle w:val="BodyText"/>
        <w:ind w:right="735"/>
      </w:pPr>
      <w:r>
        <w:rPr/>
        <w:t>Southern</w:t>
      </w:r>
      <w:r>
        <w:rPr>
          <w:spacing w:val="-6"/>
        </w:rPr>
        <w:t> </w:t>
      </w:r>
      <w:r>
        <w:rPr/>
        <w:t>Economics</w:t>
      </w:r>
      <w:r>
        <w:rPr>
          <w:spacing w:val="-5"/>
        </w:rPr>
        <w:t> </w:t>
      </w:r>
      <w:r>
        <w:rPr/>
        <w:t>Association</w:t>
      </w:r>
      <w:r>
        <w:rPr>
          <w:spacing w:val="-4"/>
        </w:rPr>
        <w:t> </w:t>
      </w:r>
      <w:r>
        <w:rPr/>
        <w:t>(SEA)</w:t>
      </w:r>
      <w:r>
        <w:rPr>
          <w:spacing w:val="-6"/>
        </w:rPr>
        <w:t> </w:t>
      </w:r>
      <w:r>
        <w:rPr/>
        <w:t>Meetings,</w:t>
      </w:r>
      <w:r>
        <w:rPr>
          <w:spacing w:val="-6"/>
        </w:rPr>
        <w:t> </w:t>
      </w:r>
      <w:r>
        <w:rPr/>
        <w:t>San</w:t>
      </w:r>
      <w:r>
        <w:rPr>
          <w:spacing w:val="-6"/>
        </w:rPr>
        <w:t> </w:t>
      </w:r>
      <w:r>
        <w:rPr/>
        <w:t>Antonio,</w:t>
      </w:r>
      <w:r>
        <w:rPr>
          <w:spacing w:val="-6"/>
        </w:rPr>
        <w:t> </w:t>
      </w:r>
      <w:r>
        <w:rPr/>
        <w:t>TX,</w:t>
      </w:r>
      <w:r>
        <w:rPr>
          <w:spacing w:val="-6"/>
        </w:rPr>
        <w:t> </w:t>
      </w:r>
      <w:r>
        <w:rPr/>
        <w:t>November</w:t>
      </w:r>
      <w:r>
        <w:rPr>
          <w:spacing w:val="-6"/>
        </w:rPr>
        <w:t> </w:t>
      </w:r>
      <w:r>
        <w:rPr/>
        <w:t>2009 Economic Science Association (ESA) Meetings, Tucson, AZ, November 2009.</w:t>
      </w:r>
    </w:p>
    <w:p>
      <w:pPr>
        <w:pStyle w:val="BodyText"/>
        <w:ind w:right="735"/>
      </w:pPr>
      <w:r>
        <w:rPr/>
        <w:t>International</w:t>
      </w:r>
      <w:r>
        <w:rPr>
          <w:spacing w:val="-2"/>
        </w:rPr>
        <w:t> </w:t>
      </w:r>
      <w:r>
        <w:rPr/>
        <w:t>Economic</w:t>
      </w:r>
      <w:r>
        <w:rPr>
          <w:spacing w:val="-7"/>
        </w:rPr>
        <w:t> </w:t>
      </w:r>
      <w:r>
        <w:rPr/>
        <w:t>Science</w:t>
      </w:r>
      <w:r>
        <w:rPr>
          <w:spacing w:val="-7"/>
        </w:rPr>
        <w:t> </w:t>
      </w:r>
      <w:r>
        <w:rPr/>
        <w:t>Association</w:t>
      </w:r>
      <w:r>
        <w:rPr>
          <w:spacing w:val="-1"/>
        </w:rPr>
        <w:t> </w:t>
      </w:r>
      <w:r>
        <w:rPr/>
        <w:t>(ESA)</w:t>
      </w:r>
      <w:r>
        <w:rPr>
          <w:spacing w:val="-5"/>
        </w:rPr>
        <w:t> </w:t>
      </w:r>
      <w:r>
        <w:rPr/>
        <w:t>Meetings,</w:t>
      </w:r>
      <w:r>
        <w:rPr>
          <w:spacing w:val="-5"/>
        </w:rPr>
        <w:t> </w:t>
      </w:r>
      <w:r>
        <w:rPr/>
        <w:t>Arlington,</w:t>
      </w:r>
      <w:r>
        <w:rPr>
          <w:spacing w:val="-5"/>
        </w:rPr>
        <w:t> </w:t>
      </w:r>
      <w:r>
        <w:rPr/>
        <w:t>VA,</w:t>
      </w:r>
      <w:r>
        <w:rPr>
          <w:spacing w:val="-5"/>
        </w:rPr>
        <w:t> </w:t>
      </w:r>
      <w:r>
        <w:rPr/>
        <w:t>June</w:t>
      </w:r>
      <w:r>
        <w:rPr>
          <w:spacing w:val="-7"/>
        </w:rPr>
        <w:t> </w:t>
      </w:r>
      <w:r>
        <w:rPr/>
        <w:t>2009. Economic Science Association (ESA) Meetings, Tucson, AZ, November 2008.</w:t>
      </w:r>
    </w:p>
    <w:p>
      <w:pPr>
        <w:pStyle w:val="BodyText"/>
        <w:spacing w:line="242" w:lineRule="auto"/>
        <w:ind w:right="735"/>
      </w:pPr>
      <w:r>
        <w:rPr/>
        <w:t>Allied</w:t>
      </w:r>
      <w:r>
        <w:rPr>
          <w:spacing w:val="-4"/>
        </w:rPr>
        <w:t> </w:t>
      </w:r>
      <w:r>
        <w:rPr/>
        <w:t>Social</w:t>
      </w:r>
      <w:r>
        <w:rPr>
          <w:spacing w:val="-6"/>
        </w:rPr>
        <w:t> </w:t>
      </w:r>
      <w:r>
        <w:rPr/>
        <w:t>Science</w:t>
      </w:r>
      <w:r>
        <w:rPr>
          <w:spacing w:val="-6"/>
        </w:rPr>
        <w:t> </w:t>
      </w:r>
      <w:r>
        <w:rPr/>
        <w:t>Association</w:t>
      </w:r>
      <w:r>
        <w:rPr>
          <w:spacing w:val="-2"/>
        </w:rPr>
        <w:t> </w:t>
      </w:r>
      <w:r>
        <w:rPr/>
        <w:t>(ASSA)</w:t>
      </w:r>
      <w:r>
        <w:rPr>
          <w:spacing w:val="-4"/>
        </w:rPr>
        <w:t> </w:t>
      </w:r>
      <w:r>
        <w:rPr/>
        <w:t>Meetings,</w:t>
      </w:r>
      <w:r>
        <w:rPr>
          <w:spacing w:val="-4"/>
        </w:rPr>
        <w:t> </w:t>
      </w:r>
      <w:r>
        <w:rPr/>
        <w:t>New</w:t>
      </w:r>
      <w:r>
        <w:rPr>
          <w:spacing w:val="-4"/>
        </w:rPr>
        <w:t> </w:t>
      </w:r>
      <w:r>
        <w:rPr/>
        <w:t>Orleans,</w:t>
      </w:r>
      <w:r>
        <w:rPr>
          <w:spacing w:val="-4"/>
        </w:rPr>
        <w:t> </w:t>
      </w:r>
      <w:r>
        <w:rPr/>
        <w:t>LA,</w:t>
      </w:r>
      <w:r>
        <w:rPr>
          <w:spacing w:val="-3"/>
        </w:rPr>
        <w:t> </w:t>
      </w:r>
      <w:r>
        <w:rPr/>
        <w:t>January</w:t>
      </w:r>
      <w:r>
        <w:rPr>
          <w:spacing w:val="-4"/>
        </w:rPr>
        <w:t> </w:t>
      </w:r>
      <w:r>
        <w:rPr/>
        <w:t>2008. Economic Science Association (ESA) Meetings, Tucson, AZ, October 2007.</w:t>
      </w:r>
    </w:p>
    <w:p>
      <w:pPr>
        <w:pStyle w:val="BodyText"/>
        <w:ind w:left="936" w:right="213" w:hanging="721"/>
      </w:pPr>
      <w:r>
        <w:rPr/>
        <w:t>Latin</w:t>
      </w:r>
      <w:r>
        <w:rPr>
          <w:spacing w:val="-5"/>
        </w:rPr>
        <w:t> </w:t>
      </w:r>
      <w:r>
        <w:rPr/>
        <w:t>American</w:t>
      </w:r>
      <w:r>
        <w:rPr>
          <w:spacing w:val="-5"/>
        </w:rPr>
        <w:t> </w:t>
      </w:r>
      <w:r>
        <w:rPr/>
        <w:t>&amp;</w:t>
      </w:r>
      <w:r>
        <w:rPr>
          <w:spacing w:val="-7"/>
        </w:rPr>
        <w:t> </w:t>
      </w:r>
      <w:r>
        <w:rPr/>
        <w:t>Caribbean</w:t>
      </w:r>
      <w:r>
        <w:rPr>
          <w:spacing w:val="-5"/>
        </w:rPr>
        <w:t> </w:t>
      </w:r>
      <w:r>
        <w:rPr/>
        <w:t>Economic</w:t>
      </w:r>
      <w:r>
        <w:rPr>
          <w:spacing w:val="-7"/>
        </w:rPr>
        <w:t> </w:t>
      </w:r>
      <w:r>
        <w:rPr/>
        <w:t>Association</w:t>
      </w:r>
      <w:r>
        <w:rPr>
          <w:spacing w:val="-1"/>
        </w:rPr>
        <w:t> </w:t>
      </w:r>
      <w:r>
        <w:rPr/>
        <w:t>(LACEA)</w:t>
      </w:r>
      <w:r>
        <w:rPr>
          <w:spacing w:val="-5"/>
        </w:rPr>
        <w:t> </w:t>
      </w:r>
      <w:r>
        <w:rPr/>
        <w:t>Meetings,</w:t>
      </w:r>
      <w:r>
        <w:rPr>
          <w:spacing w:val="-5"/>
        </w:rPr>
        <w:t> </w:t>
      </w:r>
      <w:r>
        <w:rPr/>
        <w:t>Bogota,</w:t>
      </w:r>
      <w:r>
        <w:rPr>
          <w:spacing w:val="-5"/>
        </w:rPr>
        <w:t> </w:t>
      </w:r>
      <w:r>
        <w:rPr/>
        <w:t>Colombia,</w:t>
      </w:r>
      <w:r>
        <w:rPr>
          <w:spacing w:val="-5"/>
        </w:rPr>
        <w:t> </w:t>
      </w:r>
      <w:r>
        <w:rPr/>
        <w:t>Oct </w:t>
      </w:r>
      <w:r>
        <w:rPr>
          <w:spacing w:val="-2"/>
        </w:rPr>
        <w:t>2007.</w:t>
      </w:r>
    </w:p>
    <w:p>
      <w:pPr>
        <w:pStyle w:val="BodyText"/>
        <w:ind w:right="1650"/>
      </w:pPr>
      <w:r>
        <w:rPr/>
        <w:t>Southern</w:t>
      </w:r>
      <w:r>
        <w:rPr>
          <w:spacing w:val="-6"/>
        </w:rPr>
        <w:t> </w:t>
      </w:r>
      <w:r>
        <w:rPr/>
        <w:t>Economic</w:t>
      </w:r>
      <w:r>
        <w:rPr>
          <w:spacing w:val="-8"/>
        </w:rPr>
        <w:t> </w:t>
      </w:r>
      <w:r>
        <w:rPr/>
        <w:t>Association</w:t>
      </w:r>
      <w:r>
        <w:rPr>
          <w:spacing w:val="-4"/>
        </w:rPr>
        <w:t> </w:t>
      </w:r>
      <w:r>
        <w:rPr/>
        <w:t>(SEA)</w:t>
      </w:r>
      <w:r>
        <w:rPr>
          <w:spacing w:val="-6"/>
        </w:rPr>
        <w:t> </w:t>
      </w:r>
      <w:r>
        <w:rPr/>
        <w:t>Meetings,</w:t>
      </w:r>
      <w:r>
        <w:rPr>
          <w:spacing w:val="-6"/>
        </w:rPr>
        <w:t> </w:t>
      </w:r>
      <w:r>
        <w:rPr/>
        <w:t>Charleston,</w:t>
      </w:r>
      <w:r>
        <w:rPr>
          <w:spacing w:val="-6"/>
        </w:rPr>
        <w:t> </w:t>
      </w:r>
      <w:r>
        <w:rPr/>
        <w:t>SC,</w:t>
      </w:r>
      <w:r>
        <w:rPr>
          <w:spacing w:val="-6"/>
        </w:rPr>
        <w:t> </w:t>
      </w:r>
      <w:r>
        <w:rPr/>
        <w:t>November</w:t>
      </w:r>
      <w:r>
        <w:rPr>
          <w:spacing w:val="-6"/>
        </w:rPr>
        <w:t> </w:t>
      </w:r>
      <w:r>
        <w:rPr/>
        <w:t>2006. Economic Science Association (ESA) Meetings, Tucson, AZ, September 2006.</w:t>
      </w:r>
    </w:p>
    <w:p>
      <w:pPr>
        <w:pStyle w:val="BodyText"/>
        <w:ind w:right="1293"/>
      </w:pPr>
      <w:r>
        <w:rPr/>
        <w:t>Economic Science Association (ESA) World Meetings, Atlanta, GA, June 2006. Southern Economics Association (SEA) Meetings, Washington, DC, November 2005 Southern</w:t>
      </w:r>
      <w:r>
        <w:rPr>
          <w:spacing w:val="-6"/>
        </w:rPr>
        <w:t> </w:t>
      </w:r>
      <w:r>
        <w:rPr/>
        <w:t>Economics</w:t>
      </w:r>
      <w:r>
        <w:rPr>
          <w:spacing w:val="-5"/>
        </w:rPr>
        <w:t> </w:t>
      </w:r>
      <w:r>
        <w:rPr/>
        <w:t>Association</w:t>
      </w:r>
      <w:r>
        <w:rPr>
          <w:spacing w:val="-4"/>
        </w:rPr>
        <w:t> </w:t>
      </w:r>
      <w:r>
        <w:rPr/>
        <w:t>(SEA)</w:t>
      </w:r>
      <w:r>
        <w:rPr>
          <w:spacing w:val="-6"/>
        </w:rPr>
        <w:t> </w:t>
      </w:r>
      <w:r>
        <w:rPr/>
        <w:t>Meetings,</w:t>
      </w:r>
      <w:r>
        <w:rPr>
          <w:spacing w:val="-6"/>
        </w:rPr>
        <w:t> </w:t>
      </w:r>
      <w:r>
        <w:rPr/>
        <w:t>New</w:t>
      </w:r>
      <w:r>
        <w:rPr>
          <w:spacing w:val="-5"/>
        </w:rPr>
        <w:t> </w:t>
      </w:r>
      <w:r>
        <w:rPr/>
        <w:t>Orleans,</w:t>
      </w:r>
      <w:r>
        <w:rPr>
          <w:spacing w:val="-6"/>
        </w:rPr>
        <w:t> </w:t>
      </w:r>
      <w:r>
        <w:rPr/>
        <w:t>LA,</w:t>
      </w:r>
      <w:r>
        <w:rPr>
          <w:spacing w:val="-6"/>
        </w:rPr>
        <w:t> </w:t>
      </w:r>
      <w:r>
        <w:rPr/>
        <w:t>November</w:t>
      </w:r>
      <w:r>
        <w:rPr>
          <w:spacing w:val="-6"/>
        </w:rPr>
        <w:t> </w:t>
      </w:r>
      <w:r>
        <w:rPr/>
        <w:t>2004 Economic Science Association (ESA) Meetings, Tucson, AZ, November 2004.</w:t>
      </w:r>
    </w:p>
    <w:p>
      <w:pPr>
        <w:pStyle w:val="BodyText"/>
        <w:spacing w:line="242" w:lineRule="auto"/>
        <w:ind w:right="1650"/>
      </w:pPr>
      <w:r>
        <w:rPr/>
        <w:t>Allied Social Science Association (ASSA) Meetings, San Diego, CA, January 2004. Southern</w:t>
      </w:r>
      <w:r>
        <w:rPr>
          <w:spacing w:val="-5"/>
        </w:rPr>
        <w:t> </w:t>
      </w:r>
      <w:r>
        <w:rPr/>
        <w:t>Economic</w:t>
      </w:r>
      <w:r>
        <w:rPr>
          <w:spacing w:val="-7"/>
        </w:rPr>
        <w:t> </w:t>
      </w:r>
      <w:r>
        <w:rPr/>
        <w:t>Association</w:t>
      </w:r>
      <w:r>
        <w:rPr>
          <w:spacing w:val="-3"/>
        </w:rPr>
        <w:t> </w:t>
      </w:r>
      <w:r>
        <w:rPr/>
        <w:t>(SEA)</w:t>
      </w:r>
      <w:r>
        <w:rPr>
          <w:spacing w:val="-5"/>
        </w:rPr>
        <w:t> </w:t>
      </w:r>
      <w:r>
        <w:rPr/>
        <w:t>Meetings,</w:t>
      </w:r>
      <w:r>
        <w:rPr>
          <w:spacing w:val="-5"/>
        </w:rPr>
        <w:t> </w:t>
      </w:r>
      <w:r>
        <w:rPr/>
        <w:t>San</w:t>
      </w:r>
      <w:r>
        <w:rPr>
          <w:spacing w:val="-5"/>
        </w:rPr>
        <w:t> </w:t>
      </w:r>
      <w:r>
        <w:rPr/>
        <w:t>Antonio,</w:t>
      </w:r>
      <w:r>
        <w:rPr>
          <w:spacing w:val="-5"/>
        </w:rPr>
        <w:t> </w:t>
      </w:r>
      <w:r>
        <w:rPr/>
        <w:t>TX,</w:t>
      </w:r>
      <w:r>
        <w:rPr>
          <w:spacing w:val="-5"/>
        </w:rPr>
        <w:t> </w:t>
      </w:r>
      <w:r>
        <w:rPr/>
        <w:t>November</w:t>
      </w:r>
      <w:r>
        <w:rPr>
          <w:spacing w:val="-5"/>
        </w:rPr>
        <w:t> </w:t>
      </w:r>
      <w:r>
        <w:rPr/>
        <w:t>2003. Economic Science Association (ESA) World Meetings, Pittsburgh, PA, June 2003.</w:t>
      </w:r>
    </w:p>
    <w:p>
      <w:pPr>
        <w:pStyle w:val="BodyText"/>
        <w:ind w:right="735"/>
      </w:pPr>
      <w:r>
        <w:rPr/>
        <w:t>Allied</w:t>
      </w:r>
      <w:r>
        <w:rPr>
          <w:spacing w:val="-5"/>
        </w:rPr>
        <w:t> </w:t>
      </w:r>
      <w:r>
        <w:rPr/>
        <w:t>Social</w:t>
      </w:r>
      <w:r>
        <w:rPr>
          <w:spacing w:val="-6"/>
        </w:rPr>
        <w:t> </w:t>
      </w:r>
      <w:r>
        <w:rPr/>
        <w:t>Science</w:t>
      </w:r>
      <w:r>
        <w:rPr>
          <w:spacing w:val="-6"/>
        </w:rPr>
        <w:t> </w:t>
      </w:r>
      <w:r>
        <w:rPr/>
        <w:t>Association</w:t>
      </w:r>
      <w:r>
        <w:rPr>
          <w:spacing w:val="-2"/>
        </w:rPr>
        <w:t> </w:t>
      </w:r>
      <w:r>
        <w:rPr/>
        <w:t>(ASSA)</w:t>
      </w:r>
      <w:r>
        <w:rPr>
          <w:spacing w:val="-4"/>
        </w:rPr>
        <w:t> </w:t>
      </w:r>
      <w:r>
        <w:rPr/>
        <w:t>Meetings,</w:t>
      </w:r>
      <w:r>
        <w:rPr>
          <w:spacing w:val="-5"/>
        </w:rPr>
        <w:t> </w:t>
      </w:r>
      <w:r>
        <w:rPr/>
        <w:t>New</w:t>
      </w:r>
      <w:r>
        <w:rPr>
          <w:spacing w:val="-4"/>
        </w:rPr>
        <w:t> </w:t>
      </w:r>
      <w:r>
        <w:rPr/>
        <w:t>Orleans,</w:t>
      </w:r>
      <w:r>
        <w:rPr>
          <w:spacing w:val="-2"/>
        </w:rPr>
        <w:t> </w:t>
      </w:r>
      <w:r>
        <w:rPr/>
        <w:t>LA,</w:t>
      </w:r>
      <w:r>
        <w:rPr>
          <w:spacing w:val="-5"/>
        </w:rPr>
        <w:t> </w:t>
      </w:r>
      <w:r>
        <w:rPr/>
        <w:t>January</w:t>
      </w:r>
      <w:r>
        <w:rPr>
          <w:spacing w:val="-5"/>
        </w:rPr>
        <w:t> </w:t>
      </w:r>
      <w:r>
        <w:rPr/>
        <w:t>2001. Economic Science Association (ESA) Meetings, Tucson, AZ, September 2000.</w:t>
      </w:r>
    </w:p>
    <w:p>
      <w:pPr>
        <w:pStyle w:val="BodyText"/>
        <w:spacing w:line="274" w:lineRule="exact"/>
      </w:pPr>
      <w:r>
        <w:rPr/>
        <w:t>American</w:t>
      </w:r>
      <w:r>
        <w:rPr>
          <w:spacing w:val="-6"/>
        </w:rPr>
        <w:t> </w:t>
      </w:r>
      <w:r>
        <w:rPr/>
        <w:t>Agricultural</w:t>
      </w:r>
      <w:r>
        <w:rPr>
          <w:spacing w:val="-5"/>
        </w:rPr>
        <w:t> </w:t>
      </w:r>
      <w:r>
        <w:rPr/>
        <w:t>Economics</w:t>
      </w:r>
      <w:r>
        <w:rPr>
          <w:spacing w:val="-2"/>
        </w:rPr>
        <w:t> </w:t>
      </w:r>
      <w:r>
        <w:rPr/>
        <w:t>Association</w:t>
      </w:r>
      <w:r>
        <w:rPr>
          <w:spacing w:val="1"/>
        </w:rPr>
        <w:t> </w:t>
      </w:r>
      <w:r>
        <w:rPr/>
        <w:t>(AAEA)</w:t>
      </w:r>
      <w:r>
        <w:rPr>
          <w:spacing w:val="-3"/>
        </w:rPr>
        <w:t> </w:t>
      </w:r>
      <w:r>
        <w:rPr/>
        <w:t>Meetings,</w:t>
      </w:r>
      <w:r>
        <w:rPr>
          <w:spacing w:val="-3"/>
        </w:rPr>
        <w:t> </w:t>
      </w:r>
      <w:r>
        <w:rPr/>
        <w:t>Toronto,</w:t>
      </w:r>
      <w:r>
        <w:rPr>
          <w:spacing w:val="-3"/>
        </w:rPr>
        <w:t> </w:t>
      </w:r>
      <w:r>
        <w:rPr/>
        <w:t>Ontario,</w:t>
      </w:r>
      <w:r>
        <w:rPr>
          <w:spacing w:val="-2"/>
        </w:rPr>
        <w:t> </w:t>
      </w:r>
      <w:r>
        <w:rPr/>
        <w:t>July</w:t>
      </w:r>
      <w:r>
        <w:rPr>
          <w:spacing w:val="-3"/>
        </w:rPr>
        <w:t> </w:t>
      </w:r>
      <w:r>
        <w:rPr>
          <w:spacing w:val="-2"/>
        </w:rPr>
        <w:t>1997.</w:t>
      </w:r>
    </w:p>
    <w:p>
      <w:pPr>
        <w:pStyle w:val="BodyText"/>
        <w:spacing w:before="24"/>
        <w:ind w:left="0"/>
      </w:pPr>
    </w:p>
    <w:p>
      <w:pPr>
        <w:pStyle w:val="Heading1"/>
      </w:pPr>
      <w:r>
        <w:rPr/>
        <w:t>Policy</w:t>
      </w:r>
      <w:r>
        <w:rPr>
          <w:spacing w:val="-1"/>
        </w:rPr>
        <w:t> </w:t>
      </w:r>
      <w:r>
        <w:rPr/>
        <w:t>Presentations</w:t>
      </w:r>
      <w:r>
        <w:rPr>
          <w:spacing w:val="-3"/>
        </w:rPr>
        <w:t> </w:t>
      </w:r>
      <w:r>
        <w:rPr/>
        <w:t>and</w:t>
      </w:r>
      <w:r>
        <w:rPr>
          <w:spacing w:val="-2"/>
        </w:rPr>
        <w:t> Panels</w:t>
      </w:r>
    </w:p>
    <w:p>
      <w:pPr>
        <w:pStyle w:val="BodyText"/>
        <w:spacing w:before="276"/>
      </w:pPr>
      <w:r>
        <w:rPr/>
        <w:t>2025:</w:t>
      </w:r>
      <w:r>
        <w:rPr>
          <w:spacing w:val="26"/>
        </w:rPr>
        <w:t>  </w:t>
      </w:r>
      <w:r>
        <w:rPr/>
        <w:t>June,</w:t>
      </w:r>
      <w:r>
        <w:rPr>
          <w:spacing w:val="-2"/>
        </w:rPr>
        <w:t> </w:t>
      </w:r>
      <w:r>
        <w:rPr/>
        <w:t>Behavioral</w:t>
      </w:r>
      <w:r>
        <w:rPr>
          <w:spacing w:val="-4"/>
        </w:rPr>
        <w:t> </w:t>
      </w:r>
      <w:r>
        <w:rPr/>
        <w:t>and</w:t>
      </w:r>
      <w:r>
        <w:rPr>
          <w:spacing w:val="2"/>
        </w:rPr>
        <w:t> </w:t>
      </w:r>
      <w:r>
        <w:rPr/>
        <w:t>Experimental</w:t>
      </w:r>
      <w:r>
        <w:rPr>
          <w:spacing w:val="-4"/>
        </w:rPr>
        <w:t> </w:t>
      </w:r>
      <w:r>
        <w:rPr/>
        <w:t>Economists</w:t>
      </w:r>
      <w:r>
        <w:rPr>
          <w:spacing w:val="-1"/>
        </w:rPr>
        <w:t> </w:t>
      </w:r>
      <w:r>
        <w:rPr/>
        <w:t>in</w:t>
      </w:r>
      <w:r>
        <w:rPr>
          <w:spacing w:val="-2"/>
        </w:rPr>
        <w:t> </w:t>
      </w:r>
      <w:r>
        <w:rPr/>
        <w:t>the</w:t>
      </w:r>
      <w:r>
        <w:rPr>
          <w:spacing w:val="-4"/>
        </w:rPr>
        <w:t> </w:t>
      </w:r>
      <w:r>
        <w:rPr/>
        <w:t>U.K.</w:t>
      </w:r>
      <w:r>
        <w:rPr>
          <w:spacing w:val="-2"/>
        </w:rPr>
        <w:t> </w:t>
      </w:r>
      <w:r>
        <w:rPr/>
        <w:t>Conference,</w:t>
      </w:r>
      <w:r>
        <w:rPr>
          <w:spacing w:val="-2"/>
        </w:rPr>
        <w:t> </w:t>
      </w:r>
      <w:r>
        <w:rPr/>
        <w:t>Sheffield,</w:t>
      </w:r>
      <w:r>
        <w:rPr>
          <w:spacing w:val="-1"/>
        </w:rPr>
        <w:t> </w:t>
      </w:r>
      <w:r>
        <w:rPr>
          <w:spacing w:val="-5"/>
        </w:rPr>
        <w:t>UK,</w:t>
      </w:r>
    </w:p>
    <w:p>
      <w:pPr>
        <w:pStyle w:val="BodyText"/>
        <w:spacing w:line="275" w:lineRule="exact" w:before="4"/>
        <w:ind w:left="1296"/>
      </w:pPr>
      <w:r>
        <w:rPr/>
        <w:t>Panel</w:t>
      </w:r>
      <w:r>
        <w:rPr>
          <w:spacing w:val="-6"/>
        </w:rPr>
        <w:t> </w:t>
      </w:r>
      <w:r>
        <w:rPr/>
        <w:t>Discussion,</w:t>
      </w:r>
      <w:r>
        <w:rPr>
          <w:spacing w:val="-2"/>
        </w:rPr>
        <w:t> </w:t>
      </w:r>
      <w:r>
        <w:rPr/>
        <w:t>“Roundtable</w:t>
      </w:r>
      <w:r>
        <w:rPr>
          <w:spacing w:val="-4"/>
        </w:rPr>
        <w:t> </w:t>
      </w:r>
      <w:r>
        <w:rPr/>
        <w:t>on</w:t>
      </w:r>
      <w:r>
        <w:rPr>
          <w:spacing w:val="-1"/>
        </w:rPr>
        <w:t> </w:t>
      </w:r>
      <w:r>
        <w:rPr/>
        <w:t>Pre-registration</w:t>
      </w:r>
      <w:r>
        <w:rPr>
          <w:spacing w:val="2"/>
        </w:rPr>
        <w:t> </w:t>
      </w:r>
      <w:r>
        <w:rPr/>
        <w:t>and</w:t>
      </w:r>
      <w:r>
        <w:rPr>
          <w:spacing w:val="-2"/>
        </w:rPr>
        <w:t> </w:t>
      </w:r>
      <w:r>
        <w:rPr/>
        <w:t>Power</w:t>
      </w:r>
      <w:r>
        <w:rPr>
          <w:spacing w:val="-2"/>
        </w:rPr>
        <w:t> </w:t>
      </w:r>
      <w:r>
        <w:rPr/>
        <w:t>Analysis,”</w:t>
      </w:r>
      <w:r>
        <w:rPr>
          <w:spacing w:val="-3"/>
        </w:rPr>
        <w:t> </w:t>
      </w:r>
      <w:r>
        <w:rPr>
          <w:spacing w:val="-2"/>
        </w:rPr>
        <w:t>panelist.</w:t>
      </w:r>
    </w:p>
    <w:p>
      <w:pPr>
        <w:pStyle w:val="BodyText"/>
        <w:ind w:left="1296" w:right="213" w:hanging="1081"/>
      </w:pPr>
      <w:r>
        <w:rPr/>
        <w:t>2024:</w:t>
      </w:r>
      <w:r>
        <w:rPr>
          <w:spacing w:val="80"/>
        </w:rPr>
        <w:t> </w:t>
      </w:r>
      <w:r>
        <w:rPr/>
        <w:t>September, Advances in Field Experiments (AFE) Conference, London School of Economics,</w:t>
      </w:r>
      <w:r>
        <w:rPr>
          <w:spacing w:val="-5"/>
        </w:rPr>
        <w:t> </w:t>
      </w:r>
      <w:r>
        <w:rPr/>
        <w:t>Panel</w:t>
      </w:r>
      <w:r>
        <w:rPr>
          <w:spacing w:val="-7"/>
        </w:rPr>
        <w:t> </w:t>
      </w:r>
      <w:r>
        <w:rPr/>
        <w:t>Discussion,</w:t>
      </w:r>
      <w:r>
        <w:rPr>
          <w:spacing w:val="-5"/>
        </w:rPr>
        <w:t> </w:t>
      </w:r>
      <w:r>
        <w:rPr/>
        <w:t>“Generation</w:t>
      </w:r>
      <w:r>
        <w:rPr>
          <w:spacing w:val="-5"/>
        </w:rPr>
        <w:t> </w:t>
      </w:r>
      <w:r>
        <w:rPr/>
        <w:t>Next:</w:t>
      </w:r>
      <w:r>
        <w:rPr>
          <w:spacing w:val="-7"/>
        </w:rPr>
        <w:t> </w:t>
      </w:r>
      <w:r>
        <w:rPr/>
        <w:t>The</w:t>
      </w:r>
      <w:r>
        <w:rPr>
          <w:spacing w:val="-7"/>
        </w:rPr>
        <w:t> </w:t>
      </w:r>
      <w:r>
        <w:rPr/>
        <w:t>Next</w:t>
      </w:r>
      <w:r>
        <w:rPr>
          <w:spacing w:val="-7"/>
        </w:rPr>
        <w:t> </w:t>
      </w:r>
      <w:r>
        <w:rPr/>
        <w:t>Generation</w:t>
      </w:r>
      <w:r>
        <w:rPr>
          <w:spacing w:val="-5"/>
        </w:rPr>
        <w:t> </w:t>
      </w:r>
      <w:r>
        <w:rPr/>
        <w:t>of</w:t>
      </w:r>
      <w:r>
        <w:rPr>
          <w:spacing w:val="-1"/>
        </w:rPr>
        <w:t> </w:t>
      </w:r>
      <w:r>
        <w:rPr/>
        <w:t>Field Experimentalists and Experiments with Children,” panelist.</w:t>
      </w:r>
    </w:p>
    <w:p>
      <w:pPr>
        <w:pStyle w:val="BodyText"/>
        <w:spacing w:line="242" w:lineRule="auto"/>
        <w:ind w:left="1296" w:hanging="360"/>
      </w:pPr>
      <w:r>
        <w:rPr/>
        <w:t>January,</w:t>
      </w:r>
      <w:r>
        <w:rPr>
          <w:spacing w:val="-5"/>
        </w:rPr>
        <w:t> </w:t>
      </w:r>
      <w:r>
        <w:rPr/>
        <w:t>Allied</w:t>
      </w:r>
      <w:r>
        <w:rPr>
          <w:spacing w:val="-5"/>
        </w:rPr>
        <w:t> </w:t>
      </w:r>
      <w:r>
        <w:rPr/>
        <w:t>Social</w:t>
      </w:r>
      <w:r>
        <w:rPr>
          <w:spacing w:val="-7"/>
        </w:rPr>
        <w:t> </w:t>
      </w:r>
      <w:r>
        <w:rPr/>
        <w:t>Science</w:t>
      </w:r>
      <w:r>
        <w:rPr>
          <w:spacing w:val="-7"/>
        </w:rPr>
        <w:t> </w:t>
      </w:r>
      <w:r>
        <w:rPr/>
        <w:t>Association</w:t>
      </w:r>
      <w:r>
        <w:rPr>
          <w:spacing w:val="-5"/>
        </w:rPr>
        <w:t> </w:t>
      </w:r>
      <w:r>
        <w:rPr/>
        <w:t>(ASSA)</w:t>
      </w:r>
      <w:r>
        <w:rPr>
          <w:spacing w:val="-5"/>
        </w:rPr>
        <w:t> </w:t>
      </w:r>
      <w:r>
        <w:rPr/>
        <w:t>Meeting,</w:t>
      </w:r>
      <w:r>
        <w:rPr>
          <w:spacing w:val="-5"/>
        </w:rPr>
        <w:t> </w:t>
      </w:r>
      <w:r>
        <w:rPr/>
        <w:t>San</w:t>
      </w:r>
      <w:r>
        <w:rPr>
          <w:spacing w:val="-5"/>
        </w:rPr>
        <w:t> </w:t>
      </w:r>
      <w:r>
        <w:rPr/>
        <w:t>Antonio,</w:t>
      </w:r>
      <w:r>
        <w:rPr>
          <w:spacing w:val="-1"/>
        </w:rPr>
        <w:t> </w:t>
      </w:r>
      <w:r>
        <w:rPr/>
        <w:t>TX,</w:t>
      </w:r>
      <w:r>
        <w:rPr>
          <w:spacing w:val="-5"/>
        </w:rPr>
        <w:t> </w:t>
      </w:r>
      <w:r>
        <w:rPr/>
        <w:t>Panel Discussion, “Producing Replicable Experimental Research,” panelist.</w:t>
      </w:r>
    </w:p>
    <w:p>
      <w:pPr>
        <w:pStyle w:val="BodyText"/>
        <w:ind w:left="1296" w:right="231" w:hanging="1081"/>
      </w:pPr>
      <w:r>
        <w:rPr/>
        <w:t>2023:</w:t>
      </w:r>
      <w:r>
        <w:rPr>
          <w:spacing w:val="80"/>
        </w:rPr>
        <w:t> </w:t>
      </w:r>
      <w:r>
        <w:rPr/>
        <w:t>September,</w:t>
      </w:r>
      <w:r>
        <w:rPr>
          <w:spacing w:val="-4"/>
        </w:rPr>
        <w:t> </w:t>
      </w:r>
      <w:r>
        <w:rPr/>
        <w:t>Advances</w:t>
      </w:r>
      <w:r>
        <w:rPr>
          <w:spacing w:val="-4"/>
        </w:rPr>
        <w:t> </w:t>
      </w:r>
      <w:r>
        <w:rPr/>
        <w:t>in</w:t>
      </w:r>
      <w:r>
        <w:rPr>
          <w:spacing w:val="-1"/>
        </w:rPr>
        <w:t> </w:t>
      </w:r>
      <w:r>
        <w:rPr/>
        <w:t>Field</w:t>
      </w:r>
      <w:r>
        <w:rPr>
          <w:spacing w:val="-4"/>
        </w:rPr>
        <w:t> </w:t>
      </w:r>
      <w:r>
        <w:rPr/>
        <w:t>Experiments</w:t>
      </w:r>
      <w:r>
        <w:rPr>
          <w:spacing w:val="-1"/>
        </w:rPr>
        <w:t> </w:t>
      </w:r>
      <w:r>
        <w:rPr/>
        <w:t>Conference,</w:t>
      </w:r>
      <w:r>
        <w:rPr>
          <w:spacing w:val="-4"/>
        </w:rPr>
        <w:t> </w:t>
      </w:r>
      <w:r>
        <w:rPr/>
        <w:t>University</w:t>
      </w:r>
      <w:r>
        <w:rPr>
          <w:spacing w:val="-4"/>
        </w:rPr>
        <w:t> </w:t>
      </w:r>
      <w:r>
        <w:rPr/>
        <w:t>of</w:t>
      </w:r>
      <w:r>
        <w:rPr>
          <w:spacing w:val="-4"/>
        </w:rPr>
        <w:t> </w:t>
      </w:r>
      <w:r>
        <w:rPr/>
        <w:t>Chicago,</w:t>
      </w:r>
      <w:r>
        <w:rPr>
          <w:spacing w:val="-4"/>
        </w:rPr>
        <w:t> </w:t>
      </w:r>
      <w:r>
        <w:rPr/>
        <w:t>Chicago,</w:t>
      </w:r>
      <w:r>
        <w:rPr>
          <w:spacing w:val="-4"/>
        </w:rPr>
        <w:t> </w:t>
      </w:r>
      <w:r>
        <w:rPr/>
        <w:t>IL, Panel Discussion, “Avenues for Experiments within the Economics of Charity,” presenter and panelist.</w:t>
      </w:r>
    </w:p>
    <w:p>
      <w:pPr>
        <w:pStyle w:val="BodyText"/>
        <w:spacing w:after="0"/>
        <w:sectPr>
          <w:pgSz w:w="12240" w:h="15840"/>
          <w:pgMar w:header="0" w:footer="1189" w:top="1380" w:bottom="1380" w:left="1080" w:right="1080"/>
        </w:sectPr>
      </w:pPr>
    </w:p>
    <w:p>
      <w:pPr>
        <w:pStyle w:val="BodyText"/>
        <w:spacing w:before="61"/>
        <w:ind w:left="1296" w:hanging="360"/>
      </w:pPr>
      <w:r>
        <w:rPr/>
        <w:t>October,</w:t>
      </w:r>
      <w:r>
        <w:rPr>
          <w:spacing w:val="-4"/>
        </w:rPr>
        <w:t> </w:t>
      </w:r>
      <w:r>
        <w:rPr/>
        <w:t>Workshop</w:t>
      </w:r>
      <w:r>
        <w:rPr>
          <w:spacing w:val="-4"/>
        </w:rPr>
        <w:t> </w:t>
      </w:r>
      <w:r>
        <w:rPr/>
        <w:t>on</w:t>
      </w:r>
      <w:r>
        <w:rPr>
          <w:spacing w:val="-4"/>
        </w:rPr>
        <w:t> </w:t>
      </w:r>
      <w:r>
        <w:rPr/>
        <w:t>Educating</w:t>
      </w:r>
      <w:r>
        <w:rPr>
          <w:spacing w:val="-4"/>
        </w:rPr>
        <w:t> </w:t>
      </w:r>
      <w:r>
        <w:rPr/>
        <w:t>a</w:t>
      </w:r>
      <w:r>
        <w:rPr>
          <w:spacing w:val="-6"/>
        </w:rPr>
        <w:t> </w:t>
      </w:r>
      <w:r>
        <w:rPr/>
        <w:t>Better</w:t>
      </w:r>
      <w:r>
        <w:rPr>
          <w:spacing w:val="-4"/>
        </w:rPr>
        <w:t> </w:t>
      </w:r>
      <w:r>
        <w:rPr/>
        <w:t>World:</w:t>
      </w:r>
      <w:r>
        <w:rPr>
          <w:spacing w:val="-6"/>
        </w:rPr>
        <w:t> </w:t>
      </w:r>
      <w:r>
        <w:rPr/>
        <w:t>Economic</w:t>
      </w:r>
      <w:r>
        <w:rPr>
          <w:spacing w:val="-6"/>
        </w:rPr>
        <w:t> </w:t>
      </w:r>
      <w:r>
        <w:rPr/>
        <w:t>and</w:t>
      </w:r>
      <w:r>
        <w:rPr>
          <w:spacing w:val="-4"/>
        </w:rPr>
        <w:t> </w:t>
      </w:r>
      <w:r>
        <w:rPr/>
        <w:t>Behavioural</w:t>
      </w:r>
      <w:r>
        <w:rPr>
          <w:spacing w:val="-6"/>
        </w:rPr>
        <w:t> </w:t>
      </w:r>
      <w:r>
        <w:rPr/>
        <w:t>Insights</w:t>
      </w:r>
      <w:r>
        <w:rPr>
          <w:spacing w:val="-3"/>
        </w:rPr>
        <w:t> </w:t>
      </w:r>
      <w:r>
        <w:rPr/>
        <w:t>for Policymakers, Australian National University, Canberra, Australia, “Using</w:t>
      </w:r>
    </w:p>
    <w:p>
      <w:pPr>
        <w:pStyle w:val="BodyText"/>
        <w:spacing w:line="244" w:lineRule="auto"/>
        <w:ind w:left="1296"/>
      </w:pPr>
      <w:r>
        <w:rPr/>
        <w:t>administrative</w:t>
      </w:r>
      <w:r>
        <w:rPr>
          <w:spacing w:val="-7"/>
        </w:rPr>
        <w:t> </w:t>
      </w:r>
      <w:r>
        <w:rPr/>
        <w:t>and</w:t>
      </w:r>
      <w:r>
        <w:rPr>
          <w:spacing w:val="-5"/>
        </w:rPr>
        <w:t> </w:t>
      </w:r>
      <w:r>
        <w:rPr/>
        <w:t>experimental</w:t>
      </w:r>
      <w:r>
        <w:rPr>
          <w:spacing w:val="-7"/>
        </w:rPr>
        <w:t> </w:t>
      </w:r>
      <w:r>
        <w:rPr/>
        <w:t>data</w:t>
      </w:r>
      <w:r>
        <w:rPr>
          <w:spacing w:val="-2"/>
        </w:rPr>
        <w:t> </w:t>
      </w:r>
      <w:r>
        <w:rPr/>
        <w:t>to</w:t>
      </w:r>
      <w:r>
        <w:rPr>
          <w:spacing w:val="-5"/>
        </w:rPr>
        <w:t> </w:t>
      </w:r>
      <w:r>
        <w:rPr/>
        <w:t>evaluate</w:t>
      </w:r>
      <w:r>
        <w:rPr>
          <w:spacing w:val="-7"/>
        </w:rPr>
        <w:t> </w:t>
      </w:r>
      <w:r>
        <w:rPr/>
        <w:t>and</w:t>
      </w:r>
      <w:r>
        <w:rPr>
          <w:spacing w:val="-1"/>
        </w:rPr>
        <w:t> </w:t>
      </w:r>
      <w:r>
        <w:rPr/>
        <w:t>inform</w:t>
      </w:r>
      <w:r>
        <w:rPr>
          <w:spacing w:val="-7"/>
        </w:rPr>
        <w:t> </w:t>
      </w:r>
      <w:r>
        <w:rPr/>
        <w:t>education</w:t>
      </w:r>
      <w:r>
        <w:rPr>
          <w:spacing w:val="-5"/>
        </w:rPr>
        <w:t> </w:t>
      </w:r>
      <w:r>
        <w:rPr/>
        <w:t>policy,”</w:t>
      </w:r>
      <w:r>
        <w:rPr>
          <w:spacing w:val="-7"/>
        </w:rPr>
        <w:t> </w:t>
      </w:r>
      <w:r>
        <w:rPr/>
        <w:t>presenter and panelist.</w:t>
      </w:r>
    </w:p>
    <w:p>
      <w:pPr>
        <w:pStyle w:val="BodyText"/>
        <w:spacing w:line="268" w:lineRule="exact"/>
      </w:pPr>
      <w:r>
        <w:rPr/>
        <w:t>2022:</w:t>
      </w:r>
      <w:r>
        <w:rPr>
          <w:spacing w:val="24"/>
        </w:rPr>
        <w:t>  </w:t>
      </w:r>
      <w:r>
        <w:rPr/>
        <w:t>September,</w:t>
      </w:r>
      <w:r>
        <w:rPr>
          <w:spacing w:val="-2"/>
        </w:rPr>
        <w:t> </w:t>
      </w:r>
      <w:r>
        <w:rPr/>
        <w:t>Science</w:t>
      </w:r>
      <w:r>
        <w:rPr>
          <w:spacing w:val="-3"/>
        </w:rPr>
        <w:t> </w:t>
      </w:r>
      <w:r>
        <w:rPr/>
        <w:t>of</w:t>
      </w:r>
      <w:r>
        <w:rPr>
          <w:spacing w:val="-2"/>
        </w:rPr>
        <w:t> </w:t>
      </w:r>
      <w:r>
        <w:rPr/>
        <w:t>Philanthropy</w:t>
      </w:r>
      <w:r>
        <w:rPr>
          <w:spacing w:val="-2"/>
        </w:rPr>
        <w:t> </w:t>
      </w:r>
      <w:r>
        <w:rPr/>
        <w:t>Initiative</w:t>
      </w:r>
      <w:r>
        <w:rPr>
          <w:spacing w:val="1"/>
        </w:rPr>
        <w:t> </w:t>
      </w:r>
      <w:r>
        <w:rPr/>
        <w:t>Conference,</w:t>
      </w:r>
      <w:r>
        <w:rPr>
          <w:spacing w:val="2"/>
        </w:rPr>
        <w:t> </w:t>
      </w:r>
      <w:r>
        <w:rPr/>
        <w:t>IUPUI,</w:t>
      </w:r>
      <w:r>
        <w:rPr>
          <w:spacing w:val="-2"/>
        </w:rPr>
        <w:t> </w:t>
      </w:r>
      <w:r>
        <w:rPr/>
        <w:t>Indianapolis,</w:t>
      </w:r>
      <w:r>
        <w:rPr>
          <w:spacing w:val="-2"/>
        </w:rPr>
        <w:t> </w:t>
      </w:r>
      <w:r>
        <w:rPr/>
        <w:t>IN,</w:t>
      </w:r>
      <w:r>
        <w:rPr>
          <w:spacing w:val="1"/>
        </w:rPr>
        <w:t> </w:t>
      </w:r>
      <w:r>
        <w:rPr>
          <w:spacing w:val="-2"/>
        </w:rPr>
        <w:t>Panel</w:t>
      </w:r>
    </w:p>
    <w:p>
      <w:pPr>
        <w:pStyle w:val="BodyText"/>
        <w:spacing w:line="275" w:lineRule="exact"/>
        <w:ind w:left="1296"/>
      </w:pPr>
      <w:r>
        <w:rPr/>
        <w:t>Discussion,</w:t>
      </w:r>
      <w:r>
        <w:rPr>
          <w:spacing w:val="-4"/>
        </w:rPr>
        <w:t> </w:t>
      </w:r>
      <w:r>
        <w:rPr/>
        <w:t>“Data</w:t>
      </w:r>
      <w:r>
        <w:rPr>
          <w:spacing w:val="-4"/>
        </w:rPr>
        <w:t> </w:t>
      </w:r>
      <w:r>
        <w:rPr/>
        <w:t>Assets</w:t>
      </w:r>
      <w:r>
        <w:rPr>
          <w:spacing w:val="-1"/>
        </w:rPr>
        <w:t> </w:t>
      </w:r>
      <w:r>
        <w:rPr/>
        <w:t>and</w:t>
      </w:r>
      <w:r>
        <w:rPr>
          <w:spacing w:val="-2"/>
        </w:rPr>
        <w:t> </w:t>
      </w:r>
      <w:r>
        <w:rPr/>
        <w:t>Data Gaps:</w:t>
      </w:r>
      <w:r>
        <w:rPr>
          <w:spacing w:val="-3"/>
        </w:rPr>
        <w:t> </w:t>
      </w:r>
      <w:r>
        <w:rPr/>
        <w:t>Reviewing</w:t>
      </w:r>
      <w:r>
        <w:rPr>
          <w:spacing w:val="1"/>
        </w:rPr>
        <w:t> </w:t>
      </w:r>
      <w:r>
        <w:rPr/>
        <w:t>the</w:t>
      </w:r>
      <w:r>
        <w:rPr>
          <w:spacing w:val="-4"/>
        </w:rPr>
        <w:t> </w:t>
      </w:r>
      <w:r>
        <w:rPr/>
        <w:t>Field,”</w:t>
      </w:r>
      <w:r>
        <w:rPr>
          <w:spacing w:val="-3"/>
        </w:rPr>
        <w:t> </w:t>
      </w:r>
      <w:r>
        <w:rPr>
          <w:spacing w:val="-2"/>
        </w:rPr>
        <w:t>panelist.</w:t>
      </w:r>
    </w:p>
    <w:p>
      <w:pPr>
        <w:pStyle w:val="BodyText"/>
        <w:spacing w:line="242" w:lineRule="auto"/>
        <w:ind w:left="1296" w:hanging="360"/>
      </w:pPr>
      <w:r>
        <w:rPr/>
        <w:t>July, Society for the Advancement of Economic Theory (SAET) Conference, Australian National</w:t>
      </w:r>
      <w:r>
        <w:rPr>
          <w:spacing w:val="-7"/>
        </w:rPr>
        <w:t> </w:t>
      </w:r>
      <w:r>
        <w:rPr/>
        <w:t>University,</w:t>
      </w:r>
      <w:r>
        <w:rPr>
          <w:spacing w:val="-4"/>
        </w:rPr>
        <w:t> </w:t>
      </w:r>
      <w:r>
        <w:rPr/>
        <w:t>Canberra,</w:t>
      </w:r>
      <w:r>
        <w:rPr>
          <w:spacing w:val="-6"/>
        </w:rPr>
        <w:t> </w:t>
      </w:r>
      <w:r>
        <w:rPr/>
        <w:t>Australia,</w:t>
      </w:r>
      <w:r>
        <w:rPr>
          <w:spacing w:val="-6"/>
        </w:rPr>
        <w:t> </w:t>
      </w:r>
      <w:r>
        <w:rPr/>
        <w:t>“Workshop</w:t>
      </w:r>
      <w:r>
        <w:rPr>
          <w:spacing w:val="-6"/>
        </w:rPr>
        <w:t> </w:t>
      </w:r>
      <w:r>
        <w:rPr/>
        <w:t>on</w:t>
      </w:r>
      <w:r>
        <w:rPr>
          <w:spacing w:val="-6"/>
        </w:rPr>
        <w:t> </w:t>
      </w:r>
      <w:r>
        <w:rPr/>
        <w:t>Research</w:t>
      </w:r>
      <w:r>
        <w:rPr>
          <w:spacing w:val="-6"/>
        </w:rPr>
        <w:t> </w:t>
      </w:r>
      <w:r>
        <w:rPr/>
        <w:t>in</w:t>
      </w:r>
      <w:r>
        <w:rPr>
          <w:spacing w:val="-2"/>
        </w:rPr>
        <w:t> </w:t>
      </w:r>
      <w:r>
        <w:rPr/>
        <w:t>Early</w:t>
      </w:r>
      <w:r>
        <w:rPr>
          <w:spacing w:val="-2"/>
        </w:rPr>
        <w:t> </w:t>
      </w:r>
      <w:r>
        <w:rPr/>
        <w:t>Education, Statistical Measurement and Policy Implications,” presenter and panelist</w:t>
      </w:r>
    </w:p>
    <w:p>
      <w:pPr>
        <w:pStyle w:val="BodyText"/>
        <w:spacing w:line="270" w:lineRule="exact"/>
      </w:pPr>
      <w:r>
        <w:rPr/>
        <w:t>2021:</w:t>
      </w:r>
      <w:r>
        <w:rPr>
          <w:spacing w:val="23"/>
        </w:rPr>
        <w:t>  </w:t>
      </w:r>
      <w:r>
        <w:rPr/>
        <w:t>December,</w:t>
      </w:r>
      <w:r>
        <w:rPr>
          <w:spacing w:val="-1"/>
        </w:rPr>
        <w:t> </w:t>
      </w:r>
      <w:r>
        <w:rPr/>
        <w:t>Science</w:t>
      </w:r>
      <w:r>
        <w:rPr>
          <w:spacing w:val="-4"/>
        </w:rPr>
        <w:t> </w:t>
      </w:r>
      <w:r>
        <w:rPr/>
        <w:t>of</w:t>
      </w:r>
      <w:r>
        <w:rPr>
          <w:spacing w:val="-2"/>
        </w:rPr>
        <w:t> </w:t>
      </w:r>
      <w:r>
        <w:rPr/>
        <w:t>Philanthropy</w:t>
      </w:r>
      <w:r>
        <w:rPr>
          <w:spacing w:val="-2"/>
        </w:rPr>
        <w:t> </w:t>
      </w:r>
      <w:r>
        <w:rPr/>
        <w:t>Initiative</w:t>
      </w:r>
      <w:r>
        <w:rPr>
          <w:spacing w:val="1"/>
        </w:rPr>
        <w:t> </w:t>
      </w:r>
      <w:r>
        <w:rPr/>
        <w:t>Seminar</w:t>
      </w:r>
      <w:r>
        <w:rPr>
          <w:spacing w:val="-2"/>
        </w:rPr>
        <w:t> </w:t>
      </w:r>
      <w:r>
        <w:rPr/>
        <w:t>Series</w:t>
      </w:r>
      <w:r>
        <w:rPr>
          <w:spacing w:val="5"/>
        </w:rPr>
        <w:t> </w:t>
      </w:r>
      <w:r>
        <w:rPr/>
        <w:t>(virtual),</w:t>
      </w:r>
      <w:r>
        <w:rPr>
          <w:spacing w:val="-2"/>
        </w:rPr>
        <w:t> </w:t>
      </w:r>
      <w:r>
        <w:rPr/>
        <w:t>Panel</w:t>
      </w:r>
      <w:r>
        <w:rPr>
          <w:spacing w:val="-4"/>
        </w:rPr>
        <w:t> </w:t>
      </w:r>
      <w:r>
        <w:rPr>
          <w:spacing w:val="-2"/>
        </w:rPr>
        <w:t>Discussion,</w:t>
      </w:r>
    </w:p>
    <w:p>
      <w:pPr>
        <w:pStyle w:val="BodyText"/>
        <w:spacing w:line="275" w:lineRule="exact"/>
        <w:ind w:left="1296"/>
      </w:pPr>
      <w:r>
        <w:rPr/>
        <w:t>“Social</w:t>
      </w:r>
      <w:r>
        <w:rPr>
          <w:spacing w:val="-5"/>
        </w:rPr>
        <w:t> </w:t>
      </w:r>
      <w:r>
        <w:rPr/>
        <w:t>Image and</w:t>
      </w:r>
      <w:r>
        <w:rPr>
          <w:spacing w:val="-2"/>
        </w:rPr>
        <w:t> </w:t>
      </w:r>
      <w:r>
        <w:rPr/>
        <w:t>Giving,”</w:t>
      </w:r>
      <w:r>
        <w:rPr>
          <w:spacing w:val="-4"/>
        </w:rPr>
        <w:t> </w:t>
      </w:r>
      <w:r>
        <w:rPr/>
        <w:t>presenter</w:t>
      </w:r>
      <w:r>
        <w:rPr>
          <w:spacing w:val="-3"/>
        </w:rPr>
        <w:t> </w:t>
      </w:r>
      <w:r>
        <w:rPr/>
        <w:t>and</w:t>
      </w:r>
      <w:r>
        <w:rPr>
          <w:spacing w:val="-2"/>
        </w:rPr>
        <w:t> panelist.</w:t>
      </w:r>
    </w:p>
    <w:p>
      <w:pPr>
        <w:pStyle w:val="BodyText"/>
        <w:spacing w:line="242" w:lineRule="auto"/>
        <w:ind w:left="1116" w:right="213" w:hanging="901"/>
      </w:pPr>
      <w:r>
        <w:rPr/>
        <w:t>2020:</w:t>
      </w:r>
      <w:r>
        <w:rPr>
          <w:spacing w:val="80"/>
        </w:rPr>
        <w:t> </w:t>
      </w:r>
      <w:r>
        <w:rPr/>
        <w:t>September, Melbourne Institute Virtual Colloquium, University of Melbourne (virtual), “Taking the</w:t>
      </w:r>
      <w:r>
        <w:rPr>
          <w:spacing w:val="-5"/>
        </w:rPr>
        <w:t> </w:t>
      </w:r>
      <w:r>
        <w:rPr/>
        <w:t>Pulse</w:t>
      </w:r>
      <w:r>
        <w:rPr>
          <w:spacing w:val="-5"/>
        </w:rPr>
        <w:t> </w:t>
      </w:r>
      <w:r>
        <w:rPr/>
        <w:t>of</w:t>
      </w:r>
      <w:r>
        <w:rPr>
          <w:spacing w:val="-3"/>
        </w:rPr>
        <w:t> </w:t>
      </w:r>
      <w:r>
        <w:rPr/>
        <w:t>the</w:t>
      </w:r>
      <w:r>
        <w:rPr>
          <w:spacing w:val="-5"/>
        </w:rPr>
        <w:t> </w:t>
      </w:r>
      <w:r>
        <w:rPr/>
        <w:t>Nation:</w:t>
      </w:r>
      <w:r>
        <w:rPr>
          <w:spacing w:val="40"/>
        </w:rPr>
        <w:t> </w:t>
      </w:r>
      <w:r>
        <w:rPr/>
        <w:t>The</w:t>
      </w:r>
      <w:r>
        <w:rPr>
          <w:spacing w:val="-5"/>
        </w:rPr>
        <w:t> </w:t>
      </w:r>
      <w:r>
        <w:rPr/>
        <w:t>Effect</w:t>
      </w:r>
      <w:r>
        <w:rPr>
          <w:spacing w:val="-5"/>
        </w:rPr>
        <w:t> </w:t>
      </w:r>
      <w:r>
        <w:rPr/>
        <w:t>of</w:t>
      </w:r>
      <w:r>
        <w:rPr>
          <w:spacing w:val="-3"/>
        </w:rPr>
        <w:t> </w:t>
      </w:r>
      <w:r>
        <w:rPr/>
        <w:t>COVID-19</w:t>
      </w:r>
      <w:r>
        <w:rPr>
          <w:spacing w:val="-3"/>
        </w:rPr>
        <w:t> </w:t>
      </w:r>
      <w:r>
        <w:rPr/>
        <w:t>on</w:t>
      </w:r>
      <w:r>
        <w:rPr>
          <w:spacing w:val="-3"/>
        </w:rPr>
        <w:t> </w:t>
      </w:r>
      <w:r>
        <w:rPr/>
        <w:t>the</w:t>
      </w:r>
      <w:r>
        <w:rPr>
          <w:spacing w:val="-5"/>
        </w:rPr>
        <w:t> </w:t>
      </w:r>
      <w:r>
        <w:rPr/>
        <w:t>economics</w:t>
      </w:r>
      <w:r>
        <w:rPr>
          <w:spacing w:val="-2"/>
        </w:rPr>
        <w:t> </w:t>
      </w:r>
      <w:r>
        <w:rPr/>
        <w:t>and</w:t>
      </w:r>
      <w:r>
        <w:rPr>
          <w:spacing w:val="-3"/>
        </w:rPr>
        <w:t> </w:t>
      </w:r>
      <w:r>
        <w:rPr/>
        <w:t>health</w:t>
      </w:r>
      <w:r>
        <w:rPr>
          <w:spacing w:val="-3"/>
        </w:rPr>
        <w:t> </w:t>
      </w:r>
      <w:r>
        <w:rPr/>
        <w:t>of Australians,” presenter and panelist.</w:t>
      </w:r>
    </w:p>
    <w:p>
      <w:pPr>
        <w:pStyle w:val="BodyText"/>
        <w:ind w:left="1296" w:right="307" w:hanging="1081"/>
      </w:pPr>
      <w:r>
        <w:rPr/>
        <w:t>2019:</w:t>
      </w:r>
      <w:r>
        <w:rPr>
          <w:spacing w:val="80"/>
        </w:rPr>
        <w:t> </w:t>
      </w:r>
      <w:r>
        <w:rPr/>
        <w:t>November,</w:t>
      </w:r>
      <w:r>
        <w:rPr>
          <w:spacing w:val="-4"/>
        </w:rPr>
        <w:t> </w:t>
      </w:r>
      <w:r>
        <w:rPr/>
        <w:t>Southern</w:t>
      </w:r>
      <w:r>
        <w:rPr>
          <w:spacing w:val="-4"/>
        </w:rPr>
        <w:t> </w:t>
      </w:r>
      <w:r>
        <w:rPr/>
        <w:t>Economics</w:t>
      </w:r>
      <w:r>
        <w:rPr>
          <w:spacing w:val="-3"/>
        </w:rPr>
        <w:t> </w:t>
      </w:r>
      <w:r>
        <w:rPr/>
        <w:t>Association</w:t>
      </w:r>
      <w:r>
        <w:rPr>
          <w:spacing w:val="-4"/>
        </w:rPr>
        <w:t> </w:t>
      </w:r>
      <w:r>
        <w:rPr/>
        <w:t>(SEA)</w:t>
      </w:r>
      <w:r>
        <w:rPr>
          <w:spacing w:val="-4"/>
        </w:rPr>
        <w:t> </w:t>
      </w:r>
      <w:r>
        <w:rPr/>
        <w:t>Annual</w:t>
      </w:r>
      <w:r>
        <w:rPr>
          <w:spacing w:val="-6"/>
        </w:rPr>
        <w:t> </w:t>
      </w:r>
      <w:r>
        <w:rPr/>
        <w:t>Meetings, Ft</w:t>
      </w:r>
      <w:r>
        <w:rPr>
          <w:spacing w:val="-6"/>
        </w:rPr>
        <w:t> </w:t>
      </w:r>
      <w:r>
        <w:rPr/>
        <w:t>Lauderdale, FL “Departmental Chairs Offer Advice on Getting Appointed, Promoted and Tenured,” joint CSWEP/CSMGEP professional development panel.</w:t>
      </w:r>
    </w:p>
    <w:p>
      <w:pPr>
        <w:pStyle w:val="BodyText"/>
        <w:spacing w:line="242" w:lineRule="auto"/>
        <w:ind w:left="1296" w:right="735"/>
      </w:pPr>
      <w:r>
        <w:rPr/>
        <w:t>“Advice</w:t>
      </w:r>
      <w:r>
        <w:rPr>
          <w:spacing w:val="-7"/>
        </w:rPr>
        <w:t> </w:t>
      </w:r>
      <w:r>
        <w:rPr/>
        <w:t>for</w:t>
      </w:r>
      <w:r>
        <w:rPr>
          <w:spacing w:val="-5"/>
        </w:rPr>
        <w:t> </w:t>
      </w:r>
      <w:r>
        <w:rPr/>
        <w:t>Job</w:t>
      </w:r>
      <w:r>
        <w:rPr>
          <w:spacing w:val="-5"/>
        </w:rPr>
        <w:t> </w:t>
      </w:r>
      <w:r>
        <w:rPr/>
        <w:t>Seekers</w:t>
      </w:r>
      <w:r>
        <w:rPr>
          <w:spacing w:val="-4"/>
        </w:rPr>
        <w:t> </w:t>
      </w:r>
      <w:r>
        <w:rPr/>
        <w:t>and</w:t>
      </w:r>
      <w:r>
        <w:rPr>
          <w:spacing w:val="-5"/>
        </w:rPr>
        <w:t> </w:t>
      </w:r>
      <w:r>
        <w:rPr/>
        <w:t>Managing</w:t>
      </w:r>
      <w:r>
        <w:rPr>
          <w:spacing w:val="-5"/>
        </w:rPr>
        <w:t> </w:t>
      </w:r>
      <w:r>
        <w:rPr/>
        <w:t>an</w:t>
      </w:r>
      <w:r>
        <w:rPr>
          <w:spacing w:val="-5"/>
        </w:rPr>
        <w:t> </w:t>
      </w:r>
      <w:r>
        <w:rPr/>
        <w:t>Early</w:t>
      </w:r>
      <w:r>
        <w:rPr>
          <w:spacing w:val="-5"/>
        </w:rPr>
        <w:t> </w:t>
      </w:r>
      <w:r>
        <w:rPr/>
        <w:t>Career,”</w:t>
      </w:r>
      <w:r>
        <w:rPr>
          <w:spacing w:val="-7"/>
        </w:rPr>
        <w:t> </w:t>
      </w:r>
      <w:r>
        <w:rPr/>
        <w:t>CSWEP</w:t>
      </w:r>
      <w:r>
        <w:rPr>
          <w:spacing w:val="-4"/>
        </w:rPr>
        <w:t> </w:t>
      </w:r>
      <w:r>
        <w:rPr/>
        <w:t>professional development panel.</w:t>
      </w:r>
    </w:p>
    <w:p>
      <w:pPr>
        <w:pStyle w:val="BodyText"/>
        <w:ind w:left="1296" w:right="213" w:hanging="1081"/>
      </w:pPr>
      <w:r>
        <w:rPr/>
        <w:t>2018:</w:t>
      </w:r>
      <w:r>
        <w:rPr>
          <w:spacing w:val="80"/>
        </w:rPr>
        <w:t> </w:t>
      </w:r>
      <w:r>
        <w:rPr/>
        <w:t>November, Southern Economics Association (SEA) Annual Meetings, Washington, DC “Meet</w:t>
      </w:r>
      <w:r>
        <w:rPr>
          <w:spacing w:val="-6"/>
        </w:rPr>
        <w:t> </w:t>
      </w:r>
      <w:r>
        <w:rPr/>
        <w:t>the</w:t>
      </w:r>
      <w:r>
        <w:rPr>
          <w:spacing w:val="-6"/>
        </w:rPr>
        <w:t> </w:t>
      </w:r>
      <w:r>
        <w:rPr/>
        <w:t>Editors:</w:t>
      </w:r>
      <w:r>
        <w:rPr>
          <w:spacing w:val="-6"/>
        </w:rPr>
        <w:t> </w:t>
      </w:r>
      <w:r>
        <w:rPr/>
        <w:t>Advice</w:t>
      </w:r>
      <w:r>
        <w:rPr>
          <w:spacing w:val="-6"/>
        </w:rPr>
        <w:t> </w:t>
      </w:r>
      <w:r>
        <w:rPr/>
        <w:t>from</w:t>
      </w:r>
      <w:r>
        <w:rPr>
          <w:spacing w:val="-2"/>
        </w:rPr>
        <w:t> </w:t>
      </w:r>
      <w:r>
        <w:rPr/>
        <w:t>the</w:t>
      </w:r>
      <w:r>
        <w:rPr>
          <w:spacing w:val="-2"/>
        </w:rPr>
        <w:t> </w:t>
      </w:r>
      <w:r>
        <w:rPr/>
        <w:t>Gatekeepers,”</w:t>
      </w:r>
      <w:r>
        <w:rPr>
          <w:spacing w:val="-6"/>
        </w:rPr>
        <w:t> </w:t>
      </w:r>
      <w:r>
        <w:rPr/>
        <w:t>joint</w:t>
      </w:r>
      <w:r>
        <w:rPr>
          <w:spacing w:val="-6"/>
        </w:rPr>
        <w:t> </w:t>
      </w:r>
      <w:r>
        <w:rPr/>
        <w:t>CSWEP/CSMGEP</w:t>
      </w:r>
      <w:r>
        <w:rPr>
          <w:spacing w:val="-3"/>
        </w:rPr>
        <w:t> </w:t>
      </w:r>
      <w:r>
        <w:rPr/>
        <w:t>professional development panel.</w:t>
      </w:r>
    </w:p>
    <w:p>
      <w:pPr>
        <w:pStyle w:val="BodyText"/>
        <w:ind w:left="1296" w:right="735"/>
      </w:pPr>
      <w:r>
        <w:rPr/>
        <w:t>“Advice</w:t>
      </w:r>
      <w:r>
        <w:rPr>
          <w:spacing w:val="-7"/>
        </w:rPr>
        <w:t> </w:t>
      </w:r>
      <w:r>
        <w:rPr/>
        <w:t>for</w:t>
      </w:r>
      <w:r>
        <w:rPr>
          <w:spacing w:val="-5"/>
        </w:rPr>
        <w:t> </w:t>
      </w:r>
      <w:r>
        <w:rPr/>
        <w:t>Job</w:t>
      </w:r>
      <w:r>
        <w:rPr>
          <w:spacing w:val="-5"/>
        </w:rPr>
        <w:t> </w:t>
      </w:r>
      <w:r>
        <w:rPr/>
        <w:t>Seekers</w:t>
      </w:r>
      <w:r>
        <w:rPr>
          <w:spacing w:val="-4"/>
        </w:rPr>
        <w:t> </w:t>
      </w:r>
      <w:r>
        <w:rPr/>
        <w:t>and</w:t>
      </w:r>
      <w:r>
        <w:rPr>
          <w:spacing w:val="-5"/>
        </w:rPr>
        <w:t> </w:t>
      </w:r>
      <w:r>
        <w:rPr/>
        <w:t>Managing</w:t>
      </w:r>
      <w:r>
        <w:rPr>
          <w:spacing w:val="-5"/>
        </w:rPr>
        <w:t> </w:t>
      </w:r>
      <w:r>
        <w:rPr/>
        <w:t>an</w:t>
      </w:r>
      <w:r>
        <w:rPr>
          <w:spacing w:val="-5"/>
        </w:rPr>
        <w:t> </w:t>
      </w:r>
      <w:r>
        <w:rPr/>
        <w:t>Early</w:t>
      </w:r>
      <w:r>
        <w:rPr>
          <w:spacing w:val="-5"/>
        </w:rPr>
        <w:t> </w:t>
      </w:r>
      <w:r>
        <w:rPr/>
        <w:t>Career,”</w:t>
      </w:r>
      <w:r>
        <w:rPr>
          <w:spacing w:val="-7"/>
        </w:rPr>
        <w:t> </w:t>
      </w:r>
      <w:r>
        <w:rPr/>
        <w:t>CSWEP</w:t>
      </w:r>
      <w:r>
        <w:rPr>
          <w:spacing w:val="-4"/>
        </w:rPr>
        <w:t> </w:t>
      </w:r>
      <w:r>
        <w:rPr/>
        <w:t>professional development panel.</w:t>
      </w:r>
    </w:p>
    <w:p>
      <w:pPr>
        <w:pStyle w:val="BodyText"/>
        <w:ind w:left="1296" w:right="1001" w:hanging="1081"/>
      </w:pPr>
      <w:r>
        <w:rPr/>
        <w:t>2017:</w:t>
      </w:r>
      <w:r>
        <w:rPr>
          <w:spacing w:val="80"/>
        </w:rPr>
        <w:t> </w:t>
      </w:r>
      <w:r>
        <w:rPr/>
        <w:t>November, Southern Economics Association (SEA) Annual Meetings, Tampa, FL “Women</w:t>
      </w:r>
      <w:r>
        <w:rPr>
          <w:spacing w:val="-2"/>
        </w:rPr>
        <w:t> </w:t>
      </w:r>
      <w:r>
        <w:rPr/>
        <w:t>and</w:t>
      </w:r>
      <w:r>
        <w:rPr>
          <w:spacing w:val="-6"/>
        </w:rPr>
        <w:t> </w:t>
      </w:r>
      <w:r>
        <w:rPr/>
        <w:t>Minorities</w:t>
      </w:r>
      <w:r>
        <w:rPr>
          <w:spacing w:val="-5"/>
        </w:rPr>
        <w:t> </w:t>
      </w:r>
      <w:r>
        <w:rPr/>
        <w:t>in</w:t>
      </w:r>
      <w:r>
        <w:rPr>
          <w:spacing w:val="-6"/>
        </w:rPr>
        <w:t> </w:t>
      </w:r>
      <w:r>
        <w:rPr/>
        <w:t>the</w:t>
      </w:r>
      <w:r>
        <w:rPr>
          <w:spacing w:val="-7"/>
        </w:rPr>
        <w:t> </w:t>
      </w:r>
      <w:r>
        <w:rPr/>
        <w:t>Economics</w:t>
      </w:r>
      <w:r>
        <w:rPr>
          <w:spacing w:val="-5"/>
        </w:rPr>
        <w:t> </w:t>
      </w:r>
      <w:r>
        <w:rPr/>
        <w:t>Profession</w:t>
      </w:r>
      <w:r>
        <w:rPr>
          <w:spacing w:val="-2"/>
        </w:rPr>
        <w:t> </w:t>
      </w:r>
      <w:r>
        <w:rPr/>
        <w:t>-</w:t>
      </w:r>
      <w:r>
        <w:rPr>
          <w:spacing w:val="-6"/>
        </w:rPr>
        <w:t> </w:t>
      </w:r>
      <w:r>
        <w:rPr/>
        <w:t>Status,</w:t>
      </w:r>
      <w:r>
        <w:rPr>
          <w:spacing w:val="-6"/>
        </w:rPr>
        <w:t> </w:t>
      </w:r>
      <w:r>
        <w:rPr/>
        <w:t>Perspectives</w:t>
      </w:r>
      <w:r>
        <w:rPr>
          <w:spacing w:val="-5"/>
        </w:rPr>
        <w:t> </w:t>
      </w:r>
      <w:r>
        <w:rPr/>
        <w:t>and Interventions,” joint CSWEP/CSMGEP panel.</w:t>
      </w:r>
    </w:p>
    <w:p>
      <w:pPr>
        <w:pStyle w:val="BodyText"/>
        <w:ind w:left="1296" w:right="735"/>
      </w:pPr>
      <w:r>
        <w:rPr/>
        <w:t>“Advice</w:t>
      </w:r>
      <w:r>
        <w:rPr>
          <w:spacing w:val="-7"/>
        </w:rPr>
        <w:t> </w:t>
      </w:r>
      <w:r>
        <w:rPr/>
        <w:t>for</w:t>
      </w:r>
      <w:r>
        <w:rPr>
          <w:spacing w:val="-5"/>
        </w:rPr>
        <w:t> </w:t>
      </w:r>
      <w:r>
        <w:rPr/>
        <w:t>Job</w:t>
      </w:r>
      <w:r>
        <w:rPr>
          <w:spacing w:val="-5"/>
        </w:rPr>
        <w:t> </w:t>
      </w:r>
      <w:r>
        <w:rPr/>
        <w:t>Seekers</w:t>
      </w:r>
      <w:r>
        <w:rPr>
          <w:spacing w:val="-4"/>
        </w:rPr>
        <w:t> </w:t>
      </w:r>
      <w:r>
        <w:rPr/>
        <w:t>and</w:t>
      </w:r>
      <w:r>
        <w:rPr>
          <w:spacing w:val="-5"/>
        </w:rPr>
        <w:t> </w:t>
      </w:r>
      <w:r>
        <w:rPr/>
        <w:t>Managing</w:t>
      </w:r>
      <w:r>
        <w:rPr>
          <w:spacing w:val="-5"/>
        </w:rPr>
        <w:t> </w:t>
      </w:r>
      <w:r>
        <w:rPr/>
        <w:t>an</w:t>
      </w:r>
      <w:r>
        <w:rPr>
          <w:spacing w:val="-5"/>
        </w:rPr>
        <w:t> </w:t>
      </w:r>
      <w:r>
        <w:rPr/>
        <w:t>Early</w:t>
      </w:r>
      <w:r>
        <w:rPr>
          <w:spacing w:val="-5"/>
        </w:rPr>
        <w:t> </w:t>
      </w:r>
      <w:r>
        <w:rPr/>
        <w:t>Career,”</w:t>
      </w:r>
      <w:r>
        <w:rPr>
          <w:spacing w:val="-7"/>
        </w:rPr>
        <w:t> </w:t>
      </w:r>
      <w:r>
        <w:rPr/>
        <w:t>CSWEP</w:t>
      </w:r>
      <w:r>
        <w:rPr>
          <w:spacing w:val="-4"/>
        </w:rPr>
        <w:t> </w:t>
      </w:r>
      <w:r>
        <w:rPr/>
        <w:t>professional development panel.</w:t>
      </w:r>
    </w:p>
    <w:p>
      <w:pPr>
        <w:pStyle w:val="BodyText"/>
        <w:spacing w:line="275" w:lineRule="exact"/>
        <w:ind w:left="1296"/>
      </w:pPr>
      <w:r>
        <w:rPr/>
        <w:t>“Talking</w:t>
      </w:r>
      <w:r>
        <w:rPr>
          <w:spacing w:val="-5"/>
        </w:rPr>
        <w:t> </w:t>
      </w:r>
      <w:r>
        <w:rPr/>
        <w:t>to</w:t>
      </w:r>
      <w:r>
        <w:rPr>
          <w:spacing w:val="-2"/>
        </w:rPr>
        <w:t> </w:t>
      </w:r>
      <w:r>
        <w:rPr/>
        <w:t>the</w:t>
      </w:r>
      <w:r>
        <w:rPr>
          <w:spacing w:val="-5"/>
        </w:rPr>
        <w:t> </w:t>
      </w:r>
      <w:r>
        <w:rPr/>
        <w:t>Media,”</w:t>
      </w:r>
      <w:r>
        <w:rPr>
          <w:spacing w:val="-4"/>
        </w:rPr>
        <w:t> </w:t>
      </w:r>
      <w:r>
        <w:rPr/>
        <w:t>CSWEP</w:t>
      </w:r>
      <w:r>
        <w:rPr>
          <w:spacing w:val="-2"/>
        </w:rPr>
        <w:t> </w:t>
      </w:r>
      <w:r>
        <w:rPr/>
        <w:t>professional</w:t>
      </w:r>
      <w:r>
        <w:rPr>
          <w:spacing w:val="-4"/>
        </w:rPr>
        <w:t> </w:t>
      </w:r>
      <w:r>
        <w:rPr/>
        <w:t>development</w:t>
      </w:r>
      <w:r>
        <w:rPr>
          <w:spacing w:val="-4"/>
        </w:rPr>
        <w:t> </w:t>
      </w:r>
      <w:r>
        <w:rPr>
          <w:spacing w:val="-2"/>
        </w:rPr>
        <w:t>panel.</w:t>
      </w:r>
    </w:p>
    <w:p>
      <w:pPr>
        <w:pStyle w:val="BodyText"/>
        <w:ind w:left="1296" w:right="735" w:hanging="360"/>
      </w:pPr>
      <w:r>
        <w:rPr/>
        <w:t>September:</w:t>
      </w:r>
      <w:r>
        <w:rPr>
          <w:spacing w:val="-6"/>
        </w:rPr>
        <w:t> </w:t>
      </w:r>
      <w:r>
        <w:rPr/>
        <w:t>“Forum</w:t>
      </w:r>
      <w:r>
        <w:rPr>
          <w:spacing w:val="-6"/>
        </w:rPr>
        <w:t> </w:t>
      </w:r>
      <w:r>
        <w:rPr/>
        <w:t>on</w:t>
      </w:r>
      <w:r>
        <w:rPr>
          <w:spacing w:val="-4"/>
        </w:rPr>
        <w:t> </w:t>
      </w:r>
      <w:r>
        <w:rPr/>
        <w:t>Evidence</w:t>
      </w:r>
      <w:r>
        <w:rPr>
          <w:spacing w:val="-6"/>
        </w:rPr>
        <w:t> </w:t>
      </w:r>
      <w:r>
        <w:rPr/>
        <w:t>from</w:t>
      </w:r>
      <w:r>
        <w:rPr>
          <w:spacing w:val="-6"/>
        </w:rPr>
        <w:t> </w:t>
      </w:r>
      <w:r>
        <w:rPr/>
        <w:t>Charitable</w:t>
      </w:r>
      <w:r>
        <w:rPr>
          <w:spacing w:val="-6"/>
        </w:rPr>
        <w:t> </w:t>
      </w:r>
      <w:r>
        <w:rPr/>
        <w:t>Giving</w:t>
      </w:r>
      <w:r>
        <w:rPr>
          <w:spacing w:val="-4"/>
        </w:rPr>
        <w:t> </w:t>
      </w:r>
      <w:r>
        <w:rPr/>
        <w:t>Field</w:t>
      </w:r>
      <w:r>
        <w:rPr>
          <w:spacing w:val="-4"/>
        </w:rPr>
        <w:t> </w:t>
      </w:r>
      <w:r>
        <w:rPr/>
        <w:t>Experiments,”</w:t>
      </w:r>
      <w:r>
        <w:rPr>
          <w:spacing w:val="-6"/>
        </w:rPr>
        <w:t> </w:t>
      </w:r>
      <w:r>
        <w:rPr/>
        <w:t>Invited Panelist, Forefront and the Coleman Foundation, Chicago, IL.</w:t>
      </w:r>
    </w:p>
    <w:p>
      <w:pPr>
        <w:pStyle w:val="BodyText"/>
        <w:spacing w:line="242" w:lineRule="auto"/>
        <w:ind w:left="1296" w:right="307" w:hanging="1081"/>
      </w:pPr>
      <w:r>
        <w:rPr/>
        <w:t>2016:</w:t>
      </w:r>
      <w:r>
        <w:rPr>
          <w:spacing w:val="80"/>
        </w:rPr>
        <w:t> </w:t>
      </w:r>
      <w:r>
        <w:rPr/>
        <w:t>November,</w:t>
      </w:r>
      <w:r>
        <w:rPr>
          <w:spacing w:val="-4"/>
        </w:rPr>
        <w:t> </w:t>
      </w:r>
      <w:r>
        <w:rPr/>
        <w:t>Southern</w:t>
      </w:r>
      <w:r>
        <w:rPr>
          <w:spacing w:val="-4"/>
        </w:rPr>
        <w:t> </w:t>
      </w:r>
      <w:r>
        <w:rPr/>
        <w:t>Economics</w:t>
      </w:r>
      <w:r>
        <w:rPr>
          <w:spacing w:val="-3"/>
        </w:rPr>
        <w:t> </w:t>
      </w:r>
      <w:r>
        <w:rPr/>
        <w:t>Association</w:t>
      </w:r>
      <w:r>
        <w:rPr>
          <w:spacing w:val="-4"/>
        </w:rPr>
        <w:t> </w:t>
      </w:r>
      <w:r>
        <w:rPr/>
        <w:t>(SEA)</w:t>
      </w:r>
      <w:r>
        <w:rPr>
          <w:spacing w:val="-4"/>
        </w:rPr>
        <w:t> </w:t>
      </w:r>
      <w:r>
        <w:rPr/>
        <w:t>Annual</w:t>
      </w:r>
      <w:r>
        <w:rPr>
          <w:spacing w:val="-6"/>
        </w:rPr>
        <w:t> </w:t>
      </w:r>
      <w:r>
        <w:rPr/>
        <w:t>Meetings,</w:t>
      </w:r>
      <w:r>
        <w:rPr>
          <w:spacing w:val="-4"/>
        </w:rPr>
        <w:t> </w:t>
      </w:r>
      <w:r>
        <w:rPr/>
        <w:t>Washington,</w:t>
      </w:r>
      <w:r>
        <w:rPr>
          <w:spacing w:val="-4"/>
        </w:rPr>
        <w:t> </w:t>
      </w:r>
      <w:r>
        <w:rPr/>
        <w:t>DC “Status of Women and Minorities in the Economics Profession,” joint CSWEP/CSMGEP panel</w:t>
      </w:r>
    </w:p>
    <w:p>
      <w:pPr>
        <w:pStyle w:val="BodyText"/>
        <w:ind w:left="1296" w:right="735"/>
      </w:pPr>
      <w:r>
        <w:rPr/>
        <w:t>“Advice</w:t>
      </w:r>
      <w:r>
        <w:rPr>
          <w:spacing w:val="-7"/>
        </w:rPr>
        <w:t> </w:t>
      </w:r>
      <w:r>
        <w:rPr/>
        <w:t>for</w:t>
      </w:r>
      <w:r>
        <w:rPr>
          <w:spacing w:val="-5"/>
        </w:rPr>
        <w:t> </w:t>
      </w:r>
      <w:r>
        <w:rPr/>
        <w:t>Job</w:t>
      </w:r>
      <w:r>
        <w:rPr>
          <w:spacing w:val="-5"/>
        </w:rPr>
        <w:t> </w:t>
      </w:r>
      <w:r>
        <w:rPr/>
        <w:t>Seekers</w:t>
      </w:r>
      <w:r>
        <w:rPr>
          <w:spacing w:val="-4"/>
        </w:rPr>
        <w:t> </w:t>
      </w:r>
      <w:r>
        <w:rPr/>
        <w:t>and</w:t>
      </w:r>
      <w:r>
        <w:rPr>
          <w:spacing w:val="-5"/>
        </w:rPr>
        <w:t> </w:t>
      </w:r>
      <w:r>
        <w:rPr/>
        <w:t>Managing</w:t>
      </w:r>
      <w:r>
        <w:rPr>
          <w:spacing w:val="-5"/>
        </w:rPr>
        <w:t> </w:t>
      </w:r>
      <w:r>
        <w:rPr/>
        <w:t>an</w:t>
      </w:r>
      <w:r>
        <w:rPr>
          <w:spacing w:val="-5"/>
        </w:rPr>
        <w:t> </w:t>
      </w:r>
      <w:r>
        <w:rPr/>
        <w:t>Early</w:t>
      </w:r>
      <w:r>
        <w:rPr>
          <w:spacing w:val="-5"/>
        </w:rPr>
        <w:t> </w:t>
      </w:r>
      <w:r>
        <w:rPr/>
        <w:t>Career,”</w:t>
      </w:r>
      <w:r>
        <w:rPr>
          <w:spacing w:val="-7"/>
        </w:rPr>
        <w:t> </w:t>
      </w:r>
      <w:r>
        <w:rPr/>
        <w:t>CSWEP</w:t>
      </w:r>
      <w:r>
        <w:rPr>
          <w:spacing w:val="-4"/>
        </w:rPr>
        <w:t> </w:t>
      </w:r>
      <w:r>
        <w:rPr/>
        <w:t>professional development panel</w:t>
      </w:r>
    </w:p>
    <w:p>
      <w:pPr>
        <w:pStyle w:val="BodyText"/>
        <w:spacing w:line="274" w:lineRule="exact"/>
        <w:ind w:left="1296"/>
      </w:pPr>
      <w:r>
        <w:rPr/>
        <w:t>“Advice</w:t>
      </w:r>
      <w:r>
        <w:rPr>
          <w:spacing w:val="-6"/>
        </w:rPr>
        <w:t> </w:t>
      </w:r>
      <w:r>
        <w:rPr/>
        <w:t>for</w:t>
      </w:r>
      <w:r>
        <w:rPr>
          <w:spacing w:val="-2"/>
        </w:rPr>
        <w:t> </w:t>
      </w:r>
      <w:r>
        <w:rPr/>
        <w:t>Navigating</w:t>
      </w:r>
      <w:r>
        <w:rPr>
          <w:spacing w:val="-2"/>
        </w:rPr>
        <w:t> </w:t>
      </w:r>
      <w:r>
        <w:rPr/>
        <w:t>an</w:t>
      </w:r>
      <w:r>
        <w:rPr>
          <w:spacing w:val="-2"/>
        </w:rPr>
        <w:t> </w:t>
      </w:r>
      <w:r>
        <w:rPr/>
        <w:t>Academic</w:t>
      </w:r>
      <w:r>
        <w:rPr>
          <w:spacing w:val="-3"/>
        </w:rPr>
        <w:t> </w:t>
      </w:r>
      <w:r>
        <w:rPr/>
        <w:t>Career,”</w:t>
      </w:r>
      <w:r>
        <w:rPr>
          <w:spacing w:val="-4"/>
        </w:rPr>
        <w:t> </w:t>
      </w:r>
      <w:r>
        <w:rPr/>
        <w:t>CSWEP</w:t>
      </w:r>
      <w:r>
        <w:rPr>
          <w:spacing w:val="-1"/>
        </w:rPr>
        <w:t> </w:t>
      </w:r>
      <w:r>
        <w:rPr/>
        <w:t>professional</w:t>
      </w:r>
      <w:r>
        <w:rPr>
          <w:spacing w:val="-4"/>
        </w:rPr>
        <w:t> </w:t>
      </w:r>
      <w:r>
        <w:rPr/>
        <w:t>development</w:t>
      </w:r>
      <w:r>
        <w:rPr>
          <w:spacing w:val="-3"/>
        </w:rPr>
        <w:t> </w:t>
      </w:r>
      <w:r>
        <w:rPr>
          <w:spacing w:val="-2"/>
        </w:rPr>
        <w:t>panel</w:t>
      </w:r>
    </w:p>
    <w:p>
      <w:pPr>
        <w:pStyle w:val="BodyText"/>
        <w:spacing w:line="242" w:lineRule="auto"/>
        <w:ind w:left="1296" w:right="307" w:hanging="1081"/>
      </w:pPr>
      <w:r>
        <w:rPr/>
        <w:t>2015:</w:t>
      </w:r>
      <w:r>
        <w:rPr>
          <w:spacing w:val="80"/>
        </w:rPr>
        <w:t> </w:t>
      </w:r>
      <w:r>
        <w:rPr/>
        <w:t>November,</w:t>
      </w:r>
      <w:r>
        <w:rPr>
          <w:spacing w:val="-5"/>
        </w:rPr>
        <w:t> </w:t>
      </w:r>
      <w:r>
        <w:rPr/>
        <w:t>Southern</w:t>
      </w:r>
      <w:r>
        <w:rPr>
          <w:spacing w:val="-5"/>
        </w:rPr>
        <w:t> </w:t>
      </w:r>
      <w:r>
        <w:rPr/>
        <w:t>Economics</w:t>
      </w:r>
      <w:r>
        <w:rPr>
          <w:spacing w:val="-4"/>
        </w:rPr>
        <w:t> </w:t>
      </w:r>
      <w:r>
        <w:rPr/>
        <w:t>Association</w:t>
      </w:r>
      <w:r>
        <w:rPr>
          <w:spacing w:val="-5"/>
        </w:rPr>
        <w:t> </w:t>
      </w:r>
      <w:r>
        <w:rPr/>
        <w:t>(SEA)</w:t>
      </w:r>
      <w:r>
        <w:rPr>
          <w:spacing w:val="-5"/>
        </w:rPr>
        <w:t> </w:t>
      </w:r>
      <w:r>
        <w:rPr/>
        <w:t>Annual</w:t>
      </w:r>
      <w:r>
        <w:rPr>
          <w:spacing w:val="-7"/>
        </w:rPr>
        <w:t> </w:t>
      </w:r>
      <w:r>
        <w:rPr/>
        <w:t>Meetings,</w:t>
      </w:r>
      <w:r>
        <w:rPr>
          <w:spacing w:val="-5"/>
        </w:rPr>
        <w:t> </w:t>
      </w:r>
      <w:r>
        <w:rPr/>
        <w:t>New</w:t>
      </w:r>
      <w:r>
        <w:rPr>
          <w:spacing w:val="-4"/>
        </w:rPr>
        <w:t> </w:t>
      </w:r>
      <w:r>
        <w:rPr/>
        <w:t>Orleans,</w:t>
      </w:r>
      <w:r>
        <w:rPr>
          <w:spacing w:val="-5"/>
        </w:rPr>
        <w:t> </w:t>
      </w:r>
      <w:r>
        <w:rPr/>
        <w:t>LA “Status of Women and Minorities in the Economics Profession,” joint CSWEP/CSMGEP panel</w:t>
      </w:r>
    </w:p>
    <w:p>
      <w:pPr>
        <w:pStyle w:val="BodyText"/>
        <w:ind w:left="1296" w:right="735"/>
      </w:pPr>
      <w:r>
        <w:rPr/>
        <w:t>“Advice</w:t>
      </w:r>
      <w:r>
        <w:rPr>
          <w:spacing w:val="-7"/>
        </w:rPr>
        <w:t> </w:t>
      </w:r>
      <w:r>
        <w:rPr/>
        <w:t>for</w:t>
      </w:r>
      <w:r>
        <w:rPr>
          <w:spacing w:val="-5"/>
        </w:rPr>
        <w:t> </w:t>
      </w:r>
      <w:r>
        <w:rPr/>
        <w:t>Job</w:t>
      </w:r>
      <w:r>
        <w:rPr>
          <w:spacing w:val="-5"/>
        </w:rPr>
        <w:t> </w:t>
      </w:r>
      <w:r>
        <w:rPr/>
        <w:t>Seekers</w:t>
      </w:r>
      <w:r>
        <w:rPr>
          <w:spacing w:val="-4"/>
        </w:rPr>
        <w:t> </w:t>
      </w:r>
      <w:r>
        <w:rPr/>
        <w:t>and</w:t>
      </w:r>
      <w:r>
        <w:rPr>
          <w:spacing w:val="-5"/>
        </w:rPr>
        <w:t> </w:t>
      </w:r>
      <w:r>
        <w:rPr/>
        <w:t>Managing</w:t>
      </w:r>
      <w:r>
        <w:rPr>
          <w:spacing w:val="-5"/>
        </w:rPr>
        <w:t> </w:t>
      </w:r>
      <w:r>
        <w:rPr/>
        <w:t>an</w:t>
      </w:r>
      <w:r>
        <w:rPr>
          <w:spacing w:val="-5"/>
        </w:rPr>
        <w:t> </w:t>
      </w:r>
      <w:r>
        <w:rPr/>
        <w:t>Early</w:t>
      </w:r>
      <w:r>
        <w:rPr>
          <w:spacing w:val="-5"/>
        </w:rPr>
        <w:t> </w:t>
      </w:r>
      <w:r>
        <w:rPr/>
        <w:t>Career,”</w:t>
      </w:r>
      <w:r>
        <w:rPr>
          <w:spacing w:val="-7"/>
        </w:rPr>
        <w:t> </w:t>
      </w:r>
      <w:r>
        <w:rPr/>
        <w:t>CSWEP</w:t>
      </w:r>
      <w:r>
        <w:rPr>
          <w:spacing w:val="-4"/>
        </w:rPr>
        <w:t> </w:t>
      </w:r>
      <w:r>
        <w:rPr/>
        <w:t>professional development panel</w:t>
      </w:r>
    </w:p>
    <w:p>
      <w:pPr>
        <w:pStyle w:val="BodyText"/>
        <w:spacing w:line="242" w:lineRule="auto"/>
        <w:ind w:left="1296" w:right="735" w:hanging="1081"/>
      </w:pPr>
      <w:r>
        <w:rPr/>
        <w:t>2014:</w:t>
      </w:r>
      <w:r>
        <w:rPr>
          <w:spacing w:val="80"/>
        </w:rPr>
        <w:t> </w:t>
      </w:r>
      <w:r>
        <w:rPr/>
        <w:t>November,</w:t>
      </w:r>
      <w:r>
        <w:rPr>
          <w:spacing w:val="-5"/>
        </w:rPr>
        <w:t> </w:t>
      </w:r>
      <w:r>
        <w:rPr/>
        <w:t>Southern</w:t>
      </w:r>
      <w:r>
        <w:rPr>
          <w:spacing w:val="-5"/>
        </w:rPr>
        <w:t> </w:t>
      </w:r>
      <w:r>
        <w:rPr/>
        <w:t>Economics</w:t>
      </w:r>
      <w:r>
        <w:rPr>
          <w:spacing w:val="-4"/>
        </w:rPr>
        <w:t> </w:t>
      </w:r>
      <w:r>
        <w:rPr/>
        <w:t>Association</w:t>
      </w:r>
      <w:r>
        <w:rPr>
          <w:spacing w:val="-5"/>
        </w:rPr>
        <w:t> </w:t>
      </w:r>
      <w:r>
        <w:rPr/>
        <w:t>(SEA)</w:t>
      </w:r>
      <w:r>
        <w:rPr>
          <w:spacing w:val="-5"/>
        </w:rPr>
        <w:t> </w:t>
      </w:r>
      <w:r>
        <w:rPr/>
        <w:t>Annual</w:t>
      </w:r>
      <w:r>
        <w:rPr>
          <w:spacing w:val="-7"/>
        </w:rPr>
        <w:t> </w:t>
      </w:r>
      <w:r>
        <w:rPr/>
        <w:t>Meetings,</w:t>
      </w:r>
      <w:r>
        <w:rPr>
          <w:spacing w:val="-5"/>
        </w:rPr>
        <w:t> </w:t>
      </w:r>
      <w:r>
        <w:rPr/>
        <w:t>Atlanta,</w:t>
      </w:r>
      <w:r>
        <w:rPr>
          <w:spacing w:val="-1"/>
        </w:rPr>
        <w:t> </w:t>
      </w:r>
      <w:r>
        <w:rPr/>
        <w:t>GA “Status of Women and Minorities in the Economics Profession,” joint CSWEP/CSMGEP panel</w:t>
      </w:r>
    </w:p>
    <w:p>
      <w:pPr>
        <w:pStyle w:val="BodyText"/>
        <w:spacing w:after="0" w:line="242" w:lineRule="auto"/>
        <w:sectPr>
          <w:pgSz w:w="12240" w:h="15840"/>
          <w:pgMar w:header="0" w:footer="1189" w:top="1380" w:bottom="1380" w:left="1080" w:right="1080"/>
        </w:sectPr>
      </w:pPr>
    </w:p>
    <w:p>
      <w:pPr>
        <w:pStyle w:val="BodyText"/>
        <w:spacing w:before="61"/>
        <w:ind w:left="1296" w:right="230"/>
      </w:pPr>
      <w:r>
        <w:rPr/>
        <w:t>“Research</w:t>
      </w:r>
      <w:r>
        <w:rPr>
          <w:spacing w:val="-6"/>
        </w:rPr>
        <w:t> </w:t>
      </w:r>
      <w:r>
        <w:rPr/>
        <w:t>Publishing</w:t>
      </w:r>
      <w:r>
        <w:rPr>
          <w:spacing w:val="-6"/>
        </w:rPr>
        <w:t> </w:t>
      </w:r>
      <w:r>
        <w:rPr/>
        <w:t>Challenges</w:t>
      </w:r>
      <w:r>
        <w:rPr>
          <w:spacing w:val="-5"/>
        </w:rPr>
        <w:t> </w:t>
      </w:r>
      <w:r>
        <w:rPr/>
        <w:t>and</w:t>
      </w:r>
      <w:r>
        <w:rPr>
          <w:spacing w:val="-6"/>
        </w:rPr>
        <w:t> </w:t>
      </w:r>
      <w:r>
        <w:rPr/>
        <w:t>Strategies,”</w:t>
      </w:r>
      <w:r>
        <w:rPr>
          <w:spacing w:val="-8"/>
        </w:rPr>
        <w:t> </w:t>
      </w:r>
      <w:r>
        <w:rPr/>
        <w:t>CSWEP</w:t>
      </w:r>
      <w:r>
        <w:rPr>
          <w:spacing w:val="-5"/>
        </w:rPr>
        <w:t> </w:t>
      </w:r>
      <w:r>
        <w:rPr/>
        <w:t>professional</w:t>
      </w:r>
      <w:r>
        <w:rPr>
          <w:spacing w:val="-8"/>
        </w:rPr>
        <w:t> </w:t>
      </w:r>
      <w:r>
        <w:rPr/>
        <w:t>development </w:t>
      </w:r>
      <w:r>
        <w:rPr>
          <w:spacing w:val="-2"/>
        </w:rPr>
        <w:t>panel</w:t>
      </w:r>
    </w:p>
    <w:p>
      <w:pPr>
        <w:pStyle w:val="BodyText"/>
        <w:spacing w:before="45"/>
        <w:ind w:left="0"/>
      </w:pPr>
    </w:p>
    <w:p>
      <w:pPr>
        <w:pStyle w:val="Heading1"/>
      </w:pPr>
      <w:r>
        <w:rPr/>
        <w:t>Articles,</w:t>
      </w:r>
      <w:r>
        <w:rPr>
          <w:spacing w:val="-1"/>
        </w:rPr>
        <w:t> </w:t>
      </w:r>
      <w:r>
        <w:rPr/>
        <w:t>Policy</w:t>
      </w:r>
      <w:r>
        <w:rPr>
          <w:spacing w:val="-1"/>
        </w:rPr>
        <w:t> </w:t>
      </w:r>
      <w:r>
        <w:rPr/>
        <w:t>Briefs</w:t>
      </w:r>
      <w:r>
        <w:rPr>
          <w:spacing w:val="-1"/>
        </w:rPr>
        <w:t> </w:t>
      </w:r>
      <w:r>
        <w:rPr/>
        <w:t>and</w:t>
      </w:r>
      <w:r>
        <w:rPr>
          <w:spacing w:val="-3"/>
        </w:rPr>
        <w:t> </w:t>
      </w:r>
      <w:r>
        <w:rPr/>
        <w:t>Newsletters (and</w:t>
      </w:r>
      <w:r>
        <w:rPr>
          <w:spacing w:val="-3"/>
        </w:rPr>
        <w:t> </w:t>
      </w:r>
      <w:r>
        <w:rPr/>
        <w:t>associated</w:t>
      </w:r>
      <w:r>
        <w:rPr>
          <w:spacing w:val="-7"/>
        </w:rPr>
        <w:t> </w:t>
      </w:r>
      <w:r>
        <w:rPr/>
        <w:t>media </w:t>
      </w:r>
      <w:r>
        <w:rPr>
          <w:spacing w:val="-2"/>
        </w:rPr>
        <w:t>coverage)</w:t>
      </w:r>
    </w:p>
    <w:p>
      <w:pPr>
        <w:spacing w:line="242" w:lineRule="auto" w:before="276"/>
        <w:ind w:left="936" w:right="429" w:hanging="721"/>
        <w:jc w:val="both"/>
        <w:rPr>
          <w:sz w:val="24"/>
        </w:rPr>
      </w:pPr>
      <w:r>
        <w:rPr>
          <w:sz w:val="24"/>
        </w:rPr>
        <w:t>“</w:t>
      </w:r>
      <w:hyperlink r:id="rId8">
        <w:r>
          <w:rPr>
            <w:color w:val="AF0040"/>
            <w:sz w:val="24"/>
            <w:u w:val="single" w:color="AF0040"/>
          </w:rPr>
          <w:t>Ongoing</w:t>
        </w:r>
        <w:r>
          <w:rPr>
            <w:color w:val="AF0040"/>
            <w:spacing w:val="-4"/>
            <w:sz w:val="24"/>
            <w:u w:val="single" w:color="AF0040"/>
          </w:rPr>
          <w:t> </w:t>
        </w:r>
        <w:r>
          <w:rPr>
            <w:color w:val="AF0040"/>
            <w:sz w:val="24"/>
            <w:u w:val="single" w:color="AF0040"/>
          </w:rPr>
          <w:t>work</w:t>
        </w:r>
        <w:r>
          <w:rPr>
            <w:color w:val="AF0040"/>
            <w:spacing w:val="-4"/>
            <w:sz w:val="24"/>
            <w:u w:val="single" w:color="AF0040"/>
          </w:rPr>
          <w:t> </w:t>
        </w:r>
        <w:r>
          <w:rPr>
            <w:color w:val="AF0040"/>
            <w:sz w:val="24"/>
            <w:u w:val="single" w:color="AF0040"/>
          </w:rPr>
          <w:t>from</w:t>
        </w:r>
        <w:r>
          <w:rPr>
            <w:color w:val="AF0040"/>
            <w:spacing w:val="-6"/>
            <w:sz w:val="24"/>
            <w:u w:val="single" w:color="AF0040"/>
          </w:rPr>
          <w:t> </w:t>
        </w:r>
        <w:r>
          <w:rPr>
            <w:color w:val="AF0040"/>
            <w:sz w:val="24"/>
            <w:u w:val="single" w:color="AF0040"/>
          </w:rPr>
          <w:t>home</w:t>
        </w:r>
        <w:r>
          <w:rPr>
            <w:color w:val="AF0040"/>
            <w:spacing w:val="-6"/>
            <w:sz w:val="24"/>
            <w:u w:val="single" w:color="AF0040"/>
          </w:rPr>
          <w:t> </w:t>
        </w:r>
        <w:r>
          <w:rPr>
            <w:color w:val="AF0040"/>
            <w:sz w:val="24"/>
            <w:u w:val="single" w:color="AF0040"/>
          </w:rPr>
          <w:t>negotiation</w:t>
        </w:r>
        <w:r>
          <w:rPr>
            <w:color w:val="AF0040"/>
            <w:spacing w:val="-4"/>
            <w:sz w:val="24"/>
            <w:u w:val="single" w:color="AF0040"/>
          </w:rPr>
          <w:t> </w:t>
        </w:r>
        <w:r>
          <w:rPr>
            <w:color w:val="AF0040"/>
            <w:sz w:val="24"/>
            <w:u w:val="single" w:color="AF0040"/>
          </w:rPr>
          <w:t>converges</w:t>
        </w:r>
        <w:r>
          <w:rPr>
            <w:color w:val="AF0040"/>
            <w:spacing w:val="-3"/>
            <w:sz w:val="24"/>
            <w:u w:val="single" w:color="AF0040"/>
          </w:rPr>
          <w:t> </w:t>
        </w:r>
        <w:r>
          <w:rPr>
            <w:color w:val="AF0040"/>
            <w:sz w:val="24"/>
            <w:u w:val="single" w:color="AF0040"/>
          </w:rPr>
          <w:t>(somewhat)</w:t>
        </w:r>
        <w:r>
          <w:rPr>
            <w:sz w:val="24"/>
          </w:rPr>
          <w:t>,</w:t>
        </w:r>
      </w:hyperlink>
      <w:r>
        <w:rPr>
          <w:sz w:val="24"/>
        </w:rPr>
        <w:t>”</w:t>
      </w:r>
      <w:r>
        <w:rPr>
          <w:spacing w:val="-1"/>
          <w:sz w:val="24"/>
        </w:rPr>
        <w:t> </w:t>
      </w:r>
      <w:r>
        <w:rPr>
          <w:sz w:val="24"/>
        </w:rPr>
        <w:t>in</w:t>
      </w:r>
      <w:r>
        <w:rPr>
          <w:spacing w:val="-5"/>
          <w:sz w:val="24"/>
        </w:rPr>
        <w:t> </w:t>
      </w:r>
      <w:r>
        <w:rPr>
          <w:i/>
          <w:sz w:val="24"/>
        </w:rPr>
        <w:t>Melbourne</w:t>
      </w:r>
      <w:r>
        <w:rPr>
          <w:i/>
          <w:spacing w:val="-6"/>
          <w:sz w:val="24"/>
        </w:rPr>
        <w:t> </w:t>
      </w:r>
      <w:r>
        <w:rPr>
          <w:i/>
          <w:sz w:val="24"/>
        </w:rPr>
        <w:t>Institute</w:t>
      </w:r>
      <w:r>
        <w:rPr>
          <w:i/>
          <w:spacing w:val="-6"/>
          <w:sz w:val="24"/>
        </w:rPr>
        <w:t> </w:t>
      </w:r>
      <w:r>
        <w:rPr>
          <w:i/>
          <w:sz w:val="24"/>
        </w:rPr>
        <w:t>Taking</w:t>
      </w:r>
      <w:r>
        <w:rPr>
          <w:i/>
          <w:spacing w:val="-4"/>
          <w:sz w:val="24"/>
        </w:rPr>
        <w:t> </w:t>
      </w:r>
      <w:r>
        <w:rPr>
          <w:i/>
          <w:sz w:val="24"/>
        </w:rPr>
        <w:t>the Pulse</w:t>
      </w:r>
      <w:r>
        <w:rPr>
          <w:i/>
          <w:spacing w:val="-5"/>
          <w:sz w:val="24"/>
        </w:rPr>
        <w:t> </w:t>
      </w:r>
      <w:r>
        <w:rPr>
          <w:i/>
          <w:sz w:val="24"/>
        </w:rPr>
        <w:t>of</w:t>
      </w:r>
      <w:r>
        <w:rPr>
          <w:i/>
          <w:spacing w:val="-5"/>
          <w:sz w:val="24"/>
        </w:rPr>
        <w:t> </w:t>
      </w:r>
      <w:r>
        <w:rPr>
          <w:i/>
          <w:sz w:val="24"/>
        </w:rPr>
        <w:t>the</w:t>
      </w:r>
      <w:r>
        <w:rPr>
          <w:i/>
          <w:spacing w:val="-5"/>
          <w:sz w:val="24"/>
        </w:rPr>
        <w:t> </w:t>
      </w:r>
      <w:r>
        <w:rPr>
          <w:i/>
          <w:sz w:val="24"/>
        </w:rPr>
        <w:t>Nation Report</w:t>
      </w:r>
      <w:r>
        <w:rPr>
          <w:sz w:val="24"/>
        </w:rPr>
        <w:t>,</w:t>
      </w:r>
      <w:r>
        <w:rPr>
          <w:spacing w:val="-3"/>
          <w:sz w:val="24"/>
        </w:rPr>
        <w:t> </w:t>
      </w:r>
      <w:r>
        <w:rPr>
          <w:sz w:val="24"/>
        </w:rPr>
        <w:t>July</w:t>
      </w:r>
      <w:r>
        <w:rPr>
          <w:spacing w:val="-3"/>
          <w:sz w:val="24"/>
        </w:rPr>
        <w:t> </w:t>
      </w:r>
      <w:r>
        <w:rPr>
          <w:sz w:val="24"/>
        </w:rPr>
        <w:t>2023,</w:t>
      </w:r>
      <w:r>
        <w:rPr>
          <w:spacing w:val="-3"/>
          <w:sz w:val="24"/>
        </w:rPr>
        <w:t> </w:t>
      </w:r>
      <w:r>
        <w:rPr>
          <w:sz w:val="24"/>
        </w:rPr>
        <w:t>covered</w:t>
      </w:r>
      <w:r>
        <w:rPr>
          <w:spacing w:val="-3"/>
          <w:sz w:val="24"/>
        </w:rPr>
        <w:t> </w:t>
      </w:r>
      <w:r>
        <w:rPr>
          <w:sz w:val="24"/>
        </w:rPr>
        <w:t>in</w:t>
      </w:r>
      <w:r>
        <w:rPr>
          <w:spacing w:val="-2"/>
          <w:sz w:val="24"/>
        </w:rPr>
        <w:t> </w:t>
      </w:r>
      <w:hyperlink r:id="rId9">
        <w:r>
          <w:rPr>
            <w:color w:val="AF0040"/>
            <w:sz w:val="24"/>
            <w:u w:val="single" w:color="AF0040"/>
          </w:rPr>
          <w:t>Australian Financial</w:t>
        </w:r>
        <w:r>
          <w:rPr>
            <w:color w:val="AF0040"/>
            <w:spacing w:val="-5"/>
            <w:sz w:val="24"/>
            <w:u w:val="single" w:color="AF0040"/>
          </w:rPr>
          <w:t> </w:t>
        </w:r>
        <w:r>
          <w:rPr>
            <w:color w:val="AF0040"/>
            <w:sz w:val="24"/>
            <w:u w:val="single" w:color="AF0040"/>
          </w:rPr>
          <w:t>Review</w:t>
        </w:r>
      </w:hyperlink>
      <w:r>
        <w:rPr>
          <w:color w:val="AF0040"/>
          <w:sz w:val="24"/>
        </w:rPr>
        <w:t> </w:t>
      </w:r>
      <w:hyperlink r:id="rId10">
        <w:r>
          <w:rPr>
            <w:sz w:val="24"/>
          </w:rPr>
          <w:t>(</w:t>
        </w:r>
        <w:r>
          <w:rPr>
            <w:color w:val="AF0040"/>
            <w:sz w:val="24"/>
            <w:u w:val="single" w:color="AF0040"/>
          </w:rPr>
          <w:t>pdf</w:t>
        </w:r>
        <w:r>
          <w:rPr>
            <w:sz w:val="24"/>
          </w:rPr>
          <w:t>)</w:t>
        </w:r>
      </w:hyperlink>
      <w:r>
        <w:rPr>
          <w:sz w:val="24"/>
        </w:rPr>
        <w:t>,</w:t>
      </w:r>
      <w:r>
        <w:rPr>
          <w:spacing w:val="-3"/>
          <w:sz w:val="24"/>
        </w:rPr>
        <w:t> </w:t>
      </w:r>
      <w:hyperlink r:id="rId11">
        <w:r>
          <w:rPr>
            <w:color w:val="AF0040"/>
            <w:sz w:val="24"/>
            <w:u w:val="single" w:color="AF0040"/>
          </w:rPr>
          <w:t>ABC</w:t>
        </w:r>
      </w:hyperlink>
      <w:r>
        <w:rPr>
          <w:color w:val="AF0040"/>
          <w:sz w:val="24"/>
        </w:rPr>
        <w:t> </w:t>
      </w:r>
      <w:hyperlink r:id="rId11">
        <w:r>
          <w:rPr>
            <w:color w:val="AF0040"/>
            <w:sz w:val="24"/>
            <w:u w:val="single" w:color="AF0040"/>
          </w:rPr>
          <w:t>Radio Interview (The Money)</w:t>
        </w:r>
        <w:r>
          <w:rPr>
            <w:sz w:val="24"/>
          </w:rPr>
          <w:t>.</w:t>
        </w:r>
      </w:hyperlink>
    </w:p>
    <w:p>
      <w:pPr>
        <w:pStyle w:val="BodyText"/>
        <w:ind w:left="936" w:right="213" w:hanging="721"/>
      </w:pPr>
      <w:r>
        <w:rPr/>
        <w:t>“</w:t>
      </w:r>
      <w:hyperlink r:id="rId12">
        <w:r>
          <w:rPr>
            <w:color w:val="AF0040"/>
            <w:u w:val="single" w:color="AF0040"/>
          </w:rPr>
          <w:t>New</w:t>
        </w:r>
        <w:r>
          <w:rPr>
            <w:color w:val="AF0040"/>
            <w:spacing w:val="-2"/>
            <w:u w:val="single" w:color="AF0040"/>
          </w:rPr>
          <w:t> </w:t>
        </w:r>
        <w:r>
          <w:rPr>
            <w:color w:val="AF0040"/>
            <w:u w:val="single" w:color="AF0040"/>
          </w:rPr>
          <w:t>study</w:t>
        </w:r>
        <w:r>
          <w:rPr>
            <w:color w:val="AF0040"/>
            <w:spacing w:val="-3"/>
            <w:u w:val="single" w:color="AF0040"/>
          </w:rPr>
          <w:t> </w:t>
        </w:r>
        <w:r>
          <w:rPr>
            <w:color w:val="AF0040"/>
            <w:u w:val="single" w:color="AF0040"/>
          </w:rPr>
          <w:t>finds</w:t>
        </w:r>
        <w:r>
          <w:rPr>
            <w:color w:val="AF0040"/>
            <w:spacing w:val="-2"/>
            <w:u w:val="single" w:color="AF0040"/>
          </w:rPr>
          <w:t> </w:t>
        </w:r>
        <w:r>
          <w:rPr>
            <w:color w:val="AF0040"/>
            <w:u w:val="single" w:color="AF0040"/>
          </w:rPr>
          <w:t>Australia's</w:t>
        </w:r>
        <w:r>
          <w:rPr>
            <w:color w:val="AF0040"/>
            <w:spacing w:val="-2"/>
            <w:u w:val="single" w:color="AF0040"/>
          </w:rPr>
          <w:t> </w:t>
        </w:r>
        <w:r>
          <w:rPr>
            <w:color w:val="AF0040"/>
            <w:u w:val="single" w:color="AF0040"/>
          </w:rPr>
          <w:t>preschool</w:t>
        </w:r>
        <w:r>
          <w:rPr>
            <w:color w:val="AF0040"/>
            <w:spacing w:val="-5"/>
            <w:u w:val="single" w:color="AF0040"/>
          </w:rPr>
          <w:t> </w:t>
        </w:r>
        <w:r>
          <w:rPr>
            <w:color w:val="AF0040"/>
            <w:u w:val="single" w:color="AF0040"/>
          </w:rPr>
          <w:t>expansion 'has</w:t>
        </w:r>
        <w:r>
          <w:rPr>
            <w:color w:val="AF0040"/>
            <w:spacing w:val="-2"/>
            <w:u w:val="single" w:color="AF0040"/>
          </w:rPr>
          <w:t> </w:t>
        </w:r>
        <w:r>
          <w:rPr>
            <w:color w:val="AF0040"/>
            <w:u w:val="single" w:color="AF0040"/>
          </w:rPr>
          <w:t>not</w:t>
        </w:r>
        <w:r>
          <w:rPr>
            <w:color w:val="AF0040"/>
            <w:spacing w:val="-5"/>
            <w:u w:val="single" w:color="AF0040"/>
          </w:rPr>
          <w:t> </w:t>
        </w:r>
        <w:r>
          <w:rPr>
            <w:color w:val="AF0040"/>
            <w:u w:val="single" w:color="AF0040"/>
          </w:rPr>
          <w:t>better</w:t>
        </w:r>
        <w:r>
          <w:rPr>
            <w:color w:val="AF0040"/>
            <w:spacing w:val="-3"/>
            <w:u w:val="single" w:color="AF0040"/>
          </w:rPr>
          <w:t> </w:t>
        </w:r>
        <w:r>
          <w:rPr>
            <w:color w:val="AF0040"/>
            <w:u w:val="single" w:color="AF0040"/>
          </w:rPr>
          <w:t>prepared'</w:t>
        </w:r>
        <w:r>
          <w:rPr>
            <w:color w:val="AF0040"/>
            <w:spacing w:val="-7"/>
            <w:u w:val="single" w:color="AF0040"/>
          </w:rPr>
          <w:t> </w:t>
        </w:r>
        <w:r>
          <w:rPr>
            <w:color w:val="AF0040"/>
            <w:u w:val="single" w:color="AF0040"/>
          </w:rPr>
          <w:t>kids</w:t>
        </w:r>
        <w:r>
          <w:rPr>
            <w:color w:val="AF0040"/>
            <w:spacing w:val="-2"/>
            <w:u w:val="single" w:color="AF0040"/>
          </w:rPr>
          <w:t> </w:t>
        </w:r>
        <w:r>
          <w:rPr>
            <w:color w:val="AF0040"/>
            <w:u w:val="single" w:color="AF0040"/>
          </w:rPr>
          <w:t>for</w:t>
        </w:r>
        <w:r>
          <w:rPr>
            <w:color w:val="AF0040"/>
            <w:spacing w:val="-3"/>
            <w:u w:val="single" w:color="AF0040"/>
          </w:rPr>
          <w:t> </w:t>
        </w:r>
        <w:r>
          <w:rPr>
            <w:color w:val="AF0040"/>
            <w:u w:val="single" w:color="AF0040"/>
          </w:rPr>
          <w:t>school</w:t>
        </w:r>
        <w:r>
          <w:rPr/>
          <w:t>,</w:t>
        </w:r>
      </w:hyperlink>
      <w:r>
        <w:rPr/>
        <w:t>”</w:t>
      </w:r>
      <w:r>
        <w:rPr>
          <w:spacing w:val="-1"/>
        </w:rPr>
        <w:t> </w:t>
      </w:r>
      <w:r>
        <w:rPr/>
        <w:t>in</w:t>
      </w:r>
      <w:r>
        <w:rPr>
          <w:spacing w:val="-3"/>
        </w:rPr>
        <w:t> </w:t>
      </w:r>
      <w:r>
        <w:rPr>
          <w:i/>
        </w:rPr>
        <w:t>The Conversation</w:t>
      </w:r>
      <w:r>
        <w:rPr/>
        <w:t>, November 15, 2022, covered on </w:t>
      </w:r>
      <w:hyperlink r:id="rId13">
        <w:r>
          <w:rPr>
            <w:color w:val="AF0040"/>
            <w:u w:val="single" w:color="AF0040"/>
          </w:rPr>
          <w:t>2ser Radio interview (The Daily)</w:t>
        </w:r>
        <w:r>
          <w:rPr/>
          <w:t>,</w:t>
        </w:r>
      </w:hyperlink>
      <w:r>
        <w:rPr/>
        <w:t> </w:t>
      </w:r>
      <w:r>
        <w:rPr>
          <w:u w:val="single"/>
        </w:rPr>
        <w:t>ABC</w:t>
      </w:r>
      <w:r>
        <w:rPr/>
        <w:t> </w:t>
      </w:r>
      <w:r>
        <w:rPr>
          <w:u w:val="single"/>
        </w:rPr>
        <w:t>National Radio interview (Digital Drive)</w:t>
      </w:r>
      <w:r>
        <w:rPr/>
        <w:t>.</w:t>
      </w:r>
    </w:p>
    <w:p>
      <w:pPr>
        <w:spacing w:before="0"/>
        <w:ind w:left="936" w:right="213" w:hanging="721"/>
        <w:jc w:val="left"/>
        <w:rPr>
          <w:sz w:val="24"/>
        </w:rPr>
      </w:pPr>
      <w:r>
        <w:rPr>
          <w:sz w:val="24"/>
        </w:rPr>
        <w:t>“</w:t>
      </w:r>
      <w:hyperlink r:id="rId14">
        <w:r>
          <w:rPr>
            <w:color w:val="AF0040"/>
            <w:sz w:val="24"/>
            <w:u w:val="single" w:color="AF0040"/>
          </w:rPr>
          <w:t>How much evidence is in Australia’s evidence-based policy? The case of expanding early</w:t>
        </w:r>
      </w:hyperlink>
      <w:r>
        <w:rPr>
          <w:color w:val="AF0040"/>
          <w:sz w:val="24"/>
        </w:rPr>
        <w:t> </w:t>
      </w:r>
      <w:hyperlink r:id="rId14">
        <w:r>
          <w:rPr>
            <w:color w:val="AF0040"/>
            <w:sz w:val="24"/>
            <w:u w:val="single" w:color="AF0040"/>
          </w:rPr>
          <w:t>childhood</w:t>
        </w:r>
        <w:r>
          <w:rPr>
            <w:color w:val="AF0040"/>
            <w:spacing w:val="-4"/>
            <w:sz w:val="24"/>
            <w:u w:val="single" w:color="AF0040"/>
          </w:rPr>
          <w:t> </w:t>
        </w:r>
        <w:r>
          <w:rPr>
            <w:color w:val="AF0040"/>
            <w:sz w:val="24"/>
            <w:u w:val="single" w:color="AF0040"/>
          </w:rPr>
          <w:t>education</w:t>
        </w:r>
        <w:r>
          <w:rPr>
            <w:sz w:val="24"/>
          </w:rPr>
          <w:t>,</w:t>
        </w:r>
      </w:hyperlink>
      <w:r>
        <w:rPr>
          <w:sz w:val="24"/>
        </w:rPr>
        <w:t>”</w:t>
      </w:r>
      <w:r>
        <w:rPr>
          <w:spacing w:val="-6"/>
          <w:sz w:val="24"/>
        </w:rPr>
        <w:t> </w:t>
      </w:r>
      <w:r>
        <w:rPr>
          <w:i/>
          <w:sz w:val="24"/>
        </w:rPr>
        <w:t>Melbourne</w:t>
      </w:r>
      <w:r>
        <w:rPr>
          <w:i/>
          <w:spacing w:val="-6"/>
          <w:sz w:val="24"/>
        </w:rPr>
        <w:t> </w:t>
      </w:r>
      <w:r>
        <w:rPr>
          <w:i/>
          <w:sz w:val="24"/>
        </w:rPr>
        <w:t>Institute</w:t>
      </w:r>
      <w:r>
        <w:rPr>
          <w:i/>
          <w:spacing w:val="-6"/>
          <w:sz w:val="24"/>
        </w:rPr>
        <w:t> </w:t>
      </w:r>
      <w:r>
        <w:rPr>
          <w:i/>
          <w:sz w:val="24"/>
        </w:rPr>
        <w:t>Compendium</w:t>
      </w:r>
      <w:r>
        <w:rPr>
          <w:i/>
          <w:spacing w:val="-3"/>
          <w:sz w:val="24"/>
        </w:rPr>
        <w:t> </w:t>
      </w:r>
      <w:r>
        <w:rPr>
          <w:i/>
          <w:sz w:val="24"/>
        </w:rPr>
        <w:t>2022,</w:t>
      </w:r>
      <w:r>
        <w:rPr>
          <w:i/>
          <w:spacing w:val="-5"/>
          <w:sz w:val="24"/>
        </w:rPr>
        <w:t> </w:t>
      </w:r>
      <w:r>
        <w:rPr>
          <w:i/>
          <w:sz w:val="24"/>
        </w:rPr>
        <w:t>Economic</w:t>
      </w:r>
      <w:r>
        <w:rPr>
          <w:i/>
          <w:spacing w:val="-6"/>
          <w:sz w:val="24"/>
        </w:rPr>
        <w:t> </w:t>
      </w:r>
      <w:r>
        <w:rPr>
          <w:i/>
          <w:sz w:val="24"/>
        </w:rPr>
        <w:t>&amp;</w:t>
      </w:r>
      <w:r>
        <w:rPr>
          <w:i/>
          <w:spacing w:val="-6"/>
          <w:sz w:val="24"/>
        </w:rPr>
        <w:t> </w:t>
      </w:r>
      <w:r>
        <w:rPr>
          <w:i/>
          <w:sz w:val="24"/>
        </w:rPr>
        <w:t>Social</w:t>
      </w:r>
      <w:r>
        <w:rPr>
          <w:i/>
          <w:spacing w:val="-1"/>
          <w:sz w:val="24"/>
        </w:rPr>
        <w:t> </w:t>
      </w:r>
      <w:r>
        <w:rPr>
          <w:i/>
          <w:sz w:val="24"/>
        </w:rPr>
        <w:t>Policy: Towards Evidence-Based Policy Solutions</w:t>
      </w:r>
      <w:r>
        <w:rPr>
          <w:sz w:val="24"/>
        </w:rPr>
        <w:t>, chpt 9, November 2022.</w:t>
      </w:r>
    </w:p>
    <w:p>
      <w:pPr>
        <w:spacing w:line="242" w:lineRule="auto" w:before="0"/>
        <w:ind w:left="936" w:right="417" w:hanging="721"/>
        <w:jc w:val="both"/>
        <w:rPr>
          <w:sz w:val="24"/>
        </w:rPr>
      </w:pPr>
      <w:r>
        <w:rPr>
          <w:sz w:val="24"/>
        </w:rPr>
        <w:t>“</w:t>
      </w:r>
      <w:hyperlink r:id="rId15">
        <w:r>
          <w:rPr>
            <w:color w:val="AF0040"/>
            <w:sz w:val="24"/>
            <w:u w:val="single" w:color="AF0040"/>
          </w:rPr>
          <w:t>Workers</w:t>
        </w:r>
        <w:r>
          <w:rPr>
            <w:color w:val="AF0040"/>
            <w:spacing w:val="-3"/>
            <w:sz w:val="24"/>
            <w:u w:val="single" w:color="AF0040"/>
          </w:rPr>
          <w:t> </w:t>
        </w:r>
        <w:r>
          <w:rPr>
            <w:color w:val="AF0040"/>
            <w:sz w:val="24"/>
            <w:u w:val="single" w:color="AF0040"/>
          </w:rPr>
          <w:t>and</w:t>
        </w:r>
        <w:r>
          <w:rPr>
            <w:color w:val="AF0040"/>
            <w:spacing w:val="-4"/>
            <w:sz w:val="24"/>
            <w:u w:val="single" w:color="AF0040"/>
          </w:rPr>
          <w:t> </w:t>
        </w:r>
        <w:r>
          <w:rPr>
            <w:color w:val="AF0040"/>
            <w:sz w:val="24"/>
            <w:u w:val="single" w:color="AF0040"/>
          </w:rPr>
          <w:t>employers</w:t>
        </w:r>
        <w:r>
          <w:rPr>
            <w:color w:val="AF0040"/>
            <w:spacing w:val="-3"/>
            <w:sz w:val="24"/>
            <w:u w:val="single" w:color="AF0040"/>
          </w:rPr>
          <w:t> </w:t>
        </w:r>
        <w:r>
          <w:rPr>
            <w:color w:val="AF0040"/>
            <w:sz w:val="24"/>
            <w:u w:val="single" w:color="AF0040"/>
          </w:rPr>
          <w:t>disagree</w:t>
        </w:r>
        <w:r>
          <w:rPr>
            <w:color w:val="AF0040"/>
            <w:spacing w:val="-6"/>
            <w:sz w:val="24"/>
            <w:u w:val="single" w:color="AF0040"/>
          </w:rPr>
          <w:t> </w:t>
        </w:r>
        <w:r>
          <w:rPr>
            <w:color w:val="AF0040"/>
            <w:sz w:val="24"/>
            <w:u w:val="single" w:color="AF0040"/>
          </w:rPr>
          <w:t>on</w:t>
        </w:r>
        <w:r>
          <w:rPr>
            <w:color w:val="AF0040"/>
            <w:spacing w:val="-4"/>
            <w:sz w:val="24"/>
            <w:u w:val="single" w:color="AF0040"/>
          </w:rPr>
          <w:t> </w:t>
        </w:r>
        <w:r>
          <w:rPr>
            <w:color w:val="AF0040"/>
            <w:sz w:val="24"/>
            <w:u w:val="single" w:color="AF0040"/>
          </w:rPr>
          <w:t>working</w:t>
        </w:r>
        <w:r>
          <w:rPr>
            <w:color w:val="AF0040"/>
            <w:spacing w:val="-4"/>
            <w:sz w:val="24"/>
            <w:u w:val="single" w:color="AF0040"/>
          </w:rPr>
          <w:t> </w:t>
        </w:r>
        <w:r>
          <w:rPr>
            <w:color w:val="AF0040"/>
            <w:sz w:val="24"/>
            <w:u w:val="single" w:color="AF0040"/>
          </w:rPr>
          <w:t>from</w:t>
        </w:r>
        <w:r>
          <w:rPr>
            <w:color w:val="AF0040"/>
            <w:spacing w:val="-1"/>
            <w:sz w:val="24"/>
            <w:u w:val="single" w:color="AF0040"/>
          </w:rPr>
          <w:t> </w:t>
        </w:r>
        <w:r>
          <w:rPr>
            <w:color w:val="AF0040"/>
            <w:sz w:val="24"/>
            <w:u w:val="single" w:color="AF0040"/>
          </w:rPr>
          <w:t>home,</w:t>
        </w:r>
        <w:r>
          <w:rPr>
            <w:color w:val="AF0040"/>
            <w:spacing w:val="-4"/>
            <w:sz w:val="24"/>
            <w:u w:val="single" w:color="AF0040"/>
          </w:rPr>
          <w:t> </w:t>
        </w:r>
        <w:r>
          <w:rPr>
            <w:color w:val="AF0040"/>
            <w:sz w:val="24"/>
            <w:u w:val="single" w:color="AF0040"/>
          </w:rPr>
          <w:t>especially</w:t>
        </w:r>
        <w:r>
          <w:rPr>
            <w:color w:val="AF0040"/>
            <w:spacing w:val="-4"/>
            <w:sz w:val="24"/>
            <w:u w:val="single" w:color="AF0040"/>
          </w:rPr>
          <w:t> </w:t>
        </w:r>
        <w:r>
          <w:rPr>
            <w:color w:val="AF0040"/>
            <w:sz w:val="24"/>
            <w:u w:val="single" w:color="AF0040"/>
          </w:rPr>
          <w:t>female</w:t>
        </w:r>
        <w:r>
          <w:rPr>
            <w:color w:val="AF0040"/>
            <w:spacing w:val="-6"/>
            <w:sz w:val="24"/>
            <w:u w:val="single" w:color="AF0040"/>
          </w:rPr>
          <w:t> </w:t>
        </w:r>
        <w:r>
          <w:rPr>
            <w:color w:val="AF0040"/>
            <w:sz w:val="24"/>
            <w:u w:val="single" w:color="AF0040"/>
          </w:rPr>
          <w:t>workers</w:t>
        </w:r>
        <w:r>
          <w:rPr>
            <w:sz w:val="24"/>
          </w:rPr>
          <w:t>,</w:t>
        </w:r>
      </w:hyperlink>
      <w:r>
        <w:rPr>
          <w:sz w:val="24"/>
        </w:rPr>
        <w:t>”</w:t>
      </w:r>
      <w:r>
        <w:rPr>
          <w:spacing w:val="-6"/>
          <w:sz w:val="24"/>
        </w:rPr>
        <w:t> </w:t>
      </w:r>
      <w:r>
        <w:rPr>
          <w:i/>
          <w:sz w:val="24"/>
        </w:rPr>
        <w:t>Melbourne Institute</w:t>
      </w:r>
      <w:r>
        <w:rPr>
          <w:i/>
          <w:spacing w:val="-3"/>
          <w:sz w:val="24"/>
        </w:rPr>
        <w:t> </w:t>
      </w:r>
      <w:r>
        <w:rPr>
          <w:i/>
          <w:sz w:val="24"/>
        </w:rPr>
        <w:t>Taking</w:t>
      </w:r>
      <w:r>
        <w:rPr>
          <w:i/>
          <w:spacing w:val="-1"/>
          <w:sz w:val="24"/>
        </w:rPr>
        <w:t> </w:t>
      </w:r>
      <w:r>
        <w:rPr>
          <w:i/>
          <w:sz w:val="24"/>
        </w:rPr>
        <w:t>the Pulse</w:t>
      </w:r>
      <w:r>
        <w:rPr>
          <w:i/>
          <w:spacing w:val="-3"/>
          <w:sz w:val="24"/>
        </w:rPr>
        <w:t> </w:t>
      </w:r>
      <w:r>
        <w:rPr>
          <w:i/>
          <w:sz w:val="24"/>
        </w:rPr>
        <w:t>of the</w:t>
      </w:r>
      <w:r>
        <w:rPr>
          <w:i/>
          <w:spacing w:val="-3"/>
          <w:sz w:val="24"/>
        </w:rPr>
        <w:t> </w:t>
      </w:r>
      <w:r>
        <w:rPr>
          <w:i/>
          <w:sz w:val="24"/>
        </w:rPr>
        <w:t>Nation</w:t>
      </w:r>
      <w:r>
        <w:rPr>
          <w:i/>
          <w:spacing w:val="-1"/>
          <w:sz w:val="24"/>
        </w:rPr>
        <w:t> </w:t>
      </w:r>
      <w:r>
        <w:rPr>
          <w:i/>
          <w:sz w:val="24"/>
        </w:rPr>
        <w:t>Report</w:t>
      </w:r>
      <w:r>
        <w:rPr>
          <w:sz w:val="24"/>
        </w:rPr>
        <w:t>,</w:t>
      </w:r>
      <w:r>
        <w:rPr>
          <w:spacing w:val="-1"/>
          <w:sz w:val="24"/>
        </w:rPr>
        <w:t> </w:t>
      </w:r>
      <w:r>
        <w:rPr>
          <w:sz w:val="24"/>
        </w:rPr>
        <w:t>July 2022,</w:t>
      </w:r>
      <w:r>
        <w:rPr>
          <w:spacing w:val="-1"/>
          <w:sz w:val="24"/>
        </w:rPr>
        <w:t> </w:t>
      </w:r>
      <w:r>
        <w:rPr>
          <w:sz w:val="24"/>
        </w:rPr>
        <w:t>covered</w:t>
      </w:r>
      <w:r>
        <w:rPr>
          <w:spacing w:val="-1"/>
          <w:sz w:val="24"/>
        </w:rPr>
        <w:t> </w:t>
      </w:r>
      <w:r>
        <w:rPr>
          <w:sz w:val="24"/>
        </w:rPr>
        <w:t>in </w:t>
      </w:r>
      <w:hyperlink r:id="rId16">
        <w:r>
          <w:rPr>
            <w:color w:val="AF0040"/>
            <w:sz w:val="24"/>
            <w:u w:val="single" w:color="AF0040"/>
          </w:rPr>
          <w:t>Australian Financial</w:t>
        </w:r>
      </w:hyperlink>
      <w:r>
        <w:rPr>
          <w:color w:val="AF0040"/>
          <w:sz w:val="24"/>
        </w:rPr>
        <w:t> </w:t>
      </w:r>
      <w:hyperlink r:id="rId16">
        <w:r>
          <w:rPr>
            <w:color w:val="AF0040"/>
            <w:sz w:val="24"/>
            <w:u w:val="single" w:color="AF0040"/>
          </w:rPr>
          <w:t>Review</w:t>
        </w:r>
      </w:hyperlink>
      <w:r>
        <w:rPr>
          <w:color w:val="AF0040"/>
          <w:sz w:val="24"/>
        </w:rPr>
        <w:t> </w:t>
      </w:r>
      <w:hyperlink r:id="rId17">
        <w:r>
          <w:rPr>
            <w:sz w:val="24"/>
          </w:rPr>
          <w:t>(</w:t>
        </w:r>
        <w:r>
          <w:rPr>
            <w:color w:val="AF0040"/>
            <w:sz w:val="24"/>
            <w:u w:val="single" w:color="AF0040"/>
          </w:rPr>
          <w:t>pdf</w:t>
        </w:r>
        <w:r>
          <w:rPr>
            <w:sz w:val="24"/>
          </w:rPr>
          <w:t>)</w:t>
        </w:r>
      </w:hyperlink>
      <w:r>
        <w:rPr>
          <w:sz w:val="24"/>
        </w:rPr>
        <w:t>, </w:t>
      </w:r>
      <w:hyperlink r:id="rId18">
        <w:r>
          <w:rPr>
            <w:color w:val="AF0040"/>
            <w:sz w:val="24"/>
            <w:u w:val="single" w:color="AF0040"/>
          </w:rPr>
          <w:t>The Conversation</w:t>
        </w:r>
        <w:r>
          <w:rPr>
            <w:sz w:val="24"/>
          </w:rPr>
          <w:t>,</w:t>
        </w:r>
      </w:hyperlink>
      <w:r>
        <w:rPr>
          <w:sz w:val="24"/>
        </w:rPr>
        <w:t> </w:t>
      </w:r>
      <w:hyperlink r:id="rId19">
        <w:r>
          <w:rPr>
            <w:color w:val="AF0040"/>
            <w:sz w:val="24"/>
            <w:u w:val="single" w:color="AF0040"/>
          </w:rPr>
          <w:t>The Age</w:t>
        </w:r>
        <w:r>
          <w:rPr>
            <w:sz w:val="24"/>
          </w:rPr>
          <w:t>,</w:t>
        </w:r>
      </w:hyperlink>
      <w:r>
        <w:rPr>
          <w:sz w:val="24"/>
        </w:rPr>
        <w:t> </w:t>
      </w:r>
      <w:hyperlink r:id="rId20">
        <w:r>
          <w:rPr>
            <w:color w:val="AF0040"/>
            <w:sz w:val="24"/>
            <w:u w:val="single" w:color="AF0040"/>
          </w:rPr>
          <w:t>ABC Radio Interview (The Money)</w:t>
        </w:r>
      </w:hyperlink>
    </w:p>
    <w:p>
      <w:pPr>
        <w:spacing w:line="240" w:lineRule="auto" w:before="0"/>
        <w:ind w:left="936" w:right="213" w:hanging="721"/>
        <w:jc w:val="left"/>
        <w:rPr>
          <w:sz w:val="24"/>
        </w:rPr>
      </w:pPr>
      <w:r>
        <w:rPr>
          <w:sz w:val="24"/>
        </w:rPr>
        <w:t>“</w:t>
      </w:r>
      <w:hyperlink r:id="rId21">
        <w:r>
          <w:rPr>
            <w:color w:val="AF0040"/>
            <w:sz w:val="24"/>
            <w:u w:val="single" w:color="AF0040"/>
          </w:rPr>
          <w:t>Workers</w:t>
        </w:r>
        <w:r>
          <w:rPr>
            <w:color w:val="AF0040"/>
            <w:spacing w:val="-2"/>
            <w:sz w:val="24"/>
            <w:u w:val="single" w:color="AF0040"/>
          </w:rPr>
          <w:t> </w:t>
        </w:r>
        <w:r>
          <w:rPr>
            <w:color w:val="AF0040"/>
            <w:sz w:val="24"/>
            <w:u w:val="single" w:color="AF0040"/>
          </w:rPr>
          <w:t>prefer</w:t>
        </w:r>
        <w:r>
          <w:rPr>
            <w:color w:val="AF0040"/>
            <w:spacing w:val="-3"/>
            <w:sz w:val="24"/>
            <w:u w:val="single" w:color="AF0040"/>
          </w:rPr>
          <w:t> </w:t>
        </w:r>
        <w:r>
          <w:rPr>
            <w:color w:val="AF0040"/>
            <w:sz w:val="24"/>
            <w:u w:val="single" w:color="AF0040"/>
          </w:rPr>
          <w:t>a</w:t>
        </w:r>
        <w:r>
          <w:rPr>
            <w:color w:val="AF0040"/>
            <w:spacing w:val="-5"/>
            <w:sz w:val="24"/>
            <w:u w:val="single" w:color="AF0040"/>
          </w:rPr>
          <w:t> </w:t>
        </w:r>
        <w:r>
          <w:rPr>
            <w:color w:val="AF0040"/>
            <w:sz w:val="24"/>
            <w:u w:val="single" w:color="AF0040"/>
          </w:rPr>
          <w:t>balance</w:t>
        </w:r>
        <w:r>
          <w:rPr>
            <w:color w:val="AF0040"/>
            <w:spacing w:val="-5"/>
            <w:sz w:val="24"/>
            <w:u w:val="single" w:color="AF0040"/>
          </w:rPr>
          <w:t> </w:t>
        </w:r>
        <w:r>
          <w:rPr>
            <w:color w:val="AF0040"/>
            <w:sz w:val="24"/>
            <w:u w:val="single" w:color="AF0040"/>
          </w:rPr>
          <w:t>of</w:t>
        </w:r>
        <w:r>
          <w:rPr>
            <w:color w:val="AF0040"/>
            <w:spacing w:val="-3"/>
            <w:sz w:val="24"/>
            <w:u w:val="single" w:color="AF0040"/>
          </w:rPr>
          <w:t> </w:t>
        </w:r>
        <w:r>
          <w:rPr>
            <w:color w:val="AF0040"/>
            <w:sz w:val="24"/>
            <w:u w:val="single" w:color="AF0040"/>
          </w:rPr>
          <w:t>home</w:t>
        </w:r>
        <w:r>
          <w:rPr>
            <w:color w:val="AF0040"/>
            <w:spacing w:val="-5"/>
            <w:sz w:val="24"/>
            <w:u w:val="single" w:color="AF0040"/>
          </w:rPr>
          <w:t> </w:t>
        </w:r>
        <w:r>
          <w:rPr>
            <w:color w:val="AF0040"/>
            <w:sz w:val="24"/>
            <w:u w:val="single" w:color="AF0040"/>
          </w:rPr>
          <w:t>and</w:t>
        </w:r>
        <w:r>
          <w:rPr>
            <w:color w:val="AF0040"/>
            <w:spacing w:val="-3"/>
            <w:sz w:val="24"/>
            <w:u w:val="single" w:color="AF0040"/>
          </w:rPr>
          <w:t> </w:t>
        </w:r>
        <w:r>
          <w:rPr>
            <w:color w:val="AF0040"/>
            <w:sz w:val="24"/>
            <w:u w:val="single" w:color="AF0040"/>
          </w:rPr>
          <w:t>office,</w:t>
        </w:r>
        <w:r>
          <w:rPr>
            <w:color w:val="AF0040"/>
            <w:spacing w:val="-3"/>
            <w:sz w:val="24"/>
            <w:u w:val="single" w:color="AF0040"/>
          </w:rPr>
          <w:t> </w:t>
        </w:r>
        <w:r>
          <w:rPr>
            <w:color w:val="AF0040"/>
            <w:sz w:val="24"/>
            <w:u w:val="single" w:color="AF0040"/>
          </w:rPr>
          <w:t>but many</w:t>
        </w:r>
        <w:r>
          <w:rPr>
            <w:color w:val="AF0040"/>
            <w:spacing w:val="-3"/>
            <w:sz w:val="24"/>
            <w:u w:val="single" w:color="AF0040"/>
          </w:rPr>
          <w:t> </w:t>
        </w:r>
        <w:r>
          <w:rPr>
            <w:color w:val="AF0040"/>
            <w:sz w:val="24"/>
            <w:u w:val="single" w:color="AF0040"/>
          </w:rPr>
          <w:t>employers</w:t>
        </w:r>
        <w:r>
          <w:rPr>
            <w:color w:val="AF0040"/>
            <w:spacing w:val="-2"/>
            <w:sz w:val="24"/>
            <w:u w:val="single" w:color="AF0040"/>
          </w:rPr>
          <w:t> </w:t>
        </w:r>
        <w:r>
          <w:rPr>
            <w:color w:val="AF0040"/>
            <w:sz w:val="24"/>
            <w:u w:val="single" w:color="AF0040"/>
          </w:rPr>
          <w:t>have</w:t>
        </w:r>
        <w:r>
          <w:rPr>
            <w:color w:val="AF0040"/>
            <w:spacing w:val="-5"/>
            <w:sz w:val="24"/>
            <w:u w:val="single" w:color="AF0040"/>
          </w:rPr>
          <w:t> </w:t>
        </w:r>
        <w:r>
          <w:rPr>
            <w:color w:val="AF0040"/>
            <w:sz w:val="24"/>
            <w:u w:val="single" w:color="AF0040"/>
          </w:rPr>
          <w:t>different</w:t>
        </w:r>
        <w:r>
          <w:rPr>
            <w:color w:val="AF0040"/>
            <w:spacing w:val="-5"/>
            <w:sz w:val="24"/>
            <w:u w:val="single" w:color="AF0040"/>
          </w:rPr>
          <w:t> </w:t>
        </w:r>
        <w:r>
          <w:rPr>
            <w:color w:val="AF0040"/>
            <w:sz w:val="24"/>
            <w:u w:val="single" w:color="AF0040"/>
          </w:rPr>
          <w:t>expectations</w:t>
        </w:r>
        <w:r>
          <w:rPr>
            <w:sz w:val="24"/>
          </w:rPr>
          <w:t>,</w:t>
        </w:r>
      </w:hyperlink>
      <w:r>
        <w:rPr>
          <w:sz w:val="24"/>
        </w:rPr>
        <w:t>” </w:t>
      </w:r>
      <w:r>
        <w:rPr>
          <w:i/>
          <w:sz w:val="24"/>
        </w:rPr>
        <w:t>Melbourne Institute Taking the Pulse of the Nation Report</w:t>
      </w:r>
      <w:r>
        <w:rPr>
          <w:sz w:val="24"/>
        </w:rPr>
        <w:t>, February 2022, covered in </w:t>
      </w:r>
      <w:hyperlink r:id="rId22">
        <w:r>
          <w:rPr>
            <w:color w:val="AF0040"/>
            <w:sz w:val="24"/>
            <w:u w:val="single" w:color="AF0040"/>
          </w:rPr>
          <w:t>Australian Financial Review</w:t>
        </w:r>
        <w:r>
          <w:rPr>
            <w:sz w:val="24"/>
          </w:rPr>
          <w:t>.</w:t>
        </w:r>
      </w:hyperlink>
    </w:p>
    <w:p>
      <w:pPr>
        <w:spacing w:line="242" w:lineRule="auto" w:before="0"/>
        <w:ind w:left="936" w:right="213" w:hanging="721"/>
        <w:jc w:val="left"/>
        <w:rPr>
          <w:sz w:val="24"/>
        </w:rPr>
      </w:pPr>
      <w:r>
        <w:rPr>
          <w:sz w:val="24"/>
        </w:rPr>
        <w:t>"</w:t>
      </w:r>
      <w:hyperlink r:id="rId23">
        <w:r>
          <w:rPr>
            <w:color w:val="AF0040"/>
            <w:sz w:val="24"/>
            <w:u w:val="single" w:color="AF0040"/>
          </w:rPr>
          <w:t>How</w:t>
        </w:r>
        <w:r>
          <w:rPr>
            <w:color w:val="AF0040"/>
            <w:spacing w:val="-2"/>
            <w:sz w:val="24"/>
            <w:u w:val="single" w:color="AF0040"/>
          </w:rPr>
          <w:t> </w:t>
        </w:r>
        <w:r>
          <w:rPr>
            <w:color w:val="AF0040"/>
            <w:sz w:val="24"/>
            <w:u w:val="single" w:color="AF0040"/>
          </w:rPr>
          <w:t>can</w:t>
        </w:r>
        <w:r>
          <w:rPr>
            <w:color w:val="AF0040"/>
            <w:spacing w:val="-3"/>
            <w:sz w:val="24"/>
            <w:u w:val="single" w:color="AF0040"/>
          </w:rPr>
          <w:t> </w:t>
        </w:r>
        <w:r>
          <w:rPr>
            <w:color w:val="AF0040"/>
            <w:sz w:val="24"/>
            <w:u w:val="single" w:color="AF0040"/>
          </w:rPr>
          <w:t>we</w:t>
        </w:r>
        <w:r>
          <w:rPr>
            <w:color w:val="AF0040"/>
            <w:spacing w:val="-5"/>
            <w:sz w:val="24"/>
            <w:u w:val="single" w:color="AF0040"/>
          </w:rPr>
          <w:t> </w:t>
        </w:r>
        <w:r>
          <w:rPr>
            <w:color w:val="AF0040"/>
            <w:sz w:val="24"/>
            <w:u w:val="single" w:color="AF0040"/>
          </w:rPr>
          <w:t>protect</w:t>
        </w:r>
        <w:r>
          <w:rPr>
            <w:color w:val="AF0040"/>
            <w:spacing w:val="-5"/>
            <w:sz w:val="24"/>
            <w:u w:val="single" w:color="AF0040"/>
          </w:rPr>
          <w:t> </w:t>
        </w:r>
        <w:r>
          <w:rPr>
            <w:color w:val="AF0040"/>
            <w:sz w:val="24"/>
            <w:u w:val="single" w:color="AF0040"/>
          </w:rPr>
          <w:t>our</w:t>
        </w:r>
        <w:r>
          <w:rPr>
            <w:color w:val="AF0040"/>
            <w:spacing w:val="-3"/>
            <w:sz w:val="24"/>
            <w:u w:val="single" w:color="AF0040"/>
          </w:rPr>
          <w:t> </w:t>
        </w:r>
        <w:r>
          <w:rPr>
            <w:color w:val="AF0040"/>
            <w:sz w:val="24"/>
            <w:u w:val="single" w:color="AF0040"/>
          </w:rPr>
          <w:t>children</w:t>
        </w:r>
        <w:r>
          <w:rPr>
            <w:color w:val="AF0040"/>
            <w:spacing w:val="-3"/>
            <w:sz w:val="24"/>
            <w:u w:val="single" w:color="AF0040"/>
          </w:rPr>
          <w:t> </w:t>
        </w:r>
        <w:r>
          <w:rPr>
            <w:color w:val="AF0040"/>
            <w:sz w:val="24"/>
            <w:u w:val="single" w:color="AF0040"/>
          </w:rPr>
          <w:t>against</w:t>
        </w:r>
        <w:r>
          <w:rPr>
            <w:color w:val="AF0040"/>
            <w:spacing w:val="-5"/>
            <w:sz w:val="24"/>
            <w:u w:val="single" w:color="AF0040"/>
          </w:rPr>
          <w:t> </w:t>
        </w:r>
        <w:r>
          <w:rPr>
            <w:color w:val="AF0040"/>
            <w:sz w:val="24"/>
            <w:u w:val="single" w:color="AF0040"/>
          </w:rPr>
          <w:t>COVID-19?,</w:t>
        </w:r>
      </w:hyperlink>
      <w:r>
        <w:rPr>
          <w:sz w:val="24"/>
        </w:rPr>
        <w:t>"</w:t>
      </w:r>
      <w:r>
        <w:rPr>
          <w:spacing w:val="-1"/>
          <w:sz w:val="24"/>
        </w:rPr>
        <w:t> </w:t>
      </w:r>
      <w:r>
        <w:rPr>
          <w:i/>
          <w:sz w:val="24"/>
        </w:rPr>
        <w:t>Melbourne</w:t>
      </w:r>
      <w:r>
        <w:rPr>
          <w:i/>
          <w:spacing w:val="-5"/>
          <w:sz w:val="24"/>
        </w:rPr>
        <w:t> </w:t>
      </w:r>
      <w:r>
        <w:rPr>
          <w:i/>
          <w:sz w:val="24"/>
        </w:rPr>
        <w:t>Institute</w:t>
      </w:r>
      <w:r>
        <w:rPr>
          <w:i/>
          <w:spacing w:val="-5"/>
          <w:sz w:val="24"/>
        </w:rPr>
        <w:t> </w:t>
      </w:r>
      <w:r>
        <w:rPr>
          <w:i/>
          <w:sz w:val="24"/>
        </w:rPr>
        <w:t>Research</w:t>
      </w:r>
      <w:r>
        <w:rPr>
          <w:i/>
          <w:spacing w:val="-3"/>
          <w:sz w:val="24"/>
        </w:rPr>
        <w:t> </w:t>
      </w:r>
      <w:r>
        <w:rPr>
          <w:i/>
          <w:sz w:val="24"/>
        </w:rPr>
        <w:t>Insights</w:t>
      </w:r>
      <w:r>
        <w:rPr>
          <w:sz w:val="24"/>
        </w:rPr>
        <w:t>,</w:t>
      </w:r>
      <w:r>
        <w:rPr>
          <w:spacing w:val="-3"/>
          <w:sz w:val="24"/>
        </w:rPr>
        <w:t> </w:t>
      </w:r>
      <w:r>
        <w:rPr>
          <w:sz w:val="24"/>
        </w:rPr>
        <w:t>No 12/21, September 2021, </w:t>
      </w:r>
      <w:hyperlink r:id="rId24">
        <w:r>
          <w:rPr>
            <w:color w:val="AF0040"/>
            <w:sz w:val="24"/>
            <w:u w:val="single" w:color="AF0040"/>
          </w:rPr>
          <w:t>media release</w:t>
        </w:r>
        <w:r>
          <w:rPr>
            <w:sz w:val="24"/>
          </w:rPr>
          <w:t>,</w:t>
        </w:r>
      </w:hyperlink>
      <w:r>
        <w:rPr>
          <w:sz w:val="24"/>
        </w:rPr>
        <w:t> covered in </w:t>
      </w:r>
      <w:hyperlink r:id="rId25">
        <w:r>
          <w:rPr>
            <w:color w:val="AF0040"/>
            <w:sz w:val="24"/>
            <w:u w:val="single" w:color="AF0040"/>
          </w:rPr>
          <w:t>Australian Financial Review</w:t>
        </w:r>
      </w:hyperlink>
      <w:r>
        <w:rPr>
          <w:color w:val="AF0040"/>
          <w:sz w:val="24"/>
        </w:rPr>
        <w:t> </w:t>
      </w:r>
      <w:hyperlink r:id="rId26">
        <w:r>
          <w:rPr>
            <w:sz w:val="24"/>
          </w:rPr>
          <w:t>(</w:t>
        </w:r>
        <w:r>
          <w:rPr>
            <w:color w:val="AF0040"/>
            <w:sz w:val="24"/>
            <w:u w:val="single" w:color="AF0040"/>
          </w:rPr>
          <w:t>pdf</w:t>
        </w:r>
        <w:r>
          <w:rPr>
            <w:sz w:val="24"/>
          </w:rPr>
          <w:t>)</w:t>
        </w:r>
      </w:hyperlink>
      <w:r>
        <w:rPr>
          <w:sz w:val="24"/>
        </w:rPr>
        <w:t>.</w:t>
      </w:r>
    </w:p>
    <w:p>
      <w:pPr>
        <w:spacing w:line="240" w:lineRule="auto" w:before="0"/>
        <w:ind w:left="936" w:right="213" w:hanging="721"/>
        <w:jc w:val="left"/>
        <w:rPr>
          <w:sz w:val="24"/>
        </w:rPr>
      </w:pPr>
      <w:r>
        <w:rPr>
          <w:sz w:val="24"/>
        </w:rPr>
        <w:t>"</w:t>
      </w:r>
      <w:hyperlink r:id="rId27">
        <w:r>
          <w:rPr>
            <w:color w:val="AF0040"/>
            <w:sz w:val="24"/>
            <w:u w:val="single" w:color="AF0040"/>
          </w:rPr>
          <w:t>Adopting</w:t>
        </w:r>
        <w:r>
          <w:rPr>
            <w:color w:val="AF0040"/>
            <w:spacing w:val="-4"/>
            <w:sz w:val="24"/>
            <w:u w:val="single" w:color="AF0040"/>
          </w:rPr>
          <w:t> </w:t>
        </w:r>
        <w:r>
          <w:rPr>
            <w:color w:val="AF0040"/>
            <w:sz w:val="24"/>
            <w:u w:val="single" w:color="AF0040"/>
          </w:rPr>
          <w:t>Mitigation</w:t>
        </w:r>
        <w:r>
          <w:rPr>
            <w:color w:val="AF0040"/>
            <w:spacing w:val="-4"/>
            <w:sz w:val="24"/>
            <w:u w:val="single" w:color="AF0040"/>
          </w:rPr>
          <w:t> </w:t>
        </w:r>
        <w:r>
          <w:rPr>
            <w:color w:val="AF0040"/>
            <w:sz w:val="24"/>
            <w:u w:val="single" w:color="AF0040"/>
          </w:rPr>
          <w:t>Strategies:</w:t>
        </w:r>
        <w:r>
          <w:rPr>
            <w:color w:val="AF0040"/>
            <w:spacing w:val="-6"/>
            <w:sz w:val="24"/>
            <w:u w:val="single" w:color="AF0040"/>
          </w:rPr>
          <w:t> </w:t>
        </w:r>
        <w:r>
          <w:rPr>
            <w:color w:val="AF0040"/>
            <w:sz w:val="24"/>
            <w:u w:val="single" w:color="AF0040"/>
          </w:rPr>
          <w:t>A</w:t>
        </w:r>
        <w:r>
          <w:rPr>
            <w:color w:val="AF0040"/>
            <w:spacing w:val="-3"/>
            <w:sz w:val="24"/>
            <w:u w:val="single" w:color="AF0040"/>
          </w:rPr>
          <w:t> </w:t>
        </w:r>
        <w:r>
          <w:rPr>
            <w:color w:val="AF0040"/>
            <w:sz w:val="24"/>
            <w:u w:val="single" w:color="AF0040"/>
          </w:rPr>
          <w:t>Marathon</w:t>
        </w:r>
        <w:r>
          <w:rPr>
            <w:color w:val="AF0040"/>
            <w:spacing w:val="-4"/>
            <w:sz w:val="24"/>
            <w:u w:val="single" w:color="AF0040"/>
          </w:rPr>
          <w:t> </w:t>
        </w:r>
        <w:r>
          <w:rPr>
            <w:color w:val="AF0040"/>
            <w:sz w:val="24"/>
            <w:u w:val="single" w:color="AF0040"/>
          </w:rPr>
          <w:t>Not</w:t>
        </w:r>
        <w:r>
          <w:rPr>
            <w:color w:val="AF0040"/>
            <w:spacing w:val="-1"/>
            <w:sz w:val="24"/>
            <w:u w:val="single" w:color="AF0040"/>
          </w:rPr>
          <w:t> </w:t>
        </w:r>
        <w:r>
          <w:rPr>
            <w:color w:val="AF0040"/>
            <w:sz w:val="24"/>
            <w:u w:val="single" w:color="AF0040"/>
          </w:rPr>
          <w:t>a</w:t>
        </w:r>
        <w:r>
          <w:rPr>
            <w:color w:val="AF0040"/>
            <w:spacing w:val="-1"/>
            <w:sz w:val="24"/>
            <w:u w:val="single" w:color="AF0040"/>
          </w:rPr>
          <w:t> </w:t>
        </w:r>
        <w:r>
          <w:rPr>
            <w:color w:val="AF0040"/>
            <w:sz w:val="24"/>
            <w:u w:val="single" w:color="AF0040"/>
          </w:rPr>
          <w:t>Sprint</w:t>
        </w:r>
        <w:r>
          <w:rPr>
            <w:sz w:val="24"/>
          </w:rPr>
          <w:t>,</w:t>
        </w:r>
      </w:hyperlink>
      <w:r>
        <w:rPr>
          <w:sz w:val="24"/>
        </w:rPr>
        <w:t>"</w:t>
      </w:r>
      <w:r>
        <w:rPr>
          <w:spacing w:val="-3"/>
          <w:sz w:val="24"/>
        </w:rPr>
        <w:t> </w:t>
      </w:r>
      <w:r>
        <w:rPr>
          <w:sz w:val="24"/>
        </w:rPr>
        <w:t>in</w:t>
      </w:r>
      <w:r>
        <w:rPr>
          <w:spacing w:val="-4"/>
          <w:sz w:val="24"/>
        </w:rPr>
        <w:t> </w:t>
      </w:r>
      <w:r>
        <w:rPr>
          <w:i/>
          <w:sz w:val="24"/>
        </w:rPr>
        <w:t>Coping</w:t>
      </w:r>
      <w:r>
        <w:rPr>
          <w:i/>
          <w:spacing w:val="-4"/>
          <w:sz w:val="24"/>
        </w:rPr>
        <w:t> </w:t>
      </w:r>
      <w:r>
        <w:rPr>
          <w:i/>
          <w:sz w:val="24"/>
        </w:rPr>
        <w:t>with</w:t>
      </w:r>
      <w:r>
        <w:rPr>
          <w:i/>
          <w:spacing w:val="-4"/>
          <w:sz w:val="24"/>
        </w:rPr>
        <w:t> </w:t>
      </w:r>
      <w:r>
        <w:rPr>
          <w:i/>
          <w:sz w:val="24"/>
        </w:rPr>
        <w:t>COVID-19:</w:t>
      </w:r>
      <w:r>
        <w:rPr>
          <w:i/>
          <w:spacing w:val="-4"/>
          <w:sz w:val="24"/>
        </w:rPr>
        <w:t> </w:t>
      </w:r>
      <w:r>
        <w:rPr>
          <w:i/>
          <w:sz w:val="24"/>
        </w:rPr>
        <w:t>Rethinking Australia</w:t>
      </w:r>
      <w:r>
        <w:rPr>
          <w:sz w:val="24"/>
        </w:rPr>
        <w:t>, Melbourne Institute, December 2020, </w:t>
      </w:r>
      <w:hyperlink r:id="rId28">
        <w:r>
          <w:rPr>
            <w:color w:val="AF0040"/>
            <w:sz w:val="24"/>
            <w:u w:val="single" w:color="AF0040"/>
          </w:rPr>
          <w:t>media release</w:t>
        </w:r>
        <w:r>
          <w:rPr>
            <w:sz w:val="24"/>
          </w:rPr>
          <w:t>,</w:t>
        </w:r>
      </w:hyperlink>
      <w:r>
        <w:rPr>
          <w:sz w:val="24"/>
        </w:rPr>
        <w:t> </w:t>
      </w:r>
      <w:r>
        <w:rPr>
          <w:color w:val="AF0040"/>
          <w:sz w:val="24"/>
          <w:u w:val="single" w:color="AF0040"/>
        </w:rPr>
        <w:t>full report</w:t>
      </w:r>
      <w:r>
        <w:rPr>
          <w:sz w:val="24"/>
        </w:rPr>
        <w:t>.</w:t>
      </w:r>
    </w:p>
    <w:p>
      <w:pPr>
        <w:pStyle w:val="BodyText"/>
        <w:spacing w:line="274" w:lineRule="exact"/>
      </w:pPr>
      <w:hyperlink r:id="rId29">
        <w:r>
          <w:rPr>
            <w:color w:val="AF0040"/>
            <w:u w:val="single" w:color="AF0040"/>
          </w:rPr>
          <w:t>"How</w:t>
        </w:r>
        <w:r>
          <w:rPr>
            <w:color w:val="AF0040"/>
            <w:spacing w:val="-3"/>
            <w:u w:val="single" w:color="AF0040"/>
          </w:rPr>
          <w:t> </w:t>
        </w:r>
        <w:r>
          <w:rPr>
            <w:color w:val="AF0040"/>
            <w:u w:val="single" w:color="AF0040"/>
          </w:rPr>
          <w:t>does your</w:t>
        </w:r>
        <w:r>
          <w:rPr>
            <w:color w:val="AF0040"/>
            <w:spacing w:val="-1"/>
            <w:u w:val="single" w:color="AF0040"/>
          </w:rPr>
          <w:t> </w:t>
        </w:r>
        <w:r>
          <w:rPr>
            <w:color w:val="AF0040"/>
            <w:u w:val="single" w:color="AF0040"/>
          </w:rPr>
          <w:t>view of</w:t>
        </w:r>
        <w:r>
          <w:rPr>
            <w:color w:val="AF0040"/>
            <w:spacing w:val="-1"/>
            <w:u w:val="single" w:color="AF0040"/>
          </w:rPr>
          <w:t> </w:t>
        </w:r>
        <w:r>
          <w:rPr>
            <w:color w:val="AF0040"/>
            <w:u w:val="single" w:color="AF0040"/>
          </w:rPr>
          <w:t>government</w:t>
        </w:r>
        <w:r>
          <w:rPr>
            <w:color w:val="AF0040"/>
            <w:spacing w:val="-3"/>
            <w:u w:val="single" w:color="AF0040"/>
          </w:rPr>
          <w:t> </w:t>
        </w:r>
        <w:r>
          <w:rPr>
            <w:color w:val="AF0040"/>
            <w:u w:val="single" w:color="AF0040"/>
          </w:rPr>
          <w:t>affect</w:t>
        </w:r>
        <w:r>
          <w:rPr>
            <w:color w:val="AF0040"/>
            <w:spacing w:val="-3"/>
            <w:u w:val="single" w:color="AF0040"/>
          </w:rPr>
          <w:t> </w:t>
        </w:r>
        <w:r>
          <w:rPr>
            <w:color w:val="AF0040"/>
            <w:u w:val="single" w:color="AF0040"/>
          </w:rPr>
          <w:t>your</w:t>
        </w:r>
        <w:r>
          <w:rPr>
            <w:color w:val="AF0040"/>
            <w:spacing w:val="-1"/>
            <w:u w:val="single" w:color="AF0040"/>
          </w:rPr>
          <w:t> </w:t>
        </w:r>
        <w:r>
          <w:rPr>
            <w:color w:val="AF0040"/>
            <w:u w:val="single" w:color="AF0040"/>
          </w:rPr>
          <w:t>willingness to</w:t>
        </w:r>
        <w:r>
          <w:rPr>
            <w:color w:val="AF0040"/>
            <w:spacing w:val="-1"/>
            <w:u w:val="single" w:color="AF0040"/>
          </w:rPr>
          <w:t> </w:t>
        </w:r>
        <w:r>
          <w:rPr>
            <w:color w:val="AF0040"/>
            <w:u w:val="single" w:color="AF0040"/>
          </w:rPr>
          <w:t>be</w:t>
        </w:r>
        <w:r>
          <w:rPr>
            <w:color w:val="AF0040"/>
            <w:spacing w:val="-3"/>
            <w:u w:val="single" w:color="AF0040"/>
          </w:rPr>
          <w:t> </w:t>
        </w:r>
        <w:r>
          <w:rPr>
            <w:color w:val="AF0040"/>
            <w:u w:val="single" w:color="AF0040"/>
          </w:rPr>
          <w:t>vaccinated</w:t>
        </w:r>
        <w:r>
          <w:rPr>
            <w:color w:val="AF0040"/>
            <w:spacing w:val="-1"/>
            <w:u w:val="single" w:color="AF0040"/>
          </w:rPr>
          <w:t> </w:t>
        </w:r>
        <w:r>
          <w:rPr>
            <w:color w:val="AF0040"/>
            <w:u w:val="single" w:color="AF0040"/>
          </w:rPr>
          <w:t>against</w:t>
        </w:r>
        <w:r>
          <w:rPr>
            <w:color w:val="AF0040"/>
            <w:spacing w:val="-2"/>
            <w:u w:val="single" w:color="AF0040"/>
          </w:rPr>
          <w:t> </w:t>
        </w:r>
        <w:r>
          <w:rPr>
            <w:color w:val="AF0040"/>
            <w:u w:val="single" w:color="AF0040"/>
          </w:rPr>
          <w:t>COVID-</w:t>
        </w:r>
        <w:r>
          <w:rPr>
            <w:color w:val="AF0040"/>
            <w:spacing w:val="-4"/>
            <w:u w:val="single" w:color="AF0040"/>
          </w:rPr>
          <w:t>19?"</w:t>
        </w:r>
      </w:hyperlink>
    </w:p>
    <w:p>
      <w:pPr>
        <w:spacing w:line="275" w:lineRule="exact" w:before="0"/>
        <w:ind w:left="936" w:right="0" w:firstLine="0"/>
        <w:jc w:val="left"/>
        <w:rPr>
          <w:sz w:val="24"/>
        </w:rPr>
      </w:pPr>
      <w:r>
        <w:rPr>
          <w:i/>
          <w:sz w:val="24"/>
        </w:rPr>
        <w:t>Melbourne</w:t>
      </w:r>
      <w:r>
        <w:rPr>
          <w:i/>
          <w:spacing w:val="-6"/>
          <w:sz w:val="24"/>
        </w:rPr>
        <w:t> </w:t>
      </w:r>
      <w:r>
        <w:rPr>
          <w:i/>
          <w:sz w:val="24"/>
        </w:rPr>
        <w:t>Institute</w:t>
      </w:r>
      <w:r>
        <w:rPr>
          <w:i/>
          <w:spacing w:val="-4"/>
          <w:sz w:val="24"/>
        </w:rPr>
        <w:t> </w:t>
      </w:r>
      <w:r>
        <w:rPr>
          <w:i/>
          <w:sz w:val="24"/>
        </w:rPr>
        <w:t>Research</w:t>
      </w:r>
      <w:r>
        <w:rPr>
          <w:i/>
          <w:spacing w:val="-2"/>
          <w:sz w:val="24"/>
        </w:rPr>
        <w:t> </w:t>
      </w:r>
      <w:r>
        <w:rPr>
          <w:i/>
          <w:sz w:val="24"/>
        </w:rPr>
        <w:t>Insights</w:t>
      </w:r>
      <w:r>
        <w:rPr>
          <w:sz w:val="24"/>
        </w:rPr>
        <w:t>,</w:t>
      </w:r>
      <w:r>
        <w:rPr>
          <w:spacing w:val="-2"/>
          <w:sz w:val="24"/>
        </w:rPr>
        <w:t> </w:t>
      </w:r>
      <w:r>
        <w:rPr>
          <w:sz w:val="24"/>
        </w:rPr>
        <w:t>No</w:t>
      </w:r>
      <w:r>
        <w:rPr>
          <w:spacing w:val="-1"/>
          <w:sz w:val="24"/>
        </w:rPr>
        <w:t> </w:t>
      </w:r>
      <w:r>
        <w:rPr>
          <w:sz w:val="24"/>
        </w:rPr>
        <w:t>29/20,</w:t>
      </w:r>
      <w:r>
        <w:rPr>
          <w:spacing w:val="-2"/>
          <w:sz w:val="24"/>
        </w:rPr>
        <w:t> </w:t>
      </w:r>
      <w:r>
        <w:rPr>
          <w:sz w:val="24"/>
        </w:rPr>
        <w:t>October</w:t>
      </w:r>
      <w:r>
        <w:rPr>
          <w:spacing w:val="-2"/>
          <w:sz w:val="24"/>
        </w:rPr>
        <w:t> </w:t>
      </w:r>
      <w:r>
        <w:rPr>
          <w:sz w:val="24"/>
        </w:rPr>
        <w:t>2020,</w:t>
      </w:r>
      <w:r>
        <w:rPr>
          <w:spacing w:val="-1"/>
          <w:sz w:val="24"/>
        </w:rPr>
        <w:t> </w:t>
      </w:r>
      <w:hyperlink r:id="rId30">
        <w:r>
          <w:rPr>
            <w:color w:val="AF0040"/>
            <w:sz w:val="24"/>
            <w:u w:val="single" w:color="AF0040"/>
          </w:rPr>
          <w:t>media</w:t>
        </w:r>
        <w:r>
          <w:rPr>
            <w:color w:val="AF0040"/>
            <w:spacing w:val="-3"/>
            <w:sz w:val="24"/>
            <w:u w:val="single" w:color="AF0040"/>
          </w:rPr>
          <w:t> </w:t>
        </w:r>
        <w:r>
          <w:rPr>
            <w:color w:val="AF0040"/>
            <w:spacing w:val="-2"/>
            <w:sz w:val="24"/>
            <w:u w:val="single" w:color="AF0040"/>
          </w:rPr>
          <w:t>release</w:t>
        </w:r>
        <w:r>
          <w:rPr>
            <w:spacing w:val="-2"/>
            <w:sz w:val="24"/>
          </w:rPr>
          <w:t>,</w:t>
        </w:r>
      </w:hyperlink>
    </w:p>
    <w:p>
      <w:pPr>
        <w:pStyle w:val="BodyText"/>
        <w:spacing w:line="242" w:lineRule="auto"/>
        <w:ind w:left="936" w:right="213" w:hanging="721"/>
      </w:pPr>
      <w:r>
        <w:rPr/>
        <w:t>"</w:t>
      </w:r>
      <w:hyperlink r:id="rId31">
        <w:r>
          <w:rPr>
            <w:color w:val="AF0040"/>
            <w:u w:val="single" w:color="AF0040"/>
          </w:rPr>
          <w:t>Is</w:t>
        </w:r>
        <w:r>
          <w:rPr>
            <w:color w:val="AF0040"/>
            <w:spacing w:val="-3"/>
            <w:u w:val="single" w:color="AF0040"/>
          </w:rPr>
          <w:t> </w:t>
        </w:r>
        <w:r>
          <w:rPr>
            <w:color w:val="AF0040"/>
            <w:u w:val="single" w:color="AF0040"/>
          </w:rPr>
          <w:t>there</w:t>
        </w:r>
        <w:r>
          <w:rPr>
            <w:color w:val="AF0040"/>
            <w:spacing w:val="-5"/>
            <w:u w:val="single" w:color="AF0040"/>
          </w:rPr>
          <w:t> </w:t>
        </w:r>
        <w:r>
          <w:rPr>
            <w:color w:val="AF0040"/>
            <w:u w:val="single" w:color="AF0040"/>
          </w:rPr>
          <w:t>a</w:t>
        </w:r>
        <w:r>
          <w:rPr>
            <w:color w:val="AF0040"/>
            <w:spacing w:val="-5"/>
            <w:u w:val="single" w:color="AF0040"/>
          </w:rPr>
          <w:t> </w:t>
        </w:r>
        <w:r>
          <w:rPr>
            <w:color w:val="AF0040"/>
            <w:u w:val="single" w:color="AF0040"/>
          </w:rPr>
          <w:t>clear</w:t>
        </w:r>
        <w:r>
          <w:rPr>
            <w:color w:val="AF0040"/>
            <w:spacing w:val="-4"/>
            <w:u w:val="single" w:color="AF0040"/>
          </w:rPr>
          <w:t> </w:t>
        </w:r>
        <w:r>
          <w:rPr>
            <w:color w:val="AF0040"/>
            <w:u w:val="single" w:color="AF0040"/>
          </w:rPr>
          <w:t>pathway</w:t>
        </w:r>
        <w:r>
          <w:rPr>
            <w:color w:val="AF0040"/>
            <w:spacing w:val="-4"/>
            <w:u w:val="single" w:color="AF0040"/>
          </w:rPr>
          <w:t> </w:t>
        </w:r>
        <w:r>
          <w:rPr>
            <w:color w:val="AF0040"/>
            <w:u w:val="single" w:color="AF0040"/>
          </w:rPr>
          <w:t>out</w:t>
        </w:r>
        <w:r>
          <w:rPr>
            <w:color w:val="AF0040"/>
            <w:spacing w:val="-5"/>
            <w:u w:val="single" w:color="AF0040"/>
          </w:rPr>
          <w:t> </w:t>
        </w:r>
        <w:r>
          <w:rPr>
            <w:color w:val="AF0040"/>
            <w:u w:val="single" w:color="AF0040"/>
          </w:rPr>
          <w:t>of</w:t>
        </w:r>
        <w:r>
          <w:rPr>
            <w:color w:val="AF0040"/>
            <w:spacing w:val="-4"/>
            <w:u w:val="single" w:color="AF0040"/>
          </w:rPr>
          <w:t> </w:t>
        </w:r>
        <w:r>
          <w:rPr>
            <w:color w:val="AF0040"/>
            <w:u w:val="single" w:color="AF0040"/>
          </w:rPr>
          <w:t>the</w:t>
        </w:r>
        <w:r>
          <w:rPr>
            <w:color w:val="AF0040"/>
            <w:spacing w:val="-5"/>
            <w:u w:val="single" w:color="AF0040"/>
          </w:rPr>
          <w:t> </w:t>
        </w:r>
        <w:r>
          <w:rPr>
            <w:color w:val="AF0040"/>
            <w:u w:val="single" w:color="AF0040"/>
          </w:rPr>
          <w:t>pandemic?</w:t>
        </w:r>
        <w:r>
          <w:rPr>
            <w:color w:val="AF0040"/>
            <w:spacing w:val="-1"/>
            <w:u w:val="single" w:color="AF0040"/>
          </w:rPr>
          <w:t> </w:t>
        </w:r>
        <w:r>
          <w:rPr>
            <w:color w:val="AF0040"/>
            <w:u w:val="single" w:color="AF0040"/>
          </w:rPr>
          <w:t>Australians</w:t>
        </w:r>
        <w:r>
          <w:rPr>
            <w:color w:val="AF0040"/>
            <w:spacing w:val="-3"/>
            <w:u w:val="single" w:color="AF0040"/>
          </w:rPr>
          <w:t> </w:t>
        </w:r>
        <w:r>
          <w:rPr>
            <w:color w:val="AF0040"/>
            <w:u w:val="single" w:color="AF0040"/>
          </w:rPr>
          <w:t>disagree</w:t>
        </w:r>
        <w:r>
          <w:rPr/>
          <w:t>,</w:t>
        </w:r>
      </w:hyperlink>
      <w:r>
        <w:rPr/>
        <w:t>"</w:t>
      </w:r>
      <w:r>
        <w:rPr>
          <w:spacing w:val="-2"/>
        </w:rPr>
        <w:t> </w:t>
      </w:r>
      <w:r>
        <w:rPr>
          <w:i/>
        </w:rPr>
        <w:t>Melbourne</w:t>
      </w:r>
      <w:r>
        <w:rPr>
          <w:i/>
          <w:spacing w:val="-5"/>
        </w:rPr>
        <w:t> </w:t>
      </w:r>
      <w:r>
        <w:rPr>
          <w:i/>
        </w:rPr>
        <w:t>Institute</w:t>
      </w:r>
      <w:r>
        <w:rPr>
          <w:i/>
          <w:spacing w:val="-1"/>
        </w:rPr>
        <w:t> </w:t>
      </w:r>
      <w:r>
        <w:rPr>
          <w:i/>
        </w:rPr>
        <w:t>Research Insights</w:t>
      </w:r>
      <w:r>
        <w:rPr/>
        <w:t>, No 22/20, August 2020, </w:t>
      </w:r>
      <w:hyperlink r:id="rId32">
        <w:r>
          <w:rPr>
            <w:color w:val="AF0040"/>
            <w:u w:val="single" w:color="AF0040"/>
          </w:rPr>
          <w:t>media release</w:t>
        </w:r>
        <w:r>
          <w:rPr/>
          <w:t>,</w:t>
        </w:r>
      </w:hyperlink>
      <w:r>
        <w:rPr/>
        <w:t> covered in </w:t>
      </w:r>
      <w:hyperlink r:id="rId33">
        <w:r>
          <w:rPr>
            <w:color w:val="AF0040"/>
            <w:u w:val="single" w:color="AF0040"/>
          </w:rPr>
          <w:t>Australian Financial Review</w:t>
        </w:r>
      </w:hyperlink>
      <w:r>
        <w:rPr>
          <w:color w:val="AF0040"/>
        </w:rPr>
        <w:t> </w:t>
      </w:r>
      <w:hyperlink r:id="rId34">
        <w:r>
          <w:rPr/>
          <w:t>(</w:t>
        </w:r>
        <w:r>
          <w:rPr>
            <w:color w:val="AF0040"/>
            <w:u w:val="single" w:color="AF0040"/>
          </w:rPr>
          <w:t>pdf</w:t>
        </w:r>
        <w:r>
          <w:rPr/>
          <w:t>)</w:t>
        </w:r>
      </w:hyperlink>
      <w:r>
        <w:rPr/>
        <w:t> and </w:t>
      </w:r>
      <w:hyperlink r:id="rId35">
        <w:r>
          <w:rPr>
            <w:color w:val="AF0040"/>
            <w:u w:val="single" w:color="AF0040"/>
          </w:rPr>
          <w:t>The Conversation</w:t>
        </w:r>
        <w:r>
          <w:rPr/>
          <w:t>.</w:t>
        </w:r>
      </w:hyperlink>
    </w:p>
    <w:p>
      <w:pPr>
        <w:pStyle w:val="BodyText"/>
        <w:ind w:left="936" w:right="307" w:hanging="721"/>
      </w:pPr>
      <w:r>
        <w:rPr/>
        <w:t>"</w:t>
      </w:r>
      <w:hyperlink r:id="rId36">
        <w:r>
          <w:rPr>
            <w:color w:val="AF0040"/>
            <w:u w:val="single" w:color="AF0040"/>
          </w:rPr>
          <w:t>How are Australians returning to the new normal, and staying safe, as restrictions ease during the</w:t>
        </w:r>
      </w:hyperlink>
      <w:r>
        <w:rPr>
          <w:color w:val="AF0040"/>
        </w:rPr>
        <w:t> </w:t>
      </w:r>
      <w:hyperlink r:id="rId36">
        <w:r>
          <w:rPr>
            <w:color w:val="AF0040"/>
            <w:u w:val="single" w:color="AF0040"/>
          </w:rPr>
          <w:t>COVID-19</w:t>
        </w:r>
        <w:r>
          <w:rPr>
            <w:color w:val="AF0040"/>
            <w:spacing w:val="-5"/>
            <w:u w:val="single" w:color="AF0040"/>
          </w:rPr>
          <w:t> </w:t>
        </w:r>
        <w:r>
          <w:rPr>
            <w:color w:val="AF0040"/>
            <w:u w:val="single" w:color="AF0040"/>
          </w:rPr>
          <w:t>pandemic?</w:t>
        </w:r>
      </w:hyperlink>
      <w:r>
        <w:rPr/>
        <w:t>"</w:t>
      </w:r>
      <w:r>
        <w:rPr>
          <w:spacing w:val="-3"/>
        </w:rPr>
        <w:t> </w:t>
      </w:r>
      <w:r>
        <w:rPr>
          <w:i/>
        </w:rPr>
        <w:t>Melbourne</w:t>
      </w:r>
      <w:r>
        <w:rPr>
          <w:i/>
          <w:spacing w:val="-6"/>
        </w:rPr>
        <w:t> </w:t>
      </w:r>
      <w:r>
        <w:rPr>
          <w:i/>
        </w:rPr>
        <w:t>Institute</w:t>
      </w:r>
      <w:r>
        <w:rPr>
          <w:i/>
          <w:spacing w:val="-2"/>
        </w:rPr>
        <w:t> </w:t>
      </w:r>
      <w:r>
        <w:rPr>
          <w:i/>
        </w:rPr>
        <w:t>Research</w:t>
      </w:r>
      <w:r>
        <w:rPr>
          <w:i/>
          <w:spacing w:val="-5"/>
        </w:rPr>
        <w:t> </w:t>
      </w:r>
      <w:r>
        <w:rPr>
          <w:i/>
        </w:rPr>
        <w:t>Insights</w:t>
      </w:r>
      <w:r>
        <w:rPr/>
        <w:t>,</w:t>
      </w:r>
      <w:r>
        <w:rPr>
          <w:spacing w:val="-5"/>
        </w:rPr>
        <w:t> </w:t>
      </w:r>
      <w:r>
        <w:rPr/>
        <w:t>No</w:t>
      </w:r>
      <w:r>
        <w:rPr>
          <w:spacing w:val="-5"/>
        </w:rPr>
        <w:t> </w:t>
      </w:r>
      <w:r>
        <w:rPr/>
        <w:t>16/20,</w:t>
      </w:r>
      <w:r>
        <w:rPr>
          <w:spacing w:val="-5"/>
        </w:rPr>
        <w:t> </w:t>
      </w:r>
      <w:r>
        <w:rPr/>
        <w:t>June</w:t>
      </w:r>
      <w:r>
        <w:rPr>
          <w:spacing w:val="-6"/>
        </w:rPr>
        <w:t> </w:t>
      </w:r>
      <w:r>
        <w:rPr/>
        <w:t>2020,</w:t>
      </w:r>
      <w:r>
        <w:rPr>
          <w:spacing w:val="-4"/>
        </w:rPr>
        <w:t> </w:t>
      </w:r>
      <w:hyperlink r:id="rId37">
        <w:r>
          <w:rPr>
            <w:color w:val="AF0040"/>
            <w:u w:val="single" w:color="AF0040"/>
          </w:rPr>
          <w:t>media</w:t>
        </w:r>
      </w:hyperlink>
      <w:r>
        <w:rPr>
          <w:color w:val="AF0040"/>
        </w:rPr>
        <w:t> </w:t>
      </w:r>
      <w:hyperlink r:id="rId37">
        <w:r>
          <w:rPr>
            <w:color w:val="AF0040"/>
            <w:spacing w:val="-2"/>
            <w:u w:val="single" w:color="AF0040"/>
          </w:rPr>
          <w:t>release</w:t>
        </w:r>
        <w:r>
          <w:rPr>
            <w:spacing w:val="-2"/>
          </w:rPr>
          <w:t>.</w:t>
        </w:r>
      </w:hyperlink>
    </w:p>
    <w:p>
      <w:pPr>
        <w:spacing w:before="0"/>
        <w:ind w:left="936" w:right="1001" w:hanging="721"/>
        <w:jc w:val="left"/>
        <w:rPr>
          <w:sz w:val="24"/>
        </w:rPr>
      </w:pPr>
      <w:r>
        <w:rPr>
          <w:sz w:val="24"/>
        </w:rPr>
        <w:t>"</w:t>
      </w:r>
      <w:hyperlink r:id="rId38">
        <w:r>
          <w:rPr>
            <w:color w:val="AF0040"/>
            <w:sz w:val="24"/>
            <w:u w:val="single" w:color="AF0040"/>
          </w:rPr>
          <w:t>Is</w:t>
        </w:r>
        <w:r>
          <w:rPr>
            <w:color w:val="AF0040"/>
            <w:spacing w:val="-3"/>
            <w:sz w:val="24"/>
            <w:u w:val="single" w:color="AF0040"/>
          </w:rPr>
          <w:t> </w:t>
        </w:r>
        <w:r>
          <w:rPr>
            <w:color w:val="AF0040"/>
            <w:sz w:val="24"/>
            <w:u w:val="single" w:color="AF0040"/>
          </w:rPr>
          <w:t>the</w:t>
        </w:r>
        <w:r>
          <w:rPr>
            <w:color w:val="AF0040"/>
            <w:spacing w:val="-6"/>
            <w:sz w:val="24"/>
            <w:u w:val="single" w:color="AF0040"/>
          </w:rPr>
          <w:t> </w:t>
        </w:r>
        <w:r>
          <w:rPr>
            <w:color w:val="AF0040"/>
            <w:sz w:val="24"/>
            <w:u w:val="single" w:color="AF0040"/>
          </w:rPr>
          <w:t>collective</w:t>
        </w:r>
        <w:r>
          <w:rPr>
            <w:color w:val="AF0040"/>
            <w:spacing w:val="-1"/>
            <w:sz w:val="24"/>
            <w:u w:val="single" w:color="AF0040"/>
          </w:rPr>
          <w:t> </w:t>
        </w:r>
        <w:r>
          <w:rPr>
            <w:color w:val="AF0040"/>
            <w:sz w:val="24"/>
            <w:u w:val="single" w:color="AF0040"/>
          </w:rPr>
          <w:t>action</w:t>
        </w:r>
        <w:r>
          <w:rPr>
            <w:color w:val="AF0040"/>
            <w:spacing w:val="-4"/>
            <w:sz w:val="24"/>
            <w:u w:val="single" w:color="AF0040"/>
          </w:rPr>
          <w:t> </w:t>
        </w:r>
        <w:r>
          <w:rPr>
            <w:color w:val="AF0040"/>
            <w:sz w:val="24"/>
            <w:u w:val="single" w:color="AF0040"/>
          </w:rPr>
          <w:t>of</w:t>
        </w:r>
        <w:r>
          <w:rPr>
            <w:color w:val="AF0040"/>
            <w:spacing w:val="-4"/>
            <w:sz w:val="24"/>
            <w:u w:val="single" w:color="AF0040"/>
          </w:rPr>
          <w:t> </w:t>
        </w:r>
        <w:r>
          <w:rPr>
            <w:color w:val="AF0040"/>
            <w:sz w:val="24"/>
            <w:u w:val="single" w:color="AF0040"/>
          </w:rPr>
          <w:t>social</w:t>
        </w:r>
        <w:r>
          <w:rPr>
            <w:color w:val="AF0040"/>
            <w:spacing w:val="-6"/>
            <w:sz w:val="24"/>
            <w:u w:val="single" w:color="AF0040"/>
          </w:rPr>
          <w:t> </w:t>
        </w:r>
        <w:r>
          <w:rPr>
            <w:color w:val="AF0040"/>
            <w:sz w:val="24"/>
            <w:u w:val="single" w:color="AF0040"/>
          </w:rPr>
          <w:t>distancing</w:t>
        </w:r>
        <w:r>
          <w:rPr>
            <w:color w:val="AF0040"/>
            <w:spacing w:val="-4"/>
            <w:sz w:val="24"/>
            <w:u w:val="single" w:color="AF0040"/>
          </w:rPr>
          <w:t> </w:t>
        </w:r>
        <w:r>
          <w:rPr>
            <w:color w:val="AF0040"/>
            <w:sz w:val="24"/>
            <w:u w:val="single" w:color="AF0040"/>
          </w:rPr>
          <w:t>the</w:t>
        </w:r>
        <w:r>
          <w:rPr>
            <w:color w:val="AF0040"/>
            <w:spacing w:val="-6"/>
            <w:sz w:val="24"/>
            <w:u w:val="single" w:color="AF0040"/>
          </w:rPr>
          <w:t> </w:t>
        </w:r>
        <w:r>
          <w:rPr>
            <w:color w:val="AF0040"/>
            <w:sz w:val="24"/>
            <w:u w:val="single" w:color="AF0040"/>
          </w:rPr>
          <w:t>new normal?</w:t>
        </w:r>
      </w:hyperlink>
      <w:r>
        <w:rPr>
          <w:sz w:val="24"/>
        </w:rPr>
        <w:t>"</w:t>
      </w:r>
      <w:r>
        <w:rPr>
          <w:spacing w:val="-2"/>
          <w:sz w:val="24"/>
        </w:rPr>
        <w:t> </w:t>
      </w:r>
      <w:r>
        <w:rPr>
          <w:i/>
          <w:sz w:val="24"/>
        </w:rPr>
        <w:t>Melbourne</w:t>
      </w:r>
      <w:r>
        <w:rPr>
          <w:i/>
          <w:spacing w:val="-6"/>
          <w:sz w:val="24"/>
        </w:rPr>
        <w:t> </w:t>
      </w:r>
      <w:r>
        <w:rPr>
          <w:i/>
          <w:sz w:val="24"/>
        </w:rPr>
        <w:t>Institute</w:t>
      </w:r>
      <w:r>
        <w:rPr>
          <w:i/>
          <w:spacing w:val="-6"/>
          <w:sz w:val="24"/>
        </w:rPr>
        <w:t> </w:t>
      </w:r>
      <w:r>
        <w:rPr>
          <w:i/>
          <w:sz w:val="24"/>
        </w:rPr>
        <w:t>Research Insights</w:t>
      </w:r>
      <w:r>
        <w:rPr>
          <w:sz w:val="24"/>
        </w:rPr>
        <w:t>, No 9/20, May 2020, </w:t>
      </w:r>
      <w:hyperlink r:id="rId39">
        <w:r>
          <w:rPr>
            <w:color w:val="AF0040"/>
            <w:sz w:val="24"/>
            <w:u w:val="single" w:color="AF0040"/>
          </w:rPr>
          <w:t>media release</w:t>
        </w:r>
        <w:r>
          <w:rPr>
            <w:sz w:val="24"/>
          </w:rPr>
          <w:t>.</w:t>
        </w:r>
      </w:hyperlink>
    </w:p>
    <w:p>
      <w:pPr>
        <w:pStyle w:val="BodyText"/>
        <w:spacing w:line="274" w:lineRule="exact"/>
      </w:pPr>
      <w:r>
        <w:rPr/>
        <w:t>"</w:t>
      </w:r>
      <w:hyperlink r:id="rId40">
        <w:r>
          <w:rPr>
            <w:color w:val="AF0040"/>
            <w:u w:val="single" w:color="AF0040"/>
          </w:rPr>
          <w:t>Helping</w:t>
        </w:r>
        <w:r>
          <w:rPr>
            <w:color w:val="AF0040"/>
            <w:spacing w:val="-2"/>
            <w:u w:val="single" w:color="AF0040"/>
          </w:rPr>
          <w:t> </w:t>
        </w:r>
        <w:r>
          <w:rPr>
            <w:color w:val="AF0040"/>
            <w:u w:val="single" w:color="AF0040"/>
          </w:rPr>
          <w:t>'impatient'</w:t>
        </w:r>
        <w:r>
          <w:rPr>
            <w:color w:val="AF0040"/>
            <w:spacing w:val="-6"/>
            <w:u w:val="single" w:color="AF0040"/>
          </w:rPr>
          <w:t> </w:t>
        </w:r>
        <w:r>
          <w:rPr>
            <w:color w:val="AF0040"/>
            <w:u w:val="single" w:color="AF0040"/>
          </w:rPr>
          <w:t>students stay</w:t>
        </w:r>
        <w:r>
          <w:rPr>
            <w:color w:val="AF0040"/>
            <w:spacing w:val="2"/>
            <w:u w:val="single" w:color="AF0040"/>
          </w:rPr>
          <w:t> </w:t>
        </w:r>
        <w:r>
          <w:rPr>
            <w:color w:val="AF0040"/>
            <w:u w:val="single" w:color="AF0040"/>
          </w:rPr>
          <w:t>in</w:t>
        </w:r>
        <w:r>
          <w:rPr>
            <w:color w:val="AF0040"/>
            <w:spacing w:val="-2"/>
            <w:u w:val="single" w:color="AF0040"/>
          </w:rPr>
          <w:t> </w:t>
        </w:r>
        <w:r>
          <w:rPr>
            <w:color w:val="AF0040"/>
            <w:u w:val="single" w:color="AF0040"/>
          </w:rPr>
          <w:t>school</w:t>
        </w:r>
        <w:r>
          <w:rPr/>
          <w:t>,</w:t>
        </w:r>
      </w:hyperlink>
      <w:r>
        <w:rPr/>
        <w:t>" </w:t>
      </w:r>
      <w:r>
        <w:rPr>
          <w:i/>
        </w:rPr>
        <w:t>Pursuit</w:t>
      </w:r>
      <w:r>
        <w:rPr/>
        <w:t>,</w:t>
      </w:r>
      <w:r>
        <w:rPr>
          <w:spacing w:val="-1"/>
        </w:rPr>
        <w:t> </w:t>
      </w:r>
      <w:r>
        <w:rPr/>
        <w:t>June</w:t>
      </w:r>
      <w:r>
        <w:rPr>
          <w:spacing w:val="-4"/>
        </w:rPr>
        <w:t> </w:t>
      </w:r>
      <w:r>
        <w:rPr/>
        <w:t>5,</w:t>
      </w:r>
      <w:r>
        <w:rPr>
          <w:spacing w:val="-1"/>
        </w:rPr>
        <w:t> </w:t>
      </w:r>
      <w:r>
        <w:rPr>
          <w:spacing w:val="-4"/>
        </w:rPr>
        <w:t>2019</w:t>
      </w:r>
    </w:p>
    <w:p>
      <w:pPr>
        <w:pStyle w:val="BodyText"/>
        <w:spacing w:line="275" w:lineRule="exact"/>
      </w:pPr>
      <w:r>
        <w:rPr/>
        <w:t>"</w:t>
      </w:r>
      <w:hyperlink r:id="rId41">
        <w:r>
          <w:rPr>
            <w:color w:val="AF0040"/>
            <w:u w:val="single" w:color="AF0040"/>
          </w:rPr>
          <w:t>Working</w:t>
        </w:r>
        <w:r>
          <w:rPr>
            <w:color w:val="AF0040"/>
            <w:spacing w:val="-3"/>
            <w:u w:val="single" w:color="AF0040"/>
          </w:rPr>
          <w:t> </w:t>
        </w:r>
        <w:r>
          <w:rPr>
            <w:color w:val="AF0040"/>
            <w:u w:val="single" w:color="AF0040"/>
          </w:rPr>
          <w:t>with</w:t>
        </w:r>
        <w:r>
          <w:rPr>
            <w:color w:val="AF0040"/>
            <w:spacing w:val="-2"/>
            <w:u w:val="single" w:color="AF0040"/>
          </w:rPr>
          <w:t> </w:t>
        </w:r>
        <w:r>
          <w:rPr>
            <w:color w:val="AF0040"/>
            <w:u w:val="single" w:color="AF0040"/>
          </w:rPr>
          <w:t>a</w:t>
        </w:r>
        <w:r>
          <w:rPr>
            <w:color w:val="AF0040"/>
            <w:spacing w:val="-4"/>
            <w:u w:val="single" w:color="AF0040"/>
          </w:rPr>
          <w:t> </w:t>
        </w:r>
        <w:r>
          <w:rPr>
            <w:color w:val="AF0040"/>
            <w:u w:val="single" w:color="AF0040"/>
          </w:rPr>
          <w:t>Research</w:t>
        </w:r>
        <w:r>
          <w:rPr>
            <w:color w:val="AF0040"/>
            <w:spacing w:val="-2"/>
            <w:u w:val="single" w:color="AF0040"/>
          </w:rPr>
          <w:t> </w:t>
        </w:r>
        <w:r>
          <w:rPr>
            <w:color w:val="AF0040"/>
            <w:u w:val="single" w:color="AF0040"/>
          </w:rPr>
          <w:t>Group</w:t>
        </w:r>
        <w:r>
          <w:rPr>
            <w:color w:val="AF0040"/>
            <w:spacing w:val="2"/>
            <w:u w:val="single" w:color="AF0040"/>
          </w:rPr>
          <w:t> </w:t>
        </w:r>
        <w:r>
          <w:rPr>
            <w:color w:val="AF0040"/>
            <w:u w:val="single" w:color="AF0040"/>
          </w:rPr>
          <w:t>and</w:t>
        </w:r>
        <w:r>
          <w:rPr>
            <w:color w:val="AF0040"/>
            <w:spacing w:val="-2"/>
            <w:u w:val="single" w:color="AF0040"/>
          </w:rPr>
          <w:t> </w:t>
        </w:r>
        <w:r>
          <w:rPr>
            <w:color w:val="AF0040"/>
            <w:u w:val="single" w:color="AF0040"/>
          </w:rPr>
          <w:t>Co-Authors</w:t>
        </w:r>
        <w:r>
          <w:rPr/>
          <w:t>,</w:t>
        </w:r>
      </w:hyperlink>
      <w:r>
        <w:rPr/>
        <w:t>"</w:t>
      </w:r>
      <w:r>
        <w:rPr>
          <w:spacing w:val="-1"/>
        </w:rPr>
        <w:t> </w:t>
      </w:r>
      <w:r>
        <w:rPr/>
        <w:t>CSWEP</w:t>
      </w:r>
      <w:r>
        <w:rPr>
          <w:spacing w:val="-1"/>
        </w:rPr>
        <w:t> </w:t>
      </w:r>
      <w:r>
        <w:rPr/>
        <w:t>Newsletter,</w:t>
      </w:r>
      <w:r>
        <w:rPr>
          <w:spacing w:val="-2"/>
        </w:rPr>
        <w:t> </w:t>
      </w:r>
      <w:r>
        <w:rPr/>
        <w:t>Issue</w:t>
      </w:r>
      <w:r>
        <w:rPr>
          <w:spacing w:val="-4"/>
        </w:rPr>
        <w:t> </w:t>
      </w:r>
      <w:r>
        <w:rPr/>
        <w:t>3,</w:t>
      </w:r>
      <w:r>
        <w:rPr>
          <w:spacing w:val="-2"/>
        </w:rPr>
        <w:t> </w:t>
      </w:r>
      <w:r>
        <w:rPr/>
        <w:t>2017,</w:t>
      </w:r>
      <w:r>
        <w:rPr>
          <w:spacing w:val="-2"/>
        </w:rPr>
        <w:t> </w:t>
      </w:r>
      <w:r>
        <w:rPr/>
        <w:t>co-</w:t>
      </w:r>
      <w:r>
        <w:rPr>
          <w:spacing w:val="-2"/>
        </w:rPr>
        <w:t>editor:</w:t>
      </w:r>
    </w:p>
    <w:p>
      <w:pPr>
        <w:pStyle w:val="BodyText"/>
        <w:spacing w:line="275" w:lineRule="exact"/>
        <w:ind w:left="936"/>
      </w:pPr>
      <w:r>
        <w:rPr/>
        <w:t>Ragan</w:t>
      </w:r>
      <w:r>
        <w:rPr>
          <w:spacing w:val="-4"/>
        </w:rPr>
        <w:t> </w:t>
      </w:r>
      <w:r>
        <w:rPr>
          <w:spacing w:val="-2"/>
        </w:rPr>
        <w:t>Petrie</w:t>
      </w:r>
    </w:p>
    <w:p>
      <w:pPr>
        <w:pStyle w:val="BodyText"/>
        <w:spacing w:line="275" w:lineRule="exact"/>
      </w:pPr>
      <w:r>
        <w:rPr/>
        <w:t>"</w:t>
      </w:r>
      <w:hyperlink r:id="rId42">
        <w:r>
          <w:rPr>
            <w:color w:val="AF0040"/>
            <w:u w:val="single" w:color="AF0040"/>
          </w:rPr>
          <w:t>Ethical</w:t>
        </w:r>
        <w:r>
          <w:rPr>
            <w:color w:val="AF0040"/>
            <w:spacing w:val="-4"/>
            <w:u w:val="single" w:color="AF0040"/>
          </w:rPr>
          <w:t> </w:t>
        </w:r>
        <w:r>
          <w:rPr>
            <w:color w:val="AF0040"/>
            <w:u w:val="single" w:color="AF0040"/>
          </w:rPr>
          <w:t>Issues</w:t>
        </w:r>
        <w:r>
          <w:rPr>
            <w:color w:val="AF0040"/>
            <w:spacing w:val="-1"/>
            <w:u w:val="single" w:color="AF0040"/>
          </w:rPr>
          <w:t> </w:t>
        </w:r>
        <w:r>
          <w:rPr>
            <w:color w:val="AF0040"/>
            <w:u w:val="single" w:color="AF0040"/>
          </w:rPr>
          <w:t>in</w:t>
        </w:r>
        <w:r>
          <w:rPr>
            <w:color w:val="AF0040"/>
            <w:spacing w:val="-2"/>
            <w:u w:val="single" w:color="AF0040"/>
          </w:rPr>
          <w:t> </w:t>
        </w:r>
        <w:r>
          <w:rPr>
            <w:color w:val="AF0040"/>
            <w:u w:val="single" w:color="AF0040"/>
          </w:rPr>
          <w:t>Economics</w:t>
        </w:r>
        <w:r>
          <w:rPr>
            <w:color w:val="AF0040"/>
            <w:spacing w:val="-1"/>
            <w:u w:val="single" w:color="AF0040"/>
          </w:rPr>
          <w:t> </w:t>
        </w:r>
        <w:r>
          <w:rPr>
            <w:color w:val="AF0040"/>
            <w:u w:val="single" w:color="AF0040"/>
          </w:rPr>
          <w:t>Research,</w:t>
        </w:r>
        <w:r>
          <w:rPr>
            <w:color w:val="AF0040"/>
            <w:spacing w:val="-2"/>
            <w:u w:val="single" w:color="AF0040"/>
          </w:rPr>
          <w:t> </w:t>
        </w:r>
        <w:r>
          <w:rPr>
            <w:color w:val="AF0040"/>
            <w:u w:val="single" w:color="AF0040"/>
          </w:rPr>
          <w:t>Part</w:t>
        </w:r>
        <w:r>
          <w:rPr>
            <w:color w:val="AF0040"/>
            <w:spacing w:val="-4"/>
            <w:u w:val="single" w:color="AF0040"/>
          </w:rPr>
          <w:t> </w:t>
        </w:r>
        <w:r>
          <w:rPr>
            <w:color w:val="AF0040"/>
            <w:u w:val="single" w:color="AF0040"/>
          </w:rPr>
          <w:t>II</w:t>
        </w:r>
        <w:r>
          <w:rPr/>
          <w:t>,</w:t>
        </w:r>
      </w:hyperlink>
      <w:r>
        <w:rPr/>
        <w:t>"</w:t>
      </w:r>
      <w:r>
        <w:rPr>
          <w:spacing w:val="-1"/>
        </w:rPr>
        <w:t> </w:t>
      </w:r>
      <w:r>
        <w:rPr/>
        <w:t>CSWEP</w:t>
      </w:r>
      <w:r>
        <w:rPr>
          <w:spacing w:val="-1"/>
        </w:rPr>
        <w:t> </w:t>
      </w:r>
      <w:r>
        <w:rPr/>
        <w:t>Newsletter,</w:t>
      </w:r>
      <w:r>
        <w:rPr>
          <w:spacing w:val="-2"/>
        </w:rPr>
        <w:t> </w:t>
      </w:r>
      <w:r>
        <w:rPr/>
        <w:t>Issue</w:t>
      </w:r>
      <w:r>
        <w:rPr>
          <w:spacing w:val="-4"/>
        </w:rPr>
        <w:t> </w:t>
      </w:r>
      <w:r>
        <w:rPr/>
        <w:t>3,</w:t>
      </w:r>
      <w:r>
        <w:rPr>
          <w:spacing w:val="-2"/>
        </w:rPr>
        <w:t> </w:t>
      </w:r>
      <w:r>
        <w:rPr/>
        <w:t>2015,</w:t>
      </w:r>
      <w:r>
        <w:rPr>
          <w:spacing w:val="-1"/>
        </w:rPr>
        <w:t> </w:t>
      </w:r>
      <w:r>
        <w:rPr/>
        <w:t>co-</w:t>
      </w:r>
      <w:r>
        <w:rPr>
          <w:spacing w:val="-2"/>
        </w:rPr>
        <w:t>editors:</w:t>
      </w:r>
    </w:p>
    <w:p>
      <w:pPr>
        <w:pStyle w:val="BodyText"/>
        <w:spacing w:line="275" w:lineRule="exact"/>
        <w:ind w:left="936"/>
      </w:pPr>
      <w:r>
        <w:rPr/>
        <w:t>Amalia</w:t>
      </w:r>
      <w:r>
        <w:rPr>
          <w:spacing w:val="-6"/>
        </w:rPr>
        <w:t> </w:t>
      </w:r>
      <w:r>
        <w:rPr/>
        <w:t>Miller and</w:t>
      </w:r>
      <w:r>
        <w:rPr>
          <w:spacing w:val="-4"/>
        </w:rPr>
        <w:t> </w:t>
      </w:r>
      <w:r>
        <w:rPr/>
        <w:t>Ragan</w:t>
      </w:r>
      <w:r>
        <w:rPr>
          <w:spacing w:val="-3"/>
        </w:rPr>
        <w:t> </w:t>
      </w:r>
      <w:r>
        <w:rPr>
          <w:spacing w:val="-2"/>
        </w:rPr>
        <w:t>Petrie</w:t>
      </w:r>
    </w:p>
    <w:p>
      <w:pPr>
        <w:pStyle w:val="BodyText"/>
        <w:ind w:left="936" w:right="213" w:hanging="721"/>
      </w:pPr>
      <w:r>
        <w:rPr/>
        <w:t>"</w:t>
      </w:r>
      <w:hyperlink r:id="rId43">
        <w:r>
          <w:rPr>
            <w:color w:val="AF0040"/>
            <w:u w:val="single" w:color="AF0040"/>
          </w:rPr>
          <w:t>Ethical</w:t>
        </w:r>
        <w:r>
          <w:rPr>
            <w:color w:val="AF0040"/>
            <w:spacing w:val="-5"/>
            <w:u w:val="single" w:color="AF0040"/>
          </w:rPr>
          <w:t> </w:t>
        </w:r>
        <w:r>
          <w:rPr>
            <w:color w:val="AF0040"/>
            <w:u w:val="single" w:color="AF0040"/>
          </w:rPr>
          <w:t>Issues</w:t>
        </w:r>
        <w:r>
          <w:rPr>
            <w:color w:val="AF0040"/>
            <w:spacing w:val="-3"/>
            <w:u w:val="single" w:color="AF0040"/>
          </w:rPr>
          <w:t> </w:t>
        </w:r>
        <w:r>
          <w:rPr>
            <w:color w:val="AF0040"/>
            <w:u w:val="single" w:color="AF0040"/>
          </w:rPr>
          <w:t>in</w:t>
        </w:r>
        <w:r>
          <w:rPr>
            <w:color w:val="AF0040"/>
            <w:spacing w:val="-3"/>
            <w:u w:val="single" w:color="AF0040"/>
          </w:rPr>
          <w:t> </w:t>
        </w:r>
        <w:r>
          <w:rPr>
            <w:color w:val="AF0040"/>
            <w:u w:val="single" w:color="AF0040"/>
          </w:rPr>
          <w:t>Economics</w:t>
        </w:r>
        <w:r>
          <w:rPr>
            <w:color w:val="AF0040"/>
            <w:spacing w:val="-3"/>
            <w:u w:val="single" w:color="AF0040"/>
          </w:rPr>
          <w:t> </w:t>
        </w:r>
        <w:r>
          <w:rPr>
            <w:color w:val="AF0040"/>
            <w:u w:val="single" w:color="AF0040"/>
          </w:rPr>
          <w:t>Research,</w:t>
        </w:r>
        <w:r>
          <w:rPr>
            <w:color w:val="AF0040"/>
            <w:spacing w:val="-3"/>
            <w:u w:val="single" w:color="AF0040"/>
          </w:rPr>
          <w:t> </w:t>
        </w:r>
        <w:r>
          <w:rPr>
            <w:color w:val="AF0040"/>
            <w:u w:val="single" w:color="AF0040"/>
          </w:rPr>
          <w:t>Part</w:t>
        </w:r>
        <w:r>
          <w:rPr>
            <w:color w:val="AF0040"/>
            <w:spacing w:val="-5"/>
            <w:u w:val="single" w:color="AF0040"/>
          </w:rPr>
          <w:t> </w:t>
        </w:r>
        <w:r>
          <w:rPr>
            <w:color w:val="AF0040"/>
            <w:u w:val="single" w:color="AF0040"/>
          </w:rPr>
          <w:t>I</w:t>
        </w:r>
        <w:r>
          <w:rPr/>
          <w:t>,</w:t>
        </w:r>
      </w:hyperlink>
      <w:r>
        <w:rPr/>
        <w:t>"</w:t>
      </w:r>
      <w:r>
        <w:rPr>
          <w:spacing w:val="-3"/>
        </w:rPr>
        <w:t> </w:t>
      </w:r>
      <w:r>
        <w:rPr/>
        <w:t>CSWEP</w:t>
      </w:r>
      <w:r>
        <w:rPr>
          <w:spacing w:val="-3"/>
        </w:rPr>
        <w:t> </w:t>
      </w:r>
      <w:r>
        <w:rPr/>
        <w:t>Newsletter,</w:t>
      </w:r>
      <w:r>
        <w:rPr>
          <w:spacing w:val="-3"/>
        </w:rPr>
        <w:t> </w:t>
      </w:r>
      <w:r>
        <w:rPr/>
        <w:t>Issue</w:t>
      </w:r>
      <w:r>
        <w:rPr>
          <w:spacing w:val="-5"/>
        </w:rPr>
        <w:t> </w:t>
      </w:r>
      <w:r>
        <w:rPr/>
        <w:t>2,</w:t>
      </w:r>
      <w:r>
        <w:rPr>
          <w:spacing w:val="-3"/>
        </w:rPr>
        <w:t> </w:t>
      </w:r>
      <w:r>
        <w:rPr/>
        <w:t>2015,</w:t>
      </w:r>
      <w:r>
        <w:rPr>
          <w:spacing w:val="-3"/>
        </w:rPr>
        <w:t> </w:t>
      </w:r>
      <w:r>
        <w:rPr/>
        <w:t>co-editors: Amalia Miller and Ragan Petrie</w:t>
      </w:r>
    </w:p>
    <w:p>
      <w:pPr>
        <w:pStyle w:val="BodyText"/>
        <w:spacing w:before="27"/>
        <w:ind w:left="0"/>
      </w:pPr>
    </w:p>
    <w:p>
      <w:pPr>
        <w:pStyle w:val="Heading1"/>
      </w:pPr>
      <w:r>
        <w:rPr/>
        <w:t>Media</w:t>
      </w:r>
      <w:r>
        <w:rPr>
          <w:spacing w:val="2"/>
        </w:rPr>
        <w:t> </w:t>
      </w:r>
      <w:r>
        <w:rPr>
          <w:spacing w:val="-2"/>
        </w:rPr>
        <w:t>Coverage</w:t>
      </w:r>
    </w:p>
    <w:p>
      <w:pPr>
        <w:pStyle w:val="BodyText"/>
        <w:spacing w:before="276"/>
      </w:pPr>
      <w:r>
        <w:rPr>
          <w:i/>
        </w:rPr>
        <w:t>Associated</w:t>
      </w:r>
      <w:r>
        <w:rPr>
          <w:i/>
          <w:spacing w:val="-3"/>
        </w:rPr>
        <w:t> </w:t>
      </w:r>
      <w:r>
        <w:rPr>
          <w:i/>
        </w:rPr>
        <w:t>Press,</w:t>
      </w:r>
      <w:r>
        <w:rPr>
          <w:i/>
          <w:spacing w:val="-2"/>
        </w:rPr>
        <w:t> </w:t>
      </w:r>
      <w:r>
        <w:rPr/>
        <w:t>“</w:t>
      </w:r>
      <w:hyperlink r:id="rId44">
        <w:r>
          <w:rPr>
            <w:color w:val="AF0040"/>
            <w:u w:val="single" w:color="AF0040"/>
          </w:rPr>
          <w:t>Giving</w:t>
        </w:r>
        <w:r>
          <w:rPr>
            <w:color w:val="AF0040"/>
            <w:spacing w:val="1"/>
            <w:u w:val="single" w:color="AF0040"/>
          </w:rPr>
          <w:t> </w:t>
        </w:r>
        <w:r>
          <w:rPr>
            <w:color w:val="AF0040"/>
            <w:u w:val="single" w:color="AF0040"/>
          </w:rPr>
          <w:t>Tuesday</w:t>
        </w:r>
        <w:r>
          <w:rPr>
            <w:color w:val="AF0040"/>
            <w:spacing w:val="-2"/>
            <w:u w:val="single" w:color="AF0040"/>
          </w:rPr>
          <w:t> </w:t>
        </w:r>
        <w:r>
          <w:rPr>
            <w:color w:val="AF0040"/>
            <w:u w:val="single" w:color="AF0040"/>
          </w:rPr>
          <w:t>raises</w:t>
        </w:r>
        <w:r>
          <w:rPr>
            <w:color w:val="AF0040"/>
            <w:spacing w:val="-1"/>
            <w:u w:val="single" w:color="AF0040"/>
          </w:rPr>
          <w:t> </w:t>
        </w:r>
        <w:r>
          <w:rPr>
            <w:color w:val="AF0040"/>
            <w:u w:val="single" w:color="AF0040"/>
          </w:rPr>
          <w:t>$3.1B</w:t>
        </w:r>
        <w:r>
          <w:rPr>
            <w:color w:val="AF0040"/>
            <w:spacing w:val="-3"/>
            <w:u w:val="single" w:color="AF0040"/>
          </w:rPr>
          <w:t> </w:t>
        </w:r>
        <w:r>
          <w:rPr>
            <w:color w:val="AF0040"/>
            <w:u w:val="single" w:color="AF0040"/>
          </w:rPr>
          <w:t>for</w:t>
        </w:r>
        <w:r>
          <w:rPr>
            <w:color w:val="AF0040"/>
            <w:spacing w:val="-2"/>
            <w:u w:val="single" w:color="AF0040"/>
          </w:rPr>
          <w:t> </w:t>
        </w:r>
        <w:r>
          <w:rPr>
            <w:color w:val="AF0040"/>
            <w:u w:val="single" w:color="AF0040"/>
          </w:rPr>
          <w:t>charities</w:t>
        </w:r>
        <w:r>
          <w:rPr>
            <w:color w:val="AF0040"/>
            <w:spacing w:val="-2"/>
            <w:u w:val="single" w:color="AF0040"/>
          </w:rPr>
          <w:t> </w:t>
        </w:r>
        <w:r>
          <w:rPr>
            <w:color w:val="AF0040"/>
            <w:u w:val="single" w:color="AF0040"/>
          </w:rPr>
          <w:t>in</w:t>
        </w:r>
        <w:r>
          <w:rPr>
            <w:color w:val="AF0040"/>
            <w:spacing w:val="-2"/>
            <w:u w:val="single" w:color="AF0040"/>
          </w:rPr>
          <w:t> </w:t>
        </w:r>
        <w:r>
          <w:rPr>
            <w:color w:val="AF0040"/>
            <w:u w:val="single" w:color="AF0040"/>
          </w:rPr>
          <w:t>tough</w:t>
        </w:r>
        <w:r>
          <w:rPr>
            <w:color w:val="AF0040"/>
            <w:spacing w:val="2"/>
            <w:u w:val="single" w:color="AF0040"/>
          </w:rPr>
          <w:t> </w:t>
        </w:r>
        <w:r>
          <w:rPr>
            <w:color w:val="AF0040"/>
            <w:u w:val="single" w:color="AF0040"/>
          </w:rPr>
          <w:t>economy</w:t>
        </w:r>
        <w:r>
          <w:rPr/>
          <w:t>,</w:t>
        </w:r>
      </w:hyperlink>
      <w:r>
        <w:rPr/>
        <w:t>”</w:t>
      </w:r>
      <w:r>
        <w:rPr>
          <w:spacing w:val="-5"/>
        </w:rPr>
        <w:t> </w:t>
      </w:r>
      <w:r>
        <w:rPr/>
        <w:t>December</w:t>
      </w:r>
      <w:r>
        <w:rPr>
          <w:spacing w:val="-2"/>
        </w:rPr>
        <w:t> </w:t>
      </w:r>
      <w:r>
        <w:rPr/>
        <w:t>1,</w:t>
      </w:r>
      <w:r>
        <w:rPr>
          <w:spacing w:val="-2"/>
        </w:rPr>
        <w:t> </w:t>
      </w:r>
      <w:r>
        <w:rPr>
          <w:spacing w:val="-4"/>
        </w:rPr>
        <w:t>2022</w:t>
      </w:r>
    </w:p>
    <w:p>
      <w:pPr>
        <w:pStyle w:val="BodyText"/>
        <w:spacing w:after="0"/>
        <w:sectPr>
          <w:pgSz w:w="12240" w:h="15840"/>
          <w:pgMar w:header="0" w:footer="1189" w:top="1380" w:bottom="1380" w:left="1080" w:right="1080"/>
        </w:sectPr>
      </w:pPr>
    </w:p>
    <w:p>
      <w:pPr>
        <w:pStyle w:val="BodyText"/>
        <w:spacing w:before="61"/>
        <w:ind w:left="936" w:right="1001" w:hanging="721"/>
      </w:pPr>
      <w:r>
        <w:rPr>
          <w:i/>
        </w:rPr>
        <w:t>Tampa</w:t>
      </w:r>
      <w:r>
        <w:rPr>
          <w:i/>
          <w:spacing w:val="-4"/>
        </w:rPr>
        <w:t> </w:t>
      </w:r>
      <w:r>
        <w:rPr>
          <w:i/>
        </w:rPr>
        <w:t>Bay</w:t>
      </w:r>
      <w:r>
        <w:rPr>
          <w:i/>
          <w:spacing w:val="-6"/>
        </w:rPr>
        <w:t> </w:t>
      </w:r>
      <w:r>
        <w:rPr>
          <w:i/>
        </w:rPr>
        <w:t>Times,</w:t>
      </w:r>
      <w:r>
        <w:rPr>
          <w:i/>
          <w:spacing w:val="-2"/>
        </w:rPr>
        <w:t> </w:t>
      </w:r>
      <w:r>
        <w:rPr/>
        <w:t>“</w:t>
      </w:r>
      <w:hyperlink r:id="rId45">
        <w:r>
          <w:rPr>
            <w:color w:val="AF0040"/>
            <w:u w:val="single" w:color="AF0040"/>
          </w:rPr>
          <w:t>Salvation</w:t>
        </w:r>
        <w:r>
          <w:rPr>
            <w:color w:val="AF0040"/>
            <w:spacing w:val="-4"/>
            <w:u w:val="single" w:color="AF0040"/>
          </w:rPr>
          <w:t> </w:t>
        </w:r>
        <w:r>
          <w:rPr>
            <w:color w:val="AF0040"/>
            <w:u w:val="single" w:color="AF0040"/>
          </w:rPr>
          <w:t>Army adapts</w:t>
        </w:r>
        <w:r>
          <w:rPr>
            <w:color w:val="AF0040"/>
            <w:spacing w:val="-3"/>
            <w:u w:val="single" w:color="AF0040"/>
          </w:rPr>
          <w:t> </w:t>
        </w:r>
        <w:r>
          <w:rPr>
            <w:color w:val="AF0040"/>
            <w:u w:val="single" w:color="AF0040"/>
          </w:rPr>
          <w:t>to</w:t>
        </w:r>
        <w:r>
          <w:rPr>
            <w:color w:val="AF0040"/>
            <w:spacing w:val="-4"/>
            <w:u w:val="single" w:color="AF0040"/>
          </w:rPr>
          <w:t> </w:t>
        </w:r>
        <w:r>
          <w:rPr>
            <w:color w:val="AF0040"/>
            <w:u w:val="single" w:color="AF0040"/>
          </w:rPr>
          <w:t>keep</w:t>
        </w:r>
        <w:r>
          <w:rPr>
            <w:color w:val="AF0040"/>
            <w:spacing w:val="-4"/>
            <w:u w:val="single" w:color="AF0040"/>
          </w:rPr>
          <w:t> </w:t>
        </w:r>
        <w:r>
          <w:rPr>
            <w:color w:val="AF0040"/>
            <w:u w:val="single" w:color="AF0040"/>
          </w:rPr>
          <w:t>holiday</w:t>
        </w:r>
        <w:r>
          <w:rPr>
            <w:color w:val="AF0040"/>
            <w:spacing w:val="-4"/>
            <w:u w:val="single" w:color="AF0040"/>
          </w:rPr>
          <w:t> </w:t>
        </w:r>
        <w:r>
          <w:rPr>
            <w:color w:val="AF0040"/>
            <w:u w:val="single" w:color="AF0040"/>
          </w:rPr>
          <w:t>kettles</w:t>
        </w:r>
        <w:r>
          <w:rPr>
            <w:color w:val="AF0040"/>
            <w:spacing w:val="-3"/>
            <w:u w:val="single" w:color="AF0040"/>
          </w:rPr>
          <w:t> </w:t>
        </w:r>
        <w:r>
          <w:rPr>
            <w:color w:val="AF0040"/>
            <w:u w:val="single" w:color="AF0040"/>
          </w:rPr>
          <w:t>full</w:t>
        </w:r>
        <w:r>
          <w:rPr>
            <w:color w:val="AF0040"/>
            <w:spacing w:val="-6"/>
            <w:u w:val="single" w:color="AF0040"/>
          </w:rPr>
          <w:t> </w:t>
        </w:r>
        <w:r>
          <w:rPr>
            <w:color w:val="AF0040"/>
            <w:u w:val="single" w:color="AF0040"/>
          </w:rPr>
          <w:t>during</w:t>
        </w:r>
        <w:r>
          <w:rPr>
            <w:color w:val="AF0040"/>
            <w:spacing w:val="-4"/>
            <w:u w:val="single" w:color="AF0040"/>
          </w:rPr>
          <w:t> </w:t>
        </w:r>
        <w:r>
          <w:rPr>
            <w:color w:val="AF0040"/>
            <w:u w:val="single" w:color="AF0040"/>
          </w:rPr>
          <w:t>pandemic</w:t>
        </w:r>
        <w:r>
          <w:rPr/>
          <w:t>,</w:t>
        </w:r>
      </w:hyperlink>
      <w:r>
        <w:rPr/>
        <w:t>” November 27, 2020.</w:t>
      </w:r>
    </w:p>
    <w:p>
      <w:pPr>
        <w:spacing w:line="274" w:lineRule="exact" w:before="0"/>
        <w:ind w:left="215" w:right="0" w:firstLine="0"/>
        <w:jc w:val="left"/>
        <w:rPr>
          <w:sz w:val="24"/>
        </w:rPr>
      </w:pPr>
      <w:r>
        <w:rPr>
          <w:i/>
          <w:sz w:val="24"/>
        </w:rPr>
        <w:t>The</w:t>
      </w:r>
      <w:r>
        <w:rPr>
          <w:i/>
          <w:spacing w:val="-6"/>
          <w:sz w:val="24"/>
        </w:rPr>
        <w:t> </w:t>
      </w:r>
      <w:r>
        <w:rPr>
          <w:i/>
          <w:sz w:val="24"/>
        </w:rPr>
        <w:t>Chronicle</w:t>
      </w:r>
      <w:r>
        <w:rPr>
          <w:i/>
          <w:spacing w:val="-4"/>
          <w:sz w:val="24"/>
        </w:rPr>
        <w:t> </w:t>
      </w:r>
      <w:r>
        <w:rPr>
          <w:i/>
          <w:sz w:val="24"/>
        </w:rPr>
        <w:t>of</w:t>
      </w:r>
      <w:r>
        <w:rPr>
          <w:i/>
          <w:spacing w:val="1"/>
          <w:sz w:val="24"/>
        </w:rPr>
        <w:t> </w:t>
      </w:r>
      <w:r>
        <w:rPr>
          <w:i/>
          <w:sz w:val="24"/>
        </w:rPr>
        <w:t>Philanthropy,</w:t>
      </w:r>
      <w:r>
        <w:rPr>
          <w:i/>
          <w:spacing w:val="-1"/>
          <w:sz w:val="24"/>
        </w:rPr>
        <w:t> </w:t>
      </w:r>
      <w:r>
        <w:rPr>
          <w:sz w:val="24"/>
        </w:rPr>
        <w:t>“</w:t>
      </w:r>
      <w:hyperlink r:id="rId46">
        <w:r>
          <w:rPr>
            <w:color w:val="AF0040"/>
            <w:sz w:val="24"/>
            <w:u w:val="single" w:color="AF0040"/>
          </w:rPr>
          <w:t>Surprise!</w:t>
        </w:r>
        <w:r>
          <w:rPr>
            <w:color w:val="AF0040"/>
            <w:spacing w:val="-1"/>
            <w:sz w:val="24"/>
            <w:u w:val="single" w:color="AF0040"/>
          </w:rPr>
          <w:t> </w:t>
        </w:r>
        <w:r>
          <w:rPr>
            <w:color w:val="AF0040"/>
            <w:sz w:val="24"/>
            <w:u w:val="single" w:color="AF0040"/>
          </w:rPr>
          <w:t>More</w:t>
        </w:r>
        <w:r>
          <w:rPr>
            <w:color w:val="AF0040"/>
            <w:spacing w:val="-4"/>
            <w:sz w:val="24"/>
            <w:u w:val="single" w:color="AF0040"/>
          </w:rPr>
          <w:t> </w:t>
        </w:r>
        <w:r>
          <w:rPr>
            <w:color w:val="AF0040"/>
            <w:sz w:val="24"/>
            <w:u w:val="single" w:color="AF0040"/>
          </w:rPr>
          <w:t>People</w:t>
        </w:r>
        <w:r>
          <w:rPr>
            <w:color w:val="AF0040"/>
            <w:spacing w:val="-4"/>
            <w:sz w:val="24"/>
            <w:u w:val="single" w:color="AF0040"/>
          </w:rPr>
          <w:t> </w:t>
        </w:r>
        <w:r>
          <w:rPr>
            <w:color w:val="AF0040"/>
            <w:sz w:val="24"/>
            <w:u w:val="single" w:color="AF0040"/>
          </w:rPr>
          <w:t>Give</w:t>
        </w:r>
        <w:r>
          <w:rPr>
            <w:color w:val="AF0040"/>
            <w:spacing w:val="-4"/>
            <w:sz w:val="24"/>
            <w:u w:val="single" w:color="AF0040"/>
          </w:rPr>
          <w:t> </w:t>
        </w:r>
        <w:r>
          <w:rPr>
            <w:color w:val="AF0040"/>
            <w:sz w:val="24"/>
            <w:u w:val="single" w:color="AF0040"/>
          </w:rPr>
          <w:t>if</w:t>
        </w:r>
        <w:r>
          <w:rPr>
            <w:color w:val="AF0040"/>
            <w:spacing w:val="2"/>
            <w:sz w:val="24"/>
            <w:u w:val="single" w:color="AF0040"/>
          </w:rPr>
          <w:t> </w:t>
        </w:r>
        <w:r>
          <w:rPr>
            <w:color w:val="AF0040"/>
            <w:sz w:val="24"/>
            <w:u w:val="single" w:color="AF0040"/>
          </w:rPr>
          <w:t>They</w:t>
        </w:r>
        <w:r>
          <w:rPr>
            <w:color w:val="AF0040"/>
            <w:spacing w:val="-2"/>
            <w:sz w:val="24"/>
            <w:u w:val="single" w:color="AF0040"/>
          </w:rPr>
          <w:t> </w:t>
        </w:r>
        <w:r>
          <w:rPr>
            <w:color w:val="AF0040"/>
            <w:sz w:val="24"/>
            <w:u w:val="single" w:color="AF0040"/>
          </w:rPr>
          <w:t>Don’t</w:t>
        </w:r>
        <w:r>
          <w:rPr>
            <w:color w:val="AF0040"/>
            <w:spacing w:val="-4"/>
            <w:sz w:val="24"/>
            <w:u w:val="single" w:color="AF0040"/>
          </w:rPr>
          <w:t> </w:t>
        </w:r>
        <w:r>
          <w:rPr>
            <w:color w:val="AF0040"/>
            <w:sz w:val="24"/>
            <w:u w:val="single" w:color="AF0040"/>
          </w:rPr>
          <w:t>See</w:t>
        </w:r>
        <w:r>
          <w:rPr>
            <w:color w:val="AF0040"/>
            <w:spacing w:val="1"/>
            <w:sz w:val="24"/>
            <w:u w:val="single" w:color="AF0040"/>
          </w:rPr>
          <w:t> </w:t>
        </w:r>
        <w:r>
          <w:rPr>
            <w:color w:val="AF0040"/>
            <w:sz w:val="24"/>
            <w:u w:val="single" w:color="AF0040"/>
          </w:rPr>
          <w:t>the</w:t>
        </w:r>
        <w:r>
          <w:rPr>
            <w:color w:val="AF0040"/>
            <w:spacing w:val="-4"/>
            <w:sz w:val="24"/>
            <w:u w:val="single" w:color="AF0040"/>
          </w:rPr>
          <w:t> </w:t>
        </w:r>
        <w:r>
          <w:rPr>
            <w:color w:val="AF0040"/>
            <w:sz w:val="24"/>
            <w:u w:val="single" w:color="AF0040"/>
          </w:rPr>
          <w:t>Pitch</w:t>
        </w:r>
        <w:r>
          <w:rPr>
            <w:color w:val="AF0040"/>
            <w:spacing w:val="2"/>
            <w:sz w:val="24"/>
            <w:u w:val="single" w:color="AF0040"/>
          </w:rPr>
          <w:t> </w:t>
        </w:r>
        <w:r>
          <w:rPr>
            <w:color w:val="AF0040"/>
            <w:spacing w:val="-2"/>
            <w:sz w:val="24"/>
            <w:u w:val="single" w:color="AF0040"/>
          </w:rPr>
          <w:t>Coming</w:t>
        </w:r>
        <w:r>
          <w:rPr>
            <w:spacing w:val="-2"/>
            <w:sz w:val="24"/>
          </w:rPr>
          <w:t>,</w:t>
        </w:r>
      </w:hyperlink>
      <w:r>
        <w:rPr>
          <w:spacing w:val="-2"/>
          <w:sz w:val="24"/>
        </w:rPr>
        <w:t>”</w:t>
      </w:r>
    </w:p>
    <w:p>
      <w:pPr>
        <w:pStyle w:val="BodyText"/>
        <w:spacing w:line="275" w:lineRule="exact" w:before="5"/>
        <w:ind w:left="936"/>
      </w:pPr>
      <w:r>
        <w:rPr/>
        <w:t>July</w:t>
      </w:r>
      <w:r>
        <w:rPr>
          <w:spacing w:val="-1"/>
        </w:rPr>
        <w:t> </w:t>
      </w:r>
      <w:r>
        <w:rPr/>
        <w:t>31, </w:t>
      </w:r>
      <w:r>
        <w:rPr>
          <w:spacing w:val="-2"/>
        </w:rPr>
        <w:t>2018.</w:t>
      </w:r>
    </w:p>
    <w:p>
      <w:pPr>
        <w:pStyle w:val="BodyText"/>
        <w:ind w:left="936" w:right="213" w:hanging="721"/>
      </w:pPr>
      <w:r>
        <w:rPr>
          <w:i/>
        </w:rPr>
        <w:t>The</w:t>
      </w:r>
      <w:r>
        <w:rPr>
          <w:i/>
          <w:spacing w:val="-5"/>
        </w:rPr>
        <w:t> </w:t>
      </w:r>
      <w:r>
        <w:rPr>
          <w:i/>
        </w:rPr>
        <w:t>Wall</w:t>
      </w:r>
      <w:r>
        <w:rPr>
          <w:i/>
          <w:spacing w:val="-5"/>
        </w:rPr>
        <w:t> </w:t>
      </w:r>
      <w:r>
        <w:rPr>
          <w:i/>
        </w:rPr>
        <w:t>Street</w:t>
      </w:r>
      <w:r>
        <w:rPr>
          <w:i/>
          <w:spacing w:val="-5"/>
        </w:rPr>
        <w:t> </w:t>
      </w:r>
      <w:r>
        <w:rPr>
          <w:i/>
        </w:rPr>
        <w:t>Journal</w:t>
      </w:r>
      <w:r>
        <w:rPr/>
        <w:t>,</w:t>
      </w:r>
      <w:r>
        <w:rPr>
          <w:spacing w:val="-3"/>
        </w:rPr>
        <w:t> </w:t>
      </w:r>
      <w:r>
        <w:rPr/>
        <w:t>“</w:t>
      </w:r>
      <w:hyperlink r:id="rId47">
        <w:r>
          <w:rPr>
            <w:color w:val="AF0040"/>
            <w:u w:val="single" w:color="AF0040"/>
          </w:rPr>
          <w:t>How</w:t>
        </w:r>
        <w:r>
          <w:rPr>
            <w:color w:val="AF0040"/>
            <w:spacing w:val="-2"/>
            <w:u w:val="single" w:color="AF0040"/>
          </w:rPr>
          <w:t> </w:t>
        </w:r>
        <w:r>
          <w:rPr>
            <w:color w:val="AF0040"/>
            <w:u w:val="single" w:color="AF0040"/>
          </w:rPr>
          <w:t>Charities</w:t>
        </w:r>
        <w:r>
          <w:rPr>
            <w:color w:val="AF0040"/>
            <w:spacing w:val="-2"/>
            <w:u w:val="single" w:color="AF0040"/>
          </w:rPr>
          <w:t> </w:t>
        </w:r>
        <w:r>
          <w:rPr>
            <w:color w:val="AF0040"/>
            <w:u w:val="single" w:color="AF0040"/>
          </w:rPr>
          <w:t>Can Get</w:t>
        </w:r>
        <w:r>
          <w:rPr>
            <w:color w:val="AF0040"/>
            <w:spacing w:val="-5"/>
            <w:u w:val="single" w:color="AF0040"/>
          </w:rPr>
          <w:t> </w:t>
        </w:r>
        <w:r>
          <w:rPr>
            <w:color w:val="AF0040"/>
            <w:u w:val="single" w:color="AF0040"/>
          </w:rPr>
          <w:t>More</w:t>
        </w:r>
        <w:r>
          <w:rPr>
            <w:color w:val="AF0040"/>
            <w:spacing w:val="-5"/>
            <w:u w:val="single" w:color="AF0040"/>
          </w:rPr>
          <w:t> </w:t>
        </w:r>
        <w:r>
          <w:rPr>
            <w:color w:val="AF0040"/>
            <w:u w:val="single" w:color="AF0040"/>
          </w:rPr>
          <w:t>Out</w:t>
        </w:r>
        <w:r>
          <w:rPr>
            <w:color w:val="AF0040"/>
            <w:spacing w:val="-5"/>
            <w:u w:val="single" w:color="AF0040"/>
          </w:rPr>
          <w:t> </w:t>
        </w:r>
        <w:r>
          <w:rPr>
            <w:color w:val="AF0040"/>
            <w:u w:val="single" w:color="AF0040"/>
          </w:rPr>
          <w:t>of</w:t>
        </w:r>
        <w:r>
          <w:rPr>
            <w:color w:val="AF0040"/>
            <w:spacing w:val="-3"/>
            <w:u w:val="single" w:color="AF0040"/>
          </w:rPr>
          <w:t> </w:t>
        </w:r>
        <w:r>
          <w:rPr>
            <w:color w:val="AF0040"/>
            <w:u w:val="single" w:color="AF0040"/>
          </w:rPr>
          <w:t>Donors.</w:t>
        </w:r>
        <w:r>
          <w:rPr>
            <w:color w:val="AF0040"/>
            <w:spacing w:val="-3"/>
            <w:u w:val="single" w:color="AF0040"/>
          </w:rPr>
          <w:t> </w:t>
        </w:r>
        <w:r>
          <w:rPr>
            <w:color w:val="AF0040"/>
            <w:u w:val="single" w:color="AF0040"/>
          </w:rPr>
          <w:t>What</w:t>
        </w:r>
        <w:r>
          <w:rPr>
            <w:color w:val="AF0040"/>
            <w:spacing w:val="-5"/>
            <w:u w:val="single" w:color="AF0040"/>
          </w:rPr>
          <w:t> </w:t>
        </w:r>
        <w:r>
          <w:rPr>
            <w:color w:val="AF0040"/>
            <w:u w:val="single" w:color="AF0040"/>
          </w:rPr>
          <w:t>the Latest</w:t>
        </w:r>
        <w:r>
          <w:rPr>
            <w:color w:val="AF0040"/>
            <w:spacing w:val="-5"/>
            <w:u w:val="single" w:color="AF0040"/>
          </w:rPr>
          <w:t> </w:t>
        </w:r>
        <w:r>
          <w:rPr>
            <w:color w:val="AF0040"/>
            <w:u w:val="single" w:color="AF0040"/>
          </w:rPr>
          <w:t>Research</w:t>
        </w:r>
      </w:hyperlink>
      <w:r>
        <w:rPr>
          <w:color w:val="AF0040"/>
        </w:rPr>
        <w:t> </w:t>
      </w:r>
      <w:hyperlink r:id="rId47">
        <w:r>
          <w:rPr>
            <w:color w:val="AF0040"/>
            <w:u w:val="single" w:color="AF0040"/>
          </w:rPr>
          <w:t>Says about Getting People to Give</w:t>
        </w:r>
        <w:r>
          <w:rPr/>
          <w:t>,</w:t>
        </w:r>
      </w:hyperlink>
      <w:r>
        <w:rPr/>
        <w:t>” December 15, 2014.</w:t>
      </w:r>
    </w:p>
    <w:p>
      <w:pPr>
        <w:spacing w:before="0"/>
        <w:ind w:left="936" w:right="213" w:hanging="721"/>
        <w:jc w:val="left"/>
        <w:rPr>
          <w:sz w:val="24"/>
        </w:rPr>
      </w:pPr>
      <w:r>
        <w:rPr>
          <w:i/>
          <w:sz w:val="24"/>
        </w:rPr>
        <w:t>The</w:t>
      </w:r>
      <w:r>
        <w:rPr>
          <w:i/>
          <w:spacing w:val="-5"/>
          <w:sz w:val="24"/>
        </w:rPr>
        <w:t> </w:t>
      </w:r>
      <w:r>
        <w:rPr>
          <w:i/>
          <w:sz w:val="24"/>
        </w:rPr>
        <w:t>Chronicle</w:t>
      </w:r>
      <w:r>
        <w:rPr>
          <w:i/>
          <w:spacing w:val="-5"/>
          <w:sz w:val="24"/>
        </w:rPr>
        <w:t> </w:t>
      </w:r>
      <w:r>
        <w:rPr>
          <w:i/>
          <w:sz w:val="24"/>
        </w:rPr>
        <w:t>of</w:t>
      </w:r>
      <w:r>
        <w:rPr>
          <w:i/>
          <w:spacing w:val="-1"/>
          <w:sz w:val="24"/>
        </w:rPr>
        <w:t> </w:t>
      </w:r>
      <w:r>
        <w:rPr>
          <w:i/>
          <w:sz w:val="24"/>
        </w:rPr>
        <w:t>Philanthropy</w:t>
      </w:r>
      <w:r>
        <w:rPr>
          <w:sz w:val="24"/>
        </w:rPr>
        <w:t>,</w:t>
      </w:r>
      <w:r>
        <w:rPr>
          <w:spacing w:val="-3"/>
          <w:sz w:val="24"/>
        </w:rPr>
        <w:t> </w:t>
      </w:r>
      <w:r>
        <w:rPr>
          <w:sz w:val="24"/>
        </w:rPr>
        <w:t>“</w:t>
      </w:r>
      <w:hyperlink r:id="rId48">
        <w:r>
          <w:rPr>
            <w:color w:val="AF0040"/>
            <w:sz w:val="24"/>
            <w:u w:val="single" w:color="AF0040"/>
          </w:rPr>
          <w:t>Charities</w:t>
        </w:r>
        <w:r>
          <w:rPr>
            <w:color w:val="AF0040"/>
            <w:spacing w:val="-2"/>
            <w:sz w:val="24"/>
            <w:u w:val="single" w:color="AF0040"/>
          </w:rPr>
          <w:t> </w:t>
        </w:r>
        <w:r>
          <w:rPr>
            <w:color w:val="AF0040"/>
            <w:sz w:val="24"/>
            <w:u w:val="single" w:color="AF0040"/>
          </w:rPr>
          <w:t>Like</w:t>
        </w:r>
        <w:r>
          <w:rPr>
            <w:color w:val="AF0040"/>
            <w:spacing w:val="-1"/>
            <w:sz w:val="24"/>
            <w:u w:val="single" w:color="AF0040"/>
          </w:rPr>
          <w:t> </w:t>
        </w:r>
        <w:r>
          <w:rPr>
            <w:color w:val="AF0040"/>
            <w:sz w:val="24"/>
            <w:u w:val="single" w:color="AF0040"/>
          </w:rPr>
          <w:t>Facebook</w:t>
        </w:r>
        <w:r>
          <w:rPr>
            <w:color w:val="AF0040"/>
            <w:spacing w:val="-3"/>
            <w:sz w:val="24"/>
            <w:u w:val="single" w:color="AF0040"/>
          </w:rPr>
          <w:t> </w:t>
        </w:r>
        <w:r>
          <w:rPr>
            <w:color w:val="AF0040"/>
            <w:sz w:val="24"/>
            <w:u w:val="single" w:color="AF0040"/>
          </w:rPr>
          <w:t>for</w:t>
        </w:r>
        <w:r>
          <w:rPr>
            <w:color w:val="AF0040"/>
            <w:spacing w:val="-3"/>
            <w:sz w:val="24"/>
            <w:u w:val="single" w:color="AF0040"/>
          </w:rPr>
          <w:t> </w:t>
        </w:r>
        <w:r>
          <w:rPr>
            <w:color w:val="AF0040"/>
            <w:sz w:val="24"/>
            <w:u w:val="single" w:color="AF0040"/>
          </w:rPr>
          <w:t>Rallying</w:t>
        </w:r>
        <w:r>
          <w:rPr>
            <w:color w:val="AF0040"/>
            <w:spacing w:val="-3"/>
            <w:sz w:val="24"/>
            <w:u w:val="single" w:color="AF0040"/>
          </w:rPr>
          <w:t> </w:t>
        </w:r>
        <w:r>
          <w:rPr>
            <w:color w:val="AF0040"/>
            <w:sz w:val="24"/>
            <w:u w:val="single" w:color="AF0040"/>
          </w:rPr>
          <w:t>Support</w:t>
        </w:r>
        <w:r>
          <w:rPr>
            <w:color w:val="AF0040"/>
            <w:spacing w:val="-5"/>
            <w:sz w:val="24"/>
            <w:u w:val="single" w:color="AF0040"/>
          </w:rPr>
          <w:t> </w:t>
        </w:r>
        <w:r>
          <w:rPr>
            <w:color w:val="AF0040"/>
            <w:sz w:val="24"/>
            <w:u w:val="single" w:color="AF0040"/>
          </w:rPr>
          <w:t>but</w:t>
        </w:r>
        <w:r>
          <w:rPr>
            <w:color w:val="AF0040"/>
            <w:spacing w:val="-5"/>
            <w:sz w:val="24"/>
            <w:u w:val="single" w:color="AF0040"/>
          </w:rPr>
          <w:t> </w:t>
        </w:r>
        <w:r>
          <w:rPr>
            <w:color w:val="AF0040"/>
            <w:sz w:val="24"/>
            <w:u w:val="single" w:color="AF0040"/>
          </w:rPr>
          <w:t>Not</w:t>
        </w:r>
        <w:r>
          <w:rPr>
            <w:color w:val="AF0040"/>
            <w:spacing w:val="-5"/>
            <w:sz w:val="24"/>
            <w:u w:val="single" w:color="AF0040"/>
          </w:rPr>
          <w:t> </w:t>
        </w:r>
        <w:r>
          <w:rPr>
            <w:color w:val="AF0040"/>
            <w:sz w:val="24"/>
            <w:u w:val="single" w:color="AF0040"/>
          </w:rPr>
          <w:t>Much</w:t>
        </w:r>
        <w:r>
          <w:rPr>
            <w:color w:val="AF0040"/>
            <w:spacing w:val="-3"/>
            <w:sz w:val="24"/>
            <w:u w:val="single" w:color="AF0040"/>
          </w:rPr>
          <w:t> </w:t>
        </w:r>
        <w:r>
          <w:rPr>
            <w:color w:val="AF0040"/>
            <w:sz w:val="24"/>
            <w:u w:val="single" w:color="AF0040"/>
          </w:rPr>
          <w:t>for</w:t>
        </w:r>
      </w:hyperlink>
      <w:r>
        <w:rPr>
          <w:color w:val="AF0040"/>
          <w:sz w:val="24"/>
        </w:rPr>
        <w:t> </w:t>
      </w:r>
      <w:hyperlink r:id="rId48">
        <w:r>
          <w:rPr>
            <w:color w:val="AF0040"/>
            <w:sz w:val="24"/>
            <w:u w:val="single" w:color="AF0040"/>
          </w:rPr>
          <w:t>Fundraising</w:t>
        </w:r>
        <w:r>
          <w:rPr>
            <w:sz w:val="24"/>
          </w:rPr>
          <w:t>,</w:t>
        </w:r>
      </w:hyperlink>
      <w:r>
        <w:rPr>
          <w:sz w:val="24"/>
        </w:rPr>
        <w:t>” July 13, 2014.</w:t>
      </w:r>
    </w:p>
    <w:p>
      <w:pPr>
        <w:spacing w:line="276" w:lineRule="exact" w:before="0"/>
        <w:ind w:left="215" w:right="0" w:firstLine="0"/>
        <w:jc w:val="left"/>
        <w:rPr>
          <w:sz w:val="24"/>
        </w:rPr>
      </w:pPr>
      <w:r>
        <w:rPr>
          <w:i/>
          <w:sz w:val="24"/>
        </w:rPr>
        <w:t>Men’s</w:t>
      </w:r>
      <w:r>
        <w:rPr>
          <w:i/>
          <w:spacing w:val="-3"/>
          <w:sz w:val="24"/>
        </w:rPr>
        <w:t> </w:t>
      </w:r>
      <w:r>
        <w:rPr>
          <w:i/>
          <w:sz w:val="24"/>
        </w:rPr>
        <w:t>Health</w:t>
      </w:r>
      <w:r>
        <w:rPr>
          <w:i/>
          <w:spacing w:val="-4"/>
          <w:sz w:val="24"/>
        </w:rPr>
        <w:t> </w:t>
      </w:r>
      <w:r>
        <w:rPr>
          <w:i/>
          <w:sz w:val="24"/>
        </w:rPr>
        <w:t>Magazine</w:t>
      </w:r>
      <w:r>
        <w:rPr>
          <w:sz w:val="24"/>
        </w:rPr>
        <w:t>,</w:t>
      </w:r>
      <w:r>
        <w:rPr>
          <w:spacing w:val="-4"/>
          <w:sz w:val="24"/>
        </w:rPr>
        <w:t> </w:t>
      </w:r>
      <w:r>
        <w:rPr>
          <w:sz w:val="24"/>
        </w:rPr>
        <w:t>April</w:t>
      </w:r>
      <w:r>
        <w:rPr>
          <w:spacing w:val="-5"/>
          <w:sz w:val="24"/>
        </w:rPr>
        <w:t> </w:t>
      </w:r>
      <w:r>
        <w:rPr>
          <w:spacing w:val="-2"/>
          <w:sz w:val="24"/>
        </w:rPr>
        <w:t>2009.</w:t>
      </w:r>
    </w:p>
    <w:p>
      <w:pPr>
        <w:spacing w:line="275" w:lineRule="exact" w:before="0"/>
        <w:ind w:left="215" w:right="0" w:firstLine="0"/>
        <w:jc w:val="left"/>
        <w:rPr>
          <w:sz w:val="24"/>
        </w:rPr>
      </w:pPr>
      <w:r>
        <w:rPr>
          <w:i/>
          <w:sz w:val="24"/>
        </w:rPr>
        <w:t>New</w:t>
      </w:r>
      <w:r>
        <w:rPr>
          <w:i/>
          <w:spacing w:val="-3"/>
          <w:sz w:val="24"/>
        </w:rPr>
        <w:t> </w:t>
      </w:r>
      <w:r>
        <w:rPr>
          <w:i/>
          <w:sz w:val="24"/>
        </w:rPr>
        <w:t>Zealand</w:t>
      </w:r>
      <w:r>
        <w:rPr>
          <w:i/>
          <w:spacing w:val="-2"/>
          <w:sz w:val="24"/>
        </w:rPr>
        <w:t> </w:t>
      </w:r>
      <w:r>
        <w:rPr>
          <w:i/>
          <w:sz w:val="24"/>
        </w:rPr>
        <w:t>Radio</w:t>
      </w:r>
      <w:r>
        <w:rPr>
          <w:sz w:val="24"/>
        </w:rPr>
        <w:t>,</w:t>
      </w:r>
      <w:r>
        <w:rPr>
          <w:spacing w:val="1"/>
          <w:sz w:val="24"/>
        </w:rPr>
        <w:t> </w:t>
      </w:r>
      <w:r>
        <w:rPr>
          <w:sz w:val="24"/>
        </w:rPr>
        <w:t>live</w:t>
      </w:r>
      <w:r>
        <w:rPr>
          <w:spacing w:val="1"/>
          <w:sz w:val="24"/>
        </w:rPr>
        <w:t> </w:t>
      </w:r>
      <w:r>
        <w:rPr>
          <w:sz w:val="24"/>
        </w:rPr>
        <w:t>interview</w:t>
      </w:r>
      <w:r>
        <w:rPr>
          <w:spacing w:val="-2"/>
          <w:sz w:val="24"/>
        </w:rPr>
        <w:t> </w:t>
      </w:r>
      <w:r>
        <w:rPr>
          <w:sz w:val="24"/>
        </w:rPr>
        <w:t>on</w:t>
      </w:r>
      <w:r>
        <w:rPr>
          <w:spacing w:val="-2"/>
          <w:sz w:val="24"/>
        </w:rPr>
        <w:t> </w:t>
      </w:r>
      <w:r>
        <w:rPr>
          <w:sz w:val="24"/>
        </w:rPr>
        <w:t>beauty</w:t>
      </w:r>
      <w:r>
        <w:rPr>
          <w:spacing w:val="-2"/>
          <w:sz w:val="24"/>
        </w:rPr>
        <w:t> </w:t>
      </w:r>
      <w:r>
        <w:rPr>
          <w:sz w:val="24"/>
        </w:rPr>
        <w:t>and</w:t>
      </w:r>
      <w:r>
        <w:rPr>
          <w:spacing w:val="-3"/>
          <w:sz w:val="24"/>
        </w:rPr>
        <w:t> </w:t>
      </w:r>
      <w:r>
        <w:rPr>
          <w:sz w:val="24"/>
        </w:rPr>
        <w:t>stereotypes,</w:t>
      </w:r>
      <w:r>
        <w:rPr>
          <w:spacing w:val="-2"/>
          <w:sz w:val="24"/>
        </w:rPr>
        <w:t> </w:t>
      </w:r>
      <w:r>
        <w:rPr>
          <w:sz w:val="24"/>
        </w:rPr>
        <w:t>August</w:t>
      </w:r>
      <w:r>
        <w:rPr>
          <w:spacing w:val="-4"/>
          <w:sz w:val="24"/>
        </w:rPr>
        <w:t> </w:t>
      </w:r>
      <w:r>
        <w:rPr>
          <w:sz w:val="24"/>
        </w:rPr>
        <w:t>28,</w:t>
      </w:r>
      <w:r>
        <w:rPr>
          <w:spacing w:val="-2"/>
          <w:sz w:val="24"/>
        </w:rPr>
        <w:t> 2007.</w:t>
      </w:r>
    </w:p>
    <w:p>
      <w:pPr>
        <w:spacing w:before="0"/>
        <w:ind w:left="936" w:right="735" w:hanging="721"/>
        <w:jc w:val="left"/>
        <w:rPr>
          <w:sz w:val="24"/>
        </w:rPr>
      </w:pPr>
      <w:r>
        <w:rPr>
          <w:i/>
          <w:sz w:val="24"/>
        </w:rPr>
        <w:t>British</w:t>
      </w:r>
      <w:r>
        <w:rPr>
          <w:i/>
          <w:spacing w:val="-5"/>
          <w:sz w:val="24"/>
        </w:rPr>
        <w:t> </w:t>
      </w:r>
      <w:r>
        <w:rPr>
          <w:i/>
          <w:sz w:val="24"/>
        </w:rPr>
        <w:t>Broadcasting</w:t>
      </w:r>
      <w:r>
        <w:rPr>
          <w:i/>
          <w:spacing w:val="-5"/>
          <w:sz w:val="24"/>
        </w:rPr>
        <w:t> </w:t>
      </w:r>
      <w:r>
        <w:rPr>
          <w:i/>
          <w:sz w:val="24"/>
        </w:rPr>
        <w:t>Center</w:t>
      </w:r>
      <w:r>
        <w:rPr>
          <w:i/>
          <w:spacing w:val="-4"/>
          <w:sz w:val="24"/>
        </w:rPr>
        <w:t> </w:t>
      </w:r>
      <w:r>
        <w:rPr>
          <w:i/>
          <w:sz w:val="24"/>
        </w:rPr>
        <w:t>(BBC)</w:t>
      </w:r>
      <w:r>
        <w:rPr>
          <w:i/>
          <w:spacing w:val="-5"/>
          <w:sz w:val="24"/>
        </w:rPr>
        <w:t> </w:t>
      </w:r>
      <w:r>
        <w:rPr>
          <w:i/>
          <w:sz w:val="24"/>
        </w:rPr>
        <w:t>Radio</w:t>
      </w:r>
      <w:r>
        <w:rPr>
          <w:sz w:val="24"/>
        </w:rPr>
        <w:t>,</w:t>
      </w:r>
      <w:r>
        <w:rPr>
          <w:spacing w:val="-1"/>
          <w:sz w:val="24"/>
        </w:rPr>
        <w:t> </w:t>
      </w:r>
      <w:r>
        <w:rPr>
          <w:sz w:val="24"/>
        </w:rPr>
        <w:t>live</w:t>
      </w:r>
      <w:r>
        <w:rPr>
          <w:spacing w:val="-2"/>
          <w:sz w:val="24"/>
        </w:rPr>
        <w:t> </w:t>
      </w:r>
      <w:r>
        <w:rPr>
          <w:sz w:val="24"/>
        </w:rPr>
        <w:t>interview</w:t>
      </w:r>
      <w:r>
        <w:rPr>
          <w:spacing w:val="-4"/>
          <w:sz w:val="24"/>
        </w:rPr>
        <w:t> </w:t>
      </w:r>
      <w:r>
        <w:rPr>
          <w:sz w:val="24"/>
        </w:rPr>
        <w:t>with</w:t>
      </w:r>
      <w:r>
        <w:rPr>
          <w:spacing w:val="-5"/>
          <w:sz w:val="24"/>
        </w:rPr>
        <w:t> </w:t>
      </w:r>
      <w:r>
        <w:rPr>
          <w:sz w:val="24"/>
        </w:rPr>
        <w:t>Simon</w:t>
      </w:r>
      <w:r>
        <w:rPr>
          <w:spacing w:val="-5"/>
          <w:sz w:val="24"/>
        </w:rPr>
        <w:t> </w:t>
      </w:r>
      <w:r>
        <w:rPr>
          <w:sz w:val="24"/>
        </w:rPr>
        <w:t>Jack</w:t>
      </w:r>
      <w:r>
        <w:rPr>
          <w:spacing w:val="-5"/>
          <w:sz w:val="24"/>
        </w:rPr>
        <w:t> </w:t>
      </w:r>
      <w:r>
        <w:rPr>
          <w:sz w:val="24"/>
        </w:rPr>
        <w:t>on</w:t>
      </w:r>
      <w:r>
        <w:rPr>
          <w:spacing w:val="-5"/>
          <w:sz w:val="24"/>
        </w:rPr>
        <w:t> </w:t>
      </w:r>
      <w:r>
        <w:rPr>
          <w:sz w:val="24"/>
        </w:rPr>
        <w:t>beauty</w:t>
      </w:r>
      <w:r>
        <w:rPr>
          <w:spacing w:val="-1"/>
          <w:sz w:val="24"/>
        </w:rPr>
        <w:t> </w:t>
      </w:r>
      <w:r>
        <w:rPr>
          <w:sz w:val="24"/>
        </w:rPr>
        <w:t>and stereotypes, August 13, 2007.</w:t>
      </w:r>
    </w:p>
    <w:p>
      <w:pPr>
        <w:spacing w:line="274" w:lineRule="exact" w:before="0"/>
        <w:ind w:left="215" w:right="0" w:firstLine="0"/>
        <w:jc w:val="left"/>
        <w:rPr>
          <w:sz w:val="24"/>
        </w:rPr>
      </w:pPr>
      <w:r>
        <w:rPr>
          <w:i/>
          <w:sz w:val="24"/>
        </w:rPr>
        <w:t>The</w:t>
      </w:r>
      <w:r>
        <w:rPr>
          <w:i/>
          <w:spacing w:val="-6"/>
          <w:sz w:val="24"/>
        </w:rPr>
        <w:t> </w:t>
      </w:r>
      <w:r>
        <w:rPr>
          <w:i/>
          <w:sz w:val="24"/>
        </w:rPr>
        <w:t>Independent</w:t>
      </w:r>
      <w:r>
        <w:rPr>
          <w:i/>
          <w:spacing w:val="-3"/>
          <w:sz w:val="24"/>
        </w:rPr>
        <w:t> </w:t>
      </w:r>
      <w:r>
        <w:rPr>
          <w:i/>
          <w:sz w:val="24"/>
        </w:rPr>
        <w:t>(UK)</w:t>
      </w:r>
      <w:r>
        <w:rPr>
          <w:sz w:val="24"/>
        </w:rPr>
        <w:t>,</w:t>
      </w:r>
      <w:r>
        <w:rPr>
          <w:spacing w:val="-2"/>
          <w:sz w:val="24"/>
        </w:rPr>
        <w:t> </w:t>
      </w:r>
      <w:r>
        <w:rPr>
          <w:sz w:val="24"/>
        </w:rPr>
        <w:t>“Beautiful</w:t>
      </w:r>
      <w:r>
        <w:rPr>
          <w:spacing w:val="-3"/>
          <w:sz w:val="24"/>
        </w:rPr>
        <w:t> </w:t>
      </w:r>
      <w:r>
        <w:rPr>
          <w:sz w:val="24"/>
        </w:rPr>
        <w:t>People</w:t>
      </w:r>
      <w:r>
        <w:rPr>
          <w:spacing w:val="1"/>
          <w:sz w:val="24"/>
        </w:rPr>
        <w:t> </w:t>
      </w:r>
      <w:r>
        <w:rPr>
          <w:sz w:val="24"/>
        </w:rPr>
        <w:t>Earn</w:t>
      </w:r>
      <w:r>
        <w:rPr>
          <w:spacing w:val="-1"/>
          <w:sz w:val="24"/>
        </w:rPr>
        <w:t> </w:t>
      </w:r>
      <w:r>
        <w:rPr>
          <w:sz w:val="24"/>
        </w:rPr>
        <w:t>12%</w:t>
      </w:r>
      <w:r>
        <w:rPr>
          <w:spacing w:val="3"/>
          <w:sz w:val="24"/>
        </w:rPr>
        <w:t> </w:t>
      </w:r>
      <w:r>
        <w:rPr>
          <w:sz w:val="24"/>
        </w:rPr>
        <w:t>More</w:t>
      </w:r>
      <w:r>
        <w:rPr>
          <w:spacing w:val="-3"/>
          <w:sz w:val="24"/>
        </w:rPr>
        <w:t> </w:t>
      </w:r>
      <w:r>
        <w:rPr>
          <w:sz w:val="24"/>
        </w:rPr>
        <w:t>Than</w:t>
      </w:r>
      <w:r>
        <w:rPr>
          <w:spacing w:val="-2"/>
          <w:sz w:val="24"/>
        </w:rPr>
        <w:t> </w:t>
      </w:r>
      <w:r>
        <w:rPr>
          <w:sz w:val="24"/>
        </w:rPr>
        <w:t>Ugly</w:t>
      </w:r>
      <w:r>
        <w:rPr>
          <w:spacing w:val="-1"/>
          <w:sz w:val="24"/>
        </w:rPr>
        <w:t> </w:t>
      </w:r>
      <w:r>
        <w:rPr>
          <w:sz w:val="24"/>
        </w:rPr>
        <w:t>Bettys,”</w:t>
      </w:r>
      <w:r>
        <w:rPr>
          <w:spacing w:val="-4"/>
          <w:sz w:val="24"/>
        </w:rPr>
        <w:t> </w:t>
      </w:r>
      <w:r>
        <w:rPr>
          <w:sz w:val="24"/>
        </w:rPr>
        <w:t>August</w:t>
      </w:r>
      <w:r>
        <w:rPr>
          <w:spacing w:val="-3"/>
          <w:sz w:val="24"/>
        </w:rPr>
        <w:t> </w:t>
      </w:r>
      <w:r>
        <w:rPr>
          <w:sz w:val="24"/>
        </w:rPr>
        <w:t>13,</w:t>
      </w:r>
      <w:r>
        <w:rPr>
          <w:spacing w:val="-1"/>
          <w:sz w:val="24"/>
        </w:rPr>
        <w:t> </w:t>
      </w:r>
      <w:r>
        <w:rPr>
          <w:spacing w:val="-2"/>
          <w:sz w:val="24"/>
        </w:rPr>
        <w:t>2007.</w:t>
      </w:r>
    </w:p>
    <w:p>
      <w:pPr>
        <w:spacing w:line="276" w:lineRule="exact" w:before="4"/>
        <w:ind w:left="215" w:right="0" w:firstLine="0"/>
        <w:jc w:val="left"/>
        <w:rPr>
          <w:sz w:val="24"/>
        </w:rPr>
      </w:pPr>
      <w:r>
        <w:rPr>
          <w:i/>
          <w:sz w:val="24"/>
        </w:rPr>
        <w:t>The</w:t>
      </w:r>
      <w:r>
        <w:rPr>
          <w:i/>
          <w:spacing w:val="-6"/>
          <w:sz w:val="24"/>
        </w:rPr>
        <w:t> </w:t>
      </w:r>
      <w:r>
        <w:rPr>
          <w:i/>
          <w:sz w:val="24"/>
        </w:rPr>
        <w:t>Daily</w:t>
      </w:r>
      <w:r>
        <w:rPr>
          <w:i/>
          <w:spacing w:val="-3"/>
          <w:sz w:val="24"/>
        </w:rPr>
        <w:t> </w:t>
      </w:r>
      <w:r>
        <w:rPr>
          <w:i/>
          <w:sz w:val="24"/>
        </w:rPr>
        <w:t>Mail</w:t>
      </w:r>
      <w:r>
        <w:rPr>
          <w:i/>
          <w:spacing w:val="-3"/>
          <w:sz w:val="24"/>
        </w:rPr>
        <w:t> </w:t>
      </w:r>
      <w:r>
        <w:rPr>
          <w:i/>
          <w:sz w:val="24"/>
        </w:rPr>
        <w:t>(UK)</w:t>
      </w:r>
      <w:r>
        <w:rPr>
          <w:sz w:val="24"/>
        </w:rPr>
        <w:t>,</w:t>
      </w:r>
      <w:r>
        <w:rPr>
          <w:spacing w:val="-2"/>
          <w:sz w:val="24"/>
        </w:rPr>
        <w:t> </w:t>
      </w:r>
      <w:r>
        <w:rPr>
          <w:sz w:val="24"/>
        </w:rPr>
        <w:t>“Beautiful</w:t>
      </w:r>
      <w:r>
        <w:rPr>
          <w:spacing w:val="-3"/>
          <w:sz w:val="24"/>
        </w:rPr>
        <w:t> </w:t>
      </w:r>
      <w:r>
        <w:rPr>
          <w:sz w:val="24"/>
        </w:rPr>
        <w:t>People</w:t>
      </w:r>
      <w:r>
        <w:rPr>
          <w:spacing w:val="-3"/>
          <w:sz w:val="24"/>
        </w:rPr>
        <w:t> </w:t>
      </w:r>
      <w:r>
        <w:rPr>
          <w:sz w:val="24"/>
        </w:rPr>
        <w:t>Earn</w:t>
      </w:r>
      <w:r>
        <w:rPr>
          <w:spacing w:val="-1"/>
          <w:sz w:val="24"/>
        </w:rPr>
        <w:t> </w:t>
      </w:r>
      <w:r>
        <w:rPr>
          <w:sz w:val="24"/>
        </w:rPr>
        <w:t>More</w:t>
      </w:r>
      <w:r>
        <w:rPr>
          <w:spacing w:val="1"/>
          <w:sz w:val="24"/>
        </w:rPr>
        <w:t> </w:t>
      </w:r>
      <w:r>
        <w:rPr>
          <w:sz w:val="24"/>
        </w:rPr>
        <w:t>Than</w:t>
      </w:r>
      <w:r>
        <w:rPr>
          <w:spacing w:val="-1"/>
          <w:sz w:val="24"/>
        </w:rPr>
        <w:t> </w:t>
      </w:r>
      <w:r>
        <w:rPr>
          <w:sz w:val="24"/>
        </w:rPr>
        <w:t>Their</w:t>
      </w:r>
      <w:r>
        <w:rPr>
          <w:spacing w:val="-2"/>
          <w:sz w:val="24"/>
        </w:rPr>
        <w:t> </w:t>
      </w:r>
      <w:r>
        <w:rPr>
          <w:sz w:val="24"/>
        </w:rPr>
        <w:t>Ugly</w:t>
      </w:r>
      <w:r>
        <w:rPr>
          <w:spacing w:val="-1"/>
          <w:sz w:val="24"/>
        </w:rPr>
        <w:t> </w:t>
      </w:r>
      <w:r>
        <w:rPr>
          <w:sz w:val="24"/>
        </w:rPr>
        <w:t>Workmates,</w:t>
      </w:r>
      <w:r>
        <w:rPr>
          <w:spacing w:val="-1"/>
          <w:sz w:val="24"/>
        </w:rPr>
        <w:t> </w:t>
      </w:r>
      <w:r>
        <w:rPr>
          <w:sz w:val="24"/>
        </w:rPr>
        <w:t>Says </w:t>
      </w:r>
      <w:r>
        <w:rPr>
          <w:spacing w:val="-2"/>
          <w:sz w:val="24"/>
        </w:rPr>
        <w:t>Study,”</w:t>
      </w:r>
    </w:p>
    <w:p>
      <w:pPr>
        <w:pStyle w:val="BodyText"/>
        <w:spacing w:line="275" w:lineRule="exact"/>
        <w:ind w:left="936"/>
      </w:pPr>
      <w:r>
        <w:rPr/>
        <w:t>August</w:t>
      </w:r>
      <w:r>
        <w:rPr>
          <w:spacing w:val="-3"/>
        </w:rPr>
        <w:t> </w:t>
      </w:r>
      <w:r>
        <w:rPr/>
        <w:t>12, </w:t>
      </w:r>
      <w:r>
        <w:rPr>
          <w:spacing w:val="-2"/>
        </w:rPr>
        <w:t>2007.</w:t>
      </w:r>
    </w:p>
    <w:p>
      <w:pPr>
        <w:pStyle w:val="BodyText"/>
        <w:spacing w:line="275" w:lineRule="exact"/>
      </w:pPr>
      <w:r>
        <w:rPr>
          <w:i/>
        </w:rPr>
        <w:t>New</w:t>
      </w:r>
      <w:r>
        <w:rPr>
          <w:i/>
          <w:spacing w:val="-5"/>
        </w:rPr>
        <w:t> </w:t>
      </w:r>
      <w:r>
        <w:rPr>
          <w:i/>
        </w:rPr>
        <w:t>York</w:t>
      </w:r>
      <w:r>
        <w:rPr>
          <w:i/>
          <w:spacing w:val="-4"/>
        </w:rPr>
        <w:t> </w:t>
      </w:r>
      <w:r>
        <w:rPr>
          <w:i/>
        </w:rPr>
        <w:t>Times</w:t>
      </w:r>
      <w:r>
        <w:rPr/>
        <w:t>,</w:t>
      </w:r>
      <w:r>
        <w:rPr>
          <w:spacing w:val="-2"/>
        </w:rPr>
        <w:t> </w:t>
      </w:r>
      <w:r>
        <w:rPr/>
        <w:t>“Economic</w:t>
      </w:r>
      <w:r>
        <w:rPr>
          <w:spacing w:val="-4"/>
        </w:rPr>
        <w:t> </w:t>
      </w:r>
      <w:r>
        <w:rPr/>
        <w:t>Scene:</w:t>
      </w:r>
      <w:r>
        <w:rPr>
          <w:spacing w:val="-4"/>
        </w:rPr>
        <w:t> </w:t>
      </w:r>
      <w:r>
        <w:rPr/>
        <w:t>Beauty</w:t>
      </w:r>
      <w:r>
        <w:rPr>
          <w:spacing w:val="-2"/>
        </w:rPr>
        <w:t> </w:t>
      </w:r>
      <w:r>
        <w:rPr/>
        <w:t>and</w:t>
      </w:r>
      <w:r>
        <w:rPr>
          <w:spacing w:val="-2"/>
        </w:rPr>
        <w:t> </w:t>
      </w:r>
      <w:r>
        <w:rPr/>
        <w:t>the Fattened</w:t>
      </w:r>
      <w:r>
        <w:rPr>
          <w:spacing w:val="2"/>
        </w:rPr>
        <w:t> </w:t>
      </w:r>
      <w:r>
        <w:rPr/>
        <w:t>Wallet,”</w:t>
      </w:r>
      <w:r>
        <w:rPr>
          <w:spacing w:val="-4"/>
        </w:rPr>
        <w:t> </w:t>
      </w:r>
      <w:r>
        <w:rPr/>
        <w:t>column</w:t>
      </w:r>
      <w:r>
        <w:rPr>
          <w:spacing w:val="-2"/>
        </w:rPr>
        <w:t> </w:t>
      </w:r>
      <w:r>
        <w:rPr/>
        <w:t>by</w:t>
      </w:r>
      <w:r>
        <w:rPr>
          <w:spacing w:val="-2"/>
        </w:rPr>
        <w:t> </w:t>
      </w:r>
      <w:r>
        <w:rPr/>
        <w:t>Hal</w:t>
      </w:r>
      <w:r>
        <w:rPr>
          <w:spacing w:val="-4"/>
        </w:rPr>
        <w:t> </w:t>
      </w:r>
      <w:r>
        <w:rPr/>
        <w:t>Varian,</w:t>
      </w:r>
      <w:r>
        <w:rPr>
          <w:spacing w:val="-2"/>
        </w:rPr>
        <w:t> April</w:t>
      </w:r>
    </w:p>
    <w:p>
      <w:pPr>
        <w:pStyle w:val="BodyText"/>
        <w:spacing w:line="275" w:lineRule="exact"/>
        <w:ind w:left="936"/>
      </w:pPr>
      <w:r>
        <w:rPr/>
        <w:t>6, </w:t>
      </w:r>
      <w:r>
        <w:rPr>
          <w:spacing w:val="-2"/>
        </w:rPr>
        <w:t>2006.</w:t>
      </w:r>
    </w:p>
    <w:p>
      <w:pPr>
        <w:pStyle w:val="BodyText"/>
        <w:spacing w:before="45"/>
        <w:ind w:left="0"/>
      </w:pPr>
    </w:p>
    <w:p>
      <w:pPr>
        <w:pStyle w:val="Heading1"/>
        <w:spacing w:before="1"/>
      </w:pPr>
      <w:r>
        <w:rPr/>
        <w:t>Book</w:t>
      </w:r>
      <w:r>
        <w:rPr>
          <w:spacing w:val="-3"/>
        </w:rPr>
        <w:t> </w:t>
      </w:r>
      <w:r>
        <w:rPr/>
        <w:t>Reviews</w:t>
      </w:r>
      <w:r>
        <w:rPr>
          <w:spacing w:val="-2"/>
        </w:rPr>
        <w:t> </w:t>
      </w:r>
      <w:r>
        <w:rPr/>
        <w:t>and</w:t>
      </w:r>
      <w:r>
        <w:rPr>
          <w:spacing w:val="-3"/>
        </w:rPr>
        <w:t> </w:t>
      </w:r>
      <w:r>
        <w:rPr>
          <w:spacing w:val="-2"/>
        </w:rPr>
        <w:t>Reports</w:t>
      </w:r>
    </w:p>
    <w:p>
      <w:pPr>
        <w:spacing w:line="240" w:lineRule="auto" w:before="275"/>
        <w:ind w:left="215" w:right="392" w:firstLine="0"/>
        <w:jc w:val="left"/>
        <w:rPr>
          <w:sz w:val="24"/>
        </w:rPr>
      </w:pPr>
      <w:r>
        <w:rPr>
          <w:sz w:val="24"/>
        </w:rPr>
        <w:t>Book review of J. Henrich, R. Boyd, S. Bowles, C. Camerer, E. Fehr and H. Gintis, 2004, </w:t>
      </w:r>
      <w:r>
        <w:rPr>
          <w:i/>
          <w:sz w:val="24"/>
        </w:rPr>
        <w:t>Foundations</w:t>
      </w:r>
      <w:r>
        <w:rPr>
          <w:i/>
          <w:spacing w:val="-5"/>
          <w:sz w:val="24"/>
        </w:rPr>
        <w:t> </w:t>
      </w:r>
      <w:r>
        <w:rPr>
          <w:i/>
          <w:sz w:val="24"/>
        </w:rPr>
        <w:t>of</w:t>
      </w:r>
      <w:r>
        <w:rPr>
          <w:i/>
          <w:spacing w:val="-8"/>
          <w:sz w:val="24"/>
        </w:rPr>
        <w:t> </w:t>
      </w:r>
      <w:r>
        <w:rPr>
          <w:i/>
          <w:sz w:val="24"/>
        </w:rPr>
        <w:t>Human</w:t>
      </w:r>
      <w:r>
        <w:rPr>
          <w:i/>
          <w:spacing w:val="-6"/>
          <w:sz w:val="24"/>
        </w:rPr>
        <w:t> </w:t>
      </w:r>
      <w:r>
        <w:rPr>
          <w:i/>
          <w:sz w:val="24"/>
        </w:rPr>
        <w:t>Sociality:</w:t>
      </w:r>
      <w:r>
        <w:rPr>
          <w:i/>
          <w:spacing w:val="-3"/>
          <w:sz w:val="24"/>
        </w:rPr>
        <w:t> </w:t>
      </w:r>
      <w:r>
        <w:rPr>
          <w:i/>
          <w:sz w:val="24"/>
        </w:rPr>
        <w:t>Economic</w:t>
      </w:r>
      <w:r>
        <w:rPr>
          <w:i/>
          <w:spacing w:val="-4"/>
          <w:sz w:val="24"/>
        </w:rPr>
        <w:t> </w:t>
      </w:r>
      <w:r>
        <w:rPr>
          <w:i/>
          <w:sz w:val="24"/>
        </w:rPr>
        <w:t>Experiments</w:t>
      </w:r>
      <w:r>
        <w:rPr>
          <w:i/>
          <w:spacing w:val="-5"/>
          <w:sz w:val="24"/>
        </w:rPr>
        <w:t> </w:t>
      </w:r>
      <w:r>
        <w:rPr>
          <w:i/>
          <w:sz w:val="24"/>
        </w:rPr>
        <w:t>and</w:t>
      </w:r>
      <w:r>
        <w:rPr>
          <w:i/>
          <w:spacing w:val="-6"/>
          <w:sz w:val="24"/>
        </w:rPr>
        <w:t> </w:t>
      </w:r>
      <w:r>
        <w:rPr>
          <w:i/>
          <w:sz w:val="24"/>
        </w:rPr>
        <w:t>Ethnographic</w:t>
      </w:r>
      <w:r>
        <w:rPr>
          <w:i/>
          <w:spacing w:val="-4"/>
          <w:sz w:val="24"/>
        </w:rPr>
        <w:t> </w:t>
      </w:r>
      <w:r>
        <w:rPr>
          <w:i/>
          <w:sz w:val="24"/>
        </w:rPr>
        <w:t>Evidence</w:t>
      </w:r>
      <w:r>
        <w:rPr>
          <w:i/>
          <w:spacing w:val="-4"/>
          <w:sz w:val="24"/>
        </w:rPr>
        <w:t> </w:t>
      </w:r>
      <w:r>
        <w:rPr>
          <w:i/>
          <w:sz w:val="24"/>
        </w:rPr>
        <w:t>from</w:t>
      </w:r>
      <w:r>
        <w:rPr>
          <w:i/>
          <w:spacing w:val="-5"/>
          <w:sz w:val="24"/>
        </w:rPr>
        <w:t> </w:t>
      </w:r>
      <w:r>
        <w:rPr>
          <w:i/>
          <w:sz w:val="24"/>
        </w:rPr>
        <w:t>Fifteen Small-Scale Societies</w:t>
      </w:r>
      <w:r>
        <w:rPr>
          <w:sz w:val="24"/>
        </w:rPr>
        <w:t>, Oxford University Press, New York, NY, in </w:t>
      </w:r>
      <w:r>
        <w:rPr>
          <w:i/>
          <w:sz w:val="24"/>
        </w:rPr>
        <w:t>Journal of Socio-Economics</w:t>
      </w:r>
      <w:r>
        <w:rPr>
          <w:sz w:val="24"/>
        </w:rPr>
        <w:t>, 2008, 37(2), 889-891</w:t>
      </w:r>
    </w:p>
    <w:p>
      <w:pPr>
        <w:pStyle w:val="BodyText"/>
        <w:spacing w:before="1"/>
        <w:ind w:left="0"/>
      </w:pPr>
    </w:p>
    <w:p>
      <w:pPr>
        <w:spacing w:line="240" w:lineRule="auto" w:before="0"/>
        <w:ind w:left="215" w:right="230" w:firstLine="0"/>
        <w:jc w:val="left"/>
        <w:rPr>
          <w:sz w:val="24"/>
        </w:rPr>
      </w:pPr>
      <w:r>
        <w:rPr>
          <w:sz w:val="24"/>
        </w:rPr>
        <w:t>Petrie, Ragan, Michael J. Roth and Kizito Mazvimavi, 2003, “Seeking Women Land Owners and Ownership in Zimbabwe:</w:t>
      </w:r>
      <w:r>
        <w:rPr>
          <w:spacing w:val="-1"/>
          <w:sz w:val="24"/>
        </w:rPr>
        <w:t> </w:t>
      </w:r>
      <w:r>
        <w:rPr>
          <w:sz w:val="24"/>
        </w:rPr>
        <w:t>Case</w:t>
      </w:r>
      <w:r>
        <w:rPr>
          <w:spacing w:val="-1"/>
          <w:sz w:val="24"/>
        </w:rPr>
        <w:t> </w:t>
      </w:r>
      <w:r>
        <w:rPr>
          <w:sz w:val="24"/>
        </w:rPr>
        <w:t>Studies of Women’s Access to Land and Land Use,” in </w:t>
      </w:r>
      <w:r>
        <w:rPr>
          <w:i/>
          <w:sz w:val="24"/>
        </w:rPr>
        <w:t>Delivering Land and Securing Rural Livelihoods: Post-Independence Land Reform and Resettlement in Zimbabwe</w:t>
      </w:r>
      <w:r>
        <w:rPr>
          <w:sz w:val="24"/>
        </w:rPr>
        <w:t>,</w:t>
      </w:r>
      <w:r>
        <w:rPr>
          <w:spacing w:val="-5"/>
          <w:sz w:val="24"/>
        </w:rPr>
        <w:t> </w:t>
      </w:r>
      <w:r>
        <w:rPr>
          <w:sz w:val="24"/>
        </w:rPr>
        <w:t>Michael</w:t>
      </w:r>
      <w:r>
        <w:rPr>
          <w:spacing w:val="-7"/>
          <w:sz w:val="24"/>
        </w:rPr>
        <w:t> </w:t>
      </w:r>
      <w:r>
        <w:rPr>
          <w:sz w:val="24"/>
        </w:rPr>
        <w:t>Roth</w:t>
      </w:r>
      <w:r>
        <w:rPr>
          <w:spacing w:val="-5"/>
          <w:sz w:val="24"/>
        </w:rPr>
        <w:t> </w:t>
      </w:r>
      <w:r>
        <w:rPr>
          <w:sz w:val="24"/>
        </w:rPr>
        <w:t>and</w:t>
      </w:r>
      <w:r>
        <w:rPr>
          <w:spacing w:val="-1"/>
          <w:sz w:val="24"/>
        </w:rPr>
        <w:t> </w:t>
      </w:r>
      <w:r>
        <w:rPr>
          <w:sz w:val="24"/>
        </w:rPr>
        <w:t>Francis</w:t>
      </w:r>
      <w:r>
        <w:rPr>
          <w:spacing w:val="-4"/>
          <w:sz w:val="24"/>
        </w:rPr>
        <w:t> </w:t>
      </w:r>
      <w:r>
        <w:rPr>
          <w:sz w:val="24"/>
        </w:rPr>
        <w:t>Gonese,</w:t>
      </w:r>
      <w:r>
        <w:rPr>
          <w:spacing w:val="-1"/>
          <w:sz w:val="24"/>
        </w:rPr>
        <w:t> </w:t>
      </w:r>
      <w:r>
        <w:rPr>
          <w:sz w:val="24"/>
        </w:rPr>
        <w:t>eds.,</w:t>
      </w:r>
      <w:r>
        <w:rPr>
          <w:spacing w:val="-5"/>
          <w:sz w:val="24"/>
        </w:rPr>
        <w:t> </w:t>
      </w:r>
      <w:r>
        <w:rPr>
          <w:sz w:val="24"/>
        </w:rPr>
        <w:t>Centre</w:t>
      </w:r>
      <w:r>
        <w:rPr>
          <w:spacing w:val="-7"/>
          <w:sz w:val="24"/>
        </w:rPr>
        <w:t> </w:t>
      </w:r>
      <w:r>
        <w:rPr>
          <w:sz w:val="24"/>
        </w:rPr>
        <w:t>for</w:t>
      </w:r>
      <w:r>
        <w:rPr>
          <w:spacing w:val="-5"/>
          <w:sz w:val="24"/>
        </w:rPr>
        <w:t> </w:t>
      </w:r>
      <w:r>
        <w:rPr>
          <w:sz w:val="24"/>
        </w:rPr>
        <w:t>Applied</w:t>
      </w:r>
      <w:r>
        <w:rPr>
          <w:spacing w:val="-5"/>
          <w:sz w:val="24"/>
        </w:rPr>
        <w:t> </w:t>
      </w:r>
      <w:r>
        <w:rPr>
          <w:sz w:val="24"/>
        </w:rPr>
        <w:t>Social</w:t>
      </w:r>
      <w:r>
        <w:rPr>
          <w:spacing w:val="-7"/>
          <w:sz w:val="24"/>
        </w:rPr>
        <w:t> </w:t>
      </w:r>
      <w:r>
        <w:rPr>
          <w:sz w:val="24"/>
        </w:rPr>
        <w:t>Sciences,</w:t>
      </w:r>
      <w:r>
        <w:rPr>
          <w:spacing w:val="-5"/>
          <w:sz w:val="24"/>
        </w:rPr>
        <w:t> </w:t>
      </w:r>
      <w:r>
        <w:rPr>
          <w:sz w:val="24"/>
        </w:rPr>
        <w:t>University of Zimbabwe and the Land Tenure Center, University of Wisconsin – Madison, 141-157</w:t>
      </w:r>
    </w:p>
    <w:p>
      <w:pPr>
        <w:spacing w:line="242" w:lineRule="auto" w:before="276"/>
        <w:ind w:left="215" w:right="213" w:firstLine="0"/>
        <w:jc w:val="left"/>
        <w:rPr>
          <w:sz w:val="24"/>
        </w:rPr>
      </w:pPr>
      <w:r>
        <w:rPr>
          <w:sz w:val="24"/>
        </w:rPr>
        <w:t>Petrie,</w:t>
      </w:r>
      <w:r>
        <w:rPr>
          <w:spacing w:val="-4"/>
          <w:sz w:val="24"/>
        </w:rPr>
        <w:t> </w:t>
      </w:r>
      <w:r>
        <w:rPr>
          <w:sz w:val="24"/>
        </w:rPr>
        <w:t>Ragan,</w:t>
      </w:r>
      <w:r>
        <w:rPr>
          <w:spacing w:val="-4"/>
          <w:sz w:val="24"/>
        </w:rPr>
        <w:t> </w:t>
      </w:r>
      <w:r>
        <w:rPr>
          <w:sz w:val="24"/>
        </w:rPr>
        <w:t>2002,</w:t>
      </w:r>
      <w:r>
        <w:rPr>
          <w:spacing w:val="-4"/>
          <w:sz w:val="24"/>
        </w:rPr>
        <w:t> </w:t>
      </w:r>
      <w:r>
        <w:rPr>
          <w:sz w:val="24"/>
        </w:rPr>
        <w:t>“Rwanda</w:t>
      </w:r>
      <w:r>
        <w:rPr>
          <w:spacing w:val="-6"/>
          <w:sz w:val="24"/>
        </w:rPr>
        <w:t> </w:t>
      </w:r>
      <w:r>
        <w:rPr>
          <w:sz w:val="24"/>
        </w:rPr>
        <w:t>Credit</w:t>
      </w:r>
      <w:r>
        <w:rPr>
          <w:spacing w:val="-6"/>
          <w:sz w:val="24"/>
        </w:rPr>
        <w:t> </w:t>
      </w:r>
      <w:r>
        <w:rPr>
          <w:sz w:val="24"/>
        </w:rPr>
        <w:t>Unions</w:t>
      </w:r>
      <w:r>
        <w:rPr>
          <w:spacing w:val="-3"/>
          <w:sz w:val="24"/>
        </w:rPr>
        <w:t> </w:t>
      </w:r>
      <w:r>
        <w:rPr>
          <w:sz w:val="24"/>
        </w:rPr>
        <w:t>Member</w:t>
      </w:r>
      <w:r>
        <w:rPr>
          <w:spacing w:val="-4"/>
          <w:sz w:val="24"/>
        </w:rPr>
        <w:t> </w:t>
      </w:r>
      <w:r>
        <w:rPr>
          <w:sz w:val="24"/>
        </w:rPr>
        <w:t>and</w:t>
      </w:r>
      <w:r>
        <w:rPr>
          <w:spacing w:val="-4"/>
          <w:sz w:val="24"/>
        </w:rPr>
        <w:t> </w:t>
      </w:r>
      <w:r>
        <w:rPr>
          <w:sz w:val="24"/>
        </w:rPr>
        <w:t>Non-Member</w:t>
      </w:r>
      <w:r>
        <w:rPr>
          <w:spacing w:val="-4"/>
          <w:sz w:val="24"/>
        </w:rPr>
        <w:t> </w:t>
      </w:r>
      <w:r>
        <w:rPr>
          <w:sz w:val="24"/>
        </w:rPr>
        <w:t>Survey</w:t>
      </w:r>
      <w:r>
        <w:rPr>
          <w:spacing w:val="-4"/>
          <w:sz w:val="24"/>
        </w:rPr>
        <w:t> </w:t>
      </w:r>
      <w:r>
        <w:rPr>
          <w:sz w:val="24"/>
        </w:rPr>
        <w:t>2002.”</w:t>
      </w:r>
      <w:r>
        <w:rPr>
          <w:spacing w:val="-5"/>
          <w:sz w:val="24"/>
        </w:rPr>
        <w:t> </w:t>
      </w:r>
      <w:r>
        <w:rPr>
          <w:i/>
          <w:sz w:val="24"/>
        </w:rPr>
        <w:t>World Council of Credit Unions Research Monograph Series </w:t>
      </w:r>
      <w:r>
        <w:rPr>
          <w:sz w:val="24"/>
        </w:rPr>
        <w:t>No. 20</w:t>
      </w:r>
    </w:p>
    <w:p>
      <w:pPr>
        <w:pStyle w:val="BodyText"/>
        <w:spacing w:line="275" w:lineRule="exact" w:before="272"/>
      </w:pPr>
      <w:r>
        <w:rPr/>
        <w:t>Petrie,</w:t>
      </w:r>
      <w:r>
        <w:rPr>
          <w:spacing w:val="-3"/>
        </w:rPr>
        <w:t> </w:t>
      </w:r>
      <w:r>
        <w:rPr/>
        <w:t>Ragan,</w:t>
      </w:r>
      <w:r>
        <w:rPr>
          <w:spacing w:val="-2"/>
        </w:rPr>
        <w:t> </w:t>
      </w:r>
      <w:r>
        <w:rPr/>
        <w:t>2000,</w:t>
      </w:r>
      <w:r>
        <w:rPr>
          <w:spacing w:val="-2"/>
        </w:rPr>
        <w:t> </w:t>
      </w:r>
      <w:r>
        <w:rPr/>
        <w:t>“Lost</w:t>
      </w:r>
      <w:r>
        <w:rPr>
          <w:spacing w:val="1"/>
        </w:rPr>
        <w:t> </w:t>
      </w:r>
      <w:r>
        <w:rPr/>
        <w:t>in</w:t>
      </w:r>
      <w:r>
        <w:rPr>
          <w:spacing w:val="-2"/>
        </w:rPr>
        <w:t> </w:t>
      </w:r>
      <w:r>
        <w:rPr/>
        <w:t>the</w:t>
      </w:r>
      <w:r>
        <w:rPr>
          <w:spacing w:val="-4"/>
        </w:rPr>
        <w:t> </w:t>
      </w:r>
      <w:r>
        <w:rPr/>
        <w:t>Shuffle?</w:t>
      </w:r>
      <w:r>
        <w:rPr>
          <w:spacing w:val="1"/>
        </w:rPr>
        <w:t> </w:t>
      </w:r>
      <w:r>
        <w:rPr/>
        <w:t>Women</w:t>
      </w:r>
      <w:r>
        <w:rPr>
          <w:spacing w:val="-2"/>
        </w:rPr>
        <w:t> </w:t>
      </w:r>
      <w:r>
        <w:rPr/>
        <w:t>and</w:t>
      </w:r>
      <w:r>
        <w:rPr>
          <w:spacing w:val="-2"/>
        </w:rPr>
        <w:t> </w:t>
      </w:r>
      <w:r>
        <w:rPr/>
        <w:t>Land</w:t>
      </w:r>
      <w:r>
        <w:rPr>
          <w:spacing w:val="-2"/>
        </w:rPr>
        <w:t> </w:t>
      </w:r>
      <w:r>
        <w:rPr/>
        <w:t>Reform</w:t>
      </w:r>
      <w:r>
        <w:rPr>
          <w:spacing w:val="4"/>
        </w:rPr>
        <w:t> </w:t>
      </w:r>
      <w:r>
        <w:rPr/>
        <w:t>in</w:t>
      </w:r>
      <w:r>
        <w:rPr>
          <w:spacing w:val="-2"/>
        </w:rPr>
        <w:t> </w:t>
      </w:r>
      <w:r>
        <w:rPr/>
        <w:t>KwaZulu-Natal,</w:t>
      </w:r>
      <w:r>
        <w:rPr>
          <w:spacing w:val="-2"/>
        </w:rPr>
        <w:t> South</w:t>
      </w:r>
    </w:p>
    <w:p>
      <w:pPr>
        <w:pStyle w:val="BodyText"/>
      </w:pPr>
      <w:r>
        <w:rPr/>
        <w:t>Africa,”</w:t>
      </w:r>
      <w:r>
        <w:rPr>
          <w:spacing w:val="-4"/>
        </w:rPr>
        <w:t> </w:t>
      </w:r>
      <w:r>
        <w:rPr/>
        <w:t>a</w:t>
      </w:r>
      <w:r>
        <w:rPr>
          <w:spacing w:val="-5"/>
        </w:rPr>
        <w:t> </w:t>
      </w:r>
      <w:r>
        <w:rPr/>
        <w:t>Report</w:t>
      </w:r>
      <w:r>
        <w:rPr>
          <w:spacing w:val="-5"/>
        </w:rPr>
        <w:t> </w:t>
      </w:r>
      <w:r>
        <w:rPr/>
        <w:t>on</w:t>
      </w:r>
      <w:r>
        <w:rPr>
          <w:spacing w:val="-3"/>
        </w:rPr>
        <w:t> </w:t>
      </w:r>
      <w:r>
        <w:rPr/>
        <w:t>Gender</w:t>
      </w:r>
      <w:r>
        <w:rPr>
          <w:spacing w:val="-3"/>
        </w:rPr>
        <w:t> </w:t>
      </w:r>
      <w:r>
        <w:rPr/>
        <w:t>and Land</w:t>
      </w:r>
      <w:r>
        <w:rPr>
          <w:spacing w:val="-3"/>
        </w:rPr>
        <w:t> </w:t>
      </w:r>
      <w:r>
        <w:rPr/>
        <w:t>Reform,</w:t>
      </w:r>
      <w:r>
        <w:rPr>
          <w:spacing w:val="-3"/>
        </w:rPr>
        <w:t> </w:t>
      </w:r>
      <w:r>
        <w:rPr/>
        <w:t>for</w:t>
      </w:r>
      <w:r>
        <w:rPr>
          <w:spacing w:val="-3"/>
        </w:rPr>
        <w:t> </w:t>
      </w:r>
      <w:r>
        <w:rPr/>
        <w:t>Broadening</w:t>
      </w:r>
      <w:r>
        <w:rPr>
          <w:spacing w:val="-3"/>
        </w:rPr>
        <w:t> </w:t>
      </w:r>
      <w:r>
        <w:rPr/>
        <w:t>Access</w:t>
      </w:r>
      <w:r>
        <w:rPr>
          <w:spacing w:val="-2"/>
        </w:rPr>
        <w:t> </w:t>
      </w:r>
      <w:r>
        <w:rPr/>
        <w:t>to</w:t>
      </w:r>
      <w:r>
        <w:rPr>
          <w:spacing w:val="-3"/>
        </w:rPr>
        <w:t> </w:t>
      </w:r>
      <w:r>
        <w:rPr/>
        <w:t>Land</w:t>
      </w:r>
      <w:r>
        <w:rPr>
          <w:spacing w:val="-3"/>
        </w:rPr>
        <w:t> </w:t>
      </w:r>
      <w:r>
        <w:rPr/>
        <w:t>Markets</w:t>
      </w:r>
      <w:r>
        <w:rPr>
          <w:spacing w:val="-2"/>
        </w:rPr>
        <w:t> </w:t>
      </w:r>
      <w:r>
        <w:rPr/>
        <w:t>in</w:t>
      </w:r>
      <w:r>
        <w:rPr>
          <w:spacing w:val="-3"/>
        </w:rPr>
        <w:t> </w:t>
      </w:r>
      <w:r>
        <w:rPr/>
        <w:t>Southern Africa, Southern African Regional Program</w:t>
      </w:r>
    </w:p>
    <w:p>
      <w:pPr>
        <w:pStyle w:val="BodyText"/>
        <w:ind w:left="0"/>
      </w:pPr>
    </w:p>
    <w:p>
      <w:pPr>
        <w:pStyle w:val="Heading1"/>
      </w:pPr>
      <w:r>
        <w:rPr/>
        <w:t>Referee</w:t>
      </w:r>
      <w:r>
        <w:rPr>
          <w:spacing w:val="2"/>
        </w:rPr>
        <w:t> </w:t>
      </w:r>
      <w:r>
        <w:rPr/>
        <w:t>-</w:t>
      </w:r>
      <w:r>
        <w:rPr>
          <w:spacing w:val="1"/>
        </w:rPr>
        <w:t> </w:t>
      </w:r>
      <w:r>
        <w:rPr>
          <w:spacing w:val="-2"/>
        </w:rPr>
        <w:t>Journals</w:t>
      </w:r>
    </w:p>
    <w:p>
      <w:pPr>
        <w:spacing w:line="240" w:lineRule="auto" w:before="275"/>
        <w:ind w:left="215" w:right="230" w:firstLine="0"/>
        <w:jc w:val="left"/>
        <w:rPr>
          <w:i/>
          <w:sz w:val="24"/>
        </w:rPr>
      </w:pPr>
      <w:r>
        <w:rPr>
          <w:i/>
          <w:sz w:val="24"/>
        </w:rPr>
        <w:t>American Economic Review, Econometrica, Journal of Economic Literature, Journal of Political Economy, Quarterly Journal of Economics, Journal of Political Economy-Microeconomics, Agricultural Economics, AEJ: Economic Policy, American Journal of Agricultural Economics, Atlantic Economic Journal, B.E. Journal of Economic Analysis and Policy, Bulletin of Economic Research, Economic Inquiry, The Economic Journal, Economic Letters, Economic Theory, Environment</w:t>
      </w:r>
      <w:r>
        <w:rPr>
          <w:i/>
          <w:spacing w:val="-6"/>
          <w:sz w:val="24"/>
        </w:rPr>
        <w:t> </w:t>
      </w:r>
      <w:r>
        <w:rPr>
          <w:i/>
          <w:sz w:val="24"/>
        </w:rPr>
        <w:t>and</w:t>
      </w:r>
      <w:r>
        <w:rPr>
          <w:i/>
          <w:spacing w:val="-4"/>
          <w:sz w:val="24"/>
        </w:rPr>
        <w:t> </w:t>
      </w:r>
      <w:r>
        <w:rPr>
          <w:i/>
          <w:sz w:val="24"/>
        </w:rPr>
        <w:t>Development</w:t>
      </w:r>
      <w:r>
        <w:rPr>
          <w:i/>
          <w:spacing w:val="-6"/>
          <w:sz w:val="24"/>
        </w:rPr>
        <w:t> </w:t>
      </w:r>
      <w:r>
        <w:rPr>
          <w:i/>
          <w:sz w:val="24"/>
        </w:rPr>
        <w:t>Economics,</w:t>
      </w:r>
      <w:r>
        <w:rPr>
          <w:i/>
          <w:spacing w:val="-4"/>
          <w:sz w:val="24"/>
        </w:rPr>
        <w:t> </w:t>
      </w:r>
      <w:r>
        <w:rPr>
          <w:i/>
          <w:sz w:val="24"/>
        </w:rPr>
        <w:t>European</w:t>
      </w:r>
      <w:r>
        <w:rPr>
          <w:i/>
          <w:spacing w:val="-4"/>
          <w:sz w:val="24"/>
        </w:rPr>
        <w:t> </w:t>
      </w:r>
      <w:r>
        <w:rPr>
          <w:i/>
          <w:sz w:val="24"/>
        </w:rPr>
        <w:t>Economic</w:t>
      </w:r>
      <w:r>
        <w:rPr>
          <w:i/>
          <w:spacing w:val="-6"/>
          <w:sz w:val="24"/>
        </w:rPr>
        <w:t> </w:t>
      </w:r>
      <w:r>
        <w:rPr>
          <w:i/>
          <w:sz w:val="24"/>
        </w:rPr>
        <w:t>Review,</w:t>
      </w:r>
      <w:r>
        <w:rPr>
          <w:i/>
          <w:spacing w:val="-3"/>
          <w:sz w:val="24"/>
        </w:rPr>
        <w:t> </w:t>
      </w:r>
      <w:r>
        <w:rPr>
          <w:i/>
          <w:sz w:val="24"/>
        </w:rPr>
        <w:t>Experimental</w:t>
      </w:r>
      <w:r>
        <w:rPr>
          <w:i/>
          <w:spacing w:val="-6"/>
          <w:sz w:val="24"/>
        </w:rPr>
        <w:t> </w:t>
      </w:r>
      <w:r>
        <w:rPr>
          <w:i/>
          <w:sz w:val="24"/>
        </w:rPr>
        <w:t>Economics,</w:t>
      </w:r>
    </w:p>
    <w:p>
      <w:pPr>
        <w:spacing w:after="0" w:line="240" w:lineRule="auto"/>
        <w:jc w:val="left"/>
        <w:rPr>
          <w:i/>
          <w:sz w:val="24"/>
        </w:rPr>
        <w:sectPr>
          <w:pgSz w:w="12240" w:h="15840"/>
          <w:pgMar w:header="0" w:footer="1189" w:top="1380" w:bottom="1380" w:left="1080" w:right="1080"/>
        </w:sectPr>
      </w:pPr>
    </w:p>
    <w:p>
      <w:pPr>
        <w:spacing w:line="240" w:lineRule="auto" w:before="61"/>
        <w:ind w:left="215" w:right="283" w:firstLine="0"/>
        <w:jc w:val="left"/>
        <w:rPr>
          <w:i/>
          <w:sz w:val="24"/>
        </w:rPr>
      </w:pPr>
      <w:r>
        <w:rPr>
          <w:i/>
          <w:sz w:val="24"/>
        </w:rPr>
        <w:t>Feminist Economics, Games and Economic Behavior, International Economic Review, Journal of Behavioral and Experimental Economics, Journal of Economic Behavior and Organization, Journal of Economic Education, Journal of Economic Psychology, Journal of the European Economic Association, Journal of Labor Economics, Journal of Managerial and Decision Economics,</w:t>
      </w:r>
      <w:r>
        <w:rPr>
          <w:i/>
          <w:spacing w:val="-3"/>
          <w:sz w:val="24"/>
        </w:rPr>
        <w:t> </w:t>
      </w:r>
      <w:r>
        <w:rPr>
          <w:i/>
          <w:sz w:val="24"/>
        </w:rPr>
        <w:t>Journal</w:t>
      </w:r>
      <w:r>
        <w:rPr>
          <w:i/>
          <w:spacing w:val="-5"/>
          <w:sz w:val="24"/>
        </w:rPr>
        <w:t> </w:t>
      </w:r>
      <w:r>
        <w:rPr>
          <w:i/>
          <w:sz w:val="24"/>
        </w:rPr>
        <w:t>of Public</w:t>
      </w:r>
      <w:r>
        <w:rPr>
          <w:i/>
          <w:spacing w:val="-5"/>
          <w:sz w:val="24"/>
        </w:rPr>
        <w:t> </w:t>
      </w:r>
      <w:r>
        <w:rPr>
          <w:i/>
          <w:sz w:val="24"/>
        </w:rPr>
        <w:t>Economics, Journal</w:t>
      </w:r>
      <w:r>
        <w:rPr>
          <w:i/>
          <w:spacing w:val="-5"/>
          <w:sz w:val="24"/>
        </w:rPr>
        <w:t> </w:t>
      </w:r>
      <w:r>
        <w:rPr>
          <w:i/>
          <w:sz w:val="24"/>
        </w:rPr>
        <w:t>of Public Economic</w:t>
      </w:r>
      <w:r>
        <w:rPr>
          <w:i/>
          <w:spacing w:val="-5"/>
          <w:sz w:val="24"/>
        </w:rPr>
        <w:t> </w:t>
      </w:r>
      <w:r>
        <w:rPr>
          <w:i/>
          <w:sz w:val="24"/>
        </w:rPr>
        <w:t>Theory, Journal</w:t>
      </w:r>
      <w:r>
        <w:rPr>
          <w:i/>
          <w:spacing w:val="-5"/>
          <w:sz w:val="24"/>
        </w:rPr>
        <w:t> </w:t>
      </w:r>
      <w:r>
        <w:rPr>
          <w:i/>
          <w:sz w:val="24"/>
        </w:rPr>
        <w:t>of</w:t>
      </w:r>
      <w:r>
        <w:rPr>
          <w:i/>
          <w:spacing w:val="-5"/>
          <w:sz w:val="24"/>
        </w:rPr>
        <w:t> </w:t>
      </w:r>
      <w:r>
        <w:rPr>
          <w:i/>
          <w:sz w:val="24"/>
        </w:rPr>
        <w:t>Regional Science, Journal of Risk and Uncertainty, Judgment and Decision Making, Labour Economics, Land Economics, Management Science, National Tax Journal, Nature and Human Behavior, Nonprofit</w:t>
      </w:r>
      <w:r>
        <w:rPr>
          <w:i/>
          <w:spacing w:val="-6"/>
          <w:sz w:val="24"/>
        </w:rPr>
        <w:t> </w:t>
      </w:r>
      <w:r>
        <w:rPr>
          <w:i/>
          <w:sz w:val="24"/>
        </w:rPr>
        <w:t>and</w:t>
      </w:r>
      <w:r>
        <w:rPr>
          <w:i/>
          <w:spacing w:val="-4"/>
          <w:sz w:val="24"/>
        </w:rPr>
        <w:t> </w:t>
      </w:r>
      <w:r>
        <w:rPr>
          <w:i/>
          <w:sz w:val="24"/>
        </w:rPr>
        <w:t>Voluntary</w:t>
      </w:r>
      <w:r>
        <w:rPr>
          <w:i/>
          <w:spacing w:val="-6"/>
          <w:sz w:val="24"/>
        </w:rPr>
        <w:t> </w:t>
      </w:r>
      <w:r>
        <w:rPr>
          <w:i/>
          <w:sz w:val="24"/>
        </w:rPr>
        <w:t>Sector</w:t>
      </w:r>
      <w:r>
        <w:rPr>
          <w:i/>
          <w:spacing w:val="-3"/>
          <w:sz w:val="24"/>
        </w:rPr>
        <w:t> </w:t>
      </w:r>
      <w:r>
        <w:rPr>
          <w:i/>
          <w:sz w:val="24"/>
        </w:rPr>
        <w:t>Quarterly, Oxford</w:t>
      </w:r>
      <w:r>
        <w:rPr>
          <w:i/>
          <w:spacing w:val="-4"/>
          <w:sz w:val="24"/>
        </w:rPr>
        <w:t> </w:t>
      </w:r>
      <w:r>
        <w:rPr>
          <w:i/>
          <w:sz w:val="24"/>
        </w:rPr>
        <w:t>Economic</w:t>
      </w:r>
      <w:r>
        <w:rPr>
          <w:i/>
          <w:spacing w:val="-6"/>
          <w:sz w:val="24"/>
        </w:rPr>
        <w:t> </w:t>
      </w:r>
      <w:r>
        <w:rPr>
          <w:i/>
          <w:sz w:val="24"/>
        </w:rPr>
        <w:t>Papers,</w:t>
      </w:r>
      <w:r>
        <w:rPr>
          <w:i/>
          <w:spacing w:val="-2"/>
          <w:sz w:val="24"/>
        </w:rPr>
        <w:t> </w:t>
      </w:r>
      <w:r>
        <w:rPr>
          <w:i/>
          <w:sz w:val="24"/>
        </w:rPr>
        <w:t>Political</w:t>
      </w:r>
      <w:r>
        <w:rPr>
          <w:i/>
          <w:spacing w:val="-6"/>
          <w:sz w:val="24"/>
        </w:rPr>
        <w:t> </w:t>
      </w:r>
      <w:r>
        <w:rPr>
          <w:i/>
          <w:sz w:val="24"/>
        </w:rPr>
        <w:t>Research</w:t>
      </w:r>
      <w:r>
        <w:rPr>
          <w:i/>
          <w:spacing w:val="-4"/>
          <w:sz w:val="24"/>
        </w:rPr>
        <w:t> </w:t>
      </w:r>
      <w:r>
        <w:rPr>
          <w:i/>
          <w:sz w:val="24"/>
        </w:rPr>
        <w:t>Quarterly, Public Choice, Rationality and Society, Resource and Energy Economics, Review of Behavioral Economics, Review of Economics of the Household, Review of Economics and Statistics, Scandinavian Journal of Economics, Southern Economic Journal</w:t>
      </w:r>
    </w:p>
    <w:p>
      <w:pPr>
        <w:pStyle w:val="BodyText"/>
        <w:spacing w:before="47"/>
        <w:ind w:left="0"/>
        <w:rPr>
          <w:i/>
        </w:rPr>
      </w:pPr>
    </w:p>
    <w:p>
      <w:pPr>
        <w:pStyle w:val="Heading1"/>
      </w:pPr>
      <w:r>
        <w:rPr/>
        <w:t>Reviewer – Funding</w:t>
      </w:r>
      <w:r>
        <w:rPr>
          <w:spacing w:val="-1"/>
        </w:rPr>
        <w:t> </w:t>
      </w:r>
      <w:r>
        <w:rPr>
          <w:spacing w:val="-2"/>
        </w:rPr>
        <w:t>Agencies</w:t>
      </w:r>
    </w:p>
    <w:p>
      <w:pPr>
        <w:spacing w:line="242" w:lineRule="auto" w:before="321"/>
        <w:ind w:left="215" w:right="5041" w:firstLine="0"/>
        <w:jc w:val="left"/>
        <w:rPr>
          <w:i/>
          <w:sz w:val="24"/>
        </w:rPr>
      </w:pPr>
      <w:r>
        <w:rPr>
          <w:i/>
          <w:sz w:val="24"/>
        </w:rPr>
        <w:t>Danish Research Council (DRC), Denmark</w:t>
      </w:r>
      <w:r>
        <w:rPr>
          <w:i/>
          <w:spacing w:val="40"/>
          <w:sz w:val="24"/>
        </w:rPr>
        <w:t> </w:t>
      </w:r>
      <w:r>
        <w:rPr>
          <w:i/>
          <w:sz w:val="24"/>
        </w:rPr>
        <w:t>Dutch</w:t>
      </w:r>
      <w:r>
        <w:rPr>
          <w:i/>
          <w:spacing w:val="-8"/>
          <w:sz w:val="24"/>
        </w:rPr>
        <w:t> </w:t>
      </w:r>
      <w:r>
        <w:rPr>
          <w:i/>
          <w:sz w:val="24"/>
        </w:rPr>
        <w:t>Research</w:t>
      </w:r>
      <w:r>
        <w:rPr>
          <w:i/>
          <w:spacing w:val="-8"/>
          <w:sz w:val="24"/>
        </w:rPr>
        <w:t> </w:t>
      </w:r>
      <w:r>
        <w:rPr>
          <w:i/>
          <w:sz w:val="24"/>
        </w:rPr>
        <w:t>Council</w:t>
      </w:r>
      <w:r>
        <w:rPr>
          <w:i/>
          <w:spacing w:val="-10"/>
          <w:sz w:val="24"/>
        </w:rPr>
        <w:t> </w:t>
      </w:r>
      <w:r>
        <w:rPr>
          <w:i/>
          <w:sz w:val="24"/>
        </w:rPr>
        <w:t>(NWO),</w:t>
      </w:r>
      <w:r>
        <w:rPr>
          <w:i/>
          <w:spacing w:val="-8"/>
          <w:sz w:val="24"/>
        </w:rPr>
        <w:t> </w:t>
      </w:r>
      <w:r>
        <w:rPr>
          <w:i/>
          <w:sz w:val="24"/>
        </w:rPr>
        <w:t>The</w:t>
      </w:r>
      <w:r>
        <w:rPr>
          <w:i/>
          <w:spacing w:val="-10"/>
          <w:sz w:val="24"/>
        </w:rPr>
        <w:t> </w:t>
      </w:r>
      <w:r>
        <w:rPr>
          <w:i/>
          <w:sz w:val="24"/>
        </w:rPr>
        <w:t>Netherlands</w:t>
      </w:r>
    </w:p>
    <w:p>
      <w:pPr>
        <w:spacing w:line="240" w:lineRule="auto" w:before="0"/>
        <w:ind w:left="215" w:right="735" w:firstLine="0"/>
        <w:jc w:val="left"/>
        <w:rPr>
          <w:i/>
          <w:sz w:val="24"/>
        </w:rPr>
      </w:pPr>
      <w:r>
        <w:rPr>
          <w:i/>
          <w:sz w:val="24"/>
        </w:rPr>
        <w:t>International</w:t>
      </w:r>
      <w:r>
        <w:rPr>
          <w:i/>
          <w:spacing w:val="-3"/>
          <w:sz w:val="24"/>
        </w:rPr>
        <w:t> </w:t>
      </w:r>
      <w:r>
        <w:rPr>
          <w:i/>
          <w:sz w:val="24"/>
        </w:rPr>
        <w:t>Foundation</w:t>
      </w:r>
      <w:r>
        <w:rPr>
          <w:i/>
          <w:spacing w:val="-3"/>
          <w:sz w:val="24"/>
        </w:rPr>
        <w:t> </w:t>
      </w:r>
      <w:r>
        <w:rPr>
          <w:i/>
          <w:sz w:val="24"/>
        </w:rPr>
        <w:t>for</w:t>
      </w:r>
      <w:r>
        <w:rPr>
          <w:i/>
          <w:spacing w:val="-5"/>
          <w:sz w:val="24"/>
        </w:rPr>
        <w:t> </w:t>
      </w:r>
      <w:r>
        <w:rPr>
          <w:i/>
          <w:sz w:val="24"/>
        </w:rPr>
        <w:t>Research</w:t>
      </w:r>
      <w:r>
        <w:rPr>
          <w:i/>
          <w:spacing w:val="-6"/>
          <w:sz w:val="24"/>
        </w:rPr>
        <w:t> </w:t>
      </w:r>
      <w:r>
        <w:rPr>
          <w:i/>
          <w:sz w:val="24"/>
        </w:rPr>
        <w:t>in</w:t>
      </w:r>
      <w:r>
        <w:rPr>
          <w:i/>
          <w:spacing w:val="-3"/>
          <w:sz w:val="24"/>
        </w:rPr>
        <w:t> </w:t>
      </w:r>
      <w:r>
        <w:rPr>
          <w:i/>
          <w:sz w:val="24"/>
        </w:rPr>
        <w:t>Experimental</w:t>
      </w:r>
      <w:r>
        <w:rPr>
          <w:i/>
          <w:spacing w:val="-8"/>
          <w:sz w:val="24"/>
        </w:rPr>
        <w:t> </w:t>
      </w:r>
      <w:r>
        <w:rPr>
          <w:i/>
          <w:sz w:val="24"/>
        </w:rPr>
        <w:t>Economics</w:t>
      </w:r>
      <w:r>
        <w:rPr>
          <w:i/>
          <w:spacing w:val="-5"/>
          <w:sz w:val="24"/>
        </w:rPr>
        <w:t> </w:t>
      </w:r>
      <w:r>
        <w:rPr>
          <w:i/>
          <w:sz w:val="24"/>
        </w:rPr>
        <w:t>(IFREE),</w:t>
      </w:r>
      <w:r>
        <w:rPr>
          <w:i/>
          <w:spacing w:val="-6"/>
          <w:sz w:val="24"/>
        </w:rPr>
        <w:t> </w:t>
      </w:r>
      <w:r>
        <w:rPr>
          <w:i/>
          <w:sz w:val="24"/>
        </w:rPr>
        <w:t>United</w:t>
      </w:r>
      <w:r>
        <w:rPr>
          <w:i/>
          <w:spacing w:val="-6"/>
          <w:sz w:val="24"/>
        </w:rPr>
        <w:t> </w:t>
      </w:r>
      <w:r>
        <w:rPr>
          <w:i/>
          <w:sz w:val="24"/>
        </w:rPr>
        <w:t>States Israel Science Foundation (ISF), Israel</w:t>
      </w:r>
    </w:p>
    <w:p>
      <w:pPr>
        <w:spacing w:line="274" w:lineRule="exact" w:before="0"/>
        <w:ind w:left="215" w:right="0" w:firstLine="0"/>
        <w:jc w:val="left"/>
        <w:rPr>
          <w:i/>
          <w:sz w:val="24"/>
        </w:rPr>
      </w:pPr>
      <w:r>
        <w:rPr>
          <w:i/>
          <w:sz w:val="24"/>
        </w:rPr>
        <w:t>National</w:t>
      </w:r>
      <w:r>
        <w:rPr>
          <w:i/>
          <w:spacing w:val="-3"/>
          <w:sz w:val="24"/>
        </w:rPr>
        <w:t> </w:t>
      </w:r>
      <w:r>
        <w:rPr>
          <w:i/>
          <w:sz w:val="24"/>
        </w:rPr>
        <w:t>Science</w:t>
      </w:r>
      <w:r>
        <w:rPr>
          <w:i/>
          <w:spacing w:val="-3"/>
          <w:sz w:val="24"/>
        </w:rPr>
        <w:t> </w:t>
      </w:r>
      <w:r>
        <w:rPr>
          <w:i/>
          <w:sz w:val="24"/>
        </w:rPr>
        <w:t>Foundation</w:t>
      </w:r>
      <w:r>
        <w:rPr>
          <w:i/>
          <w:spacing w:val="-1"/>
          <w:sz w:val="24"/>
        </w:rPr>
        <w:t> </w:t>
      </w:r>
      <w:r>
        <w:rPr>
          <w:i/>
          <w:sz w:val="24"/>
        </w:rPr>
        <w:t>(NSF),</w:t>
      </w:r>
      <w:r>
        <w:rPr>
          <w:i/>
          <w:spacing w:val="-1"/>
          <w:sz w:val="24"/>
        </w:rPr>
        <w:t> </w:t>
      </w:r>
      <w:r>
        <w:rPr>
          <w:i/>
          <w:sz w:val="24"/>
        </w:rPr>
        <w:t>United </w:t>
      </w:r>
      <w:r>
        <w:rPr>
          <w:i/>
          <w:spacing w:val="-2"/>
          <w:sz w:val="24"/>
        </w:rPr>
        <w:t>States</w:t>
      </w:r>
    </w:p>
    <w:p>
      <w:pPr>
        <w:spacing w:line="244" w:lineRule="auto" w:before="0"/>
        <w:ind w:left="215" w:right="2963" w:firstLine="0"/>
        <w:jc w:val="left"/>
        <w:rPr>
          <w:i/>
          <w:sz w:val="24"/>
        </w:rPr>
      </w:pPr>
      <w:r>
        <w:rPr>
          <w:i/>
          <w:sz w:val="24"/>
        </w:rPr>
        <w:t>Social</w:t>
      </w:r>
      <w:r>
        <w:rPr>
          <w:i/>
          <w:spacing w:val="-7"/>
          <w:sz w:val="24"/>
        </w:rPr>
        <w:t> </w:t>
      </w:r>
      <w:r>
        <w:rPr>
          <w:i/>
          <w:sz w:val="24"/>
        </w:rPr>
        <w:t>Science</w:t>
      </w:r>
      <w:r>
        <w:rPr>
          <w:i/>
          <w:spacing w:val="-7"/>
          <w:sz w:val="24"/>
        </w:rPr>
        <w:t> </w:t>
      </w:r>
      <w:r>
        <w:rPr>
          <w:i/>
          <w:sz w:val="24"/>
        </w:rPr>
        <w:t>and</w:t>
      </w:r>
      <w:r>
        <w:rPr>
          <w:i/>
          <w:spacing w:val="-5"/>
          <w:sz w:val="24"/>
        </w:rPr>
        <w:t> </w:t>
      </w:r>
      <w:r>
        <w:rPr>
          <w:i/>
          <w:sz w:val="24"/>
        </w:rPr>
        <w:t>Humanities</w:t>
      </w:r>
      <w:r>
        <w:rPr>
          <w:i/>
          <w:spacing w:val="-3"/>
          <w:sz w:val="24"/>
        </w:rPr>
        <w:t> </w:t>
      </w:r>
      <w:r>
        <w:rPr>
          <w:i/>
          <w:sz w:val="24"/>
        </w:rPr>
        <w:t>Research</w:t>
      </w:r>
      <w:r>
        <w:rPr>
          <w:i/>
          <w:spacing w:val="-5"/>
          <w:sz w:val="24"/>
        </w:rPr>
        <w:t> </w:t>
      </w:r>
      <w:r>
        <w:rPr>
          <w:i/>
          <w:sz w:val="24"/>
        </w:rPr>
        <w:t>Council</w:t>
      </w:r>
      <w:r>
        <w:rPr>
          <w:i/>
          <w:spacing w:val="-7"/>
          <w:sz w:val="24"/>
        </w:rPr>
        <w:t> </w:t>
      </w:r>
      <w:r>
        <w:rPr>
          <w:i/>
          <w:sz w:val="24"/>
        </w:rPr>
        <w:t>(SSHRC),</w:t>
      </w:r>
      <w:r>
        <w:rPr>
          <w:i/>
          <w:spacing w:val="-5"/>
          <w:sz w:val="24"/>
        </w:rPr>
        <w:t> </w:t>
      </w:r>
      <w:r>
        <w:rPr>
          <w:i/>
          <w:sz w:val="24"/>
        </w:rPr>
        <w:t>Canada Swiss National Science Foundation (SNSF), Switzerland</w:t>
      </w:r>
    </w:p>
    <w:p>
      <w:pPr>
        <w:pStyle w:val="BodyText"/>
        <w:spacing w:before="31"/>
        <w:ind w:left="0"/>
        <w:rPr>
          <w:i/>
        </w:rPr>
      </w:pPr>
    </w:p>
    <w:p>
      <w:pPr>
        <w:pStyle w:val="Heading1"/>
      </w:pPr>
      <w:r>
        <w:rPr/>
        <w:t>Professional</w:t>
      </w:r>
      <w:r>
        <w:rPr>
          <w:spacing w:val="-2"/>
        </w:rPr>
        <w:t> </w:t>
      </w:r>
      <w:r>
        <w:rPr/>
        <w:t>Activities and</w:t>
      </w:r>
      <w:r>
        <w:rPr>
          <w:spacing w:val="-5"/>
        </w:rPr>
        <w:t> </w:t>
      </w:r>
      <w:r>
        <w:rPr>
          <w:spacing w:val="-2"/>
        </w:rPr>
        <w:t>Service</w:t>
      </w:r>
    </w:p>
    <w:p>
      <w:pPr>
        <w:pStyle w:val="Heading2"/>
        <w:spacing w:before="280"/>
      </w:pPr>
      <w:r>
        <w:rPr>
          <w:spacing w:val="-2"/>
        </w:rPr>
        <w:t>National</w:t>
      </w:r>
    </w:p>
    <w:p>
      <w:pPr>
        <w:pStyle w:val="BodyText"/>
        <w:spacing w:before="275"/>
        <w:ind w:left="936" w:right="213" w:hanging="721"/>
      </w:pPr>
      <w:r>
        <w:rPr/>
        <w:t>Committee</w:t>
      </w:r>
      <w:r>
        <w:rPr>
          <w:spacing w:val="-7"/>
        </w:rPr>
        <w:t> </w:t>
      </w:r>
      <w:r>
        <w:rPr/>
        <w:t>on</w:t>
      </w:r>
      <w:r>
        <w:rPr>
          <w:spacing w:val="-1"/>
        </w:rPr>
        <w:t> </w:t>
      </w:r>
      <w:r>
        <w:rPr/>
        <w:t>the</w:t>
      </w:r>
      <w:r>
        <w:rPr>
          <w:spacing w:val="-7"/>
        </w:rPr>
        <w:t> </w:t>
      </w:r>
      <w:r>
        <w:rPr/>
        <w:t>Status</w:t>
      </w:r>
      <w:r>
        <w:rPr>
          <w:spacing w:val="-4"/>
        </w:rPr>
        <w:t> </w:t>
      </w:r>
      <w:r>
        <w:rPr/>
        <w:t>of</w:t>
      </w:r>
      <w:r>
        <w:rPr>
          <w:spacing w:val="-5"/>
        </w:rPr>
        <w:t> </w:t>
      </w:r>
      <w:r>
        <w:rPr/>
        <w:t>Women</w:t>
      </w:r>
      <w:r>
        <w:rPr>
          <w:spacing w:val="-1"/>
        </w:rPr>
        <w:t> </w:t>
      </w:r>
      <w:r>
        <w:rPr/>
        <w:t>in</w:t>
      </w:r>
      <w:r>
        <w:rPr>
          <w:spacing w:val="-5"/>
        </w:rPr>
        <w:t> </w:t>
      </w:r>
      <w:r>
        <w:rPr/>
        <w:t>the</w:t>
      </w:r>
      <w:r>
        <w:rPr>
          <w:spacing w:val="-2"/>
        </w:rPr>
        <w:t> </w:t>
      </w:r>
      <w:r>
        <w:rPr/>
        <w:t>Economics</w:t>
      </w:r>
      <w:r>
        <w:rPr>
          <w:spacing w:val="-4"/>
        </w:rPr>
        <w:t> </w:t>
      </w:r>
      <w:r>
        <w:rPr/>
        <w:t>Profession</w:t>
      </w:r>
      <w:r>
        <w:rPr>
          <w:spacing w:val="-5"/>
        </w:rPr>
        <w:t> </w:t>
      </w:r>
      <w:r>
        <w:rPr/>
        <w:t>(CSWEP),</w:t>
      </w:r>
      <w:r>
        <w:rPr>
          <w:spacing w:val="-5"/>
        </w:rPr>
        <w:t> </w:t>
      </w:r>
      <w:r>
        <w:rPr/>
        <w:t>American Economic Association (AEA), Board Member and Southern Regional Representative, 2014-2019.</w:t>
      </w:r>
    </w:p>
    <w:p>
      <w:pPr>
        <w:pStyle w:val="BodyText"/>
        <w:spacing w:line="274" w:lineRule="exact"/>
      </w:pPr>
      <w:r>
        <w:rPr/>
        <w:t>Evidence</w:t>
      </w:r>
      <w:r>
        <w:rPr>
          <w:spacing w:val="-5"/>
        </w:rPr>
        <w:t> </w:t>
      </w:r>
      <w:r>
        <w:rPr/>
        <w:t>in</w:t>
      </w:r>
      <w:r>
        <w:rPr>
          <w:spacing w:val="2"/>
        </w:rPr>
        <w:t> </w:t>
      </w:r>
      <w:r>
        <w:rPr/>
        <w:t>Governance</w:t>
      </w:r>
      <w:r>
        <w:rPr>
          <w:spacing w:val="-4"/>
        </w:rPr>
        <w:t> </w:t>
      </w:r>
      <w:r>
        <w:rPr/>
        <w:t>and</w:t>
      </w:r>
      <w:r>
        <w:rPr>
          <w:spacing w:val="-2"/>
        </w:rPr>
        <w:t> </w:t>
      </w:r>
      <w:r>
        <w:rPr/>
        <w:t>Politics</w:t>
      </w:r>
      <w:r>
        <w:rPr>
          <w:spacing w:val="-1"/>
        </w:rPr>
        <w:t> </w:t>
      </w:r>
      <w:r>
        <w:rPr/>
        <w:t>(EGAP),</w:t>
      </w:r>
      <w:r>
        <w:rPr>
          <w:spacing w:val="-2"/>
        </w:rPr>
        <w:t> </w:t>
      </w:r>
      <w:r>
        <w:rPr/>
        <w:t>Member,</w:t>
      </w:r>
      <w:r>
        <w:rPr>
          <w:spacing w:val="-2"/>
        </w:rPr>
        <w:t> 2016-</w:t>
      </w:r>
    </w:p>
    <w:p>
      <w:pPr>
        <w:pStyle w:val="BodyText"/>
        <w:spacing w:before="4"/>
        <w:ind w:left="936" w:right="307" w:hanging="721"/>
      </w:pPr>
      <w:r>
        <w:rPr/>
        <w:t>Crowdsourcing</w:t>
      </w:r>
      <w:r>
        <w:rPr>
          <w:spacing w:val="-5"/>
        </w:rPr>
        <w:t> </w:t>
      </w:r>
      <w:r>
        <w:rPr/>
        <w:t>and</w:t>
      </w:r>
      <w:r>
        <w:rPr>
          <w:spacing w:val="-5"/>
        </w:rPr>
        <w:t> </w:t>
      </w:r>
      <w:r>
        <w:rPr/>
        <w:t>Online</w:t>
      </w:r>
      <w:r>
        <w:rPr>
          <w:spacing w:val="-7"/>
        </w:rPr>
        <w:t> </w:t>
      </w:r>
      <w:r>
        <w:rPr/>
        <w:t>Behavioral</w:t>
      </w:r>
      <w:r>
        <w:rPr>
          <w:spacing w:val="-7"/>
        </w:rPr>
        <w:t> </w:t>
      </w:r>
      <w:r>
        <w:rPr/>
        <w:t>Experiments (COBE),</w:t>
      </w:r>
      <w:r>
        <w:rPr>
          <w:spacing w:val="-5"/>
        </w:rPr>
        <w:t> </w:t>
      </w:r>
      <w:r>
        <w:rPr/>
        <w:t>Program</w:t>
      </w:r>
      <w:r>
        <w:rPr>
          <w:spacing w:val="-7"/>
        </w:rPr>
        <w:t> </w:t>
      </w:r>
      <w:r>
        <w:rPr/>
        <w:t>Committee</w:t>
      </w:r>
      <w:r>
        <w:rPr>
          <w:spacing w:val="-7"/>
        </w:rPr>
        <w:t> </w:t>
      </w:r>
      <w:r>
        <w:rPr/>
        <w:t>Member,</w:t>
      </w:r>
      <w:r>
        <w:rPr>
          <w:spacing w:val="-5"/>
        </w:rPr>
        <w:t> </w:t>
      </w:r>
      <w:r>
        <w:rPr/>
        <w:t>for 2016 Workshop</w:t>
      </w:r>
    </w:p>
    <w:p>
      <w:pPr>
        <w:pStyle w:val="BodyText"/>
        <w:ind w:left="936" w:right="213" w:hanging="721"/>
      </w:pPr>
      <w:r>
        <w:rPr/>
        <w:t>Generosity</w:t>
      </w:r>
      <w:r>
        <w:rPr>
          <w:spacing w:val="-4"/>
        </w:rPr>
        <w:t> </w:t>
      </w:r>
      <w:r>
        <w:rPr/>
        <w:t>for</w:t>
      </w:r>
      <w:r>
        <w:rPr>
          <w:spacing w:val="-4"/>
        </w:rPr>
        <w:t> </w:t>
      </w:r>
      <w:r>
        <w:rPr/>
        <w:t>Life</w:t>
      </w:r>
      <w:r>
        <w:rPr>
          <w:spacing w:val="-6"/>
        </w:rPr>
        <w:t> </w:t>
      </w:r>
      <w:r>
        <w:rPr/>
        <w:t>Initiative,</w:t>
      </w:r>
      <w:r>
        <w:rPr>
          <w:spacing w:val="-4"/>
        </w:rPr>
        <w:t> </w:t>
      </w:r>
      <w:r>
        <w:rPr/>
        <w:t>Indiana</w:t>
      </w:r>
      <w:r>
        <w:rPr>
          <w:spacing w:val="-6"/>
        </w:rPr>
        <w:t> </w:t>
      </w:r>
      <w:r>
        <w:rPr/>
        <w:t>University Lilly</w:t>
      </w:r>
      <w:r>
        <w:rPr>
          <w:spacing w:val="-4"/>
        </w:rPr>
        <w:t> </w:t>
      </w:r>
      <w:r>
        <w:rPr/>
        <w:t>Family</w:t>
      </w:r>
      <w:r>
        <w:rPr>
          <w:spacing w:val="-4"/>
        </w:rPr>
        <w:t> </w:t>
      </w:r>
      <w:r>
        <w:rPr/>
        <w:t>School</w:t>
      </w:r>
      <w:r>
        <w:rPr>
          <w:spacing w:val="-6"/>
        </w:rPr>
        <w:t> </w:t>
      </w:r>
      <w:r>
        <w:rPr/>
        <w:t>of</w:t>
      </w:r>
      <w:r>
        <w:rPr>
          <w:spacing w:val="-4"/>
        </w:rPr>
        <w:t> </w:t>
      </w:r>
      <w:r>
        <w:rPr/>
        <w:t>Philanthropy,</w:t>
      </w:r>
      <w:r>
        <w:rPr>
          <w:spacing w:val="-4"/>
        </w:rPr>
        <w:t> </w:t>
      </w:r>
      <w:r>
        <w:rPr/>
        <w:t>Advisory Board</w:t>
      </w:r>
      <w:r>
        <w:rPr>
          <w:spacing w:val="-4"/>
        </w:rPr>
        <w:t> </w:t>
      </w:r>
      <w:r>
        <w:rPr/>
        <w:t>Member,</w:t>
      </w:r>
      <w:r>
        <w:rPr>
          <w:spacing w:val="-1"/>
        </w:rPr>
        <w:t> </w:t>
      </w:r>
      <w:r>
        <w:rPr/>
        <w:t>Request</w:t>
      </w:r>
      <w:r>
        <w:rPr>
          <w:spacing w:val="-4"/>
        </w:rPr>
        <w:t> </w:t>
      </w:r>
      <w:r>
        <w:rPr/>
        <w:t>for</w:t>
      </w:r>
      <w:r>
        <w:rPr>
          <w:spacing w:val="-2"/>
        </w:rPr>
        <w:t> </w:t>
      </w:r>
      <w:r>
        <w:rPr/>
        <w:t>Proposals, funded</w:t>
      </w:r>
      <w:r>
        <w:rPr>
          <w:spacing w:val="-2"/>
        </w:rPr>
        <w:t> </w:t>
      </w:r>
      <w:r>
        <w:rPr/>
        <w:t>by</w:t>
      </w:r>
      <w:r>
        <w:rPr>
          <w:spacing w:val="-2"/>
        </w:rPr>
        <w:t> </w:t>
      </w:r>
      <w:r>
        <w:rPr/>
        <w:t>the</w:t>
      </w:r>
      <w:r>
        <w:rPr>
          <w:spacing w:val="-4"/>
        </w:rPr>
        <w:t> </w:t>
      </w:r>
      <w:r>
        <w:rPr/>
        <w:t>John</w:t>
      </w:r>
      <w:r>
        <w:rPr>
          <w:spacing w:val="-2"/>
        </w:rPr>
        <w:t> </w:t>
      </w:r>
      <w:r>
        <w:rPr/>
        <w:t>Templeton</w:t>
      </w:r>
      <w:r>
        <w:rPr>
          <w:spacing w:val="2"/>
        </w:rPr>
        <w:t> </w:t>
      </w:r>
      <w:r>
        <w:rPr/>
        <w:t>Foundation, </w:t>
      </w:r>
      <w:r>
        <w:rPr>
          <w:spacing w:val="-4"/>
        </w:rPr>
        <w:t>2015</w:t>
      </w:r>
    </w:p>
    <w:p>
      <w:pPr>
        <w:pStyle w:val="BodyText"/>
        <w:spacing w:line="242" w:lineRule="auto"/>
        <w:ind w:left="936" w:right="213" w:hanging="721"/>
      </w:pPr>
      <w:r>
        <w:rPr/>
        <w:t>National</w:t>
      </w:r>
      <w:r>
        <w:rPr>
          <w:spacing w:val="-6"/>
        </w:rPr>
        <w:t> </w:t>
      </w:r>
      <w:r>
        <w:rPr/>
        <w:t>Science</w:t>
      </w:r>
      <w:r>
        <w:rPr>
          <w:spacing w:val="-6"/>
        </w:rPr>
        <w:t> </w:t>
      </w:r>
      <w:r>
        <w:rPr/>
        <w:t>Foundation</w:t>
      </w:r>
      <w:r>
        <w:rPr>
          <w:spacing w:val="-2"/>
        </w:rPr>
        <w:t> </w:t>
      </w:r>
      <w:r>
        <w:rPr/>
        <w:t>(NSF),</w:t>
      </w:r>
      <w:r>
        <w:rPr>
          <w:spacing w:val="-4"/>
        </w:rPr>
        <w:t> </w:t>
      </w:r>
      <w:r>
        <w:rPr/>
        <w:t>Decision,</w:t>
      </w:r>
      <w:r>
        <w:rPr>
          <w:spacing w:val="-4"/>
        </w:rPr>
        <w:t> </w:t>
      </w:r>
      <w:r>
        <w:rPr/>
        <w:t>Risk and</w:t>
      </w:r>
      <w:r>
        <w:rPr>
          <w:spacing w:val="-4"/>
        </w:rPr>
        <w:t> </w:t>
      </w:r>
      <w:r>
        <w:rPr/>
        <w:t>Management</w:t>
      </w:r>
      <w:r>
        <w:rPr>
          <w:spacing w:val="-6"/>
        </w:rPr>
        <w:t> </w:t>
      </w:r>
      <w:r>
        <w:rPr/>
        <w:t>Sciences</w:t>
      </w:r>
      <w:r>
        <w:rPr>
          <w:spacing w:val="-3"/>
        </w:rPr>
        <w:t> </w:t>
      </w:r>
      <w:r>
        <w:rPr/>
        <w:t>Division</w:t>
      </w:r>
      <w:r>
        <w:rPr>
          <w:spacing w:val="-4"/>
        </w:rPr>
        <w:t> </w:t>
      </w:r>
      <w:r>
        <w:rPr/>
        <w:t>(DRMS), Review Panel member, 2013-2015</w:t>
      </w:r>
    </w:p>
    <w:p>
      <w:pPr>
        <w:pStyle w:val="BodyText"/>
        <w:ind w:left="936" w:right="213" w:hanging="721"/>
      </w:pPr>
      <w:r>
        <w:rPr/>
        <w:t>Committee on the Status of Women in the Economics Profession (CSWEP), American Economic Association</w:t>
      </w:r>
      <w:r>
        <w:rPr>
          <w:spacing w:val="-6"/>
        </w:rPr>
        <w:t> </w:t>
      </w:r>
      <w:r>
        <w:rPr/>
        <w:t>(AEA),</w:t>
      </w:r>
      <w:r>
        <w:rPr>
          <w:spacing w:val="-5"/>
        </w:rPr>
        <w:t> </w:t>
      </w:r>
      <w:r>
        <w:rPr/>
        <w:t>CeMENT</w:t>
      </w:r>
      <w:r>
        <w:rPr>
          <w:spacing w:val="-8"/>
        </w:rPr>
        <w:t> </w:t>
      </w:r>
      <w:r>
        <w:rPr/>
        <w:t>Mentoring</w:t>
      </w:r>
      <w:r>
        <w:rPr>
          <w:spacing w:val="-2"/>
        </w:rPr>
        <w:t> </w:t>
      </w:r>
      <w:r>
        <w:rPr/>
        <w:t>Workshop,</w:t>
      </w:r>
      <w:r>
        <w:rPr>
          <w:spacing w:val="-4"/>
        </w:rPr>
        <w:t> </w:t>
      </w:r>
      <w:r>
        <w:rPr/>
        <w:t>Mentor,</w:t>
      </w:r>
      <w:r>
        <w:rPr>
          <w:spacing w:val="-6"/>
        </w:rPr>
        <w:t> </w:t>
      </w:r>
      <w:r>
        <w:rPr/>
        <w:t>ASSA</w:t>
      </w:r>
      <w:r>
        <w:rPr>
          <w:spacing w:val="-5"/>
        </w:rPr>
        <w:t> </w:t>
      </w:r>
      <w:r>
        <w:rPr/>
        <w:t>Meetings,</w:t>
      </w:r>
      <w:r>
        <w:rPr>
          <w:spacing w:val="-4"/>
        </w:rPr>
        <w:t> </w:t>
      </w:r>
      <w:r>
        <w:rPr/>
        <w:t>Chicago,</w:t>
      </w:r>
      <w:r>
        <w:rPr>
          <w:spacing w:val="-6"/>
        </w:rPr>
        <w:t> </w:t>
      </w:r>
      <w:r>
        <w:rPr/>
        <w:t>IL, January 2012</w:t>
      </w:r>
    </w:p>
    <w:p>
      <w:pPr>
        <w:pStyle w:val="BodyText"/>
        <w:spacing w:line="274" w:lineRule="exact"/>
      </w:pPr>
      <w:r>
        <w:rPr/>
        <w:t>Economic</w:t>
      </w:r>
      <w:r>
        <w:rPr>
          <w:spacing w:val="-6"/>
        </w:rPr>
        <w:t> </w:t>
      </w:r>
      <w:r>
        <w:rPr/>
        <w:t>Science</w:t>
      </w:r>
      <w:r>
        <w:rPr>
          <w:spacing w:val="-4"/>
        </w:rPr>
        <w:t> </w:t>
      </w:r>
      <w:r>
        <w:rPr/>
        <w:t>Association (ESA),</w:t>
      </w:r>
      <w:r>
        <w:rPr>
          <w:spacing w:val="-2"/>
        </w:rPr>
        <w:t> </w:t>
      </w:r>
      <w:r>
        <w:rPr/>
        <w:t>Executive</w:t>
      </w:r>
      <w:r>
        <w:rPr>
          <w:spacing w:val="-4"/>
        </w:rPr>
        <w:t> </w:t>
      </w:r>
      <w:r>
        <w:rPr/>
        <w:t>Committee</w:t>
      </w:r>
      <w:r>
        <w:rPr>
          <w:spacing w:val="-3"/>
        </w:rPr>
        <w:t> </w:t>
      </w:r>
      <w:r>
        <w:rPr/>
        <w:t>Member,</w:t>
      </w:r>
      <w:r>
        <w:rPr>
          <w:spacing w:val="-2"/>
        </w:rPr>
        <w:t> </w:t>
      </w:r>
      <w:r>
        <w:rPr/>
        <w:t>2008-</w:t>
      </w:r>
      <w:r>
        <w:rPr>
          <w:spacing w:val="-4"/>
        </w:rPr>
        <w:t>2010</w:t>
      </w:r>
    </w:p>
    <w:p>
      <w:pPr>
        <w:pStyle w:val="Heading2"/>
      </w:pPr>
      <w:r>
        <w:rPr/>
        <w:t>University,</w:t>
      </w:r>
      <w:r>
        <w:rPr>
          <w:spacing w:val="-4"/>
        </w:rPr>
        <w:t> </w:t>
      </w:r>
      <w:r>
        <w:rPr/>
        <w:t>College</w:t>
      </w:r>
      <w:r>
        <w:rPr>
          <w:spacing w:val="-5"/>
        </w:rPr>
        <w:t> </w:t>
      </w:r>
      <w:r>
        <w:rPr/>
        <w:t>and </w:t>
      </w:r>
      <w:r>
        <w:rPr>
          <w:spacing w:val="-2"/>
        </w:rPr>
        <w:t>Department</w:t>
      </w:r>
    </w:p>
    <w:p>
      <w:pPr>
        <w:spacing w:line="275" w:lineRule="exact" w:before="275"/>
        <w:ind w:left="215" w:right="0" w:firstLine="0"/>
        <w:jc w:val="left"/>
        <w:rPr>
          <w:i/>
          <w:sz w:val="24"/>
        </w:rPr>
      </w:pPr>
      <w:r>
        <w:rPr>
          <w:i/>
          <w:sz w:val="24"/>
        </w:rPr>
        <w:t>Texas</w:t>
      </w:r>
      <w:r>
        <w:rPr>
          <w:i/>
          <w:spacing w:val="-4"/>
          <w:sz w:val="24"/>
        </w:rPr>
        <w:t> </w:t>
      </w:r>
      <w:r>
        <w:rPr>
          <w:i/>
          <w:sz w:val="24"/>
        </w:rPr>
        <w:t>A&amp;M</w:t>
      </w:r>
      <w:r>
        <w:rPr>
          <w:i/>
          <w:spacing w:val="-3"/>
          <w:sz w:val="24"/>
        </w:rPr>
        <w:t> </w:t>
      </w:r>
      <w:r>
        <w:rPr>
          <w:i/>
          <w:spacing w:val="-2"/>
          <w:sz w:val="24"/>
        </w:rPr>
        <w:t>University</w:t>
      </w:r>
    </w:p>
    <w:p>
      <w:pPr>
        <w:pStyle w:val="BodyText"/>
        <w:spacing w:line="275" w:lineRule="exact"/>
        <w:ind w:left="936"/>
      </w:pPr>
      <w:r>
        <w:rPr/>
        <w:t>PhD</w:t>
      </w:r>
      <w:r>
        <w:rPr>
          <w:spacing w:val="-2"/>
        </w:rPr>
        <w:t> </w:t>
      </w:r>
      <w:r>
        <w:rPr/>
        <w:t>Placement</w:t>
      </w:r>
      <w:r>
        <w:rPr>
          <w:spacing w:val="-3"/>
        </w:rPr>
        <w:t> </w:t>
      </w:r>
      <w:r>
        <w:rPr/>
        <w:t>Committee,</w:t>
      </w:r>
      <w:r>
        <w:rPr>
          <w:spacing w:val="-2"/>
        </w:rPr>
        <w:t> </w:t>
      </w:r>
      <w:r>
        <w:rPr/>
        <w:t>Department</w:t>
      </w:r>
      <w:r>
        <w:rPr>
          <w:spacing w:val="-4"/>
        </w:rPr>
        <w:t> </w:t>
      </w:r>
      <w:r>
        <w:rPr/>
        <w:t>of</w:t>
      </w:r>
      <w:r>
        <w:rPr>
          <w:spacing w:val="-2"/>
        </w:rPr>
        <w:t> </w:t>
      </w:r>
      <w:r>
        <w:rPr/>
        <w:t>Economics,</w:t>
      </w:r>
      <w:r>
        <w:rPr>
          <w:spacing w:val="-2"/>
        </w:rPr>
        <w:t> </w:t>
      </w:r>
      <w:r>
        <w:rPr/>
        <w:t>Chair,</w:t>
      </w:r>
      <w:r>
        <w:rPr>
          <w:spacing w:val="-2"/>
        </w:rPr>
        <w:t> </w:t>
      </w:r>
      <w:r>
        <w:rPr/>
        <w:t>2025-</w:t>
      </w:r>
      <w:r>
        <w:rPr>
          <w:spacing w:val="-5"/>
        </w:rPr>
        <w:t>26</w:t>
      </w:r>
    </w:p>
    <w:p>
      <w:pPr>
        <w:pStyle w:val="BodyText"/>
        <w:spacing w:before="4"/>
        <w:ind w:left="1656" w:right="230" w:hanging="720"/>
      </w:pPr>
      <w:r>
        <w:rPr/>
        <w:t>Economics</w:t>
      </w:r>
      <w:r>
        <w:rPr>
          <w:spacing w:val="-3"/>
        </w:rPr>
        <w:t> </w:t>
      </w:r>
      <w:r>
        <w:rPr/>
        <w:t>Department</w:t>
      </w:r>
      <w:r>
        <w:rPr>
          <w:spacing w:val="-6"/>
        </w:rPr>
        <w:t> </w:t>
      </w:r>
      <w:r>
        <w:rPr/>
        <w:t>Head</w:t>
      </w:r>
      <w:r>
        <w:rPr>
          <w:spacing w:val="-4"/>
        </w:rPr>
        <w:t> </w:t>
      </w:r>
      <w:r>
        <w:rPr/>
        <w:t>Search</w:t>
      </w:r>
      <w:r>
        <w:rPr>
          <w:spacing w:val="-4"/>
        </w:rPr>
        <w:t> </w:t>
      </w:r>
      <w:r>
        <w:rPr/>
        <w:t>Committee,</w:t>
      </w:r>
      <w:r>
        <w:rPr>
          <w:spacing w:val="-4"/>
        </w:rPr>
        <w:t> </w:t>
      </w:r>
      <w:r>
        <w:rPr/>
        <w:t>College</w:t>
      </w:r>
      <w:r>
        <w:rPr>
          <w:spacing w:val="-6"/>
        </w:rPr>
        <w:t> </w:t>
      </w:r>
      <w:r>
        <w:rPr/>
        <w:t>of</w:t>
      </w:r>
      <w:r>
        <w:rPr>
          <w:spacing w:val="-4"/>
        </w:rPr>
        <w:t> </w:t>
      </w:r>
      <w:r>
        <w:rPr/>
        <w:t>Arts</w:t>
      </w:r>
      <w:r>
        <w:rPr>
          <w:spacing w:val="-3"/>
        </w:rPr>
        <w:t> </w:t>
      </w:r>
      <w:r>
        <w:rPr/>
        <w:t>and</w:t>
      </w:r>
      <w:r>
        <w:rPr>
          <w:spacing w:val="-4"/>
        </w:rPr>
        <w:t> </w:t>
      </w:r>
      <w:r>
        <w:rPr/>
        <w:t>Sciences, Chair,</w:t>
      </w:r>
      <w:r>
        <w:rPr>
          <w:spacing w:val="-4"/>
        </w:rPr>
        <w:t> </w:t>
      </w:r>
      <w:r>
        <w:rPr/>
        <w:t>2024-</w:t>
      </w:r>
      <w:r>
        <w:rPr>
          <w:spacing w:val="-6"/>
        </w:rPr>
        <w:t>25</w:t>
      </w:r>
    </w:p>
    <w:p>
      <w:pPr>
        <w:pStyle w:val="BodyText"/>
        <w:spacing w:after="0"/>
        <w:sectPr>
          <w:pgSz w:w="12240" w:h="15840"/>
          <w:pgMar w:header="0" w:footer="1189" w:top="1380" w:bottom="1380" w:left="1080" w:right="1080"/>
        </w:sectPr>
      </w:pPr>
    </w:p>
    <w:p>
      <w:pPr>
        <w:pStyle w:val="BodyText"/>
        <w:spacing w:before="61"/>
        <w:ind w:left="936" w:right="735"/>
      </w:pPr>
      <w:r>
        <w:rPr/>
        <w:t>Undergraduate</w:t>
      </w:r>
      <w:r>
        <w:rPr>
          <w:spacing w:val="-7"/>
        </w:rPr>
        <w:t> </w:t>
      </w:r>
      <w:r>
        <w:rPr/>
        <w:t>Instruction</w:t>
      </w:r>
      <w:r>
        <w:rPr>
          <w:spacing w:val="-6"/>
        </w:rPr>
        <w:t> </w:t>
      </w:r>
      <w:r>
        <w:rPr/>
        <w:t>Committee,</w:t>
      </w:r>
      <w:r>
        <w:rPr>
          <w:spacing w:val="-6"/>
        </w:rPr>
        <w:t> </w:t>
      </w:r>
      <w:r>
        <w:rPr/>
        <w:t>Department</w:t>
      </w:r>
      <w:r>
        <w:rPr>
          <w:spacing w:val="-8"/>
        </w:rPr>
        <w:t> </w:t>
      </w:r>
      <w:r>
        <w:rPr/>
        <w:t>of</w:t>
      </w:r>
      <w:r>
        <w:rPr>
          <w:spacing w:val="-6"/>
        </w:rPr>
        <w:t> </w:t>
      </w:r>
      <w:r>
        <w:rPr/>
        <w:t>Economics,</w:t>
      </w:r>
      <w:r>
        <w:rPr>
          <w:spacing w:val="-6"/>
        </w:rPr>
        <w:t> </w:t>
      </w:r>
      <w:r>
        <w:rPr/>
        <w:t>Member,</w:t>
      </w:r>
      <w:r>
        <w:rPr>
          <w:spacing w:val="-6"/>
        </w:rPr>
        <w:t> </w:t>
      </w:r>
      <w:r>
        <w:rPr/>
        <w:t>2024-25 PhD Admissions Committee, Department of Economics, Chair, 2023-24</w:t>
      </w:r>
    </w:p>
    <w:p>
      <w:pPr>
        <w:pStyle w:val="BodyText"/>
        <w:ind w:left="936" w:right="526"/>
      </w:pPr>
      <w:r>
        <w:rPr/>
        <w:t>Academic</w:t>
      </w:r>
      <w:r>
        <w:rPr>
          <w:spacing w:val="-5"/>
        </w:rPr>
        <w:t> </w:t>
      </w:r>
      <w:r>
        <w:rPr/>
        <w:t>Program</w:t>
      </w:r>
      <w:r>
        <w:rPr>
          <w:spacing w:val="-6"/>
        </w:rPr>
        <w:t> </w:t>
      </w:r>
      <w:r>
        <w:rPr/>
        <w:t>Review</w:t>
      </w:r>
      <w:r>
        <w:rPr>
          <w:spacing w:val="-3"/>
        </w:rPr>
        <w:t> </w:t>
      </w:r>
      <w:r>
        <w:rPr/>
        <w:t>Committee,</w:t>
      </w:r>
      <w:r>
        <w:rPr>
          <w:spacing w:val="-4"/>
        </w:rPr>
        <w:t> </w:t>
      </w:r>
      <w:r>
        <w:rPr/>
        <w:t>Department</w:t>
      </w:r>
      <w:r>
        <w:rPr>
          <w:spacing w:val="-1"/>
        </w:rPr>
        <w:t> </w:t>
      </w:r>
      <w:r>
        <w:rPr/>
        <w:t>of</w:t>
      </w:r>
      <w:r>
        <w:rPr>
          <w:spacing w:val="-4"/>
        </w:rPr>
        <w:t> </w:t>
      </w:r>
      <w:r>
        <w:rPr/>
        <w:t>Economics,</w:t>
      </w:r>
      <w:r>
        <w:rPr>
          <w:spacing w:val="-4"/>
        </w:rPr>
        <w:t> </w:t>
      </w:r>
      <w:r>
        <w:rPr/>
        <w:t>Member,</w:t>
      </w:r>
      <w:r>
        <w:rPr>
          <w:spacing w:val="-4"/>
        </w:rPr>
        <w:t> </w:t>
      </w:r>
      <w:r>
        <w:rPr/>
        <w:t>2022-2023 PhD Admissions Committee, Department of Economics, Member, 2022-2023, 2024-25 Executive Committee, Department of Economics, Member (ex officio), 2020-2022 Women</w:t>
      </w:r>
      <w:r>
        <w:rPr>
          <w:spacing w:val="-6"/>
        </w:rPr>
        <w:t> </w:t>
      </w:r>
      <w:r>
        <w:rPr/>
        <w:t>in</w:t>
      </w:r>
      <w:r>
        <w:rPr>
          <w:spacing w:val="-3"/>
        </w:rPr>
        <w:t> </w:t>
      </w:r>
      <w:r>
        <w:rPr/>
        <w:t>Economics</w:t>
      </w:r>
      <w:r>
        <w:rPr>
          <w:spacing w:val="-6"/>
        </w:rPr>
        <w:t> </w:t>
      </w:r>
      <w:r>
        <w:rPr/>
        <w:t>Student</w:t>
      </w:r>
      <w:r>
        <w:rPr>
          <w:spacing w:val="-8"/>
        </w:rPr>
        <w:t> </w:t>
      </w:r>
      <w:r>
        <w:rPr/>
        <w:t>Organization</w:t>
      </w:r>
      <w:r>
        <w:rPr>
          <w:spacing w:val="-6"/>
        </w:rPr>
        <w:t> </w:t>
      </w:r>
      <w:r>
        <w:rPr/>
        <w:t>(undergraduate),</w:t>
      </w:r>
      <w:r>
        <w:rPr>
          <w:spacing w:val="-6"/>
        </w:rPr>
        <w:t> </w:t>
      </w:r>
      <w:r>
        <w:rPr/>
        <w:t>Department</w:t>
      </w:r>
      <w:r>
        <w:rPr>
          <w:spacing w:val="-8"/>
        </w:rPr>
        <w:t> </w:t>
      </w:r>
      <w:r>
        <w:rPr/>
        <w:t>of</w:t>
      </w:r>
      <w:r>
        <w:rPr>
          <w:spacing w:val="-6"/>
        </w:rPr>
        <w:t> </w:t>
      </w:r>
      <w:r>
        <w:rPr/>
        <w:t>Economics,</w:t>
      </w:r>
    </w:p>
    <w:p>
      <w:pPr>
        <w:pStyle w:val="BodyText"/>
        <w:spacing w:line="275" w:lineRule="exact"/>
        <w:ind w:left="1656"/>
      </w:pPr>
      <w:r>
        <w:rPr/>
        <w:t>Faculty</w:t>
      </w:r>
      <w:r>
        <w:rPr>
          <w:spacing w:val="-3"/>
        </w:rPr>
        <w:t> </w:t>
      </w:r>
      <w:r>
        <w:rPr/>
        <w:t>Advisor,</w:t>
      </w:r>
      <w:r>
        <w:rPr>
          <w:spacing w:val="-2"/>
        </w:rPr>
        <w:t> </w:t>
      </w:r>
      <w:r>
        <w:rPr/>
        <w:t>2018-2019,</w:t>
      </w:r>
      <w:r>
        <w:rPr>
          <w:spacing w:val="-2"/>
        </w:rPr>
        <w:t> </w:t>
      </w:r>
      <w:r>
        <w:rPr/>
        <w:t>2020-</w:t>
      </w:r>
      <w:r>
        <w:rPr>
          <w:spacing w:val="-4"/>
        </w:rPr>
        <w:t>2022</w:t>
      </w:r>
    </w:p>
    <w:p>
      <w:pPr>
        <w:pStyle w:val="BodyText"/>
        <w:spacing w:line="242" w:lineRule="auto"/>
        <w:ind w:left="1656" w:hanging="720"/>
      </w:pPr>
      <w:r>
        <w:rPr/>
        <w:t>Economics</w:t>
      </w:r>
      <w:r>
        <w:rPr>
          <w:spacing w:val="-5"/>
        </w:rPr>
        <w:t> </w:t>
      </w:r>
      <w:r>
        <w:rPr/>
        <w:t>Undergraduate</w:t>
      </w:r>
      <w:r>
        <w:rPr>
          <w:spacing w:val="-8"/>
        </w:rPr>
        <w:t> </w:t>
      </w:r>
      <w:r>
        <w:rPr/>
        <w:t>Research</w:t>
      </w:r>
      <w:r>
        <w:rPr>
          <w:spacing w:val="-6"/>
        </w:rPr>
        <w:t> </w:t>
      </w:r>
      <w:r>
        <w:rPr/>
        <w:t>Opportunity</w:t>
      </w:r>
      <w:r>
        <w:rPr>
          <w:spacing w:val="-6"/>
        </w:rPr>
        <w:t> </w:t>
      </w:r>
      <w:r>
        <w:rPr/>
        <w:t>Program</w:t>
      </w:r>
      <w:r>
        <w:rPr>
          <w:spacing w:val="-8"/>
        </w:rPr>
        <w:t> </w:t>
      </w:r>
      <w:r>
        <w:rPr/>
        <w:t>(EUROP),</w:t>
      </w:r>
      <w:r>
        <w:rPr>
          <w:spacing w:val="-6"/>
        </w:rPr>
        <w:t> </w:t>
      </w:r>
      <w:r>
        <w:rPr/>
        <w:t>Department</w:t>
      </w:r>
      <w:r>
        <w:rPr>
          <w:spacing w:val="-8"/>
        </w:rPr>
        <w:t> </w:t>
      </w:r>
      <w:r>
        <w:rPr/>
        <w:t>of Economics, Faculty Advisor, 2017-2018</w:t>
      </w:r>
    </w:p>
    <w:p>
      <w:pPr>
        <w:pStyle w:val="BodyText"/>
        <w:ind w:left="1656" w:right="735" w:hanging="720"/>
      </w:pPr>
      <w:r>
        <w:rPr/>
        <w:t>Public,</w:t>
      </w:r>
      <w:r>
        <w:rPr>
          <w:spacing w:val="-6"/>
        </w:rPr>
        <w:t> </w:t>
      </w:r>
      <w:r>
        <w:rPr/>
        <w:t>Labor</w:t>
      </w:r>
      <w:r>
        <w:rPr>
          <w:spacing w:val="-3"/>
        </w:rPr>
        <w:t> </w:t>
      </w:r>
      <w:r>
        <w:rPr/>
        <w:t>and</w:t>
      </w:r>
      <w:r>
        <w:rPr>
          <w:spacing w:val="-6"/>
        </w:rPr>
        <w:t> </w:t>
      </w:r>
      <w:r>
        <w:rPr/>
        <w:t>Industrial</w:t>
      </w:r>
      <w:r>
        <w:rPr>
          <w:spacing w:val="-8"/>
        </w:rPr>
        <w:t> </w:t>
      </w:r>
      <w:r>
        <w:rPr/>
        <w:t>Organization Field</w:t>
      </w:r>
      <w:r>
        <w:rPr>
          <w:spacing w:val="-6"/>
        </w:rPr>
        <w:t> </w:t>
      </w:r>
      <w:r>
        <w:rPr/>
        <w:t>Exam</w:t>
      </w:r>
      <w:r>
        <w:rPr>
          <w:spacing w:val="-8"/>
        </w:rPr>
        <w:t> </w:t>
      </w:r>
      <w:r>
        <w:rPr/>
        <w:t>Committee,</w:t>
      </w:r>
      <w:r>
        <w:rPr>
          <w:spacing w:val="-6"/>
        </w:rPr>
        <w:t> </w:t>
      </w:r>
      <w:r>
        <w:rPr/>
        <w:t>Department</w:t>
      </w:r>
      <w:r>
        <w:rPr>
          <w:spacing w:val="-8"/>
        </w:rPr>
        <w:t> </w:t>
      </w:r>
      <w:r>
        <w:rPr/>
        <w:t>of Economics, Member, 2017-</w:t>
      </w:r>
    </w:p>
    <w:p>
      <w:pPr>
        <w:pStyle w:val="BodyText"/>
        <w:ind w:left="1656" w:hanging="720"/>
      </w:pPr>
      <w:r>
        <w:rPr/>
        <w:t>Behavioral/Experimental</w:t>
      </w:r>
      <w:r>
        <w:rPr>
          <w:spacing w:val="-5"/>
        </w:rPr>
        <w:t> </w:t>
      </w:r>
      <w:r>
        <w:rPr/>
        <w:t>Economics</w:t>
      </w:r>
      <w:r>
        <w:rPr>
          <w:spacing w:val="-7"/>
        </w:rPr>
        <w:t> </w:t>
      </w:r>
      <w:r>
        <w:rPr/>
        <w:t>Field</w:t>
      </w:r>
      <w:r>
        <w:rPr>
          <w:spacing w:val="-4"/>
        </w:rPr>
        <w:t> </w:t>
      </w:r>
      <w:r>
        <w:rPr/>
        <w:t>Exam</w:t>
      </w:r>
      <w:r>
        <w:rPr>
          <w:spacing w:val="-10"/>
        </w:rPr>
        <w:t> </w:t>
      </w:r>
      <w:r>
        <w:rPr/>
        <w:t>Committee,</w:t>
      </w:r>
      <w:r>
        <w:rPr>
          <w:spacing w:val="-8"/>
        </w:rPr>
        <w:t> </w:t>
      </w:r>
      <w:r>
        <w:rPr/>
        <w:t>Department</w:t>
      </w:r>
      <w:r>
        <w:rPr>
          <w:spacing w:val="-10"/>
        </w:rPr>
        <w:t> </w:t>
      </w:r>
      <w:r>
        <w:rPr/>
        <w:t>of</w:t>
      </w:r>
      <w:r>
        <w:rPr>
          <w:spacing w:val="-8"/>
        </w:rPr>
        <w:t> </w:t>
      </w:r>
      <w:r>
        <w:rPr/>
        <w:t>Economics, Member, 2016-</w:t>
      </w:r>
    </w:p>
    <w:p>
      <w:pPr>
        <w:pStyle w:val="BodyText"/>
        <w:spacing w:line="276" w:lineRule="exact"/>
        <w:ind w:left="936"/>
      </w:pPr>
      <w:r>
        <w:rPr/>
        <w:t>Mentor</w:t>
      </w:r>
      <w:r>
        <w:rPr>
          <w:spacing w:val="-3"/>
        </w:rPr>
        <w:t> </w:t>
      </w:r>
      <w:r>
        <w:rPr/>
        <w:t>for</w:t>
      </w:r>
      <w:r>
        <w:rPr>
          <w:spacing w:val="-3"/>
        </w:rPr>
        <w:t> </w:t>
      </w:r>
      <w:r>
        <w:rPr/>
        <w:t>first-year</w:t>
      </w:r>
      <w:r>
        <w:rPr>
          <w:spacing w:val="-3"/>
        </w:rPr>
        <w:t> </w:t>
      </w:r>
      <w:r>
        <w:rPr/>
        <w:t>PhD</w:t>
      </w:r>
      <w:r>
        <w:rPr>
          <w:spacing w:val="-1"/>
        </w:rPr>
        <w:t> </w:t>
      </w:r>
      <w:r>
        <w:rPr/>
        <w:t>students,</w:t>
      </w:r>
      <w:r>
        <w:rPr>
          <w:spacing w:val="-3"/>
        </w:rPr>
        <w:t> </w:t>
      </w:r>
      <w:r>
        <w:rPr/>
        <w:t>Department</w:t>
      </w:r>
      <w:r>
        <w:rPr>
          <w:spacing w:val="-5"/>
        </w:rPr>
        <w:t> </w:t>
      </w:r>
      <w:r>
        <w:rPr/>
        <w:t>of</w:t>
      </w:r>
      <w:r>
        <w:rPr>
          <w:spacing w:val="1"/>
        </w:rPr>
        <w:t> </w:t>
      </w:r>
      <w:r>
        <w:rPr/>
        <w:t>Economics,</w:t>
      </w:r>
      <w:r>
        <w:rPr>
          <w:spacing w:val="-2"/>
        </w:rPr>
        <w:t> 2016-</w:t>
      </w:r>
    </w:p>
    <w:p>
      <w:pPr>
        <w:pStyle w:val="BodyText"/>
        <w:ind w:left="936" w:right="1450"/>
        <w:jc w:val="both"/>
      </w:pPr>
      <w:r>
        <w:rPr/>
        <w:t>Climate</w:t>
      </w:r>
      <w:r>
        <w:rPr>
          <w:spacing w:val="-6"/>
        </w:rPr>
        <w:t> </w:t>
      </w:r>
      <w:r>
        <w:rPr/>
        <w:t>and</w:t>
      </w:r>
      <w:r>
        <w:rPr>
          <w:spacing w:val="-4"/>
        </w:rPr>
        <w:t> </w:t>
      </w:r>
      <w:r>
        <w:rPr/>
        <w:t>Inclusion</w:t>
      </w:r>
      <w:r>
        <w:rPr>
          <w:spacing w:val="-4"/>
        </w:rPr>
        <w:t> </w:t>
      </w:r>
      <w:r>
        <w:rPr/>
        <w:t>Committee,</w:t>
      </w:r>
      <w:r>
        <w:rPr>
          <w:spacing w:val="-4"/>
        </w:rPr>
        <w:t> </w:t>
      </w:r>
      <w:r>
        <w:rPr/>
        <w:t>College</w:t>
      </w:r>
      <w:r>
        <w:rPr>
          <w:spacing w:val="-6"/>
        </w:rPr>
        <w:t> </w:t>
      </w:r>
      <w:r>
        <w:rPr/>
        <w:t>of</w:t>
      </w:r>
      <w:r>
        <w:rPr>
          <w:spacing w:val="-4"/>
        </w:rPr>
        <w:t> </w:t>
      </w:r>
      <w:r>
        <w:rPr/>
        <w:t>Liberal</w:t>
      </w:r>
      <w:r>
        <w:rPr>
          <w:spacing w:val="-6"/>
        </w:rPr>
        <w:t> </w:t>
      </w:r>
      <w:r>
        <w:rPr/>
        <w:t>Arts,</w:t>
      </w:r>
      <w:r>
        <w:rPr>
          <w:spacing w:val="-4"/>
        </w:rPr>
        <w:t> </w:t>
      </w:r>
      <w:r>
        <w:rPr/>
        <w:t>Member,</w:t>
      </w:r>
      <w:r>
        <w:rPr>
          <w:spacing w:val="-4"/>
        </w:rPr>
        <w:t> </w:t>
      </w:r>
      <w:r>
        <w:rPr/>
        <w:t>2016-2020 Climate</w:t>
      </w:r>
      <w:r>
        <w:rPr>
          <w:spacing w:val="-7"/>
        </w:rPr>
        <w:t> </w:t>
      </w:r>
      <w:r>
        <w:rPr/>
        <w:t>and</w:t>
      </w:r>
      <w:r>
        <w:rPr>
          <w:spacing w:val="-6"/>
        </w:rPr>
        <w:t> </w:t>
      </w:r>
      <w:r>
        <w:rPr/>
        <w:t>Inclusion</w:t>
      </w:r>
      <w:r>
        <w:rPr>
          <w:spacing w:val="-6"/>
        </w:rPr>
        <w:t> </w:t>
      </w:r>
      <w:r>
        <w:rPr/>
        <w:t>Committee,</w:t>
      </w:r>
      <w:r>
        <w:rPr>
          <w:spacing w:val="-6"/>
        </w:rPr>
        <w:t> </w:t>
      </w:r>
      <w:r>
        <w:rPr/>
        <w:t>Department</w:t>
      </w:r>
      <w:r>
        <w:rPr>
          <w:spacing w:val="-7"/>
        </w:rPr>
        <w:t> </w:t>
      </w:r>
      <w:r>
        <w:rPr/>
        <w:t>of</w:t>
      </w:r>
      <w:r>
        <w:rPr>
          <w:spacing w:val="-6"/>
        </w:rPr>
        <w:t> </w:t>
      </w:r>
      <w:r>
        <w:rPr/>
        <w:t>Economics,</w:t>
      </w:r>
      <w:r>
        <w:rPr>
          <w:spacing w:val="-6"/>
        </w:rPr>
        <w:t> </w:t>
      </w:r>
      <w:r>
        <w:rPr/>
        <w:t>Chair,</w:t>
      </w:r>
      <w:r>
        <w:rPr>
          <w:spacing w:val="-6"/>
        </w:rPr>
        <w:t> </w:t>
      </w:r>
      <w:r>
        <w:rPr/>
        <w:t>2016-2020 Tenure and Promotion Committee, Department of Economics, Member, 2016-</w:t>
      </w:r>
    </w:p>
    <w:p>
      <w:pPr>
        <w:spacing w:line="275" w:lineRule="exact" w:before="275"/>
        <w:ind w:left="215" w:right="0" w:firstLine="0"/>
        <w:jc w:val="left"/>
        <w:rPr>
          <w:i/>
          <w:sz w:val="24"/>
        </w:rPr>
      </w:pPr>
      <w:r>
        <w:rPr>
          <w:i/>
          <w:sz w:val="24"/>
        </w:rPr>
        <w:t>Melbourne</w:t>
      </w:r>
      <w:r>
        <w:rPr>
          <w:i/>
          <w:spacing w:val="-6"/>
          <w:sz w:val="24"/>
        </w:rPr>
        <w:t> </w:t>
      </w:r>
      <w:r>
        <w:rPr>
          <w:i/>
          <w:sz w:val="24"/>
        </w:rPr>
        <w:t>Institute,</w:t>
      </w:r>
      <w:r>
        <w:rPr>
          <w:i/>
          <w:spacing w:val="-3"/>
          <w:sz w:val="24"/>
        </w:rPr>
        <w:t> </w:t>
      </w:r>
      <w:r>
        <w:rPr>
          <w:i/>
          <w:sz w:val="24"/>
        </w:rPr>
        <w:t>University</w:t>
      </w:r>
      <w:r>
        <w:rPr>
          <w:i/>
          <w:spacing w:val="-5"/>
          <w:sz w:val="24"/>
        </w:rPr>
        <w:t> </w:t>
      </w:r>
      <w:r>
        <w:rPr>
          <w:i/>
          <w:sz w:val="24"/>
        </w:rPr>
        <w:t>of</w:t>
      </w:r>
      <w:r>
        <w:rPr>
          <w:i/>
          <w:spacing w:val="-5"/>
          <w:sz w:val="24"/>
        </w:rPr>
        <w:t> </w:t>
      </w:r>
      <w:r>
        <w:rPr>
          <w:i/>
          <w:spacing w:val="-2"/>
          <w:sz w:val="24"/>
        </w:rPr>
        <w:t>Melbourne</w:t>
      </w:r>
    </w:p>
    <w:p>
      <w:pPr>
        <w:spacing w:before="0"/>
        <w:ind w:left="1656" w:right="719" w:hanging="720"/>
        <w:jc w:val="left"/>
        <w:rPr>
          <w:sz w:val="24"/>
        </w:rPr>
      </w:pPr>
      <w:r>
        <w:rPr>
          <w:sz w:val="24"/>
        </w:rPr>
        <w:t>Development</w:t>
      </w:r>
      <w:r>
        <w:rPr>
          <w:spacing w:val="-5"/>
          <w:sz w:val="24"/>
        </w:rPr>
        <w:t> </w:t>
      </w:r>
      <w:r>
        <w:rPr>
          <w:sz w:val="24"/>
        </w:rPr>
        <w:t>and</w:t>
      </w:r>
      <w:r>
        <w:rPr>
          <w:spacing w:val="-4"/>
          <w:sz w:val="24"/>
        </w:rPr>
        <w:t> </w:t>
      </w:r>
      <w:r>
        <w:rPr>
          <w:sz w:val="24"/>
        </w:rPr>
        <w:t>Steering</w:t>
      </w:r>
      <w:r>
        <w:rPr>
          <w:spacing w:val="-3"/>
          <w:sz w:val="24"/>
        </w:rPr>
        <w:t> </w:t>
      </w:r>
      <w:r>
        <w:rPr>
          <w:sz w:val="24"/>
        </w:rPr>
        <w:t>Committee,</w:t>
      </w:r>
      <w:r>
        <w:rPr>
          <w:spacing w:val="-3"/>
          <w:sz w:val="24"/>
        </w:rPr>
        <w:t> </w:t>
      </w:r>
      <w:r>
        <w:rPr>
          <w:i/>
          <w:sz w:val="24"/>
        </w:rPr>
        <w:t>Taking the</w:t>
      </w:r>
      <w:r>
        <w:rPr>
          <w:i/>
          <w:spacing w:val="-6"/>
          <w:sz w:val="24"/>
        </w:rPr>
        <w:t> </w:t>
      </w:r>
      <w:r>
        <w:rPr>
          <w:i/>
          <w:sz w:val="24"/>
        </w:rPr>
        <w:t>Pulse</w:t>
      </w:r>
      <w:r>
        <w:rPr>
          <w:i/>
          <w:spacing w:val="-6"/>
          <w:sz w:val="24"/>
        </w:rPr>
        <w:t> </w:t>
      </w:r>
      <w:r>
        <w:rPr>
          <w:i/>
          <w:sz w:val="24"/>
        </w:rPr>
        <w:t>of</w:t>
      </w:r>
      <w:r>
        <w:rPr>
          <w:i/>
          <w:spacing w:val="-6"/>
          <w:sz w:val="24"/>
        </w:rPr>
        <w:t> </w:t>
      </w:r>
      <w:r>
        <w:rPr>
          <w:i/>
          <w:sz w:val="24"/>
        </w:rPr>
        <w:t>the</w:t>
      </w:r>
      <w:r>
        <w:rPr>
          <w:i/>
          <w:spacing w:val="-6"/>
          <w:sz w:val="24"/>
        </w:rPr>
        <w:t> </w:t>
      </w:r>
      <w:r>
        <w:rPr>
          <w:i/>
          <w:sz w:val="24"/>
        </w:rPr>
        <w:t>Nation</w:t>
      </w:r>
      <w:r>
        <w:rPr>
          <w:i/>
          <w:spacing w:val="-3"/>
          <w:sz w:val="24"/>
        </w:rPr>
        <w:t> </w:t>
      </w:r>
      <w:r>
        <w:rPr>
          <w:sz w:val="24"/>
        </w:rPr>
        <w:t>survey,</w:t>
      </w:r>
      <w:r>
        <w:rPr>
          <w:spacing w:val="-4"/>
          <w:sz w:val="24"/>
        </w:rPr>
        <w:t> </w:t>
      </w:r>
      <w:r>
        <w:rPr>
          <w:sz w:val="24"/>
        </w:rPr>
        <w:t>Member, </w:t>
      </w:r>
      <w:r>
        <w:rPr>
          <w:spacing w:val="-2"/>
          <w:sz w:val="24"/>
        </w:rPr>
        <w:t>2020-2023</w:t>
      </w:r>
    </w:p>
    <w:p>
      <w:pPr>
        <w:pStyle w:val="BodyText"/>
        <w:ind w:left="936" w:right="1884"/>
      </w:pPr>
      <w:r>
        <w:rPr/>
        <w:t>Public</w:t>
      </w:r>
      <w:r>
        <w:rPr>
          <w:spacing w:val="-9"/>
        </w:rPr>
        <w:t> </w:t>
      </w:r>
      <w:r>
        <w:rPr/>
        <w:t>Economics</w:t>
      </w:r>
      <w:r>
        <w:rPr>
          <w:spacing w:val="-5"/>
        </w:rPr>
        <w:t> </w:t>
      </w:r>
      <w:r>
        <w:rPr/>
        <w:t>research</w:t>
      </w:r>
      <w:r>
        <w:rPr>
          <w:spacing w:val="-7"/>
        </w:rPr>
        <w:t> </w:t>
      </w:r>
      <w:r>
        <w:rPr/>
        <w:t>group,</w:t>
      </w:r>
      <w:r>
        <w:rPr>
          <w:spacing w:val="-7"/>
        </w:rPr>
        <w:t> </w:t>
      </w:r>
      <w:r>
        <w:rPr/>
        <w:t>Program</w:t>
      </w:r>
      <w:r>
        <w:rPr>
          <w:spacing w:val="-9"/>
        </w:rPr>
        <w:t> </w:t>
      </w:r>
      <w:r>
        <w:rPr/>
        <w:t>Coordinator,</w:t>
      </w:r>
      <w:r>
        <w:rPr>
          <w:spacing w:val="-6"/>
        </w:rPr>
        <w:t> </w:t>
      </w:r>
      <w:r>
        <w:rPr/>
        <w:t>2018-2023 Executive Committee, Member, 2018-2020</w:t>
      </w:r>
    </w:p>
    <w:p>
      <w:pPr>
        <w:pStyle w:val="BodyText"/>
        <w:ind w:left="0"/>
      </w:pPr>
    </w:p>
    <w:p>
      <w:pPr>
        <w:spacing w:line="275" w:lineRule="exact" w:before="0"/>
        <w:ind w:left="215" w:right="0" w:firstLine="0"/>
        <w:jc w:val="left"/>
        <w:rPr>
          <w:i/>
          <w:sz w:val="24"/>
        </w:rPr>
      </w:pPr>
      <w:r>
        <w:rPr>
          <w:i/>
          <w:sz w:val="24"/>
        </w:rPr>
        <w:t>George</w:t>
      </w:r>
      <w:r>
        <w:rPr>
          <w:i/>
          <w:spacing w:val="-3"/>
          <w:sz w:val="24"/>
        </w:rPr>
        <w:t> </w:t>
      </w:r>
      <w:r>
        <w:rPr>
          <w:i/>
          <w:sz w:val="24"/>
        </w:rPr>
        <w:t>Mason</w:t>
      </w:r>
      <w:r>
        <w:rPr>
          <w:i/>
          <w:spacing w:val="-1"/>
          <w:sz w:val="24"/>
        </w:rPr>
        <w:t> </w:t>
      </w:r>
      <w:r>
        <w:rPr>
          <w:i/>
          <w:spacing w:val="-2"/>
          <w:sz w:val="24"/>
        </w:rPr>
        <w:t>University</w:t>
      </w:r>
    </w:p>
    <w:p>
      <w:pPr>
        <w:pStyle w:val="BodyText"/>
        <w:ind w:left="1656" w:hanging="720"/>
      </w:pPr>
      <w:r>
        <w:rPr/>
        <w:t>Faculty</w:t>
      </w:r>
      <w:r>
        <w:rPr>
          <w:spacing w:val="-4"/>
        </w:rPr>
        <w:t> </w:t>
      </w:r>
      <w:r>
        <w:rPr/>
        <w:t>Study</w:t>
      </w:r>
      <w:r>
        <w:rPr>
          <w:spacing w:val="-4"/>
        </w:rPr>
        <w:t> </w:t>
      </w:r>
      <w:r>
        <w:rPr/>
        <w:t>Leave</w:t>
      </w:r>
      <w:r>
        <w:rPr>
          <w:spacing w:val="-6"/>
        </w:rPr>
        <w:t> </w:t>
      </w:r>
      <w:r>
        <w:rPr/>
        <w:t>Committee,</w:t>
      </w:r>
      <w:r>
        <w:rPr>
          <w:spacing w:val="-4"/>
        </w:rPr>
        <w:t> </w:t>
      </w:r>
      <w:r>
        <w:rPr/>
        <w:t>College</w:t>
      </w:r>
      <w:r>
        <w:rPr>
          <w:spacing w:val="-6"/>
        </w:rPr>
        <w:t> </w:t>
      </w:r>
      <w:r>
        <w:rPr/>
        <w:t>of</w:t>
      </w:r>
      <w:r>
        <w:rPr>
          <w:spacing w:val="-4"/>
        </w:rPr>
        <w:t> </w:t>
      </w:r>
      <w:r>
        <w:rPr/>
        <w:t>Humanities</w:t>
      </w:r>
      <w:r>
        <w:rPr>
          <w:spacing w:val="-3"/>
        </w:rPr>
        <w:t> </w:t>
      </w:r>
      <w:r>
        <w:rPr/>
        <w:t>and</w:t>
      </w:r>
      <w:r>
        <w:rPr>
          <w:spacing w:val="-4"/>
        </w:rPr>
        <w:t> </w:t>
      </w:r>
      <w:r>
        <w:rPr/>
        <w:t>Social</w:t>
      </w:r>
      <w:r>
        <w:rPr>
          <w:spacing w:val="-6"/>
        </w:rPr>
        <w:t> </w:t>
      </w:r>
      <w:r>
        <w:rPr/>
        <w:t>Science,</w:t>
      </w:r>
      <w:r>
        <w:rPr>
          <w:spacing w:val="-4"/>
        </w:rPr>
        <w:t> </w:t>
      </w:r>
      <w:r>
        <w:rPr/>
        <w:t>Member,</w:t>
      </w:r>
      <w:r>
        <w:rPr>
          <w:spacing w:val="-4"/>
        </w:rPr>
        <w:t> </w:t>
      </w:r>
      <w:r>
        <w:rPr/>
        <w:t>2015-</w:t>
      </w:r>
      <w:r>
        <w:rPr>
          <w:spacing w:val="-4"/>
        </w:rPr>
        <w:t>2016</w:t>
      </w:r>
    </w:p>
    <w:p>
      <w:pPr>
        <w:pStyle w:val="BodyText"/>
        <w:ind w:left="1656" w:right="794" w:hanging="720"/>
      </w:pPr>
      <w:r>
        <w:rPr/>
        <w:t>Experimental</w:t>
      </w:r>
      <w:r>
        <w:rPr>
          <w:spacing w:val="-7"/>
        </w:rPr>
        <w:t> </w:t>
      </w:r>
      <w:r>
        <w:rPr/>
        <w:t>Economics Field</w:t>
      </w:r>
      <w:r>
        <w:rPr>
          <w:spacing w:val="-6"/>
        </w:rPr>
        <w:t> </w:t>
      </w:r>
      <w:r>
        <w:rPr/>
        <w:t>Exam</w:t>
      </w:r>
      <w:r>
        <w:rPr>
          <w:spacing w:val="-7"/>
        </w:rPr>
        <w:t> </w:t>
      </w:r>
      <w:r>
        <w:rPr/>
        <w:t>Committee,</w:t>
      </w:r>
      <w:r>
        <w:rPr>
          <w:spacing w:val="-6"/>
        </w:rPr>
        <w:t> </w:t>
      </w:r>
      <w:r>
        <w:rPr/>
        <w:t>Department</w:t>
      </w:r>
      <w:r>
        <w:rPr>
          <w:spacing w:val="-7"/>
        </w:rPr>
        <w:t> </w:t>
      </w:r>
      <w:r>
        <w:rPr/>
        <w:t>of</w:t>
      </w:r>
      <w:r>
        <w:rPr>
          <w:spacing w:val="-6"/>
        </w:rPr>
        <w:t> </w:t>
      </w:r>
      <w:r>
        <w:rPr/>
        <w:t>Economics,</w:t>
      </w:r>
      <w:r>
        <w:rPr>
          <w:spacing w:val="-6"/>
        </w:rPr>
        <w:t> </w:t>
      </w:r>
      <w:r>
        <w:rPr/>
        <w:t>Member, </w:t>
      </w:r>
      <w:r>
        <w:rPr>
          <w:spacing w:val="-2"/>
        </w:rPr>
        <w:t>2009-2016</w:t>
      </w:r>
    </w:p>
    <w:p>
      <w:pPr>
        <w:pStyle w:val="BodyText"/>
        <w:spacing w:before="2"/>
        <w:ind w:left="936" w:right="735"/>
      </w:pPr>
      <w:r>
        <w:rPr/>
        <w:t>Faculty Search Committee, Department of Economics, Member, 2010, 2014. Committee</w:t>
      </w:r>
      <w:r>
        <w:rPr>
          <w:spacing w:val="-3"/>
        </w:rPr>
        <w:t> </w:t>
      </w:r>
      <w:r>
        <w:rPr/>
        <w:t>to</w:t>
      </w:r>
      <w:r>
        <w:rPr>
          <w:spacing w:val="-5"/>
        </w:rPr>
        <w:t> </w:t>
      </w:r>
      <w:r>
        <w:rPr/>
        <w:t>Reappoint</w:t>
      </w:r>
      <w:r>
        <w:rPr>
          <w:spacing w:val="-7"/>
        </w:rPr>
        <w:t> </w:t>
      </w:r>
      <w:r>
        <w:rPr/>
        <w:t>the</w:t>
      </w:r>
      <w:r>
        <w:rPr>
          <w:spacing w:val="-7"/>
        </w:rPr>
        <w:t> </w:t>
      </w:r>
      <w:r>
        <w:rPr/>
        <w:t>Chair</w:t>
      </w:r>
      <w:r>
        <w:rPr>
          <w:spacing w:val="-5"/>
        </w:rPr>
        <w:t> </w:t>
      </w:r>
      <w:r>
        <w:rPr/>
        <w:t>of</w:t>
      </w:r>
      <w:r>
        <w:rPr>
          <w:spacing w:val="-1"/>
        </w:rPr>
        <w:t> </w:t>
      </w:r>
      <w:r>
        <w:rPr/>
        <w:t>the</w:t>
      </w:r>
      <w:r>
        <w:rPr>
          <w:spacing w:val="-7"/>
        </w:rPr>
        <w:t> </w:t>
      </w:r>
      <w:r>
        <w:rPr/>
        <w:t>Economics Department,</w:t>
      </w:r>
      <w:r>
        <w:rPr>
          <w:spacing w:val="-5"/>
        </w:rPr>
        <w:t> </w:t>
      </w:r>
      <w:r>
        <w:rPr/>
        <w:t>Member,</w:t>
      </w:r>
      <w:r>
        <w:rPr>
          <w:spacing w:val="-5"/>
        </w:rPr>
        <w:t> </w:t>
      </w:r>
      <w:r>
        <w:rPr/>
        <w:t>2012</w:t>
      </w:r>
    </w:p>
    <w:p>
      <w:pPr>
        <w:spacing w:line="275" w:lineRule="exact" w:before="273"/>
        <w:ind w:left="215" w:right="0" w:firstLine="0"/>
        <w:jc w:val="left"/>
        <w:rPr>
          <w:i/>
          <w:sz w:val="24"/>
        </w:rPr>
      </w:pPr>
      <w:r>
        <w:rPr>
          <w:i/>
          <w:sz w:val="24"/>
        </w:rPr>
        <w:t>Georgia</w:t>
      </w:r>
      <w:r>
        <w:rPr>
          <w:i/>
          <w:spacing w:val="-4"/>
          <w:sz w:val="24"/>
        </w:rPr>
        <w:t> </w:t>
      </w:r>
      <w:r>
        <w:rPr>
          <w:i/>
          <w:sz w:val="24"/>
        </w:rPr>
        <w:t>State</w:t>
      </w:r>
      <w:r>
        <w:rPr>
          <w:i/>
          <w:spacing w:val="-5"/>
          <w:sz w:val="24"/>
        </w:rPr>
        <w:t> </w:t>
      </w:r>
      <w:r>
        <w:rPr>
          <w:i/>
          <w:spacing w:val="-2"/>
          <w:sz w:val="24"/>
        </w:rPr>
        <w:t>University</w:t>
      </w:r>
    </w:p>
    <w:p>
      <w:pPr>
        <w:pStyle w:val="BodyText"/>
        <w:spacing w:line="275" w:lineRule="exact"/>
        <w:ind w:left="936"/>
      </w:pPr>
      <w:r>
        <w:rPr/>
        <w:t>Graduate</w:t>
      </w:r>
      <w:r>
        <w:rPr>
          <w:spacing w:val="-5"/>
        </w:rPr>
        <w:t> </w:t>
      </w:r>
      <w:r>
        <w:rPr/>
        <w:t>Committee,</w:t>
      </w:r>
      <w:r>
        <w:rPr>
          <w:spacing w:val="-2"/>
        </w:rPr>
        <w:t> </w:t>
      </w:r>
      <w:r>
        <w:rPr/>
        <w:t>Department</w:t>
      </w:r>
      <w:r>
        <w:rPr>
          <w:spacing w:val="-4"/>
        </w:rPr>
        <w:t> </w:t>
      </w:r>
      <w:r>
        <w:rPr/>
        <w:t>of</w:t>
      </w:r>
      <w:r>
        <w:rPr>
          <w:spacing w:val="-3"/>
        </w:rPr>
        <w:t> </w:t>
      </w:r>
      <w:r>
        <w:rPr/>
        <w:t>Economics, Member,</w:t>
      </w:r>
      <w:r>
        <w:rPr>
          <w:spacing w:val="-2"/>
        </w:rPr>
        <w:t> </w:t>
      </w:r>
      <w:r>
        <w:rPr/>
        <w:t>2003-</w:t>
      </w:r>
      <w:r>
        <w:rPr>
          <w:spacing w:val="-4"/>
        </w:rPr>
        <w:t>2009</w:t>
      </w:r>
    </w:p>
    <w:p>
      <w:pPr>
        <w:pStyle w:val="BodyText"/>
        <w:spacing w:before="4"/>
        <w:ind w:left="1656" w:right="735" w:hanging="720"/>
      </w:pPr>
      <w:r>
        <w:rPr/>
        <w:t>Graduate</w:t>
      </w:r>
      <w:r>
        <w:rPr>
          <w:spacing w:val="-7"/>
        </w:rPr>
        <w:t> </w:t>
      </w:r>
      <w:r>
        <w:rPr/>
        <w:t>Microeconomic</w:t>
      </w:r>
      <w:r>
        <w:rPr>
          <w:spacing w:val="-7"/>
        </w:rPr>
        <w:t> </w:t>
      </w:r>
      <w:r>
        <w:rPr/>
        <w:t>Theory</w:t>
      </w:r>
      <w:r>
        <w:rPr>
          <w:spacing w:val="-5"/>
        </w:rPr>
        <w:t> </w:t>
      </w:r>
      <w:r>
        <w:rPr/>
        <w:t>Comprehensive</w:t>
      </w:r>
      <w:r>
        <w:rPr>
          <w:spacing w:val="-7"/>
        </w:rPr>
        <w:t> </w:t>
      </w:r>
      <w:r>
        <w:rPr/>
        <w:t>Exam</w:t>
      </w:r>
      <w:r>
        <w:rPr>
          <w:spacing w:val="-7"/>
        </w:rPr>
        <w:t> </w:t>
      </w:r>
      <w:r>
        <w:rPr/>
        <w:t>Committee,</w:t>
      </w:r>
      <w:r>
        <w:rPr>
          <w:spacing w:val="-5"/>
        </w:rPr>
        <w:t> </w:t>
      </w:r>
      <w:r>
        <w:rPr/>
        <w:t>Department</w:t>
      </w:r>
      <w:r>
        <w:rPr>
          <w:spacing w:val="-7"/>
        </w:rPr>
        <w:t> </w:t>
      </w:r>
      <w:r>
        <w:rPr/>
        <w:t>of Economics, Member, 2004-2009</w:t>
      </w:r>
    </w:p>
    <w:p>
      <w:pPr>
        <w:pStyle w:val="BodyText"/>
        <w:ind w:left="1656" w:right="794" w:hanging="720"/>
      </w:pPr>
      <w:r>
        <w:rPr/>
        <w:t>Experimental</w:t>
      </w:r>
      <w:r>
        <w:rPr>
          <w:spacing w:val="-7"/>
        </w:rPr>
        <w:t> </w:t>
      </w:r>
      <w:r>
        <w:rPr/>
        <w:t>Economics Field</w:t>
      </w:r>
      <w:r>
        <w:rPr>
          <w:spacing w:val="-6"/>
        </w:rPr>
        <w:t> </w:t>
      </w:r>
      <w:r>
        <w:rPr/>
        <w:t>Exam</w:t>
      </w:r>
      <w:r>
        <w:rPr>
          <w:spacing w:val="-7"/>
        </w:rPr>
        <w:t> </w:t>
      </w:r>
      <w:r>
        <w:rPr/>
        <w:t>Committee,</w:t>
      </w:r>
      <w:r>
        <w:rPr>
          <w:spacing w:val="-6"/>
        </w:rPr>
        <w:t> </w:t>
      </w:r>
      <w:r>
        <w:rPr/>
        <w:t>Department</w:t>
      </w:r>
      <w:r>
        <w:rPr>
          <w:spacing w:val="-7"/>
        </w:rPr>
        <w:t> </w:t>
      </w:r>
      <w:r>
        <w:rPr/>
        <w:t>of</w:t>
      </w:r>
      <w:r>
        <w:rPr>
          <w:spacing w:val="-6"/>
        </w:rPr>
        <w:t> </w:t>
      </w:r>
      <w:r>
        <w:rPr/>
        <w:t>Economics,</w:t>
      </w:r>
      <w:r>
        <w:rPr>
          <w:spacing w:val="-6"/>
        </w:rPr>
        <w:t> </w:t>
      </w:r>
      <w:r>
        <w:rPr/>
        <w:t>Member, </w:t>
      </w:r>
      <w:r>
        <w:rPr>
          <w:spacing w:val="-2"/>
        </w:rPr>
        <w:t>2007-2009</w:t>
      </w:r>
    </w:p>
    <w:p>
      <w:pPr>
        <w:pStyle w:val="BodyText"/>
        <w:spacing w:line="242" w:lineRule="auto"/>
        <w:ind w:left="1656" w:right="368" w:hanging="720"/>
      </w:pPr>
      <w:r>
        <w:rPr/>
        <w:t>Faculty</w:t>
      </w:r>
      <w:r>
        <w:rPr>
          <w:spacing w:val="-5"/>
        </w:rPr>
        <w:t> </w:t>
      </w:r>
      <w:r>
        <w:rPr/>
        <w:t>Affairs</w:t>
      </w:r>
      <w:r>
        <w:rPr>
          <w:spacing w:val="-4"/>
        </w:rPr>
        <w:t> </w:t>
      </w:r>
      <w:r>
        <w:rPr/>
        <w:t>Committee,</w:t>
      </w:r>
      <w:r>
        <w:rPr>
          <w:spacing w:val="-5"/>
        </w:rPr>
        <w:t> </w:t>
      </w:r>
      <w:r>
        <w:rPr/>
        <w:t>Andrew</w:t>
      </w:r>
      <w:r>
        <w:rPr>
          <w:spacing w:val="-4"/>
        </w:rPr>
        <w:t> </w:t>
      </w:r>
      <w:r>
        <w:rPr/>
        <w:t>Young</w:t>
      </w:r>
      <w:r>
        <w:rPr>
          <w:spacing w:val="-5"/>
        </w:rPr>
        <w:t> </w:t>
      </w:r>
      <w:r>
        <w:rPr/>
        <w:t>School</w:t>
      </w:r>
      <w:r>
        <w:rPr>
          <w:spacing w:val="-3"/>
        </w:rPr>
        <w:t> </w:t>
      </w:r>
      <w:r>
        <w:rPr/>
        <w:t>of</w:t>
      </w:r>
      <w:r>
        <w:rPr>
          <w:spacing w:val="-5"/>
        </w:rPr>
        <w:t> </w:t>
      </w:r>
      <w:r>
        <w:rPr/>
        <w:t>Policy</w:t>
      </w:r>
      <w:r>
        <w:rPr>
          <w:spacing w:val="-5"/>
        </w:rPr>
        <w:t> </w:t>
      </w:r>
      <w:r>
        <w:rPr/>
        <w:t>Studies,</w:t>
      </w:r>
      <w:r>
        <w:rPr>
          <w:spacing w:val="-5"/>
        </w:rPr>
        <w:t> </w:t>
      </w:r>
      <w:r>
        <w:rPr/>
        <w:t>Member,</w:t>
      </w:r>
      <w:r>
        <w:rPr>
          <w:spacing w:val="-5"/>
        </w:rPr>
        <w:t> </w:t>
      </w:r>
      <w:r>
        <w:rPr/>
        <w:t>2004-2006, </w:t>
      </w:r>
      <w:r>
        <w:rPr>
          <w:spacing w:val="-2"/>
        </w:rPr>
        <w:t>2008-2009</w:t>
      </w:r>
    </w:p>
    <w:p>
      <w:pPr>
        <w:pStyle w:val="BodyText"/>
        <w:spacing w:before="36"/>
        <w:ind w:left="0"/>
      </w:pPr>
    </w:p>
    <w:p>
      <w:pPr>
        <w:pStyle w:val="Heading1"/>
        <w:rPr>
          <w:sz w:val="24"/>
        </w:rPr>
      </w:pPr>
      <w:r>
        <w:rPr/>
        <w:t>Student Advising </w:t>
      </w:r>
      <w:r>
        <w:rPr>
          <w:sz w:val="24"/>
        </w:rPr>
        <w:t>(</w:t>
      </w:r>
      <w:r>
        <w:rPr/>
        <w:t>*chair/co-</w:t>
      </w:r>
      <w:r>
        <w:rPr>
          <w:spacing w:val="-2"/>
        </w:rPr>
        <w:t>chair</w:t>
      </w:r>
      <w:r>
        <w:rPr>
          <w:spacing w:val="-2"/>
          <w:sz w:val="24"/>
        </w:rPr>
        <w:t>)</w:t>
      </w:r>
    </w:p>
    <w:p>
      <w:pPr>
        <w:pStyle w:val="BodyText"/>
        <w:spacing w:line="276" w:lineRule="exact" w:before="281"/>
      </w:pPr>
      <w:r>
        <w:rPr/>
        <w:t>2026:</w:t>
      </w:r>
      <w:r>
        <w:rPr>
          <w:spacing w:val="79"/>
          <w:w w:val="150"/>
        </w:rPr>
        <w:t> </w:t>
      </w:r>
      <w:r>
        <w:rPr/>
        <w:t>Maxwell</w:t>
      </w:r>
      <w:r>
        <w:rPr>
          <w:spacing w:val="-4"/>
        </w:rPr>
        <w:t> </w:t>
      </w:r>
      <w:r>
        <w:rPr/>
        <w:t>Bullard*</w:t>
      </w:r>
      <w:r>
        <w:rPr>
          <w:spacing w:val="-1"/>
        </w:rPr>
        <w:t> </w:t>
      </w:r>
      <w:r>
        <w:rPr/>
        <w:t>(Texas A&amp;M </w:t>
      </w:r>
      <w:r>
        <w:rPr>
          <w:spacing w:val="-4"/>
        </w:rPr>
        <w:t>PhD)</w:t>
      </w:r>
    </w:p>
    <w:p>
      <w:pPr>
        <w:pStyle w:val="BodyText"/>
        <w:spacing w:line="275" w:lineRule="exact"/>
      </w:pPr>
      <w:r>
        <w:rPr/>
        <w:t>2025:</w:t>
      </w:r>
      <w:r>
        <w:rPr>
          <w:spacing w:val="77"/>
          <w:w w:val="150"/>
        </w:rPr>
        <w:t> </w:t>
      </w:r>
      <w:r>
        <w:rPr/>
        <w:t>Tian</w:t>
      </w:r>
      <w:r>
        <w:rPr>
          <w:spacing w:val="-1"/>
        </w:rPr>
        <w:t> </w:t>
      </w:r>
      <w:r>
        <w:rPr/>
        <w:t>Liu</w:t>
      </w:r>
      <w:r>
        <w:rPr>
          <w:spacing w:val="-1"/>
        </w:rPr>
        <w:t> </w:t>
      </w:r>
      <w:r>
        <w:rPr/>
        <w:t>(Texas</w:t>
      </w:r>
      <w:r>
        <w:rPr>
          <w:spacing w:val="-1"/>
        </w:rPr>
        <w:t> </w:t>
      </w:r>
      <w:r>
        <w:rPr/>
        <w:t>A&amp;M PhD),</w:t>
      </w:r>
      <w:r>
        <w:rPr>
          <w:spacing w:val="-1"/>
        </w:rPr>
        <w:t> </w:t>
      </w:r>
      <w:r>
        <w:rPr/>
        <w:t>post-doc,</w:t>
      </w:r>
      <w:r>
        <w:rPr>
          <w:spacing w:val="-1"/>
        </w:rPr>
        <w:t> </w:t>
      </w:r>
      <w:r>
        <w:rPr/>
        <w:t>Stanford</w:t>
      </w:r>
      <w:r>
        <w:rPr>
          <w:spacing w:val="-1"/>
        </w:rPr>
        <w:t> </w:t>
      </w:r>
      <w:r>
        <w:rPr>
          <w:spacing w:val="-2"/>
        </w:rPr>
        <w:t>University</w:t>
      </w:r>
    </w:p>
    <w:p>
      <w:pPr>
        <w:pStyle w:val="BodyText"/>
        <w:spacing w:line="275" w:lineRule="exact"/>
      </w:pPr>
      <w:r>
        <w:rPr/>
        <w:t>2024:</w:t>
      </w:r>
      <w:r>
        <w:rPr>
          <w:spacing w:val="76"/>
          <w:w w:val="150"/>
        </w:rPr>
        <w:t> </w:t>
      </w:r>
      <w:r>
        <w:rPr/>
        <w:t>Sora</w:t>
      </w:r>
      <w:r>
        <w:rPr>
          <w:spacing w:val="-3"/>
        </w:rPr>
        <w:t> </w:t>
      </w:r>
      <w:r>
        <w:rPr/>
        <w:t>Youn</w:t>
      </w:r>
      <w:r>
        <w:rPr>
          <w:spacing w:val="-2"/>
        </w:rPr>
        <w:t> </w:t>
      </w:r>
      <w:r>
        <w:rPr/>
        <w:t>(Texas A&amp;M</w:t>
      </w:r>
      <w:r>
        <w:rPr>
          <w:spacing w:val="-1"/>
        </w:rPr>
        <w:t> </w:t>
      </w:r>
      <w:r>
        <w:rPr/>
        <w:t>PhD),</w:t>
      </w:r>
      <w:r>
        <w:rPr>
          <w:spacing w:val="-1"/>
        </w:rPr>
        <w:t> </w:t>
      </w:r>
      <w:r>
        <w:rPr/>
        <w:t>Researcher,</w:t>
      </w:r>
      <w:r>
        <w:rPr>
          <w:spacing w:val="-2"/>
        </w:rPr>
        <w:t> </w:t>
      </w:r>
      <w:r>
        <w:rPr/>
        <w:t>Korea</w:t>
      </w:r>
      <w:r>
        <w:rPr>
          <w:spacing w:val="-3"/>
        </w:rPr>
        <w:t> </w:t>
      </w:r>
      <w:r>
        <w:rPr/>
        <w:t>Information</w:t>
      </w:r>
      <w:r>
        <w:rPr>
          <w:spacing w:val="-2"/>
        </w:rPr>
        <w:t> </w:t>
      </w:r>
      <w:r>
        <w:rPr/>
        <w:t>Society</w:t>
      </w:r>
      <w:r>
        <w:rPr>
          <w:spacing w:val="-1"/>
        </w:rPr>
        <w:t> </w:t>
      </w:r>
      <w:r>
        <w:rPr>
          <w:spacing w:val="-2"/>
        </w:rPr>
        <w:t>Development</w:t>
      </w:r>
    </w:p>
    <w:p>
      <w:pPr>
        <w:pStyle w:val="BodyText"/>
        <w:spacing w:after="0" w:line="275" w:lineRule="exact"/>
        <w:sectPr>
          <w:pgSz w:w="12240" w:h="15840"/>
          <w:pgMar w:header="0" w:footer="1189" w:top="1380" w:bottom="1380" w:left="1080" w:right="1080"/>
        </w:sectPr>
      </w:pPr>
    </w:p>
    <w:p>
      <w:pPr>
        <w:pStyle w:val="BodyText"/>
        <w:spacing w:line="275" w:lineRule="exact" w:before="61"/>
        <w:ind w:left="1656"/>
      </w:pPr>
      <w:r>
        <w:rPr/>
        <w:t>Institute,</w:t>
      </w:r>
      <w:r>
        <w:rPr>
          <w:spacing w:val="-10"/>
        </w:rPr>
        <w:t> </w:t>
      </w:r>
      <w:r>
        <w:rPr>
          <w:spacing w:val="-4"/>
        </w:rPr>
        <w:t>Korea</w:t>
      </w:r>
    </w:p>
    <w:p>
      <w:pPr>
        <w:pStyle w:val="BodyText"/>
        <w:ind w:right="983" w:firstLine="720"/>
      </w:pPr>
      <w:r>
        <w:rPr/>
        <w:t>Jinliang</w:t>
      </w:r>
      <w:r>
        <w:rPr>
          <w:spacing w:val="-5"/>
        </w:rPr>
        <w:t> </w:t>
      </w:r>
      <w:r>
        <w:rPr/>
        <w:t>Liu</w:t>
      </w:r>
      <w:r>
        <w:rPr>
          <w:spacing w:val="-5"/>
        </w:rPr>
        <w:t> </w:t>
      </w:r>
      <w:r>
        <w:rPr/>
        <w:t>(Texas</w:t>
      </w:r>
      <w:r>
        <w:rPr>
          <w:spacing w:val="-4"/>
        </w:rPr>
        <w:t> </w:t>
      </w:r>
      <w:r>
        <w:rPr/>
        <w:t>A&amp;M</w:t>
      </w:r>
      <w:r>
        <w:rPr>
          <w:spacing w:val="-4"/>
        </w:rPr>
        <w:t> </w:t>
      </w:r>
      <w:r>
        <w:rPr/>
        <w:t>PhD),</w:t>
      </w:r>
      <w:r>
        <w:rPr>
          <w:spacing w:val="-5"/>
        </w:rPr>
        <w:t> </w:t>
      </w:r>
      <w:r>
        <w:rPr/>
        <w:t>Assistant</w:t>
      </w:r>
      <w:r>
        <w:rPr>
          <w:spacing w:val="-7"/>
        </w:rPr>
        <w:t> </w:t>
      </w:r>
      <w:r>
        <w:rPr/>
        <w:t>Professor,</w:t>
      </w:r>
      <w:r>
        <w:rPr>
          <w:spacing w:val="-5"/>
        </w:rPr>
        <w:t> </w:t>
      </w:r>
      <w:r>
        <w:rPr/>
        <w:t>Shandong</w:t>
      </w:r>
      <w:r>
        <w:rPr>
          <w:spacing w:val="-5"/>
        </w:rPr>
        <w:t> </w:t>
      </w:r>
      <w:r>
        <w:rPr/>
        <w:t>University,</w:t>
      </w:r>
      <w:r>
        <w:rPr>
          <w:spacing w:val="-5"/>
        </w:rPr>
        <w:t> </w:t>
      </w:r>
      <w:r>
        <w:rPr/>
        <w:t>China 2023:</w:t>
      </w:r>
      <w:r>
        <w:rPr>
          <w:spacing w:val="80"/>
        </w:rPr>
        <w:t> </w:t>
      </w:r>
      <w:r>
        <w:rPr/>
        <w:t>Natalia Valdez Gonzalez (Texas A&amp;M PhD, Ag Econ), Postdoctoral Researcher,</w:t>
      </w:r>
    </w:p>
    <w:p>
      <w:pPr>
        <w:pStyle w:val="BodyText"/>
        <w:spacing w:line="275" w:lineRule="exact" w:before="3"/>
        <w:ind w:left="1656"/>
      </w:pPr>
      <w:r>
        <w:rPr/>
        <w:t>Economics,</w:t>
      </w:r>
      <w:r>
        <w:rPr>
          <w:spacing w:val="-3"/>
        </w:rPr>
        <w:t> </w:t>
      </w:r>
      <w:r>
        <w:rPr/>
        <w:t>Universitat</w:t>
      </w:r>
      <w:r>
        <w:rPr>
          <w:spacing w:val="-4"/>
        </w:rPr>
        <w:t> </w:t>
      </w:r>
      <w:r>
        <w:rPr/>
        <w:t>de</w:t>
      </w:r>
      <w:r>
        <w:rPr>
          <w:spacing w:val="-5"/>
        </w:rPr>
        <w:t> </w:t>
      </w:r>
      <w:r>
        <w:rPr/>
        <w:t>Barcelona,</w:t>
      </w:r>
      <w:r>
        <w:rPr>
          <w:spacing w:val="-2"/>
        </w:rPr>
        <w:t> </w:t>
      </w:r>
      <w:r>
        <w:rPr>
          <w:spacing w:val="-4"/>
        </w:rPr>
        <w:t>Spain</w:t>
      </w:r>
    </w:p>
    <w:p>
      <w:pPr>
        <w:pStyle w:val="BodyText"/>
        <w:ind w:left="1656" w:right="213" w:hanging="1441"/>
      </w:pPr>
      <w:r>
        <w:rPr/>
        <w:t>2022:</w:t>
      </w:r>
      <w:r>
        <w:rPr>
          <w:spacing w:val="80"/>
        </w:rPr>
        <w:t> </w:t>
      </w:r>
      <w:r>
        <w:rPr/>
        <w:t>Hedieh</w:t>
      </w:r>
      <w:r>
        <w:rPr>
          <w:spacing w:val="-4"/>
        </w:rPr>
        <w:t> </w:t>
      </w:r>
      <w:r>
        <w:rPr/>
        <w:t>Tajali</w:t>
      </w:r>
      <w:r>
        <w:rPr>
          <w:spacing w:val="-6"/>
        </w:rPr>
        <w:t> </w:t>
      </w:r>
      <w:r>
        <w:rPr/>
        <w:t>(Texas</w:t>
      </w:r>
      <w:r>
        <w:rPr>
          <w:spacing w:val="-3"/>
        </w:rPr>
        <w:t> </w:t>
      </w:r>
      <w:r>
        <w:rPr/>
        <w:t>A&amp;M</w:t>
      </w:r>
      <w:r>
        <w:rPr>
          <w:spacing w:val="-3"/>
        </w:rPr>
        <w:t> </w:t>
      </w:r>
      <w:r>
        <w:rPr/>
        <w:t>PhD),</w:t>
      </w:r>
      <w:r>
        <w:rPr>
          <w:spacing w:val="-4"/>
        </w:rPr>
        <w:t> </w:t>
      </w:r>
      <w:r>
        <w:rPr/>
        <w:t>Early</w:t>
      </w:r>
      <w:r>
        <w:rPr>
          <w:spacing w:val="-4"/>
        </w:rPr>
        <w:t> </w:t>
      </w:r>
      <w:r>
        <w:rPr/>
        <w:t>Career</w:t>
      </w:r>
      <w:r>
        <w:rPr>
          <w:spacing w:val="-4"/>
        </w:rPr>
        <w:t> </w:t>
      </w:r>
      <w:r>
        <w:rPr/>
        <w:t>Researcher in</w:t>
      </w:r>
      <w:r>
        <w:rPr>
          <w:spacing w:val="-4"/>
        </w:rPr>
        <w:t> </w:t>
      </w:r>
      <w:r>
        <w:rPr/>
        <w:t>Economics</w:t>
      </w:r>
      <w:r>
        <w:rPr>
          <w:spacing w:val="-3"/>
        </w:rPr>
        <w:t> </w:t>
      </w:r>
      <w:r>
        <w:rPr/>
        <w:t>(Postdoc), University of Edinburgh, Edinburgh, Scotland</w:t>
      </w:r>
    </w:p>
    <w:p>
      <w:pPr>
        <w:pStyle w:val="BodyText"/>
        <w:ind w:left="1656" w:hanging="720"/>
      </w:pPr>
      <w:r>
        <w:rPr/>
        <w:t>Jennifer</w:t>
      </w:r>
      <w:r>
        <w:rPr>
          <w:spacing w:val="-4"/>
        </w:rPr>
        <w:t> </w:t>
      </w:r>
      <w:r>
        <w:rPr/>
        <w:t>Kee</w:t>
      </w:r>
      <w:r>
        <w:rPr>
          <w:spacing w:val="-6"/>
        </w:rPr>
        <w:t> </w:t>
      </w:r>
      <w:r>
        <w:rPr/>
        <w:t>(Texas</w:t>
      </w:r>
      <w:r>
        <w:rPr>
          <w:spacing w:val="-3"/>
        </w:rPr>
        <w:t> </w:t>
      </w:r>
      <w:r>
        <w:rPr/>
        <w:t>A&amp;M</w:t>
      </w:r>
      <w:r>
        <w:rPr>
          <w:spacing w:val="-3"/>
        </w:rPr>
        <w:t> </w:t>
      </w:r>
      <w:r>
        <w:rPr/>
        <w:t>PhD,</w:t>
      </w:r>
      <w:r>
        <w:rPr>
          <w:spacing w:val="-4"/>
        </w:rPr>
        <w:t> </w:t>
      </w:r>
      <w:r>
        <w:rPr/>
        <w:t>Ag</w:t>
      </w:r>
      <w:r>
        <w:rPr>
          <w:spacing w:val="-4"/>
        </w:rPr>
        <w:t> </w:t>
      </w:r>
      <w:r>
        <w:rPr/>
        <w:t>Econ),</w:t>
      </w:r>
      <w:r>
        <w:rPr>
          <w:spacing w:val="-4"/>
        </w:rPr>
        <w:t> </w:t>
      </w:r>
      <w:r>
        <w:rPr/>
        <w:t>Research</w:t>
      </w:r>
      <w:r>
        <w:rPr>
          <w:spacing w:val="-1"/>
        </w:rPr>
        <w:t> </w:t>
      </w:r>
      <w:r>
        <w:rPr/>
        <w:t>Agricultural</w:t>
      </w:r>
      <w:r>
        <w:rPr>
          <w:spacing w:val="-6"/>
        </w:rPr>
        <w:t> </w:t>
      </w:r>
      <w:r>
        <w:rPr/>
        <w:t>Economist,</w:t>
      </w:r>
      <w:r>
        <w:rPr>
          <w:spacing w:val="-4"/>
        </w:rPr>
        <w:t> </w:t>
      </w:r>
      <w:r>
        <w:rPr/>
        <w:t>Economic Research Service, United States Department of Agriculture</w:t>
      </w:r>
    </w:p>
    <w:p>
      <w:pPr>
        <w:pStyle w:val="BodyText"/>
        <w:spacing w:before="1"/>
        <w:ind w:left="1656" w:right="213" w:hanging="1441"/>
      </w:pPr>
      <w:r>
        <w:rPr/>
        <w:t>2021:</w:t>
      </w:r>
      <w:r>
        <w:rPr>
          <w:spacing w:val="80"/>
        </w:rPr>
        <w:t> </w:t>
      </w:r>
      <w:r>
        <w:rPr/>
        <w:t>Peilu</w:t>
      </w:r>
      <w:r>
        <w:rPr>
          <w:spacing w:val="-3"/>
        </w:rPr>
        <w:t> </w:t>
      </w:r>
      <w:r>
        <w:rPr/>
        <w:t>Zhang</w:t>
      </w:r>
      <w:r>
        <w:rPr>
          <w:spacing w:val="-3"/>
        </w:rPr>
        <w:t> </w:t>
      </w:r>
      <w:r>
        <w:rPr/>
        <w:t>(Texas</w:t>
      </w:r>
      <w:r>
        <w:rPr>
          <w:spacing w:val="-2"/>
        </w:rPr>
        <w:t> </w:t>
      </w:r>
      <w:r>
        <w:rPr/>
        <w:t>A&amp;M</w:t>
      </w:r>
      <w:r>
        <w:rPr>
          <w:spacing w:val="-2"/>
        </w:rPr>
        <w:t> </w:t>
      </w:r>
      <w:r>
        <w:rPr/>
        <w:t>PhD,</w:t>
      </w:r>
      <w:r>
        <w:rPr>
          <w:spacing w:val="-3"/>
        </w:rPr>
        <w:t> </w:t>
      </w:r>
      <w:r>
        <w:rPr/>
        <w:t>Ag</w:t>
      </w:r>
      <w:r>
        <w:rPr>
          <w:spacing w:val="-3"/>
        </w:rPr>
        <w:t> </w:t>
      </w:r>
      <w:r>
        <w:rPr/>
        <w:t>Econ),</w:t>
      </w:r>
      <w:r>
        <w:rPr>
          <w:spacing w:val="-3"/>
        </w:rPr>
        <w:t> </w:t>
      </w:r>
      <w:r>
        <w:rPr/>
        <w:t>Postdoctoral</w:t>
      </w:r>
      <w:r>
        <w:rPr>
          <w:spacing w:val="-5"/>
        </w:rPr>
        <w:t> </w:t>
      </w:r>
      <w:r>
        <w:rPr/>
        <w:t>Associate,</w:t>
      </w:r>
      <w:r>
        <w:rPr>
          <w:spacing w:val="-3"/>
        </w:rPr>
        <w:t> </w:t>
      </w:r>
      <w:r>
        <w:rPr/>
        <w:t>Center</w:t>
      </w:r>
      <w:r>
        <w:rPr>
          <w:spacing w:val="-3"/>
        </w:rPr>
        <w:t> </w:t>
      </w:r>
      <w:r>
        <w:rPr/>
        <w:t>for</w:t>
      </w:r>
      <w:r>
        <w:rPr>
          <w:spacing w:val="-3"/>
        </w:rPr>
        <w:t> </w:t>
      </w:r>
      <w:r>
        <w:rPr/>
        <w:t>Veterinary Business and Entrepreneurship (CVBE), Cornell University</w:t>
      </w:r>
    </w:p>
    <w:p>
      <w:pPr>
        <w:pStyle w:val="BodyText"/>
        <w:ind w:left="1656" w:right="213" w:hanging="1441"/>
      </w:pPr>
      <w:r>
        <w:rPr/>
        <w:t>2020:</w:t>
      </w:r>
      <w:r>
        <w:rPr>
          <w:spacing w:val="80"/>
        </w:rPr>
        <w:t> </w:t>
      </w:r>
      <w:r>
        <w:rPr/>
        <w:t>Manuel</w:t>
      </w:r>
      <w:r>
        <w:rPr>
          <w:spacing w:val="-5"/>
        </w:rPr>
        <w:t> </w:t>
      </w:r>
      <w:r>
        <w:rPr/>
        <w:t>Hoffmann*</w:t>
      </w:r>
      <w:r>
        <w:rPr>
          <w:spacing w:val="-3"/>
        </w:rPr>
        <w:t> </w:t>
      </w:r>
      <w:r>
        <w:rPr/>
        <w:t>(Texas</w:t>
      </w:r>
      <w:r>
        <w:rPr>
          <w:spacing w:val="-2"/>
        </w:rPr>
        <w:t> </w:t>
      </w:r>
      <w:r>
        <w:rPr/>
        <w:t>A&amp;M</w:t>
      </w:r>
      <w:r>
        <w:rPr>
          <w:spacing w:val="-2"/>
        </w:rPr>
        <w:t> </w:t>
      </w:r>
      <w:r>
        <w:rPr/>
        <w:t>PhD),</w:t>
      </w:r>
      <w:r>
        <w:rPr>
          <w:spacing w:val="-1"/>
        </w:rPr>
        <w:t> </w:t>
      </w:r>
      <w:r>
        <w:rPr/>
        <w:t>Post-doc,</w:t>
      </w:r>
      <w:r>
        <w:rPr>
          <w:spacing w:val="-3"/>
        </w:rPr>
        <w:t> </w:t>
      </w:r>
      <w:r>
        <w:rPr/>
        <w:t>Heidelberg</w:t>
      </w:r>
      <w:r>
        <w:rPr>
          <w:spacing w:val="-3"/>
        </w:rPr>
        <w:t> </w:t>
      </w:r>
      <w:r>
        <w:rPr/>
        <w:t>Institute</w:t>
      </w:r>
      <w:r>
        <w:rPr>
          <w:spacing w:val="-5"/>
        </w:rPr>
        <w:t> </w:t>
      </w:r>
      <w:r>
        <w:rPr/>
        <w:t>of</w:t>
      </w:r>
      <w:r>
        <w:rPr>
          <w:spacing w:val="-3"/>
        </w:rPr>
        <w:t> </w:t>
      </w:r>
      <w:r>
        <w:rPr/>
        <w:t>Global</w:t>
      </w:r>
      <w:r>
        <w:rPr>
          <w:spacing w:val="-5"/>
        </w:rPr>
        <w:t> </w:t>
      </w:r>
      <w:r>
        <w:rPr/>
        <w:t>Health, University of Heidelberg and Stanford University</w:t>
      </w:r>
    </w:p>
    <w:p>
      <w:pPr>
        <w:pStyle w:val="BodyText"/>
        <w:spacing w:line="274" w:lineRule="exact"/>
        <w:ind w:left="936"/>
      </w:pPr>
      <w:r>
        <w:rPr/>
        <w:t>Mofioluwasademi</w:t>
      </w:r>
      <w:r>
        <w:rPr>
          <w:spacing w:val="-5"/>
        </w:rPr>
        <w:t> </w:t>
      </w:r>
      <w:r>
        <w:rPr/>
        <w:t>Odunowo</w:t>
      </w:r>
      <w:r>
        <w:rPr>
          <w:spacing w:val="-2"/>
        </w:rPr>
        <w:t> </w:t>
      </w:r>
      <w:r>
        <w:rPr/>
        <w:t>(Texas</w:t>
      </w:r>
      <w:r>
        <w:rPr>
          <w:spacing w:val="-2"/>
        </w:rPr>
        <w:t> </w:t>
      </w:r>
      <w:r>
        <w:rPr/>
        <w:t>A&amp;M</w:t>
      </w:r>
      <w:r>
        <w:rPr>
          <w:spacing w:val="-1"/>
        </w:rPr>
        <w:t> </w:t>
      </w:r>
      <w:r>
        <w:rPr/>
        <w:t>PhD), </w:t>
      </w:r>
      <w:r>
        <w:rPr>
          <w:spacing w:val="-2"/>
        </w:rPr>
        <w:t>Citibank</w:t>
      </w:r>
    </w:p>
    <w:p>
      <w:pPr>
        <w:pStyle w:val="BodyText"/>
        <w:spacing w:line="276" w:lineRule="exact" w:before="2"/>
        <w:ind w:left="936"/>
      </w:pPr>
      <w:r>
        <w:rPr/>
        <w:t>Raisa</w:t>
      </w:r>
      <w:r>
        <w:rPr>
          <w:spacing w:val="-5"/>
        </w:rPr>
        <w:t> </w:t>
      </w:r>
      <w:r>
        <w:rPr/>
        <w:t>Sara</w:t>
      </w:r>
      <w:r>
        <w:rPr>
          <w:spacing w:val="-3"/>
        </w:rPr>
        <w:t> </w:t>
      </w:r>
      <w:r>
        <w:rPr/>
        <w:t>(Texas A&amp;M PhD), Asst</w:t>
      </w:r>
      <w:r>
        <w:rPr>
          <w:spacing w:val="-2"/>
        </w:rPr>
        <w:t> </w:t>
      </w:r>
      <w:r>
        <w:rPr/>
        <w:t>Professor,</w:t>
      </w:r>
      <w:r>
        <w:rPr>
          <w:spacing w:val="-1"/>
        </w:rPr>
        <w:t> </w:t>
      </w:r>
      <w:r>
        <w:rPr/>
        <w:t>Sam</w:t>
      </w:r>
      <w:r>
        <w:rPr>
          <w:spacing w:val="-2"/>
        </w:rPr>
        <w:t> </w:t>
      </w:r>
      <w:r>
        <w:rPr/>
        <w:t>Houston</w:t>
      </w:r>
      <w:r>
        <w:rPr>
          <w:spacing w:val="-1"/>
        </w:rPr>
        <w:t> </w:t>
      </w:r>
      <w:r>
        <w:rPr>
          <w:spacing w:val="-2"/>
        </w:rPr>
        <w:t>University</w:t>
      </w:r>
    </w:p>
    <w:p>
      <w:pPr>
        <w:pStyle w:val="BodyText"/>
        <w:ind w:left="936" w:right="983"/>
      </w:pPr>
      <w:r>
        <w:rPr/>
        <w:t>Piruz Saboury (Texas A&amp;M PhD), Clinical Asst Professor, University of Houston Trent</w:t>
      </w:r>
      <w:r>
        <w:rPr>
          <w:spacing w:val="-6"/>
        </w:rPr>
        <w:t> </w:t>
      </w:r>
      <w:r>
        <w:rPr/>
        <w:t>McNamara</w:t>
      </w:r>
      <w:r>
        <w:rPr>
          <w:spacing w:val="-6"/>
        </w:rPr>
        <w:t> </w:t>
      </w:r>
      <w:r>
        <w:rPr/>
        <w:t>(Texas</w:t>
      </w:r>
      <w:r>
        <w:rPr>
          <w:spacing w:val="-4"/>
        </w:rPr>
        <w:t> </w:t>
      </w:r>
      <w:r>
        <w:rPr/>
        <w:t>A&amp;M</w:t>
      </w:r>
      <w:r>
        <w:rPr>
          <w:spacing w:val="-4"/>
        </w:rPr>
        <w:t> </w:t>
      </w:r>
      <w:r>
        <w:rPr/>
        <w:t>PhD),</w:t>
      </w:r>
      <w:r>
        <w:rPr>
          <w:spacing w:val="-4"/>
        </w:rPr>
        <w:t> </w:t>
      </w:r>
      <w:r>
        <w:rPr/>
        <w:t>Asst</w:t>
      </w:r>
      <w:r>
        <w:rPr>
          <w:spacing w:val="-6"/>
        </w:rPr>
        <w:t> </w:t>
      </w:r>
      <w:r>
        <w:rPr/>
        <w:t>Professor,</w:t>
      </w:r>
      <w:r>
        <w:rPr>
          <w:spacing w:val="-4"/>
        </w:rPr>
        <w:t> </w:t>
      </w:r>
      <w:r>
        <w:rPr/>
        <w:t>Abilene</w:t>
      </w:r>
      <w:r>
        <w:rPr>
          <w:spacing w:val="-6"/>
        </w:rPr>
        <w:t> </w:t>
      </w:r>
      <w:r>
        <w:rPr/>
        <w:t>Christian</w:t>
      </w:r>
      <w:r>
        <w:rPr>
          <w:spacing w:val="-4"/>
        </w:rPr>
        <w:t> </w:t>
      </w:r>
      <w:r>
        <w:rPr/>
        <w:t>University</w:t>
      </w:r>
    </w:p>
    <w:p>
      <w:pPr>
        <w:pStyle w:val="BodyText"/>
        <w:ind w:left="936" w:right="1001" w:hanging="721"/>
      </w:pPr>
      <w:r>
        <w:rPr/>
        <w:t>2019:</w:t>
      </w:r>
      <w:r>
        <w:rPr>
          <w:spacing w:val="80"/>
        </w:rPr>
        <w:t> </w:t>
      </w:r>
      <w:r>
        <w:rPr/>
        <w:t>Mackenzie Alston (Texas A&amp;M PhD), Asst Professor, Florida State University Roberto</w:t>
      </w:r>
      <w:r>
        <w:rPr>
          <w:spacing w:val="-4"/>
        </w:rPr>
        <w:t> </w:t>
      </w:r>
      <w:r>
        <w:rPr/>
        <w:t>Mosquera</w:t>
      </w:r>
      <w:r>
        <w:rPr>
          <w:spacing w:val="-5"/>
        </w:rPr>
        <w:t> </w:t>
      </w:r>
      <w:r>
        <w:rPr/>
        <w:t>Moyano</w:t>
      </w:r>
      <w:r>
        <w:rPr>
          <w:spacing w:val="-4"/>
        </w:rPr>
        <w:t> </w:t>
      </w:r>
      <w:r>
        <w:rPr/>
        <w:t>(Texas</w:t>
      </w:r>
      <w:r>
        <w:rPr>
          <w:spacing w:val="-4"/>
        </w:rPr>
        <w:t> </w:t>
      </w:r>
      <w:r>
        <w:rPr/>
        <w:t>A&amp;M</w:t>
      </w:r>
      <w:r>
        <w:rPr>
          <w:spacing w:val="-4"/>
        </w:rPr>
        <w:t> </w:t>
      </w:r>
      <w:r>
        <w:rPr/>
        <w:t>PhD),</w:t>
      </w:r>
      <w:r>
        <w:rPr>
          <w:spacing w:val="-4"/>
        </w:rPr>
        <w:t> </w:t>
      </w:r>
      <w:r>
        <w:rPr/>
        <w:t>Asst</w:t>
      </w:r>
      <w:r>
        <w:rPr>
          <w:spacing w:val="-6"/>
        </w:rPr>
        <w:t> </w:t>
      </w:r>
      <w:r>
        <w:rPr/>
        <w:t>Professor,</w:t>
      </w:r>
      <w:r>
        <w:rPr>
          <w:spacing w:val="-4"/>
        </w:rPr>
        <w:t> </w:t>
      </w:r>
      <w:r>
        <w:rPr/>
        <w:t>Universidad</w:t>
      </w:r>
      <w:r>
        <w:rPr>
          <w:spacing w:val="-4"/>
        </w:rPr>
        <w:t> </w:t>
      </w:r>
      <w:r>
        <w:rPr/>
        <w:t>de</w:t>
      </w:r>
      <w:r>
        <w:rPr>
          <w:spacing w:val="-6"/>
        </w:rPr>
        <w:t> </w:t>
      </w:r>
      <w:r>
        <w:rPr/>
        <w:t>las</w:t>
      </w:r>
    </w:p>
    <w:p>
      <w:pPr>
        <w:pStyle w:val="BodyText"/>
        <w:spacing w:line="275" w:lineRule="exact" w:before="1"/>
        <w:ind w:left="1656"/>
      </w:pPr>
      <w:r>
        <w:rPr>
          <w:spacing w:val="-2"/>
        </w:rPr>
        <w:t>Americas</w:t>
      </w:r>
    </w:p>
    <w:p>
      <w:pPr>
        <w:pStyle w:val="BodyText"/>
        <w:ind w:left="1656" w:right="213" w:hanging="1441"/>
      </w:pPr>
      <w:r>
        <w:rPr/>
        <w:t>2017:</w:t>
      </w:r>
      <w:r>
        <w:rPr>
          <w:spacing w:val="80"/>
        </w:rPr>
        <w:t> </w:t>
      </w:r>
      <w:r>
        <w:rPr/>
        <w:t>Ryan</w:t>
      </w:r>
      <w:r>
        <w:rPr>
          <w:spacing w:val="-4"/>
        </w:rPr>
        <w:t> </w:t>
      </w:r>
      <w:r>
        <w:rPr/>
        <w:t>Richards</w:t>
      </w:r>
      <w:r>
        <w:rPr>
          <w:spacing w:val="-3"/>
        </w:rPr>
        <w:t> </w:t>
      </w:r>
      <w:r>
        <w:rPr/>
        <w:t>(GMU</w:t>
      </w:r>
      <w:r>
        <w:rPr>
          <w:spacing w:val="-3"/>
        </w:rPr>
        <w:t> </w:t>
      </w:r>
      <w:r>
        <w:rPr/>
        <w:t>PhD,</w:t>
      </w:r>
      <w:r>
        <w:rPr>
          <w:spacing w:val="-2"/>
        </w:rPr>
        <w:t> </w:t>
      </w:r>
      <w:r>
        <w:rPr/>
        <w:t>Environmental</w:t>
      </w:r>
      <w:r>
        <w:rPr>
          <w:spacing w:val="-6"/>
        </w:rPr>
        <w:t> </w:t>
      </w:r>
      <w:r>
        <w:rPr/>
        <w:t>Studies), Senior</w:t>
      </w:r>
      <w:r>
        <w:rPr>
          <w:spacing w:val="-4"/>
        </w:rPr>
        <w:t> </w:t>
      </w:r>
      <w:r>
        <w:rPr/>
        <w:t>Analyst,</w:t>
      </w:r>
      <w:r>
        <w:rPr>
          <w:spacing w:val="-4"/>
        </w:rPr>
        <w:t> </w:t>
      </w:r>
      <w:r>
        <w:rPr/>
        <w:t>Center</w:t>
      </w:r>
      <w:r>
        <w:rPr>
          <w:spacing w:val="-4"/>
        </w:rPr>
        <w:t> </w:t>
      </w:r>
      <w:r>
        <w:rPr/>
        <w:t>for</w:t>
      </w:r>
      <w:r>
        <w:rPr>
          <w:spacing w:val="-4"/>
        </w:rPr>
        <w:t> </w:t>
      </w:r>
      <w:r>
        <w:rPr/>
        <w:t>American </w:t>
      </w:r>
      <w:r>
        <w:rPr>
          <w:spacing w:val="-2"/>
        </w:rPr>
        <w:t>Progress</w:t>
      </w:r>
    </w:p>
    <w:p>
      <w:pPr>
        <w:pStyle w:val="BodyText"/>
        <w:ind w:left="1656" w:right="213" w:hanging="1441"/>
      </w:pPr>
      <w:r>
        <w:rPr/>
        <w:t>2016:</w:t>
      </w:r>
      <w:r>
        <w:rPr>
          <w:spacing w:val="80"/>
        </w:rPr>
        <w:t> </w:t>
      </w:r>
      <w:r>
        <w:rPr/>
        <w:t>Chenna</w:t>
      </w:r>
      <w:r>
        <w:rPr>
          <w:spacing w:val="-5"/>
        </w:rPr>
        <w:t> </w:t>
      </w:r>
      <w:r>
        <w:rPr/>
        <w:t>Reddy</w:t>
      </w:r>
      <w:r>
        <w:rPr>
          <w:spacing w:val="-3"/>
        </w:rPr>
        <w:t> </w:t>
      </w:r>
      <w:r>
        <w:rPr/>
        <w:t>Cotla*</w:t>
      </w:r>
      <w:r>
        <w:rPr>
          <w:spacing w:val="-3"/>
        </w:rPr>
        <w:t> </w:t>
      </w:r>
      <w:r>
        <w:rPr/>
        <w:t>(GMU</w:t>
      </w:r>
      <w:r>
        <w:rPr>
          <w:spacing w:val="-2"/>
        </w:rPr>
        <w:t> </w:t>
      </w:r>
      <w:r>
        <w:rPr/>
        <w:t>PhD,</w:t>
      </w:r>
      <w:r>
        <w:rPr>
          <w:spacing w:val="-3"/>
        </w:rPr>
        <w:t> </w:t>
      </w:r>
      <w:r>
        <w:rPr/>
        <w:t>Computational</w:t>
      </w:r>
      <w:r>
        <w:rPr>
          <w:spacing w:val="-5"/>
        </w:rPr>
        <w:t> </w:t>
      </w:r>
      <w:r>
        <w:rPr/>
        <w:t>Social</w:t>
      </w:r>
      <w:r>
        <w:rPr>
          <w:spacing w:val="-5"/>
        </w:rPr>
        <w:t> </w:t>
      </w:r>
      <w:r>
        <w:rPr/>
        <w:t>Science),</w:t>
      </w:r>
      <w:r>
        <w:rPr>
          <w:spacing w:val="-3"/>
        </w:rPr>
        <w:t> </w:t>
      </w:r>
      <w:r>
        <w:rPr/>
        <w:t>Senior</w:t>
      </w:r>
      <w:r>
        <w:rPr>
          <w:spacing w:val="-3"/>
        </w:rPr>
        <w:t> </w:t>
      </w:r>
      <w:r>
        <w:rPr/>
        <w:t>Researcher, American Institutes for Research</w:t>
      </w:r>
    </w:p>
    <w:p>
      <w:pPr>
        <w:pStyle w:val="BodyText"/>
        <w:spacing w:line="242" w:lineRule="auto"/>
        <w:ind w:right="2034"/>
      </w:pPr>
      <w:r>
        <w:rPr/>
        <w:t>2015:</w:t>
      </w:r>
      <w:r>
        <w:rPr>
          <w:spacing w:val="80"/>
        </w:rPr>
        <w:t> </w:t>
      </w:r>
      <w:r>
        <w:rPr/>
        <w:t>Ahrash</w:t>
      </w:r>
      <w:r>
        <w:rPr>
          <w:spacing w:val="-3"/>
        </w:rPr>
        <w:t> </w:t>
      </w:r>
      <w:r>
        <w:rPr/>
        <w:t>Dianat</w:t>
      </w:r>
      <w:r>
        <w:rPr>
          <w:spacing w:val="-4"/>
        </w:rPr>
        <w:t> </w:t>
      </w:r>
      <w:r>
        <w:rPr/>
        <w:t>(GMU</w:t>
      </w:r>
      <w:r>
        <w:rPr>
          <w:spacing w:val="-2"/>
        </w:rPr>
        <w:t> </w:t>
      </w:r>
      <w:r>
        <w:rPr/>
        <w:t>PhD),</w:t>
      </w:r>
      <w:r>
        <w:rPr>
          <w:spacing w:val="-3"/>
        </w:rPr>
        <w:t> </w:t>
      </w:r>
      <w:r>
        <w:rPr/>
        <w:t>Asst</w:t>
      </w:r>
      <w:r>
        <w:rPr>
          <w:spacing w:val="-6"/>
        </w:rPr>
        <w:t> </w:t>
      </w:r>
      <w:r>
        <w:rPr/>
        <w:t>Professor,</w:t>
      </w:r>
      <w:r>
        <w:rPr>
          <w:spacing w:val="-8"/>
        </w:rPr>
        <w:t> </w:t>
      </w:r>
      <w:r>
        <w:rPr/>
        <w:t>University</w:t>
      </w:r>
      <w:r>
        <w:rPr>
          <w:spacing w:val="-3"/>
        </w:rPr>
        <w:t> </w:t>
      </w:r>
      <w:r>
        <w:rPr/>
        <w:t>of</w:t>
      </w:r>
      <w:r>
        <w:rPr>
          <w:spacing w:val="-3"/>
        </w:rPr>
        <w:t> </w:t>
      </w:r>
      <w:r>
        <w:rPr/>
        <w:t>Essex,</w:t>
      </w:r>
      <w:r>
        <w:rPr>
          <w:spacing w:val="-3"/>
        </w:rPr>
        <w:t> </w:t>
      </w:r>
      <w:r>
        <w:rPr/>
        <w:t>UK 2014:</w:t>
      </w:r>
      <w:r>
        <w:rPr>
          <w:spacing w:val="80"/>
        </w:rPr>
        <w:t> </w:t>
      </w:r>
      <w:r>
        <w:rPr/>
        <w:t>Urmimala Sen (GSU PhD), Post-doc, SUNY-Stonybrook</w:t>
      </w:r>
    </w:p>
    <w:p>
      <w:pPr>
        <w:pStyle w:val="BodyText"/>
        <w:ind w:left="936" w:right="213" w:hanging="721"/>
      </w:pPr>
      <w:r>
        <w:rPr/>
        <w:t>2012:</w:t>
      </w:r>
      <w:r>
        <w:rPr>
          <w:spacing w:val="80"/>
        </w:rPr>
        <w:t> </w:t>
      </w:r>
      <w:r>
        <w:rPr/>
        <w:t>Jared</w:t>
      </w:r>
      <w:r>
        <w:rPr>
          <w:spacing w:val="-3"/>
        </w:rPr>
        <w:t> </w:t>
      </w:r>
      <w:r>
        <w:rPr/>
        <w:t>Barton*</w:t>
      </w:r>
      <w:r>
        <w:rPr>
          <w:spacing w:val="-3"/>
        </w:rPr>
        <w:t> </w:t>
      </w:r>
      <w:r>
        <w:rPr/>
        <w:t>(GMU</w:t>
      </w:r>
      <w:r>
        <w:rPr>
          <w:spacing w:val="-2"/>
        </w:rPr>
        <w:t> </w:t>
      </w:r>
      <w:r>
        <w:rPr/>
        <w:t>PhD),</w:t>
      </w:r>
      <w:r>
        <w:rPr>
          <w:spacing w:val="-3"/>
        </w:rPr>
        <w:t> </w:t>
      </w:r>
      <w:r>
        <w:rPr/>
        <w:t>Assoc</w:t>
      </w:r>
      <w:r>
        <w:rPr>
          <w:spacing w:val="-4"/>
        </w:rPr>
        <w:t> </w:t>
      </w:r>
      <w:r>
        <w:rPr/>
        <w:t>Professor,</w:t>
      </w:r>
      <w:r>
        <w:rPr>
          <w:spacing w:val="-3"/>
        </w:rPr>
        <w:t> </w:t>
      </w:r>
      <w:r>
        <w:rPr/>
        <w:t>California</w:t>
      </w:r>
      <w:r>
        <w:rPr>
          <w:spacing w:val="-5"/>
        </w:rPr>
        <w:t> </w:t>
      </w:r>
      <w:r>
        <w:rPr/>
        <w:t>State</w:t>
      </w:r>
      <w:r>
        <w:rPr>
          <w:spacing w:val="-5"/>
        </w:rPr>
        <w:t> </w:t>
      </w:r>
      <w:r>
        <w:rPr/>
        <w:t>University-Channel</w:t>
      </w:r>
      <w:r>
        <w:rPr>
          <w:spacing w:val="-5"/>
        </w:rPr>
        <w:t> </w:t>
      </w:r>
      <w:r>
        <w:rPr/>
        <w:t>Islands Xiaofei Pan (GMU PhD), Asst Professor, Bryant University</w:t>
      </w:r>
    </w:p>
    <w:p>
      <w:pPr>
        <w:pStyle w:val="BodyText"/>
        <w:spacing w:line="274" w:lineRule="exact"/>
      </w:pPr>
      <w:r>
        <w:rPr/>
        <w:t>2010:</w:t>
      </w:r>
      <w:r>
        <w:rPr>
          <w:spacing w:val="78"/>
          <w:w w:val="150"/>
        </w:rPr>
        <w:t> </w:t>
      </w:r>
      <w:r>
        <w:rPr/>
        <w:t>Sarah</w:t>
      </w:r>
      <w:r>
        <w:rPr>
          <w:spacing w:val="-2"/>
        </w:rPr>
        <w:t> </w:t>
      </w:r>
      <w:r>
        <w:rPr/>
        <w:t>Jacobson*</w:t>
      </w:r>
      <w:r>
        <w:rPr>
          <w:spacing w:val="-2"/>
        </w:rPr>
        <w:t> </w:t>
      </w:r>
      <w:r>
        <w:rPr/>
        <w:t>(GSU</w:t>
      </w:r>
      <w:r>
        <w:rPr>
          <w:spacing w:val="-1"/>
        </w:rPr>
        <w:t> </w:t>
      </w:r>
      <w:r>
        <w:rPr/>
        <w:t>PhD),</w:t>
      </w:r>
      <w:r>
        <w:rPr>
          <w:spacing w:val="-1"/>
        </w:rPr>
        <w:t> </w:t>
      </w:r>
      <w:r>
        <w:rPr/>
        <w:t>Assoc</w:t>
      </w:r>
      <w:r>
        <w:rPr>
          <w:spacing w:val="-3"/>
        </w:rPr>
        <w:t> </w:t>
      </w:r>
      <w:r>
        <w:rPr/>
        <w:t>Professor,</w:t>
      </w:r>
      <w:r>
        <w:rPr>
          <w:spacing w:val="-2"/>
        </w:rPr>
        <w:t> </w:t>
      </w:r>
      <w:r>
        <w:rPr/>
        <w:t>Williams </w:t>
      </w:r>
      <w:r>
        <w:rPr>
          <w:spacing w:val="-2"/>
        </w:rPr>
        <w:t>College</w:t>
      </w:r>
    </w:p>
    <w:p>
      <w:pPr>
        <w:pStyle w:val="BodyText"/>
        <w:spacing w:line="242" w:lineRule="auto"/>
        <w:ind w:left="936" w:right="735"/>
      </w:pPr>
      <w:r>
        <w:rPr/>
        <w:t>Monica</w:t>
      </w:r>
      <w:r>
        <w:rPr>
          <w:spacing w:val="-6"/>
        </w:rPr>
        <w:t> </w:t>
      </w:r>
      <w:r>
        <w:rPr/>
        <w:t>Ospina*</w:t>
      </w:r>
      <w:r>
        <w:rPr>
          <w:spacing w:val="-4"/>
        </w:rPr>
        <w:t> </w:t>
      </w:r>
      <w:r>
        <w:rPr/>
        <w:t>(GSU</w:t>
      </w:r>
      <w:r>
        <w:rPr>
          <w:spacing w:val="-3"/>
        </w:rPr>
        <w:t> </w:t>
      </w:r>
      <w:r>
        <w:rPr/>
        <w:t>PhD),</w:t>
      </w:r>
      <w:r>
        <w:rPr>
          <w:spacing w:val="-4"/>
        </w:rPr>
        <w:t> </w:t>
      </w:r>
      <w:r>
        <w:rPr/>
        <w:t>Asst</w:t>
      </w:r>
      <w:r>
        <w:rPr>
          <w:spacing w:val="-6"/>
        </w:rPr>
        <w:t> </w:t>
      </w:r>
      <w:r>
        <w:rPr/>
        <w:t>Professor,</w:t>
      </w:r>
      <w:r>
        <w:rPr>
          <w:spacing w:val="-9"/>
        </w:rPr>
        <w:t> </w:t>
      </w:r>
      <w:r>
        <w:rPr/>
        <w:t>Universidad</w:t>
      </w:r>
      <w:r>
        <w:rPr>
          <w:spacing w:val="-4"/>
        </w:rPr>
        <w:t> </w:t>
      </w:r>
      <w:r>
        <w:rPr/>
        <w:t>EAFIT,</w:t>
      </w:r>
      <w:r>
        <w:rPr>
          <w:spacing w:val="-4"/>
        </w:rPr>
        <w:t> </w:t>
      </w:r>
      <w:r>
        <w:rPr/>
        <w:t>Medellin,</w:t>
      </w:r>
      <w:r>
        <w:rPr>
          <w:spacing w:val="-4"/>
        </w:rPr>
        <w:t> </w:t>
      </w:r>
      <w:r>
        <w:rPr/>
        <w:t>Colombia Daniel Hall (GSU PhD), Assoc Professor, High Point University</w:t>
      </w:r>
    </w:p>
    <w:p>
      <w:pPr>
        <w:pStyle w:val="BodyText"/>
        <w:spacing w:line="273" w:lineRule="exact"/>
      </w:pPr>
      <w:r>
        <w:rPr/>
        <w:t>2009:</w:t>
      </w:r>
      <w:r>
        <w:rPr>
          <w:spacing w:val="24"/>
        </w:rPr>
        <w:t>  </w:t>
      </w:r>
      <w:r>
        <w:rPr/>
        <w:t>Solomon</w:t>
      </w:r>
      <w:r>
        <w:rPr>
          <w:spacing w:val="-1"/>
        </w:rPr>
        <w:t> </w:t>
      </w:r>
      <w:r>
        <w:rPr/>
        <w:t>Tesfu (GSU</w:t>
      </w:r>
      <w:r>
        <w:rPr>
          <w:spacing w:val="1"/>
        </w:rPr>
        <w:t> </w:t>
      </w:r>
      <w:r>
        <w:rPr/>
        <w:t>PhD),</w:t>
      </w:r>
      <w:r>
        <w:rPr>
          <w:spacing w:val="-1"/>
        </w:rPr>
        <w:t> </w:t>
      </w:r>
      <w:r>
        <w:rPr/>
        <w:t>Assoc</w:t>
      </w:r>
      <w:r>
        <w:rPr>
          <w:spacing w:val="-1"/>
        </w:rPr>
        <w:t> </w:t>
      </w:r>
      <w:r>
        <w:rPr/>
        <w:t>Professor,</w:t>
      </w:r>
      <w:r>
        <w:rPr>
          <w:spacing w:val="-5"/>
        </w:rPr>
        <w:t> </w:t>
      </w:r>
      <w:r>
        <w:rPr/>
        <w:t>Mount</w:t>
      </w:r>
      <w:r>
        <w:rPr>
          <w:spacing w:val="-3"/>
        </w:rPr>
        <w:t> </w:t>
      </w:r>
      <w:r>
        <w:rPr/>
        <w:t>St</w:t>
      </w:r>
      <w:r>
        <w:rPr>
          <w:spacing w:val="-2"/>
        </w:rPr>
        <w:t> </w:t>
      </w:r>
      <w:r>
        <w:rPr/>
        <w:t>Mary’s</w:t>
      </w:r>
      <w:r>
        <w:rPr>
          <w:spacing w:val="1"/>
        </w:rPr>
        <w:t> </w:t>
      </w:r>
      <w:r>
        <w:rPr>
          <w:spacing w:val="-2"/>
        </w:rPr>
        <w:t>University</w:t>
      </w:r>
    </w:p>
    <w:p>
      <w:pPr>
        <w:pStyle w:val="BodyText"/>
        <w:ind w:left="1656" w:right="213" w:hanging="1441"/>
      </w:pPr>
      <w:r>
        <w:rPr/>
        <w:t>2008:</w:t>
      </w:r>
      <w:r>
        <w:rPr>
          <w:spacing w:val="80"/>
        </w:rPr>
        <w:t> </w:t>
      </w:r>
      <w:r>
        <w:rPr/>
        <w:t>Ignacio</w:t>
      </w:r>
      <w:r>
        <w:rPr>
          <w:spacing w:val="-3"/>
        </w:rPr>
        <w:t> </w:t>
      </w:r>
      <w:r>
        <w:rPr/>
        <w:t>Navarro</w:t>
      </w:r>
      <w:r>
        <w:rPr>
          <w:spacing w:val="-3"/>
        </w:rPr>
        <w:t> </w:t>
      </w:r>
      <w:r>
        <w:rPr/>
        <w:t>(GSU-Georgia</w:t>
      </w:r>
      <w:r>
        <w:rPr>
          <w:spacing w:val="-5"/>
        </w:rPr>
        <w:t> </w:t>
      </w:r>
      <w:r>
        <w:rPr/>
        <w:t>Tech</w:t>
      </w:r>
      <w:r>
        <w:rPr>
          <w:spacing w:val="-3"/>
        </w:rPr>
        <w:t> </w:t>
      </w:r>
      <w:r>
        <w:rPr/>
        <w:t>PhD),</w:t>
      </w:r>
      <w:r>
        <w:rPr>
          <w:spacing w:val="-3"/>
        </w:rPr>
        <w:t> </w:t>
      </w:r>
      <w:r>
        <w:rPr/>
        <w:t>Asst</w:t>
      </w:r>
      <w:r>
        <w:rPr>
          <w:spacing w:val="-5"/>
        </w:rPr>
        <w:t> </w:t>
      </w:r>
      <w:r>
        <w:rPr/>
        <w:t>Professor,</w:t>
      </w:r>
      <w:r>
        <w:rPr>
          <w:spacing w:val="-2"/>
        </w:rPr>
        <w:t> </w:t>
      </w:r>
      <w:r>
        <w:rPr/>
        <w:t>Cal</w:t>
      </w:r>
      <w:r>
        <w:rPr>
          <w:spacing w:val="-5"/>
        </w:rPr>
        <w:t> </w:t>
      </w:r>
      <w:r>
        <w:rPr/>
        <w:t>State</w:t>
      </w:r>
      <w:r>
        <w:rPr>
          <w:spacing w:val="-5"/>
        </w:rPr>
        <w:t> </w:t>
      </w:r>
      <w:r>
        <w:rPr/>
        <w:t>University</w:t>
      </w:r>
      <w:r>
        <w:rPr>
          <w:spacing w:val="-3"/>
        </w:rPr>
        <w:t> </w:t>
      </w:r>
      <w:r>
        <w:rPr/>
        <w:t>Monterey </w:t>
      </w:r>
      <w:r>
        <w:rPr>
          <w:spacing w:val="-4"/>
        </w:rPr>
        <w:t>Bay</w:t>
      </w:r>
    </w:p>
    <w:p>
      <w:pPr>
        <w:pStyle w:val="BodyText"/>
        <w:spacing w:line="242" w:lineRule="auto"/>
        <w:ind w:left="936" w:right="2169" w:hanging="721"/>
      </w:pPr>
      <w:r>
        <w:rPr/>
        <w:t>2007:</w:t>
      </w:r>
      <w:r>
        <w:rPr>
          <w:spacing w:val="80"/>
        </w:rPr>
        <w:t> </w:t>
      </w:r>
      <w:r>
        <w:rPr/>
        <w:t>Angelino</w:t>
      </w:r>
      <w:r>
        <w:rPr>
          <w:spacing w:val="-4"/>
        </w:rPr>
        <w:t> </w:t>
      </w:r>
      <w:r>
        <w:rPr/>
        <w:t>Visceiza</w:t>
      </w:r>
      <w:r>
        <w:rPr>
          <w:spacing w:val="-6"/>
        </w:rPr>
        <w:t> </w:t>
      </w:r>
      <w:r>
        <w:rPr/>
        <w:t>(GSU</w:t>
      </w:r>
      <w:r>
        <w:rPr>
          <w:spacing w:val="-3"/>
        </w:rPr>
        <w:t> </w:t>
      </w:r>
      <w:r>
        <w:rPr/>
        <w:t>PhD),</w:t>
      </w:r>
      <w:r>
        <w:rPr>
          <w:spacing w:val="-4"/>
        </w:rPr>
        <w:t> </w:t>
      </w:r>
      <w:r>
        <w:rPr/>
        <w:t>Assoc</w:t>
      </w:r>
      <w:r>
        <w:rPr>
          <w:spacing w:val="-5"/>
        </w:rPr>
        <w:t> </w:t>
      </w:r>
      <w:r>
        <w:rPr/>
        <w:t>Professor,</w:t>
      </w:r>
      <w:r>
        <w:rPr>
          <w:spacing w:val="-4"/>
        </w:rPr>
        <w:t> </w:t>
      </w:r>
      <w:r>
        <w:rPr/>
        <w:t>Spelman</w:t>
      </w:r>
      <w:r>
        <w:rPr>
          <w:spacing w:val="-4"/>
        </w:rPr>
        <w:t> </w:t>
      </w:r>
      <w:r>
        <w:rPr/>
        <w:t>College Nikola Tasic (GSU PhD), Governance Monitoring Association</w:t>
      </w:r>
    </w:p>
    <w:p>
      <w:pPr>
        <w:pStyle w:val="BodyText"/>
        <w:spacing w:line="273" w:lineRule="exact"/>
      </w:pPr>
      <w:r>
        <w:rPr/>
        <w:t>2006:</w:t>
      </w:r>
      <w:r>
        <w:rPr>
          <w:spacing w:val="26"/>
        </w:rPr>
        <w:t>  </w:t>
      </w:r>
      <w:r>
        <w:rPr/>
        <w:t>Abdu Muwonge</w:t>
      </w:r>
      <w:r>
        <w:rPr>
          <w:spacing w:val="-3"/>
        </w:rPr>
        <w:t> </w:t>
      </w:r>
      <w:r>
        <w:rPr/>
        <w:t>(GSU</w:t>
      </w:r>
      <w:r>
        <w:rPr>
          <w:spacing w:val="1"/>
        </w:rPr>
        <w:t> </w:t>
      </w:r>
      <w:r>
        <w:rPr/>
        <w:t>PhD), World </w:t>
      </w:r>
      <w:r>
        <w:rPr>
          <w:spacing w:val="-4"/>
        </w:rPr>
        <w:t>Bank</w:t>
      </w:r>
    </w:p>
    <w:p>
      <w:pPr>
        <w:pStyle w:val="BodyText"/>
        <w:ind w:left="936" w:right="2963"/>
      </w:pPr>
      <w:r>
        <w:rPr/>
        <w:t>Xinye</w:t>
      </w:r>
      <w:r>
        <w:rPr>
          <w:spacing w:val="-8"/>
        </w:rPr>
        <w:t> </w:t>
      </w:r>
      <w:r>
        <w:rPr/>
        <w:t>Zheng</w:t>
      </w:r>
      <w:r>
        <w:rPr>
          <w:spacing w:val="-6"/>
        </w:rPr>
        <w:t> </w:t>
      </w:r>
      <w:r>
        <w:rPr/>
        <w:t>(GSU</w:t>
      </w:r>
      <w:r>
        <w:rPr>
          <w:spacing w:val="-5"/>
        </w:rPr>
        <w:t> </w:t>
      </w:r>
      <w:r>
        <w:rPr/>
        <w:t>PhD),</w:t>
      </w:r>
      <w:r>
        <w:rPr>
          <w:spacing w:val="-6"/>
        </w:rPr>
        <w:t> </w:t>
      </w:r>
      <w:r>
        <w:rPr/>
        <w:t>Renmin</w:t>
      </w:r>
      <w:r>
        <w:rPr>
          <w:spacing w:val="-6"/>
        </w:rPr>
        <w:t> </w:t>
      </w:r>
      <w:r>
        <w:rPr/>
        <w:t>University,</w:t>
      </w:r>
      <w:r>
        <w:rPr>
          <w:spacing w:val="-6"/>
        </w:rPr>
        <w:t> </w:t>
      </w:r>
      <w:r>
        <w:rPr/>
        <w:t>Beijing,</w:t>
      </w:r>
      <w:r>
        <w:rPr>
          <w:spacing w:val="-6"/>
        </w:rPr>
        <w:t> </w:t>
      </w:r>
      <w:r>
        <w:rPr/>
        <w:t>China Hanji Wu (GSU PhD)</w:t>
      </w:r>
    </w:p>
    <w:p>
      <w:pPr>
        <w:pStyle w:val="BodyText"/>
        <w:spacing w:line="242" w:lineRule="auto"/>
        <w:ind w:left="936" w:right="1293"/>
      </w:pPr>
      <w:r>
        <w:rPr/>
        <w:t>Michael Tasto (GSU PhD), Professor, Southern New Hampshire University Velma</w:t>
      </w:r>
      <w:r>
        <w:rPr>
          <w:spacing w:val="-7"/>
        </w:rPr>
        <w:t> </w:t>
      </w:r>
      <w:r>
        <w:rPr/>
        <w:t>Zahirovic-Herbert</w:t>
      </w:r>
      <w:r>
        <w:rPr>
          <w:spacing w:val="-7"/>
        </w:rPr>
        <w:t> </w:t>
      </w:r>
      <w:r>
        <w:rPr/>
        <w:t>(GSU</w:t>
      </w:r>
      <w:r>
        <w:rPr>
          <w:spacing w:val="-4"/>
        </w:rPr>
        <w:t> </w:t>
      </w:r>
      <w:r>
        <w:rPr/>
        <w:t>PhD),</w:t>
      </w:r>
      <w:r>
        <w:rPr>
          <w:spacing w:val="-5"/>
        </w:rPr>
        <w:t> </w:t>
      </w:r>
      <w:r>
        <w:rPr/>
        <w:t>Assoc</w:t>
      </w:r>
      <w:r>
        <w:rPr>
          <w:spacing w:val="-7"/>
        </w:rPr>
        <w:t> </w:t>
      </w:r>
      <w:r>
        <w:rPr/>
        <w:t>Professor,</w:t>
      </w:r>
      <w:r>
        <w:rPr>
          <w:spacing w:val="-5"/>
        </w:rPr>
        <w:t> </w:t>
      </w:r>
      <w:r>
        <w:rPr/>
        <w:t>University</w:t>
      </w:r>
      <w:r>
        <w:rPr>
          <w:spacing w:val="-5"/>
        </w:rPr>
        <w:t> </w:t>
      </w:r>
      <w:r>
        <w:rPr/>
        <w:t>of</w:t>
      </w:r>
      <w:r>
        <w:rPr>
          <w:spacing w:val="-5"/>
        </w:rPr>
        <w:t> </w:t>
      </w:r>
      <w:r>
        <w:rPr/>
        <w:t>Georgia</w:t>
      </w:r>
    </w:p>
    <w:p>
      <w:pPr>
        <w:pStyle w:val="BodyText"/>
        <w:spacing w:before="28"/>
        <w:ind w:left="0"/>
      </w:pPr>
    </w:p>
    <w:p>
      <w:pPr>
        <w:pStyle w:val="Heading1"/>
      </w:pPr>
      <w:r>
        <w:rPr/>
        <w:t>Teaching </w:t>
      </w:r>
      <w:r>
        <w:rPr>
          <w:spacing w:val="-2"/>
        </w:rPr>
        <w:t>Experience</w:t>
      </w:r>
    </w:p>
    <w:p>
      <w:pPr>
        <w:spacing w:line="276" w:lineRule="exact" w:before="281"/>
        <w:ind w:left="215" w:right="0" w:firstLine="0"/>
        <w:jc w:val="left"/>
        <w:rPr>
          <w:i/>
          <w:sz w:val="24"/>
        </w:rPr>
      </w:pPr>
      <w:r>
        <w:rPr>
          <w:i/>
          <w:sz w:val="24"/>
        </w:rPr>
        <w:t>Texas</w:t>
      </w:r>
      <w:r>
        <w:rPr>
          <w:i/>
          <w:spacing w:val="-4"/>
          <w:sz w:val="24"/>
        </w:rPr>
        <w:t> </w:t>
      </w:r>
      <w:r>
        <w:rPr>
          <w:i/>
          <w:sz w:val="24"/>
        </w:rPr>
        <w:t>A&amp;M</w:t>
      </w:r>
      <w:r>
        <w:rPr>
          <w:i/>
          <w:spacing w:val="-3"/>
          <w:sz w:val="24"/>
        </w:rPr>
        <w:t> </w:t>
      </w:r>
      <w:r>
        <w:rPr>
          <w:i/>
          <w:spacing w:val="-2"/>
          <w:sz w:val="24"/>
        </w:rPr>
        <w:t>University</w:t>
      </w:r>
    </w:p>
    <w:p>
      <w:pPr>
        <w:pStyle w:val="BodyText"/>
        <w:ind w:left="936" w:right="3423"/>
      </w:pPr>
      <w:r>
        <w:rPr/>
        <w:t>Work, Family and Public Policy (undergraduate) Behavioral</w:t>
      </w:r>
      <w:r>
        <w:rPr>
          <w:spacing w:val="-14"/>
        </w:rPr>
        <w:t> </w:t>
      </w:r>
      <w:r>
        <w:rPr/>
        <w:t>and</w:t>
      </w:r>
      <w:r>
        <w:rPr>
          <w:spacing w:val="-12"/>
        </w:rPr>
        <w:t> </w:t>
      </w:r>
      <w:r>
        <w:rPr/>
        <w:t>Experimental</w:t>
      </w:r>
      <w:r>
        <w:rPr>
          <w:spacing w:val="-10"/>
        </w:rPr>
        <w:t> </w:t>
      </w:r>
      <w:r>
        <w:rPr/>
        <w:t>Economics</w:t>
      </w:r>
      <w:r>
        <w:rPr>
          <w:spacing w:val="-11"/>
        </w:rPr>
        <w:t> </w:t>
      </w:r>
      <w:r>
        <w:rPr/>
        <w:t>(undergraduate)</w:t>
      </w:r>
    </w:p>
    <w:p>
      <w:pPr>
        <w:pStyle w:val="BodyText"/>
        <w:spacing w:after="0"/>
        <w:sectPr>
          <w:pgSz w:w="12240" w:h="15840"/>
          <w:pgMar w:header="0" w:footer="1189" w:top="1380" w:bottom="1380" w:left="1080" w:right="1080"/>
        </w:sectPr>
      </w:pPr>
    </w:p>
    <w:p>
      <w:pPr>
        <w:pStyle w:val="BodyText"/>
        <w:spacing w:before="61"/>
        <w:ind w:left="936"/>
      </w:pPr>
      <w:r>
        <w:rPr/>
        <w:t>Field</w:t>
      </w:r>
      <w:r>
        <w:rPr>
          <w:spacing w:val="-5"/>
        </w:rPr>
        <w:t> </w:t>
      </w:r>
      <w:r>
        <w:rPr/>
        <w:t>Experiments</w:t>
      </w:r>
      <w:r>
        <w:rPr>
          <w:spacing w:val="-2"/>
        </w:rPr>
        <w:t> (graduate)</w:t>
      </w:r>
    </w:p>
    <w:p>
      <w:pPr>
        <w:spacing w:before="274"/>
        <w:ind w:left="215" w:right="0" w:firstLine="0"/>
        <w:jc w:val="left"/>
        <w:rPr>
          <w:i/>
          <w:sz w:val="24"/>
        </w:rPr>
      </w:pPr>
      <w:r>
        <w:rPr>
          <w:i/>
          <w:sz w:val="24"/>
        </w:rPr>
        <w:t>George</w:t>
      </w:r>
      <w:r>
        <w:rPr>
          <w:i/>
          <w:spacing w:val="-3"/>
          <w:sz w:val="24"/>
        </w:rPr>
        <w:t> </w:t>
      </w:r>
      <w:r>
        <w:rPr>
          <w:i/>
          <w:sz w:val="24"/>
        </w:rPr>
        <w:t>Mason</w:t>
      </w:r>
      <w:r>
        <w:rPr>
          <w:i/>
          <w:spacing w:val="-1"/>
          <w:sz w:val="24"/>
        </w:rPr>
        <w:t> </w:t>
      </w:r>
      <w:r>
        <w:rPr>
          <w:i/>
          <w:spacing w:val="-2"/>
          <w:sz w:val="24"/>
        </w:rPr>
        <w:t>University</w:t>
      </w:r>
    </w:p>
    <w:p>
      <w:pPr>
        <w:pStyle w:val="BodyText"/>
        <w:spacing w:before="5"/>
        <w:ind w:left="936" w:right="3423"/>
      </w:pPr>
      <w:r>
        <w:rPr/>
        <w:t>Intermediate</w:t>
      </w:r>
      <w:r>
        <w:rPr>
          <w:spacing w:val="-15"/>
        </w:rPr>
        <w:t> </w:t>
      </w:r>
      <w:r>
        <w:rPr/>
        <w:t>Microeconomics</w:t>
      </w:r>
      <w:r>
        <w:rPr>
          <w:spacing w:val="-15"/>
        </w:rPr>
        <w:t> </w:t>
      </w:r>
      <w:r>
        <w:rPr/>
        <w:t>(undergraduate) Experimental Economics I (graduate)</w:t>
      </w:r>
    </w:p>
    <w:p>
      <w:pPr>
        <w:pStyle w:val="BodyText"/>
        <w:ind w:left="936" w:right="3423"/>
      </w:pPr>
      <w:r>
        <w:rPr/>
        <w:t>Workshop in Experimental Economics (graduate) Economic</w:t>
      </w:r>
      <w:r>
        <w:rPr>
          <w:spacing w:val="-13"/>
        </w:rPr>
        <w:t> </w:t>
      </w:r>
      <w:r>
        <w:rPr/>
        <w:t>Systems</w:t>
      </w:r>
      <w:r>
        <w:rPr>
          <w:spacing w:val="-10"/>
        </w:rPr>
        <w:t> </w:t>
      </w:r>
      <w:r>
        <w:rPr/>
        <w:t>Design</w:t>
      </w:r>
      <w:r>
        <w:rPr>
          <w:spacing w:val="-11"/>
        </w:rPr>
        <w:t> </w:t>
      </w:r>
      <w:r>
        <w:rPr/>
        <w:t>II</w:t>
      </w:r>
      <w:r>
        <w:rPr>
          <w:spacing w:val="-11"/>
        </w:rPr>
        <w:t> </w:t>
      </w:r>
      <w:r>
        <w:rPr/>
        <w:t>(undergraduate/graduate)</w:t>
      </w:r>
    </w:p>
    <w:p>
      <w:pPr>
        <w:pStyle w:val="BodyText"/>
        <w:ind w:left="0"/>
      </w:pPr>
    </w:p>
    <w:p>
      <w:pPr>
        <w:spacing w:line="276" w:lineRule="exact" w:before="0"/>
        <w:ind w:left="215" w:right="0" w:firstLine="0"/>
        <w:jc w:val="left"/>
        <w:rPr>
          <w:i/>
          <w:sz w:val="24"/>
        </w:rPr>
      </w:pPr>
      <w:r>
        <w:rPr>
          <w:i/>
          <w:sz w:val="24"/>
        </w:rPr>
        <w:t>Georgia</w:t>
      </w:r>
      <w:r>
        <w:rPr>
          <w:i/>
          <w:spacing w:val="-4"/>
          <w:sz w:val="24"/>
        </w:rPr>
        <w:t> </w:t>
      </w:r>
      <w:r>
        <w:rPr>
          <w:i/>
          <w:sz w:val="24"/>
        </w:rPr>
        <w:t>State</w:t>
      </w:r>
      <w:r>
        <w:rPr>
          <w:i/>
          <w:spacing w:val="-5"/>
          <w:sz w:val="24"/>
        </w:rPr>
        <w:t> </w:t>
      </w:r>
      <w:r>
        <w:rPr>
          <w:i/>
          <w:spacing w:val="-2"/>
          <w:sz w:val="24"/>
        </w:rPr>
        <w:t>University</w:t>
      </w:r>
    </w:p>
    <w:p>
      <w:pPr>
        <w:pStyle w:val="BodyText"/>
        <w:spacing w:line="275" w:lineRule="exact"/>
        <w:ind w:left="936"/>
      </w:pPr>
      <w:r>
        <w:rPr/>
        <w:t>Economics</w:t>
      </w:r>
      <w:r>
        <w:rPr>
          <w:spacing w:val="-3"/>
        </w:rPr>
        <w:t> </w:t>
      </w:r>
      <w:r>
        <w:rPr/>
        <w:t>of</w:t>
      </w:r>
      <w:r>
        <w:rPr>
          <w:spacing w:val="-3"/>
        </w:rPr>
        <w:t> </w:t>
      </w:r>
      <w:r>
        <w:rPr/>
        <w:t>Development</w:t>
      </w:r>
      <w:r>
        <w:rPr>
          <w:spacing w:val="-4"/>
        </w:rPr>
        <w:t> </w:t>
      </w:r>
      <w:r>
        <w:rPr>
          <w:spacing w:val="-2"/>
        </w:rPr>
        <w:t>(graduate)</w:t>
      </w:r>
    </w:p>
    <w:p>
      <w:pPr>
        <w:pStyle w:val="BodyText"/>
        <w:ind w:left="936" w:right="2963"/>
      </w:pPr>
      <w:r>
        <w:rPr/>
        <w:t>Optimization</w:t>
      </w:r>
      <w:r>
        <w:rPr>
          <w:spacing w:val="-6"/>
        </w:rPr>
        <w:t> </w:t>
      </w:r>
      <w:r>
        <w:rPr/>
        <w:t>and</w:t>
      </w:r>
      <w:r>
        <w:rPr>
          <w:spacing w:val="-10"/>
        </w:rPr>
        <w:t> </w:t>
      </w:r>
      <w:r>
        <w:rPr/>
        <w:t>Partial</w:t>
      </w:r>
      <w:r>
        <w:rPr>
          <w:spacing w:val="-11"/>
        </w:rPr>
        <w:t> </w:t>
      </w:r>
      <w:r>
        <w:rPr/>
        <w:t>Equilibrium</w:t>
      </w:r>
      <w:r>
        <w:rPr>
          <w:spacing w:val="-11"/>
        </w:rPr>
        <w:t> </w:t>
      </w:r>
      <w:r>
        <w:rPr/>
        <w:t>Analysis</w:t>
      </w:r>
      <w:r>
        <w:rPr>
          <w:spacing w:val="-9"/>
        </w:rPr>
        <w:t> </w:t>
      </w:r>
      <w:r>
        <w:rPr/>
        <w:t>(graduate) Principles of Microeconomics (undergraduate)</w:t>
      </w:r>
    </w:p>
    <w:p>
      <w:pPr>
        <w:pStyle w:val="BodyText"/>
        <w:spacing w:before="44"/>
        <w:ind w:left="0"/>
      </w:pPr>
    </w:p>
    <w:p>
      <w:pPr>
        <w:pStyle w:val="Heading1"/>
      </w:pPr>
      <w:r>
        <w:rPr>
          <w:spacing w:val="-2"/>
        </w:rPr>
        <w:t>Languages</w:t>
      </w:r>
    </w:p>
    <w:p>
      <w:pPr>
        <w:pStyle w:val="BodyText"/>
        <w:spacing w:before="276"/>
      </w:pPr>
      <w:r>
        <w:rPr/>
        <w:t>English,</w:t>
      </w:r>
      <w:r>
        <w:rPr>
          <w:spacing w:val="-4"/>
        </w:rPr>
        <w:t> </w:t>
      </w:r>
      <w:r>
        <w:rPr/>
        <w:t>French,</w:t>
      </w:r>
      <w:r>
        <w:rPr>
          <w:spacing w:val="-4"/>
        </w:rPr>
        <w:t> </w:t>
      </w:r>
      <w:r>
        <w:rPr/>
        <w:t>Spanish</w:t>
      </w:r>
      <w:r>
        <w:rPr>
          <w:spacing w:val="-3"/>
        </w:rPr>
        <w:t> </w:t>
      </w:r>
      <w:r>
        <w:rPr>
          <w:spacing w:val="-2"/>
        </w:rPr>
        <w:t>(intermediate)</w:t>
      </w:r>
    </w:p>
    <w:sectPr>
      <w:pgSz w:w="12240" w:h="15840"/>
      <w:pgMar w:header="0" w:footer="1189" w:top="1380" w:bottom="13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99072">
              <wp:simplePos x="0" y="0"/>
              <wp:positionH relativeFrom="page">
                <wp:posOffset>3798951</wp:posOffset>
              </wp:positionH>
              <wp:positionV relativeFrom="page">
                <wp:posOffset>9157101</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130005pt;margin-top:721.031616pt;width:14pt;height:15.3pt;mso-position-horizontal-relative:page;mso-position-vertical-relative:page;z-index:-16017408"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15"/>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15"/>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273"/>
      <w:ind w:left="215"/>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line="412" w:lineRule="exact"/>
      <w:ind w:left="3"/>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agan.petrie@gmail.com" TargetMode="External"/><Relationship Id="rId6" Type="http://schemas.openxmlformats.org/officeDocument/2006/relationships/hyperlink" Target="http://www.raganpetrie.org/" TargetMode="External"/><Relationship Id="rId7" Type="http://schemas.openxmlformats.org/officeDocument/2006/relationships/footer" Target="footer1.xml"/><Relationship Id="rId8" Type="http://schemas.openxmlformats.org/officeDocument/2006/relationships/hyperlink" Target="https://melbourneinstitute.unimelb.edu.au/data/taking-the-pulse-of-the-nation-2022/2023/ttpn-july-2023" TargetMode="External"/><Relationship Id="rId9" Type="http://schemas.openxmlformats.org/officeDocument/2006/relationships/hyperlink" Target="https://www.afr.com/work-and-careers/workplace/this-is-how-often-we-disagree-about-working-from-home-20230726-p5drii" TargetMode="External"/><Relationship Id="rId10" Type="http://schemas.openxmlformats.org/officeDocument/2006/relationships/hyperlink" Target="http://www.raganpetrie.org/uploads/8/4/4/3/84436206/afr_work_from_home__bosses_and_workers_disagree_about_wfh_july_26_2023.pdf" TargetMode="External"/><Relationship Id="rId11" Type="http://schemas.openxmlformats.org/officeDocument/2006/relationships/hyperlink" Target="https://www.abc.net.au/radionational/programs/themoney/overdue-invoice-wfh-the-cost-of-returns/102634672" TargetMode="External"/><Relationship Id="rId12" Type="http://schemas.openxmlformats.org/officeDocument/2006/relationships/hyperlink" Target="https://theconversation.com/new-study-finds-australias-preschool-expansion-has-not-better-prepared-kids-for-school-194048" TargetMode="External"/><Relationship Id="rId13" Type="http://schemas.openxmlformats.org/officeDocument/2006/relationships/hyperlink" Target="https://2ser.com/has-preschool-expansion-better-prepared-kids-for-school/" TargetMode="External"/><Relationship Id="rId14" Type="http://schemas.openxmlformats.org/officeDocument/2006/relationships/hyperlink" Target="http://www.raganpetrie.org/uploads/8/4/4/3/84436206/melbourne-institute-compendium-2022_chapter9.pdf" TargetMode="External"/><Relationship Id="rId15" Type="http://schemas.openxmlformats.org/officeDocument/2006/relationships/hyperlink" Target="https://melbourneinstitute.unimelb.edu.au/data/taking-the-pulse-of-the-nation-2022/ttpn-11-july-2022" TargetMode="External"/><Relationship Id="rId16" Type="http://schemas.openxmlformats.org/officeDocument/2006/relationships/hyperlink" Target="https://www.afr.com/work-and-careers/workplace/meet-the-co-ceos-who-differ-on-working-from-home-20220707-p5azvw" TargetMode="External"/><Relationship Id="rId17" Type="http://schemas.openxmlformats.org/officeDocument/2006/relationships/hyperlink" Target="http://www.raganpetrie.org/uploads/8/4/4/3/84436206/afr_meet_the_co-ceos_who_differ_on_work_from_home_july_10_2022.pdf" TargetMode="External"/><Relationship Id="rId18" Type="http://schemas.openxmlformats.org/officeDocument/2006/relationships/hyperlink" Target="https://theconversation.com/womens-job-opportunities-in-the-spotlight-at-albaneses-summit-186743" TargetMode="External"/><Relationship Id="rId19" Type="http://schemas.openxmlformats.org/officeDocument/2006/relationships/hyperlink" Target="https://www.theage.com.au/national/victoria/measuring-melbourne-s-mood-as-the-city-weathers-another-covid-winter-20220714-p5b1ks.html" TargetMode="External"/><Relationship Id="rId20" Type="http://schemas.openxmlformats.org/officeDocument/2006/relationships/hyperlink" Target="https://www.abc.net.au/radionational/programs/themoney/solutions-to-the-health-crisis-and-labour-factors-involved-in-w/13982658" TargetMode="External"/><Relationship Id="rId21" Type="http://schemas.openxmlformats.org/officeDocument/2006/relationships/hyperlink" Target="https://melbourneinstitute.unimelb.edu.au/data/taking-the-pulse-of-the-nation-2022/wave-48-49" TargetMode="External"/><Relationship Id="rId22" Type="http://schemas.openxmlformats.org/officeDocument/2006/relationships/hyperlink" Target="https://www.afr.com/work-and-careers/workplace/rain-bombs-dampen-sydney-s-return-to-the-office-20220304-p5a1nm" TargetMode="External"/><Relationship Id="rId23" Type="http://schemas.openxmlformats.org/officeDocument/2006/relationships/hyperlink" Target="http://www.raganpetrie.org/uploads/8/4/4/3/84436206/parents_and_vaccines_ri_sept_23_2021.pdf" TargetMode="External"/><Relationship Id="rId24" Type="http://schemas.openxmlformats.org/officeDocument/2006/relationships/hyperlink" Target="https://melbourneinstitute.unimelb.edu.au/publications/research-insights/search/result?paper=3911654" TargetMode="External"/><Relationship Id="rId25" Type="http://schemas.openxmlformats.org/officeDocument/2006/relationships/hyperlink" Target="https://www.afr.com/companies/healthcare-and-fitness/unions-back-teacher-vaccination-mandate-in-victoria-20210922-p58tva" TargetMode="External"/><Relationship Id="rId26" Type="http://schemas.openxmlformats.org/officeDocument/2006/relationships/hyperlink" Target="http://www.raganpetrie.org/uploads/8/4/4/3/84436206/unions_back_teacher_jab_mandate_in_victoria_-_financial_review_9_23_2021.pdf" TargetMode="External"/><Relationship Id="rId27" Type="http://schemas.openxmlformats.org/officeDocument/2006/relationships/hyperlink" Target="http://www.raganpetrie.org/uploads/8/4/4/3/84436206/adopting_mitigation_policies_dec2020.pdf" TargetMode="External"/><Relationship Id="rId28" Type="http://schemas.openxmlformats.org/officeDocument/2006/relationships/hyperlink" Target="https://melbourneinstitute.unimelb.edu.au/news/news/coping-with-covid-19-recovery-according-to-the-experts" TargetMode="External"/><Relationship Id="rId29" Type="http://schemas.openxmlformats.org/officeDocument/2006/relationships/hyperlink" Target="http://www.raganpetrie.org/uploads/8/4/4/3/84436206/vaccine_ri_oct_21_2020.pdf" TargetMode="External"/><Relationship Id="rId30" Type="http://schemas.openxmlformats.org/officeDocument/2006/relationships/hyperlink" Target="https://melbourneinstitute.unimelb.edu.au/news/news/australians-less-likely-to-take-up-covid-19-vaccine-if-theyre-unhappy-with-the-government" TargetMode="External"/><Relationship Id="rId31" Type="http://schemas.openxmlformats.org/officeDocument/2006/relationships/hyperlink" Target="http://www.raganpetrie.org/uploads/8/4/4/3/84436206/is_there_a_clear_pathway_out_of_the_pandemic_australians_disagree_aug2020.pdf" TargetMode="External"/><Relationship Id="rId32" Type="http://schemas.openxmlformats.org/officeDocument/2006/relationships/hyperlink" Target="https://melbourneinstitute.unimelb.edu.au/news/news/overwhelming-support-for-wearing-masks-australia-divided-on-other-measures" TargetMode="External"/><Relationship Id="rId33" Type="http://schemas.openxmlformats.org/officeDocument/2006/relationships/hyperlink" Target="https://www.afr.com/policy/economy/conflict-grows-on-restrictions-but-financial-stress-easing-20200819-p55n5q" TargetMode="External"/><Relationship Id="rId34" Type="http://schemas.openxmlformats.org/officeDocument/2006/relationships/hyperlink" Target="http://www.raganpetrie.org/uploads/8/4/4/3/84436206/conflict_grows_on_restrictions_but_financial_stress_easing.pdf" TargetMode="External"/><Relationship Id="rId35" Type="http://schemas.openxmlformats.org/officeDocument/2006/relationships/hyperlink" Target="https://theconversation.com/grattan-on-friday-scott-morrison-hypes-vaccine-hopes-but-there-is-a-long-road-ahead-144801" TargetMode="External"/><Relationship Id="rId36" Type="http://schemas.openxmlformats.org/officeDocument/2006/relationships/hyperlink" Target="http://www.raganpetrie.org/uploads/8/4/4/3/84436206/mi_ri_thenewnormal_june2020.pdf" TargetMode="External"/><Relationship Id="rId37" Type="http://schemas.openxmlformats.org/officeDocument/2006/relationships/hyperlink" Target="https://melbourneinstitute.unimelb.edu.au/news/news/australians-adapting-to-new-normal-by-shifting-transport-use-and-favouring-face-masks" TargetMode="External"/><Relationship Id="rId38" Type="http://schemas.openxmlformats.org/officeDocument/2006/relationships/hyperlink" Target="https://melbourneinstitute.unimelb.edu.au/__data/assets/pdf_file/0007/3376879/ri2020n08.pdf" TargetMode="External"/><Relationship Id="rId39" Type="http://schemas.openxmlformats.org/officeDocument/2006/relationships/hyperlink" Target="https://melbourneinstitute.unimelb.edu.au/news/news/younger-australians-perceive-fewer-people-in-their-neighbourhood-are-practising-social-distancing-and-feel-restrictions-should-last-longer%2C-survey-finds" TargetMode="External"/><Relationship Id="rId40" Type="http://schemas.openxmlformats.org/officeDocument/2006/relationships/hyperlink" Target="https://pursuit.unimelb.edu.au/articles/helping-impatient-students-stay-in-school" TargetMode="External"/><Relationship Id="rId41" Type="http://schemas.openxmlformats.org/officeDocument/2006/relationships/hyperlink" Target="https://www.aeaweb.org/content/file?id=6373" TargetMode="External"/><Relationship Id="rId42" Type="http://schemas.openxmlformats.org/officeDocument/2006/relationships/hyperlink" Target="https://www.aeaweb.org/content/file?id=2671" TargetMode="External"/><Relationship Id="rId43" Type="http://schemas.openxmlformats.org/officeDocument/2006/relationships/hyperlink" Target="https://www.aeaweb.org/content/file?id=1158" TargetMode="External"/><Relationship Id="rId44" Type="http://schemas.openxmlformats.org/officeDocument/2006/relationships/hyperlink" Target="https://apnews.com/article/business-philanthropy-economy-5ea847b45ba219fe7f5b8b3f1e0e6b0f" TargetMode="External"/><Relationship Id="rId45" Type="http://schemas.openxmlformats.org/officeDocument/2006/relationships/hyperlink" Target="https://www.tampabay.com/news/2020/11/27/salvation-army-shifts-gears-to-keep-kettles-full-during-coronavirus/" TargetMode="External"/><Relationship Id="rId46" Type="http://schemas.openxmlformats.org/officeDocument/2006/relationships/hyperlink" Target="https://www.philanthropy.com/article/surprise-more-people-give-if-they-dont-see-the-pitch-coming/" TargetMode="External"/><Relationship Id="rId47" Type="http://schemas.openxmlformats.org/officeDocument/2006/relationships/hyperlink" Target="https://www.wsj.com/articles/how-charities-can-get-more-out-of-donors-1418598068" TargetMode="External"/><Relationship Id="rId48" Type="http://schemas.openxmlformats.org/officeDocument/2006/relationships/hyperlink" Target="https://www.philanthropy.com/article/charities-like-facebook-for-rallying-support-but-not-much-for-fundrai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petrie</dc:creator>
  <dc:title>Ragan Petrie</dc:title>
  <dcterms:created xsi:type="dcterms:W3CDTF">2026-03-12T09:08:38Z</dcterms:created>
  <dcterms:modified xsi:type="dcterms:W3CDTF">2026-03-12T09:08:38Z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vt:lpwstr>
  </property>
  <property fmtid="{D5CDD505-2E9C-101B-9397-08002B2CF9AE}" pid="4" name="LastSaved">
    <vt:filetime>2026-03-12T00:00:00Z</vt:filetime>
  </property>
</Properties>
</file>