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3495EA0F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实验人：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38781D55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</w:t>
            </w:r>
            <w:r w:rsidR="00296835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64115AA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学号：</w:t>
            </w:r>
          </w:p>
        </w:tc>
        <w:tc>
          <w:tcPr>
            <w:tcW w:w="1620" w:type="dxa"/>
            <w:shd w:val="clear" w:color="auto" w:fill="auto"/>
          </w:tcPr>
          <w:p w14:paraId="5A067ECD" w14:textId="5C1E757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296835">
              <w:rPr>
                <w:rFonts w:ascii="宋体" w:hAnsi="宋体"/>
                <w:b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45A28CFD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296835">
              <w:rPr>
                <w:rFonts w:ascii="宋体" w:hAnsi="宋体"/>
                <w:b/>
                <w:szCs w:val="21"/>
                <w:u w:val="single"/>
                <w:lang w:val="zh-CN"/>
              </w:rPr>
              <w:t>2023</w:t>
            </w:r>
            <w:r w:rsidR="00296835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年1</w:t>
            </w:r>
            <w:r w:rsidR="00296835">
              <w:rPr>
                <w:rFonts w:ascii="宋体" w:hAnsi="宋体"/>
                <w:b/>
                <w:szCs w:val="21"/>
                <w:u w:val="single"/>
                <w:lang w:val="zh-CN"/>
              </w:rPr>
              <w:t>0</w:t>
            </w:r>
            <w:r w:rsidR="00296835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月2</w:t>
            </w:r>
            <w:r w:rsidR="00296835">
              <w:rPr>
                <w:rFonts w:ascii="宋体" w:hAnsi="宋体"/>
                <w:b/>
                <w:szCs w:val="21"/>
                <w:u w:val="single"/>
                <w:lang w:val="zh-CN"/>
              </w:rPr>
              <w:t>6</w:t>
            </w:r>
            <w:r w:rsidR="00296835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日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54CF4820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</w:t>
            </w:r>
            <w:r w:rsidR="00296835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1CEA56E8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</w:t>
            </w:r>
            <w:r w:rsidR="00296835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0704DBE" w:rsidR="009F702B" w:rsidRPr="00D637E0" w:rsidRDefault="00DF68A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3</w:t>
            </w:r>
            <w:r w:rsidR="009B5EAD" w:rsidRPr="009B5EAD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</w:t>
            </w:r>
            <w:r w:rsidR="001B3057" w:rsidRPr="001B3057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2 参照完整性实验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4EFB1523" w:rsidR="009F702B" w:rsidRPr="00937EB1" w:rsidRDefault="001B305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B3057">
        <w:rPr>
          <w:rFonts w:ascii="宋体" w:hAnsi="宋体" w:hint="eastAsia"/>
          <w:color w:val="000000"/>
          <w:szCs w:val="21"/>
        </w:rPr>
        <w:t>掌握参照完整性的定义和维护方法。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3CDB7A28" w14:textId="77777777" w:rsidR="001B3057" w:rsidRDefault="001B3057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B3057">
        <w:rPr>
          <w:rFonts w:ascii="宋体" w:hAnsi="宋体" w:hint="eastAsia"/>
          <w:color w:val="000000"/>
          <w:szCs w:val="21"/>
        </w:rPr>
        <w:t>定义参照完整性，定义参照完整性的违约处理，删除参照完整性。写出两种方式定义参照完整性SQL语句：创建表时定义参照完整性、创建表后定义参照完整性。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22F6D8E4" w14:textId="77777777" w:rsidR="001B3057" w:rsidRDefault="001B3057" w:rsidP="001B3057">
      <w:pPr>
        <w:spacing w:afterLines="20" w:after="62"/>
        <w:ind w:firstLine="420"/>
      </w:pPr>
      <w:r>
        <w:rPr>
          <w:rFonts w:hint="eastAsia"/>
        </w:rPr>
        <w:t>实验重点：创建表时定义参照完整性。</w:t>
      </w:r>
    </w:p>
    <w:p w14:paraId="5D695FBD" w14:textId="49ED5969" w:rsidR="00937EB1" w:rsidRPr="001275D3" w:rsidRDefault="001B305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实验难点：参照完整性的违约处理定义。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4A74B918" w14:textId="7869F16F" w:rsidR="005667C7" w:rsidRPr="00B078B3" w:rsidRDefault="00B078B3" w:rsidP="00B078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在SQL Server环境下，执行以下操作</w:t>
      </w:r>
    </w:p>
    <w:p w14:paraId="05FE25E9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1. 创建表时定义参照完整性</w:t>
      </w:r>
    </w:p>
    <w:p w14:paraId="02010934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先定义地区表的实体完整性，再定义国家表上的参照完整性。</w:t>
      </w:r>
    </w:p>
    <w:p w14:paraId="5AA738EF" w14:textId="77777777" w:rsidR="005C4CF5" w:rsidRPr="0018173A" w:rsidRDefault="00FA78CA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A78CA">
        <w:rPr>
          <w:rFonts w:ascii="宋体" w:hAnsi="宋体"/>
          <w:color w:val="000000"/>
          <w:szCs w:val="21"/>
        </w:rPr>
        <w:t xml:space="preserve"> </w:t>
      </w:r>
      <w:r w:rsidR="005C4CF5" w:rsidRPr="0018173A">
        <w:rPr>
          <w:rFonts w:ascii="宋体" w:hAnsi="宋体"/>
          <w:color w:val="000000"/>
          <w:sz w:val="21"/>
          <w:szCs w:val="21"/>
        </w:rPr>
        <w:t>CREATE TABLE T32_</w:t>
      </w:r>
      <w:proofErr w:type="gramStart"/>
      <w:r w:rsidR="005C4CF5" w:rsidRPr="0018173A">
        <w:rPr>
          <w:rFonts w:ascii="宋体" w:hAnsi="宋体"/>
          <w:color w:val="000000"/>
          <w:sz w:val="21"/>
          <w:szCs w:val="21"/>
        </w:rPr>
        <w:t>region(</w:t>
      </w:r>
      <w:proofErr w:type="gramEnd"/>
    </w:p>
    <w:p w14:paraId="5C401B9D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lastRenderedPageBreak/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22703A5E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467BE3F1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 ) ;</w:t>
      </w:r>
    </w:p>
    <w:p w14:paraId="19E46C72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nation(</w:t>
      </w:r>
      <w:proofErr w:type="gramEnd"/>
    </w:p>
    <w:p w14:paraId="6B21075C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6D244C3B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248D5E5C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 w:hint="eastAsia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 w:hint="eastAsia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 w:hint="eastAsia"/>
          <w:color w:val="000000"/>
          <w:sz w:val="21"/>
          <w:szCs w:val="21"/>
        </w:rPr>
        <w:t xml:space="preserve"> INTEGER </w:t>
      </w:r>
      <w:r w:rsidRPr="00834D3E">
        <w:rPr>
          <w:rFonts w:ascii="宋体" w:hAnsi="宋体" w:hint="eastAsia"/>
          <w:color w:val="C00000"/>
          <w:sz w:val="21"/>
          <w:szCs w:val="21"/>
        </w:rPr>
        <w:t>REFERENCES T32_Region(</w:t>
      </w:r>
      <w:proofErr w:type="spellStart"/>
      <w:r w:rsidRPr="00834D3E">
        <w:rPr>
          <w:rFonts w:ascii="宋体" w:hAnsi="宋体" w:hint="eastAsia"/>
          <w:color w:val="C00000"/>
          <w:sz w:val="21"/>
          <w:szCs w:val="21"/>
        </w:rPr>
        <w:t>regionkey</w:t>
      </w:r>
      <w:proofErr w:type="spellEnd"/>
      <w:r w:rsidRPr="00834D3E">
        <w:rPr>
          <w:rFonts w:ascii="宋体" w:hAnsi="宋体" w:hint="eastAsia"/>
          <w:color w:val="C00000"/>
          <w:sz w:val="21"/>
          <w:szCs w:val="21"/>
        </w:rPr>
        <w:t xml:space="preserve">) </w:t>
      </w:r>
      <w:r w:rsidRPr="0018173A">
        <w:rPr>
          <w:rFonts w:ascii="宋体" w:hAnsi="宋体" w:hint="eastAsia"/>
          <w:color w:val="000000"/>
          <w:sz w:val="21"/>
          <w:szCs w:val="21"/>
        </w:rPr>
        <w:t>,/*</w:t>
      </w:r>
      <w:proofErr w:type="gramStart"/>
      <w:r w:rsidRPr="0018173A">
        <w:rPr>
          <w:rFonts w:ascii="宋体" w:hAnsi="宋体" w:hint="eastAsia"/>
          <w:color w:val="000000"/>
          <w:sz w:val="21"/>
          <w:szCs w:val="21"/>
        </w:rPr>
        <w:t>列级参照完整性</w:t>
      </w:r>
      <w:proofErr w:type="gramEnd"/>
      <w:r w:rsidRPr="0018173A">
        <w:rPr>
          <w:rFonts w:ascii="宋体" w:hAnsi="宋体" w:hint="eastAsia"/>
          <w:color w:val="000000"/>
          <w:sz w:val="21"/>
          <w:szCs w:val="21"/>
        </w:rPr>
        <w:t>*/</w:t>
      </w:r>
    </w:p>
    <w:p w14:paraId="5E69AAB0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 ) ;</w:t>
      </w:r>
    </w:p>
    <w:p w14:paraId="1AC6730A" w14:textId="386A2E2D" w:rsidR="00775A40" w:rsidRPr="00775A40" w:rsidRDefault="00775A40" w:rsidP="00775A40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16C615C8" w14:textId="6B363CC6" w:rsidR="005C4CF5" w:rsidRPr="005C4CF5" w:rsidRDefault="00775A40" w:rsidP="005C4CF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75A40">
        <w:rPr>
          <w:rFonts w:ascii="宋体" w:hAnsi="宋体"/>
          <w:noProof/>
          <w:color w:val="000000"/>
          <w:szCs w:val="21"/>
        </w:rPr>
        <w:drawing>
          <wp:inline distT="0" distB="0" distL="0" distR="0" wp14:anchorId="29914ED6" wp14:editId="58AC75F6">
            <wp:extent cx="5274310" cy="40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Cs w:val="21"/>
        </w:rPr>
        <w:t>或者</w:t>
      </w:r>
    </w:p>
    <w:p w14:paraId="483E4617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T32_nation2(</w:t>
      </w:r>
    </w:p>
    <w:p w14:paraId="1813AF2F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463454D9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60A7DA34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226AE0C6" w14:textId="77777777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152),</w:t>
      </w:r>
    </w:p>
    <w:p w14:paraId="793DC446" w14:textId="0E552BD5" w:rsidR="005C4CF5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 w:hint="eastAsia"/>
          <w:color w:val="000000"/>
          <w:sz w:val="21"/>
          <w:szCs w:val="21"/>
        </w:rPr>
        <w:tab/>
      </w:r>
      <w:r w:rsidRPr="00834D3E">
        <w:rPr>
          <w:rFonts w:ascii="宋体" w:hAnsi="宋体" w:hint="eastAsia"/>
          <w:color w:val="C00000"/>
          <w:sz w:val="21"/>
          <w:szCs w:val="21"/>
        </w:rPr>
        <w:t xml:space="preserve">CONSTRAINT </w:t>
      </w:r>
      <w:proofErr w:type="spellStart"/>
      <w:r w:rsidRPr="00834D3E">
        <w:rPr>
          <w:rFonts w:ascii="宋体" w:hAnsi="宋体" w:hint="eastAsia"/>
          <w:color w:val="C00000"/>
          <w:sz w:val="21"/>
          <w:szCs w:val="21"/>
        </w:rPr>
        <w:t>FK_Nation_regionkey</w:t>
      </w:r>
      <w:proofErr w:type="spellEnd"/>
      <w:r w:rsidRPr="00834D3E">
        <w:rPr>
          <w:rFonts w:ascii="宋体" w:hAnsi="宋体" w:hint="eastAsia"/>
          <w:color w:val="C00000"/>
          <w:sz w:val="21"/>
          <w:szCs w:val="21"/>
        </w:rPr>
        <w:t xml:space="preserve"> FOREIGN KEY(</w:t>
      </w:r>
      <w:proofErr w:type="spellStart"/>
      <w:r w:rsidRPr="00834D3E">
        <w:rPr>
          <w:rFonts w:ascii="宋体" w:hAnsi="宋体" w:hint="eastAsia"/>
          <w:color w:val="C00000"/>
          <w:sz w:val="21"/>
          <w:szCs w:val="21"/>
        </w:rPr>
        <w:t>regionkey</w:t>
      </w:r>
      <w:proofErr w:type="spellEnd"/>
      <w:r w:rsidRPr="00834D3E">
        <w:rPr>
          <w:rFonts w:ascii="宋体" w:hAnsi="宋体" w:hint="eastAsia"/>
          <w:color w:val="C00000"/>
          <w:sz w:val="21"/>
          <w:szCs w:val="21"/>
        </w:rPr>
        <w:t>) REFERENCES T32_region(</w:t>
      </w:r>
      <w:proofErr w:type="spellStart"/>
      <w:r w:rsidRPr="00834D3E">
        <w:rPr>
          <w:rFonts w:ascii="宋体" w:hAnsi="宋体" w:hint="eastAsia"/>
          <w:color w:val="C00000"/>
          <w:sz w:val="21"/>
          <w:szCs w:val="21"/>
        </w:rPr>
        <w:t>regionkey</w:t>
      </w:r>
      <w:proofErr w:type="spellEnd"/>
      <w:r w:rsidRPr="00834D3E">
        <w:rPr>
          <w:rFonts w:ascii="宋体" w:hAnsi="宋体" w:hint="eastAsia"/>
          <w:color w:val="C00000"/>
          <w:sz w:val="21"/>
          <w:szCs w:val="21"/>
        </w:rPr>
        <w:t>)</w:t>
      </w:r>
      <w:r w:rsidRPr="0018173A">
        <w:rPr>
          <w:rFonts w:ascii="宋体" w:hAnsi="宋体" w:hint="eastAsia"/>
          <w:color w:val="000000"/>
          <w:sz w:val="21"/>
          <w:szCs w:val="21"/>
        </w:rPr>
        <w:t xml:space="preserve"> /*</w:t>
      </w:r>
      <w:proofErr w:type="gramStart"/>
      <w:r w:rsidRPr="0018173A">
        <w:rPr>
          <w:rFonts w:ascii="宋体" w:hAnsi="宋体" w:hint="eastAsia"/>
          <w:color w:val="000000"/>
          <w:sz w:val="21"/>
          <w:szCs w:val="21"/>
        </w:rPr>
        <w:t>表级参照完整性</w:t>
      </w:r>
      <w:proofErr w:type="gramEnd"/>
      <w:r w:rsidRPr="0018173A">
        <w:rPr>
          <w:rFonts w:ascii="宋体" w:hAnsi="宋体" w:hint="eastAsia"/>
          <w:color w:val="000000"/>
          <w:sz w:val="21"/>
          <w:szCs w:val="21"/>
        </w:rPr>
        <w:t>*/</w:t>
      </w:r>
    </w:p>
    <w:p w14:paraId="7CCAD426" w14:textId="519FA20C" w:rsidR="00FA78CA" w:rsidRPr="0018173A" w:rsidRDefault="005C4CF5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) ;</w:t>
      </w:r>
    </w:p>
    <w:p w14:paraId="151EF6AC" w14:textId="77777777" w:rsidR="00775A40" w:rsidRPr="00775A40" w:rsidRDefault="00775A40" w:rsidP="00775A40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0C39A1DB" w14:textId="32589A6D" w:rsidR="00FA78CA" w:rsidRPr="00FA78CA" w:rsidRDefault="002325E3" w:rsidP="002325E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C29160D" wp14:editId="6EADCF22">
            <wp:extent cx="5274310" cy="297815"/>
            <wp:effectExtent l="0" t="0" r="2540" b="6985"/>
            <wp:docPr id="321461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61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0207" w14:textId="5AC821D2" w:rsidR="00FA78CA" w:rsidRPr="00FA78CA" w:rsidRDefault="00FA78CA" w:rsidP="00775A4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/>
          <w:color w:val="000000"/>
          <w:szCs w:val="21"/>
        </w:rPr>
        <w:t xml:space="preserve"> </w:t>
      </w:r>
    </w:p>
    <w:p w14:paraId="2DDDBCD3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2. 创建表后定义参照完整性</w:t>
      </w:r>
    </w:p>
    <w:p w14:paraId="2EA1C3D2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定义国家表的参照完整性。创建表后用ALTER TABLE语句修改完整性限制。</w:t>
      </w:r>
    </w:p>
    <w:p w14:paraId="0579858F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T32_nation3(</w:t>
      </w:r>
    </w:p>
    <w:p w14:paraId="2205852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</w:t>
      </w:r>
      <w:r w:rsidRPr="00834D3E">
        <w:rPr>
          <w:rFonts w:ascii="宋体" w:hAnsi="宋体"/>
          <w:color w:val="C00000"/>
          <w:sz w:val="21"/>
          <w:szCs w:val="21"/>
        </w:rPr>
        <w:t>PRIMARY KEY</w:t>
      </w:r>
      <w:r w:rsidRPr="0018173A">
        <w:rPr>
          <w:rFonts w:ascii="宋体" w:hAnsi="宋体"/>
          <w:color w:val="000000"/>
          <w:sz w:val="21"/>
          <w:szCs w:val="21"/>
        </w:rPr>
        <w:t>,</w:t>
      </w:r>
    </w:p>
    <w:p w14:paraId="48D230F0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42AC461F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660AF26B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</w:t>
      </w:r>
    </w:p>
    <w:p w14:paraId="4D02E6EF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) ;</w:t>
      </w:r>
    </w:p>
    <w:p w14:paraId="03624687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ALTER TABLE T32_nation3</w:t>
      </w:r>
    </w:p>
    <w:p w14:paraId="0EE2089D" w14:textId="141954A9" w:rsidR="00FA78CA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ab/>
        <w:t xml:space="preserve">  </w:t>
      </w:r>
      <w:r w:rsidRPr="00834D3E">
        <w:rPr>
          <w:rFonts w:ascii="宋体" w:hAnsi="宋体"/>
          <w:color w:val="C00000"/>
          <w:sz w:val="21"/>
          <w:szCs w:val="21"/>
        </w:rPr>
        <w:t>ADD</w:t>
      </w:r>
      <w:r w:rsidRPr="00834D3E">
        <w:rPr>
          <w:rFonts w:ascii="宋体" w:hAnsi="宋体"/>
          <w:color w:val="C00000"/>
          <w:sz w:val="21"/>
          <w:szCs w:val="21"/>
        </w:rPr>
        <w:tab/>
        <w:t xml:space="preserve">CONSTRAINT FK_Nation_regionkey3 FOREIGN </w:t>
      </w:r>
      <w:proofErr w:type="gramStart"/>
      <w:r w:rsidRPr="00834D3E">
        <w:rPr>
          <w:rFonts w:ascii="宋体" w:hAnsi="宋体"/>
          <w:color w:val="C00000"/>
          <w:sz w:val="21"/>
          <w:szCs w:val="21"/>
        </w:rPr>
        <w:t>KEY(</w:t>
      </w:r>
      <w:proofErr w:type="spellStart"/>
      <w:proofErr w:type="gramEnd"/>
      <w:r w:rsidRPr="00834D3E">
        <w:rPr>
          <w:rFonts w:ascii="宋体" w:hAnsi="宋体"/>
          <w:color w:val="C00000"/>
          <w:sz w:val="21"/>
          <w:szCs w:val="21"/>
        </w:rPr>
        <w:t>regionkey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>) REFERENCES T32_region(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regionkey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>)</w:t>
      </w:r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r w:rsidR="00FA78CA" w:rsidRPr="0018173A">
        <w:rPr>
          <w:rFonts w:ascii="宋体" w:hAnsi="宋体"/>
          <w:color w:val="000000"/>
          <w:sz w:val="21"/>
          <w:szCs w:val="21"/>
        </w:rPr>
        <w:t xml:space="preserve"> </w:t>
      </w:r>
    </w:p>
    <w:p w14:paraId="4769D4E9" w14:textId="77777777" w:rsidR="00775A40" w:rsidRPr="00775A40" w:rsidRDefault="00775A40" w:rsidP="00775A40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lastRenderedPageBreak/>
        <w:t>验证截图如下：</w:t>
      </w:r>
    </w:p>
    <w:p w14:paraId="31A11C95" w14:textId="6D5559F0" w:rsidR="00775A40" w:rsidRDefault="00474B85" w:rsidP="00474B8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E683D67" wp14:editId="33C1EDD6">
            <wp:extent cx="5274310" cy="420370"/>
            <wp:effectExtent l="0" t="0" r="2540" b="0"/>
            <wp:docPr id="1642462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2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66F0" w14:textId="77777777" w:rsidR="00474B85" w:rsidRPr="00FA78CA" w:rsidRDefault="00474B85" w:rsidP="00474B85">
      <w:pPr>
        <w:spacing w:line="360" w:lineRule="auto"/>
        <w:rPr>
          <w:rFonts w:ascii="宋体" w:hAnsi="宋体"/>
          <w:color w:val="000000"/>
          <w:szCs w:val="21"/>
        </w:rPr>
      </w:pPr>
    </w:p>
    <w:p w14:paraId="107120CA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3. 定义参照完整性（</w:t>
      </w:r>
      <w:proofErr w:type="gramStart"/>
      <w:r w:rsidRPr="00FA78CA">
        <w:rPr>
          <w:rFonts w:ascii="宋体" w:hAnsi="宋体" w:hint="eastAsia"/>
          <w:color w:val="000000"/>
          <w:szCs w:val="21"/>
        </w:rPr>
        <w:t>外码由</w:t>
      </w:r>
      <w:proofErr w:type="gramEnd"/>
      <w:r w:rsidRPr="00FA78CA">
        <w:rPr>
          <w:rFonts w:ascii="宋体" w:hAnsi="宋体" w:hint="eastAsia"/>
          <w:color w:val="000000"/>
          <w:szCs w:val="21"/>
        </w:rPr>
        <w:t>多个属性组成）</w:t>
      </w:r>
    </w:p>
    <w:p w14:paraId="5F03B03C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定义订单项目表的参照完整性。（</w:t>
      </w:r>
      <w:proofErr w:type="spellStart"/>
      <w:r w:rsidRPr="00FA78CA">
        <w:rPr>
          <w:rFonts w:ascii="宋体" w:hAnsi="宋体" w:hint="eastAsia"/>
          <w:color w:val="000000"/>
          <w:szCs w:val="21"/>
        </w:rPr>
        <w:t>partkey</w:t>
      </w:r>
      <w:proofErr w:type="spellEnd"/>
      <w:r w:rsidRPr="00FA78CA">
        <w:rPr>
          <w:rFonts w:ascii="宋体" w:hAnsi="宋体" w:hint="eastAsia"/>
          <w:color w:val="000000"/>
          <w:szCs w:val="21"/>
        </w:rPr>
        <w:t>，</w:t>
      </w:r>
      <w:proofErr w:type="spellStart"/>
      <w:r w:rsidRPr="00FA78CA">
        <w:rPr>
          <w:rFonts w:ascii="宋体" w:hAnsi="宋体" w:hint="eastAsia"/>
          <w:color w:val="000000"/>
          <w:szCs w:val="21"/>
        </w:rPr>
        <w:t>suppkey</w:t>
      </w:r>
      <w:proofErr w:type="spellEnd"/>
      <w:r w:rsidRPr="00FA78CA">
        <w:rPr>
          <w:rFonts w:ascii="宋体" w:hAnsi="宋体" w:hint="eastAsia"/>
          <w:color w:val="000000"/>
          <w:szCs w:val="21"/>
        </w:rPr>
        <w:t>）是被参照关系</w:t>
      </w:r>
      <w:proofErr w:type="spellStart"/>
      <w:r w:rsidRPr="00FA78CA">
        <w:rPr>
          <w:rFonts w:ascii="宋体" w:hAnsi="宋体" w:hint="eastAsia"/>
          <w:color w:val="000000"/>
          <w:szCs w:val="21"/>
        </w:rPr>
        <w:t>PartSupp</w:t>
      </w:r>
      <w:proofErr w:type="spellEnd"/>
      <w:r w:rsidRPr="00FA78CA">
        <w:rPr>
          <w:rFonts w:ascii="宋体" w:hAnsi="宋体" w:hint="eastAsia"/>
          <w:color w:val="000000"/>
          <w:szCs w:val="21"/>
        </w:rPr>
        <w:t>的主码，同时是参照关系</w:t>
      </w:r>
      <w:proofErr w:type="spellStart"/>
      <w:r w:rsidRPr="00FA78CA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FA78CA">
        <w:rPr>
          <w:rFonts w:ascii="宋体" w:hAnsi="宋体" w:hint="eastAsia"/>
          <w:color w:val="000000"/>
          <w:szCs w:val="21"/>
        </w:rPr>
        <w:t>的外码。</w:t>
      </w:r>
    </w:p>
    <w:p w14:paraId="12473EBA" w14:textId="77777777" w:rsidR="00775A40" w:rsidRPr="0018173A" w:rsidRDefault="00FA78CA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FA78CA">
        <w:rPr>
          <w:rFonts w:ascii="宋体" w:hAnsi="宋体"/>
          <w:color w:val="000000"/>
          <w:szCs w:val="21"/>
        </w:rPr>
        <w:t xml:space="preserve"> </w:t>
      </w:r>
      <w:r w:rsidR="00775A40" w:rsidRPr="0018173A">
        <w:rPr>
          <w:rFonts w:ascii="宋体" w:hAnsi="宋体"/>
          <w:color w:val="000000"/>
          <w:sz w:val="21"/>
          <w:szCs w:val="21"/>
        </w:rPr>
        <w:t>CREATE TABLE T32_</w:t>
      </w:r>
      <w:proofErr w:type="gramStart"/>
      <w:r w:rsidR="00775A40" w:rsidRPr="0018173A">
        <w:rPr>
          <w:rFonts w:ascii="宋体" w:hAnsi="宋体"/>
          <w:color w:val="000000"/>
          <w:sz w:val="21"/>
          <w:szCs w:val="21"/>
        </w:rPr>
        <w:t>PartSupp(</w:t>
      </w:r>
      <w:proofErr w:type="gramEnd"/>
    </w:p>
    <w:p w14:paraId="523E2E8D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368CADEA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4DF8C9EA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5C670307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supplycost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76EC0865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199),</w:t>
      </w:r>
    </w:p>
    <w:p w14:paraId="580AF743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r w:rsidRPr="00834D3E">
        <w:rPr>
          <w:rFonts w:ascii="宋体" w:hAnsi="宋体"/>
          <w:color w:val="C00000"/>
          <w:sz w:val="21"/>
          <w:szCs w:val="21"/>
        </w:rPr>
        <w:t xml:space="preserve">PRIMARY </w:t>
      </w:r>
      <w:proofErr w:type="gramStart"/>
      <w:r w:rsidRPr="00834D3E">
        <w:rPr>
          <w:rFonts w:ascii="宋体" w:hAnsi="宋体"/>
          <w:color w:val="C00000"/>
          <w:sz w:val="21"/>
          <w:szCs w:val="21"/>
        </w:rPr>
        <w:t>KEY(</w:t>
      </w:r>
      <w:proofErr w:type="spellStart"/>
      <w:proofErr w:type="gramEnd"/>
      <w:r w:rsidRPr="00834D3E">
        <w:rPr>
          <w:rFonts w:ascii="宋体" w:hAnsi="宋体"/>
          <w:color w:val="C00000"/>
          <w:sz w:val="21"/>
          <w:szCs w:val="21"/>
        </w:rPr>
        <w:t>partkey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 xml:space="preserve">, 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suppkey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>)</w:t>
      </w:r>
      <w:r w:rsidRPr="0018173A">
        <w:rPr>
          <w:rFonts w:ascii="宋体" w:hAnsi="宋体"/>
          <w:color w:val="000000"/>
          <w:sz w:val="21"/>
          <w:szCs w:val="21"/>
        </w:rPr>
        <w:t xml:space="preserve"> );</w:t>
      </w:r>
    </w:p>
    <w:p w14:paraId="37BCA6D3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Lineitem(</w:t>
      </w:r>
      <w:proofErr w:type="gramEnd"/>
    </w:p>
    <w:p w14:paraId="5B58AC31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</w:t>
      </w:r>
      <w:r w:rsidRPr="00834D3E">
        <w:rPr>
          <w:rFonts w:ascii="宋体" w:hAnsi="宋体"/>
          <w:color w:val="C00000"/>
          <w:sz w:val="21"/>
          <w:szCs w:val="21"/>
        </w:rPr>
        <w:t>REFERENCES Orders(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orderkey</w:t>
      </w:r>
      <w:proofErr w:type="spellEnd"/>
      <w:proofErr w:type="gramStart"/>
      <w:r w:rsidRPr="00834D3E">
        <w:rPr>
          <w:rFonts w:ascii="宋体" w:hAnsi="宋体"/>
          <w:color w:val="C00000"/>
          <w:sz w:val="21"/>
          <w:szCs w:val="21"/>
        </w:rPr>
        <w:t>)</w:t>
      </w:r>
      <w:r w:rsidRPr="0018173A">
        <w:rPr>
          <w:rFonts w:ascii="宋体" w:hAnsi="宋体"/>
          <w:color w:val="000000"/>
          <w:sz w:val="21"/>
          <w:szCs w:val="21"/>
        </w:rPr>
        <w:t xml:space="preserve"> ,</w:t>
      </w:r>
      <w:proofErr w:type="gramEnd"/>
    </w:p>
    <w:p w14:paraId="73D2AED6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</w:t>
      </w:r>
      <w:r w:rsidRPr="00834D3E">
        <w:rPr>
          <w:rFonts w:ascii="宋体" w:hAnsi="宋体"/>
          <w:color w:val="C00000"/>
          <w:sz w:val="21"/>
          <w:szCs w:val="21"/>
        </w:rPr>
        <w:t xml:space="preserve"> REFERENCES Part(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partkey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>)</w:t>
      </w:r>
      <w:r w:rsidRPr="0018173A">
        <w:rPr>
          <w:rFonts w:ascii="宋体" w:hAnsi="宋体"/>
          <w:color w:val="000000"/>
          <w:sz w:val="21"/>
          <w:szCs w:val="21"/>
        </w:rPr>
        <w:t>,</w:t>
      </w:r>
    </w:p>
    <w:p w14:paraId="748A3C2E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</w:t>
      </w:r>
      <w:r w:rsidRPr="00834D3E">
        <w:rPr>
          <w:rFonts w:ascii="宋体" w:hAnsi="宋体"/>
          <w:color w:val="C00000"/>
          <w:sz w:val="21"/>
          <w:szCs w:val="21"/>
        </w:rPr>
        <w:t>REFERENCES Supplier(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suppkey</w:t>
      </w:r>
      <w:proofErr w:type="spellEnd"/>
      <w:proofErr w:type="gramStart"/>
      <w:r w:rsidRPr="00834D3E">
        <w:rPr>
          <w:rFonts w:ascii="宋体" w:hAnsi="宋体"/>
          <w:color w:val="C00000"/>
          <w:sz w:val="21"/>
          <w:szCs w:val="21"/>
        </w:rPr>
        <w:t>)</w:t>
      </w:r>
      <w:r w:rsidRPr="0018173A">
        <w:rPr>
          <w:rFonts w:ascii="宋体" w:hAnsi="宋体"/>
          <w:color w:val="000000"/>
          <w:sz w:val="21"/>
          <w:szCs w:val="21"/>
        </w:rPr>
        <w:t xml:space="preserve"> ,</w:t>
      </w:r>
      <w:proofErr w:type="gramEnd"/>
    </w:p>
    <w:p w14:paraId="7633950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33E982DD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75A40">
        <w:rPr>
          <w:rFonts w:ascii="宋体" w:hAnsi="宋体"/>
          <w:color w:val="000000"/>
          <w:szCs w:val="21"/>
        </w:rPr>
        <w:t xml:space="preserve">    </w:t>
      </w:r>
      <w:r w:rsidRPr="0018173A">
        <w:rPr>
          <w:rFonts w:ascii="宋体" w:hAnsi="宋体"/>
          <w:color w:val="000000"/>
          <w:sz w:val="21"/>
          <w:szCs w:val="21"/>
        </w:rPr>
        <w:t>quantity REAL,</w:t>
      </w:r>
    </w:p>
    <w:p w14:paraId="204E373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extendedprice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73A93E80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discount REAL,</w:t>
      </w:r>
    </w:p>
    <w:p w14:paraId="3ECFA890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tax REAL,</w:t>
      </w:r>
    </w:p>
    <w:p w14:paraId="3F828417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returnflag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1) ,</w:t>
      </w:r>
    </w:p>
    <w:p w14:paraId="0D122FCA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linestatus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1) ,</w:t>
      </w:r>
    </w:p>
    <w:p w14:paraId="0DC00C2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shipdate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DATE,</w:t>
      </w:r>
    </w:p>
    <w:p w14:paraId="1B9F4814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commitdate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DATE,</w:t>
      </w:r>
    </w:p>
    <w:p w14:paraId="489CF02C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receiptdate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DATE,</w:t>
      </w:r>
    </w:p>
    <w:p w14:paraId="47B697B5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shipinstruct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42E6DEC9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75A40">
        <w:rPr>
          <w:rFonts w:ascii="宋体" w:hAnsi="宋体"/>
          <w:color w:val="000000"/>
          <w:szCs w:val="21"/>
        </w:rPr>
        <w:t xml:space="preserve">   </w:t>
      </w:r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shipmode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10) ,</w:t>
      </w:r>
    </w:p>
    <w:p w14:paraId="2DFD8B4E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44) ,</w:t>
      </w:r>
    </w:p>
    <w:p w14:paraId="72D5F158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r w:rsidRPr="00834D3E">
        <w:rPr>
          <w:rFonts w:ascii="宋体" w:hAnsi="宋体"/>
          <w:color w:val="C00000"/>
          <w:sz w:val="21"/>
          <w:szCs w:val="21"/>
        </w:rPr>
        <w:t xml:space="preserve">PRIMARY </w:t>
      </w:r>
      <w:proofErr w:type="gramStart"/>
      <w:r w:rsidRPr="00834D3E">
        <w:rPr>
          <w:rFonts w:ascii="宋体" w:hAnsi="宋体"/>
          <w:color w:val="C00000"/>
          <w:sz w:val="21"/>
          <w:szCs w:val="21"/>
        </w:rPr>
        <w:t>KEY(</w:t>
      </w:r>
      <w:proofErr w:type="spellStart"/>
      <w:proofErr w:type="gramEnd"/>
      <w:r w:rsidRPr="00834D3E">
        <w:rPr>
          <w:rFonts w:ascii="宋体" w:hAnsi="宋体"/>
          <w:color w:val="C00000"/>
          <w:sz w:val="21"/>
          <w:szCs w:val="21"/>
        </w:rPr>
        <w:t>orderkey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 xml:space="preserve">, 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linenumber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>) ,</w:t>
      </w:r>
    </w:p>
    <w:p w14:paraId="2B8CD93F" w14:textId="1498BE26" w:rsidR="00FA78CA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r w:rsidRPr="00834D3E">
        <w:rPr>
          <w:rFonts w:ascii="宋体" w:hAnsi="宋体"/>
          <w:color w:val="C00000"/>
          <w:sz w:val="21"/>
          <w:szCs w:val="21"/>
        </w:rPr>
        <w:t xml:space="preserve">FOREIGN </w:t>
      </w:r>
      <w:proofErr w:type="gramStart"/>
      <w:r w:rsidRPr="00834D3E">
        <w:rPr>
          <w:rFonts w:ascii="宋体" w:hAnsi="宋体"/>
          <w:color w:val="C00000"/>
          <w:sz w:val="21"/>
          <w:szCs w:val="21"/>
        </w:rPr>
        <w:t>KEY(</w:t>
      </w:r>
      <w:proofErr w:type="spellStart"/>
      <w:proofErr w:type="gramEnd"/>
      <w:r w:rsidRPr="00834D3E">
        <w:rPr>
          <w:rFonts w:ascii="宋体" w:hAnsi="宋体"/>
          <w:color w:val="C00000"/>
          <w:sz w:val="21"/>
          <w:szCs w:val="21"/>
        </w:rPr>
        <w:t>partkey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 xml:space="preserve">, 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suppkey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>) REFERENCES T32_PartSupp(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partkey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 xml:space="preserve">, 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suppkey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 xml:space="preserve">) </w:t>
      </w:r>
      <w:r w:rsidRPr="0018173A">
        <w:rPr>
          <w:rFonts w:ascii="宋体" w:hAnsi="宋体"/>
          <w:color w:val="000000"/>
          <w:sz w:val="21"/>
          <w:szCs w:val="21"/>
        </w:rPr>
        <w:t>) ;</w:t>
      </w:r>
    </w:p>
    <w:p w14:paraId="37176019" w14:textId="77777777" w:rsidR="00775A40" w:rsidRPr="00775A40" w:rsidRDefault="00775A40" w:rsidP="00775A40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55770B7E" w14:textId="4F86DC04" w:rsidR="00FA78CA" w:rsidRDefault="00A17C05" w:rsidP="00A17C0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3B3740D" wp14:editId="57A118B9">
            <wp:extent cx="5274310" cy="629285"/>
            <wp:effectExtent l="0" t="0" r="2540" b="0"/>
            <wp:docPr id="195888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85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5315" w14:textId="77777777" w:rsidR="00AD61AF" w:rsidRPr="00FA78CA" w:rsidRDefault="00AD61AF" w:rsidP="00A17C05">
      <w:pPr>
        <w:spacing w:line="360" w:lineRule="auto"/>
        <w:rPr>
          <w:rFonts w:ascii="宋体" w:hAnsi="宋体"/>
          <w:color w:val="000000"/>
          <w:szCs w:val="21"/>
        </w:rPr>
      </w:pPr>
    </w:p>
    <w:p w14:paraId="5300D729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4. 定义参照完整性的违反约束</w:t>
      </w:r>
    </w:p>
    <w:p w14:paraId="624B196F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定义国家表的参照完整性，当删除或修改被参照</w:t>
      </w:r>
      <w:proofErr w:type="gramStart"/>
      <w:r w:rsidRPr="00FA78CA">
        <w:rPr>
          <w:rFonts w:ascii="宋体" w:hAnsi="宋体" w:hint="eastAsia"/>
          <w:color w:val="000000"/>
          <w:szCs w:val="21"/>
        </w:rPr>
        <w:t>表记录</w:t>
      </w:r>
      <w:proofErr w:type="gramEnd"/>
      <w:r w:rsidRPr="00FA78CA">
        <w:rPr>
          <w:rFonts w:ascii="宋体" w:hAnsi="宋体" w:hint="eastAsia"/>
          <w:color w:val="000000"/>
          <w:szCs w:val="21"/>
        </w:rPr>
        <w:t>时，设置参照表中相应记录的值为空值。</w:t>
      </w:r>
    </w:p>
    <w:p w14:paraId="73D052AC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CREATE TABLE T32_nation4(</w:t>
      </w:r>
    </w:p>
    <w:p w14:paraId="1A009855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 PRIMARY KEY,</w:t>
      </w:r>
    </w:p>
    <w:p w14:paraId="23E0B47F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25) ,</w:t>
      </w:r>
    </w:p>
    <w:p w14:paraId="7E7927C7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08F7ED9D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152),</w:t>
      </w:r>
    </w:p>
    <w:p w14:paraId="2A635E4D" w14:textId="1742525C" w:rsidR="00775A40" w:rsidRPr="00834D3E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C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ab/>
      </w:r>
      <w:r w:rsidRPr="00834D3E">
        <w:rPr>
          <w:rFonts w:ascii="宋体" w:hAnsi="宋体"/>
          <w:color w:val="C00000"/>
          <w:sz w:val="21"/>
          <w:szCs w:val="21"/>
        </w:rPr>
        <w:t xml:space="preserve">CONSTRAINT FK_Nation_regionkey4 FOREIGN </w:t>
      </w:r>
      <w:proofErr w:type="gramStart"/>
      <w:r w:rsidRPr="00834D3E">
        <w:rPr>
          <w:rFonts w:ascii="宋体" w:hAnsi="宋体"/>
          <w:color w:val="C00000"/>
          <w:sz w:val="21"/>
          <w:szCs w:val="21"/>
        </w:rPr>
        <w:t>KEY(</w:t>
      </w:r>
      <w:proofErr w:type="spellStart"/>
      <w:proofErr w:type="gramEnd"/>
      <w:r w:rsidRPr="00834D3E">
        <w:rPr>
          <w:rFonts w:ascii="宋体" w:hAnsi="宋体"/>
          <w:color w:val="C00000"/>
          <w:sz w:val="21"/>
          <w:szCs w:val="21"/>
        </w:rPr>
        <w:t>regionkey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>) REFERENCES Region(</w:t>
      </w:r>
      <w:proofErr w:type="spellStart"/>
      <w:r w:rsidRPr="00834D3E">
        <w:rPr>
          <w:rFonts w:ascii="宋体" w:hAnsi="宋体"/>
          <w:color w:val="C00000"/>
          <w:sz w:val="21"/>
          <w:szCs w:val="21"/>
        </w:rPr>
        <w:t>regionkey</w:t>
      </w:r>
      <w:proofErr w:type="spellEnd"/>
      <w:r w:rsidRPr="00834D3E">
        <w:rPr>
          <w:rFonts w:ascii="宋体" w:hAnsi="宋体"/>
          <w:color w:val="C00000"/>
          <w:sz w:val="21"/>
          <w:szCs w:val="21"/>
        </w:rPr>
        <w:t xml:space="preserve">) </w:t>
      </w:r>
    </w:p>
    <w:p w14:paraId="6EF8B12A" w14:textId="77777777" w:rsidR="00775A40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34D3E">
        <w:rPr>
          <w:rFonts w:ascii="宋体" w:hAnsi="宋体"/>
          <w:color w:val="C00000"/>
          <w:sz w:val="21"/>
          <w:szCs w:val="21"/>
        </w:rPr>
        <w:t xml:space="preserve">    ON DELETE SET NULL ON UPDATE SET NULL</w:t>
      </w:r>
    </w:p>
    <w:p w14:paraId="07C384E0" w14:textId="205EC6AD" w:rsidR="00FA78CA" w:rsidRPr="0018173A" w:rsidRDefault="00775A40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);</w:t>
      </w:r>
    </w:p>
    <w:p w14:paraId="08B60BB3" w14:textId="4AEB9A68" w:rsidR="00741E28" w:rsidRDefault="00775A40" w:rsidP="00741E28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594D03A7" w14:textId="6C510645" w:rsidR="00741E28" w:rsidRDefault="00741E28" w:rsidP="00741E28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7B6A81D2" wp14:editId="5AA5BA9E">
            <wp:extent cx="5274310" cy="300355"/>
            <wp:effectExtent l="0" t="0" r="2540" b="4445"/>
            <wp:docPr id="188060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1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16A" w14:textId="77777777" w:rsidR="00531346" w:rsidRPr="00741E28" w:rsidRDefault="00531346" w:rsidP="00741E28">
      <w:pPr>
        <w:spacing w:line="360" w:lineRule="auto"/>
        <w:rPr>
          <w:rFonts w:ascii="宋体" w:hAnsi="宋体"/>
          <w:color w:val="FF0000"/>
          <w:szCs w:val="21"/>
        </w:rPr>
      </w:pPr>
    </w:p>
    <w:p w14:paraId="482A1C6D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5. 删除参照完整性。</w:t>
      </w:r>
    </w:p>
    <w:p w14:paraId="12914F74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t>删除国家表的外码：</w:t>
      </w:r>
    </w:p>
    <w:p w14:paraId="6BA1BE0D" w14:textId="021A1764" w:rsidR="00FA78CA" w:rsidRPr="0018173A" w:rsidRDefault="00A71464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 xml:space="preserve">ALTER TABLE T32_nation4 </w:t>
      </w:r>
      <w:r w:rsidRPr="00834D3E">
        <w:rPr>
          <w:rFonts w:ascii="宋体" w:hAnsi="宋体"/>
          <w:color w:val="C00000"/>
          <w:sz w:val="21"/>
          <w:szCs w:val="21"/>
        </w:rPr>
        <w:t>DROP CONSTRAINT FK_Nation_regionkey4</w:t>
      </w:r>
      <w:r w:rsidRPr="0018173A">
        <w:rPr>
          <w:rFonts w:ascii="宋体" w:hAnsi="宋体"/>
          <w:color w:val="000000"/>
          <w:sz w:val="21"/>
          <w:szCs w:val="21"/>
        </w:rPr>
        <w:t>;</w:t>
      </w:r>
      <w:r w:rsidR="00FA78CA" w:rsidRPr="0018173A">
        <w:rPr>
          <w:rFonts w:ascii="宋体" w:hAnsi="宋体"/>
          <w:color w:val="000000"/>
          <w:sz w:val="21"/>
          <w:szCs w:val="21"/>
        </w:rPr>
        <w:t xml:space="preserve"> </w:t>
      </w:r>
    </w:p>
    <w:p w14:paraId="77CDCF5B" w14:textId="77777777" w:rsidR="00A71464" w:rsidRPr="00775A40" w:rsidRDefault="00A71464" w:rsidP="00A71464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8E26931" w14:textId="0AB18F48" w:rsidR="00FA78CA" w:rsidRDefault="002622F8" w:rsidP="002622F8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8D2828A" wp14:editId="09FD3D39">
            <wp:extent cx="5274310" cy="442595"/>
            <wp:effectExtent l="0" t="0" r="2540" b="0"/>
            <wp:docPr id="1767070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70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D4AD" w14:textId="77777777" w:rsidR="002622F8" w:rsidRDefault="002622F8" w:rsidP="002622F8">
      <w:pPr>
        <w:spacing w:line="360" w:lineRule="auto"/>
        <w:rPr>
          <w:rFonts w:ascii="宋体" w:hAnsi="宋体"/>
          <w:color w:val="000000"/>
          <w:szCs w:val="21"/>
        </w:rPr>
      </w:pPr>
    </w:p>
    <w:p w14:paraId="512D1390" w14:textId="77777777" w:rsidR="00F124D4" w:rsidRPr="00FA78CA" w:rsidRDefault="00F124D4" w:rsidP="002622F8">
      <w:pPr>
        <w:spacing w:line="360" w:lineRule="auto"/>
        <w:rPr>
          <w:rFonts w:ascii="宋体" w:hAnsi="宋体"/>
          <w:color w:val="000000"/>
          <w:szCs w:val="21"/>
        </w:rPr>
      </w:pPr>
    </w:p>
    <w:p w14:paraId="10EA4E67" w14:textId="77777777" w:rsidR="00FA78CA" w:rsidRPr="00FA78CA" w:rsidRDefault="00FA78CA" w:rsidP="00FA78C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A78CA">
        <w:rPr>
          <w:rFonts w:ascii="宋体" w:hAnsi="宋体" w:hint="eastAsia"/>
          <w:color w:val="000000"/>
          <w:szCs w:val="21"/>
        </w:rPr>
        <w:lastRenderedPageBreak/>
        <w:t>6. 插入一条国家记录，验证参照完整性是否起作用</w:t>
      </w:r>
    </w:p>
    <w:p w14:paraId="4E728829" w14:textId="77777777" w:rsidR="00A71464" w:rsidRPr="0018173A" w:rsidRDefault="00A71464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 w:hint="eastAsia"/>
          <w:color w:val="000000"/>
          <w:sz w:val="21"/>
          <w:szCs w:val="21"/>
        </w:rPr>
        <w:t>/*插入一条国家记录,如果'1001'号地区记录不存在,违反参照完整性约束。*/</w:t>
      </w:r>
    </w:p>
    <w:p w14:paraId="1ADE5F9E" w14:textId="77777777" w:rsidR="00A71464" w:rsidRPr="0018173A" w:rsidRDefault="00A71464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18173A">
        <w:rPr>
          <w:rFonts w:ascii="宋体" w:hAnsi="宋体"/>
          <w:color w:val="000000"/>
          <w:sz w:val="21"/>
          <w:szCs w:val="21"/>
        </w:rPr>
        <w:t>INSERT INTO T32_</w:t>
      </w:r>
      <w:proofErr w:type="gramStart"/>
      <w:r w:rsidRPr="0018173A">
        <w:rPr>
          <w:rFonts w:ascii="宋体" w:hAnsi="宋体"/>
          <w:color w:val="000000"/>
          <w:sz w:val="21"/>
          <w:szCs w:val="21"/>
        </w:rPr>
        <w:t>Nation(</w:t>
      </w:r>
      <w:proofErr w:type="spellStart"/>
      <w:proofErr w:type="gramEnd"/>
      <w:r w:rsidRPr="0018173A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 xml:space="preserve">, name, </w:t>
      </w:r>
      <w:proofErr w:type="spellStart"/>
      <w:r w:rsidRPr="0018173A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18173A">
        <w:rPr>
          <w:rFonts w:ascii="宋体" w:hAnsi="宋体"/>
          <w:color w:val="000000"/>
          <w:sz w:val="21"/>
          <w:szCs w:val="21"/>
        </w:rPr>
        <w:t>, comment)</w:t>
      </w:r>
    </w:p>
    <w:p w14:paraId="6CD2967F" w14:textId="6006F841" w:rsidR="00FA78CA" w:rsidRPr="0018173A" w:rsidRDefault="00A71464" w:rsidP="00181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proofErr w:type="gramStart"/>
      <w:r w:rsidRPr="0018173A">
        <w:rPr>
          <w:rFonts w:ascii="宋体" w:hAnsi="宋体"/>
          <w:color w:val="000000"/>
          <w:sz w:val="21"/>
          <w:szCs w:val="21"/>
        </w:rPr>
        <w:t>VALUES(</w:t>
      </w:r>
      <w:proofErr w:type="gramEnd"/>
      <w:r w:rsidRPr="0018173A">
        <w:rPr>
          <w:rFonts w:ascii="宋体" w:hAnsi="宋体"/>
          <w:color w:val="000000"/>
          <w:sz w:val="21"/>
          <w:szCs w:val="21"/>
        </w:rPr>
        <w:t>1001, 'nation 1', 1001, 'comment 1') ;</w:t>
      </w:r>
    </w:p>
    <w:p w14:paraId="6B0BE620" w14:textId="0306749A" w:rsidR="00A71464" w:rsidRPr="00775A40" w:rsidRDefault="00A71464" w:rsidP="00A71464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  <w:r w:rsidR="003A6388">
        <w:rPr>
          <w:rFonts w:ascii="宋体" w:hAnsi="宋体" w:hint="eastAsia"/>
          <w:color w:val="FF0000"/>
          <w:szCs w:val="21"/>
        </w:rPr>
        <w:t>违反完整性约束，拒绝执行</w:t>
      </w:r>
    </w:p>
    <w:p w14:paraId="409AE2FC" w14:textId="33DF1CF7" w:rsidR="001700CB" w:rsidRDefault="008B29E8" w:rsidP="008B29E8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166F232" wp14:editId="5AA98E73">
            <wp:extent cx="5274310" cy="805815"/>
            <wp:effectExtent l="0" t="0" r="2540" b="0"/>
            <wp:docPr id="175539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9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91B8" w14:textId="77777777" w:rsidR="00401B87" w:rsidRDefault="00401B87" w:rsidP="008B29E8">
      <w:pPr>
        <w:spacing w:line="360" w:lineRule="auto"/>
        <w:rPr>
          <w:rFonts w:ascii="宋体" w:hAnsi="宋体"/>
          <w:color w:val="000000"/>
          <w:szCs w:val="21"/>
        </w:rPr>
      </w:pPr>
    </w:p>
    <w:p w14:paraId="45F1B808" w14:textId="3CA68EEF" w:rsidR="002C0604" w:rsidRDefault="002C0604" w:rsidP="008B29E8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输入以下信息，先使</w:t>
      </w:r>
      <w:r w:rsidRPr="0018173A">
        <w:rPr>
          <w:rFonts w:ascii="宋体" w:hAnsi="宋体" w:hint="eastAsia"/>
          <w:color w:val="000000"/>
          <w:sz w:val="21"/>
          <w:szCs w:val="21"/>
        </w:rPr>
        <w:t>'1001'号地区记录</w:t>
      </w:r>
      <w:r>
        <w:rPr>
          <w:rFonts w:ascii="宋体" w:hAnsi="宋体" w:hint="eastAsia"/>
          <w:color w:val="000000"/>
          <w:sz w:val="21"/>
          <w:szCs w:val="21"/>
        </w:rPr>
        <w:t>存在，再插入国家记录，不违法约束，成功执行</w:t>
      </w:r>
      <w:r w:rsidR="00A936D8">
        <w:rPr>
          <w:rFonts w:ascii="宋体" w:hAnsi="宋体" w:hint="eastAsia"/>
          <w:color w:val="000000"/>
          <w:sz w:val="21"/>
          <w:szCs w:val="21"/>
        </w:rPr>
        <w:t>。</w:t>
      </w:r>
    </w:p>
    <w:p w14:paraId="5F0FC855" w14:textId="77777777" w:rsidR="002C0604" w:rsidRPr="002C0604" w:rsidRDefault="002C0604" w:rsidP="002C0604">
      <w:pPr>
        <w:spacing w:line="360" w:lineRule="auto"/>
        <w:rPr>
          <w:rFonts w:ascii="宋体" w:hAnsi="宋体"/>
          <w:color w:val="000000"/>
          <w:szCs w:val="21"/>
        </w:rPr>
      </w:pPr>
      <w:r w:rsidRPr="002C0604">
        <w:rPr>
          <w:rFonts w:ascii="宋体" w:hAnsi="宋体"/>
          <w:color w:val="000000"/>
          <w:szCs w:val="21"/>
        </w:rPr>
        <w:t>INSERT INTO T32_</w:t>
      </w:r>
      <w:proofErr w:type="gramStart"/>
      <w:r w:rsidRPr="002C0604">
        <w:rPr>
          <w:rFonts w:ascii="宋体" w:hAnsi="宋体"/>
          <w:color w:val="000000"/>
          <w:szCs w:val="21"/>
        </w:rPr>
        <w:t>region(</w:t>
      </w:r>
      <w:proofErr w:type="spellStart"/>
      <w:proofErr w:type="gramEnd"/>
      <w:r w:rsidRPr="002C0604">
        <w:rPr>
          <w:rFonts w:ascii="宋体" w:hAnsi="宋体"/>
          <w:color w:val="000000"/>
          <w:szCs w:val="21"/>
        </w:rPr>
        <w:t>regionkey</w:t>
      </w:r>
      <w:proofErr w:type="spellEnd"/>
      <w:r w:rsidRPr="002C0604">
        <w:rPr>
          <w:rFonts w:ascii="宋体" w:hAnsi="宋体"/>
          <w:color w:val="000000"/>
          <w:szCs w:val="21"/>
        </w:rPr>
        <w:t>, name, comment)</w:t>
      </w:r>
    </w:p>
    <w:p w14:paraId="7B8546A8" w14:textId="02F9304C" w:rsidR="002C0604" w:rsidRPr="002C0604" w:rsidRDefault="002C0604" w:rsidP="002C0604">
      <w:pPr>
        <w:spacing w:line="360" w:lineRule="auto"/>
        <w:rPr>
          <w:rFonts w:ascii="宋体" w:hAnsi="宋体"/>
          <w:color w:val="000000"/>
          <w:szCs w:val="21"/>
        </w:rPr>
      </w:pPr>
      <w:proofErr w:type="gramStart"/>
      <w:r w:rsidRPr="002C0604">
        <w:rPr>
          <w:rFonts w:ascii="宋体" w:hAnsi="宋体"/>
          <w:color w:val="000000"/>
          <w:szCs w:val="21"/>
        </w:rPr>
        <w:t>VALUES(</w:t>
      </w:r>
      <w:proofErr w:type="gramEnd"/>
      <w:r w:rsidRPr="002C0604">
        <w:rPr>
          <w:rFonts w:ascii="宋体" w:hAnsi="宋体"/>
          <w:color w:val="000000"/>
          <w:szCs w:val="21"/>
        </w:rPr>
        <w:t>1001, '</w:t>
      </w:r>
      <w:r w:rsidR="00E2554C">
        <w:rPr>
          <w:rFonts w:ascii="宋体" w:hAnsi="宋体" w:hint="eastAsia"/>
          <w:color w:val="000000"/>
          <w:szCs w:val="21"/>
        </w:rPr>
        <w:t>reg</w:t>
      </w:r>
      <w:r w:rsidRPr="002C0604">
        <w:rPr>
          <w:rFonts w:ascii="宋体" w:hAnsi="宋体"/>
          <w:color w:val="000000"/>
          <w:szCs w:val="21"/>
        </w:rPr>
        <w:t>ion 1', 'comment 1') ;</w:t>
      </w:r>
    </w:p>
    <w:p w14:paraId="42F49CCF" w14:textId="77777777" w:rsidR="002C0604" w:rsidRPr="002C0604" w:rsidRDefault="002C0604" w:rsidP="002C0604">
      <w:pPr>
        <w:spacing w:line="360" w:lineRule="auto"/>
        <w:rPr>
          <w:rFonts w:ascii="宋体" w:hAnsi="宋体"/>
          <w:color w:val="000000"/>
          <w:szCs w:val="21"/>
        </w:rPr>
      </w:pPr>
      <w:r w:rsidRPr="002C0604">
        <w:rPr>
          <w:rFonts w:ascii="宋体" w:hAnsi="宋体"/>
          <w:color w:val="000000"/>
          <w:szCs w:val="21"/>
        </w:rPr>
        <w:t>INSERT INTO T32_</w:t>
      </w:r>
      <w:proofErr w:type="gramStart"/>
      <w:r w:rsidRPr="002C0604">
        <w:rPr>
          <w:rFonts w:ascii="宋体" w:hAnsi="宋体"/>
          <w:color w:val="000000"/>
          <w:szCs w:val="21"/>
        </w:rPr>
        <w:t>Nation(</w:t>
      </w:r>
      <w:proofErr w:type="spellStart"/>
      <w:proofErr w:type="gramEnd"/>
      <w:r w:rsidRPr="002C0604">
        <w:rPr>
          <w:rFonts w:ascii="宋体" w:hAnsi="宋体"/>
          <w:color w:val="000000"/>
          <w:szCs w:val="21"/>
        </w:rPr>
        <w:t>nationkey</w:t>
      </w:r>
      <w:proofErr w:type="spellEnd"/>
      <w:r w:rsidRPr="002C0604">
        <w:rPr>
          <w:rFonts w:ascii="宋体" w:hAnsi="宋体"/>
          <w:color w:val="000000"/>
          <w:szCs w:val="21"/>
        </w:rPr>
        <w:t xml:space="preserve">, name, </w:t>
      </w:r>
      <w:proofErr w:type="spellStart"/>
      <w:r w:rsidRPr="002C0604">
        <w:rPr>
          <w:rFonts w:ascii="宋体" w:hAnsi="宋体"/>
          <w:color w:val="000000"/>
          <w:szCs w:val="21"/>
        </w:rPr>
        <w:t>regionkey</w:t>
      </w:r>
      <w:proofErr w:type="spellEnd"/>
      <w:r w:rsidRPr="002C0604">
        <w:rPr>
          <w:rFonts w:ascii="宋体" w:hAnsi="宋体"/>
          <w:color w:val="000000"/>
          <w:szCs w:val="21"/>
        </w:rPr>
        <w:t>, comment)</w:t>
      </w:r>
    </w:p>
    <w:p w14:paraId="238FD512" w14:textId="3D307BC1" w:rsidR="002C0604" w:rsidRDefault="002C0604" w:rsidP="002C0604">
      <w:pPr>
        <w:spacing w:line="360" w:lineRule="auto"/>
        <w:rPr>
          <w:rFonts w:ascii="宋体" w:hAnsi="宋体"/>
          <w:color w:val="000000"/>
          <w:szCs w:val="21"/>
        </w:rPr>
      </w:pPr>
      <w:proofErr w:type="gramStart"/>
      <w:r w:rsidRPr="002C0604">
        <w:rPr>
          <w:rFonts w:ascii="宋体" w:hAnsi="宋体"/>
          <w:color w:val="000000"/>
          <w:szCs w:val="21"/>
        </w:rPr>
        <w:t>VALUES(</w:t>
      </w:r>
      <w:proofErr w:type="gramEnd"/>
      <w:r w:rsidRPr="002C0604">
        <w:rPr>
          <w:rFonts w:ascii="宋体" w:hAnsi="宋体"/>
          <w:color w:val="000000"/>
          <w:szCs w:val="21"/>
        </w:rPr>
        <w:t>1001, 'nation 1', 1001, 'comment 1') ;</w:t>
      </w:r>
      <w:r>
        <w:rPr>
          <w:noProof/>
        </w:rPr>
        <w:drawing>
          <wp:inline distT="0" distB="0" distL="0" distR="0" wp14:anchorId="573F2FB4" wp14:editId="2E15EFD2">
            <wp:extent cx="3657600" cy="1066800"/>
            <wp:effectExtent l="0" t="0" r="0" b="0"/>
            <wp:docPr id="1395138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38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1EE0" w14:textId="48C4A6D3" w:rsidR="00BD6DFA" w:rsidRDefault="00BD6DFA" w:rsidP="002C0604">
      <w:pPr>
        <w:spacing w:line="360" w:lineRule="auto"/>
        <w:rPr>
          <w:rFonts w:ascii="宋体" w:hAnsi="宋体"/>
          <w:color w:val="000000"/>
          <w:szCs w:val="21"/>
        </w:rPr>
      </w:pPr>
    </w:p>
    <w:p w14:paraId="3E79080B" w14:textId="77777777" w:rsidR="00401B87" w:rsidRPr="00FA78CA" w:rsidRDefault="00401B87" w:rsidP="002C0604">
      <w:pPr>
        <w:spacing w:line="360" w:lineRule="auto"/>
        <w:rPr>
          <w:rFonts w:ascii="宋体" w:hAnsi="宋体"/>
          <w:color w:val="000000"/>
          <w:szCs w:val="21"/>
        </w:rPr>
      </w:pP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393C11E4" w:rsidR="00CE5700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5087205C" w14:textId="77777777" w:rsidR="003A7A1A" w:rsidRDefault="003A7A1A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4F11244F" w14:textId="77777777" w:rsidR="00F11A17" w:rsidRDefault="00F11A1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338DC777" w14:textId="77777777" w:rsidR="00F11A17" w:rsidRDefault="00F11A1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0653DB1" w14:textId="77777777" w:rsidR="00F11A17" w:rsidRPr="00937EB1" w:rsidRDefault="00F11A1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BD00284" w14:textId="77777777" w:rsidR="003A7A1A" w:rsidRPr="00834D3E" w:rsidRDefault="003A7A1A" w:rsidP="003A7A1A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bookmarkStart w:id="0" w:name="_Hlk116975841"/>
      <w:r w:rsidRPr="00834D3E">
        <w:rPr>
          <w:rFonts w:ascii="宋体" w:hAnsi="宋体" w:hint="eastAsia"/>
          <w:b/>
          <w:color w:val="C00000"/>
          <w:sz w:val="24"/>
          <w:szCs w:val="21"/>
          <w:lang w:val="zh-CN"/>
        </w:rPr>
        <w:lastRenderedPageBreak/>
        <w:t>思考题</w:t>
      </w:r>
    </w:p>
    <w:p w14:paraId="637D76D6" w14:textId="11AB0DEB" w:rsidR="003A7A1A" w:rsidRPr="003A7A1A" w:rsidRDefault="003A7A1A" w:rsidP="003A7A1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A7A1A">
        <w:rPr>
          <w:rFonts w:ascii="宋体" w:hAnsi="宋体" w:hint="eastAsia"/>
          <w:color w:val="000000"/>
          <w:szCs w:val="21"/>
        </w:rPr>
        <w:t>对于自引用表，例如课程表(课程号、课程名、先修课程号，学分)中的先修课程号引用该表的课程号，请完成如下任务：</w:t>
      </w:r>
    </w:p>
    <w:bookmarkEnd w:id="0"/>
    <w:p w14:paraId="5F44D6B1" w14:textId="77777777" w:rsidR="003A7A1A" w:rsidRPr="003A7A1A" w:rsidRDefault="003A7A1A" w:rsidP="003A7A1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A7A1A">
        <w:rPr>
          <w:rFonts w:ascii="宋体" w:hAnsi="宋体" w:hint="eastAsia"/>
          <w:color w:val="000000"/>
          <w:szCs w:val="21"/>
        </w:rPr>
        <w:t>(1)写出课程表上的实体完整性和参照完整性。</w:t>
      </w:r>
    </w:p>
    <w:p w14:paraId="2433EEBE" w14:textId="76EC22D3" w:rsidR="003A7A1A" w:rsidRDefault="003A7A1A" w:rsidP="003A7A1A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1" w:name="_Hlk116975895"/>
      <w:r w:rsidRPr="00AC66E8">
        <w:rPr>
          <w:rFonts w:ascii="宋体" w:hAnsi="宋体" w:hint="eastAsia"/>
          <w:color w:val="FF0000"/>
          <w:szCs w:val="21"/>
        </w:rPr>
        <w:t>答：</w:t>
      </w:r>
    </w:p>
    <w:p w14:paraId="4180332C" w14:textId="64B510F7" w:rsidR="005D400B" w:rsidRPr="005D400B" w:rsidRDefault="005D400B" w:rsidP="003A7A1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主键为</w:t>
      </w:r>
      <w:proofErr w:type="spellStart"/>
      <w:r>
        <w:rPr>
          <w:rFonts w:ascii="宋体" w:hAnsi="宋体" w:hint="eastAsia"/>
          <w:szCs w:val="21"/>
        </w:rPr>
        <w:t>course</w:t>
      </w:r>
      <w:r>
        <w:rPr>
          <w:rFonts w:ascii="宋体" w:hAnsi="宋体"/>
          <w:szCs w:val="21"/>
        </w:rPr>
        <w:t>_id</w:t>
      </w:r>
      <w:proofErr w:type="spellEnd"/>
      <w:r>
        <w:rPr>
          <w:rFonts w:ascii="宋体" w:hAnsi="宋体" w:hint="eastAsia"/>
          <w:szCs w:val="21"/>
        </w:rPr>
        <w:t>，</w:t>
      </w:r>
      <w:proofErr w:type="spellStart"/>
      <w:r w:rsidRPr="005D400B">
        <w:rPr>
          <w:rFonts w:ascii="宋体" w:hAnsi="宋体"/>
          <w:color w:val="000000"/>
          <w:szCs w:val="21"/>
        </w:rPr>
        <w:t>pre_course_id</w:t>
      </w:r>
      <w:proofErr w:type="spellEnd"/>
      <w:proofErr w:type="gramStart"/>
      <w:r>
        <w:rPr>
          <w:rFonts w:ascii="宋体" w:hAnsi="宋体" w:hint="eastAsia"/>
          <w:szCs w:val="21"/>
        </w:rPr>
        <w:t>外键引用</w:t>
      </w:r>
      <w:proofErr w:type="gramEnd"/>
      <w:r w:rsidR="004E3179">
        <w:rPr>
          <w:rFonts w:ascii="宋体" w:hAnsi="宋体" w:hint="eastAsia"/>
          <w:szCs w:val="21"/>
        </w:rPr>
        <w:t>（自引用）</w:t>
      </w:r>
      <w:r>
        <w:rPr>
          <w:rFonts w:ascii="宋体" w:hAnsi="宋体" w:hint="eastAsia"/>
          <w:szCs w:val="21"/>
        </w:rPr>
        <w:t>Course的</w:t>
      </w:r>
      <w:proofErr w:type="spellStart"/>
      <w:r w:rsidRPr="005D400B">
        <w:rPr>
          <w:rFonts w:ascii="宋体" w:hAnsi="宋体"/>
          <w:color w:val="000000"/>
          <w:szCs w:val="21"/>
        </w:rPr>
        <w:t>course_id</w:t>
      </w:r>
      <w:proofErr w:type="spellEnd"/>
    </w:p>
    <w:bookmarkEnd w:id="1"/>
    <w:p w14:paraId="13995331" w14:textId="77777777" w:rsidR="005D400B" w:rsidRPr="005D400B" w:rsidRDefault="005D400B" w:rsidP="005D400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5D400B">
        <w:rPr>
          <w:rFonts w:ascii="宋体" w:hAnsi="宋体"/>
          <w:color w:val="000000"/>
          <w:szCs w:val="21"/>
        </w:rPr>
        <w:t xml:space="preserve">CREATE TABLE </w:t>
      </w:r>
      <w:proofErr w:type="gramStart"/>
      <w:r w:rsidRPr="005D400B">
        <w:rPr>
          <w:rFonts w:ascii="宋体" w:hAnsi="宋体"/>
          <w:color w:val="000000"/>
          <w:szCs w:val="21"/>
        </w:rPr>
        <w:t>Course(</w:t>
      </w:r>
      <w:proofErr w:type="gramEnd"/>
    </w:p>
    <w:p w14:paraId="7C19495A" w14:textId="77777777" w:rsidR="005D400B" w:rsidRPr="005D400B" w:rsidRDefault="005D400B" w:rsidP="005D400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5D400B">
        <w:rPr>
          <w:rFonts w:ascii="宋体" w:hAnsi="宋体"/>
          <w:color w:val="000000"/>
          <w:szCs w:val="21"/>
        </w:rPr>
        <w:tab/>
      </w:r>
      <w:r w:rsidRPr="005D400B">
        <w:rPr>
          <w:rFonts w:ascii="宋体" w:hAnsi="宋体"/>
          <w:color w:val="000000"/>
          <w:szCs w:val="21"/>
        </w:rPr>
        <w:tab/>
      </w:r>
      <w:proofErr w:type="spellStart"/>
      <w:r w:rsidRPr="005D400B">
        <w:rPr>
          <w:rFonts w:ascii="宋体" w:hAnsi="宋体"/>
          <w:color w:val="000000"/>
          <w:szCs w:val="21"/>
        </w:rPr>
        <w:t>course_id</w:t>
      </w:r>
      <w:proofErr w:type="spellEnd"/>
      <w:r w:rsidRPr="005D400B">
        <w:rPr>
          <w:rFonts w:ascii="宋体" w:hAnsi="宋体"/>
          <w:color w:val="000000"/>
          <w:szCs w:val="21"/>
        </w:rPr>
        <w:t xml:space="preserve"> INTEGER CONSTRAINT c PRIMARY KEY,</w:t>
      </w:r>
    </w:p>
    <w:p w14:paraId="711FF7A1" w14:textId="77777777" w:rsidR="005D400B" w:rsidRPr="005D400B" w:rsidRDefault="005D400B" w:rsidP="005D400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5D400B">
        <w:rPr>
          <w:rFonts w:ascii="宋体" w:hAnsi="宋体"/>
          <w:color w:val="000000"/>
          <w:szCs w:val="21"/>
        </w:rPr>
        <w:tab/>
      </w:r>
      <w:r w:rsidRPr="005D400B">
        <w:rPr>
          <w:rFonts w:ascii="宋体" w:hAnsi="宋体"/>
          <w:color w:val="000000"/>
          <w:szCs w:val="21"/>
        </w:rPr>
        <w:tab/>
      </w:r>
      <w:proofErr w:type="spellStart"/>
      <w:r w:rsidRPr="005D400B">
        <w:rPr>
          <w:rFonts w:ascii="宋体" w:hAnsi="宋体"/>
          <w:color w:val="000000"/>
          <w:szCs w:val="21"/>
        </w:rPr>
        <w:t>course_name</w:t>
      </w:r>
      <w:proofErr w:type="spellEnd"/>
      <w:r w:rsidRPr="005D400B">
        <w:rPr>
          <w:rFonts w:ascii="宋体" w:hAnsi="宋体"/>
          <w:color w:val="000000"/>
          <w:szCs w:val="21"/>
        </w:rPr>
        <w:t xml:space="preserve"> </w:t>
      </w:r>
      <w:proofErr w:type="gramStart"/>
      <w:r w:rsidRPr="005D400B">
        <w:rPr>
          <w:rFonts w:ascii="宋体" w:hAnsi="宋体"/>
          <w:color w:val="000000"/>
          <w:szCs w:val="21"/>
        </w:rPr>
        <w:t>VARCHAR(</w:t>
      </w:r>
      <w:proofErr w:type="gramEnd"/>
      <w:r w:rsidRPr="005D400B">
        <w:rPr>
          <w:rFonts w:ascii="宋体" w:hAnsi="宋体"/>
          <w:color w:val="000000"/>
          <w:szCs w:val="21"/>
        </w:rPr>
        <w:t>20),</w:t>
      </w:r>
    </w:p>
    <w:p w14:paraId="726BD817" w14:textId="77777777" w:rsidR="005D400B" w:rsidRPr="005D400B" w:rsidRDefault="005D400B" w:rsidP="005D400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5D400B">
        <w:rPr>
          <w:rFonts w:ascii="宋体" w:hAnsi="宋体"/>
          <w:color w:val="000000"/>
          <w:szCs w:val="21"/>
        </w:rPr>
        <w:tab/>
      </w:r>
      <w:r w:rsidRPr="005D400B">
        <w:rPr>
          <w:rFonts w:ascii="宋体" w:hAnsi="宋体"/>
          <w:color w:val="000000"/>
          <w:szCs w:val="21"/>
        </w:rPr>
        <w:tab/>
      </w:r>
      <w:proofErr w:type="spellStart"/>
      <w:r w:rsidRPr="005D400B">
        <w:rPr>
          <w:rFonts w:ascii="宋体" w:hAnsi="宋体"/>
          <w:color w:val="000000"/>
          <w:szCs w:val="21"/>
        </w:rPr>
        <w:t>pre_course_id</w:t>
      </w:r>
      <w:proofErr w:type="spellEnd"/>
      <w:r w:rsidRPr="005D400B">
        <w:rPr>
          <w:rFonts w:ascii="宋体" w:hAnsi="宋体"/>
          <w:color w:val="000000"/>
          <w:szCs w:val="21"/>
        </w:rPr>
        <w:t xml:space="preserve"> INTEGER REFERENCES Course(</w:t>
      </w:r>
      <w:proofErr w:type="spellStart"/>
      <w:r w:rsidRPr="005D400B">
        <w:rPr>
          <w:rFonts w:ascii="宋体" w:hAnsi="宋体"/>
          <w:color w:val="000000"/>
          <w:szCs w:val="21"/>
        </w:rPr>
        <w:t>course_id</w:t>
      </w:r>
      <w:proofErr w:type="spellEnd"/>
      <w:r w:rsidRPr="005D400B">
        <w:rPr>
          <w:rFonts w:ascii="宋体" w:hAnsi="宋体"/>
          <w:color w:val="000000"/>
          <w:szCs w:val="21"/>
        </w:rPr>
        <w:t>),</w:t>
      </w:r>
    </w:p>
    <w:p w14:paraId="2E4DED42" w14:textId="77777777" w:rsidR="005D400B" w:rsidRPr="005D400B" w:rsidRDefault="005D400B" w:rsidP="005D400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5D400B">
        <w:rPr>
          <w:rFonts w:ascii="宋体" w:hAnsi="宋体"/>
          <w:color w:val="000000"/>
          <w:szCs w:val="21"/>
        </w:rPr>
        <w:tab/>
      </w:r>
      <w:r w:rsidRPr="005D400B">
        <w:rPr>
          <w:rFonts w:ascii="宋体" w:hAnsi="宋体"/>
          <w:color w:val="000000"/>
          <w:szCs w:val="21"/>
        </w:rPr>
        <w:tab/>
        <w:t>credit INTEGER</w:t>
      </w:r>
    </w:p>
    <w:p w14:paraId="541540CE" w14:textId="7E93BD09" w:rsidR="003A7A1A" w:rsidRDefault="005D400B" w:rsidP="005D400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5D400B">
        <w:rPr>
          <w:rFonts w:ascii="宋体" w:hAnsi="宋体"/>
          <w:color w:val="000000"/>
          <w:szCs w:val="21"/>
        </w:rPr>
        <w:t>);</w:t>
      </w:r>
    </w:p>
    <w:p w14:paraId="09D139BD" w14:textId="77777777" w:rsidR="005D400B" w:rsidRPr="003A7A1A" w:rsidRDefault="005D400B" w:rsidP="005D400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5C00E72C" w14:textId="77777777" w:rsidR="003A7A1A" w:rsidRDefault="003A7A1A" w:rsidP="003A7A1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A7A1A">
        <w:rPr>
          <w:rFonts w:ascii="宋体" w:hAnsi="宋体" w:hint="eastAsia"/>
          <w:color w:val="000000"/>
          <w:szCs w:val="21"/>
        </w:rPr>
        <w:t>(2)在考虑实体完整性约束的情况下，试举出几种录入课程数据的方法。</w:t>
      </w:r>
    </w:p>
    <w:p w14:paraId="775AAE8F" w14:textId="77777777" w:rsidR="003A7A1A" w:rsidRPr="00AC66E8" w:rsidRDefault="003A7A1A" w:rsidP="003A7A1A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</w:p>
    <w:p w14:paraId="087A612A" w14:textId="63334BC9" w:rsidR="00CE5700" w:rsidRDefault="0072520E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没有先修课程的课程，可以直接插入</w:t>
      </w:r>
    </w:p>
    <w:p w14:paraId="77EB7696" w14:textId="578C5B23" w:rsidR="0072520E" w:rsidRDefault="0072520E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INSERT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INTO</w:t>
      </w:r>
      <w:r>
        <w:rPr>
          <w:rFonts w:ascii="宋体" w:hAnsi="宋体"/>
          <w:color w:val="000000"/>
          <w:szCs w:val="21"/>
        </w:rPr>
        <w:t xml:space="preserve"> </w:t>
      </w:r>
      <w:proofErr w:type="gramStart"/>
      <w:r w:rsidRPr="005D400B">
        <w:rPr>
          <w:rFonts w:ascii="宋体" w:hAnsi="宋体"/>
          <w:color w:val="000000"/>
          <w:szCs w:val="21"/>
        </w:rPr>
        <w:t>Course</w:t>
      </w:r>
      <w:r>
        <w:rPr>
          <w:rFonts w:ascii="宋体" w:hAnsi="宋体"/>
          <w:color w:val="000000"/>
          <w:szCs w:val="21"/>
        </w:rPr>
        <w:t>(</w:t>
      </w:r>
      <w:proofErr w:type="spellStart"/>
      <w:proofErr w:type="gramEnd"/>
      <w:r w:rsidRPr="005D400B">
        <w:rPr>
          <w:rFonts w:ascii="宋体" w:hAnsi="宋体"/>
          <w:color w:val="000000"/>
          <w:szCs w:val="21"/>
        </w:rPr>
        <w:t>course_id</w:t>
      </w:r>
      <w:proofErr w:type="spellEnd"/>
      <w:r>
        <w:rPr>
          <w:rFonts w:ascii="宋体" w:hAnsi="宋体"/>
          <w:color w:val="000000"/>
          <w:szCs w:val="21"/>
        </w:rPr>
        <w:t xml:space="preserve">, </w:t>
      </w:r>
      <w:proofErr w:type="spellStart"/>
      <w:r w:rsidRPr="005D400B">
        <w:rPr>
          <w:rFonts w:ascii="宋体" w:hAnsi="宋体"/>
          <w:color w:val="000000"/>
          <w:szCs w:val="21"/>
        </w:rPr>
        <w:t>course_</w:t>
      </w:r>
      <w:r>
        <w:rPr>
          <w:rFonts w:ascii="宋体" w:hAnsi="宋体"/>
          <w:color w:val="000000"/>
          <w:szCs w:val="21"/>
        </w:rPr>
        <w:t>name</w:t>
      </w:r>
      <w:proofErr w:type="spellEnd"/>
      <w:r>
        <w:rPr>
          <w:rFonts w:ascii="宋体" w:hAnsi="宋体"/>
          <w:color w:val="000000"/>
          <w:szCs w:val="21"/>
        </w:rPr>
        <w:t xml:space="preserve">, </w:t>
      </w:r>
      <w:proofErr w:type="spellStart"/>
      <w:r>
        <w:rPr>
          <w:rFonts w:ascii="宋体" w:hAnsi="宋体"/>
          <w:color w:val="000000"/>
          <w:szCs w:val="21"/>
        </w:rPr>
        <w:t>pre_</w:t>
      </w:r>
      <w:r w:rsidRPr="005D400B">
        <w:rPr>
          <w:rFonts w:ascii="宋体" w:hAnsi="宋体"/>
          <w:color w:val="000000"/>
          <w:szCs w:val="21"/>
        </w:rPr>
        <w:t>course_id</w:t>
      </w:r>
      <w:proofErr w:type="spellEnd"/>
      <w:r>
        <w:rPr>
          <w:rFonts w:ascii="宋体" w:hAnsi="宋体"/>
          <w:color w:val="000000"/>
          <w:szCs w:val="21"/>
        </w:rPr>
        <w:t>, credit)</w:t>
      </w:r>
    </w:p>
    <w:p w14:paraId="2491E590" w14:textId="507DC977" w:rsidR="0072520E" w:rsidRDefault="0072520E" w:rsidP="001E6A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ALUES(</w:t>
      </w:r>
      <w:proofErr w:type="gramEnd"/>
      <w:r>
        <w:rPr>
          <w:rFonts w:ascii="宋体" w:hAnsi="宋体"/>
          <w:color w:val="000000"/>
          <w:szCs w:val="21"/>
        </w:rPr>
        <w:t>123, ‘</w:t>
      </w:r>
      <w:proofErr w:type="spellStart"/>
      <w:r>
        <w:rPr>
          <w:rFonts w:ascii="宋体" w:hAnsi="宋体"/>
          <w:color w:val="000000"/>
          <w:szCs w:val="21"/>
        </w:rPr>
        <w:t>abc</w:t>
      </w:r>
      <w:proofErr w:type="spellEnd"/>
      <w:r>
        <w:rPr>
          <w:rFonts w:ascii="宋体" w:hAnsi="宋体"/>
          <w:color w:val="000000"/>
          <w:szCs w:val="21"/>
        </w:rPr>
        <w:t>’, NULL, 4);</w:t>
      </w:r>
    </w:p>
    <w:p w14:paraId="555388B7" w14:textId="469557DF" w:rsidR="0072520E" w:rsidRDefault="001325C3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有先修课程的课程，要先保证先修课程已被录入。可以采用递归的方式，递归地寻找先修课程：如果一个课程的先修课程没有在库中，则先录入这个先修课程，如果这个先修课程的先修课程没有在库中，递归地执行相同操作。</w:t>
      </w:r>
    </w:p>
    <w:p w14:paraId="139F342C" w14:textId="77777777" w:rsidR="001325C3" w:rsidRDefault="001325C3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834D3E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r w:rsidRPr="00834D3E">
        <w:rPr>
          <w:rFonts w:ascii="宋体" w:hAnsi="宋体" w:hint="eastAsia"/>
          <w:b/>
          <w:color w:val="C00000"/>
          <w:sz w:val="24"/>
          <w:szCs w:val="21"/>
          <w:lang w:val="zh-CN"/>
        </w:rPr>
        <w:t>实验总结</w:t>
      </w:r>
    </w:p>
    <w:p w14:paraId="5C41A355" w14:textId="61619E1F" w:rsidR="005E246C" w:rsidRPr="005E246C" w:rsidRDefault="005E246C" w:rsidP="00933CE6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5E246C">
        <w:rPr>
          <w:rFonts w:ascii="宋体" w:hAnsi="宋体" w:hint="eastAsia"/>
          <w:color w:val="000000"/>
          <w:szCs w:val="21"/>
        </w:rPr>
        <w:t>本次实验深化了我的理论和实际应用对于参照完整性的理解。参照完整性是</w:t>
      </w:r>
      <w:proofErr w:type="gramStart"/>
      <w:r w:rsidRPr="005E246C">
        <w:rPr>
          <w:rFonts w:ascii="宋体" w:hAnsi="宋体" w:hint="eastAsia"/>
          <w:color w:val="000000"/>
          <w:szCs w:val="21"/>
        </w:rPr>
        <w:t>确保外键值</w:t>
      </w:r>
      <w:proofErr w:type="gramEnd"/>
      <w:r w:rsidRPr="005E246C">
        <w:rPr>
          <w:rFonts w:ascii="宋体" w:hAnsi="宋体" w:hint="eastAsia"/>
          <w:color w:val="000000"/>
          <w:szCs w:val="21"/>
        </w:rPr>
        <w:t>的有效性，从而在不同表之间维护数据的逻辑一致性的关键因素。在实验中，我探索了两种不同的方式来</w:t>
      </w:r>
      <w:proofErr w:type="gramStart"/>
      <w:r w:rsidRPr="005E246C">
        <w:rPr>
          <w:rFonts w:ascii="宋体" w:hAnsi="宋体" w:hint="eastAsia"/>
          <w:color w:val="000000"/>
          <w:szCs w:val="21"/>
        </w:rPr>
        <w:t>定义外键约束</w:t>
      </w:r>
      <w:proofErr w:type="gramEnd"/>
      <w:r w:rsidRPr="005E246C">
        <w:rPr>
          <w:rFonts w:ascii="宋体" w:hAnsi="宋体" w:hint="eastAsia"/>
          <w:color w:val="000000"/>
          <w:szCs w:val="21"/>
        </w:rPr>
        <w:t>，一种是在创建表时直接</w:t>
      </w:r>
      <w:proofErr w:type="gramStart"/>
      <w:r w:rsidRPr="005E246C">
        <w:rPr>
          <w:rFonts w:ascii="宋体" w:hAnsi="宋体" w:hint="eastAsia"/>
          <w:color w:val="000000"/>
          <w:szCs w:val="21"/>
        </w:rPr>
        <w:t>定义外键约束</w:t>
      </w:r>
      <w:proofErr w:type="gramEnd"/>
      <w:r w:rsidRPr="005E246C">
        <w:rPr>
          <w:rFonts w:ascii="宋体" w:hAnsi="宋体" w:hint="eastAsia"/>
          <w:color w:val="000000"/>
          <w:szCs w:val="21"/>
        </w:rPr>
        <w:t>，另一种是在创建表后通过ALTER TABLE语句</w:t>
      </w:r>
      <w:proofErr w:type="gramStart"/>
      <w:r w:rsidRPr="005E246C">
        <w:rPr>
          <w:rFonts w:ascii="宋体" w:hAnsi="宋体" w:hint="eastAsia"/>
          <w:color w:val="000000"/>
          <w:szCs w:val="21"/>
        </w:rPr>
        <w:t>添加外键约束</w:t>
      </w:r>
      <w:proofErr w:type="gramEnd"/>
      <w:r w:rsidRPr="005E246C">
        <w:rPr>
          <w:rFonts w:ascii="宋体" w:hAnsi="宋体" w:hint="eastAsia"/>
          <w:color w:val="000000"/>
          <w:szCs w:val="21"/>
        </w:rPr>
        <w:t>。</w:t>
      </w:r>
    </w:p>
    <w:p w14:paraId="44B6F990" w14:textId="0CB13058" w:rsidR="005E246C" w:rsidRPr="005E246C" w:rsidRDefault="005E246C" w:rsidP="00933CE6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5E246C">
        <w:rPr>
          <w:rFonts w:ascii="宋体" w:hAnsi="宋体" w:hint="eastAsia"/>
          <w:color w:val="000000"/>
          <w:szCs w:val="21"/>
        </w:rPr>
        <w:lastRenderedPageBreak/>
        <w:t>通过实际编写SQL语句并验证数据操作，我更加深入地理解了参照完整性的重要性和操作方式。特别是在设置参照完整性违约行为为SET NULL的实践中，我学会了如何在保持数据完整性的同时，处理可能出现的数据删除或更新问题。在插入记录时，我也遇到了违反参照完整性约束的情况，这提醒我在执行数据插入前必须确保所有</w:t>
      </w:r>
      <w:proofErr w:type="gramStart"/>
      <w:r w:rsidRPr="005E246C">
        <w:rPr>
          <w:rFonts w:ascii="宋体" w:hAnsi="宋体" w:hint="eastAsia"/>
          <w:color w:val="000000"/>
          <w:szCs w:val="21"/>
        </w:rPr>
        <w:t>的外键约束</w:t>
      </w:r>
      <w:proofErr w:type="gramEnd"/>
      <w:r w:rsidRPr="005E246C">
        <w:rPr>
          <w:rFonts w:ascii="宋体" w:hAnsi="宋体" w:hint="eastAsia"/>
          <w:color w:val="000000"/>
          <w:szCs w:val="21"/>
        </w:rPr>
        <w:t>都得到满足。这个实践强调了在进行数据库操作之前进行逻辑检查的重要性，以确保数据的一致性和完整性。</w:t>
      </w:r>
    </w:p>
    <w:p w14:paraId="641F1890" w14:textId="04984A28" w:rsidR="005E246C" w:rsidRPr="005E246C" w:rsidRDefault="005E246C" w:rsidP="00933CE6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5E246C">
        <w:rPr>
          <w:rFonts w:ascii="宋体" w:hAnsi="宋体" w:hint="eastAsia"/>
          <w:color w:val="000000"/>
          <w:szCs w:val="21"/>
        </w:rPr>
        <w:t>最后，通过</w:t>
      </w:r>
      <w:proofErr w:type="gramStart"/>
      <w:r w:rsidRPr="005E246C">
        <w:rPr>
          <w:rFonts w:ascii="宋体" w:hAnsi="宋体" w:hint="eastAsia"/>
          <w:color w:val="000000"/>
          <w:szCs w:val="21"/>
        </w:rPr>
        <w:t>删除外键约束</w:t>
      </w:r>
      <w:proofErr w:type="gramEnd"/>
      <w:r w:rsidRPr="005E246C">
        <w:rPr>
          <w:rFonts w:ascii="宋体" w:hAnsi="宋体" w:hint="eastAsia"/>
          <w:color w:val="000000"/>
          <w:szCs w:val="21"/>
        </w:rPr>
        <w:t>的操作，我学到了如何灵活地管理数据库的结构变化，以适应可能的需求变动。这对于数据库的维护和演化至关重要，使数据库能够适应不断变化的业务需求。</w:t>
      </w:r>
    </w:p>
    <w:p w14:paraId="6E4A934A" w14:textId="17FE2A80" w:rsidR="00937EB1" w:rsidRPr="001275D3" w:rsidRDefault="005E246C" w:rsidP="00933CE6">
      <w:pPr>
        <w:spacing w:afterLines="20" w:after="62" w:line="360" w:lineRule="auto"/>
        <w:ind w:firstLine="420"/>
        <w:rPr>
          <w:rFonts w:ascii="宋体" w:hAnsi="宋体"/>
          <w:color w:val="000000"/>
          <w:szCs w:val="21"/>
        </w:rPr>
      </w:pPr>
      <w:r w:rsidRPr="005E246C">
        <w:rPr>
          <w:rFonts w:ascii="宋体" w:hAnsi="宋体" w:hint="eastAsia"/>
          <w:color w:val="000000"/>
          <w:szCs w:val="21"/>
        </w:rPr>
        <w:t>总之，这次实验不仅增强了我的理论知识，还提供了实际操作的机会，让我更加深入地理解了参照完整性的概念和实际应用。这将对我今后在数据库设计和管理方面的工作产生积极影响。</w:t>
      </w:r>
    </w:p>
    <w:p w14:paraId="6B5659CC" w14:textId="77777777" w:rsidR="004A1349" w:rsidRPr="004A1349" w:rsidRDefault="004A1349" w:rsidP="00933CE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E01711F" w14:textId="6ABFE570" w:rsidR="00937EB1" w:rsidRPr="001275D3" w:rsidRDefault="004A1349" w:rsidP="004A134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</w:p>
    <w:sectPr w:rsidR="00937EB1" w:rsidRPr="001275D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8FDD" w14:textId="77777777" w:rsidR="00073D58" w:rsidRDefault="00073D58" w:rsidP="009F702B">
      <w:r>
        <w:separator/>
      </w:r>
    </w:p>
  </w:endnote>
  <w:endnote w:type="continuationSeparator" w:id="0">
    <w:p w14:paraId="56FEDD77" w14:textId="77777777" w:rsidR="00073D58" w:rsidRDefault="00073D58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1D9B" w14:textId="77777777" w:rsidR="00073D58" w:rsidRDefault="00073D58" w:rsidP="009F702B">
      <w:r>
        <w:separator/>
      </w:r>
    </w:p>
  </w:footnote>
  <w:footnote w:type="continuationSeparator" w:id="0">
    <w:p w14:paraId="58A86818" w14:textId="77777777" w:rsidR="00073D58" w:rsidRDefault="00073D58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62679612">
    <w:abstractNumId w:val="5"/>
  </w:num>
  <w:num w:numId="2" w16cid:durableId="846098661">
    <w:abstractNumId w:val="2"/>
  </w:num>
  <w:num w:numId="3" w16cid:durableId="185951107">
    <w:abstractNumId w:val="4"/>
  </w:num>
  <w:num w:numId="4" w16cid:durableId="190151329">
    <w:abstractNumId w:val="1"/>
  </w:num>
  <w:num w:numId="5" w16cid:durableId="1405371831">
    <w:abstractNumId w:val="3"/>
  </w:num>
  <w:num w:numId="6" w16cid:durableId="88036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3291A"/>
    <w:rsid w:val="00033045"/>
    <w:rsid w:val="00073D58"/>
    <w:rsid w:val="00076612"/>
    <w:rsid w:val="00092C13"/>
    <w:rsid w:val="00095EC7"/>
    <w:rsid w:val="00096EC0"/>
    <w:rsid w:val="000D1D41"/>
    <w:rsid w:val="00106693"/>
    <w:rsid w:val="001325C3"/>
    <w:rsid w:val="001369B7"/>
    <w:rsid w:val="001700CB"/>
    <w:rsid w:val="00174C23"/>
    <w:rsid w:val="0018173A"/>
    <w:rsid w:val="00184AB9"/>
    <w:rsid w:val="001A5E72"/>
    <w:rsid w:val="001B3057"/>
    <w:rsid w:val="001E6AF0"/>
    <w:rsid w:val="002136C9"/>
    <w:rsid w:val="00216654"/>
    <w:rsid w:val="00230DD2"/>
    <w:rsid w:val="002325E3"/>
    <w:rsid w:val="002622F8"/>
    <w:rsid w:val="0026733F"/>
    <w:rsid w:val="00273BF9"/>
    <w:rsid w:val="00296835"/>
    <w:rsid w:val="002B00DC"/>
    <w:rsid w:val="002C0604"/>
    <w:rsid w:val="002C391F"/>
    <w:rsid w:val="002C5432"/>
    <w:rsid w:val="002C5AC3"/>
    <w:rsid w:val="002F12D7"/>
    <w:rsid w:val="002F5E5A"/>
    <w:rsid w:val="00301A91"/>
    <w:rsid w:val="0030300E"/>
    <w:rsid w:val="0031011C"/>
    <w:rsid w:val="00317349"/>
    <w:rsid w:val="003173E7"/>
    <w:rsid w:val="0032119D"/>
    <w:rsid w:val="00327783"/>
    <w:rsid w:val="00355973"/>
    <w:rsid w:val="003A6388"/>
    <w:rsid w:val="003A7A1A"/>
    <w:rsid w:val="003D1832"/>
    <w:rsid w:val="00401B87"/>
    <w:rsid w:val="004050B6"/>
    <w:rsid w:val="00407F64"/>
    <w:rsid w:val="00411B44"/>
    <w:rsid w:val="004665F7"/>
    <w:rsid w:val="00474B85"/>
    <w:rsid w:val="004762CE"/>
    <w:rsid w:val="00477D9F"/>
    <w:rsid w:val="004815DD"/>
    <w:rsid w:val="004A1349"/>
    <w:rsid w:val="004B6E58"/>
    <w:rsid w:val="004B7CF0"/>
    <w:rsid w:val="004E3179"/>
    <w:rsid w:val="00512AA1"/>
    <w:rsid w:val="00523415"/>
    <w:rsid w:val="00531346"/>
    <w:rsid w:val="00543FA9"/>
    <w:rsid w:val="00565804"/>
    <w:rsid w:val="005667C7"/>
    <w:rsid w:val="00571FA9"/>
    <w:rsid w:val="00573457"/>
    <w:rsid w:val="005B49A1"/>
    <w:rsid w:val="005C4CF5"/>
    <w:rsid w:val="005D1D74"/>
    <w:rsid w:val="005D400B"/>
    <w:rsid w:val="005E0BA3"/>
    <w:rsid w:val="005E246C"/>
    <w:rsid w:val="0063346A"/>
    <w:rsid w:val="006639C7"/>
    <w:rsid w:val="00676BD7"/>
    <w:rsid w:val="00677B3A"/>
    <w:rsid w:val="006B4648"/>
    <w:rsid w:val="006F5DDF"/>
    <w:rsid w:val="0072520E"/>
    <w:rsid w:val="007265ED"/>
    <w:rsid w:val="00734A49"/>
    <w:rsid w:val="00741E28"/>
    <w:rsid w:val="0074652C"/>
    <w:rsid w:val="00751715"/>
    <w:rsid w:val="0075699B"/>
    <w:rsid w:val="007666DC"/>
    <w:rsid w:val="007669CA"/>
    <w:rsid w:val="0077103D"/>
    <w:rsid w:val="00775A40"/>
    <w:rsid w:val="007917C9"/>
    <w:rsid w:val="00794DED"/>
    <w:rsid w:val="007C1D93"/>
    <w:rsid w:val="007E2EC4"/>
    <w:rsid w:val="007F2620"/>
    <w:rsid w:val="00813D81"/>
    <w:rsid w:val="00816F6C"/>
    <w:rsid w:val="00822163"/>
    <w:rsid w:val="00827DC1"/>
    <w:rsid w:val="00834D3E"/>
    <w:rsid w:val="00853910"/>
    <w:rsid w:val="008B29E8"/>
    <w:rsid w:val="008D790A"/>
    <w:rsid w:val="008E022D"/>
    <w:rsid w:val="008E0314"/>
    <w:rsid w:val="0090624F"/>
    <w:rsid w:val="00915AF2"/>
    <w:rsid w:val="00925244"/>
    <w:rsid w:val="00933CE6"/>
    <w:rsid w:val="00936A54"/>
    <w:rsid w:val="00937EB1"/>
    <w:rsid w:val="00944F37"/>
    <w:rsid w:val="009B5EAD"/>
    <w:rsid w:val="009C2707"/>
    <w:rsid w:val="009E31D5"/>
    <w:rsid w:val="009E37E0"/>
    <w:rsid w:val="009F702B"/>
    <w:rsid w:val="00A064EE"/>
    <w:rsid w:val="00A17C05"/>
    <w:rsid w:val="00A5292D"/>
    <w:rsid w:val="00A56720"/>
    <w:rsid w:val="00A71464"/>
    <w:rsid w:val="00A936D8"/>
    <w:rsid w:val="00A96833"/>
    <w:rsid w:val="00AA624B"/>
    <w:rsid w:val="00AD31B1"/>
    <w:rsid w:val="00AD61AF"/>
    <w:rsid w:val="00B078B3"/>
    <w:rsid w:val="00B23A47"/>
    <w:rsid w:val="00BA4F93"/>
    <w:rsid w:val="00BB67AB"/>
    <w:rsid w:val="00BD6DFA"/>
    <w:rsid w:val="00BD7DA3"/>
    <w:rsid w:val="00BF0431"/>
    <w:rsid w:val="00BF3367"/>
    <w:rsid w:val="00C625B1"/>
    <w:rsid w:val="00C67E1F"/>
    <w:rsid w:val="00C85080"/>
    <w:rsid w:val="00C96851"/>
    <w:rsid w:val="00CC0396"/>
    <w:rsid w:val="00CC06A7"/>
    <w:rsid w:val="00CD3C94"/>
    <w:rsid w:val="00CE158A"/>
    <w:rsid w:val="00CE5700"/>
    <w:rsid w:val="00CF30B9"/>
    <w:rsid w:val="00CF569A"/>
    <w:rsid w:val="00D10368"/>
    <w:rsid w:val="00D10C4F"/>
    <w:rsid w:val="00D121B7"/>
    <w:rsid w:val="00D50F61"/>
    <w:rsid w:val="00D64AB9"/>
    <w:rsid w:val="00D95B15"/>
    <w:rsid w:val="00DC4497"/>
    <w:rsid w:val="00DF68A0"/>
    <w:rsid w:val="00E2554C"/>
    <w:rsid w:val="00E35CAF"/>
    <w:rsid w:val="00E50096"/>
    <w:rsid w:val="00E610E2"/>
    <w:rsid w:val="00E6490F"/>
    <w:rsid w:val="00E834C2"/>
    <w:rsid w:val="00E96F4D"/>
    <w:rsid w:val="00EB1E9E"/>
    <w:rsid w:val="00EC3F9D"/>
    <w:rsid w:val="00ED4739"/>
    <w:rsid w:val="00ED551E"/>
    <w:rsid w:val="00F11A17"/>
    <w:rsid w:val="00F124D4"/>
    <w:rsid w:val="00F42584"/>
    <w:rsid w:val="00F45430"/>
    <w:rsid w:val="00F45760"/>
    <w:rsid w:val="00FA5C76"/>
    <w:rsid w:val="00FA78CA"/>
    <w:rsid w:val="00FE3026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7</Pages>
  <Words>619</Words>
  <Characters>3530</Characters>
  <Application>Microsoft Office Word</Application>
  <DocSecurity>0</DocSecurity>
  <Lines>29</Lines>
  <Paragraphs>8</Paragraphs>
  <ScaleCrop>false</ScaleCrop>
  <Company>中山大学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103</cp:revision>
  <dcterms:created xsi:type="dcterms:W3CDTF">2022-08-26T02:49:00Z</dcterms:created>
  <dcterms:modified xsi:type="dcterms:W3CDTF">2023-11-08T15:46:00Z</dcterms:modified>
</cp:coreProperties>
</file>