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4BA7A" w14:textId="7C71F9CB" w:rsidR="00FF649E" w:rsidRPr="00FF649E" w:rsidRDefault="0056620A" w:rsidP="0073157A">
      <w:pPr>
        <w:pStyle w:val="Heading1"/>
        <w:jc w:val="center"/>
      </w:pPr>
      <w:bookmarkStart w:id="0" w:name="OLE_LINK18"/>
      <w:bookmarkStart w:id="1" w:name="OLE_LINK1"/>
      <w:r>
        <w:rPr>
          <w:rFonts w:ascii="Helvetica" w:hAnsi="Helvetica" w:cs="Helvetica"/>
          <w:kern w:val="0"/>
        </w:rPr>
        <w:t>基于</w:t>
      </w:r>
      <w:r>
        <w:rPr>
          <w:rFonts w:ascii="Helvetica" w:hAnsi="Helvetica" w:cs="Helvetica"/>
          <w:kern w:val="0"/>
        </w:rPr>
        <w:t>Html5</w:t>
      </w:r>
      <w:r>
        <w:rPr>
          <w:rFonts w:ascii="Helvetica" w:hAnsi="Helvetica" w:cs="Helvetica"/>
          <w:kern w:val="0"/>
        </w:rPr>
        <w:t>以及</w:t>
      </w:r>
      <w:r>
        <w:rPr>
          <w:rFonts w:ascii="Helvetica" w:hAnsi="Helvetica" w:cs="Helvetica"/>
          <w:kern w:val="0"/>
        </w:rPr>
        <w:t>MongoDB</w:t>
      </w:r>
      <w:r>
        <w:rPr>
          <w:rFonts w:ascii="Helvetica" w:hAnsi="Helvetica" w:cs="Helvetica"/>
          <w:kern w:val="0"/>
        </w:rPr>
        <w:t>的视频、照片墙研究</w:t>
      </w:r>
    </w:p>
    <w:bookmarkEnd w:id="0"/>
    <w:bookmarkEnd w:id="1"/>
    <w:p w14:paraId="384ABDFE" w14:textId="6A527CBA" w:rsidR="003E77E7" w:rsidRDefault="000E2922" w:rsidP="00D1292B">
      <w:pPr>
        <w:pStyle w:val="Heading2"/>
      </w:pPr>
      <w:r>
        <w:t>系统目标</w:t>
      </w:r>
    </w:p>
    <w:p w14:paraId="184732CC" w14:textId="53794032" w:rsidR="00200A8B" w:rsidRDefault="00200A8B" w:rsidP="00200A8B">
      <w:r>
        <w:rPr>
          <w:rFonts w:hint="eastAsia"/>
        </w:rPr>
        <w:t>随着</w:t>
      </w:r>
      <w:r w:rsidR="00EE26FD">
        <w:rPr>
          <w:rFonts w:hint="eastAsia"/>
        </w:rPr>
        <w:t>互联网技术的</w:t>
      </w:r>
      <w:r w:rsidR="0070680A">
        <w:rPr>
          <w:rFonts w:hint="eastAsia"/>
        </w:rPr>
        <w:t>快速发展，</w:t>
      </w:r>
      <w:r w:rsidR="00EA5C67">
        <w:rPr>
          <w:rFonts w:hint="eastAsia"/>
        </w:rPr>
        <w:t>大众对网络的依赖性也越来越强</w:t>
      </w:r>
      <w:r w:rsidR="00B92F77">
        <w:rPr>
          <w:rFonts w:hint="eastAsia"/>
        </w:rPr>
        <w:t>，接入互联网的设备也快速增长</w:t>
      </w:r>
      <w:r w:rsidR="00EA5C67">
        <w:rPr>
          <w:rFonts w:hint="eastAsia"/>
        </w:rPr>
        <w:t>。</w:t>
      </w:r>
      <w:r w:rsidR="009519D1">
        <w:rPr>
          <w:rFonts w:hint="eastAsia"/>
        </w:rPr>
        <w:t>各种基于互联网的</w:t>
      </w:r>
      <w:r w:rsidR="00896A2A">
        <w:rPr>
          <w:rFonts w:hint="eastAsia"/>
        </w:rPr>
        <w:t>手机 App 如雨后春笋般纷纷拔地而起</w:t>
      </w:r>
      <w:r w:rsidR="00B92F77">
        <w:rPr>
          <w:rFonts w:hint="eastAsia"/>
        </w:rPr>
        <w:t>。同时</w:t>
      </w:r>
      <w:r w:rsidR="0007487C">
        <w:rPr>
          <w:rFonts w:hint="eastAsia"/>
        </w:rPr>
        <w:t>，</w:t>
      </w:r>
      <w:r w:rsidR="00C16860">
        <w:rPr>
          <w:rFonts w:hint="eastAsia"/>
        </w:rPr>
        <w:t>巨大的网络</w:t>
      </w:r>
      <w:r w:rsidR="00CE41AA">
        <w:rPr>
          <w:rFonts w:hint="eastAsia"/>
        </w:rPr>
        <w:t>带宽压力，高延迟，各种虚拟化技术的选择，这些问题接踵而至，</w:t>
      </w:r>
      <w:r w:rsidR="0007487C">
        <w:rPr>
          <w:rFonts w:hint="eastAsia"/>
        </w:rPr>
        <w:t>这也对较晚步入互联网时代的我国来说无疑也是一个巨大的挑战。</w:t>
      </w:r>
    </w:p>
    <w:p w14:paraId="45EA869E" w14:textId="1981DD56" w:rsidR="00CC4C56" w:rsidRPr="00200A8B" w:rsidRDefault="00CC4C56" w:rsidP="00200A8B">
      <w:r>
        <w:rPr>
          <w:rFonts w:hint="eastAsia"/>
        </w:rPr>
        <w:t>在</w:t>
      </w:r>
      <w:r w:rsidR="00EC5BFB">
        <w:rPr>
          <w:rFonts w:hint="eastAsia"/>
        </w:rPr>
        <w:t>这个信息爆炸的时代中</w:t>
      </w:r>
      <w:r w:rsidR="00A21D38">
        <w:rPr>
          <w:rFonts w:hint="eastAsia"/>
        </w:rPr>
        <w:t>，很多人都沉迷于自己的世界之中</w:t>
      </w:r>
      <w:r w:rsidR="00EC5BFB">
        <w:rPr>
          <w:rFonts w:hint="eastAsia"/>
        </w:rPr>
        <w:t>，</w:t>
      </w:r>
      <w:r w:rsidR="00A21D38">
        <w:rPr>
          <w:rFonts w:hint="eastAsia"/>
        </w:rPr>
        <w:t>如何保持人与人之间的沟通，</w:t>
      </w:r>
      <w:r w:rsidR="00970A33">
        <w:rPr>
          <w:rFonts w:hint="eastAsia"/>
        </w:rPr>
        <w:t>记录并</w:t>
      </w:r>
      <w:r w:rsidR="00A21D38">
        <w:rPr>
          <w:rFonts w:hint="eastAsia"/>
        </w:rPr>
        <w:t>分享</w:t>
      </w:r>
      <w:r w:rsidR="00970A33">
        <w:rPr>
          <w:rFonts w:hint="eastAsia"/>
        </w:rPr>
        <w:t>每个人遇到的新奇的，好玩的事物变得尤为重要</w:t>
      </w:r>
      <w:r w:rsidR="00B378F1">
        <w:rPr>
          <w:rFonts w:hint="eastAsia"/>
        </w:rPr>
        <w:t xml:space="preserve">。因此，Fudan MSE </w:t>
      </w:r>
      <w:r w:rsidR="00B378F1">
        <w:t>Pin</w:t>
      </w:r>
      <w:r w:rsidR="00B378F1">
        <w:rPr>
          <w:rFonts w:hint="eastAsia"/>
        </w:rPr>
        <w:t>s Board 从加强人与人之间的分享与沟通为切入点，</w:t>
      </w:r>
      <w:r w:rsidR="00DB74FF">
        <w:rPr>
          <w:rFonts w:hint="eastAsia"/>
        </w:rPr>
        <w:t>做到了拍摄，存储，分享，管理等</w:t>
      </w:r>
      <w:r w:rsidR="00C563EC">
        <w:rPr>
          <w:rFonts w:hint="eastAsia"/>
        </w:rPr>
        <w:t>一体化集成</w:t>
      </w:r>
      <w:r w:rsidR="00765C34">
        <w:rPr>
          <w:rFonts w:hint="eastAsia"/>
        </w:rPr>
        <w:t>，打造一个别具一格的照片视频墙</w:t>
      </w:r>
      <w:r w:rsidR="001F2B12">
        <w:rPr>
          <w:rFonts w:hint="eastAsia"/>
        </w:rPr>
        <w:t>。</w:t>
      </w:r>
    </w:p>
    <w:p w14:paraId="5460587D" w14:textId="67BFF4E3" w:rsidR="000E2922" w:rsidRDefault="000E2922" w:rsidP="00D1292B">
      <w:pPr>
        <w:pStyle w:val="Heading2"/>
      </w:pPr>
      <w:r>
        <w:t>系统架构</w:t>
      </w:r>
    </w:p>
    <w:p w14:paraId="2B53CB40" w14:textId="77777777" w:rsidR="00E95721" w:rsidRPr="00E95721" w:rsidRDefault="00E95721" w:rsidP="00E95721">
      <w:pPr>
        <w:pStyle w:val="Heading3"/>
      </w:pPr>
      <w:r w:rsidRPr="00E95721">
        <w:rPr>
          <w:rFonts w:hint="eastAsia"/>
        </w:rPr>
        <w:t>前端</w:t>
      </w:r>
    </w:p>
    <w:p w14:paraId="48A921A1" w14:textId="46DDEFFE" w:rsidR="00E95721" w:rsidRPr="00E95721" w:rsidRDefault="00E95721" w:rsidP="00E95721">
      <w:r w:rsidRPr="00E95721">
        <w:rPr>
          <w:rFonts w:hint="eastAsia"/>
          <w:b/>
        </w:rPr>
        <w:t>响应式布局</w:t>
      </w:r>
      <w:r w:rsidR="00DF2EC9">
        <w:rPr>
          <w:b/>
        </w:rPr>
        <w:br/>
      </w:r>
      <w:r w:rsidR="00DF2EC9">
        <w:rPr>
          <w:noProof/>
          <w:lang w:eastAsia="en-US"/>
        </w:rPr>
        <w:drawing>
          <wp:inline distT="0" distB="0" distL="0" distR="0" wp14:anchorId="154BBB87" wp14:editId="5825888B">
            <wp:extent cx="4452620" cy="1891074"/>
            <wp:effectExtent l="0" t="0" r="0" b="0"/>
            <wp:docPr id="8" name="Picture 3" descr="Macintosh HD:Users:tony:Desktop:Responsive_Web_Design_for_Desktop,_Notebook,_Tablet_and_Mobile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ny:Desktop:Responsive_Web_Design_for_Desktop,_Notebook,_Tablet_and_Mobile_Pho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4323" cy="1891797"/>
                    </a:xfrm>
                    <a:prstGeom prst="rect">
                      <a:avLst/>
                    </a:prstGeom>
                    <a:noFill/>
                    <a:ln>
                      <a:noFill/>
                    </a:ln>
                  </pic:spPr>
                </pic:pic>
              </a:graphicData>
            </a:graphic>
          </wp:inline>
        </w:drawing>
      </w:r>
      <w:r w:rsidR="00DF2EC9">
        <w:rPr>
          <w:b/>
        </w:rPr>
        <w:br/>
      </w:r>
      <w:r w:rsidRPr="00E95721">
        <w:lastRenderedPageBreak/>
        <w:br/>
      </w:r>
      <w:r w:rsidRPr="00E95721">
        <w:rPr>
          <w:rFonts w:hint="eastAsia"/>
        </w:rPr>
        <w:t>据</w:t>
      </w:r>
      <w:r w:rsidRPr="00E95721">
        <w:t>中国互联网中心报告</w:t>
      </w:r>
      <w:r w:rsidRPr="00E95721">
        <w:rPr>
          <w:rFonts w:hint="eastAsia"/>
        </w:rPr>
        <w:t>，</w:t>
      </w:r>
      <w:r w:rsidRPr="00E95721">
        <w:t>国内网民达6.49亿</w:t>
      </w:r>
      <w:r w:rsidRPr="00E95721">
        <w:rPr>
          <w:rFonts w:hint="eastAsia"/>
        </w:rPr>
        <w:t>，其中</w:t>
      </w:r>
      <w:r w:rsidRPr="00E95721">
        <w:t>86%为移动端用户</w:t>
      </w:r>
      <w:r w:rsidRPr="00E95721">
        <w:rPr>
          <w:rFonts w:hint="eastAsia"/>
        </w:rPr>
        <w:t>。因此，移动端的用户显得比以往更为重要。使用响应式布局，只需要开发一份版本即能适应桌面版本、移动端版本。</w:t>
      </w:r>
      <w:r w:rsidRPr="00E95721">
        <w:br/>
      </w:r>
      <w:r w:rsidRPr="00E95721">
        <w:br/>
        <w:t>HTML5 Video</w:t>
      </w:r>
      <w:r w:rsidRPr="00E95721">
        <w:rPr>
          <w:rFonts w:hint="eastAsia"/>
        </w:rPr>
        <w:t>播放器</w:t>
      </w:r>
      <w:r w:rsidRPr="00E95721">
        <w:br/>
      </w:r>
      <w:r w:rsidRPr="00E95721">
        <w:rPr>
          <w:rFonts w:hint="eastAsia"/>
        </w:rPr>
        <w:t>传统网站使用</w:t>
      </w:r>
      <w:r w:rsidRPr="00E95721">
        <w:t>flash</w:t>
      </w:r>
      <w:r w:rsidRPr="00E95721">
        <w:rPr>
          <w:rFonts w:hint="eastAsia"/>
        </w:rPr>
        <w:t>开发视频播放器，客户端必须安装</w:t>
      </w:r>
      <w:r w:rsidRPr="00E95721">
        <w:t>flash</w:t>
      </w:r>
      <w:r w:rsidRPr="00E95721">
        <w:rPr>
          <w:rFonts w:hint="eastAsia"/>
        </w:rPr>
        <w:t>播放器，而且iOS平台上不支持播放</w:t>
      </w:r>
      <w:r w:rsidRPr="00E95721">
        <w:t>flash</w:t>
      </w:r>
      <w:r w:rsidRPr="00E95721">
        <w:rPr>
          <w:rFonts w:hint="eastAsia"/>
        </w:rPr>
        <w:t>。使用</w:t>
      </w:r>
      <w:r w:rsidRPr="00E95721">
        <w:t>HTML5 Video</w:t>
      </w:r>
      <w:r w:rsidRPr="00E95721">
        <w:rPr>
          <w:rFonts w:hint="eastAsia"/>
        </w:rPr>
        <w:t>播放器可以跨平台支持各种设备，无需安装任何插件。</w:t>
      </w:r>
      <w:r w:rsidRPr="00E95721">
        <w:br/>
      </w:r>
      <w:r w:rsidRPr="00E95721">
        <w:br/>
      </w:r>
      <w:r w:rsidRPr="00E95721">
        <w:rPr>
          <w:b/>
        </w:rPr>
        <w:t>AngularJS</w:t>
      </w:r>
      <w:r w:rsidRPr="00E95721">
        <w:br/>
        <w:t>Demo</w:t>
      </w:r>
      <w:r w:rsidRPr="00E95721">
        <w:rPr>
          <w:rFonts w:hint="eastAsia"/>
        </w:rPr>
        <w:t>版本中使用了</w:t>
      </w:r>
      <w:r w:rsidRPr="00E95721">
        <w:t xml:space="preserve">jQuery </w:t>
      </w:r>
      <w:r w:rsidRPr="00E95721">
        <w:rPr>
          <w:rFonts w:hint="eastAsia"/>
        </w:rPr>
        <w:t>获取服务端数据并展示，实际开发中前端架构更为复杂，单纯使用</w:t>
      </w:r>
      <w:r w:rsidRPr="00E95721">
        <w:t>jQuery</w:t>
      </w:r>
      <w:r w:rsidRPr="00E95721">
        <w:rPr>
          <w:rFonts w:hint="eastAsia"/>
        </w:rPr>
        <w:t>无法满足复杂的前端架构，使用</w:t>
      </w:r>
      <w:r w:rsidRPr="00E95721">
        <w:t>AngularJS</w:t>
      </w:r>
      <w:r w:rsidRPr="00E95721">
        <w:rPr>
          <w:rFonts w:hint="eastAsia"/>
        </w:rPr>
        <w:t>的</w:t>
      </w:r>
      <w:r w:rsidRPr="00E95721">
        <w:t>MVVM</w:t>
      </w:r>
      <w:r w:rsidRPr="00E95721">
        <w:rPr>
          <w:rFonts w:hint="eastAsia"/>
        </w:rPr>
        <w:t>的分层模式以及双向绑定的特性能更规范、更快速的开发复杂的前端页面。</w:t>
      </w:r>
    </w:p>
    <w:p w14:paraId="1B7BF87E" w14:textId="77777777" w:rsidR="00E95721" w:rsidRPr="00E95721" w:rsidRDefault="00E95721" w:rsidP="00E95721">
      <w:r w:rsidRPr="00E95721">
        <w:br/>
      </w:r>
      <w:r w:rsidRPr="00E95721">
        <w:rPr>
          <w:rFonts w:hint="eastAsia"/>
        </w:rPr>
        <w:t>Gu</w:t>
      </w:r>
      <w:r w:rsidRPr="00E95721">
        <w:t>lp</w:t>
      </w:r>
      <w:r w:rsidRPr="00E95721">
        <w:br/>
      </w:r>
      <w:r w:rsidRPr="00E95721">
        <w:rPr>
          <w:rFonts w:hint="eastAsia"/>
        </w:rPr>
        <w:t>使用</w:t>
      </w:r>
      <w:r w:rsidRPr="00E95721">
        <w:t>Gulp</w:t>
      </w:r>
      <w:r w:rsidRPr="00E95721">
        <w:rPr>
          <w:rFonts w:hint="eastAsia"/>
        </w:rPr>
        <w:t>前端构建工具，可满足前端自动化测试，</w:t>
      </w:r>
      <w:r w:rsidRPr="00E95721">
        <w:t>CSS</w:t>
      </w:r>
      <w:r w:rsidRPr="00E95721">
        <w:rPr>
          <w:rFonts w:hint="eastAsia"/>
        </w:rPr>
        <w:t>、</w:t>
      </w:r>
      <w:r w:rsidRPr="00E95721">
        <w:t>JS</w:t>
      </w:r>
      <w:r w:rsidRPr="00E95721">
        <w:rPr>
          <w:rFonts w:hint="eastAsia"/>
        </w:rPr>
        <w:t>文件校验、压缩、打包的各种自动化构建操作。大大增加前端构建的效率。</w:t>
      </w:r>
    </w:p>
    <w:p w14:paraId="7DF8B138" w14:textId="77777777" w:rsidR="00E95721" w:rsidRPr="00E95721" w:rsidRDefault="00E95721" w:rsidP="00E95721"/>
    <w:p w14:paraId="48B39B11" w14:textId="58BA1C5D" w:rsidR="00E95721" w:rsidRDefault="00E95721" w:rsidP="00E95721">
      <w:pPr>
        <w:pStyle w:val="Heading3"/>
        <w:rPr>
          <w:b w:val="0"/>
          <w:bCs w:val="0"/>
          <w:sz w:val="24"/>
          <w:szCs w:val="24"/>
        </w:rPr>
      </w:pPr>
      <w:r w:rsidRPr="00E95721">
        <w:rPr>
          <w:rFonts w:hint="eastAsia"/>
        </w:rPr>
        <w:t>后端</w:t>
      </w:r>
      <w:r>
        <w:br/>
      </w:r>
      <w:r w:rsidRPr="00E95721">
        <w:br/>
      </w:r>
      <w:r w:rsidRPr="00E95721">
        <w:rPr>
          <w:rFonts w:hint="eastAsia"/>
          <w:bCs w:val="0"/>
          <w:sz w:val="24"/>
          <w:szCs w:val="24"/>
        </w:rPr>
        <w:t>Node</w:t>
      </w:r>
      <w:r w:rsidRPr="00E95721">
        <w:rPr>
          <w:bCs w:val="0"/>
          <w:sz w:val="24"/>
          <w:szCs w:val="24"/>
        </w:rPr>
        <w:t>.JS</w:t>
      </w:r>
      <w:r w:rsidRPr="00E95721">
        <w:rPr>
          <w:bCs w:val="0"/>
          <w:sz w:val="24"/>
          <w:szCs w:val="24"/>
        </w:rPr>
        <w:br/>
      </w:r>
      <w:r w:rsidRPr="00E95721">
        <w:rPr>
          <w:rFonts w:hint="eastAsia"/>
          <w:b w:val="0"/>
          <w:bCs w:val="0"/>
          <w:sz w:val="24"/>
          <w:szCs w:val="24"/>
        </w:rPr>
        <w:t>随着近年来</w:t>
      </w:r>
      <w:r w:rsidRPr="00E95721">
        <w:rPr>
          <w:b w:val="0"/>
          <w:bCs w:val="0"/>
          <w:sz w:val="24"/>
          <w:szCs w:val="24"/>
        </w:rPr>
        <w:t>JavaScript</w:t>
      </w:r>
      <w:r w:rsidRPr="00E95721">
        <w:rPr>
          <w:rFonts w:hint="eastAsia"/>
          <w:b w:val="0"/>
          <w:bCs w:val="0"/>
          <w:sz w:val="24"/>
          <w:szCs w:val="24"/>
        </w:rPr>
        <w:t>人气高涨，</w:t>
      </w:r>
      <w:r w:rsidRPr="00E95721">
        <w:rPr>
          <w:b w:val="0"/>
          <w:bCs w:val="0"/>
          <w:sz w:val="24"/>
          <w:szCs w:val="24"/>
        </w:rPr>
        <w:t>Node.js</w:t>
      </w:r>
      <w:r w:rsidRPr="00E95721">
        <w:rPr>
          <w:rFonts w:hint="eastAsia"/>
          <w:b w:val="0"/>
          <w:bCs w:val="0"/>
          <w:sz w:val="24"/>
          <w:szCs w:val="24"/>
        </w:rPr>
        <w:t xml:space="preserve">逐渐成为了主流的服务端开发语言。 </w:t>
      </w:r>
      <w:r w:rsidRPr="00E95721">
        <w:rPr>
          <w:b w:val="0"/>
          <w:bCs w:val="0"/>
          <w:sz w:val="24"/>
          <w:szCs w:val="24"/>
        </w:rPr>
        <w:t>它统一了编程语言和数据格式（JSON）</w:t>
      </w:r>
      <w:r w:rsidRPr="00E95721">
        <w:rPr>
          <w:rFonts w:hint="eastAsia"/>
          <w:b w:val="0"/>
          <w:bCs w:val="0"/>
          <w:sz w:val="24"/>
          <w:szCs w:val="24"/>
        </w:rPr>
        <w:t>，令前后端开发协作更为便捷、快速。 并且，</w:t>
      </w:r>
      <w:r w:rsidRPr="00E95721">
        <w:rPr>
          <w:b w:val="0"/>
          <w:bCs w:val="0"/>
          <w:sz w:val="24"/>
          <w:szCs w:val="24"/>
        </w:rPr>
        <w:t>Node.JS</w:t>
      </w:r>
      <w:r w:rsidRPr="00E95721">
        <w:rPr>
          <w:rFonts w:hint="eastAsia"/>
          <w:b w:val="0"/>
          <w:bCs w:val="0"/>
          <w:sz w:val="24"/>
          <w:szCs w:val="24"/>
        </w:rPr>
        <w:t>的高并发处理，高扩展性非常适合</w:t>
      </w:r>
      <w:r w:rsidRPr="00E95721">
        <w:rPr>
          <w:b w:val="0"/>
          <w:bCs w:val="0"/>
          <w:sz w:val="24"/>
          <w:szCs w:val="24"/>
        </w:rPr>
        <w:t>Web</w:t>
      </w:r>
      <w:r w:rsidRPr="00E95721">
        <w:rPr>
          <w:rFonts w:hint="eastAsia"/>
          <w:b w:val="0"/>
          <w:bCs w:val="0"/>
          <w:sz w:val="24"/>
          <w:szCs w:val="24"/>
        </w:rPr>
        <w:t>开发。因此，我们在</w:t>
      </w:r>
      <w:r w:rsidRPr="00E95721">
        <w:rPr>
          <w:b w:val="0"/>
          <w:bCs w:val="0"/>
          <w:sz w:val="24"/>
          <w:szCs w:val="24"/>
        </w:rPr>
        <w:t>Demo</w:t>
      </w:r>
      <w:r w:rsidRPr="00E95721">
        <w:rPr>
          <w:rFonts w:hint="eastAsia"/>
          <w:b w:val="0"/>
          <w:bCs w:val="0"/>
          <w:sz w:val="24"/>
          <w:szCs w:val="24"/>
        </w:rPr>
        <w:t>项目中选择了使用</w:t>
      </w:r>
      <w:r w:rsidRPr="00E95721">
        <w:rPr>
          <w:b w:val="0"/>
          <w:bCs w:val="0"/>
          <w:sz w:val="24"/>
          <w:szCs w:val="24"/>
        </w:rPr>
        <w:t>Node.js</w:t>
      </w:r>
      <w:r w:rsidRPr="00E95721">
        <w:rPr>
          <w:rFonts w:hint="eastAsia"/>
          <w:b w:val="0"/>
          <w:bCs w:val="0"/>
          <w:sz w:val="24"/>
          <w:szCs w:val="24"/>
        </w:rPr>
        <w:t>作为服务端开发语言。</w:t>
      </w:r>
    </w:p>
    <w:p w14:paraId="0FEE8B44" w14:textId="7BB18C61" w:rsidR="00E95721" w:rsidRDefault="00E95721" w:rsidP="00E95721">
      <w:pPr>
        <w:rPr>
          <w:rFonts w:hint="eastAsia"/>
        </w:rPr>
      </w:pPr>
      <w:r w:rsidRPr="00E95721">
        <w:rPr>
          <w:b/>
        </w:rPr>
        <w:t>FF</w:t>
      </w:r>
      <w:r>
        <w:rPr>
          <w:b/>
        </w:rPr>
        <w:t>mpeg</w:t>
      </w:r>
      <w:r w:rsidRPr="00E95721">
        <w:rPr>
          <w:b/>
        </w:rPr>
        <w:br/>
      </w:r>
      <w:r w:rsidRPr="00E95721">
        <w:rPr>
          <w:rFonts w:hint="eastAsia"/>
        </w:rPr>
        <w:t>视频</w:t>
      </w:r>
      <w:r>
        <w:rPr>
          <w:rFonts w:hint="eastAsia"/>
        </w:rPr>
        <w:t>转换使用</w:t>
      </w:r>
      <w:r>
        <w:t>Linux</w:t>
      </w:r>
      <w:r>
        <w:rPr>
          <w:rFonts w:hint="eastAsia"/>
        </w:rPr>
        <w:t>下开源的视频处理、编码工具</w:t>
      </w:r>
      <w:r>
        <w:t>: FFmpeg</w:t>
      </w:r>
      <w:r>
        <w:rPr>
          <w:rFonts w:hint="eastAsia"/>
        </w:rPr>
        <w:t>，将客户端上传的不同的视频格式统一转换成</w:t>
      </w:r>
      <w:r>
        <w:t>H264</w:t>
      </w:r>
      <w:r>
        <w:rPr>
          <w:rFonts w:hint="eastAsia"/>
        </w:rPr>
        <w:t>编码的</w:t>
      </w:r>
      <w:r>
        <w:t>mp4</w:t>
      </w:r>
      <w:r>
        <w:rPr>
          <w:rFonts w:hint="eastAsia"/>
        </w:rPr>
        <w:t>文件，可用于直接在支持</w:t>
      </w:r>
      <w:r>
        <w:t>html5</w:t>
      </w:r>
      <w:r>
        <w:rPr>
          <w:rFonts w:hint="eastAsia"/>
        </w:rPr>
        <w:t>的客户端播放。同时使用</w:t>
      </w:r>
      <w:r>
        <w:t>FFmpeg</w:t>
      </w:r>
      <w:r>
        <w:rPr>
          <w:rFonts w:hint="eastAsia"/>
        </w:rPr>
        <w:t>截取视频截图作为视频照片墙的缩略图。</w:t>
      </w:r>
      <w:r w:rsidR="007E2F7C">
        <w:br/>
      </w:r>
      <w:r w:rsidR="007E2F7C">
        <w:rPr>
          <w:rFonts w:hint="eastAsia"/>
        </w:rPr>
        <w:t>由于</w:t>
      </w:r>
      <w:r w:rsidR="007E2F7C">
        <w:t>FFmpeg</w:t>
      </w:r>
      <w:r w:rsidR="007E2F7C">
        <w:rPr>
          <w:rFonts w:hint="eastAsia"/>
        </w:rPr>
        <w:t>编码过程中，每个</w:t>
      </w:r>
      <w:r w:rsidR="007E2F7C">
        <w:t>cpu</w:t>
      </w:r>
      <w:r w:rsidR="007E2F7C">
        <w:rPr>
          <w:rFonts w:hint="eastAsia"/>
        </w:rPr>
        <w:t>核心只能同时处理一个视频，真实项目中</w:t>
      </w:r>
      <w:r w:rsidR="00B02BB7">
        <w:rPr>
          <w:rFonts w:hint="eastAsia"/>
        </w:rPr>
        <w:t>并发量大的场景下，如果</w:t>
      </w:r>
      <w:r w:rsidR="007E2F7C">
        <w:rPr>
          <w:rFonts w:hint="eastAsia"/>
        </w:rPr>
        <w:t>在硬件条件允许的情况下可使用分布式进行视频压缩</w:t>
      </w:r>
      <w:r w:rsidR="00B02BB7">
        <w:rPr>
          <w:rFonts w:hint="eastAsia"/>
        </w:rPr>
        <w:t>，如果条件有限可使用队列消息的方式对视频进行依次编码。</w:t>
      </w:r>
    </w:p>
    <w:p w14:paraId="2B747567" w14:textId="77777777" w:rsidR="00E95721" w:rsidRDefault="00E95721" w:rsidP="00E95721">
      <w:pPr>
        <w:rPr>
          <w:rFonts w:hint="eastAsia"/>
        </w:rPr>
      </w:pPr>
    </w:p>
    <w:p w14:paraId="3A01AF44" w14:textId="31FA7591" w:rsidR="00E95721" w:rsidRDefault="00E95721" w:rsidP="00E95721">
      <w:r w:rsidRPr="00E95721">
        <w:rPr>
          <w:b/>
        </w:rPr>
        <w:t>ImageMagick</w:t>
      </w:r>
      <w:r>
        <w:br/>
      </w:r>
      <w:r>
        <w:rPr>
          <w:rFonts w:hint="eastAsia"/>
        </w:rPr>
        <w:t>图片转换使用</w:t>
      </w:r>
      <w:r>
        <w:t>Linux</w:t>
      </w:r>
      <w:r>
        <w:rPr>
          <w:rFonts w:hint="eastAsia"/>
        </w:rPr>
        <w:t xml:space="preserve">下的开源工具： </w:t>
      </w:r>
      <w:r>
        <w:t>ImageMagick</w:t>
      </w:r>
      <w:r>
        <w:rPr>
          <w:rFonts w:hint="eastAsia"/>
        </w:rPr>
        <w:t>，将客户端上传的图片进行压缩，并裁剪生成缩略图用于视频照片墙的显示。</w:t>
      </w:r>
      <w:r w:rsidR="00F931E4">
        <w:br/>
      </w:r>
    </w:p>
    <w:p w14:paraId="32F431AF" w14:textId="77777777" w:rsidR="00DF2EC9" w:rsidRDefault="00DF2EC9" w:rsidP="00E95721"/>
    <w:p w14:paraId="5D22E3B5" w14:textId="77777777" w:rsidR="00DF2EC9" w:rsidRDefault="00DF2EC9" w:rsidP="00E95721"/>
    <w:p w14:paraId="1E868E7E" w14:textId="77777777" w:rsidR="00DF2EC9" w:rsidRDefault="00DF2EC9" w:rsidP="00E95721"/>
    <w:p w14:paraId="1BA18066" w14:textId="0E6120E8" w:rsidR="00E95721" w:rsidRPr="00E95721" w:rsidRDefault="00F56FCC" w:rsidP="00E95721">
      <w:pPr>
        <w:rPr>
          <w:b/>
        </w:rPr>
      </w:pPr>
      <w:r>
        <w:rPr>
          <w:rFonts w:hint="eastAsia"/>
        </w:rPr>
        <w:t>以下是用户上传视频或照片</w:t>
      </w:r>
      <w:r w:rsidR="00E95721">
        <w:rPr>
          <w:rFonts w:hint="eastAsia"/>
        </w:rPr>
        <w:t>的</w:t>
      </w:r>
      <w:r>
        <w:rPr>
          <w:rFonts w:hint="eastAsia"/>
        </w:rPr>
        <w:t>后端</w:t>
      </w:r>
      <w:r w:rsidR="00E95721">
        <w:rPr>
          <w:rFonts w:hint="eastAsia"/>
        </w:rPr>
        <w:t>业务</w:t>
      </w:r>
      <w:r w:rsidR="00010997">
        <w:rPr>
          <w:rFonts w:hint="eastAsia"/>
        </w:rPr>
        <w:t>处理</w:t>
      </w:r>
      <w:bookmarkStart w:id="2" w:name="_GoBack"/>
      <w:bookmarkEnd w:id="2"/>
      <w:r w:rsidR="00E95721">
        <w:rPr>
          <w:rFonts w:hint="eastAsia"/>
        </w:rPr>
        <w:t>逻辑：</w:t>
      </w:r>
      <w:r w:rsidR="00E95721">
        <w:br/>
      </w:r>
      <w:r w:rsidR="00F931E4">
        <w:rPr>
          <w:b/>
          <w:noProof/>
          <w:lang w:eastAsia="en-US"/>
        </w:rPr>
        <w:drawing>
          <wp:inline distT="0" distB="0" distL="0" distR="0" wp14:anchorId="61FF6A42" wp14:editId="467E6675">
            <wp:extent cx="3766820" cy="3904719"/>
            <wp:effectExtent l="0" t="0" r="0" b="6985"/>
            <wp:docPr id="7" name="Picture 2" descr="Macintosh HD:Users:tony:Deskto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ny:Desktop:desig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7624" cy="3905553"/>
                    </a:xfrm>
                    <a:prstGeom prst="rect">
                      <a:avLst/>
                    </a:prstGeom>
                    <a:noFill/>
                    <a:ln>
                      <a:noFill/>
                    </a:ln>
                  </pic:spPr>
                </pic:pic>
              </a:graphicData>
            </a:graphic>
          </wp:inline>
        </w:drawing>
      </w:r>
    </w:p>
    <w:p w14:paraId="2D50C068" w14:textId="77777777" w:rsidR="00E95721" w:rsidRPr="00E95721" w:rsidRDefault="00E95721" w:rsidP="00E95721">
      <w:pPr>
        <w:pStyle w:val="Heading4"/>
      </w:pPr>
      <w:r w:rsidRPr="00E95721">
        <w:rPr>
          <w:rFonts w:hint="eastAsia"/>
        </w:rPr>
        <w:t>数据库</w:t>
      </w:r>
    </w:p>
    <w:p w14:paraId="0DF21879" w14:textId="77777777" w:rsidR="00E95721" w:rsidRDefault="00E95721" w:rsidP="00E95721">
      <w:r w:rsidRPr="00E95721">
        <w:rPr>
          <w:rFonts w:hint="eastAsia"/>
        </w:rPr>
        <w:t>MongoDB</w:t>
      </w:r>
      <w:r w:rsidRPr="00E95721">
        <w:br/>
        <w:t>MongoDB 是一个基于分布式文件存储的数据库</w:t>
      </w:r>
      <w:r w:rsidRPr="00E95721">
        <w:rPr>
          <w:rFonts w:hint="eastAsia"/>
        </w:rPr>
        <w:t>，</w:t>
      </w:r>
      <w:r w:rsidRPr="00E95721">
        <w:t>为 WEB 应用提供可扩展的高性能数据存储解决方案。</w:t>
      </w:r>
      <w:r w:rsidRPr="00E95721">
        <w:rPr>
          <w:rFonts w:hint="eastAsia"/>
        </w:rPr>
        <w:t>使用</w:t>
      </w:r>
      <w:r w:rsidRPr="00E95721">
        <w:t>JSON</w:t>
      </w:r>
      <w:r w:rsidRPr="00E95721">
        <w:rPr>
          <w:rFonts w:hint="eastAsia"/>
        </w:rPr>
        <w:t>格式插入及查询数据，与</w:t>
      </w:r>
      <w:r w:rsidRPr="00E95721">
        <w:t>node.js</w:t>
      </w:r>
      <w:r w:rsidRPr="00E95721">
        <w:rPr>
          <w:rFonts w:hint="eastAsia"/>
        </w:rPr>
        <w:t>无缝交互，很大程度地提高了开发效率。</w:t>
      </w:r>
    </w:p>
    <w:p w14:paraId="51341964" w14:textId="77777777" w:rsidR="00FD1712" w:rsidRDefault="00FD1712" w:rsidP="00E95721"/>
    <w:p w14:paraId="56BF04B7" w14:textId="77777777" w:rsidR="00FD1712" w:rsidRDefault="00FD1712" w:rsidP="00E95721"/>
    <w:p w14:paraId="7924D631" w14:textId="77777777" w:rsidR="00FD1712" w:rsidRDefault="00FD1712" w:rsidP="00E95721"/>
    <w:p w14:paraId="1DF9B7CF" w14:textId="4D294033" w:rsidR="009519D1" w:rsidRDefault="009519D1" w:rsidP="00D1292B">
      <w:pPr>
        <w:pStyle w:val="Heading3"/>
      </w:pPr>
      <w:r>
        <w:rPr>
          <w:rFonts w:hint="eastAsia"/>
        </w:rPr>
        <w:t>硬件</w:t>
      </w:r>
    </w:p>
    <w:p w14:paraId="45A28C82" w14:textId="341C15C1" w:rsidR="002405B4" w:rsidRDefault="00116436" w:rsidP="007030CD">
      <w:pPr>
        <w:tabs>
          <w:tab w:val="right" w:pos="8300"/>
        </w:tabs>
      </w:pPr>
      <w:r>
        <w:rPr>
          <w:rFonts w:hint="eastAsia"/>
        </w:rPr>
        <w:t>应用</w:t>
      </w:r>
      <w:r w:rsidR="00534951">
        <w:rPr>
          <w:rFonts w:hint="eastAsia"/>
        </w:rPr>
        <w:t>云主机</w:t>
      </w:r>
    </w:p>
    <w:p w14:paraId="49EDB7F0" w14:textId="4F3C1DF7" w:rsidR="00116436" w:rsidRDefault="00116436" w:rsidP="00534951">
      <w:r>
        <w:rPr>
          <w:rFonts w:hint="eastAsia"/>
        </w:rPr>
        <w:t>数据库云主机</w:t>
      </w:r>
    </w:p>
    <w:p w14:paraId="35B493D3" w14:textId="3ADEC809" w:rsidR="005C4322" w:rsidRDefault="005C4322" w:rsidP="005C4322">
      <w:pPr>
        <w:pStyle w:val="Heading3"/>
      </w:pPr>
      <w:r>
        <w:rPr>
          <w:rFonts w:hint="eastAsia"/>
        </w:rPr>
        <w:t>开发环境</w:t>
      </w:r>
    </w:p>
    <w:p w14:paraId="3CCE02ED" w14:textId="77777777" w:rsidR="000A7195" w:rsidRDefault="000A7195" w:rsidP="00287295">
      <w:pPr>
        <w:pStyle w:val="Heading4"/>
      </w:pPr>
      <w:r>
        <w:rPr>
          <w:rFonts w:hint="eastAsia"/>
        </w:rPr>
        <w:t>操作系统</w:t>
      </w:r>
    </w:p>
    <w:p w14:paraId="11BB5530" w14:textId="4653140A" w:rsidR="005C4322" w:rsidRDefault="005C4322" w:rsidP="005C4322">
      <w:r>
        <w:rPr>
          <w:rFonts w:hint="eastAsia"/>
        </w:rPr>
        <w:t>OS X EI Capitan（版本： 10.11.4）</w:t>
      </w:r>
    </w:p>
    <w:p w14:paraId="3962964A" w14:textId="0B810600" w:rsidR="005C4322" w:rsidRDefault="000A7195" w:rsidP="00287295">
      <w:pPr>
        <w:pStyle w:val="Heading4"/>
      </w:pPr>
      <w:r>
        <w:rPr>
          <w:rFonts w:hint="eastAsia"/>
        </w:rPr>
        <w:t>开发工具</w:t>
      </w:r>
    </w:p>
    <w:p w14:paraId="6FCFE8D1" w14:textId="7ED41D76" w:rsidR="000A7195" w:rsidRDefault="00300CD1" w:rsidP="005C4322">
      <w:r>
        <w:rPr>
          <w:rFonts w:hint="eastAsia"/>
        </w:rPr>
        <w:t>Sublime Text 3</w:t>
      </w:r>
      <w:r w:rsidR="000A7287">
        <w:rPr>
          <w:rFonts w:hint="eastAsia"/>
        </w:rPr>
        <w:t xml:space="preserve"> Build 3103</w:t>
      </w:r>
    </w:p>
    <w:p w14:paraId="0553E711" w14:textId="78D10357" w:rsidR="000A7287" w:rsidRDefault="00D7270C" w:rsidP="005C4322">
      <w:r>
        <w:t>V</w:t>
      </w:r>
      <w:r>
        <w:rPr>
          <w:rFonts w:hint="eastAsia"/>
        </w:rPr>
        <w:t>im version 7.4.944</w:t>
      </w:r>
    </w:p>
    <w:p w14:paraId="7072E163" w14:textId="023D77BF" w:rsidR="00195BFB" w:rsidRDefault="00195BFB" w:rsidP="00F74A79">
      <w:pPr>
        <w:pStyle w:val="Heading4"/>
      </w:pPr>
      <w:r>
        <w:rPr>
          <w:rFonts w:hint="eastAsia"/>
        </w:rPr>
        <w:t>浏览器</w:t>
      </w:r>
    </w:p>
    <w:p w14:paraId="2B9EBF5B" w14:textId="77777777" w:rsidR="000F7CBC" w:rsidRDefault="000F7CBC" w:rsidP="000F7CBC">
      <w:r>
        <w:rPr>
          <w:rFonts w:hint="eastAsia"/>
        </w:rPr>
        <w:t>Chrome</w:t>
      </w:r>
    </w:p>
    <w:p w14:paraId="7CE9ACFF" w14:textId="041FBE55" w:rsidR="000F7CBC" w:rsidRPr="000F7CBC" w:rsidRDefault="000F7CBC" w:rsidP="000F7CBC">
      <w:r>
        <w:rPr>
          <w:rFonts w:hint="eastAsia"/>
        </w:rPr>
        <w:t>Edge</w:t>
      </w:r>
    </w:p>
    <w:p w14:paraId="4FC0269F" w14:textId="205DC998" w:rsidR="00F74A79" w:rsidRDefault="00F74A79" w:rsidP="00F74A79">
      <w:r>
        <w:rPr>
          <w:rFonts w:hint="eastAsia"/>
        </w:rPr>
        <w:t>Firefox</w:t>
      </w:r>
    </w:p>
    <w:p w14:paraId="7CA3CE91" w14:textId="33388FC1" w:rsidR="00F74A79" w:rsidRDefault="00F74A79" w:rsidP="00F74A79">
      <w:r>
        <w:rPr>
          <w:rFonts w:hint="eastAsia"/>
        </w:rPr>
        <w:t>Safari</w:t>
      </w:r>
    </w:p>
    <w:p w14:paraId="1BEFBB5A" w14:textId="56F3362C" w:rsidR="00F74A79" w:rsidRPr="00F74A79" w:rsidRDefault="00F74A79" w:rsidP="00F74A79">
      <w:r>
        <w:rPr>
          <w:rFonts w:hint="eastAsia"/>
        </w:rPr>
        <w:t>IE</w:t>
      </w:r>
    </w:p>
    <w:p w14:paraId="08F580E3" w14:textId="30AF2014" w:rsidR="00472BB2" w:rsidRDefault="00472BB2" w:rsidP="00472BB2">
      <w:pPr>
        <w:pStyle w:val="Heading4"/>
      </w:pPr>
      <w:r>
        <w:rPr>
          <w:rFonts w:hint="eastAsia"/>
        </w:rPr>
        <w:t>测试工具</w:t>
      </w:r>
    </w:p>
    <w:p w14:paraId="496E7E93" w14:textId="6B8C58EC" w:rsidR="00472BB2" w:rsidRDefault="00472BB2" w:rsidP="00472BB2">
      <w:r>
        <w:rPr>
          <w:rFonts w:hint="eastAsia"/>
        </w:rPr>
        <w:t>easyABC</w:t>
      </w:r>
    </w:p>
    <w:p w14:paraId="023C58A3" w14:textId="729FFA3F" w:rsidR="00472BB2" w:rsidRDefault="00472BB2" w:rsidP="00472BB2">
      <w:r>
        <w:rPr>
          <w:rFonts w:hint="eastAsia"/>
        </w:rPr>
        <w:t>polygraph</w:t>
      </w:r>
    </w:p>
    <w:p w14:paraId="79DA0BA6" w14:textId="34F30339" w:rsidR="00E65B12" w:rsidRDefault="00E65B12" w:rsidP="00E65B12">
      <w:pPr>
        <w:pStyle w:val="Heading4"/>
      </w:pPr>
      <w:r>
        <w:rPr>
          <w:rFonts w:hint="eastAsia"/>
        </w:rPr>
        <w:t>代码托管</w:t>
      </w:r>
      <w:r w:rsidR="00FA5F38">
        <w:rPr>
          <w:rFonts w:hint="eastAsia"/>
        </w:rPr>
        <w:t>工具</w:t>
      </w:r>
    </w:p>
    <w:p w14:paraId="16BC4D46" w14:textId="50ED2BB4" w:rsidR="00E65B12" w:rsidRPr="00E65B12" w:rsidRDefault="00E65B12" w:rsidP="00E65B12">
      <w:r>
        <w:rPr>
          <w:rFonts w:hint="eastAsia"/>
        </w:rPr>
        <w:t>git</w:t>
      </w:r>
    </w:p>
    <w:p w14:paraId="0F2F969E" w14:textId="29D0E8CC" w:rsidR="000E2922" w:rsidRDefault="000E2922" w:rsidP="00E620EF">
      <w:pPr>
        <w:pStyle w:val="Heading2"/>
      </w:pPr>
      <w:r>
        <w:t>网络和硬件基础架构</w:t>
      </w:r>
    </w:p>
    <w:p w14:paraId="045D8C40" w14:textId="13DA3796" w:rsidR="00975A5E" w:rsidRDefault="00975A5E" w:rsidP="00E620EF">
      <w:pPr>
        <w:pStyle w:val="Heading3"/>
      </w:pPr>
      <w:r>
        <w:rPr>
          <w:rFonts w:hint="eastAsia"/>
        </w:rPr>
        <w:t>虚拟机</w:t>
      </w:r>
    </w:p>
    <w:p w14:paraId="312DB98B" w14:textId="7E369BD7" w:rsidR="0011129F" w:rsidRDefault="0011129F" w:rsidP="0011129F">
      <w:r>
        <w:t>VPS使用的虚拟技术种类有很多，如</w:t>
      </w:r>
      <w:r w:rsidR="0045247F">
        <w:t>OpenVZ</w:t>
      </w:r>
      <w:r>
        <w:t>、</w:t>
      </w:r>
      <w:r w:rsidR="00BB7B99">
        <w:t>Xen</w:t>
      </w:r>
      <w:r>
        <w:t>、</w:t>
      </w:r>
      <w:r w:rsidR="0045247F">
        <w:t>KVM</w:t>
      </w:r>
      <w:r>
        <w:t>、</w:t>
      </w:r>
      <w:r w:rsidR="00BB7B99">
        <w:t>Xen</w:t>
      </w:r>
      <w:r>
        <w:t>和HVM与PV。在</w:t>
      </w:r>
      <w:r w:rsidR="00BB7B99">
        <w:t>XEN</w:t>
      </w:r>
      <w:r>
        <w:t>中pv是半虚拟化，hvm是全虚拟化，pv只能用于</w:t>
      </w:r>
      <w:r w:rsidR="00B06E08">
        <w:t>Linux</w:t>
      </w:r>
      <w:r>
        <w:t>内核的系统，效率更高，hvm可以虚拟所有常见操作系统(可以使用</w:t>
      </w:r>
      <w:r w:rsidR="00413C73">
        <w:t>Windows</w:t>
      </w:r>
      <w:r>
        <w:t>)，理论效率比pv略低，另外，hvm需要cpu虚拟化指令支持，pv无此要求。</w:t>
      </w:r>
      <w:r w:rsidR="0045247F">
        <w:t>KVM</w:t>
      </w:r>
      <w:r>
        <w:t>是新兴的虚拟化项目，出售</w:t>
      </w:r>
      <w:r w:rsidR="0045247F">
        <w:t>KVM</w:t>
      </w:r>
      <w:r>
        <w:t>的VPS</w:t>
      </w:r>
      <w:r w:rsidR="00FB16DC">
        <w:t>商家不多，但</w:t>
      </w:r>
      <w:r w:rsidR="003034A5">
        <w:rPr>
          <w:rFonts w:hint="eastAsia"/>
        </w:rPr>
        <w:t>由于</w:t>
      </w:r>
      <w:r w:rsidR="0045247F">
        <w:t>KVM</w:t>
      </w:r>
      <w:r>
        <w:t>虚拟技术是比较强悍的。而</w:t>
      </w:r>
      <w:r w:rsidR="0045247F">
        <w:t>OpenVZ</w:t>
      </w:r>
      <w:r>
        <w:t>是一个类似于</w:t>
      </w:r>
      <w:r w:rsidR="00B06E08">
        <w:t>Linux</w:t>
      </w:r>
      <w:r>
        <w:t>-VServer的操作系级全虚拟化解决方案，目前基于</w:t>
      </w:r>
      <w:r w:rsidR="00BB7B99">
        <w:t>Xen</w:t>
      </w:r>
      <w:r>
        <w:t>和</w:t>
      </w:r>
      <w:r w:rsidR="0045247F">
        <w:t>OpenVZ</w:t>
      </w:r>
      <w:r>
        <w:t>的VPS服务商比较多。</w:t>
      </w:r>
      <w:r w:rsidR="003F0EAD">
        <w:rPr>
          <w:rFonts w:hint="eastAsia"/>
        </w:rPr>
        <w:t xml:space="preserve">所以 </w:t>
      </w:r>
      <w:r w:rsidR="0036148F" w:rsidRPr="0036148F">
        <w:t>Fudan MSE Pins Board</w:t>
      </w:r>
      <w:r w:rsidR="0036148F">
        <w:rPr>
          <w:rFonts w:hint="eastAsia"/>
        </w:rPr>
        <w:t xml:space="preserve"> </w:t>
      </w:r>
      <w:r w:rsidR="0071641E">
        <w:rPr>
          <w:rFonts w:hint="eastAsia"/>
        </w:rPr>
        <w:t>在选择虚拟机的时候做了以下比较。</w:t>
      </w:r>
    </w:p>
    <w:p w14:paraId="5CA22088" w14:textId="44623931" w:rsidR="0011129F" w:rsidRDefault="0045247F" w:rsidP="00D1292B">
      <w:pPr>
        <w:pStyle w:val="Heading4"/>
      </w:pPr>
      <w:r>
        <w:t>OpenVZ</w:t>
      </w:r>
    </w:p>
    <w:p w14:paraId="34E96E20" w14:textId="6EA1F918" w:rsidR="0011129F" w:rsidRDefault="0045247F" w:rsidP="0011129F">
      <w:r>
        <w:t>OpenVZ</w:t>
      </w:r>
      <w:r w:rsidR="0011129F">
        <w:t>是操作系统级别的虚拟化技术，是底层操作系统上的一层应用，这意味着易于理解和低权重开销，一般来说也意味着更优的性能。但是</w:t>
      </w:r>
      <w:r>
        <w:t>OpenVZ</w:t>
      </w:r>
      <w:r w:rsidR="00465489">
        <w:t>配置起来比较灵活，给</w:t>
      </w:r>
      <w:r w:rsidR="0011129F">
        <w:t>服务商改低限制的机会。</w:t>
      </w:r>
    </w:p>
    <w:p w14:paraId="7FF39363" w14:textId="37E7FD85" w:rsidR="0011129F" w:rsidRDefault="006D50F0" w:rsidP="0011129F">
      <w:r>
        <w:t>优势：</w:t>
      </w:r>
      <w:r w:rsidR="0011129F">
        <w:t>这种类型</w:t>
      </w:r>
      <w:r>
        <w:rPr>
          <w:rFonts w:hint="eastAsia"/>
        </w:rPr>
        <w:t>的虚拟机</w:t>
      </w:r>
      <w:r>
        <w:t>，许可的内存都</w:t>
      </w:r>
      <w:r>
        <w:rPr>
          <w:rFonts w:hint="eastAsia"/>
        </w:rPr>
        <w:t>非常</w:t>
      </w:r>
      <w:r w:rsidR="0011129F">
        <w:t>大，CPU也</w:t>
      </w:r>
      <w:r>
        <w:rPr>
          <w:rFonts w:hint="eastAsia"/>
        </w:rPr>
        <w:t>是十分</w:t>
      </w:r>
      <w:r w:rsidR="0011129F">
        <w:t>强劲，而且卖家很多，可比性也很强。性价比超高。</w:t>
      </w:r>
    </w:p>
    <w:p w14:paraId="09C28E83" w14:textId="200825A3" w:rsidR="0011129F" w:rsidRDefault="0011129F" w:rsidP="0011129F">
      <w:r>
        <w:t>劣势：超卖，没有不超卖的，导致各种石头盘，钻石盘。连带的cpu也被过度分割导致性能升值不如其标明的1/10。再有就是内存，基本上</w:t>
      </w:r>
      <w:r w:rsidR="0045247F">
        <w:t>OpenVZ</w:t>
      </w:r>
      <w:r>
        <w:t>技术没有独占的，都是共享，别人多了你就少了，而且这种技术最大的劣势就是内存下来后直接就是当机。还有开设vpn各种不方便。</w:t>
      </w:r>
    </w:p>
    <w:p w14:paraId="040EB9CE" w14:textId="060F680C" w:rsidR="0011129F" w:rsidRDefault="00BB7B99" w:rsidP="00D1292B">
      <w:pPr>
        <w:pStyle w:val="Heading4"/>
      </w:pPr>
      <w:r>
        <w:t>Xen</w:t>
      </w:r>
    </w:p>
    <w:p w14:paraId="060801E3" w14:textId="1967C389" w:rsidR="0011129F" w:rsidRDefault="00BB7B99" w:rsidP="0011129F">
      <w:r>
        <w:t>Xen</w:t>
      </w:r>
      <w:r w:rsidR="0011129F">
        <w:t>是半虚拟化技术，它并不是一个真正的虚拟机，而是相当于自己运行了一个内核的实例，可以自由的加载内核模块，虚拟的内存和IO，稳定而且可预测。分</w:t>
      </w:r>
      <w:r>
        <w:t>Xen</w:t>
      </w:r>
      <w:r w:rsidR="0011129F">
        <w:t>+pv+和</w:t>
      </w:r>
      <w:r>
        <w:t>Xen</w:t>
      </w:r>
      <w:r w:rsidR="0011129F">
        <w:t>+hvm，区别就是pv只支持</w:t>
      </w:r>
      <w:r w:rsidR="00B06E08">
        <w:t>Linux</w:t>
      </w:r>
      <w:r w:rsidR="0011129F">
        <w:t>，而hvm支持win系统。</w:t>
      </w:r>
    </w:p>
    <w:p w14:paraId="4CF1E363" w14:textId="169E767B" w:rsidR="0011129F" w:rsidRDefault="0011129F" w:rsidP="0011129F">
      <w:r>
        <w:t>优势：内存独占，虽然小但是保证分配的到。部分虚拟技术决定了就算是超卖也不会超太离谱。所以一般的母鸡就算超了，也很少导致石头盘。当然小鸡有pt就除外了。另外就是即使内存再低也不会当掉，只是会无响应一段时间。</w:t>
      </w:r>
    </w:p>
    <w:p w14:paraId="6E1DA2D4" w14:textId="43BD2F90" w:rsidR="0011129F" w:rsidRDefault="0011129F" w:rsidP="0011129F">
      <w:r>
        <w:t>劣势：内存小，硬盘小，带宽小（以上3点均和同价位的</w:t>
      </w:r>
      <w:r w:rsidR="0045247F">
        <w:t>OpenVZ</w:t>
      </w:r>
      <w:r>
        <w:t>对比）。因为没法超卖了，为了赚钱只能把这3</w:t>
      </w:r>
      <w:r w:rsidR="00A029CF">
        <w:t>个基本配置降下来了。还有就是</w:t>
      </w:r>
      <w:r w:rsidR="00A029CF">
        <w:rPr>
          <w:rFonts w:hint="eastAsia"/>
        </w:rPr>
        <w:t>供应商参差不齐</w:t>
      </w:r>
      <w:r>
        <w:t>，而且大部分在说</w:t>
      </w:r>
      <w:r w:rsidR="00BB7B99">
        <w:t>Xen</w:t>
      </w:r>
      <w:r>
        <w:t>的时候都木有明说是pv还是hvm，其实pv的性能是优于hvm的。</w:t>
      </w:r>
    </w:p>
    <w:p w14:paraId="5374F917" w14:textId="3D952559" w:rsidR="0011129F" w:rsidRDefault="0045247F" w:rsidP="00D1292B">
      <w:pPr>
        <w:pStyle w:val="Heading4"/>
      </w:pPr>
      <w:r>
        <w:t>KVM</w:t>
      </w:r>
    </w:p>
    <w:p w14:paraId="05EE9897" w14:textId="7903E925" w:rsidR="0011129F" w:rsidRDefault="0011129F" w:rsidP="0011129F">
      <w:r>
        <w:t>优势：和</w:t>
      </w:r>
      <w:r w:rsidR="00BB7B99">
        <w:t>Xen</w:t>
      </w:r>
      <w:r>
        <w:t>类似，比</w:t>
      </w:r>
      <w:r w:rsidR="00BB7B99">
        <w:t>Xen</w:t>
      </w:r>
      <w:r>
        <w:t>更好的一点是，</w:t>
      </w:r>
      <w:r w:rsidR="0045247F">
        <w:t>KVM</w:t>
      </w:r>
      <w:r>
        <w:t>是完全虚拟的，所以不分pv和hvm的区别，所有的</w:t>
      </w:r>
      <w:r w:rsidR="0045247F">
        <w:t>KVM</w:t>
      </w:r>
      <w:r>
        <w:t>类型的虚拟技术都可以装各种</w:t>
      </w:r>
      <w:r w:rsidR="00B06E08">
        <w:t>Linux</w:t>
      </w:r>
      <w:r>
        <w:t>的发行版和各种win的发行版，不管供应商在主页有没有写明是否支持win，只要你配置够win运行，那就肯定可以装的上去，只是方法的问题而已。</w:t>
      </w:r>
    </w:p>
    <w:p w14:paraId="6E4A4FA6" w14:textId="10021C1A" w:rsidR="0011129F" w:rsidRDefault="0011129F" w:rsidP="0011129F">
      <w:r>
        <w:t>劣势：恰恰因为</w:t>
      </w:r>
      <w:r w:rsidR="0045247F">
        <w:t>KVM</w:t>
      </w:r>
      <w:r>
        <w:t>可以装任意类型的操作系统，导致了折腾帝甚至在128m的机器上装了win2003（上去后直接所有的cpu和内存都用于硬盘IO了，不明白这些人想干神马）。其结果就是所有的</w:t>
      </w:r>
      <w:r w:rsidR="0045247F">
        <w:t>KVM</w:t>
      </w:r>
      <w:r>
        <w:t>邻居都得看你周围邻居的脸色。这么说把，一个node下只要有5、6台这种折腾帝，对不起，你的硬盘基本就是石头盘了。</w:t>
      </w:r>
    </w:p>
    <w:p w14:paraId="4790E6CD" w14:textId="6AE065F6" w:rsidR="00457816" w:rsidRPr="00457816" w:rsidRDefault="0011129F" w:rsidP="00457816">
      <w:r>
        <w:t>个人比较倾向于</w:t>
      </w:r>
      <w:r w:rsidR="00BB7B99">
        <w:t>Xen</w:t>
      </w:r>
      <w:r>
        <w:t>，因为它是对供应商和和客户来说都是可以接受的折衷方案。</w:t>
      </w:r>
      <w:r w:rsidR="0045247F">
        <w:t>OpenVZ</w:t>
      </w:r>
      <w:r>
        <w:t>超卖太厉害，</w:t>
      </w:r>
      <w:r w:rsidR="0045247F">
        <w:t>KVM</w:t>
      </w:r>
      <w:r>
        <w:t>等看RP，这2种都不适合那些不想折腾只想做站的站长。</w:t>
      </w:r>
    </w:p>
    <w:p w14:paraId="265BBF63" w14:textId="28C9EFBD" w:rsidR="00C93913" w:rsidRDefault="00C93913" w:rsidP="00D1292B">
      <w:pPr>
        <w:pStyle w:val="Heading3"/>
      </w:pPr>
      <w:r>
        <w:rPr>
          <w:rFonts w:hint="eastAsia"/>
        </w:rPr>
        <w:t>负载均衡</w:t>
      </w:r>
    </w:p>
    <w:p w14:paraId="08A3FCF9" w14:textId="245728DE" w:rsidR="006D5CCA" w:rsidRPr="006D5CCA" w:rsidRDefault="00E97078" w:rsidP="00D1292B">
      <w:pPr>
        <w:pStyle w:val="Heading4"/>
      </w:pPr>
      <w:r>
        <w:t>Nginx</w:t>
      </w:r>
    </w:p>
    <w:p w14:paraId="6C94F688" w14:textId="29C2B725" w:rsidR="0011129F" w:rsidRPr="0011129F" w:rsidRDefault="0011129F" w:rsidP="0011129F">
      <w:r w:rsidRPr="00457816">
        <w:rPr>
          <w:noProof/>
          <w:lang w:eastAsia="en-US"/>
        </w:rPr>
        <w:drawing>
          <wp:inline distT="0" distB="0" distL="0" distR="0" wp14:anchorId="2DF8C41C" wp14:editId="7B840EBC">
            <wp:extent cx="5270500" cy="183070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30705"/>
                    </a:xfrm>
                    <a:prstGeom prst="rect">
                      <a:avLst/>
                    </a:prstGeom>
                  </pic:spPr>
                </pic:pic>
              </a:graphicData>
            </a:graphic>
          </wp:inline>
        </w:drawing>
      </w:r>
    </w:p>
    <w:p w14:paraId="135AA3D0" w14:textId="0B9E62D8" w:rsidR="00252C9F" w:rsidRPr="003E77E7" w:rsidRDefault="00252C9F" w:rsidP="00C93913">
      <w:r>
        <w:t>随着互联网信息的爆炸性增长，负载均衡（load balance）已经不再是一个很陌生的话题，顾名思义，负载均衡即是将负载分摊到不同的服务单元，既保证服务的可用性，又保证响应足够快，给用户很好的体验。快速增长的访问量和数据流量催生了各式各样的负载均衡产品，很多专业的负载均衡硬件提供了很好的功能，但却价格不菲，这使得负载均衡软件大受欢迎，</w:t>
      </w:r>
      <w:r w:rsidR="00E97078">
        <w:t>Nginx</w:t>
      </w:r>
      <w:r>
        <w:t>就是其中的一个。</w:t>
      </w:r>
    </w:p>
    <w:p w14:paraId="174B2122" w14:textId="08733458" w:rsidR="00252C9F" w:rsidRDefault="00E97078" w:rsidP="00C93913">
      <w:r>
        <w:t>Nginx</w:t>
      </w:r>
      <w:r w:rsidR="00252C9F">
        <w:t>第一个公开版本发布于2004年，2011年发布了1.0版本。它的特点是稳定性高、功能强大、资源消耗低，从其目前的市场占有而言，</w:t>
      </w:r>
      <w:r>
        <w:t>Nginx</w:t>
      </w:r>
      <w:r w:rsidR="00252C9F">
        <w:t>大有与apache抢市场的势头。其中不得不提到的一个特性就是其负载均衡功能，这也成了很多公司选择它的主要原因。</w:t>
      </w:r>
    </w:p>
    <w:p w14:paraId="482A0C40" w14:textId="1F014564" w:rsidR="00252C9F" w:rsidRPr="003E77E7" w:rsidRDefault="00E97078" w:rsidP="00C93913">
      <w:r>
        <w:t>Nginx</w:t>
      </w:r>
      <w:r w:rsidR="00252C9F" w:rsidRPr="003E77E7">
        <w:t>的负载均衡策略可以划分为两大类：内置策略和扩展策略。内置策略包含加权轮询和</w:t>
      </w:r>
      <w:r>
        <w:t>IP</w:t>
      </w:r>
      <w:r w:rsidR="00252C9F" w:rsidRPr="003E77E7">
        <w:t xml:space="preserve"> </w:t>
      </w:r>
      <w:r w:rsidR="00453FF1">
        <w:t>Hash</w:t>
      </w:r>
      <w:r w:rsidR="00252C9F" w:rsidRPr="003E77E7">
        <w:t>，在默认情况下这两种策略会编译进</w:t>
      </w:r>
      <w:r>
        <w:t>Nginx</w:t>
      </w:r>
      <w:r w:rsidR="00252C9F" w:rsidRPr="003E77E7">
        <w:t>内核，只需在</w:t>
      </w:r>
      <w:r>
        <w:t>Nginx</w:t>
      </w:r>
      <w:r w:rsidR="00252C9F" w:rsidRPr="003E77E7">
        <w:t>配置中指明参数即可。扩展策略有很多，如</w:t>
      </w:r>
      <w:r w:rsidR="00635D99">
        <w:t>Fair</w:t>
      </w:r>
      <w:r w:rsidR="00252C9F" w:rsidRPr="003E77E7">
        <w:t>、通用</w:t>
      </w:r>
      <w:r w:rsidR="00453FF1">
        <w:t>Hash</w:t>
      </w:r>
      <w:r w:rsidR="00252C9F" w:rsidRPr="003E77E7">
        <w:t xml:space="preserve">、consistent </w:t>
      </w:r>
      <w:r w:rsidR="00453FF1">
        <w:t>Hash</w:t>
      </w:r>
      <w:r w:rsidR="00252C9F" w:rsidRPr="003E77E7">
        <w:t>等，默认不编译进</w:t>
      </w:r>
      <w:r>
        <w:t>Nginx</w:t>
      </w:r>
      <w:r w:rsidR="00252C9F" w:rsidRPr="003E77E7">
        <w:t>内核。</w:t>
      </w:r>
      <w:r w:rsidR="00AA3E91">
        <w:rPr>
          <w:rFonts w:hint="eastAsia"/>
        </w:rPr>
        <w:t>下面来分别分析一下各种策略的特点。</w:t>
      </w:r>
    </w:p>
    <w:p w14:paraId="201F0BF5" w14:textId="2160CF9C" w:rsidR="00252C9F" w:rsidRDefault="00252C9F" w:rsidP="00D1292B">
      <w:pPr>
        <w:pStyle w:val="Heading5"/>
        <w:rPr>
          <w:color w:val="3E3E3E"/>
        </w:rPr>
      </w:pPr>
      <w:r>
        <w:rPr>
          <w:shd w:val="clear" w:color="auto" w:fill="FFFFFF"/>
        </w:rPr>
        <w:t>加权轮询</w:t>
      </w:r>
    </w:p>
    <w:p w14:paraId="785FE8B2" w14:textId="092932DF" w:rsidR="00252C9F" w:rsidRPr="003E77E7" w:rsidRDefault="00252C9F" w:rsidP="00252C9F">
      <w:pPr>
        <w:pStyle w:val="NormalWeb"/>
        <w:shd w:val="clear" w:color="auto" w:fill="FFFFFF"/>
        <w:spacing w:before="0" w:beforeAutospacing="0" w:after="0" w:afterAutospacing="0" w:line="384" w:lineRule="atLeast"/>
        <w:rPr>
          <w:rFonts w:asciiTheme="minorHAnsi" w:hAnsiTheme="minorHAnsi" w:cstheme="minorBidi"/>
          <w:kern w:val="2"/>
        </w:rPr>
      </w:pPr>
      <w:r w:rsidRPr="003E77E7">
        <w:rPr>
          <w:rFonts w:asciiTheme="minorHAnsi" w:hAnsiTheme="minorHAnsi" w:cstheme="minorBidi"/>
          <w:kern w:val="2"/>
        </w:rPr>
        <w:t>轮询的原理很简单，首先我们介绍一下轮询的基本流程。如下是处理一次请求的流程图：</w:t>
      </w:r>
    </w:p>
    <w:p w14:paraId="0C914977" w14:textId="75E76E75" w:rsidR="00252C9F" w:rsidRDefault="00252C9F" w:rsidP="00252C9F">
      <w:pPr>
        <w:pStyle w:val="NormalWeb"/>
        <w:shd w:val="clear" w:color="auto" w:fill="FFFFFF"/>
        <w:spacing w:before="0" w:beforeAutospacing="0" w:after="0" w:afterAutospacing="0" w:line="384" w:lineRule="atLeast"/>
        <w:rPr>
          <w:rFonts w:ascii="Helvetica Neue" w:hAnsi="Helvetica Neue"/>
          <w:color w:val="3E3E3E"/>
        </w:rPr>
      </w:pPr>
      <w:r w:rsidRPr="00252C9F">
        <w:rPr>
          <w:rFonts w:ascii="Helvetica Neue" w:hAnsi="Helvetica Neue"/>
          <w:noProof/>
          <w:color w:val="3E3E3E"/>
          <w:lang w:eastAsia="en-US"/>
        </w:rPr>
        <w:drawing>
          <wp:inline distT="0" distB="0" distL="0" distR="0" wp14:anchorId="4A857AA9" wp14:editId="7DBF7E7B">
            <wp:extent cx="3657600" cy="368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3683000"/>
                    </a:xfrm>
                    <a:prstGeom prst="rect">
                      <a:avLst/>
                    </a:prstGeom>
                  </pic:spPr>
                </pic:pic>
              </a:graphicData>
            </a:graphic>
          </wp:inline>
        </w:drawing>
      </w:r>
    </w:p>
    <w:p w14:paraId="126EED9A" w14:textId="3527EAB5" w:rsidR="00252C9F" w:rsidRPr="003E77E7" w:rsidRDefault="00252C9F" w:rsidP="00252C9F">
      <w:pPr>
        <w:pStyle w:val="NormalWeb"/>
        <w:shd w:val="clear" w:color="auto" w:fill="FFFFFF"/>
        <w:spacing w:before="0" w:beforeAutospacing="0" w:after="0" w:afterAutospacing="0" w:line="384" w:lineRule="atLeast"/>
        <w:rPr>
          <w:rFonts w:asciiTheme="minorHAnsi" w:hAnsiTheme="minorHAnsi" w:cstheme="minorBidi"/>
          <w:kern w:val="2"/>
        </w:rPr>
      </w:pPr>
      <w:r w:rsidRPr="003E77E7">
        <w:rPr>
          <w:rFonts w:asciiTheme="minorHAnsi" w:hAnsiTheme="minorHAnsi" w:cstheme="minorBidi"/>
          <w:kern w:val="2"/>
        </w:rPr>
        <w:t>图中有两点需要注意，第一，如果可以把加权轮询算法分为先深搜索和先广搜索，那么</w:t>
      </w:r>
      <w:r w:rsidR="00E97078">
        <w:rPr>
          <w:rFonts w:asciiTheme="minorHAnsi" w:hAnsiTheme="minorHAnsi" w:cstheme="minorBidi"/>
          <w:kern w:val="2"/>
        </w:rPr>
        <w:t>Nginx</w:t>
      </w:r>
      <w:r w:rsidRPr="003E77E7">
        <w:rPr>
          <w:rFonts w:asciiTheme="minorHAnsi" w:hAnsiTheme="minorHAnsi" w:cstheme="minorBidi"/>
          <w:kern w:val="2"/>
        </w:rPr>
        <w:t>采用的是先深搜索算法，即将首先将请求都分给高权重的机器，直到该机器的权值降到了比其他机器低，才开始将请求分给下一个高权重的机器；第二，当所有后端机器都down掉时，</w:t>
      </w:r>
      <w:r w:rsidR="00E97078">
        <w:rPr>
          <w:rFonts w:asciiTheme="minorHAnsi" w:hAnsiTheme="minorHAnsi" w:cstheme="minorBidi"/>
          <w:kern w:val="2"/>
        </w:rPr>
        <w:t>Nginx</w:t>
      </w:r>
      <w:r w:rsidRPr="003E77E7">
        <w:rPr>
          <w:rFonts w:asciiTheme="minorHAnsi" w:hAnsiTheme="minorHAnsi" w:cstheme="minorBidi"/>
          <w:kern w:val="2"/>
        </w:rPr>
        <w:t>会立即将所有机器的标志位清成初始状态，以避免造成所有的机器都处在timeout的状态，从而导致整个前端被夯住。</w:t>
      </w:r>
    </w:p>
    <w:p w14:paraId="088FB182" w14:textId="43F6084E" w:rsidR="00756CCF" w:rsidRDefault="00E97078" w:rsidP="00D1292B">
      <w:pPr>
        <w:pStyle w:val="Heading5"/>
        <w:rPr>
          <w:shd w:val="clear" w:color="auto" w:fill="FFFFFF"/>
        </w:rPr>
      </w:pPr>
      <w:r>
        <w:rPr>
          <w:shd w:val="clear" w:color="auto" w:fill="FFFFFF"/>
        </w:rPr>
        <w:t>IP</w:t>
      </w:r>
      <w:r w:rsidR="004A7448">
        <w:rPr>
          <w:shd w:val="clear" w:color="auto" w:fill="FFFFFF"/>
        </w:rPr>
        <w:t xml:space="preserve"> </w:t>
      </w:r>
      <w:r w:rsidR="00453FF1">
        <w:rPr>
          <w:shd w:val="clear" w:color="auto" w:fill="FFFFFF"/>
        </w:rPr>
        <w:t>Hash</w:t>
      </w:r>
    </w:p>
    <w:p w14:paraId="62E02843" w14:textId="0CA29BA6" w:rsidR="00C93913" w:rsidRPr="00C93913" w:rsidRDefault="00E97078" w:rsidP="00C93913">
      <w:pPr>
        <w:widowControl/>
        <w:jc w:val="left"/>
      </w:pPr>
      <w:r>
        <w:t>IP</w:t>
      </w:r>
      <w:r w:rsidR="00C93913" w:rsidRPr="00C93913">
        <w:t xml:space="preserve"> </w:t>
      </w:r>
      <w:r w:rsidR="00453FF1">
        <w:t>Hash</w:t>
      </w:r>
      <w:r w:rsidR="00C93913" w:rsidRPr="00C93913">
        <w:t>是</w:t>
      </w:r>
      <w:r>
        <w:t>Nginx</w:t>
      </w:r>
      <w:r w:rsidR="00C93913" w:rsidRPr="00C93913">
        <w:t>内置的另一个负载均衡的策略，流程和轮询很类似，只是其中的算法和具体的策略有些变化，如下图所示：</w:t>
      </w:r>
    </w:p>
    <w:p w14:paraId="47FF8727" w14:textId="5EA52D40" w:rsidR="00C93913" w:rsidRDefault="00C93913" w:rsidP="00C93913">
      <w:r w:rsidRPr="00C93913">
        <w:rPr>
          <w:noProof/>
          <w:lang w:eastAsia="en-US"/>
        </w:rPr>
        <w:drawing>
          <wp:inline distT="0" distB="0" distL="0" distR="0" wp14:anchorId="01C5E90A" wp14:editId="2089D09E">
            <wp:extent cx="4000500" cy="40005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4000500"/>
                    </a:xfrm>
                    <a:prstGeom prst="rect">
                      <a:avLst/>
                    </a:prstGeom>
                  </pic:spPr>
                </pic:pic>
              </a:graphicData>
            </a:graphic>
          </wp:inline>
        </w:drawing>
      </w:r>
    </w:p>
    <w:p w14:paraId="621508C7" w14:textId="732EF5F0" w:rsidR="00C93913" w:rsidRPr="003E77E7" w:rsidRDefault="00453FF1" w:rsidP="00C93913">
      <w:pPr>
        <w:widowControl/>
        <w:jc w:val="left"/>
      </w:pPr>
      <w:r>
        <w:t>Hash</w:t>
      </w:r>
      <w:r w:rsidR="00C93913" w:rsidRPr="00C93913">
        <w:t>值既与</w:t>
      </w:r>
      <w:r w:rsidR="00E97078">
        <w:t>IP</w:t>
      </w:r>
      <w:r w:rsidR="00C93913" w:rsidRPr="00C93913">
        <w:t>有关又与后端机器的数量有关。经过测试，上述算法可以连续产生1045个互异的value，这是该算法的硬限制。对此</w:t>
      </w:r>
      <w:r w:rsidR="00E97078">
        <w:t>Nginx</w:t>
      </w:r>
      <w:r w:rsidR="00C93913" w:rsidRPr="00C93913">
        <w:t>使用了保护机制，当经过20次</w:t>
      </w:r>
      <w:r>
        <w:t>Hash</w:t>
      </w:r>
      <w:r w:rsidR="00C93913" w:rsidRPr="00C93913">
        <w:t>仍然找不到可用的机器时，算法退化成轮询。因此，从本质上说，</w:t>
      </w:r>
      <w:r w:rsidR="00E97078">
        <w:t>IP</w:t>
      </w:r>
      <w:r w:rsidR="00C93913" w:rsidRPr="00C93913">
        <w:t xml:space="preserve"> </w:t>
      </w:r>
      <w:r>
        <w:t>Hash</w:t>
      </w:r>
      <w:r w:rsidR="00C93913" w:rsidRPr="00C93913">
        <w:t>算法是一种变相的轮询算法，如果两个</w:t>
      </w:r>
      <w:r w:rsidR="00E97078">
        <w:t>IP</w:t>
      </w:r>
      <w:r w:rsidR="00C93913" w:rsidRPr="00C93913">
        <w:t>的初始</w:t>
      </w:r>
      <w:r>
        <w:t>Hash</w:t>
      </w:r>
      <w:r w:rsidR="00C93913" w:rsidRPr="00C93913">
        <w:t>值恰好相同，那么来自这两个</w:t>
      </w:r>
      <w:r w:rsidR="00E97078">
        <w:t>IP</w:t>
      </w:r>
      <w:r w:rsidR="00C93913" w:rsidRPr="00C93913">
        <w:t>的请求将永远落在同一台服务器上，这为均衡性埋下了很深的隐患。</w:t>
      </w:r>
    </w:p>
    <w:p w14:paraId="31DA3E05" w14:textId="25390374" w:rsidR="00DD119C" w:rsidRDefault="00635D99" w:rsidP="00D1292B">
      <w:pPr>
        <w:pStyle w:val="Heading5"/>
        <w:rPr>
          <w:shd w:val="clear" w:color="auto" w:fill="FFFFFF"/>
        </w:rPr>
      </w:pPr>
      <w:r>
        <w:rPr>
          <w:shd w:val="clear" w:color="auto" w:fill="FFFFFF"/>
        </w:rPr>
        <w:t>Fair</w:t>
      </w:r>
    </w:p>
    <w:p w14:paraId="25829A84" w14:textId="7F745E27" w:rsidR="00DD119C" w:rsidRPr="00DD119C" w:rsidRDefault="00635D99" w:rsidP="00DD119C">
      <w:pPr>
        <w:widowControl/>
        <w:jc w:val="left"/>
      </w:pPr>
      <w:r>
        <w:t>Fair</w:t>
      </w:r>
      <w:r w:rsidR="00DD119C" w:rsidRPr="00DD119C">
        <w:t>策略是扩展策略，默认不被编译进</w:t>
      </w:r>
      <w:r w:rsidR="00E97078">
        <w:t>Nginx</w:t>
      </w:r>
      <w:r w:rsidR="00DD119C" w:rsidRPr="00DD119C">
        <w:t>内核。其原理是根据后端服务器的响应时间判断负载情况，从中选出负载最轻的机器进行分流。这种策略具有很强的自适应性，但是实际的网络环境往往不是那么简单，因此要慎用。</w:t>
      </w:r>
    </w:p>
    <w:p w14:paraId="0155160E" w14:textId="057BB80A" w:rsidR="00DD119C" w:rsidRDefault="00DD119C" w:rsidP="00D1292B">
      <w:pPr>
        <w:pStyle w:val="Heading5"/>
        <w:rPr>
          <w:shd w:val="clear" w:color="auto" w:fill="FFFFFF"/>
        </w:rPr>
      </w:pPr>
      <w:r w:rsidRPr="00DD119C">
        <w:rPr>
          <w:shd w:val="clear" w:color="auto" w:fill="FFFFFF"/>
        </w:rPr>
        <w:t>通用</w:t>
      </w:r>
      <w:r w:rsidR="00453FF1">
        <w:rPr>
          <w:shd w:val="clear" w:color="auto" w:fill="FFFFFF"/>
        </w:rPr>
        <w:t>Hash</w:t>
      </w:r>
      <w:r w:rsidRPr="00DD119C">
        <w:rPr>
          <w:shd w:val="clear" w:color="auto" w:fill="FFFFFF"/>
        </w:rPr>
        <w:t>、一致性</w:t>
      </w:r>
      <w:r w:rsidR="00453FF1">
        <w:rPr>
          <w:shd w:val="clear" w:color="auto" w:fill="FFFFFF"/>
        </w:rPr>
        <w:t>Hash</w:t>
      </w:r>
    </w:p>
    <w:p w14:paraId="688E8749" w14:textId="25A50B5C" w:rsidR="00DD119C" w:rsidRDefault="00DD119C" w:rsidP="00DD119C">
      <w:pPr>
        <w:widowControl/>
        <w:jc w:val="left"/>
      </w:pPr>
      <w:r w:rsidRPr="00DD119C">
        <w:t>这两种也是扩展策略，在具体的实现上有些差别，通用</w:t>
      </w:r>
      <w:r w:rsidR="00453FF1">
        <w:t>Hash</w:t>
      </w:r>
      <w:r w:rsidRPr="00DD119C">
        <w:t>比较简单，可以以</w:t>
      </w:r>
      <w:r w:rsidR="00E97078">
        <w:t>Nginx</w:t>
      </w:r>
      <w:r w:rsidRPr="00DD119C">
        <w:t>内置的变量为</w:t>
      </w:r>
      <w:r w:rsidR="00C04942">
        <w:t>Key</w:t>
      </w:r>
      <w:r w:rsidRPr="00DD119C">
        <w:t>进行</w:t>
      </w:r>
      <w:r w:rsidR="00453FF1">
        <w:t>Hash</w:t>
      </w:r>
      <w:r w:rsidRPr="00DD119C">
        <w:t>，一致性</w:t>
      </w:r>
      <w:r w:rsidR="00453FF1">
        <w:t>Hash</w:t>
      </w:r>
      <w:r w:rsidRPr="00DD119C">
        <w:t>采用了</w:t>
      </w:r>
      <w:r w:rsidR="00E97078">
        <w:t>Nginx</w:t>
      </w:r>
      <w:r w:rsidRPr="00DD119C">
        <w:t>内置的一致性</w:t>
      </w:r>
      <w:r w:rsidR="00453FF1">
        <w:t>Hash</w:t>
      </w:r>
      <w:r w:rsidRPr="00DD119C">
        <w:t>环，可以支持</w:t>
      </w:r>
      <w:bookmarkStart w:id="3" w:name="OLE_LINK3"/>
      <w:bookmarkStart w:id="4" w:name="OLE_LINK4"/>
      <w:r w:rsidR="007C0D2D">
        <w:t>Memcache</w:t>
      </w:r>
      <w:bookmarkEnd w:id="3"/>
      <w:bookmarkEnd w:id="4"/>
      <w:r w:rsidRPr="00DD119C">
        <w:t>。</w:t>
      </w:r>
    </w:p>
    <w:p w14:paraId="2CF3182D" w14:textId="62A1BB8D" w:rsidR="00204B52" w:rsidRDefault="00E97078" w:rsidP="00D1292B">
      <w:pPr>
        <w:pStyle w:val="Heading5"/>
      </w:pPr>
      <w:r>
        <w:t>Nginx</w:t>
      </w:r>
      <w:r w:rsidR="00204B52">
        <w:rPr>
          <w:rFonts w:hint="eastAsia"/>
        </w:rPr>
        <w:t>负载均衡小结</w:t>
      </w:r>
    </w:p>
    <w:p w14:paraId="04F34F84" w14:textId="1593E4D2" w:rsidR="00204B52" w:rsidRPr="00ED63B1" w:rsidRDefault="00204B52" w:rsidP="00204B52">
      <w:pPr>
        <w:widowControl/>
        <w:jc w:val="left"/>
      </w:pPr>
      <w:r>
        <w:rPr>
          <w:rFonts w:hint="eastAsia"/>
        </w:rPr>
        <w:t>下图</w:t>
      </w:r>
      <w:r w:rsidRPr="00ED63B1">
        <w:t>为</w:t>
      </w:r>
      <w:r w:rsidR="00E97078">
        <w:t>IP</w:t>
      </w:r>
      <w:r w:rsidRPr="00ED63B1">
        <w:t xml:space="preserve"> </w:t>
      </w:r>
      <w:r w:rsidR="00453FF1">
        <w:t>Hash</w:t>
      </w:r>
      <w:r w:rsidRPr="00ED63B1">
        <w:t>策略，</w:t>
      </w:r>
      <w:r w:rsidR="00E97078">
        <w:t>IP</w:t>
      </w:r>
      <w:r w:rsidRPr="00ED63B1">
        <w:t xml:space="preserve"> </w:t>
      </w:r>
      <w:r w:rsidR="00453FF1">
        <w:t>Hash</w:t>
      </w:r>
      <w:r w:rsidRPr="00ED63B1">
        <w:t>是</w:t>
      </w:r>
      <w:r w:rsidR="00E97078">
        <w:t>Nginx</w:t>
      </w:r>
      <w:r w:rsidRPr="00ED63B1">
        <w:t>内置策略，可以看做是前两种策略的特例：以来源</w:t>
      </w:r>
      <w:r w:rsidR="00E97078">
        <w:t>IP</w:t>
      </w:r>
      <w:r w:rsidRPr="00ED63B1">
        <w:t>为</w:t>
      </w:r>
      <w:r w:rsidR="00C04942">
        <w:t>Key</w:t>
      </w:r>
      <w:r w:rsidRPr="00ED63B1">
        <w:t>。由于测试工具不便于模拟海量</w:t>
      </w:r>
      <w:r w:rsidR="00E97078">
        <w:t>IP</w:t>
      </w:r>
      <w:r w:rsidRPr="00ED63B1">
        <w:t>下的请求，因此这里截取线上实际的情况加以分析，如下图所示：</w:t>
      </w:r>
    </w:p>
    <w:p w14:paraId="053E3447" w14:textId="77777777" w:rsidR="00204B52" w:rsidRDefault="00204B52" w:rsidP="00204B52">
      <w:r w:rsidRPr="00ED63B1">
        <w:rPr>
          <w:noProof/>
          <w:lang w:eastAsia="en-US"/>
        </w:rPr>
        <w:drawing>
          <wp:inline distT="0" distB="0" distL="0" distR="0" wp14:anchorId="46881749" wp14:editId="6DF21B9E">
            <wp:extent cx="5270500" cy="15646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564640"/>
                    </a:xfrm>
                    <a:prstGeom prst="rect">
                      <a:avLst/>
                    </a:prstGeom>
                  </pic:spPr>
                </pic:pic>
              </a:graphicData>
            </a:graphic>
          </wp:inline>
        </w:drawing>
      </w:r>
    </w:p>
    <w:p w14:paraId="3E68398C" w14:textId="052138BB" w:rsidR="00204B52" w:rsidRPr="00ED63B1" w:rsidRDefault="00204B52" w:rsidP="00204B52">
      <w:pPr>
        <w:widowControl/>
        <w:jc w:val="left"/>
      </w:pPr>
      <w:r w:rsidRPr="00ED63B1">
        <w:t>图中前1/3使用轮询策略，中间段使用</w:t>
      </w:r>
      <w:r w:rsidR="00E97078">
        <w:t>IP</w:t>
      </w:r>
      <w:r w:rsidRPr="00ED63B1">
        <w:t xml:space="preserve"> </w:t>
      </w:r>
      <w:r w:rsidR="00453FF1">
        <w:t>Hash</w:t>
      </w:r>
      <w:r w:rsidRPr="00ED63B1">
        <w:t>策略，后1/3仍然是轮询策略。可以明显的看出，</w:t>
      </w:r>
      <w:r w:rsidR="00E97078">
        <w:t>IP</w:t>
      </w:r>
      <w:r w:rsidRPr="00ED63B1">
        <w:t xml:space="preserve"> </w:t>
      </w:r>
      <w:r w:rsidR="00453FF1">
        <w:t>Hash</w:t>
      </w:r>
      <w:r w:rsidRPr="00ED63B1">
        <w:t>的均衡性存在着很大的问题。原因并不难分析，在实际的网络环境中，有大量的高校出口路由器</w:t>
      </w:r>
      <w:r w:rsidR="00E97078">
        <w:t>IP</w:t>
      </w:r>
      <w:r w:rsidRPr="00ED63B1">
        <w:t>、企业出口路由器</w:t>
      </w:r>
      <w:r w:rsidR="00E97078">
        <w:t>IP</w:t>
      </w:r>
      <w:r w:rsidRPr="00ED63B1">
        <w:t>等网络节点，这些节点带来的流量往往是普通用户的成百上千倍，而</w:t>
      </w:r>
      <w:r w:rsidR="00E97078">
        <w:t>IP</w:t>
      </w:r>
      <w:r w:rsidRPr="00ED63B1">
        <w:t xml:space="preserve"> </w:t>
      </w:r>
      <w:r w:rsidR="00453FF1">
        <w:t>Hash</w:t>
      </w:r>
      <w:r w:rsidRPr="00ED63B1">
        <w:t>策略恰恰是按照</w:t>
      </w:r>
      <w:r w:rsidR="00E97078">
        <w:t>IP</w:t>
      </w:r>
      <w:r w:rsidRPr="00ED63B1">
        <w:t>来划分流量，因此造成上述后果也就自然而然了。</w:t>
      </w:r>
    </w:p>
    <w:p w14:paraId="3F747AB7" w14:textId="77777777" w:rsidR="00204B52" w:rsidRDefault="00204B52" w:rsidP="00204B52">
      <w:r w:rsidRPr="009331F7">
        <w:rPr>
          <w:noProof/>
          <w:lang w:eastAsia="en-US"/>
        </w:rPr>
        <w:drawing>
          <wp:inline distT="0" distB="0" distL="0" distR="0" wp14:anchorId="7C1A5CE7" wp14:editId="1A6B0853">
            <wp:extent cx="5270500" cy="123507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235075"/>
                    </a:xfrm>
                    <a:prstGeom prst="rect">
                      <a:avLst/>
                    </a:prstGeom>
                  </pic:spPr>
                </pic:pic>
              </a:graphicData>
            </a:graphic>
          </wp:inline>
        </w:drawing>
      </w:r>
    </w:p>
    <w:p w14:paraId="4D2203A8" w14:textId="03EB0544" w:rsidR="00204B52" w:rsidRDefault="00204B52" w:rsidP="00204B52">
      <w:pPr>
        <w:widowControl/>
        <w:jc w:val="left"/>
      </w:pPr>
      <w:r w:rsidRPr="000D6F89">
        <w:t>不难发现，无论哪种策略都不是万金油，在具体的场景下应该选</w:t>
      </w:r>
      <w:r w:rsidR="00A26D8A">
        <w:t>择哪种策略一定程度上依赖于使用者对这些策略的熟悉程度。</w:t>
      </w:r>
    </w:p>
    <w:p w14:paraId="712F9985" w14:textId="589CE865" w:rsidR="00D26ABD" w:rsidRDefault="00D26ABD" w:rsidP="00D1292B">
      <w:pPr>
        <w:pStyle w:val="Heading4"/>
        <w:rPr>
          <w:shd w:val="clear" w:color="auto" w:fill="FFFFFF"/>
        </w:rPr>
      </w:pPr>
      <w:r>
        <w:rPr>
          <w:rFonts w:hint="eastAsia"/>
        </w:rPr>
        <w:t>F</w:t>
      </w:r>
      <w:r w:rsidRPr="00D26ABD">
        <w:rPr>
          <w:rStyle w:val="Emphasis"/>
          <w:rFonts w:ascii="Arial" w:eastAsia="Times New Roman" w:hAnsi="Arial" w:cs="Arial"/>
          <w:i w:val="0"/>
          <w:iCs w:val="0"/>
          <w:color w:val="DD4B39"/>
          <w:shd w:val="clear" w:color="auto" w:fill="FFFFFF"/>
        </w:rPr>
        <w:t xml:space="preserve"> </w:t>
      </w:r>
      <w:r w:rsidRPr="00D26ABD">
        <w:rPr>
          <w:shd w:val="clear" w:color="auto" w:fill="FFFFFF"/>
        </w:rPr>
        <w:t>F5 BIG-</w:t>
      </w:r>
      <w:r w:rsidR="00E97078">
        <w:rPr>
          <w:shd w:val="clear" w:color="auto" w:fill="FFFFFF"/>
        </w:rPr>
        <w:t>IP</w:t>
      </w:r>
    </w:p>
    <w:p w14:paraId="448CA0D6" w14:textId="7C63BE08" w:rsidR="00BD37B6" w:rsidRDefault="00BD37B6" w:rsidP="00BD37B6">
      <w:r>
        <w:t>F5负载均衡器是应用交付网络的全球领导者F5 Networks公司提供的一个负载均衡器专用设备，F5 BIG-</w:t>
      </w:r>
      <w:r w:rsidR="00E97078">
        <w:t>IP</w:t>
      </w:r>
      <w:r>
        <w:t xml:space="preserve"> LTM 的官方名称叫做本地流量管理器，可以做4-7层负载均衡，具有负载均衡、应用交换、会话交换、状态监控、智能网络地址转换、通用持续性、响应错误处理、</w:t>
      </w:r>
      <w:r w:rsidR="00E97078">
        <w:t>IP</w:t>
      </w:r>
      <w:r>
        <w:t>v6网关、高级路由、智能端口镜像、SSL加速、智能HTTP压缩、TCP优化、第7层速率整形、内容缓冲、内容转换、连接加速、高速缓存、Cookie加密、选择性内容加密、应用攻击过滤、拒绝服务(DoS)攻击和SYN Flood保护、防火墙—包过滤、包消毒等功能。</w:t>
      </w:r>
    </w:p>
    <w:p w14:paraId="62031086" w14:textId="1AB51519" w:rsidR="00BD37B6" w:rsidRDefault="00BD37B6" w:rsidP="00BD37B6">
      <w:r>
        <w:t>以下是F5 BIG-</w:t>
      </w:r>
      <w:r w:rsidR="00E97078">
        <w:t>IP</w:t>
      </w:r>
      <w:r>
        <w:t>用作HTTP负载均衡器的主要功能：</w:t>
      </w:r>
    </w:p>
    <w:p w14:paraId="2A9DDC44" w14:textId="2DAE246C" w:rsidR="00BD37B6" w:rsidRDefault="00BD37B6" w:rsidP="00BD37B6">
      <w:r>
        <w:t>F5 BIG-</w:t>
      </w:r>
      <w:r w:rsidR="00E97078">
        <w:t>IP</w:t>
      </w:r>
      <w:r>
        <w:t>提供12种灵活的算法将所有流量均衡的分配到各个服务器，而面对用户，只是一台虚拟服务器。</w:t>
      </w:r>
    </w:p>
    <w:p w14:paraId="0517F2A6" w14:textId="0EF54B6E" w:rsidR="00BD37B6" w:rsidRDefault="00BD37B6" w:rsidP="00BD37B6">
      <w:r>
        <w:t>F5 BIG-</w:t>
      </w:r>
      <w:r w:rsidR="00E97078">
        <w:t>IP</w:t>
      </w:r>
      <w:r>
        <w:t>可以确认应用程序能否对请求返回对应的数据。假如F5 BIG-</w:t>
      </w:r>
      <w:r w:rsidR="00E97078">
        <w:t>IP</w:t>
      </w:r>
      <w:r>
        <w:t>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w:t>
      </w:r>
      <w:r w:rsidR="00E97078">
        <w:t>IP</w:t>
      </w:r>
      <w:r>
        <w:t>就会自动查证应用已能对客户请求作出正确响应并恢复向该服务器传送。</w:t>
      </w:r>
    </w:p>
    <w:p w14:paraId="02C48AE6" w14:textId="16ED61C0" w:rsidR="00BD37B6" w:rsidRDefault="00BD37B6" w:rsidP="00BD37B6">
      <w:r>
        <w:t>F5 BIG-</w:t>
      </w:r>
      <w:r w:rsidR="00E97078">
        <w:t>IP</w:t>
      </w:r>
      <w:r>
        <w:t>具有动态Session的会话保持功能。</w:t>
      </w:r>
    </w:p>
    <w:p w14:paraId="74BA9682" w14:textId="365E8A1B" w:rsidR="00AA5F6B" w:rsidRDefault="00BD37B6" w:rsidP="00AA5F6B">
      <w:r>
        <w:t>F5 BIG-</w:t>
      </w:r>
      <w:r w:rsidR="00E97078">
        <w:t>IP</w:t>
      </w:r>
      <w:r>
        <w:t>的iRules功能可以做HTTP内容过滤，根据不同的域名、URL，将访问请求传送到不同的服务器。</w:t>
      </w:r>
    </w:p>
    <w:p w14:paraId="15AF6DA6" w14:textId="63E4FD61" w:rsidR="00AA5F6B" w:rsidRDefault="00AA5F6B" w:rsidP="007E4985">
      <w:pPr>
        <w:pStyle w:val="Heading5"/>
      </w:pPr>
      <w:r>
        <w:t>多链路的负载均衡和冗余</w:t>
      </w:r>
    </w:p>
    <w:p w14:paraId="67E47152" w14:textId="241C2381" w:rsidR="00AA5F6B" w:rsidRDefault="00AA5F6B" w:rsidP="00AA5F6B">
      <w:r>
        <w:t>与互联网络相关的关键业务都需要安排和配置多条ISP接入链路以保证网络服务的质量,消除单点故障,减少停机时间</w:t>
      </w:r>
      <w:r>
        <w:rPr>
          <w:rFonts w:ascii="MS Mincho" w:eastAsia="MS Mincho" w:hAnsi="MS Mincho" w:cs="MS Mincho"/>
        </w:rPr>
        <w:t>｡</w:t>
      </w:r>
      <w:r>
        <w:rPr>
          <w:rFonts w:hint="eastAsia"/>
        </w:rPr>
        <w:t>多条</w:t>
      </w:r>
      <w:r>
        <w:t>ISP接入的方案并不是简单的多条不同的广域网络的路由问题,因为不同的ISP有不同自治域,所以必须考虑到两种情况下如何实现多条链路的负载均衡:内部的应用系统和网络工作站在访问互联网络的服务和网站时如何能够在多条不同的链路中动态分配和负载均衡,这也被称为OUTBOUND流量的负载均衡</w:t>
      </w:r>
      <w:r>
        <w:rPr>
          <w:rFonts w:ascii="MS Mincho" w:eastAsia="MS Mincho" w:hAnsi="MS Mincho" w:cs="MS Mincho"/>
        </w:rPr>
        <w:t>｡</w:t>
      </w:r>
      <w:r>
        <w:rPr>
          <w:rFonts w:hint="eastAsia"/>
        </w:rPr>
        <w:t>互联网络的外部用户如何在外部访问内部的网站和应用系统时也能够动态的在多条链路上平衡分配</w:t>
      </w:r>
      <w:r>
        <w:t>,并在一条链路中断的时候能够智能</w:t>
      </w:r>
      <w:r>
        <w:rPr>
          <w:rFonts w:hint="eastAsia"/>
        </w:rPr>
        <w:t>地自动切换到另外一条链路到达服务器和应用系统</w:t>
      </w:r>
      <w:r>
        <w:t>,这也被称作为INBOUND流量的负载均衡</w:t>
      </w:r>
      <w:r>
        <w:rPr>
          <w:rFonts w:ascii="MS Mincho" w:eastAsia="MS Mincho" w:hAnsi="MS Mincho" w:cs="MS Mincho"/>
        </w:rPr>
        <w:t>｡</w:t>
      </w:r>
    </w:p>
    <w:p w14:paraId="37F1BA46" w14:textId="668AD24B" w:rsidR="00AA5F6B" w:rsidRDefault="00AA5F6B" w:rsidP="00AA5F6B">
      <w:r>
        <w:t>F5 的BIG-</w:t>
      </w:r>
      <w:r w:rsidR="00E97078">
        <w:t>IP</w:t>
      </w:r>
      <w:r>
        <w:t xml:space="preserve"> LC可以智能的解决以上两个问题:对于OUTBOUND流量,BIG-</w:t>
      </w:r>
      <w:r w:rsidR="00E97078">
        <w:t>IP</w:t>
      </w:r>
      <w:r>
        <w:t xml:space="preserve"> LC接收到流量以后,可以智能的将OUTBOUND流量分配到不同的INTERNET接口,并做源地址的NAT,可以指定某一合法</w:t>
      </w:r>
      <w:r w:rsidR="00E97078">
        <w:t>IP</w:t>
      </w:r>
      <w:r>
        <w:t>地址进行源地址的 NAT,也可以用BIG-</w:t>
      </w:r>
      <w:r w:rsidR="00E97078">
        <w:t>IP</w:t>
      </w:r>
      <w:r>
        <w:t xml:space="preserve"> LC的接口地址自动映射,保证数据包返回时能够正确接收</w:t>
      </w:r>
      <w:r>
        <w:rPr>
          <w:rFonts w:ascii="MS Mincho" w:eastAsia="MS Mincho" w:hAnsi="MS Mincho" w:cs="MS Mincho"/>
        </w:rPr>
        <w:t>｡</w:t>
      </w:r>
      <w:r>
        <w:rPr>
          <w:rFonts w:hint="eastAsia"/>
        </w:rPr>
        <w:t>对于</w:t>
      </w:r>
      <w:r>
        <w:t>INBOUND流量,BIG-</w:t>
      </w:r>
      <w:r w:rsidR="00E97078">
        <w:t>IP</w:t>
      </w:r>
      <w:r>
        <w:t xml:space="preserve"> LC分别绑定两个ISP 服务商的公网地址,解析来自两个ISP服务商的DNS解析请求</w:t>
      </w:r>
      <w:r>
        <w:rPr>
          <w:rFonts w:ascii="MS Mincho" w:eastAsia="MS Mincho" w:hAnsi="MS Mincho" w:cs="MS Mincho"/>
        </w:rPr>
        <w:t>｡</w:t>
      </w:r>
      <w:r>
        <w:t>BIG-</w:t>
      </w:r>
      <w:r w:rsidR="00E97078">
        <w:t>IP</w:t>
      </w:r>
      <w:r>
        <w:t xml:space="preserve"> LC不仅可以根据服务器的健康状况和响应速度回应LDNS</w:t>
      </w:r>
      <w:r>
        <w:rPr>
          <w:rFonts w:hint="eastAsia"/>
        </w:rPr>
        <w:t>相应的</w:t>
      </w:r>
      <w:r w:rsidR="00E97078">
        <w:t>IP</w:t>
      </w:r>
      <w:r>
        <w:t>地址,还可以通过两条链路分别与LDNS建立连接,根据RTT时间判断链路的好坏,并且综合以上两个参数回应LDNS相应的</w:t>
      </w:r>
      <w:r w:rsidR="00E97078">
        <w:t>IP</w:t>
      </w:r>
      <w:r>
        <w:t>地址</w:t>
      </w:r>
      <w:r>
        <w:rPr>
          <w:rFonts w:ascii="MS Mincho" w:eastAsia="MS Mincho" w:hAnsi="MS Mincho" w:cs="MS Mincho"/>
        </w:rPr>
        <w:t>｡</w:t>
      </w:r>
    </w:p>
    <w:p w14:paraId="0F5A131E" w14:textId="76B27D8E" w:rsidR="00AA5F6B" w:rsidRDefault="00AA5F6B" w:rsidP="009B200F">
      <w:pPr>
        <w:pStyle w:val="Heading5"/>
      </w:pPr>
      <w:r>
        <w:t>防火墙负载均衡</w:t>
      </w:r>
    </w:p>
    <w:p w14:paraId="38B72759" w14:textId="3887A985" w:rsidR="00AA5F6B" w:rsidRDefault="00AA5F6B" w:rsidP="00AA5F6B">
      <w:r>
        <w:rPr>
          <w:rFonts w:hint="eastAsia"/>
        </w:rPr>
        <w:t>考虑到绝大多数的防火墙只能达到线速的</w:t>
      </w:r>
      <w:r>
        <w:t>30%吞吐能力,故要使系统达到设计要求的线速处理能力,必须添加多台防火墙,以满足系统要求</w:t>
      </w:r>
      <w:r>
        <w:rPr>
          <w:rFonts w:ascii="MS Mincho" w:eastAsia="MS Mincho" w:hAnsi="MS Mincho" w:cs="MS Mincho"/>
        </w:rPr>
        <w:t>｡</w:t>
      </w:r>
      <w:r>
        <w:rPr>
          <w:rFonts w:hint="eastAsia"/>
        </w:rPr>
        <w:t>然而</w:t>
      </w:r>
      <w:r>
        <w:t>,防火墙必须要求数据同进同出,否则连接将被拒绝</w:t>
      </w:r>
      <w:r>
        <w:rPr>
          <w:rFonts w:ascii="MS Mincho" w:eastAsia="MS Mincho" w:hAnsi="MS Mincho" w:cs="MS Mincho"/>
        </w:rPr>
        <w:t>｡</w:t>
      </w:r>
      <w:r>
        <w:rPr>
          <w:rFonts w:hint="eastAsia"/>
        </w:rPr>
        <w:t>如何解决防火墙的负载均衡问题</w:t>
      </w:r>
      <w:r>
        <w:t>,是关系到整个系统的稳定性的关键问题</w:t>
      </w:r>
      <w:r>
        <w:rPr>
          <w:rFonts w:ascii="MS Mincho" w:eastAsia="MS Mincho" w:hAnsi="MS Mincho" w:cs="MS Mincho"/>
        </w:rPr>
        <w:t>｡</w:t>
      </w:r>
      <w:r>
        <w:t>F5的防火墙负载均衡方案,能够为用户提供异构防火墙的负载均衡与故障自动排除能力</w:t>
      </w:r>
      <w:r>
        <w:rPr>
          <w:rFonts w:ascii="MS Mincho" w:eastAsia="MS Mincho" w:hAnsi="MS Mincho" w:cs="MS Mincho"/>
        </w:rPr>
        <w:t>｡</w:t>
      </w:r>
      <w:r>
        <w:rPr>
          <w:rFonts w:hint="eastAsia"/>
        </w:rPr>
        <w:t>典型的提高防火墙处理能力的方法是采用“防火墙三明治</w:t>
      </w:r>
      <w:r>
        <w:t>"的方法,以实现透明设备的持续性</w:t>
      </w:r>
      <w:r>
        <w:rPr>
          <w:rFonts w:ascii="MS Mincho" w:eastAsia="MS Mincho" w:hAnsi="MS Mincho" w:cs="MS Mincho"/>
        </w:rPr>
        <w:t>｡</w:t>
      </w:r>
      <w:r>
        <w:rPr>
          <w:rFonts w:hint="eastAsia"/>
        </w:rPr>
        <w:t>这可满足某些要求客户为成功安全完成交易必须通过同一防火墙的应用程序的要求</w:t>
      </w:r>
      <w:r>
        <w:t>,也能够维护原来的网络安全隔离的</w:t>
      </w:r>
      <w:r>
        <w:rPr>
          <w:rFonts w:hint="eastAsia"/>
        </w:rPr>
        <w:t>要求</w:t>
      </w:r>
      <w:r>
        <w:rPr>
          <w:rFonts w:ascii="MS Mincho" w:eastAsia="MS Mincho" w:hAnsi="MS Mincho" w:cs="MS Mincho"/>
        </w:rPr>
        <w:t>｡</w:t>
      </w:r>
    </w:p>
    <w:p w14:paraId="303E0DEC" w14:textId="477F33C0" w:rsidR="00AA5F6B" w:rsidRDefault="00AA5F6B" w:rsidP="009B200F">
      <w:pPr>
        <w:pStyle w:val="Heading5"/>
      </w:pPr>
      <w:r>
        <w:t>服务器负载均衡</w:t>
      </w:r>
    </w:p>
    <w:p w14:paraId="078C644B" w14:textId="75F11DD2" w:rsidR="00AA5F6B" w:rsidRDefault="00AA5F6B" w:rsidP="00AA5F6B">
      <w:r>
        <w:rPr>
          <w:rFonts w:hint="eastAsia"/>
        </w:rPr>
        <w:t>对于所有的对外提供服务的服务器</w:t>
      </w:r>
      <w:r>
        <w:t>,均可以在BIG-</w:t>
      </w:r>
      <w:r w:rsidR="00E97078">
        <w:t>IP</w:t>
      </w:r>
      <w:r>
        <w:t>上配置Virtual Server实现负载均衡,同时BIG-</w:t>
      </w:r>
      <w:r w:rsidR="00E97078">
        <w:t>IP</w:t>
      </w:r>
      <w:r>
        <w:t>可持续检查服务器的健康状态,一旦发现故障服务器,则将其从负载均衡组中摘除</w:t>
      </w:r>
      <w:r>
        <w:rPr>
          <w:rFonts w:ascii="MS Mincho" w:eastAsia="MS Mincho" w:hAnsi="MS Mincho" w:cs="MS Mincho"/>
        </w:rPr>
        <w:t>｡</w:t>
      </w:r>
      <w:r>
        <w:t>BIG-</w:t>
      </w:r>
      <w:r w:rsidR="00E97078">
        <w:t>IP</w:t>
      </w:r>
      <w:r>
        <w:t>利用虚拟</w:t>
      </w:r>
      <w:r w:rsidR="00E97078">
        <w:t>IP</w:t>
      </w:r>
      <w:r>
        <w:t>地址(V</w:t>
      </w:r>
      <w:r w:rsidR="00E97078">
        <w:t>IP</w:t>
      </w:r>
      <w:r>
        <w:t>由</w:t>
      </w:r>
      <w:r w:rsidR="00E97078">
        <w:t>IP</w:t>
      </w:r>
      <w:r>
        <w:t>地址和TCP/UDP应用的端口组成,它是一个地址)来为用户的一个或多个目标服务器(称为节点:目标服务器的</w:t>
      </w:r>
      <w:r w:rsidR="00E97078">
        <w:t>IP</w:t>
      </w:r>
      <w:r>
        <w:t>地址和TCP/UDP应用的端口组成,它可以是internet的私网地址)提供服务</w:t>
      </w:r>
      <w:r>
        <w:rPr>
          <w:rFonts w:ascii="MS Mincho" w:eastAsia="MS Mincho" w:hAnsi="MS Mincho" w:cs="MS Mincho"/>
        </w:rPr>
        <w:t>｡</w:t>
      </w:r>
      <w:r>
        <w:rPr>
          <w:rFonts w:hint="eastAsia"/>
        </w:rPr>
        <w:t>因此</w:t>
      </w:r>
      <w:r>
        <w:t>,它能够为大量的基于TCP/</w:t>
      </w:r>
      <w:r w:rsidR="00E97078">
        <w:t>IP</w:t>
      </w:r>
      <w:r>
        <w:t>的网络应用提供服务器负载均衡服务</w:t>
      </w:r>
      <w:r>
        <w:rPr>
          <w:rFonts w:ascii="MS Mincho" w:eastAsia="MS Mincho" w:hAnsi="MS Mincho" w:cs="MS Mincho"/>
        </w:rPr>
        <w:t>｡</w:t>
      </w:r>
      <w:r>
        <w:rPr>
          <w:rFonts w:hint="eastAsia"/>
        </w:rPr>
        <w:t>根据服务类型不同分别</w:t>
      </w:r>
      <w:r>
        <w:t>定义服务器群组,可以根据不同服务端口将流量导向到相应的服务器</w:t>
      </w:r>
      <w:r>
        <w:rPr>
          <w:rFonts w:ascii="MS Mincho" w:eastAsia="MS Mincho" w:hAnsi="MS Mincho" w:cs="MS Mincho"/>
        </w:rPr>
        <w:t>｡</w:t>
      </w:r>
      <w:r>
        <w:t>BIG-</w:t>
      </w:r>
      <w:r w:rsidR="00E97078">
        <w:t>IP</w:t>
      </w:r>
      <w:r>
        <w:t>连续地对目标服务器进行L4到L7合理性检查,当用户通过V</w:t>
      </w:r>
      <w:r w:rsidR="00E97078">
        <w:t>IP</w:t>
      </w:r>
      <w:r>
        <w:t>请求目标服务器服务时,BIG-</w:t>
      </w:r>
      <w:r w:rsidR="00E97078">
        <w:t>IP</w:t>
      </w:r>
      <w:r>
        <w:t>根椐目标服务器之间性能和网络健康情况,选择性能最佳的服务器响应用户的请求</w:t>
      </w:r>
      <w:r>
        <w:rPr>
          <w:rFonts w:ascii="MS Mincho" w:eastAsia="MS Mincho" w:hAnsi="MS Mincho" w:cs="MS Mincho"/>
        </w:rPr>
        <w:t>｡</w:t>
      </w:r>
      <w:r>
        <w:rPr>
          <w:rFonts w:hint="eastAsia"/>
        </w:rPr>
        <w:t>如果能够充分利用所有的服务器资源</w:t>
      </w:r>
      <w:r>
        <w:t>,将所有流量均衡的分配到各个服务器,我们就可以有效地避免“不平衡"现象的发生</w:t>
      </w:r>
      <w:r>
        <w:rPr>
          <w:rFonts w:ascii="MS Mincho" w:eastAsia="MS Mincho" w:hAnsi="MS Mincho" w:cs="MS Mincho"/>
        </w:rPr>
        <w:t>｡</w:t>
      </w:r>
      <w:r>
        <w:rPr>
          <w:rFonts w:hint="eastAsia"/>
        </w:rPr>
        <w:t>利用</w:t>
      </w:r>
      <w:r>
        <w:t>UIE+iRules可以将TCP/UDP数据包打开,并搜索其中的特征数据,之后根据搜索到的特征数据作相应的规则处理</w:t>
      </w:r>
      <w:r>
        <w:rPr>
          <w:rFonts w:ascii="MS Mincho" w:eastAsia="MS Mincho" w:hAnsi="MS Mincho" w:cs="MS Mincho"/>
        </w:rPr>
        <w:t>｡</w:t>
      </w:r>
      <w:r>
        <w:rPr>
          <w:rFonts w:hint="eastAsia"/>
        </w:rPr>
        <w:t>因此可以根据用户访问内容的不同将流量导向</w:t>
      </w:r>
      <w:r>
        <w:t>到相应的服务器,例如:根据用户访问请求的URL将流量导向到相应的服务器</w:t>
      </w:r>
      <w:r>
        <w:rPr>
          <w:rFonts w:ascii="MS Mincho" w:eastAsia="MS Mincho" w:hAnsi="MS Mincho" w:cs="MS Mincho"/>
        </w:rPr>
        <w:t>｡</w:t>
      </w:r>
    </w:p>
    <w:p w14:paraId="2F9D5DFA" w14:textId="3E11EFA9" w:rsidR="00AA5F6B" w:rsidRDefault="00AA5F6B" w:rsidP="009B200F">
      <w:pPr>
        <w:pStyle w:val="Heading5"/>
      </w:pPr>
      <w:r>
        <w:t>系统高可用性</w:t>
      </w:r>
    </w:p>
    <w:p w14:paraId="63204CA2" w14:textId="5123EF4D" w:rsidR="00AA5F6B" w:rsidRDefault="00AA5F6B" w:rsidP="00AA5F6B">
      <w:r>
        <w:rPr>
          <w:rFonts w:hint="eastAsia"/>
        </w:rPr>
        <w:t>系统高可用性主要可以从以下几个方面考虑</w:t>
      </w:r>
      <w:r>
        <w:t>:</w:t>
      </w:r>
    </w:p>
    <w:p w14:paraId="5ACD449E" w14:textId="6AA02CB2" w:rsidR="00AA5F6B" w:rsidRDefault="00AA5F6B" w:rsidP="00AA5F6B">
      <w:r>
        <w:t>4.1.设备自身的高可用性:F5 BIG-</w:t>
      </w:r>
      <w:r w:rsidR="00E97078">
        <w:t>IP</w:t>
      </w:r>
      <w:r>
        <w:t>专门优化的体系结构和卓越的处理能力保证99.999%的正常运行时间,在双机冗余模式下工作时可以实现毫秒级切换,保证系统稳定运行,另外还有冗余电源模块可选</w:t>
      </w:r>
      <w:r>
        <w:rPr>
          <w:rFonts w:ascii="MS Mincho" w:eastAsia="MS Mincho" w:hAnsi="MS Mincho" w:cs="MS Mincho"/>
        </w:rPr>
        <w:t>｡</w:t>
      </w:r>
      <w:r>
        <w:rPr>
          <w:rFonts w:hint="eastAsia"/>
        </w:rPr>
        <w:t>在采用双机备份方式时</w:t>
      </w:r>
      <w:r>
        <w:t>,备机切换时间最快会在200ms之内进行切换</w:t>
      </w:r>
      <w:r>
        <w:rPr>
          <w:rFonts w:ascii="MS Mincho" w:eastAsia="MS Mincho" w:hAnsi="MS Mincho" w:cs="MS Mincho"/>
        </w:rPr>
        <w:t>｡</w:t>
      </w:r>
      <w:r>
        <w:t>BIG-</w:t>
      </w:r>
      <w:r w:rsidR="00E97078">
        <w:t>IP</w:t>
      </w:r>
      <w:r>
        <w:t xml:space="preserve"> 产品是业界唯一的可以达到毫秒级切换的产品, 而且设计极为合理,所有会话通过Active 的BIG-</w:t>
      </w:r>
      <w:r w:rsidR="00E97078">
        <w:t>IP</w:t>
      </w:r>
      <w:r>
        <w:t xml:space="preserve"> 的同时,会把会话信息通过同步数据线同步到Backup的BIG-</w:t>
      </w:r>
      <w:r w:rsidR="00E97078">
        <w:t>IP</w:t>
      </w:r>
      <w:r>
        <w:t>,保证在Backup BIG-</w:t>
      </w:r>
      <w:r w:rsidR="00E97078">
        <w:t>IP</w:t>
      </w:r>
      <w:r>
        <w:t>内也有所有的用户访问会话信息;另外每台设备中的watchdog芯片通过心跳线监控对方设备的电频,当Active BIG-</w:t>
      </w:r>
      <w:r w:rsidR="00E97078">
        <w:t>IP</w:t>
      </w:r>
      <w:r>
        <w:t>故障时,watchdog会首先发现,并通知Backup BIG-</w:t>
      </w:r>
      <w:r w:rsidR="00E97078">
        <w:t>IP</w:t>
      </w:r>
      <w:r>
        <w:t xml:space="preserve">接管Shared </w:t>
      </w:r>
      <w:r w:rsidR="00E97078">
        <w:t>IP</w:t>
      </w:r>
      <w:r>
        <w:t>,V</w:t>
      </w:r>
      <w:r w:rsidR="00E97078">
        <w:t>IP</w:t>
      </w:r>
      <w:r>
        <w:t>等,完成切换过程,因为Backup BIG-</w:t>
      </w:r>
      <w:r w:rsidR="00E97078">
        <w:t>IP</w:t>
      </w:r>
      <w:r>
        <w:t>中有事先同步好的会话信息,所以可以保证访问的畅通无阻</w:t>
      </w:r>
      <w:r>
        <w:rPr>
          <w:rFonts w:ascii="MS Mincho" w:eastAsia="MS Mincho" w:hAnsi="MS Mincho" w:cs="MS Mincho"/>
        </w:rPr>
        <w:t>｡</w:t>
      </w:r>
    </w:p>
    <w:p w14:paraId="78C8A20A" w14:textId="1DDF8CB2" w:rsidR="00AA5F6B" w:rsidRDefault="00AA5F6B" w:rsidP="00AA5F6B">
      <w:r>
        <w:t>4.2.链路冗余:BIG-</w:t>
      </w:r>
      <w:r w:rsidR="00E97078">
        <w:t>IP</w:t>
      </w:r>
      <w:r>
        <w:t>可以检测每条链路的运行状态和可用性,做到链路和ISP故障的实时检测</w:t>
      </w:r>
      <w:r>
        <w:rPr>
          <w:rFonts w:ascii="MS Mincho" w:eastAsia="MS Mincho" w:hAnsi="MS Mincho" w:cs="MS Mincho"/>
        </w:rPr>
        <w:t>｡</w:t>
      </w:r>
      <w:r>
        <w:rPr>
          <w:rFonts w:hint="eastAsia"/>
        </w:rPr>
        <w:t>一旦出现故障</w:t>
      </w:r>
      <w:r>
        <w:t>,流量将被透明动态的引导至其它可用链路</w:t>
      </w:r>
      <w:r>
        <w:rPr>
          <w:rFonts w:ascii="MS Mincho" w:eastAsia="MS Mincho" w:hAnsi="MS Mincho" w:cs="MS Mincho"/>
        </w:rPr>
        <w:t>｡</w:t>
      </w:r>
      <w:r>
        <w:rPr>
          <w:rFonts w:hint="eastAsia"/>
        </w:rPr>
        <w:t>通过监控和管理出入数据中心的双向流量</w:t>
      </w:r>
      <w:r>
        <w:t>,内部和外部用户均可保持网络的全时连接</w:t>
      </w:r>
      <w:r>
        <w:rPr>
          <w:rFonts w:ascii="MS Mincho" w:eastAsia="MS Mincho" w:hAnsi="MS Mincho" w:cs="MS Mincho"/>
        </w:rPr>
        <w:t>｡</w:t>
      </w:r>
    </w:p>
    <w:p w14:paraId="69F3527C" w14:textId="24254EF3" w:rsidR="00AA5F6B" w:rsidRDefault="00AA5F6B" w:rsidP="00AA5F6B">
      <w:r>
        <w:t>4.3.服务器冗余,多台服务器同时提供服务,当某一台服务器故障不能提供服务时,用户的访问不会中断</w:t>
      </w:r>
      <w:r>
        <w:rPr>
          <w:rFonts w:ascii="MS Mincho" w:eastAsia="MS Mincho" w:hAnsi="MS Mincho" w:cs="MS Mincho"/>
        </w:rPr>
        <w:t>｡</w:t>
      </w:r>
      <w:r>
        <w:t>BIG-</w:t>
      </w:r>
      <w:r w:rsidR="00E97078">
        <w:t>IP</w:t>
      </w:r>
      <w:r>
        <w:t>可以在OSI七层模型中的不同层面上对服务器进行健康检查,实时监测服务器健康状况,如果某台服务器出现故障,BIG-</w:t>
      </w:r>
      <w:r w:rsidR="00E97078">
        <w:t>IP</w:t>
      </w:r>
      <w:r>
        <w:t>确定它无法提供服务后,就会将其在服务队列中清除,保证用户正常的访问应用,确保回应内容的正确性</w:t>
      </w:r>
      <w:r>
        <w:rPr>
          <w:rFonts w:ascii="MS Mincho" w:eastAsia="MS Mincho" w:hAnsi="MS Mincho" w:cs="MS Mincho"/>
        </w:rPr>
        <w:t>｡</w:t>
      </w:r>
    </w:p>
    <w:p w14:paraId="2340BA18" w14:textId="4652824A" w:rsidR="00AA5F6B" w:rsidRDefault="00AA5F6B" w:rsidP="009B200F">
      <w:pPr>
        <w:pStyle w:val="Heading5"/>
      </w:pPr>
      <w:r>
        <w:t>高度的安全性</w:t>
      </w:r>
    </w:p>
    <w:p w14:paraId="1A5D3F77" w14:textId="665D2BB2" w:rsidR="00AA5F6B" w:rsidRDefault="00AA5F6B" w:rsidP="00AA5F6B">
      <w:r>
        <w:t>BIG-</w:t>
      </w:r>
      <w:r w:rsidR="00E97078">
        <w:t>IP</w:t>
      </w:r>
      <w:r>
        <w:t>采用防火墙的设计原理,是缺省拒绝设备,它可以为任何站点增加额外的安全保护,防御普通网络攻击</w:t>
      </w:r>
      <w:r>
        <w:rPr>
          <w:rFonts w:ascii="MS Mincho" w:eastAsia="MS Mincho" w:hAnsi="MS Mincho" w:cs="MS Mincho"/>
        </w:rPr>
        <w:t>｡</w:t>
      </w:r>
      <w:r>
        <w:rPr>
          <w:rFonts w:hint="eastAsia"/>
        </w:rPr>
        <w:t>可以通过支持命令行的</w:t>
      </w:r>
      <w:r>
        <w:t>SSH或支持浏览器管理的SSL方便</w:t>
      </w:r>
      <w:r>
        <w:rPr>
          <w:rFonts w:ascii="MS Mincho" w:eastAsia="MS Mincho" w:hAnsi="MS Mincho" w:cs="MS Mincho"/>
        </w:rPr>
        <w:t>､</w:t>
      </w:r>
      <w:r>
        <w:rPr>
          <w:rFonts w:hint="eastAsia"/>
        </w:rPr>
        <w:t>安全的进行远程管理</w:t>
      </w:r>
      <w:r>
        <w:t>,提高设备自身的安全性;能够拆除空闲连接防止拒绝服务攻击;能够执行源路由跟踪防止</w:t>
      </w:r>
      <w:r w:rsidR="00E97078">
        <w:t>IP</w:t>
      </w:r>
      <w:r>
        <w:t>欺骗;拒绝没有ACK缓冲确认的SYN防止SYN攻击;拒绝teartop和land攻击;保护自己和服务器免受ICMP攻击;不运行SMTP</w:t>
      </w:r>
      <w:r>
        <w:rPr>
          <w:rFonts w:ascii="MS Mincho" w:eastAsia="MS Mincho" w:hAnsi="MS Mincho" w:cs="MS Mincho"/>
        </w:rPr>
        <w:t>､</w:t>
      </w:r>
      <w:r>
        <w:t>FTP</w:t>
      </w:r>
      <w:r>
        <w:rPr>
          <w:rFonts w:ascii="MS Mincho" w:eastAsia="MS Mincho" w:hAnsi="MS Mincho" w:cs="MS Mincho"/>
        </w:rPr>
        <w:t>､</w:t>
      </w:r>
      <w:r>
        <w:t>TELNET或其它易受攻击的后台程序</w:t>
      </w:r>
      <w:r>
        <w:rPr>
          <w:rFonts w:ascii="MS Mincho" w:eastAsia="MS Mincho" w:hAnsi="MS Mincho" w:cs="MS Mincho"/>
        </w:rPr>
        <w:t>｡</w:t>
      </w:r>
    </w:p>
    <w:p w14:paraId="0B7BD5A9" w14:textId="1F622B33" w:rsidR="00AA5F6B" w:rsidRDefault="00AA5F6B" w:rsidP="00AA5F6B">
      <w:r>
        <w:t>BIG-</w:t>
      </w:r>
      <w:r w:rsidR="00E97078">
        <w:t>IP</w:t>
      </w:r>
      <w:r>
        <w:t>的Dynamic Reaping特性可以高效删除各类网络DoS攻击中的空闲连接,这可以保护BIG-</w:t>
      </w:r>
      <w:r w:rsidR="00E97078">
        <w:t>IP</w:t>
      </w:r>
      <w:r>
        <w:t>不会因流量过多而瘫痪</w:t>
      </w:r>
      <w:r>
        <w:rPr>
          <w:rFonts w:ascii="MS Mincho" w:eastAsia="MS Mincho" w:hAnsi="MS Mincho" w:cs="MS Mincho"/>
        </w:rPr>
        <w:t>｡</w:t>
      </w:r>
      <w:r>
        <w:t>BIG-</w:t>
      </w:r>
      <w:r w:rsidR="00E97078">
        <w:t>IP</w:t>
      </w:r>
      <w:r>
        <w:t>可以随着攻击量的增加而加快连接切断速率,从而提供一种具有极强适应能力</w:t>
      </w:r>
      <w:r>
        <w:rPr>
          <w:rFonts w:ascii="MS Mincho" w:eastAsia="MS Mincho" w:hAnsi="MS Mincho" w:cs="MS Mincho"/>
        </w:rPr>
        <w:t>､</w:t>
      </w:r>
      <w:r>
        <w:rPr>
          <w:rFonts w:hint="eastAsia"/>
        </w:rPr>
        <w:t>能够防御最大攻击量的解决方案</w:t>
      </w:r>
      <w:r>
        <w:rPr>
          <w:rFonts w:ascii="MS Mincho" w:eastAsia="MS Mincho" w:hAnsi="MS Mincho" w:cs="MS Mincho"/>
        </w:rPr>
        <w:t>｡</w:t>
      </w:r>
      <w:r>
        <w:t>BIG-</w:t>
      </w:r>
      <w:r w:rsidR="00E97078">
        <w:t>IP</w:t>
      </w:r>
      <w:r>
        <w:t>的Delay Binding技术可以为部署在BIG-</w:t>
      </w:r>
      <w:r w:rsidR="00E97078">
        <w:t>IP</w:t>
      </w:r>
      <w:r>
        <w:t>后面的服务器提供全面地SYN Flood保护</w:t>
      </w:r>
      <w:r>
        <w:rPr>
          <w:rFonts w:ascii="MS Mincho" w:eastAsia="MS Mincho" w:hAnsi="MS Mincho" w:cs="MS Mincho"/>
        </w:rPr>
        <w:t>｡</w:t>
      </w:r>
      <w:r>
        <w:rPr>
          <w:rFonts w:hint="eastAsia"/>
        </w:rPr>
        <w:t>此时</w:t>
      </w:r>
      <w:r>
        <w:t>,BIG-</w:t>
      </w:r>
      <w:r w:rsidR="00E97078">
        <w:t>IP</w:t>
      </w:r>
      <w:r>
        <w:t>设备作为安全代理来有效保护整个网络</w:t>
      </w:r>
      <w:r>
        <w:rPr>
          <w:rFonts w:ascii="MS Mincho" w:eastAsia="MS Mincho" w:hAnsi="MS Mincho" w:cs="MS Mincho"/>
        </w:rPr>
        <w:t>｡</w:t>
      </w:r>
      <w:r>
        <w:t>BIG-</w:t>
      </w:r>
      <w:r w:rsidR="00E97078">
        <w:t>IP</w:t>
      </w:r>
      <w:r>
        <w:t>可以和其它安全设备配合,构建动态安全防御体系</w:t>
      </w:r>
      <w:r>
        <w:rPr>
          <w:rFonts w:ascii="MS Mincho" w:eastAsia="MS Mincho" w:hAnsi="MS Mincho" w:cs="MS Mincho"/>
        </w:rPr>
        <w:t>｡</w:t>
      </w:r>
      <w:r>
        <w:t>BIG-</w:t>
      </w:r>
      <w:r w:rsidR="00E97078">
        <w:t>IP</w:t>
      </w:r>
      <w:r>
        <w:t>可以根据用户单位时间内的连</w:t>
      </w:r>
      <w:r>
        <w:rPr>
          <w:rFonts w:hint="eastAsia"/>
        </w:rPr>
        <w:t>接数生成控制访问列表</w:t>
      </w:r>
      <w:r>
        <w:t>,将该列表加载到其它安全设备上,有效控制攻击流量</w:t>
      </w:r>
      <w:r>
        <w:rPr>
          <w:rFonts w:ascii="MS Mincho" w:eastAsia="MS Mincho" w:hAnsi="MS Mincho" w:cs="MS Mincho"/>
        </w:rPr>
        <w:t>｡</w:t>
      </w:r>
      <w:r>
        <w:t>F5负载均衡功能6.SSL加速,在每台BIG-</w:t>
      </w:r>
      <w:r w:rsidR="00E97078">
        <w:t>IP</w:t>
      </w:r>
      <w:r>
        <w:t>上,都具有SSL硬件加速芯片,并且自带100个TPS的License,用户可以不通过单独付费,就可以拥有100个TPS的SSL 加速功能,节约了用户的投资</w:t>
      </w:r>
      <w:r>
        <w:rPr>
          <w:rFonts w:ascii="MS Mincho" w:eastAsia="MS Mincho" w:hAnsi="MS Mincho" w:cs="MS Mincho"/>
        </w:rPr>
        <w:t>｡</w:t>
      </w:r>
      <w:r>
        <w:rPr>
          <w:rFonts w:hint="eastAsia"/>
        </w:rPr>
        <w:t>在将来系统扩展时</w:t>
      </w:r>
      <w:r>
        <w:t>,可以简单的通过License升级的方式,获得更高的SSL加速性能</w:t>
      </w:r>
      <w:r>
        <w:rPr>
          <w:rFonts w:ascii="MS Mincho" w:eastAsia="MS Mincho" w:hAnsi="MS Mincho" w:cs="MS Mincho"/>
        </w:rPr>
        <w:t>｡</w:t>
      </w:r>
    </w:p>
    <w:p w14:paraId="76F0981B" w14:textId="14200DB6" w:rsidR="00AA5F6B" w:rsidRDefault="00AA5F6B" w:rsidP="009B200F">
      <w:pPr>
        <w:pStyle w:val="Heading5"/>
      </w:pPr>
      <w:r>
        <w:t>系统管理</w:t>
      </w:r>
    </w:p>
    <w:p w14:paraId="6106B15A" w14:textId="2CBAABDA" w:rsidR="00AA5F6B" w:rsidRDefault="00AA5F6B" w:rsidP="00AA5F6B">
      <w:r>
        <w:t>BIG-</w:t>
      </w:r>
      <w:r w:rsidR="00E97078">
        <w:t>IP</w:t>
      </w:r>
      <w:r>
        <w:t>提供HTTPS</w:t>
      </w:r>
      <w:r>
        <w:rPr>
          <w:rFonts w:ascii="MS Mincho" w:eastAsia="MS Mincho" w:hAnsi="MS Mincho" w:cs="MS Mincho"/>
        </w:rPr>
        <w:t>､</w:t>
      </w:r>
      <w:r>
        <w:t>SSH</w:t>
      </w:r>
      <w:r>
        <w:rPr>
          <w:rFonts w:ascii="MS Mincho" w:eastAsia="MS Mincho" w:hAnsi="MS Mincho" w:cs="MS Mincho"/>
        </w:rPr>
        <w:t>､</w:t>
      </w:r>
      <w:r>
        <w:t>Telnet</w:t>
      </w:r>
      <w:r>
        <w:rPr>
          <w:rFonts w:ascii="MS Mincho" w:eastAsia="MS Mincho" w:hAnsi="MS Mincho" w:cs="MS Mincho"/>
        </w:rPr>
        <w:t>､</w:t>
      </w:r>
      <w:r>
        <w:t>SNMP等多种管理方式,用户客户端只需操作系统自带的浏览器软件即可,不需安装其它软件</w:t>
      </w:r>
      <w:r>
        <w:rPr>
          <w:rFonts w:ascii="MS Mincho" w:eastAsia="MS Mincho" w:hAnsi="MS Mincho" w:cs="MS Mincho"/>
        </w:rPr>
        <w:t>｡</w:t>
      </w:r>
      <w:r>
        <w:rPr>
          <w:rFonts w:hint="eastAsia"/>
        </w:rPr>
        <w:t>可以通过支持命令行的</w:t>
      </w:r>
      <w:r>
        <w:t>SSH或支持浏览器管理的SSL方便</w:t>
      </w:r>
      <w:r>
        <w:rPr>
          <w:rFonts w:ascii="MS Mincho" w:eastAsia="MS Mincho" w:hAnsi="MS Mincho" w:cs="MS Mincho"/>
        </w:rPr>
        <w:t>､</w:t>
      </w:r>
      <w:r>
        <w:rPr>
          <w:rFonts w:hint="eastAsia"/>
        </w:rPr>
        <w:t>安全的进行远程管理</w:t>
      </w:r>
      <w:r>
        <w:rPr>
          <w:rFonts w:ascii="MS Mincho" w:eastAsia="MS Mincho" w:hAnsi="MS Mincho" w:cs="MS Mincho"/>
        </w:rPr>
        <w:t>｡</w:t>
      </w:r>
      <w:r>
        <w:rPr>
          <w:rFonts w:hint="eastAsia"/>
        </w:rPr>
        <w:t>直观易用的</w:t>
      </w:r>
      <w:r>
        <w:t>Web图形用户界面大服务降低了多归属基础设施的实施成本和日常维护费用</w:t>
      </w:r>
      <w:r>
        <w:rPr>
          <w:rFonts w:ascii="MS Mincho" w:eastAsia="MS Mincho" w:hAnsi="MS Mincho" w:cs="MS Mincho"/>
        </w:rPr>
        <w:t>｡</w:t>
      </w:r>
      <w:r>
        <w:t>BIG-</w:t>
      </w:r>
      <w:r w:rsidR="00E97078">
        <w:t>IP</w:t>
      </w:r>
      <w:r>
        <w:t>包含详尽的实时报告和历史纪录报告,可供评测站点流量</w:t>
      </w:r>
      <w:r>
        <w:rPr>
          <w:rFonts w:ascii="MS Mincho" w:eastAsia="MS Mincho" w:hAnsi="MS Mincho" w:cs="MS Mincho"/>
        </w:rPr>
        <w:t>､</w:t>
      </w:r>
      <w:r>
        <w:rPr>
          <w:rFonts w:hint="eastAsia"/>
        </w:rPr>
        <w:t>相关</w:t>
      </w:r>
      <w:r>
        <w:t>ISP性能和预计带宽计费周期</w:t>
      </w:r>
      <w:r>
        <w:rPr>
          <w:rFonts w:ascii="MS Mincho" w:eastAsia="MS Mincho" w:hAnsi="MS Mincho" w:cs="MS Mincho"/>
        </w:rPr>
        <w:t>｡</w:t>
      </w:r>
      <w:r>
        <w:rPr>
          <w:rFonts w:hint="eastAsia"/>
        </w:rPr>
        <w:t>管理员可以通过全面地报告功能充分掌握带宽资源的利用状况</w:t>
      </w:r>
      <w:r>
        <w:rPr>
          <w:rFonts w:ascii="MS Mincho" w:eastAsia="MS Mincho" w:hAnsi="MS Mincho" w:cs="MS Mincho"/>
        </w:rPr>
        <w:t>｡</w:t>
      </w:r>
      <w:r>
        <w:rPr>
          <w:rFonts w:hint="eastAsia"/>
        </w:rPr>
        <w:t>另外</w:t>
      </w:r>
      <w:r>
        <w:t>,通过F5 的i-Control 开发包,目前国内已有基于i-Control开发的网管软件x-control, 可以定制针对系统服务特点的监控系统,比如服务的流量情况</w:t>
      </w:r>
      <w:r>
        <w:rPr>
          <w:rFonts w:ascii="MS Mincho" w:eastAsia="MS Mincho" w:hAnsi="MS Mincho" w:cs="MS Mincho"/>
        </w:rPr>
        <w:t>､</w:t>
      </w:r>
      <w:r>
        <w:rPr>
          <w:rFonts w:hint="eastAsia"/>
        </w:rPr>
        <w:t>各种服务连接数</w:t>
      </w:r>
      <w:r>
        <w:rPr>
          <w:rFonts w:ascii="MS Mincho" w:eastAsia="MS Mincho" w:hAnsi="MS Mincho" w:cs="MS Mincho"/>
        </w:rPr>
        <w:t>､</w:t>
      </w:r>
      <w:r>
        <w:rPr>
          <w:rFonts w:hint="eastAsia"/>
        </w:rPr>
        <w:t>访问情况</w:t>
      </w:r>
      <w:r>
        <w:rPr>
          <w:rFonts w:ascii="MS Mincho" w:eastAsia="MS Mincho" w:hAnsi="MS Mincho" w:cs="MS Mincho"/>
        </w:rPr>
        <w:t>､</w:t>
      </w:r>
      <w:r>
        <w:rPr>
          <w:rFonts w:hint="eastAsia"/>
        </w:rPr>
        <w:t>节点的健康状况等等</w:t>
      </w:r>
      <w:r>
        <w:t>,进行可视化显示</w:t>
      </w:r>
      <w:r>
        <w:rPr>
          <w:rFonts w:ascii="MS Mincho" w:eastAsia="MS Mincho" w:hAnsi="MS Mincho" w:cs="MS Mincho"/>
        </w:rPr>
        <w:t>｡</w:t>
      </w:r>
      <w:r>
        <w:rPr>
          <w:rFonts w:hint="eastAsia"/>
        </w:rPr>
        <w:t>告警方式可以提供</w:t>
      </w:r>
      <w:r>
        <w:t>syslog</w:t>
      </w:r>
      <w:r>
        <w:rPr>
          <w:rFonts w:ascii="MS Mincho" w:eastAsia="MS Mincho" w:hAnsi="MS Mincho" w:cs="MS Mincho"/>
        </w:rPr>
        <w:t>､</w:t>
      </w:r>
      <w:r>
        <w:t>snmp trap</w:t>
      </w:r>
      <w:r>
        <w:rPr>
          <w:rFonts w:ascii="MS Mincho" w:eastAsia="MS Mincho" w:hAnsi="MS Mincho" w:cs="MS Mincho"/>
        </w:rPr>
        <w:t>､</w:t>
      </w:r>
      <w:r>
        <w:t>mail等方式</w:t>
      </w:r>
      <w:r>
        <w:rPr>
          <w:rFonts w:ascii="MS Mincho" w:eastAsia="MS Mincho" w:hAnsi="MS Mincho" w:cs="MS Mincho"/>
        </w:rPr>
        <w:t>｡</w:t>
      </w:r>
    </w:p>
    <w:p w14:paraId="0E27851F" w14:textId="105F8E88" w:rsidR="00AA5F6B" w:rsidRDefault="00AA5F6B" w:rsidP="009B200F">
      <w:pPr>
        <w:pStyle w:val="Heading5"/>
      </w:pPr>
      <w:r>
        <w:t>其它</w:t>
      </w:r>
    </w:p>
    <w:p w14:paraId="2B5456CF" w14:textId="6C2F22AE" w:rsidR="00AA5F6B" w:rsidRPr="00BD37B6" w:rsidRDefault="00AA5F6B" w:rsidP="00AA5F6B">
      <w:r>
        <w:rPr>
          <w:rFonts w:hint="eastAsia"/>
        </w:rPr>
        <w:t>内存扩充能力</w:t>
      </w:r>
      <w:r>
        <w:t>:F5 BIG-</w:t>
      </w:r>
      <w:r w:rsidR="00E97078">
        <w:t>IP</w:t>
      </w:r>
      <w:r>
        <w:t xml:space="preserve"> 1000以上设备单机最大可扩充到2G内存,此时可支持400万并发回话</w:t>
      </w:r>
      <w:r>
        <w:rPr>
          <w:rFonts w:ascii="MS Mincho" w:eastAsia="MS Mincho" w:hAnsi="MS Mincho" w:cs="MS Mincho"/>
        </w:rPr>
        <w:t>｡</w:t>
      </w:r>
      <w:r>
        <w:rPr>
          <w:rFonts w:hint="eastAsia"/>
        </w:rPr>
        <w:t>升级能力</w:t>
      </w:r>
      <w:r>
        <w:t>:F5 所有设备均可通过软件方式升级,在服务有效期内,升级软件包由F5公司提供</w:t>
      </w:r>
      <w:r>
        <w:rPr>
          <w:rFonts w:ascii="MS Mincho" w:eastAsia="MS Mincho" w:hAnsi="MS Mincho" w:cs="MS Mincho"/>
        </w:rPr>
        <w:t>｡</w:t>
      </w:r>
      <w:r>
        <w:t>F5 NETWORKS已经发布其系统的最新版本BIG-</w:t>
      </w:r>
      <w:r w:rsidR="00E97078">
        <w:t>IP</w:t>
      </w:r>
      <w:r>
        <w:t xml:space="preserve"> V9.0,主要有以下特性:虚拟 </w:t>
      </w:r>
      <w:r w:rsidR="00E97078">
        <w:t>IP</w:t>
      </w:r>
      <w:r>
        <w:t xml:space="preserve">V4 / </w:t>
      </w:r>
      <w:r w:rsidR="00E97078">
        <w:t>IP</w:t>
      </w:r>
      <w:r>
        <w:t>V6 应用</w:t>
      </w:r>
      <w:r>
        <w:rPr>
          <w:rFonts w:ascii="MS Mincho" w:eastAsia="MS Mincho" w:hAnsi="MS Mincho" w:cs="MS Mincho"/>
        </w:rPr>
        <w:t>､</w:t>
      </w:r>
      <w:r>
        <w:rPr>
          <w:rFonts w:hint="eastAsia"/>
        </w:rPr>
        <w:t>加速</w:t>
      </w:r>
      <w:r>
        <w:t>Web应用高达3倍</w:t>
      </w:r>
      <w:r>
        <w:rPr>
          <w:rFonts w:ascii="MS Mincho" w:eastAsia="MS Mincho" w:hAnsi="MS Mincho" w:cs="MS Mincho"/>
        </w:rPr>
        <w:t>､</w:t>
      </w:r>
      <w:r>
        <w:rPr>
          <w:rFonts w:hint="eastAsia"/>
        </w:rPr>
        <w:t>减少</w:t>
      </w:r>
      <w:r>
        <w:t>66%甚至更多的基础架构成本</w:t>
      </w:r>
      <w:r>
        <w:rPr>
          <w:rFonts w:ascii="MS Mincho" w:eastAsia="MS Mincho" w:hAnsi="MS Mincho" w:cs="MS Mincho"/>
        </w:rPr>
        <w:t>､</w:t>
      </w:r>
      <w:r>
        <w:rPr>
          <w:rFonts w:hint="eastAsia"/>
        </w:rPr>
        <w:t>确保高优先级应用的性能</w:t>
      </w:r>
      <w:r>
        <w:rPr>
          <w:rFonts w:ascii="MS Mincho" w:eastAsia="MS Mincho" w:hAnsi="MS Mincho" w:cs="MS Mincho"/>
        </w:rPr>
        <w:t>､</w:t>
      </w:r>
      <w:r>
        <w:rPr>
          <w:rFonts w:hint="eastAsia"/>
        </w:rPr>
        <w:t>确保更高级别的可用性</w:t>
      </w:r>
      <w:r>
        <w:rPr>
          <w:rFonts w:ascii="MS Mincho" w:eastAsia="MS Mincho" w:hAnsi="MS Mincho" w:cs="MS Mincho"/>
        </w:rPr>
        <w:t>､</w:t>
      </w:r>
      <w:r>
        <w:rPr>
          <w:rFonts w:hint="eastAsia"/>
        </w:rPr>
        <w:t>大幅提高网络和应用安全性</w:t>
      </w:r>
      <w:r>
        <w:rPr>
          <w:rFonts w:ascii="MS Mincho" w:eastAsia="MS Mincho" w:hAnsi="MS Mincho" w:cs="MS Mincho"/>
        </w:rPr>
        <w:t>､</w:t>
      </w:r>
      <w:r>
        <w:rPr>
          <w:rFonts w:hint="eastAsia"/>
        </w:rPr>
        <w:t>强大的性能</w:t>
      </w:r>
      <w:r>
        <w:t>,简单的管理方式</w:t>
      </w:r>
      <w:r>
        <w:rPr>
          <w:rFonts w:ascii="MS Mincho" w:eastAsia="MS Mincho" w:hAnsi="MS Mincho" w:cs="MS Mincho"/>
        </w:rPr>
        <w:t>､</w:t>
      </w:r>
      <w:r>
        <w:rPr>
          <w:rFonts w:hint="eastAsia"/>
        </w:rPr>
        <w:t>无以匹敌的自适应能力和延展能力和突破的性</w:t>
      </w:r>
      <w:r>
        <w:t>能表现力</w:t>
      </w:r>
      <w:r>
        <w:rPr>
          <w:rFonts w:ascii="MS Mincho" w:eastAsia="MS Mincho" w:hAnsi="MS Mincho" w:cs="MS Mincho"/>
        </w:rPr>
        <w:t>｡</w:t>
      </w:r>
      <w:r>
        <w:rPr>
          <w:rFonts w:hint="eastAsia"/>
        </w:rPr>
        <w:t>其强大的</w:t>
      </w:r>
      <w:r>
        <w:t>HTTP压缩功能可以将用户下载时间缩短50%,节省80%的带宽</w:t>
      </w:r>
      <w:r>
        <w:rPr>
          <w:rFonts w:ascii="MS Mincho" w:eastAsia="MS Mincho" w:hAnsi="MS Mincho" w:cs="MS Mincho"/>
        </w:rPr>
        <w:t>｡</w:t>
      </w:r>
      <w:r w:rsidR="00E97078">
        <w:t>IP</w:t>
      </w:r>
      <w:r>
        <w:t>地址过滤和带宽控制:BIG-</w:t>
      </w:r>
      <w:r w:rsidR="00E97078">
        <w:t>IP</w:t>
      </w:r>
      <w:r>
        <w:t>可以根据访问控制列表对数据包进行过滤,并且针对某一关键应用进行带宽控制,确保关键应用的稳定运行</w:t>
      </w:r>
      <w:r>
        <w:rPr>
          <w:rFonts w:ascii="MS Mincho" w:eastAsia="MS Mincho" w:hAnsi="MS Mincho" w:cs="MS Mincho"/>
        </w:rPr>
        <w:t>｡</w:t>
      </w:r>
      <w:r>
        <w:rPr>
          <w:rFonts w:hint="eastAsia"/>
        </w:rPr>
        <w:t>配置管理及系统报告</w:t>
      </w:r>
      <w:r>
        <w:t>:F5 BIG-</w:t>
      </w:r>
      <w:r w:rsidR="00E97078">
        <w:t>IP</w:t>
      </w:r>
      <w:r>
        <w:t>提供WEB 界面配置方式和命令行方式进行配置管理,并在其中提供了丰富的系统报告,更可通过i-Control自行开发复杂的配置及报告生成</w:t>
      </w:r>
      <w:r>
        <w:rPr>
          <w:rFonts w:ascii="MS Mincho" w:eastAsia="MS Mincho" w:hAnsi="MS Mincho" w:cs="MS Mincho"/>
        </w:rPr>
        <w:t>｡</w:t>
      </w:r>
    </w:p>
    <w:p w14:paraId="381F6442" w14:textId="4EA7167A" w:rsidR="000D6F89" w:rsidRDefault="00D26ABD" w:rsidP="00B82785">
      <w:pPr>
        <w:pStyle w:val="Heading4"/>
      </w:pPr>
      <w:r w:rsidRPr="00D26ABD">
        <w:t xml:space="preserve">Citrix </w:t>
      </w:r>
      <w:bookmarkStart w:id="5" w:name="OLE_LINK5"/>
      <w:bookmarkStart w:id="6" w:name="OLE_LINK6"/>
      <w:r w:rsidRPr="00D26ABD">
        <w:t>NetScaler</w:t>
      </w:r>
      <w:bookmarkEnd w:id="5"/>
      <w:bookmarkEnd w:id="6"/>
    </w:p>
    <w:p w14:paraId="74D041EA" w14:textId="147180B7" w:rsidR="00FB047E" w:rsidRDefault="00FB047E" w:rsidP="00FB047E">
      <w:pPr>
        <w:pStyle w:val="Heading4"/>
      </w:pPr>
      <w:r>
        <w:rPr>
          <w:rFonts w:hint="eastAsia"/>
        </w:rPr>
        <w:t>负载均衡小结</w:t>
      </w:r>
    </w:p>
    <w:p w14:paraId="479686A9" w14:textId="77777777" w:rsidR="00FB047E" w:rsidRDefault="00FB047E" w:rsidP="00FB047E">
      <w:r>
        <w:t>方案优缺点对比</w:t>
      </w:r>
    </w:p>
    <w:p w14:paraId="74B8D6F6" w14:textId="77777777" w:rsidR="00FB047E" w:rsidRDefault="00FB047E" w:rsidP="00FB047E">
      <w:r>
        <w:t>基于硬件的方式(F5)</w:t>
      </w:r>
    </w:p>
    <w:p w14:paraId="721B85D6" w14:textId="77777777" w:rsidR="00FB047E" w:rsidRDefault="00FB047E" w:rsidP="00FB047E">
      <w:r>
        <w:t>优点：能够直接通过智能交换机实现,处理能力更强，而且与系统无关，负载性能强更适用于一大堆设备、大访问量、简单应用</w:t>
      </w:r>
    </w:p>
    <w:p w14:paraId="24EA674B" w14:textId="77777777" w:rsidR="00FB047E" w:rsidRDefault="00FB047E" w:rsidP="00FB047E">
      <w:r>
        <w:t>缺点：成本高，除设备价格高昂，而且配置冗余．很难想象后面服务器做一个集群，但最关键的负载均衡设备却是单点配置；无法有效掌握服务器及应用状态.</w:t>
      </w:r>
    </w:p>
    <w:p w14:paraId="4F896829" w14:textId="77777777" w:rsidR="00FB047E" w:rsidRDefault="00FB047E" w:rsidP="00FB047E">
      <w:r>
        <w:t>硬件负载均衡，一般都不管实际系统与应用的状态，而只是从网络层来判断，所以有时候系统处理能力已经不行了，但网络可能还来 得及反应（这种情况非常典型，比如应用服务器后面内存已经占用很多，但还没有彻底不行，如果网络传输量不大就未必在网络层能反映出来）</w:t>
      </w:r>
    </w:p>
    <w:p w14:paraId="656DC469" w14:textId="5A4761EE" w:rsidR="00FB047E" w:rsidRDefault="00FB047E" w:rsidP="00FB047E">
      <w:r>
        <w:t>基于软件的方式(</w:t>
      </w:r>
      <w:r w:rsidR="00E97078">
        <w:t>Nginx</w:t>
      </w:r>
      <w:r>
        <w:t>)</w:t>
      </w:r>
    </w:p>
    <w:p w14:paraId="3F14CFFA" w14:textId="77777777" w:rsidR="00FB047E" w:rsidRDefault="00FB047E" w:rsidP="00FB047E">
      <w: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14:paraId="1C7B8FE0" w14:textId="77777777" w:rsidR="00FB047E" w:rsidRDefault="00FB047E" w:rsidP="00FB047E">
      <w:r>
        <w:t>缺点：负载能力受服务器本身性能的影响，性能越好，负载能力越大。</w:t>
      </w:r>
    </w:p>
    <w:p w14:paraId="6163A68C" w14:textId="4B4B46FC" w:rsidR="00FB047E" w:rsidRPr="00FB047E" w:rsidRDefault="00FB047E" w:rsidP="00FB047E">
      <w:r>
        <w:t>综述：对我们管理系统应用环境来说，由于负载均衡器本身不需要对数据进行处理，性能瓶颈更多的是在于后台服务器，通常采用软负载均衡器已非常够用且其商业友好的软件源码授权使得我们可以非常灵活的设计，无逢的和我们管理系统平台相结合。</w:t>
      </w:r>
    </w:p>
    <w:p w14:paraId="373C2182" w14:textId="18DE36DF" w:rsidR="001654CB" w:rsidRDefault="001654CB" w:rsidP="00D1292B">
      <w:pPr>
        <w:pStyle w:val="Heading3"/>
      </w:pPr>
      <w:r>
        <w:rPr>
          <w:rFonts w:hint="eastAsia"/>
        </w:rPr>
        <w:t>CDN</w:t>
      </w:r>
    </w:p>
    <w:p w14:paraId="327921C5" w14:textId="6771B085" w:rsidR="00337841" w:rsidRPr="00337841" w:rsidRDefault="00337841" w:rsidP="00337841">
      <w:r>
        <w:rPr>
          <w:rFonts w:hint="eastAsia"/>
        </w:rPr>
        <w:t>随着 CDN 技术的发展，网宿科技、上海帝联、七牛云存储等各大 CDN 提供商的节点部署，我们已不在需要在其原理上投入过多精力，只需简单的提供需要缓存的数据以及修改DNS即可。</w:t>
      </w:r>
    </w:p>
    <w:p w14:paraId="7DB3BC25" w14:textId="77777777" w:rsidR="000E2922" w:rsidRDefault="000E2922" w:rsidP="00D1292B">
      <w:pPr>
        <w:pStyle w:val="Heading2"/>
      </w:pPr>
      <w:r>
        <w:t>软件功能模块架构</w:t>
      </w:r>
    </w:p>
    <w:p w14:paraId="2FB1F1C2" w14:textId="7345DC66" w:rsidR="000E2922" w:rsidRDefault="000E2922" w:rsidP="00D1292B">
      <w:pPr>
        <w:pStyle w:val="Heading2"/>
      </w:pPr>
      <w:r>
        <w:t>系统技术路线和实现方案</w:t>
      </w:r>
    </w:p>
    <w:p w14:paraId="58946875" w14:textId="5F76425C" w:rsidR="000E2922" w:rsidRDefault="000E2922" w:rsidP="00D1292B">
      <w:pPr>
        <w:pStyle w:val="Heading2"/>
      </w:pPr>
      <w:r>
        <w:t>系统设计</w:t>
      </w:r>
    </w:p>
    <w:p w14:paraId="50782732" w14:textId="469C6C41" w:rsidR="000E2922" w:rsidRDefault="000E2922" w:rsidP="00D1292B">
      <w:pPr>
        <w:pStyle w:val="Heading2"/>
      </w:pPr>
      <w:r>
        <w:t>接口设计</w:t>
      </w:r>
      <w:r w:rsidR="00311B58">
        <w:rPr>
          <w:rFonts w:hint="eastAsia"/>
        </w:rPr>
        <w:t xml:space="preserve"> </w:t>
      </w:r>
    </w:p>
    <w:p w14:paraId="2C848913" w14:textId="2C740D0C" w:rsidR="000E2922" w:rsidRDefault="000E2922" w:rsidP="00D1292B">
      <w:pPr>
        <w:pStyle w:val="Heading2"/>
      </w:pPr>
      <w:r>
        <w:t>业务流程</w:t>
      </w:r>
    </w:p>
    <w:p w14:paraId="738B648F" w14:textId="618BB2AD" w:rsidR="000E2922" w:rsidRDefault="000E2922" w:rsidP="00D1292B">
      <w:pPr>
        <w:pStyle w:val="Heading2"/>
      </w:pPr>
      <w:r>
        <w:t>系统实现方案</w:t>
      </w:r>
    </w:p>
    <w:p w14:paraId="59E73528" w14:textId="14113C21" w:rsidR="00C510DE" w:rsidRDefault="00C510DE" w:rsidP="00DA0892">
      <w:pPr>
        <w:pStyle w:val="Heading2"/>
      </w:pPr>
      <w:r>
        <w:rPr>
          <w:rFonts w:hint="eastAsia"/>
        </w:rPr>
        <w:t>大数据分析</w:t>
      </w:r>
    </w:p>
    <w:p w14:paraId="0AA19FEB" w14:textId="7580BCE8" w:rsidR="00EF0CDC" w:rsidRDefault="00EF0CDC" w:rsidP="00EF0CDC">
      <w:pPr>
        <w:pStyle w:val="Heading3"/>
      </w:pPr>
      <w:r>
        <w:rPr>
          <w:rFonts w:hint="eastAsia"/>
        </w:rPr>
        <w:t>目的</w:t>
      </w:r>
    </w:p>
    <w:p w14:paraId="66DBF582" w14:textId="67ECB637" w:rsidR="00EF0CDC" w:rsidRDefault="0083433C" w:rsidP="00EF0CDC">
      <w:r>
        <w:rPr>
          <w:rFonts w:hint="eastAsia"/>
        </w:rPr>
        <w:t>随着云时代的到来，大数据的威力逐渐为人们所了解</w:t>
      </w:r>
      <w:r w:rsidR="006436C0">
        <w:rPr>
          <w:rFonts w:hint="eastAsia"/>
        </w:rPr>
        <w:t>，以及多媒体内容识别技术的日渐成熟</w:t>
      </w:r>
      <w:r>
        <w:rPr>
          <w:rFonts w:hint="eastAsia"/>
        </w:rPr>
        <w:t>，对于即将面临海量多媒体数据信息的 Fudan MSE Pins Board 来说，这样的机会同样不能错过。</w:t>
      </w:r>
    </w:p>
    <w:p w14:paraId="06E8CEFC" w14:textId="400CCC94" w:rsidR="004139E0" w:rsidRDefault="006436C0" w:rsidP="00EF0CDC">
      <w:r>
        <w:rPr>
          <w:rFonts w:hint="eastAsia"/>
        </w:rPr>
        <w:t>由于原始照片中的EXIF包含着大量的</w:t>
      </w:r>
      <w:r w:rsidR="00A352EB">
        <w:rPr>
          <w:rFonts w:hint="eastAsia"/>
        </w:rPr>
        <w:t>可分析数据，</w:t>
      </w:r>
      <w:r w:rsidR="00986CA1">
        <w:rPr>
          <w:rFonts w:hint="eastAsia"/>
        </w:rPr>
        <w:t>例如：光圈大小、快门速度、ISO感光度、</w:t>
      </w:r>
      <w:r w:rsidR="007C264D">
        <w:rPr>
          <w:rFonts w:hint="eastAsia"/>
        </w:rPr>
        <w:t>白平衡、</w:t>
      </w:r>
      <w:r w:rsidR="003565FA">
        <w:rPr>
          <w:rFonts w:hint="eastAsia"/>
        </w:rPr>
        <w:t>曝光补偿、</w:t>
      </w:r>
      <w:r w:rsidR="007C264D">
        <w:rPr>
          <w:rFonts w:hint="eastAsia"/>
        </w:rPr>
        <w:t>镜头焦距、</w:t>
      </w:r>
      <w:r w:rsidR="00FB0DA7">
        <w:rPr>
          <w:rFonts w:hint="eastAsia"/>
        </w:rPr>
        <w:t>闪光</w:t>
      </w:r>
      <w:r w:rsidR="00F534BE">
        <w:rPr>
          <w:rFonts w:hint="eastAsia"/>
        </w:rPr>
        <w:t>GN值、</w:t>
      </w:r>
      <w:r w:rsidR="009668B2">
        <w:rPr>
          <w:rFonts w:hint="eastAsia"/>
        </w:rPr>
        <w:t>前后帘同步</w:t>
      </w:r>
      <w:r w:rsidR="001C4599">
        <w:rPr>
          <w:rFonts w:hint="eastAsia"/>
        </w:rPr>
        <w:t>、</w:t>
      </w:r>
      <w:r w:rsidR="003565FA">
        <w:rPr>
          <w:rFonts w:hint="eastAsia"/>
        </w:rPr>
        <w:t>闪光补偿、测光方式、</w:t>
      </w:r>
      <w:r w:rsidR="001C4599">
        <w:rPr>
          <w:rFonts w:hint="eastAsia"/>
        </w:rPr>
        <w:t>相机型号、镜头型号、闪光灯型号、</w:t>
      </w:r>
      <w:r w:rsidR="00727F10">
        <w:rPr>
          <w:rFonts w:hint="eastAsia"/>
        </w:rPr>
        <w:t>快门次数、</w:t>
      </w:r>
      <w:r w:rsidR="003565FA">
        <w:rPr>
          <w:rFonts w:hint="eastAsia"/>
        </w:rPr>
        <w:t>拍摄时间、GPS等。</w:t>
      </w:r>
    </w:p>
    <w:p w14:paraId="68D9FE7A" w14:textId="51B0C2EB" w:rsidR="008F01E1" w:rsidRDefault="008F01E1" w:rsidP="00EF0CDC">
      <w:r>
        <w:rPr>
          <w:rFonts w:hint="eastAsia"/>
        </w:rPr>
        <w:t>通过这些信息，我们可以分析出用户拍摄的设备的品牌分布、拍摄地点分布、拍摄风格、设备分辨率、设备大约寿命，人脸识别、物体识别等，非常多的信息。从而与设备厂商、旅游景点合作，分析种种</w:t>
      </w:r>
      <w:r w:rsidR="00785B74">
        <w:rPr>
          <w:rFonts w:hint="eastAsia"/>
        </w:rPr>
        <w:t>平时难以准确获取的数据信息。</w:t>
      </w:r>
    </w:p>
    <w:p w14:paraId="6BBA2AA2" w14:textId="489E90EB" w:rsidR="0083433C" w:rsidRPr="00EF0CDC" w:rsidRDefault="007E55EE" w:rsidP="007E55EE">
      <w:pPr>
        <w:pStyle w:val="Heading3"/>
      </w:pPr>
      <w:r>
        <w:rPr>
          <w:rFonts w:hint="eastAsia"/>
        </w:rPr>
        <w:t>选择</w:t>
      </w:r>
    </w:p>
    <w:p w14:paraId="57588610" w14:textId="77777777" w:rsidR="00DA0892" w:rsidRDefault="00DA0892" w:rsidP="00DA0892">
      <w:r>
        <w:t>Apache 基金会下的 Spark 再次引爆了大数据的话题。带着比 Hadoop MapReduce 速度要快 100 倍的承诺以及更加灵活方便的 API，一些人认为这或许预示着 Hadoop MapReduce 的终结。</w:t>
      </w:r>
    </w:p>
    <w:p w14:paraId="1D4DA7C6" w14:textId="77777777" w:rsidR="00DA0892" w:rsidRDefault="00DA0892" w:rsidP="00DA0892">
      <w:r>
        <w:t>作为一个开源的数据处理框架，Spark 是如何做到如此迅速地处理数据的呢？秘密就在于它是运行在集群的内存上的，而且不受限于 MapReduce 的二阶段范式。这大大加快了重复访问同一数据的速度。</w:t>
      </w:r>
    </w:p>
    <w:p w14:paraId="331786DE" w14:textId="77777777" w:rsidR="00DA0892" w:rsidRDefault="00DA0892" w:rsidP="00DA0892">
      <w:r>
        <w:t>Spark 既可以单独运行，也可以运行在 Hadoop YARN 上（注：Hadoop第二代框架中的改进框架，用于将资源管理和处理组件分开，基于YARN的结构不受 MapReduce 约束），此时 Spark 可以直接从 HDFS （Hadoop Distributed File System 分布式文件系统）中读取数据。 诸如  Yahoo（雅虎）、Intel（因特尔）、Baidu（百度）、Trend Micro（趋势科技）和 Groupon（高朋）等公司已经在使用 Spark 了。</w:t>
      </w:r>
    </w:p>
    <w:p w14:paraId="37E8EBE0" w14:textId="5BCB3F6D" w:rsidR="00DA0892" w:rsidRDefault="00DA0892" w:rsidP="00DA0892">
      <w:r>
        <w:t>听上去好像 Spark 已经注定要取代 Hadoop MapReduce 了。但真的是这样吗？</w:t>
      </w:r>
      <w:r w:rsidR="004D207A">
        <w:t xml:space="preserve"> </w:t>
      </w:r>
    </w:p>
    <w:p w14:paraId="2D098F7E" w14:textId="6E8D259D" w:rsidR="00DA0892" w:rsidRDefault="00DA0892" w:rsidP="004D207A">
      <w:pPr>
        <w:pStyle w:val="Heading3"/>
      </w:pPr>
      <w:r>
        <w:t>性能</w:t>
      </w:r>
    </w:p>
    <w:p w14:paraId="45AD03C9" w14:textId="77777777" w:rsidR="00DA0892" w:rsidRDefault="00DA0892" w:rsidP="00DA0892">
      <w:r>
        <w:t>Spark 在内存中处理数据，而 Hadoop MapReduce 是通过 map 和 reduce 操作在磁盘中处理数据。因此从这个角度上讲 Spark 的性能应该是超过 Hadoop MapReduce 的。</w:t>
      </w:r>
    </w:p>
    <w:p w14:paraId="0A853B9F" w14:textId="77777777" w:rsidR="00DA0892" w:rsidRDefault="00DA0892" w:rsidP="00DA0892">
      <w:r>
        <w:t>然而，既然在内存中处理，Spark 就需要很大的内存容量。就像一个标准的数据库系统操作一样， Spark 每次将处理过程加载到内存之中，然后该操作作为缓存一直保持在内存中直到下一步操作。如果 Spark 与其它资源需求型服务一同运行在 Hadoop YARN 上，又或者数据块太大以至于不能完全读入内存，此时 Spark 的性能就会有很大的降低。</w:t>
      </w:r>
    </w:p>
    <w:p w14:paraId="053C4E9B" w14:textId="77777777" w:rsidR="00DA0892" w:rsidRDefault="00DA0892" w:rsidP="00DA0892">
      <w:r>
        <w:t>与此相反， MapReduce 会在一个工作完成的时候立即结束该进程，因此它可以很容易的和其它服务共同运行而不会产生明显的性能降低。</w:t>
      </w:r>
    </w:p>
    <w:p w14:paraId="219FD8D2" w14:textId="77777777" w:rsidR="00DA0892" w:rsidRDefault="00DA0892" w:rsidP="00DA0892">
      <w:r>
        <w:t>当涉及需要重复读取同样的数据进行迭代式计算的时候，Spark 有着自身优势。 但是当涉及单次读取、类似 ETL （抽取、转换、加载）操作的任务，比如数据转化、数据整合等时，MapReduce 绝对是不二之选，因为它就是为此而生的。</w:t>
      </w:r>
    </w:p>
    <w:p w14:paraId="1D397DB8" w14:textId="77777777" w:rsidR="00DA0892" w:rsidRDefault="00DA0892" w:rsidP="00DA0892">
      <w:r>
        <w:t>小结：当数据大小适于读入内存，尤其是在专用集群上时，Spark 表现更好；Hadoop MapReduce 适用于那些数据不能全部读入内存的情况，同时它还可以与其它服务同时运行。</w:t>
      </w:r>
    </w:p>
    <w:p w14:paraId="195CB088" w14:textId="77777777" w:rsidR="00DA0892" w:rsidRDefault="00DA0892" w:rsidP="004D207A">
      <w:pPr>
        <w:pStyle w:val="Heading3"/>
      </w:pPr>
      <w:r>
        <w:t>使用难度</w:t>
      </w:r>
    </w:p>
    <w:p w14:paraId="0AF1B4F6" w14:textId="77777777" w:rsidR="00DA0892" w:rsidRDefault="00DA0892" w:rsidP="00DA0892">
      <w:r>
        <w:t>Spark 有着灵活方便的Java，Scala和 Python 的API，同时对已经熟悉 SQL 的技术员工来说， Spark 还适用 Spark SQL（也就是之前被人熟知的 Shark）。多亏了 Spark 提供的简单易用的构造模块，我们可以很容易的编写自定义函数。它甚至还囊括了可以即时反馈的交互式命令模式。</w:t>
      </w:r>
    </w:p>
    <w:p w14:paraId="2DCE4D6B" w14:textId="77777777" w:rsidR="00DA0892" w:rsidRDefault="00DA0892" w:rsidP="00DA0892">
      <w:r>
        <w:t>Hadoop MapReduce 是用 Java 编写的，但由于其难于编程而备受诟病。尽管需要一定时间去学习语法，Pig 还是在一定程度上简化了这个过程， Hive也为平台提供了 SQL 的兼容。一些 Hadoop 工具也可以无需编程直接运行 MapReduce 任务。Xplenty 就是一个基于 Hadoop 的数据整合服务，而且也不需要进行任何编程和部署。</w:t>
      </w:r>
    </w:p>
    <w:p w14:paraId="739BCE1A" w14:textId="77777777" w:rsidR="00DA0892" w:rsidRDefault="00DA0892" w:rsidP="00DA0892">
      <w:r>
        <w:t>尽管 Hive 提供了命令行接口，但 MapReduce 并没有交互式模式。诸如 Impala，Presto 和 Tez 等项目都在尝试希望为 Hadoop 提供全交互式查询模式。</w:t>
      </w:r>
    </w:p>
    <w:p w14:paraId="6EA67896" w14:textId="77777777" w:rsidR="00DA0892" w:rsidRDefault="00DA0892" w:rsidP="00DA0892">
      <w:r>
        <w:t>安装与维护方面， Spark 并不绑定在 Hadoop 上，虽然 在 Hortonworks（HDP 2.2 版） 和 Cloudera（CDH 5 版） 的产品中 Spark 和 Hadoop MapReduce 都包含在其分布式系统中。（注： Cloudera， Hortonworks 及 MapR 是 Hadoop 领域三大知名的初创公司，致力于打造更好的 Hadoop 企业版应用）。</w:t>
      </w:r>
    </w:p>
    <w:p w14:paraId="08D7FAD5" w14:textId="77777777" w:rsidR="00DA0892" w:rsidRDefault="00DA0892" w:rsidP="00DA0892">
      <w:r>
        <w:t>小结：Spark 更易于编程，同时也包含交互式模式；Hadoop MapReduce 不易编程但是现有的很多工具使其更易于使用。</w:t>
      </w:r>
    </w:p>
    <w:p w14:paraId="06FEDC16" w14:textId="77777777" w:rsidR="00DA0892" w:rsidRDefault="00DA0892" w:rsidP="004D207A">
      <w:pPr>
        <w:pStyle w:val="Heading3"/>
      </w:pPr>
      <w:r>
        <w:t>成本</w:t>
      </w:r>
    </w:p>
    <w:p w14:paraId="18ED9C2D" w14:textId="77777777" w:rsidR="00DA0892" w:rsidRDefault="00DA0892" w:rsidP="00DA0892">
      <w:r>
        <w:t>Spark 和 Hadoop MapReduce 都是开源的，但是机器和人工的花费仍是不可避免的。</w:t>
      </w:r>
    </w:p>
    <w:p w14:paraId="03F74CB5" w14:textId="7A4DE240" w:rsidR="00DA0892" w:rsidRDefault="00DA0892" w:rsidP="00DA0892">
      <w:r>
        <w:t>Spark 集群的内存至少要和需要处理的数据块一样大，因为只有数据块和内存大小合适才能发挥出其最优的性能。所以如果真的需要处理非常大的数据，Hadoop 绝对是合适之选，毕竟硬盘的费用要远远低于内存的费用。</w:t>
      </w:r>
    </w:p>
    <w:p w14:paraId="48340470" w14:textId="77777777" w:rsidR="00DA0892" w:rsidRDefault="00DA0892" w:rsidP="00DA0892">
      <w:r>
        <w:t>考虑到 Spark 的性能标准，在执行相同的任务的时候，需要的硬件更少而运行速度却更快，因此应该是更合算的，尤其是在云端的时候，此时只需要即用即付。</w:t>
      </w:r>
    </w:p>
    <w:p w14:paraId="70A1D4DB" w14:textId="77777777" w:rsidR="00DA0892" w:rsidRDefault="00DA0892" w:rsidP="00DA0892">
      <w:r>
        <w:t>在技术人员方面，即使 Hadoop 从 2005 年就开始普及，但是 MapReduce 方面的专家仍然存在着短缺。而对于从 2010 年才开始普及的 Spark ，这又意味着什么呢？ 或许投身 Spark 学习的人正在快速增加，但是相比于 Hadoop MapReduce 仍然存在着更大的技术人才的缺口。</w:t>
      </w:r>
    </w:p>
    <w:p w14:paraId="5B7416A7" w14:textId="77777777" w:rsidR="00DA0892" w:rsidRDefault="00DA0892" w:rsidP="00DA0892">
      <w:r>
        <w:t>进一步讲，现存了大量的 Hadoop 即服务的资料和基于 Hadoop 的服务（比如我们 Xplenty 的数据整合服务），这些都降低对技术人员能力和底层硬件知识的要求。相比之下，几乎没有现有可选的 Spark 服务，仅有的那些也是新产品。</w:t>
      </w:r>
    </w:p>
    <w:p w14:paraId="064BF2F5" w14:textId="77777777" w:rsidR="00DA0892" w:rsidRDefault="00DA0892" w:rsidP="00DA0892">
      <w:r>
        <w:t>小结：根据基准要求， Spark 更加合算， 尽管人工成本会很高。依靠着更多熟练的技术人员和 Hadoop 即服务的供给， Hadoop MapReduce 可能更便宜。</w:t>
      </w:r>
    </w:p>
    <w:p w14:paraId="65B78638" w14:textId="77777777" w:rsidR="00DA0892" w:rsidRDefault="00DA0892" w:rsidP="004D207A">
      <w:pPr>
        <w:pStyle w:val="Heading3"/>
      </w:pPr>
      <w:r>
        <w:t>兼容性</w:t>
      </w:r>
    </w:p>
    <w:p w14:paraId="7388F93F" w14:textId="77777777" w:rsidR="00DA0892" w:rsidRDefault="00DA0892" w:rsidP="00DA0892">
      <w:r>
        <w:t>Spark 既可以单独运行，也可以在 Hadoop YARN 上，或者在预置 Mesos 上以及云端。它支持实现 Hadoop 输入范式的数据源，所以可以整合所有 Hadoop 支持的数据源和文件格式。 根据 Spark 官方教程， 它还可以通过 JDBC 和 ODBC 同 BI（商业智能） 工具一起运行。 Hive 和 Pig 也在逐步实现这样的功能。</w:t>
      </w:r>
    </w:p>
    <w:p w14:paraId="60056413" w14:textId="77777777" w:rsidR="00DA0892" w:rsidRDefault="00DA0892" w:rsidP="00DA0892">
      <w:r>
        <w:t>小结： Spark 和 Hadoop MapReduce 具有相同的数据类型和数据源的兼容性。</w:t>
      </w:r>
    </w:p>
    <w:p w14:paraId="42917394" w14:textId="77777777" w:rsidR="00DA0892" w:rsidRDefault="00DA0892" w:rsidP="004D207A">
      <w:pPr>
        <w:pStyle w:val="Heading3"/>
      </w:pPr>
      <w:r>
        <w:t>数据处理</w:t>
      </w:r>
    </w:p>
    <w:p w14:paraId="1DEAB782" w14:textId="77777777" w:rsidR="00DA0892" w:rsidRDefault="00DA0892" w:rsidP="00DA0892">
      <w:r>
        <w:t>除了平常的数据处理，Spark 可以做的远不止这点：它还可以处理图和利用现有的机器学习库。高性能也使得 Spark 在实时处理上的表现和批处理上的表现一样好。这也催生了一个更好的机遇，那就是用一个平台解决所有问题而不是只能根据任务选取不同的平台，毕竟所有的平台都需要学习和维护。</w:t>
      </w:r>
    </w:p>
    <w:p w14:paraId="0DB7BD0E" w14:textId="77777777" w:rsidR="00DA0892" w:rsidRDefault="00DA0892" w:rsidP="00DA0892">
      <w:r>
        <w:t>Hadoop MapReduce 在批处理上表现卓越。如果需要进行实时处理，可以利用另外的平台比如  Storm 或者 Impala，而图处理则可以用 Giraph。MapReduce 过去是用 Mahout 做机器学习的，但其负责人已经将其抛弃转而支持 Spark 和 h2o（机器学习引擎）。</w:t>
      </w:r>
    </w:p>
    <w:p w14:paraId="11B939ED" w14:textId="77777777" w:rsidR="00DA0892" w:rsidRDefault="00DA0892" w:rsidP="00DA0892">
      <w:r>
        <w:t>小结：Spark 是数据处理的瑞士军刀；Hadoop MapReduce 是批处理的突击刀。</w:t>
      </w:r>
    </w:p>
    <w:p w14:paraId="551FABE4" w14:textId="77777777" w:rsidR="00DA0892" w:rsidRDefault="00DA0892" w:rsidP="00240AE8">
      <w:pPr>
        <w:pStyle w:val="Heading3"/>
      </w:pPr>
      <w:r>
        <w:t>容错</w:t>
      </w:r>
    </w:p>
    <w:p w14:paraId="4402F0DE" w14:textId="77777777" w:rsidR="00DA0892" w:rsidRDefault="00DA0892" w:rsidP="00DA0892">
      <w:r>
        <w:t>和 MapReduce 一样， Spark 会重试每个任务并进行预测执行。然而，MapReduce 是依赖于硬盘驱动器的，所以如果一项处理中途失败，它可以从失败处继续执行，而 Spark 则必须从头开始执行，所以 MapReduce 这样节省了时间。</w:t>
      </w:r>
    </w:p>
    <w:p w14:paraId="757C7B73" w14:textId="77777777" w:rsidR="00DA0892" w:rsidRDefault="00DA0892" w:rsidP="00DA0892">
      <w:r>
        <w:t>小结：Spark 和 Hadoop MapReduce 都有着较好的容错能力，但是 Hadoop MapReduce 要稍微更好一点。</w:t>
      </w:r>
    </w:p>
    <w:p w14:paraId="5A78E801" w14:textId="77777777" w:rsidR="00DA0892" w:rsidRDefault="00DA0892" w:rsidP="00240AE8">
      <w:pPr>
        <w:pStyle w:val="Heading3"/>
      </w:pPr>
      <w:r>
        <w:t>安全性</w:t>
      </w:r>
    </w:p>
    <w:p w14:paraId="4242D635" w14:textId="77777777" w:rsidR="00DA0892" w:rsidRDefault="00DA0892" w:rsidP="00DA0892">
      <w:r>
        <w:t>在安全性上， 此时的 Spark 还略显不足。 授权验证由共享秘钥机制支持，网络用户接口则通过 servlet 过滤器和事件日志保护。Spark 可以运行在 YARN 上并配合使用 HDFS， 这也就意味着它同时还拥有 Kerberos 认证授权验证，HDFS 文件许可机制和节点间的加密机制。</w:t>
      </w:r>
    </w:p>
    <w:p w14:paraId="1099EAFF" w14:textId="77777777" w:rsidR="00DA0892" w:rsidRDefault="00DA0892" w:rsidP="00DA0892">
      <w:r>
        <w:t>Hadoop MapReduce 拥有所有 Hadoop 支持的安全机制，同时也整合了其它基于 Hadoop 的安全项目， 比如  Knox 网关和  Sentry。志在解决 Hadoop 安全的  Rhino 项目也只是在添加 Sentry 支持时添加了 Spark 支持。否则 Spark 开发者们只能自己去提升其安全性了。</w:t>
      </w:r>
    </w:p>
    <w:p w14:paraId="4DD54FF6" w14:textId="77777777" w:rsidR="00DA0892" w:rsidRDefault="00DA0892" w:rsidP="00DA0892">
      <w:r>
        <w:t>小结： Spark 的安全机制仍处在发展期。 Hadoop MapReduce 拥有更多安全控制机制和项目。</w:t>
      </w:r>
    </w:p>
    <w:p w14:paraId="691322C8" w14:textId="77777777" w:rsidR="00DA0892" w:rsidRDefault="00DA0892" w:rsidP="00240AE8">
      <w:pPr>
        <w:pStyle w:val="Heading3"/>
      </w:pPr>
      <w:r>
        <w:t>总结</w:t>
      </w:r>
    </w:p>
    <w:p w14:paraId="56976C2A" w14:textId="77777777" w:rsidR="00DA0892" w:rsidRDefault="00DA0892" w:rsidP="00DA0892">
      <w:r>
        <w:t>Spark 是大数据领域冉冉升起的新星，但是 Hadoop MapReduce 仍有着较广的应用领域。</w:t>
      </w:r>
    </w:p>
    <w:p w14:paraId="266D3360" w14:textId="77777777" w:rsidR="00DA0892" w:rsidRDefault="00DA0892" w:rsidP="00DA0892">
      <w:r>
        <w:t>在内存中进行数据处理使得 Spark 具有较好的性能表现，也比较高效合算。它兼容所有 Hadoop 的数据源和文件格式， 支持多种语言的简单易用的 API 也使人们更快速的可以上手。 Spark 甚至实现了图处理和机器学习工具。</w:t>
      </w:r>
    </w:p>
    <w:p w14:paraId="51069274" w14:textId="77777777" w:rsidR="00DA0892" w:rsidRDefault="00DA0892" w:rsidP="00DA0892">
      <w:r>
        <w:t>Hadoop MapReduce 是一个更加成熟的平台，为进行批处理而生。当遇到确实非常大的数据以至于无法完全读入内存，又或是依靠着大量对该平台有经验的技术人员，它可能会比 Spark 更加合算。 而且围绕 Hadoop MapReduce 的衍生系统正在依靠着更多的支撑项目、工具和云服务而更加壮大。</w:t>
      </w:r>
    </w:p>
    <w:p w14:paraId="062C34F4" w14:textId="24315FE0" w:rsidR="00DA0892" w:rsidRDefault="00DA0892" w:rsidP="00DA0892">
      <w:r>
        <w:t>但是</w:t>
      </w:r>
      <w:r w:rsidR="001C64A4">
        <w:rPr>
          <w:rFonts w:hint="eastAsia"/>
        </w:rPr>
        <w:t>，</w:t>
      </w:r>
      <w:r>
        <w:t>即使看上去 Spark 像是最终的赢家，问题在于我们永远不会单独使用它—我们需要 HDFS 存储数据，或许还会需要用到 HBase，Hive，Pig，Impala 或其他 Hadoop 项目。这意味着在处理非常大的数据的时候，Spark 仍然需要同 Hadoop 和 MapReduce 共同运行。</w:t>
      </w:r>
    </w:p>
    <w:p w14:paraId="77711E35" w14:textId="78E127B7" w:rsidR="00615F4A" w:rsidRPr="00DA0892" w:rsidRDefault="00615F4A" w:rsidP="00DA0892">
      <w:r>
        <w:rPr>
          <w:rFonts w:hint="eastAsia"/>
        </w:rPr>
        <w:t>而且，对于</w:t>
      </w:r>
      <w:r w:rsidR="002B504A">
        <w:rPr>
          <w:rFonts w:hint="eastAsia"/>
        </w:rPr>
        <w:t xml:space="preserve"> Fudan MSE Pins Board 项目来说，在实际生产环境中将面临大量多媒体数据（照片，视频）的处理，若使用 Spark 将不得不面临海量的内存购买，成本将十分可观，因此，在这样的情况下，Hadoop 的 MapReduce 将是更为合理的选择。</w:t>
      </w:r>
    </w:p>
    <w:p w14:paraId="2472D10A" w14:textId="21552132" w:rsidR="004C3896" w:rsidRDefault="000E2922" w:rsidP="00C510DE">
      <w:pPr>
        <w:pStyle w:val="Heading2"/>
      </w:pPr>
      <w:r>
        <w:t>总结与展望</w:t>
      </w:r>
    </w:p>
    <w:p w14:paraId="6693CF45" w14:textId="2C8AFEC6" w:rsidR="00B92EE0" w:rsidRDefault="00B92EE0" w:rsidP="00B92EE0">
      <w:r>
        <w:t>本次</w:t>
      </w:r>
      <w:bookmarkStart w:id="7" w:name="OLE_LINK2"/>
      <w:bookmarkStart w:id="8" w:name="OLE_LINK9"/>
      <w:r w:rsidR="00E919C8">
        <w:rPr>
          <w:rFonts w:hint="eastAsia"/>
        </w:rPr>
        <w:t>团队</w:t>
      </w:r>
      <w:r w:rsidR="00E919C8">
        <w:rPr>
          <w:rFonts w:ascii="Helvetica" w:hAnsi="Helvetica" w:cs="Helvetica"/>
          <w:kern w:val="0"/>
        </w:rPr>
        <w:t>课程设计</w:t>
      </w:r>
      <w:bookmarkEnd w:id="7"/>
      <w:bookmarkEnd w:id="8"/>
      <w:r>
        <w:t>的课题是《</w:t>
      </w:r>
      <w:r w:rsidR="00FA04ED" w:rsidRPr="00FA04ED">
        <w:t>基于Html5以及MongoDB的视频、照片墙研究</w:t>
      </w:r>
      <w:r>
        <w:t>》，完成了系统的需求分析、设计、编码实现，从功能和性能两方面对系统进行测试。</w:t>
      </w:r>
    </w:p>
    <w:p w14:paraId="4F83670D" w14:textId="330FE1E7" w:rsidR="00B92EE0" w:rsidRDefault="00B92EE0" w:rsidP="00B92EE0">
      <w:r>
        <w:t>本系统着重研究了无需</w:t>
      </w:r>
      <w:r w:rsidR="00AA251F">
        <w:rPr>
          <w:rFonts w:hint="eastAsia"/>
        </w:rPr>
        <w:t xml:space="preserve"> App 情况下利用纯HTML5 以及 MongoDB 跨平台对多媒体数据的处理</w:t>
      </w:r>
      <w:r>
        <w:t>，具有一定的实用性和通用性。</w:t>
      </w:r>
    </w:p>
    <w:p w14:paraId="7F154785" w14:textId="38B6ECE4" w:rsidR="00B92EE0" w:rsidRDefault="00B92EE0" w:rsidP="00B92EE0">
      <w:r>
        <w:t>由于软件开发是</w:t>
      </w:r>
      <w:r w:rsidR="00A92C4A">
        <w:rPr>
          <w:rFonts w:hint="eastAsia"/>
        </w:rPr>
        <w:t>所有本团队成员</w:t>
      </w:r>
      <w:r>
        <w:t>的本职工作，因此本课题的完成紧密结合实际，经过研究尝试以及生产环境的检验，证明这样的</w:t>
      </w:r>
      <w:r w:rsidR="00A92C4A">
        <w:rPr>
          <w:rFonts w:hint="eastAsia"/>
        </w:rPr>
        <w:t>视频、照片墙</w:t>
      </w:r>
      <w:r w:rsidR="00A92C4A">
        <w:t>是能够适应复杂的</w:t>
      </w:r>
      <w:r>
        <w:t>环境的。</w:t>
      </w:r>
    </w:p>
    <w:p w14:paraId="6E65A56F" w14:textId="77777777" w:rsidR="00B92EE0" w:rsidRDefault="00B92EE0" w:rsidP="00B92EE0">
      <w:r>
        <w:t xml:space="preserve">但同时本系统还有诸多地方有待完善，其界面布局的和理性、程序的稳定性和执行效率也有一定幅度的可提升空间。 </w:t>
      </w:r>
    </w:p>
    <w:p w14:paraId="669C1992" w14:textId="12EAA15D" w:rsidR="00B92EE0" w:rsidRPr="00B92EE0" w:rsidRDefault="00B5456D" w:rsidP="00B92EE0">
      <w:r>
        <w:t>作为</w:t>
      </w:r>
      <w:r>
        <w:rPr>
          <w:rFonts w:hint="eastAsia"/>
        </w:rPr>
        <w:t>三</w:t>
      </w:r>
      <w:r>
        <w:t>名专门从事软件开发行业工作的</w:t>
      </w:r>
      <w:r w:rsidR="00B92EE0">
        <w:t>学生，通过本次</w:t>
      </w:r>
      <w:r>
        <w:rPr>
          <w:rFonts w:hint="eastAsia"/>
        </w:rPr>
        <w:t>团队</w:t>
      </w:r>
      <w:r>
        <w:rPr>
          <w:rFonts w:ascii="Helvetica" w:hAnsi="Helvetica" w:cs="Helvetica"/>
          <w:kern w:val="0"/>
        </w:rPr>
        <w:t>课程设计</w:t>
      </w:r>
      <w:r w:rsidR="00B92EE0">
        <w:t>，完成了对</w:t>
      </w:r>
      <w:r>
        <w:rPr>
          <w:rFonts w:hint="eastAsia"/>
        </w:rPr>
        <w:t>无App移动</w:t>
      </w:r>
      <w:r w:rsidR="00B92EE0">
        <w:t>开发方向的一次深入探索。不仅仅是对</w:t>
      </w:r>
      <w:r>
        <w:rPr>
          <w:rFonts w:hint="eastAsia"/>
        </w:rPr>
        <w:t>我们</w:t>
      </w:r>
      <w:r>
        <w:t>自己在</w:t>
      </w:r>
      <w:r>
        <w:rPr>
          <w:rFonts w:hint="eastAsia"/>
        </w:rPr>
        <w:t>首个学期，</w:t>
      </w:r>
      <w:r w:rsidR="00B92EE0">
        <w:t>阶段学习的成果的肯定，也锻炼了</w:t>
      </w:r>
      <w:r>
        <w:rPr>
          <w:rFonts w:hint="eastAsia"/>
        </w:rPr>
        <w:t>我们</w:t>
      </w:r>
      <w:r w:rsidR="00B92EE0">
        <w:t xml:space="preserve">自己的自学和研究能力，同时还开阔了眼界，了解到自身尚存在诸多不足之处，需要在以后的工作和学习生活中进一步改进和提高。 </w:t>
      </w:r>
    </w:p>
    <w:p w14:paraId="0D0FBE6E" w14:textId="33CE2871" w:rsidR="00381C23" w:rsidRDefault="003C2CC9" w:rsidP="00D1292B">
      <w:pPr>
        <w:pStyle w:val="Heading2"/>
      </w:pPr>
      <w:r>
        <w:rPr>
          <w:rFonts w:hint="eastAsia"/>
        </w:rPr>
        <w:t>参考文献</w:t>
      </w:r>
    </w:p>
    <w:p w14:paraId="4485AF7E" w14:textId="2D0D06D7" w:rsidR="00084875" w:rsidRDefault="00084875" w:rsidP="00F36ABC">
      <w:pPr>
        <w:pStyle w:val="ListParagraph"/>
        <w:numPr>
          <w:ilvl w:val="0"/>
          <w:numId w:val="1"/>
        </w:numPr>
        <w:ind w:firstLineChars="0"/>
      </w:pPr>
      <w:r>
        <w:rPr>
          <w:rFonts w:hint="eastAsia"/>
        </w:rPr>
        <w:t>Google</w:t>
      </w:r>
      <w:r w:rsidR="002661DB">
        <w:rPr>
          <w:rFonts w:hint="eastAsia"/>
        </w:rPr>
        <w:t xml:space="preserve"> </w:t>
      </w:r>
      <w:r>
        <w:rPr>
          <w:rFonts w:hint="eastAsia"/>
        </w:rPr>
        <w:t>开发者社区</w:t>
      </w:r>
    </w:p>
    <w:p w14:paraId="5CBD22FA" w14:textId="48C69A73" w:rsidR="00084875" w:rsidRDefault="00084875" w:rsidP="00F36ABC">
      <w:pPr>
        <w:pStyle w:val="ListParagraph"/>
        <w:numPr>
          <w:ilvl w:val="0"/>
          <w:numId w:val="1"/>
        </w:numPr>
        <w:ind w:firstLineChars="0"/>
      </w:pPr>
      <w:r>
        <w:rPr>
          <w:rFonts w:hint="eastAsia"/>
        </w:rPr>
        <w:t>开源天空</w:t>
      </w:r>
    </w:p>
    <w:p w14:paraId="5E8C3F3F" w14:textId="3B7C5D1D" w:rsidR="00084875" w:rsidRDefault="00084875" w:rsidP="00F36ABC">
      <w:pPr>
        <w:pStyle w:val="ListParagraph"/>
        <w:numPr>
          <w:ilvl w:val="0"/>
          <w:numId w:val="1"/>
        </w:numPr>
        <w:ind w:firstLineChars="0"/>
      </w:pPr>
      <w:bookmarkStart w:id="9" w:name="OLE_LINK7"/>
      <w:bookmarkStart w:id="10" w:name="OLE_LINK8"/>
      <w:r>
        <w:rPr>
          <w:rFonts w:hint="eastAsia"/>
        </w:rPr>
        <w:t>TopGeek</w:t>
      </w:r>
      <w:bookmarkEnd w:id="9"/>
      <w:bookmarkEnd w:id="10"/>
      <w:r w:rsidR="002661DB">
        <w:rPr>
          <w:rFonts w:hint="eastAsia"/>
        </w:rPr>
        <w:t xml:space="preserve"> </w:t>
      </w:r>
      <w:r>
        <w:rPr>
          <w:rFonts w:hint="eastAsia"/>
        </w:rPr>
        <w:t>社区</w:t>
      </w:r>
    </w:p>
    <w:p w14:paraId="06F2334C" w14:textId="67CC2FC2" w:rsidR="003C2CC9" w:rsidRDefault="003C2CC9" w:rsidP="00F36ABC">
      <w:pPr>
        <w:pStyle w:val="ListParagraph"/>
        <w:numPr>
          <w:ilvl w:val="0"/>
          <w:numId w:val="1"/>
        </w:numPr>
        <w:ind w:firstLineChars="0"/>
      </w:pPr>
      <w:r>
        <w:rPr>
          <w:rFonts w:hint="eastAsia"/>
        </w:rPr>
        <w:t>Python</w:t>
      </w:r>
      <w:r w:rsidR="002661DB">
        <w:rPr>
          <w:rFonts w:hint="eastAsia"/>
        </w:rPr>
        <w:t xml:space="preserve"> </w:t>
      </w:r>
      <w:r>
        <w:rPr>
          <w:rFonts w:hint="eastAsia"/>
        </w:rPr>
        <w:t>开发者</w:t>
      </w:r>
    </w:p>
    <w:p w14:paraId="7EDB7789" w14:textId="2AA8E0F2" w:rsidR="00084875" w:rsidRDefault="00B763A7" w:rsidP="004E2FF2">
      <w:pPr>
        <w:pStyle w:val="ListParagraph"/>
        <w:numPr>
          <w:ilvl w:val="0"/>
          <w:numId w:val="1"/>
        </w:numPr>
        <w:ind w:firstLineChars="0"/>
      </w:pPr>
      <w:r>
        <w:rPr>
          <w:rFonts w:hint="eastAsia"/>
        </w:rPr>
        <w:t>百度文库</w:t>
      </w:r>
    </w:p>
    <w:p w14:paraId="52ACFBCB" w14:textId="4D025017" w:rsidR="00227680" w:rsidRPr="003C2CC9" w:rsidRDefault="00227680" w:rsidP="004E2FF2">
      <w:pPr>
        <w:pStyle w:val="ListParagraph"/>
        <w:numPr>
          <w:ilvl w:val="0"/>
          <w:numId w:val="1"/>
        </w:numPr>
        <w:ind w:firstLineChars="0"/>
      </w:pPr>
      <w:r>
        <w:rPr>
          <w:rFonts w:hint="eastAsia"/>
        </w:rPr>
        <w:t>51CTO</w:t>
      </w:r>
    </w:p>
    <w:sectPr w:rsidR="00227680" w:rsidRPr="003C2CC9" w:rsidSect="004E5B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DengXian">
    <w:altName w:val="Arial Unicode MS"/>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宋体">
    <w:charset w:val="50"/>
    <w:family w:val="auto"/>
    <w:pitch w:val="variable"/>
    <w:sig w:usb0="00000003" w:usb1="080E0000" w:usb2="00000010" w:usb3="00000000" w:csb0="0004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FC629E"/>
    <w:multiLevelType w:val="hybridMultilevel"/>
    <w:tmpl w:val="3D5092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19D"/>
    <w:rsid w:val="00010997"/>
    <w:rsid w:val="0007487C"/>
    <w:rsid w:val="00084875"/>
    <w:rsid w:val="000A7195"/>
    <w:rsid w:val="000A7287"/>
    <w:rsid w:val="000C3BA1"/>
    <w:rsid w:val="000D6F89"/>
    <w:rsid w:val="000E2922"/>
    <w:rsid w:val="000E68B6"/>
    <w:rsid w:val="000F7CBC"/>
    <w:rsid w:val="0011129F"/>
    <w:rsid w:val="00116436"/>
    <w:rsid w:val="00117C14"/>
    <w:rsid w:val="00120066"/>
    <w:rsid w:val="001647D4"/>
    <w:rsid w:val="0016486B"/>
    <w:rsid w:val="001654CB"/>
    <w:rsid w:val="00177339"/>
    <w:rsid w:val="00194F5F"/>
    <w:rsid w:val="00195BFB"/>
    <w:rsid w:val="001C4599"/>
    <w:rsid w:val="001C64A4"/>
    <w:rsid w:val="001F2B12"/>
    <w:rsid w:val="001F419D"/>
    <w:rsid w:val="00200A8B"/>
    <w:rsid w:val="00204B52"/>
    <w:rsid w:val="00227680"/>
    <w:rsid w:val="002405B4"/>
    <w:rsid w:val="00240AE8"/>
    <w:rsid w:val="00252C9F"/>
    <w:rsid w:val="00254F5E"/>
    <w:rsid w:val="002661DB"/>
    <w:rsid w:val="00287295"/>
    <w:rsid w:val="002B504A"/>
    <w:rsid w:val="002C6140"/>
    <w:rsid w:val="002C6F5E"/>
    <w:rsid w:val="00300B40"/>
    <w:rsid w:val="00300CD1"/>
    <w:rsid w:val="003034A5"/>
    <w:rsid w:val="00311B58"/>
    <w:rsid w:val="003313C1"/>
    <w:rsid w:val="00337841"/>
    <w:rsid w:val="003565FA"/>
    <w:rsid w:val="0036148F"/>
    <w:rsid w:val="00381C23"/>
    <w:rsid w:val="003C2CC9"/>
    <w:rsid w:val="003D293E"/>
    <w:rsid w:val="003E77E7"/>
    <w:rsid w:val="003F0EAD"/>
    <w:rsid w:val="00402AAA"/>
    <w:rsid w:val="004139E0"/>
    <w:rsid w:val="00413C73"/>
    <w:rsid w:val="0045247F"/>
    <w:rsid w:val="00453FF1"/>
    <w:rsid w:val="00457816"/>
    <w:rsid w:val="004646FF"/>
    <w:rsid w:val="00465489"/>
    <w:rsid w:val="00472BB2"/>
    <w:rsid w:val="004A7448"/>
    <w:rsid w:val="004C3896"/>
    <w:rsid w:val="004D1F01"/>
    <w:rsid w:val="004D207A"/>
    <w:rsid w:val="004E2FF2"/>
    <w:rsid w:val="004E5BF8"/>
    <w:rsid w:val="00534951"/>
    <w:rsid w:val="005650B0"/>
    <w:rsid w:val="0056620A"/>
    <w:rsid w:val="00580415"/>
    <w:rsid w:val="00592197"/>
    <w:rsid w:val="005C4322"/>
    <w:rsid w:val="00604E50"/>
    <w:rsid w:val="00615F4A"/>
    <w:rsid w:val="00626FFA"/>
    <w:rsid w:val="00635D99"/>
    <w:rsid w:val="006436C0"/>
    <w:rsid w:val="00672611"/>
    <w:rsid w:val="00686DF9"/>
    <w:rsid w:val="00691579"/>
    <w:rsid w:val="00691887"/>
    <w:rsid w:val="006D37DE"/>
    <w:rsid w:val="006D50F0"/>
    <w:rsid w:val="006D5CCA"/>
    <w:rsid w:val="006E5D68"/>
    <w:rsid w:val="007030CD"/>
    <w:rsid w:val="0070680A"/>
    <w:rsid w:val="0071641E"/>
    <w:rsid w:val="00727F10"/>
    <w:rsid w:val="0073157A"/>
    <w:rsid w:val="00735DE3"/>
    <w:rsid w:val="00756CCF"/>
    <w:rsid w:val="00765C34"/>
    <w:rsid w:val="00782F3A"/>
    <w:rsid w:val="00782F50"/>
    <w:rsid w:val="00785B74"/>
    <w:rsid w:val="007C0D2D"/>
    <w:rsid w:val="007C0E8C"/>
    <w:rsid w:val="007C264D"/>
    <w:rsid w:val="007E2F7C"/>
    <w:rsid w:val="007E4985"/>
    <w:rsid w:val="007E55EE"/>
    <w:rsid w:val="0083433C"/>
    <w:rsid w:val="00874DDA"/>
    <w:rsid w:val="0087709F"/>
    <w:rsid w:val="00896A2A"/>
    <w:rsid w:val="008C0069"/>
    <w:rsid w:val="008F01E1"/>
    <w:rsid w:val="008F19EF"/>
    <w:rsid w:val="00904F97"/>
    <w:rsid w:val="009331F7"/>
    <w:rsid w:val="009519D1"/>
    <w:rsid w:val="00957F14"/>
    <w:rsid w:val="009668B2"/>
    <w:rsid w:val="00970A33"/>
    <w:rsid w:val="00975A5E"/>
    <w:rsid w:val="00986CA1"/>
    <w:rsid w:val="009B200F"/>
    <w:rsid w:val="009C5544"/>
    <w:rsid w:val="009D04D6"/>
    <w:rsid w:val="009D2D57"/>
    <w:rsid w:val="009E6E22"/>
    <w:rsid w:val="00A029CF"/>
    <w:rsid w:val="00A21D38"/>
    <w:rsid w:val="00A26D8A"/>
    <w:rsid w:val="00A352EB"/>
    <w:rsid w:val="00A4331B"/>
    <w:rsid w:val="00A9278A"/>
    <w:rsid w:val="00A92C4A"/>
    <w:rsid w:val="00AA251F"/>
    <w:rsid w:val="00AA3E91"/>
    <w:rsid w:val="00AA5F6B"/>
    <w:rsid w:val="00AB4C7F"/>
    <w:rsid w:val="00B009DC"/>
    <w:rsid w:val="00B02BB7"/>
    <w:rsid w:val="00B06E08"/>
    <w:rsid w:val="00B16F33"/>
    <w:rsid w:val="00B378F1"/>
    <w:rsid w:val="00B5456D"/>
    <w:rsid w:val="00B763A7"/>
    <w:rsid w:val="00B82785"/>
    <w:rsid w:val="00B92EE0"/>
    <w:rsid w:val="00B92F77"/>
    <w:rsid w:val="00BB7B99"/>
    <w:rsid w:val="00BC4A96"/>
    <w:rsid w:val="00BD37B6"/>
    <w:rsid w:val="00BD44F3"/>
    <w:rsid w:val="00BF1904"/>
    <w:rsid w:val="00C02219"/>
    <w:rsid w:val="00C025D9"/>
    <w:rsid w:val="00C04942"/>
    <w:rsid w:val="00C16860"/>
    <w:rsid w:val="00C510DE"/>
    <w:rsid w:val="00C563EC"/>
    <w:rsid w:val="00C93913"/>
    <w:rsid w:val="00CC09EC"/>
    <w:rsid w:val="00CC4769"/>
    <w:rsid w:val="00CC4C56"/>
    <w:rsid w:val="00CE41AA"/>
    <w:rsid w:val="00CE6382"/>
    <w:rsid w:val="00CF428E"/>
    <w:rsid w:val="00D03D7C"/>
    <w:rsid w:val="00D1292B"/>
    <w:rsid w:val="00D26ABD"/>
    <w:rsid w:val="00D42F37"/>
    <w:rsid w:val="00D562DA"/>
    <w:rsid w:val="00D7270C"/>
    <w:rsid w:val="00D76261"/>
    <w:rsid w:val="00D80B14"/>
    <w:rsid w:val="00DA0892"/>
    <w:rsid w:val="00DB74FF"/>
    <w:rsid w:val="00DB7C3F"/>
    <w:rsid w:val="00DD119C"/>
    <w:rsid w:val="00DF2EC9"/>
    <w:rsid w:val="00E250AC"/>
    <w:rsid w:val="00E37761"/>
    <w:rsid w:val="00E57920"/>
    <w:rsid w:val="00E620EF"/>
    <w:rsid w:val="00E65B12"/>
    <w:rsid w:val="00E919C8"/>
    <w:rsid w:val="00E95721"/>
    <w:rsid w:val="00E97078"/>
    <w:rsid w:val="00EA2DE3"/>
    <w:rsid w:val="00EA4ADB"/>
    <w:rsid w:val="00EA5C67"/>
    <w:rsid w:val="00EC5BFB"/>
    <w:rsid w:val="00ED3077"/>
    <w:rsid w:val="00ED63B1"/>
    <w:rsid w:val="00EE26FD"/>
    <w:rsid w:val="00EF0CDC"/>
    <w:rsid w:val="00F175D2"/>
    <w:rsid w:val="00F27C4E"/>
    <w:rsid w:val="00F36ABC"/>
    <w:rsid w:val="00F534BE"/>
    <w:rsid w:val="00F56FCC"/>
    <w:rsid w:val="00F74A79"/>
    <w:rsid w:val="00F87484"/>
    <w:rsid w:val="00F931E4"/>
    <w:rsid w:val="00FA04ED"/>
    <w:rsid w:val="00FA5F38"/>
    <w:rsid w:val="00FB047E"/>
    <w:rsid w:val="00FB0DA7"/>
    <w:rsid w:val="00FB16DC"/>
    <w:rsid w:val="00FD1712"/>
    <w:rsid w:val="00FF6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EE9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25D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9391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26A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1292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5D9"/>
    <w:rPr>
      <w:b/>
      <w:bCs/>
      <w:kern w:val="44"/>
      <w:sz w:val="44"/>
      <w:szCs w:val="44"/>
    </w:rPr>
  </w:style>
  <w:style w:type="paragraph" w:styleId="DocumentMap">
    <w:name w:val="Document Map"/>
    <w:basedOn w:val="Normal"/>
    <w:link w:val="DocumentMapChar"/>
    <w:uiPriority w:val="99"/>
    <w:semiHidden/>
    <w:unhideWhenUsed/>
    <w:rsid w:val="00C025D9"/>
    <w:rPr>
      <w:rFonts w:ascii="宋体" w:eastAsia="宋体"/>
    </w:rPr>
  </w:style>
  <w:style w:type="character" w:customStyle="1" w:styleId="DocumentMapChar">
    <w:name w:val="Document Map Char"/>
    <w:basedOn w:val="DefaultParagraphFont"/>
    <w:link w:val="DocumentMap"/>
    <w:uiPriority w:val="99"/>
    <w:semiHidden/>
    <w:rsid w:val="00C025D9"/>
    <w:rPr>
      <w:rFonts w:ascii="宋体" w:eastAsia="宋体"/>
    </w:rPr>
  </w:style>
  <w:style w:type="paragraph" w:styleId="NormalWeb">
    <w:name w:val="Normal (Web)"/>
    <w:basedOn w:val="Normal"/>
    <w:uiPriority w:val="99"/>
    <w:semiHidden/>
    <w:unhideWhenUsed/>
    <w:rsid w:val="00252C9F"/>
    <w:pPr>
      <w:widowControl/>
      <w:spacing w:before="100" w:beforeAutospacing="1" w:after="100" w:afterAutospacing="1"/>
      <w:jc w:val="left"/>
    </w:pPr>
    <w:rPr>
      <w:rFonts w:ascii="Times New Roman" w:hAnsi="Times New Roman" w:cs="Times New Roman"/>
      <w:kern w:val="0"/>
    </w:rPr>
  </w:style>
  <w:style w:type="character" w:customStyle="1" w:styleId="Heading2Char">
    <w:name w:val="Heading 2 Char"/>
    <w:basedOn w:val="DefaultParagraphFont"/>
    <w:link w:val="Heading2"/>
    <w:uiPriority w:val="9"/>
    <w:rsid w:val="00C9391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93913"/>
    <w:rPr>
      <w:b/>
      <w:bCs/>
      <w:sz w:val="32"/>
      <w:szCs w:val="32"/>
    </w:rPr>
  </w:style>
  <w:style w:type="paragraph" w:styleId="ListParagraph">
    <w:name w:val="List Paragraph"/>
    <w:basedOn w:val="Normal"/>
    <w:uiPriority w:val="34"/>
    <w:qFormat/>
    <w:rsid w:val="00F36ABC"/>
    <w:pPr>
      <w:ind w:firstLineChars="200" w:firstLine="420"/>
    </w:pPr>
  </w:style>
  <w:style w:type="paragraph" w:styleId="NoSpacing">
    <w:name w:val="No Spacing"/>
    <w:uiPriority w:val="1"/>
    <w:qFormat/>
    <w:rsid w:val="001647D4"/>
    <w:pPr>
      <w:widowControl w:val="0"/>
      <w:jc w:val="both"/>
    </w:pPr>
  </w:style>
  <w:style w:type="character" w:customStyle="1" w:styleId="Heading4Char">
    <w:name w:val="Heading 4 Char"/>
    <w:basedOn w:val="DefaultParagraphFont"/>
    <w:link w:val="Heading4"/>
    <w:uiPriority w:val="9"/>
    <w:rsid w:val="00D26ABD"/>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D26ABD"/>
    <w:rPr>
      <w:i/>
      <w:iCs/>
    </w:rPr>
  </w:style>
  <w:style w:type="character" w:customStyle="1" w:styleId="Heading5Char">
    <w:name w:val="Heading 5 Char"/>
    <w:basedOn w:val="DefaultParagraphFont"/>
    <w:link w:val="Heading5"/>
    <w:uiPriority w:val="9"/>
    <w:rsid w:val="00D1292B"/>
    <w:rPr>
      <w:b/>
      <w:bCs/>
      <w:sz w:val="28"/>
      <w:szCs w:val="28"/>
    </w:rPr>
  </w:style>
  <w:style w:type="paragraph" w:styleId="Revision">
    <w:name w:val="Revision"/>
    <w:hidden/>
    <w:uiPriority w:val="99"/>
    <w:semiHidden/>
    <w:rsid w:val="00B06E08"/>
  </w:style>
  <w:style w:type="paragraph" w:styleId="BalloonText">
    <w:name w:val="Balloon Text"/>
    <w:basedOn w:val="Normal"/>
    <w:link w:val="BalloonTextChar"/>
    <w:uiPriority w:val="99"/>
    <w:semiHidden/>
    <w:unhideWhenUsed/>
    <w:rsid w:val="00E957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572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25D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9391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26A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1292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5D9"/>
    <w:rPr>
      <w:b/>
      <w:bCs/>
      <w:kern w:val="44"/>
      <w:sz w:val="44"/>
      <w:szCs w:val="44"/>
    </w:rPr>
  </w:style>
  <w:style w:type="paragraph" w:styleId="DocumentMap">
    <w:name w:val="Document Map"/>
    <w:basedOn w:val="Normal"/>
    <w:link w:val="DocumentMapChar"/>
    <w:uiPriority w:val="99"/>
    <w:semiHidden/>
    <w:unhideWhenUsed/>
    <w:rsid w:val="00C025D9"/>
    <w:rPr>
      <w:rFonts w:ascii="宋体" w:eastAsia="宋体"/>
    </w:rPr>
  </w:style>
  <w:style w:type="character" w:customStyle="1" w:styleId="DocumentMapChar">
    <w:name w:val="Document Map Char"/>
    <w:basedOn w:val="DefaultParagraphFont"/>
    <w:link w:val="DocumentMap"/>
    <w:uiPriority w:val="99"/>
    <w:semiHidden/>
    <w:rsid w:val="00C025D9"/>
    <w:rPr>
      <w:rFonts w:ascii="宋体" w:eastAsia="宋体"/>
    </w:rPr>
  </w:style>
  <w:style w:type="paragraph" w:styleId="NormalWeb">
    <w:name w:val="Normal (Web)"/>
    <w:basedOn w:val="Normal"/>
    <w:uiPriority w:val="99"/>
    <w:semiHidden/>
    <w:unhideWhenUsed/>
    <w:rsid w:val="00252C9F"/>
    <w:pPr>
      <w:widowControl/>
      <w:spacing w:before="100" w:beforeAutospacing="1" w:after="100" w:afterAutospacing="1"/>
      <w:jc w:val="left"/>
    </w:pPr>
    <w:rPr>
      <w:rFonts w:ascii="Times New Roman" w:hAnsi="Times New Roman" w:cs="Times New Roman"/>
      <w:kern w:val="0"/>
    </w:rPr>
  </w:style>
  <w:style w:type="character" w:customStyle="1" w:styleId="Heading2Char">
    <w:name w:val="Heading 2 Char"/>
    <w:basedOn w:val="DefaultParagraphFont"/>
    <w:link w:val="Heading2"/>
    <w:uiPriority w:val="9"/>
    <w:rsid w:val="00C9391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93913"/>
    <w:rPr>
      <w:b/>
      <w:bCs/>
      <w:sz w:val="32"/>
      <w:szCs w:val="32"/>
    </w:rPr>
  </w:style>
  <w:style w:type="paragraph" w:styleId="ListParagraph">
    <w:name w:val="List Paragraph"/>
    <w:basedOn w:val="Normal"/>
    <w:uiPriority w:val="34"/>
    <w:qFormat/>
    <w:rsid w:val="00F36ABC"/>
    <w:pPr>
      <w:ind w:firstLineChars="200" w:firstLine="420"/>
    </w:pPr>
  </w:style>
  <w:style w:type="paragraph" w:styleId="NoSpacing">
    <w:name w:val="No Spacing"/>
    <w:uiPriority w:val="1"/>
    <w:qFormat/>
    <w:rsid w:val="001647D4"/>
    <w:pPr>
      <w:widowControl w:val="0"/>
      <w:jc w:val="both"/>
    </w:pPr>
  </w:style>
  <w:style w:type="character" w:customStyle="1" w:styleId="Heading4Char">
    <w:name w:val="Heading 4 Char"/>
    <w:basedOn w:val="DefaultParagraphFont"/>
    <w:link w:val="Heading4"/>
    <w:uiPriority w:val="9"/>
    <w:rsid w:val="00D26ABD"/>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D26ABD"/>
    <w:rPr>
      <w:i/>
      <w:iCs/>
    </w:rPr>
  </w:style>
  <w:style w:type="character" w:customStyle="1" w:styleId="Heading5Char">
    <w:name w:val="Heading 5 Char"/>
    <w:basedOn w:val="DefaultParagraphFont"/>
    <w:link w:val="Heading5"/>
    <w:uiPriority w:val="9"/>
    <w:rsid w:val="00D1292B"/>
    <w:rPr>
      <w:b/>
      <w:bCs/>
      <w:sz w:val="28"/>
      <w:szCs w:val="28"/>
    </w:rPr>
  </w:style>
  <w:style w:type="paragraph" w:styleId="Revision">
    <w:name w:val="Revision"/>
    <w:hidden/>
    <w:uiPriority w:val="99"/>
    <w:semiHidden/>
    <w:rsid w:val="00B06E08"/>
  </w:style>
  <w:style w:type="paragraph" w:styleId="BalloonText">
    <w:name w:val="Balloon Text"/>
    <w:basedOn w:val="Normal"/>
    <w:link w:val="BalloonTextChar"/>
    <w:uiPriority w:val="99"/>
    <w:semiHidden/>
    <w:unhideWhenUsed/>
    <w:rsid w:val="00E957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572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64242">
      <w:bodyDiv w:val="1"/>
      <w:marLeft w:val="0"/>
      <w:marRight w:val="0"/>
      <w:marTop w:val="0"/>
      <w:marBottom w:val="0"/>
      <w:divBdr>
        <w:top w:val="none" w:sz="0" w:space="0" w:color="auto"/>
        <w:left w:val="none" w:sz="0" w:space="0" w:color="auto"/>
        <w:bottom w:val="none" w:sz="0" w:space="0" w:color="auto"/>
        <w:right w:val="none" w:sz="0" w:space="0" w:color="auto"/>
      </w:divBdr>
    </w:div>
    <w:div w:id="222789383">
      <w:bodyDiv w:val="1"/>
      <w:marLeft w:val="0"/>
      <w:marRight w:val="0"/>
      <w:marTop w:val="0"/>
      <w:marBottom w:val="0"/>
      <w:divBdr>
        <w:top w:val="none" w:sz="0" w:space="0" w:color="auto"/>
        <w:left w:val="none" w:sz="0" w:space="0" w:color="auto"/>
        <w:bottom w:val="none" w:sz="0" w:space="0" w:color="auto"/>
        <w:right w:val="none" w:sz="0" w:space="0" w:color="auto"/>
      </w:divBdr>
    </w:div>
    <w:div w:id="296423846">
      <w:bodyDiv w:val="1"/>
      <w:marLeft w:val="0"/>
      <w:marRight w:val="0"/>
      <w:marTop w:val="0"/>
      <w:marBottom w:val="0"/>
      <w:divBdr>
        <w:top w:val="none" w:sz="0" w:space="0" w:color="auto"/>
        <w:left w:val="none" w:sz="0" w:space="0" w:color="auto"/>
        <w:bottom w:val="none" w:sz="0" w:space="0" w:color="auto"/>
        <w:right w:val="none" w:sz="0" w:space="0" w:color="auto"/>
      </w:divBdr>
    </w:div>
    <w:div w:id="329411467">
      <w:bodyDiv w:val="1"/>
      <w:marLeft w:val="0"/>
      <w:marRight w:val="0"/>
      <w:marTop w:val="0"/>
      <w:marBottom w:val="0"/>
      <w:divBdr>
        <w:top w:val="none" w:sz="0" w:space="0" w:color="auto"/>
        <w:left w:val="none" w:sz="0" w:space="0" w:color="auto"/>
        <w:bottom w:val="none" w:sz="0" w:space="0" w:color="auto"/>
        <w:right w:val="none" w:sz="0" w:space="0" w:color="auto"/>
      </w:divBdr>
    </w:div>
    <w:div w:id="427048110">
      <w:bodyDiv w:val="1"/>
      <w:marLeft w:val="0"/>
      <w:marRight w:val="0"/>
      <w:marTop w:val="0"/>
      <w:marBottom w:val="0"/>
      <w:divBdr>
        <w:top w:val="none" w:sz="0" w:space="0" w:color="auto"/>
        <w:left w:val="none" w:sz="0" w:space="0" w:color="auto"/>
        <w:bottom w:val="none" w:sz="0" w:space="0" w:color="auto"/>
        <w:right w:val="none" w:sz="0" w:space="0" w:color="auto"/>
      </w:divBdr>
    </w:div>
    <w:div w:id="434399663">
      <w:bodyDiv w:val="1"/>
      <w:marLeft w:val="0"/>
      <w:marRight w:val="0"/>
      <w:marTop w:val="0"/>
      <w:marBottom w:val="0"/>
      <w:divBdr>
        <w:top w:val="none" w:sz="0" w:space="0" w:color="auto"/>
        <w:left w:val="none" w:sz="0" w:space="0" w:color="auto"/>
        <w:bottom w:val="none" w:sz="0" w:space="0" w:color="auto"/>
        <w:right w:val="none" w:sz="0" w:space="0" w:color="auto"/>
      </w:divBdr>
    </w:div>
    <w:div w:id="435561213">
      <w:bodyDiv w:val="1"/>
      <w:marLeft w:val="0"/>
      <w:marRight w:val="0"/>
      <w:marTop w:val="0"/>
      <w:marBottom w:val="0"/>
      <w:divBdr>
        <w:top w:val="none" w:sz="0" w:space="0" w:color="auto"/>
        <w:left w:val="none" w:sz="0" w:space="0" w:color="auto"/>
        <w:bottom w:val="none" w:sz="0" w:space="0" w:color="auto"/>
        <w:right w:val="none" w:sz="0" w:space="0" w:color="auto"/>
      </w:divBdr>
    </w:div>
    <w:div w:id="620502974">
      <w:bodyDiv w:val="1"/>
      <w:marLeft w:val="0"/>
      <w:marRight w:val="0"/>
      <w:marTop w:val="0"/>
      <w:marBottom w:val="0"/>
      <w:divBdr>
        <w:top w:val="none" w:sz="0" w:space="0" w:color="auto"/>
        <w:left w:val="none" w:sz="0" w:space="0" w:color="auto"/>
        <w:bottom w:val="none" w:sz="0" w:space="0" w:color="auto"/>
        <w:right w:val="none" w:sz="0" w:space="0" w:color="auto"/>
      </w:divBdr>
    </w:div>
    <w:div w:id="804471590">
      <w:bodyDiv w:val="1"/>
      <w:marLeft w:val="0"/>
      <w:marRight w:val="0"/>
      <w:marTop w:val="0"/>
      <w:marBottom w:val="0"/>
      <w:divBdr>
        <w:top w:val="none" w:sz="0" w:space="0" w:color="auto"/>
        <w:left w:val="none" w:sz="0" w:space="0" w:color="auto"/>
        <w:bottom w:val="none" w:sz="0" w:space="0" w:color="auto"/>
        <w:right w:val="none" w:sz="0" w:space="0" w:color="auto"/>
      </w:divBdr>
    </w:div>
    <w:div w:id="914703176">
      <w:bodyDiv w:val="1"/>
      <w:marLeft w:val="0"/>
      <w:marRight w:val="0"/>
      <w:marTop w:val="0"/>
      <w:marBottom w:val="0"/>
      <w:divBdr>
        <w:top w:val="none" w:sz="0" w:space="0" w:color="auto"/>
        <w:left w:val="none" w:sz="0" w:space="0" w:color="auto"/>
        <w:bottom w:val="none" w:sz="0" w:space="0" w:color="auto"/>
        <w:right w:val="none" w:sz="0" w:space="0" w:color="auto"/>
      </w:divBdr>
    </w:div>
    <w:div w:id="992951713">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
    <w:div w:id="1040977536">
      <w:bodyDiv w:val="1"/>
      <w:marLeft w:val="0"/>
      <w:marRight w:val="0"/>
      <w:marTop w:val="0"/>
      <w:marBottom w:val="0"/>
      <w:divBdr>
        <w:top w:val="none" w:sz="0" w:space="0" w:color="auto"/>
        <w:left w:val="none" w:sz="0" w:space="0" w:color="auto"/>
        <w:bottom w:val="none" w:sz="0" w:space="0" w:color="auto"/>
        <w:right w:val="none" w:sz="0" w:space="0" w:color="auto"/>
      </w:divBdr>
    </w:div>
    <w:div w:id="1091272208">
      <w:bodyDiv w:val="1"/>
      <w:marLeft w:val="0"/>
      <w:marRight w:val="0"/>
      <w:marTop w:val="0"/>
      <w:marBottom w:val="0"/>
      <w:divBdr>
        <w:top w:val="none" w:sz="0" w:space="0" w:color="auto"/>
        <w:left w:val="none" w:sz="0" w:space="0" w:color="auto"/>
        <w:bottom w:val="none" w:sz="0" w:space="0" w:color="auto"/>
        <w:right w:val="none" w:sz="0" w:space="0" w:color="auto"/>
      </w:divBdr>
    </w:div>
    <w:div w:id="1168015147">
      <w:bodyDiv w:val="1"/>
      <w:marLeft w:val="0"/>
      <w:marRight w:val="0"/>
      <w:marTop w:val="0"/>
      <w:marBottom w:val="0"/>
      <w:divBdr>
        <w:top w:val="none" w:sz="0" w:space="0" w:color="auto"/>
        <w:left w:val="none" w:sz="0" w:space="0" w:color="auto"/>
        <w:bottom w:val="none" w:sz="0" w:space="0" w:color="auto"/>
        <w:right w:val="none" w:sz="0" w:space="0" w:color="auto"/>
      </w:divBdr>
    </w:div>
    <w:div w:id="1329670761">
      <w:bodyDiv w:val="1"/>
      <w:marLeft w:val="0"/>
      <w:marRight w:val="0"/>
      <w:marTop w:val="0"/>
      <w:marBottom w:val="0"/>
      <w:divBdr>
        <w:top w:val="none" w:sz="0" w:space="0" w:color="auto"/>
        <w:left w:val="none" w:sz="0" w:space="0" w:color="auto"/>
        <w:bottom w:val="none" w:sz="0" w:space="0" w:color="auto"/>
        <w:right w:val="none" w:sz="0" w:space="0" w:color="auto"/>
      </w:divBdr>
    </w:div>
    <w:div w:id="1498301168">
      <w:bodyDiv w:val="1"/>
      <w:marLeft w:val="0"/>
      <w:marRight w:val="0"/>
      <w:marTop w:val="0"/>
      <w:marBottom w:val="0"/>
      <w:divBdr>
        <w:top w:val="none" w:sz="0" w:space="0" w:color="auto"/>
        <w:left w:val="none" w:sz="0" w:space="0" w:color="auto"/>
        <w:bottom w:val="none" w:sz="0" w:space="0" w:color="auto"/>
        <w:right w:val="none" w:sz="0" w:space="0" w:color="auto"/>
      </w:divBdr>
    </w:div>
    <w:div w:id="1673488490">
      <w:bodyDiv w:val="1"/>
      <w:marLeft w:val="0"/>
      <w:marRight w:val="0"/>
      <w:marTop w:val="0"/>
      <w:marBottom w:val="0"/>
      <w:divBdr>
        <w:top w:val="none" w:sz="0" w:space="0" w:color="auto"/>
        <w:left w:val="none" w:sz="0" w:space="0" w:color="auto"/>
        <w:bottom w:val="none" w:sz="0" w:space="0" w:color="auto"/>
        <w:right w:val="none" w:sz="0" w:space="0" w:color="auto"/>
      </w:divBdr>
    </w:div>
    <w:div w:id="1710639619">
      <w:bodyDiv w:val="1"/>
      <w:marLeft w:val="0"/>
      <w:marRight w:val="0"/>
      <w:marTop w:val="0"/>
      <w:marBottom w:val="0"/>
      <w:divBdr>
        <w:top w:val="none" w:sz="0" w:space="0" w:color="auto"/>
        <w:left w:val="none" w:sz="0" w:space="0" w:color="auto"/>
        <w:bottom w:val="none" w:sz="0" w:space="0" w:color="auto"/>
        <w:right w:val="none" w:sz="0" w:space="0" w:color="auto"/>
      </w:divBdr>
    </w:div>
    <w:div w:id="20524867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27</Pages>
  <Words>2130</Words>
  <Characters>12146</Characters>
  <Application>Microsoft Macintosh Word</Application>
  <DocSecurity>0</DocSecurity>
  <Lines>101</Lines>
  <Paragraphs>28</Paragraphs>
  <ScaleCrop>false</ScaleCrop>
  <HeadingPairs>
    <vt:vector size="4" baseType="variant">
      <vt:variant>
        <vt:lpstr>标题</vt:lpstr>
      </vt:variant>
      <vt:variant>
        <vt:i4>1</vt:i4>
      </vt:variant>
      <vt:variant>
        <vt:lpstr>Headings</vt:lpstr>
      </vt:variant>
      <vt:variant>
        <vt:i4>30</vt:i4>
      </vt:variant>
    </vt:vector>
  </HeadingPairs>
  <TitlesOfParts>
    <vt:vector size="31" baseType="lpstr">
      <vt:lpstr/>
      <vt:lpstr>基于Html5以及MongoDB的视频、照片墙研究</vt:lpstr>
      <vt:lpstr>    系统目标</vt:lpstr>
      <vt:lpstr>    系统架构</vt:lpstr>
      <vt:lpstr>        前端</vt:lpstr>
      <vt:lpstr>        后端</vt:lpstr>
      <vt:lpstr>        硬件</vt:lpstr>
      <vt:lpstr>        开发环境</vt:lpstr>
      <vt:lpstr>    网络和硬件基础架构</vt:lpstr>
      <vt:lpstr>        虚拟机</vt:lpstr>
      <vt:lpstr>        负载均衡</vt:lpstr>
      <vt:lpstr>        CDN</vt:lpstr>
      <vt:lpstr>    软件功能模块架构</vt:lpstr>
      <vt:lpstr>    系统技术路线和实现方案</vt:lpstr>
      <vt:lpstr>    系统设计</vt:lpstr>
      <vt:lpstr>    接口设计 </vt:lpstr>
      <vt:lpstr>    业务流程</vt:lpstr>
      <vt:lpstr>    系统实现方案</vt:lpstr>
      <vt:lpstr>    大数据分析</vt:lpstr>
      <vt:lpstr>        目的</vt:lpstr>
      <vt:lpstr>        选择</vt:lpstr>
      <vt:lpstr>        性能</vt:lpstr>
      <vt:lpstr>        使用难度</vt:lpstr>
      <vt:lpstr>        成本</vt:lpstr>
      <vt:lpstr>        兼容性</vt:lpstr>
      <vt:lpstr>        数据处理</vt:lpstr>
      <vt:lpstr>        容错</vt:lpstr>
      <vt:lpstr>        安全性</vt:lpstr>
      <vt:lpstr>        总结</vt:lpstr>
      <vt:lpstr>    总结与展望</vt:lpstr>
      <vt:lpstr>    参考文献</vt:lpstr>
    </vt:vector>
  </TitlesOfParts>
  <Company/>
  <LinksUpToDate>false</LinksUpToDate>
  <CharactersWithSpaces>14248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XiaoPang IT</dc:creator>
  <cp:keywords/>
  <dc:description/>
  <cp:lastModifiedBy>Tony</cp:lastModifiedBy>
  <cp:revision>184</cp:revision>
  <dcterms:created xsi:type="dcterms:W3CDTF">2016-04-12T12:15:00Z</dcterms:created>
  <dcterms:modified xsi:type="dcterms:W3CDTF">2016-04-20T14:36:00Z</dcterms:modified>
</cp:coreProperties>
</file>