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76C8" w14:textId="619A58DD" w:rsidR="00025C1F" w:rsidRDefault="00025C1F" w:rsidP="00025C1F">
      <w:pPr>
        <w:pBdr>
          <w:bottom w:val="dotted" w:sz="24" w:space="1" w:color="auto"/>
        </w:pBdr>
        <w:ind w:left="420" w:hanging="420"/>
      </w:pPr>
      <w:r>
        <w:rPr>
          <w:rFonts w:hint="eastAsia"/>
        </w:rPr>
        <w:t>注解</w:t>
      </w:r>
    </w:p>
    <w:p w14:paraId="44789901" w14:textId="7A891354" w:rsidR="00025C1F" w:rsidRDefault="00025C1F" w:rsidP="00025C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@CrossOrigin</w:t>
      </w:r>
    </w:p>
    <w:p w14:paraId="5AFD304F" w14:textId="6BF58191" w:rsidR="00E13835" w:rsidRDefault="00820780">
      <w:r>
        <w:rPr>
          <w:rFonts w:hint="eastAsia"/>
        </w:rPr>
        <w:t>CORS</w:t>
      </w:r>
      <w:r w:rsidRPr="00820780">
        <w:rPr>
          <w:rFonts w:hint="eastAsia"/>
        </w:rPr>
        <w:t>（跨域资源共享，</w:t>
      </w:r>
      <w:r w:rsidRPr="00820780">
        <w:t>Cross-Origin Resource Sharing）</w:t>
      </w:r>
    </w:p>
    <w:p w14:paraId="5F73D5DC" w14:textId="7B0B1DC4" w:rsidR="00820780" w:rsidRDefault="00820780">
      <w:r w:rsidRPr="00820780">
        <w:rPr>
          <w:rFonts w:hint="eastAsia"/>
        </w:rPr>
        <w:t>跨域资源共享（</w:t>
      </w:r>
      <w:r w:rsidRPr="00820780">
        <w:t>CORS ）是一种网络浏览器的技术规范，它为Web服务器定义了一种方式，允许网页从不同的</w:t>
      </w:r>
      <w:proofErr w:type="gramStart"/>
      <w:r w:rsidRPr="00820780">
        <w:t>域访问其</w:t>
      </w:r>
      <w:proofErr w:type="gramEnd"/>
      <w:r w:rsidRPr="00820780">
        <w:t>资源。而这种访问是被同源策略所禁止的。</w:t>
      </w:r>
    </w:p>
    <w:p w14:paraId="7481E957" w14:textId="7A42CD9D" w:rsidR="00820780" w:rsidRDefault="00820780">
      <w:r w:rsidRPr="00820780">
        <w:rPr>
          <w:rFonts w:hint="eastAsia"/>
        </w:rPr>
        <w:t>一个是我们的浏览器要支持</w:t>
      </w:r>
      <w:proofErr w:type="spellStart"/>
      <w:r w:rsidRPr="00820780">
        <w:t>cors</w:t>
      </w:r>
      <w:proofErr w:type="spellEnd"/>
      <w:r w:rsidRPr="00820780">
        <w:t>跨域这一操作（</w:t>
      </w:r>
      <w:proofErr w:type="gramStart"/>
      <w:r w:rsidRPr="00820780">
        <w:t>主流谷歌和</w:t>
      </w:r>
      <w:proofErr w:type="gramEnd"/>
      <w:r w:rsidRPr="00820780">
        <w:t>火狐均支持，</w:t>
      </w:r>
      <w:proofErr w:type="spellStart"/>
      <w:r w:rsidRPr="00820780">
        <w:t>ie</w:t>
      </w:r>
      <w:proofErr w:type="spellEnd"/>
      <w:r w:rsidRPr="00820780">
        <w:t>版本要高于ie10才行），另外，我们的服务器</w:t>
      </w:r>
      <w:proofErr w:type="gramStart"/>
      <w:r w:rsidRPr="00820780">
        <w:t>端必须</w:t>
      </w:r>
      <w:proofErr w:type="gramEnd"/>
      <w:r w:rsidRPr="00820780">
        <w:t>要设置好Access-Control-Allow-Origin从而支持跨域操作。</w:t>
      </w:r>
    </w:p>
    <w:p w14:paraId="6FD6EE7A" w14:textId="2387B4A2" w:rsidR="00820780" w:rsidRDefault="00820780"/>
    <w:p w14:paraId="28297D80" w14:textId="5AC05863" w:rsidR="00820780" w:rsidRDefault="00820780"/>
    <w:p w14:paraId="200BB358" w14:textId="210015E4" w:rsidR="00820780" w:rsidRDefault="00820780" w:rsidP="00025C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@RequestMapping</w:t>
      </w:r>
      <w: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</w:t>
      </w:r>
    </w:p>
    <w:p w14:paraId="1B548800" w14:textId="77777777" w:rsidR="00025C1F" w:rsidRDefault="00025C1F" w:rsidP="00025C1F">
      <w:pPr>
        <w:rPr>
          <w:rFonts w:hint="eastAsia"/>
        </w:rPr>
      </w:pPr>
    </w:p>
    <w:p w14:paraId="08ED8200" w14:textId="42C09C81" w:rsidR="00025C1F" w:rsidRDefault="00025C1F" w:rsidP="00025C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@RestController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@Controller</w:t>
      </w:r>
      <w:r>
        <w:t xml:space="preserve"> + </w:t>
      </w:r>
      <w:r>
        <w:rPr>
          <w:rFonts w:hint="eastAsia"/>
        </w:rPr>
        <w:t>@ResponseBody</w:t>
      </w:r>
    </w:p>
    <w:p w14:paraId="48C65294" w14:textId="09A5BA4E" w:rsidR="00025C1F" w:rsidRPr="00025C1F" w:rsidRDefault="00025C1F" w:rsidP="00025C1F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5C1F">
        <w:rPr>
          <w:rFonts w:ascii="宋体" w:eastAsia="宋体" w:hAnsi="宋体" w:cs="宋体"/>
          <w:kern w:val="0"/>
          <w:sz w:val="24"/>
          <w:szCs w:val="24"/>
        </w:rPr>
        <w:t>@Controller 将当前修饰的类注入</w:t>
      </w:r>
      <w:proofErr w:type="spellStart"/>
      <w:r w:rsidRPr="00025C1F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025C1F">
        <w:rPr>
          <w:rFonts w:ascii="宋体" w:eastAsia="宋体" w:hAnsi="宋体" w:cs="宋体"/>
          <w:kern w:val="0"/>
          <w:sz w:val="24"/>
          <w:szCs w:val="24"/>
        </w:rPr>
        <w:t xml:space="preserve"> IOC容器，使得从该类所在的项目跑起来的过程中，这个类就被实例化。当然也有语义化的作用，即代表该类是充当Controller的作用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。Spring会以为返回是view</w:t>
      </w:r>
    </w:p>
    <w:p w14:paraId="7240D95A" w14:textId="1F0F131E" w:rsidR="00025C1F" w:rsidRDefault="00025C1F" w:rsidP="00025C1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C1F">
        <w:rPr>
          <w:rFonts w:ascii="宋体" w:eastAsia="宋体" w:hAnsi="宋体" w:cs="宋体"/>
          <w:kern w:val="0"/>
          <w:sz w:val="24"/>
          <w:szCs w:val="24"/>
        </w:rPr>
        <w:t>@ResponseBody 它的作用是</w:t>
      </w:r>
      <w:r>
        <w:rPr>
          <w:rFonts w:ascii="宋体" w:eastAsia="宋体" w:hAnsi="宋体" w:cs="宋体" w:hint="eastAsia"/>
          <w:kern w:val="0"/>
          <w:sz w:val="24"/>
          <w:szCs w:val="24"/>
        </w:rPr>
        <w:t>以J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  <w:r>
        <w:rPr>
          <w:rFonts w:ascii="宋体" w:eastAsia="宋体" w:hAnsi="宋体" w:cs="宋体" w:hint="eastAsia"/>
          <w:kern w:val="0"/>
          <w:sz w:val="24"/>
          <w:szCs w:val="24"/>
        </w:rPr>
        <w:t>字符串形式返回</w:t>
      </w:r>
      <w:r w:rsidRPr="00025C1F">
        <w:rPr>
          <w:rFonts w:ascii="宋体" w:eastAsia="宋体" w:hAnsi="宋体" w:cs="宋体"/>
          <w:kern w:val="0"/>
          <w:sz w:val="24"/>
          <w:szCs w:val="24"/>
        </w:rPr>
        <w:t>该类中所有的API接口返回的数据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给客户端。</w:t>
      </w:r>
    </w:p>
    <w:p w14:paraId="205D237E" w14:textId="7EA0415C" w:rsidR="000D4E11" w:rsidRDefault="000D4E11" w:rsidP="000D4E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F8632D" w14:textId="77777777" w:rsidR="000D4E11" w:rsidRPr="000D4E11" w:rsidRDefault="000D4E11" w:rsidP="000D4E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0D4E11" w:rsidRPr="000D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C1A"/>
    <w:multiLevelType w:val="hybridMultilevel"/>
    <w:tmpl w:val="F78A1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E449C8"/>
    <w:multiLevelType w:val="hybridMultilevel"/>
    <w:tmpl w:val="79DC4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80"/>
    <w:rsid w:val="00025C1F"/>
    <w:rsid w:val="000D4E11"/>
    <w:rsid w:val="003C0E6C"/>
    <w:rsid w:val="004916C6"/>
    <w:rsid w:val="006419CB"/>
    <w:rsid w:val="0069246D"/>
    <w:rsid w:val="0071324A"/>
    <w:rsid w:val="00756F30"/>
    <w:rsid w:val="00820780"/>
    <w:rsid w:val="009055C6"/>
    <w:rsid w:val="00AE0C17"/>
    <w:rsid w:val="00B55E6A"/>
    <w:rsid w:val="00C02F98"/>
    <w:rsid w:val="00E1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B409"/>
  <w15:chartTrackingRefBased/>
  <w15:docId w15:val="{63AFBD03-8CA8-4FAA-8DEE-806EC331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狐 令</dc:creator>
  <cp:keywords/>
  <dc:description/>
  <cp:lastModifiedBy>狐 令</cp:lastModifiedBy>
  <cp:revision>1</cp:revision>
  <dcterms:created xsi:type="dcterms:W3CDTF">2021-12-30T01:23:00Z</dcterms:created>
  <dcterms:modified xsi:type="dcterms:W3CDTF">2021-12-30T01:46:00Z</dcterms:modified>
</cp:coreProperties>
</file>