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774" w:rsidRDefault="00246774" w:rsidP="00246774">
      <w:pPr>
        <w:rPr>
          <w:rFonts w:hint="eastAsia"/>
        </w:rPr>
      </w:pPr>
      <w:r>
        <w:rPr>
          <w:rFonts w:hint="eastAsia"/>
        </w:rPr>
        <w:t>滑阀液动力理论分析：</w:t>
      </w:r>
    </w:p>
    <w:p w:rsidR="00017158" w:rsidRDefault="00017158" w:rsidP="00246774">
      <w:pPr>
        <w:rPr>
          <w:rFonts w:hint="eastAsia"/>
        </w:rPr>
      </w:pPr>
    </w:p>
    <w:p w:rsidR="00246774" w:rsidRDefault="00246774" w:rsidP="00246774">
      <w:pPr>
        <w:rPr>
          <w:rFonts w:hint="eastAsia"/>
        </w:rPr>
      </w:pPr>
    </w:p>
    <w:p w:rsidR="00000000" w:rsidRDefault="00B85913" w:rsidP="00246774">
      <w:pPr>
        <w:jc w:val="center"/>
        <w:rPr>
          <w:rFonts w:hint="eastAsia"/>
        </w:rPr>
      </w:pPr>
      <w:r>
        <w:rPr>
          <w:noProof/>
        </w:rPr>
        <w:pict>
          <v:shapetype id="_x0000_t202" coordsize="21600,21600" o:spt="202" path="m,l,21600r21600,l21600,xe">
            <v:stroke joinstyle="miter"/>
            <v:path gradientshapeok="t" o:connecttype="rect"/>
          </v:shapetype>
          <v:shape id="_x0000_s2052" type="#_x0000_t202" style="position:absolute;left:0;text-align:left;margin-left:228.5pt;margin-top:148.85pt;width:57.9pt;height:23.55pt;z-index:251664384;mso-height-percent:200;mso-height-percent:200;mso-width-relative:margin;mso-height-relative:margin" stroked="f" strokecolor="white [3212]" strokeweight="0">
            <v:fill opacity="0"/>
            <v:textbox style="mso-fit-shape-to-text:t">
              <w:txbxContent>
                <w:p w:rsidR="00B85913" w:rsidRPr="00B85913" w:rsidRDefault="00B85913">
                  <w:pPr>
                    <w:rPr>
                      <w:b/>
                    </w:rPr>
                  </w:pPr>
                  <w:r w:rsidRPr="00B85913">
                    <w:rPr>
                      <w:rFonts w:hint="eastAsia"/>
                      <w:b/>
                    </w:rPr>
                    <w:t>B——B</w:t>
                  </w:r>
                </w:p>
              </w:txbxContent>
            </v:textbox>
          </v:shape>
        </w:pict>
      </w:r>
      <w:r>
        <w:rPr>
          <w:noProof/>
        </w:rPr>
        <w:pict>
          <v:shape id="_x0000_s2051" type="#_x0000_t202" style="position:absolute;left:0;text-align:left;margin-left:140.2pt;margin-top:147.45pt;width:47.2pt;height:23.55pt;z-index:251662336;mso-height-percent:200;mso-height-percent:200;mso-width-relative:margin;mso-height-relative:margin" strokecolor="white [3212]">
            <v:fill opacity="0"/>
            <v:textbox style="mso-fit-shape-to-text:t">
              <w:txbxContent>
                <w:p w:rsidR="00B85913" w:rsidRPr="00B85913" w:rsidRDefault="00B85913">
                  <w:pPr>
                    <w:rPr>
                      <w:b/>
                      <w:szCs w:val="21"/>
                    </w:rPr>
                  </w:pPr>
                  <w:r w:rsidRPr="00B85913">
                    <w:rPr>
                      <w:rFonts w:hint="eastAsia"/>
                      <w:b/>
                      <w:szCs w:val="21"/>
                    </w:rPr>
                    <w:t>A——A</w:t>
                  </w:r>
                </w:p>
              </w:txbxContent>
            </v:textbox>
          </v:shape>
        </w:pict>
      </w:r>
      <w:r w:rsidR="00246774" w:rsidRPr="00246774">
        <w:drawing>
          <wp:inline distT="0" distB="0" distL="0" distR="0">
            <wp:extent cx="3059606" cy="2457450"/>
            <wp:effectExtent l="19050" t="0" r="7444"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rcRect l="31081" t="23428" r="36457" b="33429"/>
                    <a:stretch>
                      <a:fillRect/>
                    </a:stretch>
                  </pic:blipFill>
                  <pic:spPr>
                    <a:xfrm>
                      <a:off x="0" y="0"/>
                      <a:ext cx="3059606" cy="2457450"/>
                    </a:xfrm>
                    <a:prstGeom prst="rect">
                      <a:avLst/>
                    </a:prstGeom>
                  </pic:spPr>
                </pic:pic>
              </a:graphicData>
            </a:graphic>
          </wp:inline>
        </w:drawing>
      </w:r>
    </w:p>
    <w:p w:rsidR="00246774" w:rsidRDefault="00246774" w:rsidP="00246774">
      <w:pPr>
        <w:rPr>
          <w:rFonts w:hint="eastAsia"/>
        </w:rPr>
      </w:pPr>
    </w:p>
    <w:p w:rsidR="00246774" w:rsidRDefault="00246774" w:rsidP="00246774">
      <w:pPr>
        <w:ind w:firstLineChars="200" w:firstLine="420"/>
        <w:rPr>
          <w:rFonts w:hint="eastAsia"/>
        </w:rPr>
      </w:pPr>
      <w:r>
        <w:rPr>
          <w:rFonts w:hint="eastAsia"/>
        </w:rPr>
        <w:t>液压滑阀中的液动力，主要包括稳态液动力和瞬态液动力。稳态液动力是指流体流入控制容积液压滑阀中的液动力，主要包括稳态液动力和瞬态液动力。其中稳态液动力是指流体流入控制容积和流出控制容积的动量差而产生的对阀芯的作用力，瞬态液动力是指控制容积内流体由于时间变化而受到的力作用在阀芯上的反作用力。</w:t>
      </w:r>
    </w:p>
    <w:p w:rsidR="00246774" w:rsidRDefault="00246774" w:rsidP="00246774">
      <w:pPr>
        <w:ind w:firstLineChars="200" w:firstLine="420"/>
        <w:rPr>
          <w:rFonts w:hint="eastAsia"/>
        </w:rPr>
      </w:pPr>
    </w:p>
    <w:p w:rsidR="00246774" w:rsidRDefault="00246774" w:rsidP="00246774">
      <w:pPr>
        <w:ind w:firstLineChars="200" w:firstLine="420"/>
        <w:rPr>
          <w:rFonts w:hint="eastAsia"/>
        </w:rPr>
      </w:pPr>
      <w:r>
        <w:rPr>
          <w:rFonts w:hint="eastAsia"/>
        </w:rPr>
        <w:t>瞬态液动力在普通结构的滑阀中很小，通常在分析频响较高的滑阀时才考虑。</w:t>
      </w:r>
      <w:r w:rsidR="00A42D9E">
        <w:rPr>
          <w:rFonts w:hint="eastAsia"/>
        </w:rPr>
        <w:t>由于所研究的是普通的液压阀，一般处在稳定的工作状态，</w:t>
      </w:r>
      <w:r w:rsidR="00674EFC">
        <w:rPr>
          <w:rFonts w:hint="eastAsia"/>
        </w:rPr>
        <w:t>故以研究稳态液动力为主。</w:t>
      </w:r>
    </w:p>
    <w:p w:rsidR="00BD68E7" w:rsidRDefault="00BD68E7" w:rsidP="00246774">
      <w:pPr>
        <w:ind w:firstLineChars="200" w:firstLine="420"/>
        <w:rPr>
          <w:rFonts w:hint="eastAsia"/>
        </w:rPr>
      </w:pPr>
    </w:p>
    <w:p w:rsidR="00BD68E7" w:rsidRDefault="00B85913" w:rsidP="00246774">
      <w:pPr>
        <w:ind w:firstLineChars="200" w:firstLine="420"/>
        <w:rPr>
          <w:rFonts w:asciiTheme="minorEastAsia" w:hAnsiTheme="minorEastAsia" w:cs="Times New Roman" w:hint="eastAsia"/>
        </w:rPr>
      </w:pPr>
      <w:r>
        <w:rPr>
          <w:rFonts w:hint="eastAsia"/>
        </w:rPr>
        <w:t>设液体从A——A口流入，动量为</w:t>
      </w:r>
      <w:r w:rsidRPr="00B85913">
        <w:rPr>
          <w:rFonts w:asciiTheme="minorEastAsia" w:hAnsiTheme="minorEastAsia" w:cs="Times New Roman" w:hint="eastAsia"/>
        </w:rPr>
        <w:t>ρ</w:t>
      </w:r>
      <w:r>
        <w:rPr>
          <w:rFonts w:asciiTheme="minorEastAsia" w:hAnsiTheme="minorEastAsia" w:cs="Times New Roman" w:hint="eastAsia"/>
        </w:rPr>
        <w:t>q</w:t>
      </w:r>
      <w:r w:rsidRPr="00B85913">
        <w:rPr>
          <w:rFonts w:asciiTheme="minorEastAsia" w:hAnsiTheme="minorEastAsia" w:cs="Times New Roman" w:hint="eastAsia"/>
          <w:b/>
        </w:rPr>
        <w:t>v1</w:t>
      </w:r>
      <w:r>
        <w:rPr>
          <w:rFonts w:asciiTheme="minorEastAsia" w:hAnsiTheme="minorEastAsia" w:cs="Times New Roman" w:hint="eastAsia"/>
        </w:rPr>
        <w:t>；从B——B口流出，动量为ρq</w:t>
      </w:r>
      <w:r w:rsidRPr="00B85913">
        <w:rPr>
          <w:rFonts w:asciiTheme="minorEastAsia" w:hAnsiTheme="minorEastAsia" w:cs="Times New Roman" w:hint="eastAsia"/>
          <w:b/>
        </w:rPr>
        <w:t>v2</w:t>
      </w:r>
      <w:r>
        <w:rPr>
          <w:rFonts w:asciiTheme="minorEastAsia" w:hAnsiTheme="minorEastAsia" w:cs="Times New Roman" w:hint="eastAsia"/>
        </w:rPr>
        <w:t>，故在控制体积内的流量变化为ρq（</w:t>
      </w:r>
      <w:r w:rsidR="009D0B53">
        <w:rPr>
          <w:rFonts w:asciiTheme="minorEastAsia" w:hAnsiTheme="minorEastAsia" w:cs="Times New Roman" w:hint="eastAsia"/>
          <w:b/>
        </w:rPr>
        <w:t>v2</w:t>
      </w:r>
      <w:r w:rsidRPr="00B85913">
        <w:rPr>
          <w:rFonts w:asciiTheme="minorEastAsia" w:hAnsiTheme="minorEastAsia" w:cs="Times New Roman" w:hint="eastAsia"/>
          <w:b/>
        </w:rPr>
        <w:t>-v</w:t>
      </w:r>
      <w:r w:rsidR="009D0B53">
        <w:rPr>
          <w:rFonts w:asciiTheme="minorEastAsia" w:hAnsiTheme="minorEastAsia" w:cs="Times New Roman" w:hint="eastAsia"/>
          <w:b/>
        </w:rPr>
        <w:t>1</w:t>
      </w:r>
      <w:r>
        <w:rPr>
          <w:rFonts w:asciiTheme="minorEastAsia" w:hAnsiTheme="minorEastAsia" w:cs="Times New Roman" w:hint="eastAsia"/>
        </w:rPr>
        <w:t>）。（</w:t>
      </w:r>
      <w:r w:rsidRPr="00B85913">
        <w:rPr>
          <w:rFonts w:asciiTheme="minorEastAsia" w:hAnsiTheme="minorEastAsia" w:cs="Times New Roman" w:hint="eastAsia"/>
          <w:b/>
        </w:rPr>
        <w:t>v1,v2</w:t>
      </w:r>
      <w:r>
        <w:rPr>
          <w:rFonts w:asciiTheme="minorEastAsia" w:hAnsiTheme="minorEastAsia" w:cs="Times New Roman" w:hint="eastAsia"/>
        </w:rPr>
        <w:t>均为矢量）由动量定理可知液压阀所受</w:t>
      </w:r>
      <w:r w:rsidR="00C01D1D">
        <w:rPr>
          <w:rFonts w:asciiTheme="minorEastAsia" w:hAnsiTheme="minorEastAsia" w:cs="Times New Roman" w:hint="eastAsia"/>
        </w:rPr>
        <w:t>稳态</w:t>
      </w:r>
      <w:r>
        <w:rPr>
          <w:rFonts w:asciiTheme="minorEastAsia" w:hAnsiTheme="minorEastAsia" w:cs="Times New Roman" w:hint="eastAsia"/>
        </w:rPr>
        <w:t>液动力为</w:t>
      </w:r>
      <w:r w:rsidR="009D0B53">
        <w:rPr>
          <w:rFonts w:asciiTheme="minorEastAsia" w:hAnsiTheme="minorEastAsia" w:cs="Times New Roman" w:hint="eastAsia"/>
        </w:rPr>
        <w:t>-</w:t>
      </w:r>
      <w:r>
        <w:rPr>
          <w:rFonts w:asciiTheme="minorEastAsia" w:hAnsiTheme="minorEastAsia" w:cs="Times New Roman" w:hint="eastAsia"/>
        </w:rPr>
        <w:t>ρq（</w:t>
      </w:r>
      <w:r w:rsidR="009D0B53">
        <w:rPr>
          <w:rFonts w:asciiTheme="minorEastAsia" w:hAnsiTheme="minorEastAsia" w:cs="Times New Roman" w:hint="eastAsia"/>
          <w:b/>
        </w:rPr>
        <w:t>v2</w:t>
      </w:r>
      <w:r w:rsidRPr="00B85913">
        <w:rPr>
          <w:rFonts w:asciiTheme="minorEastAsia" w:hAnsiTheme="minorEastAsia" w:cs="Times New Roman" w:hint="eastAsia"/>
          <w:b/>
        </w:rPr>
        <w:t>-v</w:t>
      </w:r>
      <w:r w:rsidR="009D0B53">
        <w:rPr>
          <w:rFonts w:asciiTheme="minorEastAsia" w:hAnsiTheme="minorEastAsia" w:cs="Times New Roman" w:hint="eastAsia"/>
          <w:b/>
        </w:rPr>
        <w:t>1</w:t>
      </w:r>
      <w:r>
        <w:rPr>
          <w:rFonts w:asciiTheme="minorEastAsia" w:hAnsiTheme="minorEastAsia" w:cs="Times New Roman" w:hint="eastAsia"/>
        </w:rPr>
        <w:t>）。</w:t>
      </w:r>
    </w:p>
    <w:p w:rsidR="00536EE2" w:rsidRDefault="00536EE2" w:rsidP="00246774">
      <w:pPr>
        <w:ind w:firstLineChars="200" w:firstLine="420"/>
        <w:rPr>
          <w:rFonts w:asciiTheme="minorEastAsia" w:hAnsiTheme="minorEastAsia" w:cs="Times New Roman" w:hint="eastAsia"/>
        </w:rPr>
      </w:pPr>
    </w:p>
    <w:p w:rsidR="00536EE2" w:rsidRDefault="009D0B53" w:rsidP="00246774">
      <w:pPr>
        <w:ind w:firstLineChars="200" w:firstLine="420"/>
        <w:rPr>
          <w:rFonts w:asciiTheme="minorEastAsia" w:hAnsiTheme="minorEastAsia" w:cs="Times New Roman" w:hint="eastAsia"/>
        </w:rPr>
      </w:pPr>
      <w:r>
        <w:rPr>
          <w:rFonts w:asciiTheme="minorEastAsia" w:hAnsiTheme="minorEastAsia" w:cs="Times New Roman" w:hint="eastAsia"/>
        </w:rPr>
        <w:t>将滑阀所受液动力沿水平方向和竖直方向分解，分别有</w:t>
      </w:r>
    </w:p>
    <w:p w:rsidR="009D0B53" w:rsidRDefault="009D0B53" w:rsidP="00246774">
      <w:pPr>
        <w:ind w:firstLineChars="200" w:firstLine="420"/>
        <w:rPr>
          <w:rFonts w:ascii="Times New Roman" w:eastAsia="华文新魏" w:hAnsi="Times New Roman" w:cs="Times New Roman" w:hint="eastAsia"/>
        </w:rPr>
      </w:pPr>
      <m:oMathPara>
        <m:oMath>
          <m:sSub>
            <m:sSubPr>
              <m:ctrlPr>
                <w:rPr>
                  <w:rFonts w:asciiTheme="minorEastAsia" w:hAnsiTheme="minorEastAsia" w:cs="Times New Roman"/>
                </w:rPr>
              </m:ctrlPr>
            </m:sSubPr>
            <m:e>
              <m:r>
                <m:rPr>
                  <m:sty m:val="p"/>
                </m:rPr>
                <w:rPr>
                  <w:rFonts w:asciiTheme="minorEastAsia" w:hAnsiTheme="minorEastAsia" w:cs="Times New Roman"/>
                </w:rPr>
                <m:t>F</m:t>
              </m:r>
            </m:e>
            <m:sub>
              <m:r>
                <m:rPr>
                  <m:sty m:val="p"/>
                </m:rPr>
                <w:rPr>
                  <w:rFonts w:asciiTheme="minorEastAsia" w:hAnsiTheme="minorEastAsia" w:cs="Times New Roman"/>
                </w:rPr>
                <m:t>x</m:t>
              </m:r>
            </m:sub>
          </m:sSub>
          <m:r>
            <m:rPr>
              <m:sty m:val="p"/>
            </m:rPr>
            <w:rPr>
              <w:rFonts w:asciiTheme="minorEastAsia" w:hAnsiTheme="minorEastAsia" w:cs="Times New Roman"/>
            </w:rPr>
            <m:t>=ρq</m:t>
          </m:r>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r>
            <m:rPr>
              <m:sty m:val="p"/>
            </m:rPr>
            <w:rPr>
              <w:rFonts w:ascii="Cambria Math" w:hAnsi="Cambria Math" w:cs="Times New Roman"/>
            </w:rPr>
            <m:t>cos</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rPr>
            <m:t>ρq</m:t>
          </m:r>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2</m:t>
              </m:r>
            </m:sub>
          </m:sSub>
          <m:r>
            <m:rPr>
              <m:sty m:val="p"/>
            </m:rPr>
            <w:rPr>
              <w:rFonts w:ascii="Cambria Math" w:hAnsi="Cambria Math" w:cs="Times New Roman"/>
            </w:rPr>
            <m:t>cos</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oMath>
      </m:oMathPara>
    </w:p>
    <w:p w:rsidR="009D0B53" w:rsidRPr="009D0B53" w:rsidRDefault="009D0B53" w:rsidP="009D0B53">
      <w:pPr>
        <w:ind w:firstLineChars="200" w:firstLine="420"/>
        <w:rPr>
          <w:rFonts w:ascii="Times New Roman" w:eastAsia="华文新魏" w:hAnsi="Times New Roman" w:cs="Times New Roman" w:hint="eastAsia"/>
        </w:rPr>
      </w:pPr>
      <m:oMathPara>
        <m:oMath>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y</m:t>
              </m:r>
            </m:sub>
          </m:sSub>
          <m:r>
            <m:rPr>
              <m:sty m:val="p"/>
            </m:rPr>
            <w:rPr>
              <w:rFonts w:ascii="Cambria Math" w:hAnsi="Cambria Math" w:cs="Times New Roman"/>
            </w:rPr>
            <m:t>=ρq</m:t>
          </m:r>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r>
            <m:rPr>
              <m:sty m:val="p"/>
            </m:rPr>
            <w:rPr>
              <w:rFonts w:ascii="Cambria Math" w:hAnsi="Cambria Math" w:cs="Times New Roman"/>
            </w:rPr>
            <m:t>sin</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rPr>
            <m:t>ρq</m:t>
          </m:r>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2</m:t>
              </m:r>
            </m:sub>
          </m:sSub>
          <m:r>
            <m:rPr>
              <m:sty m:val="p"/>
            </m:rPr>
            <w:rPr>
              <w:rFonts w:ascii="Cambria Math" w:hAnsi="Cambria Math" w:cs="Times New Roman"/>
            </w:rPr>
            <m:t>sin</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oMath>
      </m:oMathPara>
    </w:p>
    <w:p w:rsidR="001F7CF5" w:rsidRDefault="001F7CF5" w:rsidP="00246774">
      <w:pPr>
        <w:ind w:firstLineChars="200" w:firstLine="420"/>
        <w:rPr>
          <w:rFonts w:asciiTheme="minorEastAsia" w:hAnsiTheme="minorEastAsia" w:cs="Times New Roman" w:hint="eastAsia"/>
        </w:rPr>
      </w:pPr>
    </w:p>
    <w:p w:rsidR="001F7CF5" w:rsidRDefault="001F7CF5" w:rsidP="00246774">
      <w:pPr>
        <w:ind w:firstLineChars="200" w:firstLine="420"/>
        <w:rPr>
          <w:rFonts w:asciiTheme="minorEastAsia" w:hAnsiTheme="minorEastAsia" w:cs="Times New Roman" w:hint="eastAsia"/>
        </w:rPr>
      </w:pPr>
      <w:r>
        <w:rPr>
          <w:rFonts w:asciiTheme="minorEastAsia" w:hAnsiTheme="minorEastAsia" w:cs="Times New Roman" w:hint="eastAsia"/>
        </w:rPr>
        <w:t>式中</w:t>
      </w:r>
      <m:oMath>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1</m:t>
            </m:r>
          </m:sub>
        </m:sSub>
      </m:oMath>
      <w:r>
        <w:rPr>
          <w:rFonts w:asciiTheme="minorEastAsia" w:hAnsiTheme="minorEastAsia" w:cs="Times New Roman" w:hint="eastAsia"/>
        </w:rPr>
        <w:t>为液体流入阀口的平均射流角，</w:t>
      </w:r>
      <m:oMath>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oMath>
      <w:r>
        <w:rPr>
          <w:rFonts w:asciiTheme="minorEastAsia" w:hAnsiTheme="minorEastAsia" w:cs="Times New Roman" w:hint="eastAsia"/>
        </w:rPr>
        <w:t>为流出滑阀的平均射流角，</w:t>
      </w:r>
      <w:r w:rsidR="00900B33">
        <w:rPr>
          <w:rFonts w:asciiTheme="minorEastAsia" w:hAnsiTheme="minorEastAsia" w:cs="Times New Roman" w:hint="eastAsia"/>
        </w:rPr>
        <w:t>q为平均流量。</w:t>
      </w:r>
    </w:p>
    <w:p w:rsidR="001F7CF5" w:rsidRDefault="001F7CF5" w:rsidP="00246774">
      <w:pPr>
        <w:ind w:firstLineChars="200" w:firstLine="420"/>
        <w:rPr>
          <w:rFonts w:asciiTheme="minorEastAsia" w:hAnsiTheme="minorEastAsia" w:cs="Times New Roman" w:hint="eastAsia"/>
        </w:rPr>
      </w:pPr>
    </w:p>
    <w:p w:rsidR="009D0B53" w:rsidRDefault="001F7CF5" w:rsidP="00246774">
      <w:pPr>
        <w:ind w:firstLineChars="200" w:firstLine="420"/>
        <w:rPr>
          <w:rFonts w:asciiTheme="minorEastAsia" w:hAnsiTheme="minorEastAsia" w:cs="Times New Roman" w:hint="eastAsia"/>
        </w:rPr>
      </w:pPr>
      <w:r w:rsidRPr="001F7CF5">
        <w:rPr>
          <w:rFonts w:asciiTheme="minorEastAsia" w:hAnsiTheme="minorEastAsia" w:cs="Times New Roman" w:hint="eastAsia"/>
        </w:rPr>
        <w:t>实验所研究</w:t>
      </w:r>
      <w:r>
        <w:rPr>
          <w:rFonts w:asciiTheme="minorEastAsia" w:hAnsiTheme="minorEastAsia" w:cs="Times New Roman" w:hint="eastAsia"/>
        </w:rPr>
        <w:t>的主要为轴向，即水平方向的稳态液动力，</w:t>
      </w:r>
      <w:r w:rsidR="00900B33">
        <w:rPr>
          <w:rFonts w:asciiTheme="minorEastAsia" w:hAnsiTheme="minorEastAsia" w:cs="Times New Roman" w:hint="eastAsia"/>
        </w:rPr>
        <w:t>故上式可以简化为</w:t>
      </w:r>
    </w:p>
    <w:p w:rsidR="004A2C5E" w:rsidRDefault="004A2C5E" w:rsidP="004A2C5E">
      <w:pPr>
        <w:ind w:firstLineChars="200" w:firstLine="420"/>
        <w:rPr>
          <w:rFonts w:ascii="Times New Roman" w:eastAsia="华文新魏" w:hAnsi="Times New Roman" w:cs="Times New Roman" w:hint="eastAsia"/>
        </w:rPr>
      </w:pPr>
      <m:oMathPara>
        <m:oMath>
          <m:r>
            <m:rPr>
              <m:sty m:val="p"/>
            </m:rPr>
            <w:rPr>
              <w:rFonts w:ascii="Cambria Math" w:hAnsi="Cambria Math" w:cs="Times New Roman"/>
            </w:rPr>
            <m:t>F</m:t>
          </m:r>
          <m:r>
            <m:rPr>
              <m:sty m:val="p"/>
            </m:rPr>
            <w:rPr>
              <w:rFonts w:asciiTheme="minorEastAsia" w:hAnsiTheme="minorEastAsia" w:cs="Times New Roman"/>
            </w:rPr>
            <m:t>=ρq</m:t>
          </m:r>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r>
            <m:rPr>
              <m:sty m:val="p"/>
            </m:rPr>
            <w:rPr>
              <w:rFonts w:ascii="Cambria Math" w:hAnsi="Cambria Math" w:cs="Times New Roman"/>
            </w:rPr>
            <m:t>cos</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1</m:t>
              </m:r>
            </m:sub>
          </m:sSub>
          <m:r>
            <m:rPr>
              <m:sty m:val="p"/>
            </m:rPr>
            <w:rPr>
              <w:rFonts w:ascii="Cambria Math" w:hAnsi="Cambria Math" w:cs="Times New Roman"/>
            </w:rPr>
            <m:t>-</m:t>
          </m:r>
          <m:r>
            <m:rPr>
              <m:sty m:val="p"/>
            </m:rPr>
            <w:rPr>
              <w:rFonts w:ascii="Cambria Math" w:hAnsi="Cambria Math" w:cs="Times New Roman"/>
            </w:rPr>
            <m:t>ρq</m:t>
          </m:r>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2</m:t>
              </m:r>
            </m:sub>
          </m:sSub>
          <m:r>
            <m:rPr>
              <m:sty m:val="p"/>
            </m:rPr>
            <w:rPr>
              <w:rFonts w:ascii="Cambria Math" w:hAnsi="Cambria Math" w:cs="Times New Roman"/>
            </w:rPr>
            <m:t>cos</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oMath>
      </m:oMathPara>
    </w:p>
    <w:p w:rsidR="000D42DA" w:rsidRDefault="005C2BF0" w:rsidP="00246774">
      <w:pPr>
        <w:ind w:firstLineChars="200" w:firstLine="420"/>
        <w:rPr>
          <w:rFonts w:asciiTheme="minorEastAsia" w:hAnsiTheme="minorEastAsia" w:cs="Times New Roman" w:hint="eastAsia"/>
        </w:rPr>
      </w:pPr>
      <w:r>
        <w:rPr>
          <w:rFonts w:asciiTheme="minorEastAsia" w:hAnsiTheme="minorEastAsia" w:cs="Times New Roman" w:hint="eastAsia"/>
        </w:rPr>
        <w:t>为方便分析，仿真过程中保持流过滑阀液体的流量不变，通过改变滑阀进出口的开度来使液动力改变。</w:t>
      </w:r>
      <w:r w:rsidR="006442BC">
        <w:rPr>
          <w:rFonts w:asciiTheme="minorEastAsia" w:hAnsiTheme="minorEastAsia" w:cs="Times New Roman" w:hint="eastAsia"/>
        </w:rPr>
        <w:t>为便于分析，设置质量流量为</w:t>
      </w:r>
      <w:r w:rsidR="00C83AEF">
        <w:rPr>
          <w:rFonts w:asciiTheme="minorEastAsia" w:hAnsiTheme="minorEastAsia" w:cs="Times New Roman" w:hint="eastAsia"/>
        </w:rPr>
        <w:t>一较大值</w:t>
      </w:r>
      <w:r w:rsidR="006442BC">
        <w:rPr>
          <w:rFonts w:asciiTheme="minorEastAsia" w:hAnsiTheme="minorEastAsia" w:cs="Times New Roman" w:hint="eastAsia"/>
        </w:rPr>
        <w:t>0.5Kg/s</w:t>
      </w:r>
      <w:r w:rsidR="003E40F3">
        <w:rPr>
          <w:rFonts w:asciiTheme="minorEastAsia" w:hAnsiTheme="minorEastAsia" w:cs="Times New Roman" w:hint="eastAsia"/>
        </w:rPr>
        <w:t>，出口压力为恒值1Mpa。</w:t>
      </w:r>
    </w:p>
    <w:p w:rsidR="004A2C5E" w:rsidRDefault="004A2C5E" w:rsidP="00246774">
      <w:pPr>
        <w:ind w:firstLineChars="200" w:firstLine="420"/>
        <w:rPr>
          <w:rFonts w:asciiTheme="minorEastAsia" w:hAnsiTheme="minorEastAsia" w:cs="Times New Roman" w:hint="eastAsia"/>
        </w:rPr>
      </w:pPr>
    </w:p>
    <w:p w:rsidR="000D42DA" w:rsidRDefault="00F5672B" w:rsidP="00246774">
      <w:pPr>
        <w:ind w:firstLineChars="200" w:firstLine="420"/>
        <w:rPr>
          <w:rFonts w:asciiTheme="minorEastAsia" w:hAnsiTheme="minorEastAsia" w:cs="Times New Roman" w:hint="eastAsia"/>
        </w:rPr>
      </w:pPr>
      <w:r>
        <w:rPr>
          <w:rFonts w:asciiTheme="minorEastAsia" w:hAnsiTheme="minorEastAsia" w:cs="Times New Roman" w:hint="eastAsia"/>
        </w:rPr>
        <w:lastRenderedPageBreak/>
        <w:t>由于实验所建立模型为三维模型，</w:t>
      </w:r>
      <w:r w:rsidR="007679A9">
        <w:rPr>
          <w:rFonts w:asciiTheme="minorEastAsia" w:hAnsiTheme="minorEastAsia" w:cs="Times New Roman" w:hint="eastAsia"/>
        </w:rPr>
        <w:t>不易分析其内部液体流动特征，故在仿真结束后，需定义一观察面进行定性分析。选取模型的中心对称面，即x-z平面为观察面</w:t>
      </w:r>
      <w:r w:rsidR="004B6E59">
        <w:rPr>
          <w:rFonts w:asciiTheme="minorEastAsia" w:hAnsiTheme="minorEastAsia" w:cs="Times New Roman" w:hint="eastAsia"/>
        </w:rPr>
        <w:t>。点击菜单栏中的surface，</w:t>
      </w:r>
      <w:r w:rsidR="007679A9">
        <w:rPr>
          <w:rFonts w:asciiTheme="minorEastAsia" w:hAnsiTheme="minorEastAsia" w:cs="Times New Roman" w:hint="eastAsia"/>
        </w:rPr>
        <w:t>自定义面操作如图。</w:t>
      </w:r>
    </w:p>
    <w:p w:rsidR="003407C5" w:rsidRDefault="003407C5" w:rsidP="003407C5">
      <w:pPr>
        <w:ind w:firstLineChars="200" w:firstLine="420"/>
        <w:jc w:val="center"/>
        <w:rPr>
          <w:rFonts w:asciiTheme="minorEastAsia" w:hAnsiTheme="minorEastAsia" w:cs="Times New Roman" w:hint="eastAsia"/>
        </w:rPr>
      </w:pPr>
      <w:r>
        <w:rPr>
          <w:rFonts w:asciiTheme="minorEastAsia" w:hAnsiTheme="minorEastAsia" w:cs="Times New Roman" w:hint="eastAsia"/>
          <w:noProof/>
        </w:rPr>
        <w:drawing>
          <wp:inline distT="0" distB="0" distL="0" distR="0">
            <wp:extent cx="3635477" cy="3429000"/>
            <wp:effectExtent l="19050" t="0" r="3073"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635477" cy="3429000"/>
                    </a:xfrm>
                    <a:prstGeom prst="rect">
                      <a:avLst/>
                    </a:prstGeom>
                    <a:noFill/>
                    <a:ln w="9525">
                      <a:noFill/>
                      <a:miter lim="800000"/>
                      <a:headEnd/>
                      <a:tailEnd/>
                    </a:ln>
                  </pic:spPr>
                </pic:pic>
              </a:graphicData>
            </a:graphic>
          </wp:inline>
        </w:drawing>
      </w:r>
    </w:p>
    <w:p w:rsidR="003407C5" w:rsidRDefault="003407C5" w:rsidP="003407C5">
      <w:pPr>
        <w:ind w:firstLineChars="200" w:firstLine="420"/>
        <w:rPr>
          <w:rFonts w:asciiTheme="minorEastAsia" w:hAnsiTheme="minorEastAsia" w:cs="Times New Roman" w:hint="eastAsia"/>
        </w:rPr>
      </w:pPr>
    </w:p>
    <w:p w:rsidR="004B6E59" w:rsidRDefault="004B6E59" w:rsidP="003407C5">
      <w:pPr>
        <w:ind w:firstLineChars="200" w:firstLine="420"/>
        <w:rPr>
          <w:rFonts w:asciiTheme="minorEastAsia" w:hAnsiTheme="minorEastAsia" w:cs="Times New Roman" w:hint="eastAsia"/>
        </w:rPr>
      </w:pPr>
      <w:r>
        <w:rPr>
          <w:rFonts w:asciiTheme="minorEastAsia" w:hAnsiTheme="minorEastAsia" w:cs="Times New Roman" w:hint="eastAsia"/>
        </w:rPr>
        <w:t>自定义面如下。该平面为滑阀模型的中心对称面，</w:t>
      </w:r>
      <w:r w:rsidR="00316BCA">
        <w:rPr>
          <w:rFonts w:asciiTheme="minorEastAsia" w:hAnsiTheme="minorEastAsia" w:cs="Times New Roman" w:hint="eastAsia"/>
        </w:rPr>
        <w:t>其液体流动情况具有典型代表性。</w:t>
      </w:r>
      <w:r w:rsidR="00B6522E">
        <w:rPr>
          <w:rFonts w:asciiTheme="minorEastAsia" w:hAnsiTheme="minorEastAsia" w:cs="Times New Roman" w:hint="eastAsia"/>
        </w:rPr>
        <w:t>图中可以看到分块划分的网格。</w:t>
      </w:r>
    </w:p>
    <w:p w:rsidR="004B6E59" w:rsidRDefault="004B6E59" w:rsidP="003407C5">
      <w:pPr>
        <w:ind w:firstLineChars="200" w:firstLine="420"/>
        <w:rPr>
          <w:rFonts w:asciiTheme="minorEastAsia" w:hAnsiTheme="minorEastAsia" w:cs="Times New Roman" w:hint="eastAsia"/>
        </w:rPr>
      </w:pPr>
    </w:p>
    <w:p w:rsidR="003407C5" w:rsidRDefault="004B6E59" w:rsidP="003407C5">
      <w:pPr>
        <w:ind w:firstLineChars="200" w:firstLine="420"/>
        <w:rPr>
          <w:rFonts w:asciiTheme="minorEastAsia" w:hAnsiTheme="minorEastAsia" w:cs="Times New Roman" w:hint="eastAsia"/>
        </w:rPr>
      </w:pPr>
      <w:r>
        <w:rPr>
          <w:rFonts w:asciiTheme="minorEastAsia" w:hAnsiTheme="minorEastAsia" w:cs="Times New Roman" w:hint="eastAsia"/>
          <w:noProof/>
        </w:rPr>
        <w:drawing>
          <wp:inline distT="0" distB="0" distL="0" distR="0">
            <wp:extent cx="5274310" cy="2948630"/>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74310" cy="2948630"/>
                    </a:xfrm>
                    <a:prstGeom prst="rect">
                      <a:avLst/>
                    </a:prstGeom>
                    <a:noFill/>
                    <a:ln w="9525">
                      <a:noFill/>
                      <a:miter lim="800000"/>
                      <a:headEnd/>
                      <a:tailEnd/>
                    </a:ln>
                  </pic:spPr>
                </pic:pic>
              </a:graphicData>
            </a:graphic>
          </wp:inline>
        </w:drawing>
      </w:r>
    </w:p>
    <w:p w:rsidR="00381894" w:rsidRDefault="00381894" w:rsidP="003407C5">
      <w:pPr>
        <w:ind w:firstLineChars="200" w:firstLine="420"/>
        <w:rPr>
          <w:rFonts w:asciiTheme="minorEastAsia" w:hAnsiTheme="minorEastAsia" w:cs="Times New Roman" w:hint="eastAsia"/>
        </w:rPr>
      </w:pPr>
    </w:p>
    <w:p w:rsidR="00381894" w:rsidRDefault="00381894" w:rsidP="003407C5">
      <w:pPr>
        <w:ind w:firstLineChars="200" w:firstLine="420"/>
        <w:rPr>
          <w:rFonts w:asciiTheme="minorEastAsia" w:hAnsiTheme="minorEastAsia" w:cs="Times New Roman" w:hint="eastAsia"/>
        </w:rPr>
      </w:pPr>
    </w:p>
    <w:p w:rsidR="00381894" w:rsidRDefault="00381894" w:rsidP="003407C5">
      <w:pPr>
        <w:ind w:firstLineChars="200" w:firstLine="420"/>
        <w:rPr>
          <w:rFonts w:asciiTheme="minorEastAsia" w:hAnsiTheme="minorEastAsia" w:cs="Times New Roman" w:hint="eastAsia"/>
        </w:rPr>
      </w:pPr>
    </w:p>
    <w:p w:rsidR="00381894" w:rsidRDefault="00381894" w:rsidP="003407C5">
      <w:pPr>
        <w:ind w:firstLineChars="200" w:firstLine="420"/>
        <w:rPr>
          <w:rFonts w:asciiTheme="minorEastAsia" w:hAnsiTheme="minorEastAsia" w:cs="Times New Roman" w:hint="eastAsia"/>
        </w:rPr>
      </w:pPr>
    </w:p>
    <w:p w:rsidR="00381894" w:rsidRDefault="00C523CB" w:rsidP="003407C5">
      <w:pPr>
        <w:ind w:firstLineChars="200" w:firstLine="420"/>
        <w:rPr>
          <w:rFonts w:asciiTheme="minorEastAsia" w:hAnsiTheme="minorEastAsia" w:cs="Times New Roman" w:hint="eastAsia"/>
        </w:rPr>
      </w:pPr>
      <w:r>
        <w:rPr>
          <w:rFonts w:asciiTheme="minorEastAsia" w:hAnsiTheme="minorEastAsia" w:cs="Times New Roman" w:hint="eastAsia"/>
        </w:rPr>
        <w:lastRenderedPageBreak/>
        <w:t>1.阀芯无偏移</w:t>
      </w:r>
    </w:p>
    <w:p w:rsidR="00C523CB" w:rsidRDefault="00C523CB" w:rsidP="003407C5">
      <w:pPr>
        <w:ind w:firstLineChars="200" w:firstLine="420"/>
        <w:rPr>
          <w:rFonts w:asciiTheme="minorEastAsia" w:hAnsiTheme="minorEastAsia" w:cs="Times New Roman" w:hint="eastAsia"/>
        </w:rPr>
      </w:pPr>
    </w:p>
    <w:p w:rsidR="00C523CB" w:rsidRDefault="00627BB8" w:rsidP="003407C5">
      <w:pPr>
        <w:ind w:firstLineChars="200" w:firstLine="420"/>
        <w:rPr>
          <w:rFonts w:asciiTheme="minorEastAsia" w:hAnsiTheme="minorEastAsia" w:cs="Times New Roman" w:hint="eastAsia"/>
        </w:rPr>
      </w:pPr>
      <w:r>
        <w:rPr>
          <w:rFonts w:asciiTheme="minorEastAsia" w:hAnsiTheme="minorEastAsia" w:cs="Times New Roman" w:hint="eastAsia"/>
        </w:rPr>
        <w:t>阀芯无偏移，即液体进出滑阀的角度相等时，</w:t>
      </w:r>
      <w:r w:rsidR="007425BD">
        <w:rPr>
          <w:rFonts w:asciiTheme="minorEastAsia" w:hAnsiTheme="minorEastAsia" w:cs="Times New Roman" w:hint="eastAsia"/>
        </w:rPr>
        <w:t>进出口的开口长度均为5mm。此时</w:t>
      </w:r>
      <w:r>
        <w:rPr>
          <w:rFonts w:asciiTheme="minorEastAsia" w:hAnsiTheme="minorEastAsia" w:cs="Times New Roman" w:hint="eastAsia"/>
        </w:rPr>
        <w:t>中心面的压力分布和速度分布如下。</w:t>
      </w:r>
      <w:r w:rsidR="003367CD">
        <w:rPr>
          <w:rFonts w:asciiTheme="minorEastAsia" w:hAnsiTheme="minorEastAsia" w:cs="Times New Roman" w:hint="eastAsia"/>
        </w:rPr>
        <w:t>（入口和出口分别位于</w:t>
      </w:r>
      <w:r w:rsidR="00E66C89">
        <w:rPr>
          <w:rFonts w:asciiTheme="minorEastAsia" w:hAnsiTheme="minorEastAsia" w:cs="Times New Roman" w:hint="eastAsia"/>
        </w:rPr>
        <w:t>上部</w:t>
      </w:r>
      <w:r w:rsidR="007F7326">
        <w:rPr>
          <w:rFonts w:asciiTheme="minorEastAsia" w:hAnsiTheme="minorEastAsia" w:cs="Times New Roman" w:hint="eastAsia"/>
        </w:rPr>
        <w:t>左右</w:t>
      </w:r>
      <w:r w:rsidR="003367CD">
        <w:rPr>
          <w:rFonts w:asciiTheme="minorEastAsia" w:hAnsiTheme="minorEastAsia" w:cs="Times New Roman" w:hint="eastAsia"/>
        </w:rPr>
        <w:t>两阶梯</w:t>
      </w:r>
      <w:r w:rsidR="00E66C89">
        <w:rPr>
          <w:rFonts w:asciiTheme="minorEastAsia" w:hAnsiTheme="minorEastAsia" w:cs="Times New Roman" w:hint="eastAsia"/>
        </w:rPr>
        <w:t>状</w:t>
      </w:r>
      <w:r w:rsidR="003367CD">
        <w:rPr>
          <w:rFonts w:asciiTheme="minorEastAsia" w:hAnsiTheme="minorEastAsia" w:cs="Times New Roman" w:hint="eastAsia"/>
        </w:rPr>
        <w:t>处）</w:t>
      </w:r>
    </w:p>
    <w:p w:rsidR="00852575" w:rsidRDefault="00852575" w:rsidP="003407C5">
      <w:pPr>
        <w:ind w:firstLineChars="200" w:firstLine="420"/>
        <w:rPr>
          <w:rFonts w:asciiTheme="minorEastAsia" w:hAnsiTheme="minorEastAsia" w:cs="Times New Roman" w:hint="eastAsia"/>
        </w:rPr>
      </w:pPr>
    </w:p>
    <w:p w:rsidR="00852575" w:rsidRDefault="006442BC" w:rsidP="003407C5">
      <w:pPr>
        <w:ind w:firstLineChars="200" w:firstLine="420"/>
        <w:rPr>
          <w:rFonts w:asciiTheme="minorEastAsia" w:hAnsiTheme="minorEastAsia" w:cs="Times New Roman" w:hint="eastAsia"/>
        </w:rPr>
      </w:pPr>
      <w:r>
        <w:rPr>
          <w:rFonts w:asciiTheme="minorEastAsia" w:hAnsiTheme="minorEastAsia" w:cs="Times New Roman" w:hint="eastAsia"/>
          <w:noProof/>
        </w:rPr>
        <w:drawing>
          <wp:inline distT="0" distB="0" distL="0" distR="0">
            <wp:extent cx="5274310" cy="2421514"/>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274310" cy="2421514"/>
                    </a:xfrm>
                    <a:prstGeom prst="rect">
                      <a:avLst/>
                    </a:prstGeom>
                    <a:noFill/>
                    <a:ln w="9525">
                      <a:noFill/>
                      <a:miter lim="800000"/>
                      <a:headEnd/>
                      <a:tailEnd/>
                    </a:ln>
                  </pic:spPr>
                </pic:pic>
              </a:graphicData>
            </a:graphic>
          </wp:inline>
        </w:drawing>
      </w:r>
    </w:p>
    <w:p w:rsidR="006442BC" w:rsidRDefault="006442BC" w:rsidP="003407C5">
      <w:pPr>
        <w:ind w:firstLineChars="200" w:firstLine="420"/>
        <w:rPr>
          <w:rFonts w:asciiTheme="minorEastAsia" w:hAnsiTheme="minorEastAsia" w:cs="Times New Roman" w:hint="eastAsia"/>
        </w:rPr>
      </w:pPr>
    </w:p>
    <w:p w:rsidR="006442BC" w:rsidRDefault="008B4D87" w:rsidP="003407C5">
      <w:pPr>
        <w:ind w:firstLineChars="200" w:firstLine="420"/>
        <w:rPr>
          <w:rFonts w:asciiTheme="minorEastAsia" w:hAnsiTheme="minorEastAsia" w:cs="Times New Roman" w:hint="eastAsia"/>
        </w:rPr>
      </w:pPr>
      <w:r>
        <w:rPr>
          <w:rFonts w:asciiTheme="minorEastAsia" w:hAnsiTheme="minorEastAsia" w:cs="Times New Roman" w:hint="eastAsia"/>
          <w:noProof/>
        </w:rPr>
        <w:drawing>
          <wp:inline distT="0" distB="0" distL="0" distR="0">
            <wp:extent cx="5274310" cy="2552352"/>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lum bright="40000" contrast="40000"/>
                    </a:blip>
                    <a:srcRect/>
                    <a:stretch>
                      <a:fillRect/>
                    </a:stretch>
                  </pic:blipFill>
                  <pic:spPr bwMode="auto">
                    <a:xfrm>
                      <a:off x="0" y="0"/>
                      <a:ext cx="5274310" cy="2552352"/>
                    </a:xfrm>
                    <a:prstGeom prst="rect">
                      <a:avLst/>
                    </a:prstGeom>
                    <a:noFill/>
                    <a:ln w="9525">
                      <a:noFill/>
                      <a:miter lim="800000"/>
                      <a:headEnd/>
                      <a:tailEnd/>
                    </a:ln>
                  </pic:spPr>
                </pic:pic>
              </a:graphicData>
            </a:graphic>
          </wp:inline>
        </w:drawing>
      </w:r>
    </w:p>
    <w:p w:rsidR="00FB724F" w:rsidRDefault="00FB724F" w:rsidP="003407C5">
      <w:pPr>
        <w:ind w:firstLineChars="200" w:firstLine="420"/>
        <w:rPr>
          <w:rFonts w:asciiTheme="minorEastAsia" w:hAnsiTheme="minorEastAsia" w:cs="Times New Roman" w:hint="eastAsia"/>
        </w:rPr>
      </w:pPr>
    </w:p>
    <w:p w:rsidR="008E70AC" w:rsidRDefault="00C36D15" w:rsidP="00B74F2F">
      <w:pPr>
        <w:ind w:firstLineChars="200" w:firstLine="420"/>
        <w:rPr>
          <w:rFonts w:asciiTheme="minorEastAsia" w:hAnsiTheme="minorEastAsia" w:cs="Times New Roman" w:hint="eastAsia"/>
        </w:rPr>
      </w:pPr>
      <w:r>
        <w:rPr>
          <w:rFonts w:asciiTheme="minorEastAsia" w:hAnsiTheme="minorEastAsia" w:cs="Times New Roman" w:hint="eastAsia"/>
        </w:rPr>
        <w:t>可以看出在滑阀内部压力分布较为均匀。液体进入阀体后会</w:t>
      </w:r>
      <w:r w:rsidR="00841A86">
        <w:rPr>
          <w:rFonts w:asciiTheme="minorEastAsia" w:hAnsiTheme="minorEastAsia" w:cs="Times New Roman" w:hint="eastAsia"/>
        </w:rPr>
        <w:t>对阀芯产生冲击</w:t>
      </w:r>
      <w:r w:rsidR="00E174EE">
        <w:rPr>
          <w:rFonts w:asciiTheme="minorEastAsia" w:hAnsiTheme="minorEastAsia" w:cs="Times New Roman" w:hint="eastAsia"/>
        </w:rPr>
        <w:t>，在</w:t>
      </w:r>
      <w:r w:rsidR="00841A86">
        <w:rPr>
          <w:rFonts w:asciiTheme="minorEastAsia" w:hAnsiTheme="minorEastAsia" w:cs="Times New Roman" w:hint="eastAsia"/>
        </w:rPr>
        <w:t>接触处形成</w:t>
      </w:r>
      <w:r>
        <w:rPr>
          <w:rFonts w:asciiTheme="minorEastAsia" w:hAnsiTheme="minorEastAsia" w:cs="Times New Roman" w:hint="eastAsia"/>
        </w:rPr>
        <w:t>一个高于入口压力的局部高压区</w:t>
      </w:r>
      <w:r w:rsidR="00C7287B">
        <w:rPr>
          <w:rFonts w:asciiTheme="minorEastAsia" w:hAnsiTheme="minorEastAsia" w:cs="Times New Roman" w:hint="eastAsia"/>
        </w:rPr>
        <w:t>。同时在阶梯状的出口处会产生较大的压力损失。</w:t>
      </w:r>
    </w:p>
    <w:p w:rsidR="00237F5A" w:rsidRDefault="00237F5A" w:rsidP="00B74F2F">
      <w:pPr>
        <w:ind w:firstLineChars="200" w:firstLine="420"/>
        <w:rPr>
          <w:rFonts w:asciiTheme="minorEastAsia" w:hAnsiTheme="minorEastAsia" w:cs="Times New Roman" w:hint="eastAsia"/>
        </w:rPr>
      </w:pPr>
    </w:p>
    <w:p w:rsidR="00B74F2F" w:rsidRDefault="007B27D1" w:rsidP="00B74F2F">
      <w:pPr>
        <w:ind w:firstLineChars="200" w:firstLine="420"/>
        <w:rPr>
          <w:rFonts w:asciiTheme="minorEastAsia" w:hAnsiTheme="minorEastAsia" w:cs="Times New Roman" w:hint="eastAsia"/>
        </w:rPr>
      </w:pPr>
      <w:r>
        <w:rPr>
          <w:rFonts w:asciiTheme="minorEastAsia" w:hAnsiTheme="minorEastAsia" w:cs="Times New Roman" w:hint="eastAsia"/>
        </w:rPr>
        <w:t>由于此时阀芯无偏移，液体进出滑阀的角度相等，轴向稳态液动力理论为</w:t>
      </w:r>
      <w:r w:rsidR="00237F5A">
        <w:rPr>
          <w:rFonts w:asciiTheme="minorEastAsia" w:hAnsiTheme="minorEastAsia" w:cs="Times New Roman" w:hint="eastAsia"/>
        </w:rPr>
        <w:t>0。</w:t>
      </w:r>
      <w:r w:rsidR="009201D2">
        <w:rPr>
          <w:rFonts w:asciiTheme="minorEastAsia" w:hAnsiTheme="minorEastAsia" w:cs="Times New Roman" w:hint="eastAsia"/>
        </w:rPr>
        <w:t>利用菜单栏中的report-force</w:t>
      </w:r>
      <w:r w:rsidR="00C738B9">
        <w:rPr>
          <w:rFonts w:asciiTheme="minorEastAsia" w:hAnsiTheme="minorEastAsia" w:cs="Times New Roman" w:hint="eastAsia"/>
        </w:rPr>
        <w:t>命令，显示阀芯</w:t>
      </w:r>
      <w:r w:rsidR="009201D2">
        <w:rPr>
          <w:rFonts w:asciiTheme="minorEastAsia" w:hAnsiTheme="minorEastAsia" w:cs="Times New Roman" w:hint="eastAsia"/>
        </w:rPr>
        <w:t>两</w:t>
      </w:r>
      <w:r w:rsidR="0006257A">
        <w:rPr>
          <w:rFonts w:asciiTheme="minorEastAsia" w:hAnsiTheme="minorEastAsia" w:cs="Times New Roman" w:hint="eastAsia"/>
        </w:rPr>
        <w:t>环形</w:t>
      </w:r>
      <w:r w:rsidR="00DA4936">
        <w:rPr>
          <w:rFonts w:asciiTheme="minorEastAsia" w:hAnsiTheme="minorEastAsia" w:cs="Times New Roman" w:hint="eastAsia"/>
        </w:rPr>
        <w:t>内</w:t>
      </w:r>
      <w:r w:rsidR="009201D2">
        <w:rPr>
          <w:rFonts w:asciiTheme="minorEastAsia" w:hAnsiTheme="minorEastAsia" w:cs="Times New Roman" w:hint="eastAsia"/>
        </w:rPr>
        <w:t>侧面受力如下。</w:t>
      </w:r>
    </w:p>
    <w:p w:rsidR="007C3418" w:rsidRDefault="007C3418" w:rsidP="00B74F2F">
      <w:pPr>
        <w:ind w:firstLineChars="200" w:firstLine="420"/>
        <w:rPr>
          <w:rFonts w:asciiTheme="minorEastAsia" w:hAnsiTheme="minorEastAsia" w:cs="Times New Roman" w:hint="eastAsia"/>
        </w:rPr>
      </w:pPr>
    </w:p>
    <w:p w:rsidR="007C3418" w:rsidRDefault="007C3418" w:rsidP="00B74F2F">
      <w:pPr>
        <w:ind w:firstLineChars="200" w:firstLine="420"/>
        <w:rPr>
          <w:rFonts w:asciiTheme="minorEastAsia" w:hAnsiTheme="minorEastAsia" w:cs="Times New Roman" w:hint="eastAsia"/>
        </w:rPr>
      </w:pPr>
      <w:r>
        <w:rPr>
          <w:rFonts w:asciiTheme="minorEastAsia" w:hAnsiTheme="minorEastAsia" w:cs="Times New Roman" w:hint="eastAsia"/>
          <w:noProof/>
        </w:rPr>
        <w:drawing>
          <wp:inline distT="0" distB="0" distL="0" distR="0">
            <wp:extent cx="5274310" cy="91012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274310" cy="910120"/>
                    </a:xfrm>
                    <a:prstGeom prst="rect">
                      <a:avLst/>
                    </a:prstGeom>
                    <a:noFill/>
                    <a:ln w="9525">
                      <a:noFill/>
                      <a:miter lim="800000"/>
                      <a:headEnd/>
                      <a:tailEnd/>
                    </a:ln>
                  </pic:spPr>
                </pic:pic>
              </a:graphicData>
            </a:graphic>
          </wp:inline>
        </w:drawing>
      </w:r>
    </w:p>
    <w:p w:rsidR="007C3418" w:rsidRDefault="00B33B3C" w:rsidP="00B74F2F">
      <w:pPr>
        <w:ind w:firstLineChars="200" w:firstLine="420"/>
        <w:rPr>
          <w:rFonts w:asciiTheme="minorEastAsia" w:hAnsiTheme="minorEastAsia" w:cs="Times New Roman" w:hint="eastAsia"/>
        </w:rPr>
      </w:pPr>
      <w:r>
        <w:rPr>
          <w:rFonts w:asciiTheme="minorEastAsia" w:hAnsiTheme="minorEastAsia" w:cs="Times New Roman" w:hint="eastAsia"/>
        </w:rPr>
        <w:lastRenderedPageBreak/>
        <w:t>可以看到阀芯两侧面受到液体作用力的差值为0.25N，</w:t>
      </w:r>
      <w:r w:rsidR="003F6732">
        <w:rPr>
          <w:rFonts w:asciiTheme="minorEastAsia" w:hAnsiTheme="minorEastAsia" w:cs="Times New Roman" w:hint="eastAsia"/>
        </w:rPr>
        <w:t>在误差范围内可以视为</w:t>
      </w:r>
      <w:r w:rsidR="001E02AE">
        <w:rPr>
          <w:rFonts w:asciiTheme="minorEastAsia" w:hAnsiTheme="minorEastAsia" w:cs="Times New Roman" w:hint="eastAsia"/>
        </w:rPr>
        <w:t>0。与理论值相符。</w:t>
      </w:r>
    </w:p>
    <w:p w:rsidR="00017158" w:rsidRDefault="00017158" w:rsidP="00B74F2F">
      <w:pPr>
        <w:ind w:firstLineChars="200" w:firstLine="420"/>
        <w:rPr>
          <w:rFonts w:asciiTheme="minorEastAsia" w:hAnsiTheme="minorEastAsia" w:cs="Times New Roman" w:hint="eastAsia"/>
        </w:rPr>
      </w:pPr>
    </w:p>
    <w:p w:rsidR="00017158" w:rsidRDefault="00017158" w:rsidP="00B74F2F">
      <w:pPr>
        <w:ind w:firstLineChars="200" w:firstLine="420"/>
        <w:rPr>
          <w:rFonts w:asciiTheme="minorEastAsia" w:hAnsiTheme="minorEastAsia" w:cs="Times New Roman" w:hint="eastAsia"/>
        </w:rPr>
      </w:pPr>
      <w:r>
        <w:rPr>
          <w:rFonts w:asciiTheme="minorEastAsia" w:hAnsiTheme="minorEastAsia" w:cs="Times New Roman" w:hint="eastAsia"/>
        </w:rPr>
        <w:t>2.入口全开，出口开度为0.5mm</w:t>
      </w:r>
    </w:p>
    <w:p w:rsidR="00017158" w:rsidRDefault="00017158" w:rsidP="00B74F2F">
      <w:pPr>
        <w:ind w:firstLineChars="200" w:firstLine="420"/>
        <w:rPr>
          <w:rFonts w:asciiTheme="minorEastAsia" w:hAnsiTheme="minorEastAsia" w:cs="Times New Roman" w:hint="eastAsia"/>
        </w:rPr>
      </w:pPr>
    </w:p>
    <w:p w:rsidR="00017158" w:rsidRDefault="00017158" w:rsidP="00B74F2F">
      <w:pPr>
        <w:ind w:firstLineChars="200" w:firstLine="420"/>
        <w:rPr>
          <w:rFonts w:asciiTheme="minorEastAsia" w:hAnsiTheme="minorEastAsia" w:cs="Times New Roman" w:hint="eastAsia"/>
        </w:rPr>
      </w:pPr>
      <w:r>
        <w:rPr>
          <w:rFonts w:asciiTheme="minorEastAsia" w:hAnsiTheme="minorEastAsia" w:cs="Times New Roman" w:hint="eastAsia"/>
        </w:rPr>
        <w:t>压力云图与速度矢量图如下：</w:t>
      </w:r>
    </w:p>
    <w:p w:rsidR="00017158" w:rsidRDefault="00017158" w:rsidP="00B74F2F">
      <w:pPr>
        <w:ind w:firstLineChars="200" w:firstLine="420"/>
        <w:rPr>
          <w:rFonts w:asciiTheme="minorEastAsia" w:hAnsiTheme="minorEastAsia" w:cs="Times New Roman" w:hint="eastAsia"/>
        </w:rPr>
      </w:pPr>
    </w:p>
    <w:p w:rsidR="00017158" w:rsidRDefault="003D4B67" w:rsidP="00B74F2F">
      <w:pPr>
        <w:ind w:firstLineChars="200" w:firstLine="420"/>
        <w:rPr>
          <w:rFonts w:asciiTheme="minorEastAsia" w:hAnsiTheme="minorEastAsia" w:cs="Times New Roman" w:hint="eastAsia"/>
        </w:rPr>
      </w:pPr>
      <w:r>
        <w:rPr>
          <w:rFonts w:asciiTheme="minorEastAsia" w:hAnsiTheme="minorEastAsia" w:cs="Times New Roman" w:hint="eastAsia"/>
          <w:noProof/>
        </w:rPr>
        <w:drawing>
          <wp:inline distT="0" distB="0" distL="0" distR="0">
            <wp:extent cx="5274310" cy="2424192"/>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274310" cy="2424192"/>
                    </a:xfrm>
                    <a:prstGeom prst="rect">
                      <a:avLst/>
                    </a:prstGeom>
                    <a:noFill/>
                    <a:ln w="9525">
                      <a:noFill/>
                      <a:miter lim="800000"/>
                      <a:headEnd/>
                      <a:tailEnd/>
                    </a:ln>
                  </pic:spPr>
                </pic:pic>
              </a:graphicData>
            </a:graphic>
          </wp:inline>
        </w:drawing>
      </w:r>
    </w:p>
    <w:p w:rsidR="003D4B67" w:rsidRDefault="00140D3A" w:rsidP="00B74F2F">
      <w:pPr>
        <w:ind w:firstLineChars="200" w:firstLine="420"/>
        <w:rPr>
          <w:rFonts w:asciiTheme="minorEastAsia" w:hAnsiTheme="minorEastAsia" w:cs="Times New Roman" w:hint="eastAsia"/>
        </w:rPr>
      </w:pPr>
      <w:r>
        <w:rPr>
          <w:rFonts w:asciiTheme="minorEastAsia" w:hAnsiTheme="minorEastAsia" w:cs="Times New Roman" w:hint="eastAsia"/>
          <w:noProof/>
        </w:rPr>
        <w:drawing>
          <wp:inline distT="0" distB="0" distL="0" distR="0">
            <wp:extent cx="5274310" cy="2499867"/>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lum bright="40000" contrast="40000"/>
                    </a:blip>
                    <a:srcRect/>
                    <a:stretch>
                      <a:fillRect/>
                    </a:stretch>
                  </pic:blipFill>
                  <pic:spPr bwMode="auto">
                    <a:xfrm>
                      <a:off x="0" y="0"/>
                      <a:ext cx="5274310" cy="2499867"/>
                    </a:xfrm>
                    <a:prstGeom prst="rect">
                      <a:avLst/>
                    </a:prstGeom>
                    <a:noFill/>
                    <a:ln w="9525">
                      <a:noFill/>
                      <a:miter lim="800000"/>
                      <a:headEnd/>
                      <a:tailEnd/>
                    </a:ln>
                  </pic:spPr>
                </pic:pic>
              </a:graphicData>
            </a:graphic>
          </wp:inline>
        </w:drawing>
      </w:r>
    </w:p>
    <w:p w:rsidR="00140D3A" w:rsidRDefault="00140D3A" w:rsidP="00B74F2F">
      <w:pPr>
        <w:ind w:firstLineChars="200" w:firstLine="420"/>
        <w:rPr>
          <w:rFonts w:asciiTheme="minorEastAsia" w:hAnsiTheme="minorEastAsia" w:cs="Times New Roman" w:hint="eastAsia"/>
        </w:rPr>
      </w:pPr>
    </w:p>
    <w:p w:rsidR="007C3FC7" w:rsidRDefault="003E40F3" w:rsidP="00E36932">
      <w:pPr>
        <w:ind w:firstLineChars="200" w:firstLine="420"/>
        <w:rPr>
          <w:rFonts w:asciiTheme="minorEastAsia" w:hAnsiTheme="minorEastAsia" w:cs="Times New Roman" w:hint="eastAsia"/>
        </w:rPr>
      </w:pPr>
      <w:r>
        <w:rPr>
          <w:rFonts w:asciiTheme="minorEastAsia" w:hAnsiTheme="minorEastAsia" w:cs="Times New Roman" w:hint="eastAsia"/>
        </w:rPr>
        <w:t>可以看到随着出口开度的减小，阀体内部的压力</w:t>
      </w:r>
      <w:r w:rsidR="00E25009">
        <w:rPr>
          <w:rFonts w:asciiTheme="minorEastAsia" w:hAnsiTheme="minorEastAsia" w:cs="Times New Roman" w:hint="eastAsia"/>
        </w:rPr>
        <w:t>升高，流体对阀芯的冲击增大，阀体内部产生漩涡。</w:t>
      </w:r>
    </w:p>
    <w:p w:rsidR="00E36932" w:rsidRDefault="00E36932" w:rsidP="00E36932">
      <w:pPr>
        <w:ind w:firstLineChars="200" w:firstLine="420"/>
        <w:rPr>
          <w:rFonts w:asciiTheme="minorEastAsia" w:hAnsiTheme="minorEastAsia" w:cs="Times New Roman" w:hint="eastAsia"/>
        </w:rPr>
      </w:pPr>
      <w:r>
        <w:rPr>
          <w:rFonts w:asciiTheme="minorEastAsia" w:hAnsiTheme="minorEastAsia" w:cs="Times New Roman" w:hint="eastAsia"/>
        </w:rPr>
        <w:t>利用report命令，得阀芯受力如下：</w:t>
      </w:r>
    </w:p>
    <w:p w:rsidR="00E36932" w:rsidRDefault="00A029E9" w:rsidP="00E36932">
      <w:pPr>
        <w:ind w:firstLineChars="200" w:firstLine="420"/>
        <w:rPr>
          <w:rFonts w:asciiTheme="minorEastAsia" w:hAnsiTheme="minorEastAsia" w:cs="Times New Roman" w:hint="eastAsia"/>
        </w:rPr>
      </w:pPr>
      <w:r>
        <w:rPr>
          <w:rFonts w:asciiTheme="minorEastAsia" w:hAnsiTheme="minorEastAsia" w:cs="Times New Roman" w:hint="eastAsia"/>
          <w:noProof/>
        </w:rPr>
        <w:drawing>
          <wp:inline distT="0" distB="0" distL="0" distR="0">
            <wp:extent cx="5274310" cy="917271"/>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5274310" cy="917271"/>
                    </a:xfrm>
                    <a:prstGeom prst="rect">
                      <a:avLst/>
                    </a:prstGeom>
                    <a:noFill/>
                    <a:ln w="9525">
                      <a:noFill/>
                      <a:miter lim="800000"/>
                      <a:headEnd/>
                      <a:tailEnd/>
                    </a:ln>
                  </pic:spPr>
                </pic:pic>
              </a:graphicData>
            </a:graphic>
          </wp:inline>
        </w:drawing>
      </w:r>
    </w:p>
    <w:p w:rsidR="00E36932" w:rsidRDefault="00E36932" w:rsidP="00E36932">
      <w:pPr>
        <w:ind w:firstLineChars="200" w:firstLine="420"/>
        <w:rPr>
          <w:rFonts w:asciiTheme="minorEastAsia" w:hAnsiTheme="minorEastAsia" w:cs="Times New Roman" w:hint="eastAsia"/>
        </w:rPr>
      </w:pPr>
    </w:p>
    <w:p w:rsidR="00E36932" w:rsidRDefault="00E36932" w:rsidP="00E36932">
      <w:pPr>
        <w:ind w:firstLineChars="200" w:firstLine="420"/>
        <w:rPr>
          <w:rFonts w:asciiTheme="minorEastAsia" w:hAnsiTheme="minorEastAsia" w:cs="Times New Roman" w:hint="eastAsia"/>
        </w:rPr>
      </w:pPr>
    </w:p>
    <w:p w:rsidR="00E36932" w:rsidRDefault="002C0307" w:rsidP="00E36932">
      <w:pPr>
        <w:ind w:firstLineChars="200" w:firstLine="420"/>
        <w:rPr>
          <w:rFonts w:asciiTheme="minorEastAsia" w:hAnsiTheme="minorEastAsia" w:cs="Times New Roman" w:hint="eastAsia"/>
        </w:rPr>
      </w:pPr>
      <w:r>
        <w:rPr>
          <w:rFonts w:asciiTheme="minorEastAsia" w:hAnsiTheme="minorEastAsia" w:cs="Times New Roman" w:hint="eastAsia"/>
        </w:rPr>
        <w:lastRenderedPageBreak/>
        <w:t>阀芯受到一</w:t>
      </w:r>
      <w:r w:rsidR="00232637">
        <w:rPr>
          <w:rFonts w:asciiTheme="minorEastAsia" w:hAnsiTheme="minorEastAsia" w:cs="Times New Roman" w:hint="eastAsia"/>
        </w:rPr>
        <w:t>约为</w:t>
      </w:r>
      <w:r w:rsidR="00A029E9">
        <w:rPr>
          <w:rFonts w:asciiTheme="minorEastAsia" w:hAnsiTheme="minorEastAsia" w:cs="Times New Roman" w:hint="eastAsia"/>
        </w:rPr>
        <w:t>9.5</w:t>
      </w:r>
      <w:r w:rsidR="00232637">
        <w:rPr>
          <w:rFonts w:asciiTheme="minorEastAsia" w:hAnsiTheme="minorEastAsia" w:cs="Times New Roman" w:hint="eastAsia"/>
        </w:rPr>
        <w:t>N的液动力</w:t>
      </w:r>
      <w:r w:rsidR="001477AD">
        <w:rPr>
          <w:rFonts w:asciiTheme="minorEastAsia" w:hAnsiTheme="minorEastAsia" w:cs="Times New Roman" w:hint="eastAsia"/>
        </w:rPr>
        <w:t>。</w:t>
      </w:r>
    </w:p>
    <w:p w:rsidR="001F2634" w:rsidRDefault="001F2634" w:rsidP="00E36932">
      <w:pPr>
        <w:ind w:firstLineChars="200" w:firstLine="420"/>
        <w:rPr>
          <w:rFonts w:asciiTheme="minorEastAsia" w:hAnsiTheme="minorEastAsia" w:cs="Times New Roman" w:hint="eastAsia"/>
        </w:rPr>
      </w:pPr>
    </w:p>
    <w:p w:rsidR="00F269C6" w:rsidRDefault="00F269C6" w:rsidP="00F269C6">
      <w:pPr>
        <w:ind w:firstLineChars="200" w:firstLine="420"/>
        <w:rPr>
          <w:rFonts w:ascii="Times New Roman" w:eastAsia="华文新魏" w:hAnsi="Times New Roman" w:cs="Times New Roman" w:hint="eastAsia"/>
        </w:rPr>
      </w:pPr>
      <w:r>
        <w:rPr>
          <w:rFonts w:asciiTheme="minorEastAsia" w:hAnsiTheme="minorEastAsia" w:cs="Times New Roman" w:hint="eastAsia"/>
        </w:rPr>
        <w:t>此时液体流入阀体的角度约为90度，故轴向液动力公式可进一步简化为</w:t>
      </w:r>
      <m:r>
        <m:rPr>
          <m:sty m:val="p"/>
        </m:rPr>
        <w:rPr>
          <w:rFonts w:ascii="Cambria Math" w:hAnsi="Cambria Math" w:cs="Times New Roman"/>
        </w:rPr>
        <w:br/>
      </m:r>
      <m:oMathPara>
        <m:oMath>
          <m:r>
            <m:rPr>
              <m:sty m:val="p"/>
            </m:rPr>
            <w:rPr>
              <w:rFonts w:ascii="Cambria Math" w:hAnsi="Cambria Math" w:cs="Times New Roman"/>
            </w:rPr>
            <m:t>F</m:t>
          </m:r>
          <m:r>
            <m:rPr>
              <m:sty m:val="p"/>
            </m:rPr>
            <w:rPr>
              <w:rFonts w:asciiTheme="minorEastAsia" w:hAnsiTheme="minorEastAsia" w:cs="Times New Roman"/>
            </w:rPr>
            <m:t>=</m:t>
          </m:r>
          <m:r>
            <m:rPr>
              <m:sty m:val="p"/>
            </m:rPr>
            <w:rPr>
              <w:rFonts w:ascii="Cambria Math" w:hAnsi="Cambria Math" w:cs="Times New Roman"/>
            </w:rPr>
            <m:t>-</m:t>
          </m:r>
          <m:r>
            <m:rPr>
              <m:sty m:val="p"/>
            </m:rPr>
            <w:rPr>
              <w:rFonts w:ascii="Cambria Math" w:hAnsi="Cambria Math" w:cs="Times New Roman"/>
            </w:rPr>
            <m:t>ρq</m:t>
          </m:r>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2</m:t>
              </m:r>
            </m:sub>
          </m:sSub>
          <m:r>
            <m:rPr>
              <m:sty m:val="p"/>
            </m:rPr>
            <w:rPr>
              <w:rFonts w:ascii="Cambria Math" w:hAnsi="Cambria Math" w:cs="Times New Roman"/>
            </w:rPr>
            <m:t>cos</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oMath>
      </m:oMathPara>
    </w:p>
    <w:p w:rsidR="00837C25" w:rsidRDefault="00B92B4B" w:rsidP="0046080B">
      <w:pPr>
        <w:ind w:firstLineChars="200" w:firstLine="420"/>
        <w:rPr>
          <w:rFonts w:asciiTheme="minorEastAsia" w:hAnsiTheme="minorEastAsia" w:cs="Times New Roman" w:hint="eastAsia"/>
        </w:rPr>
      </w:pPr>
      <w:r>
        <w:rPr>
          <w:rFonts w:asciiTheme="minorEastAsia" w:hAnsiTheme="minorEastAsia" w:cs="Times New Roman" w:hint="eastAsia"/>
        </w:rPr>
        <w:t>液体的质量流量为0.5kg，</w:t>
      </w:r>
      <w:r w:rsidR="003C19F7">
        <w:rPr>
          <w:rFonts w:asciiTheme="minorEastAsia" w:hAnsiTheme="minorEastAsia" w:cs="Times New Roman" w:hint="eastAsia"/>
        </w:rPr>
        <w:t>从速度矢量图可得阀体内部流体速度约为30m/s</w:t>
      </w:r>
      <w:r w:rsidR="00DC3F96">
        <w:rPr>
          <w:rFonts w:asciiTheme="minorEastAsia" w:hAnsiTheme="minorEastAsia" w:cs="Times New Roman" w:hint="eastAsia"/>
        </w:rPr>
        <w:t>,</w:t>
      </w:r>
      <w:r w:rsidR="00DF7FBF">
        <w:rPr>
          <w:rFonts w:asciiTheme="minorEastAsia" w:hAnsiTheme="minorEastAsia" w:cs="Times New Roman" w:hint="eastAsia"/>
        </w:rPr>
        <w:t>出流角近似为</w:t>
      </w:r>
      <w:r w:rsidR="00855379">
        <w:rPr>
          <w:rFonts w:asciiTheme="minorEastAsia" w:hAnsiTheme="minorEastAsia" w:cs="Times New Roman" w:hint="eastAsia"/>
        </w:rPr>
        <w:t>60度</w:t>
      </w:r>
      <w:r w:rsidR="00AB523E">
        <w:rPr>
          <w:rFonts w:asciiTheme="minorEastAsia" w:hAnsiTheme="minorEastAsia" w:cs="Times New Roman" w:hint="eastAsia"/>
        </w:rPr>
        <w:t>，得理论计算值</w:t>
      </w:r>
      <w:r w:rsidR="006C059B">
        <w:rPr>
          <w:rFonts w:asciiTheme="minorEastAsia" w:hAnsiTheme="minorEastAsia" w:cs="Times New Roman" w:hint="eastAsia"/>
        </w:rPr>
        <w:t>约为</w:t>
      </w:r>
      <w:r w:rsidR="003C19F7">
        <w:rPr>
          <w:rFonts w:asciiTheme="minorEastAsia" w:hAnsiTheme="minorEastAsia" w:cs="Times New Roman" w:hint="eastAsia"/>
        </w:rPr>
        <w:t>7.5</w:t>
      </w:r>
      <w:r w:rsidR="006C059B">
        <w:rPr>
          <w:rFonts w:asciiTheme="minorEastAsia" w:hAnsiTheme="minorEastAsia" w:cs="Times New Roman" w:hint="eastAsia"/>
        </w:rPr>
        <w:t>N</w:t>
      </w:r>
      <w:r w:rsidR="00835441">
        <w:rPr>
          <w:rFonts w:asciiTheme="minorEastAsia" w:hAnsiTheme="minorEastAsia" w:cs="Times New Roman" w:hint="eastAsia"/>
        </w:rPr>
        <w:t>，与实际仿真值有一定偏差</w:t>
      </w:r>
      <w:r w:rsidR="00800469">
        <w:rPr>
          <w:rFonts w:asciiTheme="minorEastAsia" w:hAnsiTheme="minorEastAsia" w:cs="Times New Roman" w:hint="eastAsia"/>
        </w:rPr>
        <w:t>。</w:t>
      </w:r>
    </w:p>
    <w:p w:rsidR="00AB4DEB" w:rsidRDefault="00AB4DEB" w:rsidP="0046080B">
      <w:pPr>
        <w:ind w:firstLineChars="200" w:firstLine="420"/>
        <w:rPr>
          <w:rFonts w:asciiTheme="minorEastAsia" w:hAnsiTheme="minorEastAsia" w:cs="Times New Roman" w:hint="eastAsia"/>
        </w:rPr>
      </w:pPr>
    </w:p>
    <w:p w:rsidR="00837C25" w:rsidRDefault="004E13D8" w:rsidP="0046080B">
      <w:pPr>
        <w:ind w:firstLineChars="200" w:firstLine="420"/>
        <w:rPr>
          <w:rFonts w:asciiTheme="minorEastAsia" w:hAnsiTheme="minorEastAsia" w:cs="Times New Roman" w:hint="eastAsia"/>
        </w:rPr>
      </w:pPr>
      <w:r>
        <w:rPr>
          <w:rFonts w:asciiTheme="minorEastAsia" w:hAnsiTheme="minorEastAsia" w:cs="Times New Roman" w:hint="eastAsia"/>
        </w:rPr>
        <w:t>将质量流量设置为0.25Kg/s</w:t>
      </w:r>
      <w:r w:rsidR="00B0531F">
        <w:rPr>
          <w:rFonts w:asciiTheme="minorEastAsia" w:hAnsiTheme="minorEastAsia" w:cs="Times New Roman" w:hint="eastAsia"/>
        </w:rPr>
        <w:t>，再次</w:t>
      </w:r>
      <w:r w:rsidR="00C341DE">
        <w:rPr>
          <w:rFonts w:asciiTheme="minorEastAsia" w:hAnsiTheme="minorEastAsia" w:cs="Times New Roman" w:hint="eastAsia"/>
        </w:rPr>
        <w:t>进行仿真</w:t>
      </w:r>
      <w:r w:rsidR="00B0531F">
        <w:rPr>
          <w:rFonts w:asciiTheme="minorEastAsia" w:hAnsiTheme="minorEastAsia" w:cs="Times New Roman" w:hint="eastAsia"/>
        </w:rPr>
        <w:t>，阀芯受力结果如下，约为2.3N。</w:t>
      </w:r>
    </w:p>
    <w:p w:rsidR="00B0531F" w:rsidRDefault="00B0531F" w:rsidP="0046080B">
      <w:pPr>
        <w:ind w:firstLineChars="200" w:firstLine="420"/>
        <w:rPr>
          <w:rFonts w:asciiTheme="minorEastAsia" w:hAnsiTheme="minorEastAsia" w:cs="Times New Roman" w:hint="eastAsia"/>
        </w:rPr>
      </w:pPr>
      <w:r>
        <w:rPr>
          <w:rFonts w:asciiTheme="minorEastAsia" w:hAnsiTheme="minorEastAsia" w:cs="Times New Roman" w:hint="eastAsia"/>
          <w:noProof/>
        </w:rPr>
        <w:drawing>
          <wp:inline distT="0" distB="0" distL="0" distR="0">
            <wp:extent cx="5274310" cy="871036"/>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5274310" cy="871036"/>
                    </a:xfrm>
                    <a:prstGeom prst="rect">
                      <a:avLst/>
                    </a:prstGeom>
                    <a:noFill/>
                    <a:ln w="9525">
                      <a:noFill/>
                      <a:miter lim="800000"/>
                      <a:headEnd/>
                      <a:tailEnd/>
                    </a:ln>
                  </pic:spPr>
                </pic:pic>
              </a:graphicData>
            </a:graphic>
          </wp:inline>
        </w:drawing>
      </w:r>
    </w:p>
    <w:p w:rsidR="00B0531F" w:rsidRDefault="00B0531F" w:rsidP="0046080B">
      <w:pPr>
        <w:ind w:firstLineChars="200" w:firstLine="420"/>
        <w:rPr>
          <w:rFonts w:asciiTheme="minorEastAsia" w:hAnsiTheme="minorEastAsia" w:cs="Times New Roman" w:hint="eastAsia"/>
        </w:rPr>
      </w:pPr>
    </w:p>
    <w:p w:rsidR="00681664" w:rsidRDefault="00EA264C" w:rsidP="0046080B">
      <w:pPr>
        <w:ind w:firstLineChars="200" w:firstLine="420"/>
        <w:rPr>
          <w:rFonts w:asciiTheme="minorEastAsia" w:hAnsiTheme="minorEastAsia" w:cs="Times New Roman" w:hint="eastAsia"/>
        </w:rPr>
      </w:pPr>
      <w:r>
        <w:rPr>
          <w:rFonts w:asciiTheme="minorEastAsia" w:hAnsiTheme="minorEastAsia" w:cs="Times New Roman" w:hint="eastAsia"/>
        </w:rPr>
        <w:t>当流量减小一半，根据理论公式，液动力应减小为</w:t>
      </w:r>
      <w:r w:rsidR="008E6E2C">
        <w:rPr>
          <w:rFonts w:asciiTheme="minorEastAsia" w:hAnsiTheme="minorEastAsia" w:cs="Times New Roman" w:hint="eastAsia"/>
        </w:rPr>
        <w:t>原来的</w:t>
      </w:r>
      <w:r>
        <w:rPr>
          <w:rFonts w:asciiTheme="minorEastAsia" w:hAnsiTheme="minorEastAsia" w:cs="Times New Roman" w:hint="eastAsia"/>
        </w:rPr>
        <w:t>1/4，即约为</w:t>
      </w:r>
      <w:r w:rsidR="00D47614">
        <w:rPr>
          <w:rFonts w:asciiTheme="minorEastAsia" w:hAnsiTheme="minorEastAsia" w:cs="Times New Roman" w:hint="eastAsia"/>
        </w:rPr>
        <w:t>2.375N</w:t>
      </w:r>
      <w:r w:rsidR="00C01011">
        <w:rPr>
          <w:rFonts w:asciiTheme="minorEastAsia" w:hAnsiTheme="minorEastAsia" w:cs="Times New Roman" w:hint="eastAsia"/>
        </w:rPr>
        <w:t>，与仿真结果较为接近。</w:t>
      </w:r>
    </w:p>
    <w:p w:rsidR="002C0F5E" w:rsidRDefault="002C0F5E" w:rsidP="001601AB">
      <w:pPr>
        <w:rPr>
          <w:rFonts w:asciiTheme="minorEastAsia" w:hAnsiTheme="minorEastAsia" w:cs="Times New Roman" w:hint="eastAsia"/>
        </w:rPr>
      </w:pPr>
    </w:p>
    <w:p w:rsidR="002C0F5E" w:rsidRDefault="004B4E57" w:rsidP="0046080B">
      <w:pPr>
        <w:ind w:firstLineChars="200" w:firstLine="420"/>
        <w:rPr>
          <w:rFonts w:asciiTheme="minorEastAsia" w:hAnsiTheme="minorEastAsia" w:cs="Times New Roman" w:hint="eastAsia"/>
        </w:rPr>
      </w:pPr>
      <w:r>
        <w:rPr>
          <w:rFonts w:asciiTheme="minorEastAsia" w:hAnsiTheme="minorEastAsia" w:cs="Times New Roman" w:hint="eastAsia"/>
        </w:rPr>
        <w:t>3.入口全开，出口开度为3mm</w:t>
      </w:r>
    </w:p>
    <w:p w:rsidR="00D1437B" w:rsidRDefault="00D1437B" w:rsidP="0046080B">
      <w:pPr>
        <w:ind w:firstLineChars="200" w:firstLine="420"/>
        <w:rPr>
          <w:rFonts w:asciiTheme="minorEastAsia" w:hAnsiTheme="minorEastAsia" w:cs="Times New Roman" w:hint="eastAsia"/>
        </w:rPr>
      </w:pPr>
    </w:p>
    <w:p w:rsidR="00D1437B" w:rsidRDefault="00D1437B" w:rsidP="0046080B">
      <w:pPr>
        <w:ind w:firstLineChars="200" w:firstLine="420"/>
        <w:rPr>
          <w:rFonts w:asciiTheme="minorEastAsia" w:hAnsiTheme="minorEastAsia" w:cs="Times New Roman" w:hint="eastAsia"/>
        </w:rPr>
      </w:pPr>
    </w:p>
    <w:p w:rsidR="004B4E57" w:rsidRDefault="00817A32" w:rsidP="0046080B">
      <w:pPr>
        <w:ind w:firstLineChars="200" w:firstLine="420"/>
        <w:rPr>
          <w:rFonts w:asciiTheme="minorEastAsia" w:hAnsiTheme="minorEastAsia" w:cs="Times New Roman" w:hint="eastAsia"/>
        </w:rPr>
      </w:pPr>
      <w:r>
        <w:rPr>
          <w:rFonts w:asciiTheme="minorEastAsia" w:hAnsiTheme="minorEastAsia" w:cs="Times New Roman" w:hint="eastAsia"/>
        </w:rPr>
        <w:t>压力云图和速度矢量图如下：</w:t>
      </w:r>
    </w:p>
    <w:p w:rsidR="00D1437B" w:rsidRDefault="00D1437B" w:rsidP="0046080B">
      <w:pPr>
        <w:ind w:firstLineChars="200" w:firstLine="420"/>
        <w:rPr>
          <w:rFonts w:asciiTheme="minorEastAsia" w:hAnsiTheme="minorEastAsia" w:cs="Times New Roman" w:hint="eastAsia"/>
        </w:rPr>
      </w:pPr>
    </w:p>
    <w:p w:rsidR="00D1437B" w:rsidRDefault="00D1437B" w:rsidP="0046080B">
      <w:pPr>
        <w:ind w:firstLineChars="200" w:firstLine="420"/>
        <w:rPr>
          <w:rFonts w:asciiTheme="minorEastAsia" w:hAnsiTheme="minorEastAsia" w:cs="Times New Roman" w:hint="eastAsia"/>
        </w:rPr>
      </w:pPr>
    </w:p>
    <w:p w:rsidR="00817A32" w:rsidRDefault="00817A32" w:rsidP="0046080B">
      <w:pPr>
        <w:ind w:firstLineChars="200" w:firstLine="420"/>
        <w:rPr>
          <w:rFonts w:asciiTheme="minorEastAsia" w:hAnsiTheme="minorEastAsia" w:cs="Times New Roman" w:hint="eastAsia"/>
        </w:rPr>
      </w:pPr>
      <w:r>
        <w:rPr>
          <w:rFonts w:asciiTheme="minorEastAsia" w:hAnsiTheme="minorEastAsia" w:cs="Times New Roman" w:hint="eastAsia"/>
          <w:noProof/>
        </w:rPr>
        <w:drawing>
          <wp:inline distT="0" distB="0" distL="0" distR="0">
            <wp:extent cx="5274310" cy="2394568"/>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274310" cy="2394568"/>
                    </a:xfrm>
                    <a:prstGeom prst="rect">
                      <a:avLst/>
                    </a:prstGeom>
                    <a:noFill/>
                    <a:ln w="9525">
                      <a:noFill/>
                      <a:miter lim="800000"/>
                      <a:headEnd/>
                      <a:tailEnd/>
                    </a:ln>
                  </pic:spPr>
                </pic:pic>
              </a:graphicData>
            </a:graphic>
          </wp:inline>
        </w:drawing>
      </w:r>
    </w:p>
    <w:p w:rsidR="00817A32" w:rsidRDefault="00817A32" w:rsidP="0046080B">
      <w:pPr>
        <w:ind w:firstLineChars="200" w:firstLine="420"/>
        <w:rPr>
          <w:rFonts w:asciiTheme="minorEastAsia" w:hAnsiTheme="minorEastAsia" w:cs="Times New Roman" w:hint="eastAsia"/>
        </w:rPr>
      </w:pPr>
      <w:r>
        <w:rPr>
          <w:rFonts w:asciiTheme="minorEastAsia" w:hAnsiTheme="minorEastAsia" w:cs="Times New Roman" w:hint="eastAsia"/>
          <w:noProof/>
        </w:rPr>
        <w:lastRenderedPageBreak/>
        <w:drawing>
          <wp:inline distT="0" distB="0" distL="0" distR="0">
            <wp:extent cx="5274310" cy="2389251"/>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lum bright="40000" contrast="40000"/>
                    </a:blip>
                    <a:srcRect/>
                    <a:stretch>
                      <a:fillRect/>
                    </a:stretch>
                  </pic:blipFill>
                  <pic:spPr bwMode="auto">
                    <a:xfrm>
                      <a:off x="0" y="0"/>
                      <a:ext cx="5274310" cy="2389251"/>
                    </a:xfrm>
                    <a:prstGeom prst="rect">
                      <a:avLst/>
                    </a:prstGeom>
                    <a:noFill/>
                    <a:ln w="9525">
                      <a:noFill/>
                      <a:miter lim="800000"/>
                      <a:headEnd/>
                      <a:tailEnd/>
                    </a:ln>
                  </pic:spPr>
                </pic:pic>
              </a:graphicData>
            </a:graphic>
          </wp:inline>
        </w:drawing>
      </w:r>
    </w:p>
    <w:p w:rsidR="00D1437B" w:rsidRDefault="00D1437B" w:rsidP="0046080B">
      <w:pPr>
        <w:ind w:firstLineChars="200" w:firstLine="420"/>
        <w:rPr>
          <w:rFonts w:asciiTheme="minorEastAsia" w:hAnsiTheme="minorEastAsia" w:cs="Times New Roman" w:hint="eastAsia"/>
        </w:rPr>
      </w:pPr>
    </w:p>
    <w:p w:rsidR="00817A32" w:rsidRDefault="001601AB" w:rsidP="0046080B">
      <w:pPr>
        <w:ind w:firstLineChars="200" w:firstLine="420"/>
        <w:rPr>
          <w:rFonts w:asciiTheme="minorEastAsia" w:hAnsiTheme="minorEastAsia" w:cs="Times New Roman" w:hint="eastAsia"/>
        </w:rPr>
      </w:pPr>
      <w:r>
        <w:rPr>
          <w:rFonts w:asciiTheme="minorEastAsia" w:hAnsiTheme="minorEastAsia" w:cs="Times New Roman" w:hint="eastAsia"/>
        </w:rPr>
        <w:t>阀芯两侧面受力如下：</w:t>
      </w:r>
    </w:p>
    <w:p w:rsidR="00D1437B" w:rsidRDefault="00D1437B" w:rsidP="0046080B">
      <w:pPr>
        <w:ind w:firstLineChars="200" w:firstLine="420"/>
        <w:rPr>
          <w:rFonts w:asciiTheme="minorEastAsia" w:hAnsiTheme="minorEastAsia" w:cs="Times New Roman" w:hint="eastAsia"/>
        </w:rPr>
      </w:pPr>
    </w:p>
    <w:p w:rsidR="001601AB" w:rsidRDefault="001601AB" w:rsidP="0046080B">
      <w:pPr>
        <w:ind w:firstLineChars="200" w:firstLine="420"/>
        <w:rPr>
          <w:rFonts w:asciiTheme="minorEastAsia" w:hAnsiTheme="minorEastAsia" w:cs="Times New Roman" w:hint="eastAsia"/>
        </w:rPr>
      </w:pPr>
      <w:r>
        <w:rPr>
          <w:rFonts w:asciiTheme="minorEastAsia" w:hAnsiTheme="minorEastAsia" w:cs="Times New Roman" w:hint="eastAsia"/>
          <w:noProof/>
        </w:rPr>
        <w:drawing>
          <wp:inline distT="0" distB="0" distL="0" distR="0">
            <wp:extent cx="5274310" cy="907116"/>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274310" cy="907116"/>
                    </a:xfrm>
                    <a:prstGeom prst="rect">
                      <a:avLst/>
                    </a:prstGeom>
                    <a:noFill/>
                    <a:ln w="9525">
                      <a:noFill/>
                      <a:miter lim="800000"/>
                      <a:headEnd/>
                      <a:tailEnd/>
                    </a:ln>
                  </pic:spPr>
                </pic:pic>
              </a:graphicData>
            </a:graphic>
          </wp:inline>
        </w:drawing>
      </w:r>
    </w:p>
    <w:p w:rsidR="00D1437B" w:rsidRDefault="00D1437B" w:rsidP="0046080B">
      <w:pPr>
        <w:ind w:firstLineChars="200" w:firstLine="420"/>
        <w:rPr>
          <w:rFonts w:asciiTheme="minorEastAsia" w:hAnsiTheme="minorEastAsia" w:cs="Times New Roman" w:hint="eastAsia"/>
        </w:rPr>
      </w:pPr>
    </w:p>
    <w:p w:rsidR="001601AB" w:rsidRDefault="00806457" w:rsidP="0046080B">
      <w:pPr>
        <w:ind w:firstLineChars="200" w:firstLine="420"/>
        <w:rPr>
          <w:rFonts w:asciiTheme="minorEastAsia" w:hAnsiTheme="minorEastAsia" w:cs="Times New Roman" w:hint="eastAsia"/>
        </w:rPr>
      </w:pPr>
      <w:r>
        <w:rPr>
          <w:rFonts w:asciiTheme="minorEastAsia" w:hAnsiTheme="minorEastAsia" w:cs="Times New Roman" w:hint="eastAsia"/>
        </w:rPr>
        <w:t>此时阀芯所受力约为5N</w:t>
      </w:r>
      <w:r w:rsidR="003D3F02">
        <w:rPr>
          <w:rFonts w:asciiTheme="minorEastAsia" w:hAnsiTheme="minorEastAsia" w:cs="Times New Roman" w:hint="eastAsia"/>
        </w:rPr>
        <w:t>。</w:t>
      </w:r>
      <w:r w:rsidR="00991755">
        <w:rPr>
          <w:rFonts w:asciiTheme="minorEastAsia" w:hAnsiTheme="minorEastAsia" w:cs="Times New Roman" w:hint="eastAsia"/>
        </w:rPr>
        <w:t>可见随着出口开口的增大</w:t>
      </w:r>
      <w:r w:rsidR="007713EF">
        <w:rPr>
          <w:rFonts w:asciiTheme="minorEastAsia" w:hAnsiTheme="minorEastAsia" w:cs="Times New Roman" w:hint="eastAsia"/>
        </w:rPr>
        <w:t>以及出射角的增大，稳态液动力逐渐减小。</w:t>
      </w:r>
      <w:r w:rsidR="00B53F08">
        <w:rPr>
          <w:rFonts w:asciiTheme="minorEastAsia" w:hAnsiTheme="minorEastAsia" w:cs="Times New Roman" w:hint="eastAsia"/>
        </w:rPr>
        <w:t>当两端开口相同时，稳态液动力达到最小，接近于0。</w:t>
      </w:r>
    </w:p>
    <w:p w:rsidR="00220578" w:rsidRDefault="00220578" w:rsidP="0046080B">
      <w:pPr>
        <w:ind w:firstLineChars="200" w:firstLine="420"/>
        <w:rPr>
          <w:rFonts w:asciiTheme="minorEastAsia" w:hAnsiTheme="minorEastAsia" w:cs="Times New Roman" w:hint="eastAsia"/>
        </w:rPr>
      </w:pPr>
    </w:p>
    <w:p w:rsidR="00C9421B" w:rsidRDefault="00C9421B" w:rsidP="004A3DBE">
      <w:pPr>
        <w:ind w:firstLineChars="200" w:firstLine="420"/>
        <w:rPr>
          <w:rFonts w:asciiTheme="minorEastAsia" w:hAnsiTheme="minorEastAsia" w:cs="Times New Roman" w:hint="eastAsia"/>
        </w:rPr>
      </w:pPr>
      <w:r>
        <w:rPr>
          <w:rFonts w:asciiTheme="minorEastAsia" w:hAnsiTheme="minorEastAsia" w:cs="Times New Roman" w:hint="eastAsia"/>
        </w:rPr>
        <w:t>结论：</w:t>
      </w:r>
    </w:p>
    <w:p w:rsidR="00C65E1D" w:rsidRDefault="00592D3D" w:rsidP="00C9421B">
      <w:pPr>
        <w:ind w:firstLineChars="200" w:firstLine="420"/>
        <w:rPr>
          <w:rFonts w:asciiTheme="minorEastAsia" w:hAnsiTheme="minorEastAsia" w:cs="Times New Roman" w:hint="eastAsia"/>
        </w:rPr>
      </w:pPr>
      <w:r>
        <w:rPr>
          <w:rFonts w:asciiTheme="minorEastAsia" w:hAnsiTheme="minorEastAsia" w:cs="Times New Roman" w:hint="eastAsia"/>
        </w:rPr>
        <w:t>液压阀在工作过程中，</w:t>
      </w:r>
      <w:r w:rsidR="002A271E">
        <w:rPr>
          <w:rFonts w:asciiTheme="minorEastAsia" w:hAnsiTheme="minorEastAsia" w:cs="Times New Roman" w:hint="eastAsia"/>
        </w:rPr>
        <w:t>液体速度方向发生改变，会使阀芯受到液动力的作用。液动力的大小与阀口出入两端的开度差有关，开度差越大，液体速度改变越大</w:t>
      </w:r>
      <w:r w:rsidR="001154DC">
        <w:rPr>
          <w:rFonts w:asciiTheme="minorEastAsia" w:hAnsiTheme="minorEastAsia" w:cs="Times New Roman" w:hint="eastAsia"/>
        </w:rPr>
        <w:t>，阀芯所受的液动力也越大；液体流量越大，阀芯所受液动力也越大，在阀芯位置不变的情况下</w:t>
      </w:r>
      <w:r w:rsidR="006A40EB">
        <w:rPr>
          <w:rFonts w:asciiTheme="minorEastAsia" w:hAnsiTheme="minorEastAsia" w:cs="Times New Roman" w:hint="eastAsia"/>
        </w:rPr>
        <w:t>与流量的平方近似成正比。</w:t>
      </w:r>
      <w:r w:rsidR="00355D16">
        <w:rPr>
          <w:rFonts w:asciiTheme="minorEastAsia" w:hAnsiTheme="minorEastAsia" w:cs="Times New Roman" w:hint="eastAsia"/>
        </w:rPr>
        <w:t>理论的液动力公式对于复杂的流动</w:t>
      </w:r>
      <w:r w:rsidR="00AE0475">
        <w:rPr>
          <w:rFonts w:asciiTheme="minorEastAsia" w:hAnsiTheme="minorEastAsia" w:cs="Times New Roman" w:hint="eastAsia"/>
        </w:rPr>
        <w:t>计算结果可能与实际有一定偏差，但</w:t>
      </w:r>
      <w:r w:rsidR="004A3DBE">
        <w:rPr>
          <w:rFonts w:asciiTheme="minorEastAsia" w:hAnsiTheme="minorEastAsia" w:cs="Times New Roman" w:hint="eastAsia"/>
        </w:rPr>
        <w:t>仍对于实际应用有着重要的指导意义。</w:t>
      </w:r>
    </w:p>
    <w:p w:rsidR="0012267B" w:rsidRDefault="0012267B" w:rsidP="00C9421B">
      <w:pPr>
        <w:ind w:firstLineChars="200" w:firstLine="420"/>
        <w:rPr>
          <w:rFonts w:asciiTheme="minorEastAsia" w:hAnsiTheme="minorEastAsia" w:cs="Times New Roman" w:hint="eastAsia"/>
        </w:rPr>
      </w:pPr>
    </w:p>
    <w:p w:rsidR="00733100" w:rsidRDefault="006844CB" w:rsidP="00C9421B">
      <w:pPr>
        <w:ind w:firstLineChars="200" w:firstLine="420"/>
        <w:rPr>
          <w:rFonts w:asciiTheme="minorEastAsia" w:hAnsiTheme="minorEastAsia" w:cs="Times New Roman" w:hint="eastAsia"/>
        </w:rPr>
      </w:pPr>
      <w:r>
        <w:rPr>
          <w:rFonts w:asciiTheme="minorEastAsia" w:hAnsiTheme="minorEastAsia" w:cs="Times New Roman" w:hint="eastAsia"/>
        </w:rPr>
        <w:t>其他结论：</w:t>
      </w:r>
    </w:p>
    <w:p w:rsidR="006844CB" w:rsidRDefault="006844CB" w:rsidP="00C9421B">
      <w:pPr>
        <w:ind w:firstLineChars="200" w:firstLine="420"/>
        <w:rPr>
          <w:rFonts w:asciiTheme="minorEastAsia" w:hAnsiTheme="minorEastAsia" w:cs="Times New Roman" w:hint="eastAsia"/>
        </w:rPr>
      </w:pPr>
    </w:p>
    <w:p w:rsidR="006844CB" w:rsidRDefault="006844CB" w:rsidP="00C9421B">
      <w:pPr>
        <w:ind w:firstLineChars="200" w:firstLine="420"/>
        <w:rPr>
          <w:rFonts w:asciiTheme="minorEastAsia" w:hAnsiTheme="minorEastAsia" w:cs="Times New Roman" w:hint="eastAsia"/>
        </w:rPr>
      </w:pPr>
      <w:r>
        <w:rPr>
          <w:rFonts w:asciiTheme="minorEastAsia" w:hAnsiTheme="minorEastAsia" w:cs="Times New Roman" w:hint="eastAsia"/>
        </w:rPr>
        <w:t>1.径向液动力</w:t>
      </w:r>
    </w:p>
    <w:p w:rsidR="006844CB" w:rsidRDefault="006844CB" w:rsidP="00C9421B">
      <w:pPr>
        <w:ind w:firstLineChars="200" w:firstLine="420"/>
        <w:rPr>
          <w:rFonts w:asciiTheme="minorEastAsia" w:hAnsiTheme="minorEastAsia" w:cs="Times New Roman" w:hint="eastAsia"/>
        </w:rPr>
      </w:pPr>
    </w:p>
    <w:p w:rsidR="006844CB" w:rsidRDefault="005C2F5E" w:rsidP="00C9421B">
      <w:pPr>
        <w:ind w:firstLineChars="200" w:firstLine="420"/>
        <w:rPr>
          <w:rFonts w:asciiTheme="minorEastAsia" w:hAnsiTheme="minorEastAsia" w:cs="Times New Roman" w:hint="eastAsia"/>
        </w:rPr>
      </w:pPr>
      <w:r>
        <w:rPr>
          <w:rFonts w:asciiTheme="minorEastAsia" w:hAnsiTheme="minorEastAsia" w:cs="Times New Roman" w:hint="eastAsia"/>
        </w:rPr>
        <w:t>液体进出滑阀经过阀芯时，不仅仅水平方向速度有所改变，竖直方向的速度也会改变，所以阀芯除了受到轴向的稳态液动力，径向也会受到一个较大的液动力。</w:t>
      </w:r>
    </w:p>
    <w:p w:rsidR="00884B47" w:rsidRDefault="00884B47" w:rsidP="00C9421B">
      <w:pPr>
        <w:ind w:firstLineChars="200" w:firstLine="420"/>
        <w:rPr>
          <w:rFonts w:asciiTheme="minorEastAsia" w:hAnsiTheme="minorEastAsia" w:cs="Times New Roman" w:hint="eastAsia"/>
        </w:rPr>
      </w:pPr>
    </w:p>
    <w:p w:rsidR="00884B47" w:rsidRDefault="00884B47" w:rsidP="00C9421B">
      <w:pPr>
        <w:ind w:firstLineChars="200" w:firstLine="420"/>
        <w:rPr>
          <w:rFonts w:asciiTheme="minorEastAsia" w:hAnsiTheme="minorEastAsia" w:cs="Times New Roman" w:hint="eastAsia"/>
        </w:rPr>
      </w:pPr>
      <w:r>
        <w:rPr>
          <w:rFonts w:asciiTheme="minorEastAsia" w:hAnsiTheme="minorEastAsia" w:cs="Times New Roman" w:hint="eastAsia"/>
        </w:rPr>
        <w:t>出口开度为3mm时阀芯受到的径向液动力:</w:t>
      </w:r>
    </w:p>
    <w:p w:rsidR="00884B47" w:rsidRDefault="00884B47" w:rsidP="00C9421B">
      <w:pPr>
        <w:ind w:firstLineChars="200" w:firstLine="420"/>
        <w:rPr>
          <w:rFonts w:asciiTheme="minorEastAsia" w:hAnsiTheme="minorEastAsia" w:cs="Times New Roman" w:hint="eastAsia"/>
        </w:rPr>
      </w:pPr>
      <w:r>
        <w:rPr>
          <w:rFonts w:asciiTheme="minorEastAsia" w:hAnsiTheme="minorEastAsia" w:cs="Times New Roman" w:hint="eastAsia"/>
          <w:noProof/>
        </w:rPr>
        <w:drawing>
          <wp:inline distT="0" distB="0" distL="0" distR="0">
            <wp:extent cx="5274310" cy="835146"/>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274310" cy="835146"/>
                    </a:xfrm>
                    <a:prstGeom prst="rect">
                      <a:avLst/>
                    </a:prstGeom>
                    <a:noFill/>
                    <a:ln w="9525">
                      <a:noFill/>
                      <a:miter lim="800000"/>
                      <a:headEnd/>
                      <a:tailEnd/>
                    </a:ln>
                  </pic:spPr>
                </pic:pic>
              </a:graphicData>
            </a:graphic>
          </wp:inline>
        </w:drawing>
      </w:r>
    </w:p>
    <w:p w:rsidR="00884B47" w:rsidRDefault="00884B47" w:rsidP="00C9421B">
      <w:pPr>
        <w:ind w:firstLineChars="200" w:firstLine="420"/>
        <w:rPr>
          <w:rFonts w:asciiTheme="minorEastAsia" w:hAnsiTheme="minorEastAsia" w:cs="Times New Roman" w:hint="eastAsia"/>
        </w:rPr>
      </w:pPr>
      <w:r>
        <w:rPr>
          <w:rFonts w:asciiTheme="minorEastAsia" w:hAnsiTheme="minorEastAsia" w:cs="Times New Roman" w:hint="eastAsia"/>
        </w:rPr>
        <w:lastRenderedPageBreak/>
        <w:t>进出口开度相同时的径向液动力：</w:t>
      </w:r>
    </w:p>
    <w:p w:rsidR="00884B47" w:rsidRDefault="00375641" w:rsidP="00C9421B">
      <w:pPr>
        <w:ind w:firstLineChars="200" w:firstLine="420"/>
        <w:rPr>
          <w:rFonts w:asciiTheme="minorEastAsia" w:hAnsiTheme="minorEastAsia" w:cs="Times New Roman" w:hint="eastAsia"/>
        </w:rPr>
      </w:pPr>
      <w:r>
        <w:rPr>
          <w:rFonts w:asciiTheme="minorEastAsia" w:hAnsiTheme="minorEastAsia" w:cs="Times New Roman" w:hint="eastAsia"/>
          <w:noProof/>
        </w:rPr>
        <w:drawing>
          <wp:inline distT="0" distB="0" distL="0" distR="0">
            <wp:extent cx="5274310" cy="812288"/>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274310" cy="812288"/>
                    </a:xfrm>
                    <a:prstGeom prst="rect">
                      <a:avLst/>
                    </a:prstGeom>
                    <a:noFill/>
                    <a:ln w="9525">
                      <a:noFill/>
                      <a:miter lim="800000"/>
                      <a:headEnd/>
                      <a:tailEnd/>
                    </a:ln>
                  </pic:spPr>
                </pic:pic>
              </a:graphicData>
            </a:graphic>
          </wp:inline>
        </w:drawing>
      </w:r>
    </w:p>
    <w:p w:rsidR="00375641" w:rsidRDefault="00375641" w:rsidP="00C9421B">
      <w:pPr>
        <w:ind w:firstLineChars="200" w:firstLine="420"/>
        <w:rPr>
          <w:rFonts w:asciiTheme="minorEastAsia" w:hAnsiTheme="minorEastAsia" w:cs="Times New Roman" w:hint="eastAsia"/>
        </w:rPr>
      </w:pPr>
    </w:p>
    <w:p w:rsidR="00375641" w:rsidRDefault="00A029E9" w:rsidP="00C9421B">
      <w:pPr>
        <w:ind w:firstLineChars="200" w:firstLine="420"/>
        <w:rPr>
          <w:rFonts w:asciiTheme="minorEastAsia" w:hAnsiTheme="minorEastAsia" w:cs="Times New Roman" w:hint="eastAsia"/>
        </w:rPr>
      </w:pPr>
      <w:r>
        <w:rPr>
          <w:rFonts w:asciiTheme="minorEastAsia" w:hAnsiTheme="minorEastAsia" w:cs="Times New Roman" w:hint="eastAsia"/>
        </w:rPr>
        <w:t>可见流量一定时，径向液动力并不随着阀芯的移动而产生较大的改变。大流量时径向液动力的大小甚至可以超过轴向液动力</w:t>
      </w:r>
      <w:r w:rsidR="001A1ADD">
        <w:rPr>
          <w:rFonts w:asciiTheme="minorEastAsia" w:hAnsiTheme="minorEastAsia" w:cs="Times New Roman" w:hint="eastAsia"/>
        </w:rPr>
        <w:t>，在实际应用中应当加以重视</w:t>
      </w:r>
      <w:r>
        <w:rPr>
          <w:rFonts w:asciiTheme="minorEastAsia" w:hAnsiTheme="minorEastAsia" w:cs="Times New Roman" w:hint="eastAsia"/>
        </w:rPr>
        <w:t>。径向液动力会使阀芯承受额外的负载，</w:t>
      </w:r>
      <w:r w:rsidR="00D25356">
        <w:rPr>
          <w:rFonts w:asciiTheme="minorEastAsia" w:hAnsiTheme="minorEastAsia" w:cs="Times New Roman" w:hint="eastAsia"/>
        </w:rPr>
        <w:t>甚至会造成阀芯卡死。</w:t>
      </w:r>
    </w:p>
    <w:p w:rsidR="00481FFE" w:rsidRDefault="00481FFE" w:rsidP="00C9421B">
      <w:pPr>
        <w:ind w:firstLineChars="200" w:firstLine="420"/>
        <w:rPr>
          <w:rFonts w:asciiTheme="minorEastAsia" w:hAnsiTheme="minorEastAsia" w:cs="Times New Roman" w:hint="eastAsia"/>
        </w:rPr>
      </w:pPr>
    </w:p>
    <w:p w:rsidR="00481FFE" w:rsidRDefault="00481FFE" w:rsidP="00C9421B">
      <w:pPr>
        <w:ind w:firstLineChars="200" w:firstLine="420"/>
        <w:rPr>
          <w:rFonts w:asciiTheme="minorEastAsia" w:hAnsiTheme="minorEastAsia" w:cs="Times New Roman" w:hint="eastAsia"/>
        </w:rPr>
      </w:pPr>
      <w:r>
        <w:rPr>
          <w:rFonts w:asciiTheme="minorEastAsia" w:hAnsiTheme="minorEastAsia" w:cs="Times New Roman" w:hint="eastAsia"/>
        </w:rPr>
        <w:t>2.</w:t>
      </w:r>
      <w:r w:rsidR="00E43011">
        <w:rPr>
          <w:rFonts w:asciiTheme="minorEastAsia" w:hAnsiTheme="minorEastAsia" w:cs="Times New Roman" w:hint="eastAsia"/>
        </w:rPr>
        <w:t>当流量一定时，随着阀口开度的减小，阀芯所受压力会迅速增大。同时由于液体刚进入阀体与阀芯接触处会产生一个局部高压区，其压力会超出滑阀的进口压力，这点在滑阀设计强度校核时应额外注意。</w:t>
      </w:r>
    </w:p>
    <w:p w:rsidR="00990991" w:rsidRDefault="00990991" w:rsidP="00C9421B">
      <w:pPr>
        <w:ind w:firstLineChars="200" w:firstLine="420"/>
        <w:rPr>
          <w:rFonts w:asciiTheme="minorEastAsia" w:hAnsiTheme="minorEastAsia" w:cs="Times New Roman" w:hint="eastAsia"/>
        </w:rPr>
      </w:pPr>
    </w:p>
    <w:p w:rsidR="00990991" w:rsidRDefault="002D4C5F" w:rsidP="00C9421B">
      <w:pPr>
        <w:ind w:firstLineChars="200" w:firstLine="420"/>
        <w:rPr>
          <w:rFonts w:asciiTheme="minorEastAsia" w:hAnsiTheme="minorEastAsia" w:cs="Times New Roman" w:hint="eastAsia"/>
        </w:rPr>
      </w:pPr>
      <w:r>
        <w:rPr>
          <w:rFonts w:asciiTheme="minorEastAsia" w:hAnsiTheme="minorEastAsia" w:cs="Times New Roman" w:hint="eastAsia"/>
        </w:rPr>
        <w:t>3.</w:t>
      </w:r>
      <w:r w:rsidR="0020647D">
        <w:rPr>
          <w:rFonts w:asciiTheme="minorEastAsia" w:hAnsiTheme="minorEastAsia" w:cs="Times New Roman" w:hint="eastAsia"/>
        </w:rPr>
        <w:t>在滑阀的进出口处，由于流道尺寸的突然变化，会造成较大的压力损失，流量较大时还可能会产生漩涡，应当避免这种状况的出现。</w:t>
      </w:r>
    </w:p>
    <w:p w:rsidR="00F2582B" w:rsidRDefault="00F2582B" w:rsidP="00C9421B">
      <w:pPr>
        <w:ind w:firstLineChars="200" w:firstLine="420"/>
        <w:rPr>
          <w:rFonts w:asciiTheme="minorEastAsia" w:hAnsiTheme="minorEastAsia" w:cs="Times New Roman" w:hint="eastAsia"/>
        </w:rPr>
      </w:pPr>
    </w:p>
    <w:p w:rsidR="00F2582B" w:rsidRDefault="00F2582B" w:rsidP="00F2582B">
      <w:pPr>
        <w:ind w:firstLineChars="200" w:firstLine="420"/>
        <w:rPr>
          <w:rFonts w:asciiTheme="minorEastAsia" w:hAnsiTheme="minorEastAsia" w:cs="Times New Roman" w:hint="eastAsia"/>
        </w:rPr>
      </w:pPr>
      <w:r w:rsidRPr="00F2582B">
        <w:rPr>
          <w:rFonts w:asciiTheme="minorEastAsia" w:hAnsiTheme="minorEastAsia" w:cs="Times New Roman" w:hint="eastAsia"/>
        </w:rPr>
        <w:drawing>
          <wp:inline distT="0" distB="0" distL="0" distR="0">
            <wp:extent cx="5274310" cy="2424192"/>
            <wp:effectExtent l="19050" t="0" r="2540" b="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274310" cy="2424192"/>
                    </a:xfrm>
                    <a:prstGeom prst="rect">
                      <a:avLst/>
                    </a:prstGeom>
                    <a:noFill/>
                    <a:ln w="9525">
                      <a:noFill/>
                      <a:miter lim="800000"/>
                      <a:headEnd/>
                      <a:tailEnd/>
                    </a:ln>
                  </pic:spPr>
                </pic:pic>
              </a:graphicData>
            </a:graphic>
          </wp:inline>
        </w:drawing>
      </w:r>
    </w:p>
    <w:p w:rsidR="00F2582B" w:rsidRPr="00900B33" w:rsidRDefault="00F2582B" w:rsidP="00C9421B">
      <w:pPr>
        <w:ind w:firstLineChars="200" w:firstLine="420"/>
        <w:rPr>
          <w:rFonts w:asciiTheme="minorEastAsia" w:hAnsiTheme="minorEastAsia" w:cs="Times New Roman" w:hint="eastAsia"/>
        </w:rPr>
      </w:pPr>
      <w:r w:rsidRPr="00F2582B">
        <w:rPr>
          <w:rFonts w:asciiTheme="minorEastAsia" w:hAnsiTheme="minorEastAsia" w:cs="Times New Roman" w:hint="eastAsia"/>
        </w:rPr>
        <w:drawing>
          <wp:inline distT="0" distB="0" distL="0" distR="0">
            <wp:extent cx="5274310" cy="2499867"/>
            <wp:effectExtent l="19050" t="0" r="2540" b="0"/>
            <wp:docPr id="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lum bright="40000" contrast="40000"/>
                    </a:blip>
                    <a:srcRect/>
                    <a:stretch>
                      <a:fillRect/>
                    </a:stretch>
                  </pic:blipFill>
                  <pic:spPr bwMode="auto">
                    <a:xfrm>
                      <a:off x="0" y="0"/>
                      <a:ext cx="5274310" cy="2499867"/>
                    </a:xfrm>
                    <a:prstGeom prst="rect">
                      <a:avLst/>
                    </a:prstGeom>
                    <a:noFill/>
                    <a:ln w="9525">
                      <a:noFill/>
                      <a:miter lim="800000"/>
                      <a:headEnd/>
                      <a:tailEnd/>
                    </a:ln>
                  </pic:spPr>
                </pic:pic>
              </a:graphicData>
            </a:graphic>
          </wp:inline>
        </w:drawing>
      </w:r>
    </w:p>
    <w:sectPr w:rsidR="00F2582B" w:rsidRPr="00900B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8C7" w:rsidRDefault="002718C7" w:rsidP="00246774">
      <w:r>
        <w:separator/>
      </w:r>
    </w:p>
  </w:endnote>
  <w:endnote w:type="continuationSeparator" w:id="1">
    <w:p w:rsidR="002718C7" w:rsidRDefault="002718C7" w:rsidP="002467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8C7" w:rsidRDefault="002718C7" w:rsidP="00246774">
      <w:r>
        <w:separator/>
      </w:r>
    </w:p>
  </w:footnote>
  <w:footnote w:type="continuationSeparator" w:id="1">
    <w:p w:rsidR="002718C7" w:rsidRDefault="002718C7" w:rsidP="002467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6774"/>
    <w:rsid w:val="00017158"/>
    <w:rsid w:val="0006257A"/>
    <w:rsid w:val="000A741A"/>
    <w:rsid w:val="000D42DA"/>
    <w:rsid w:val="000E2919"/>
    <w:rsid w:val="00104180"/>
    <w:rsid w:val="001154DC"/>
    <w:rsid w:val="00120ABD"/>
    <w:rsid w:val="0012267B"/>
    <w:rsid w:val="00140D3A"/>
    <w:rsid w:val="001477AD"/>
    <w:rsid w:val="001601AB"/>
    <w:rsid w:val="00183496"/>
    <w:rsid w:val="001A1ADD"/>
    <w:rsid w:val="001E02AE"/>
    <w:rsid w:val="001F2634"/>
    <w:rsid w:val="001F7CF5"/>
    <w:rsid w:val="0020647D"/>
    <w:rsid w:val="00220578"/>
    <w:rsid w:val="00232637"/>
    <w:rsid w:val="00237F5A"/>
    <w:rsid w:val="00246774"/>
    <w:rsid w:val="002718C7"/>
    <w:rsid w:val="002A271E"/>
    <w:rsid w:val="002C0307"/>
    <w:rsid w:val="002C0F5E"/>
    <w:rsid w:val="002D4C5F"/>
    <w:rsid w:val="00316BCA"/>
    <w:rsid w:val="00326ED6"/>
    <w:rsid w:val="003367CD"/>
    <w:rsid w:val="00337208"/>
    <w:rsid w:val="003407C5"/>
    <w:rsid w:val="00355D16"/>
    <w:rsid w:val="00375641"/>
    <w:rsid w:val="00381894"/>
    <w:rsid w:val="003A67C6"/>
    <w:rsid w:val="003C19F7"/>
    <w:rsid w:val="003D3F02"/>
    <w:rsid w:val="003D4B67"/>
    <w:rsid w:val="003E40F3"/>
    <w:rsid w:val="003F6732"/>
    <w:rsid w:val="003F68F7"/>
    <w:rsid w:val="0045177F"/>
    <w:rsid w:val="0046080B"/>
    <w:rsid w:val="00481FFE"/>
    <w:rsid w:val="004828B7"/>
    <w:rsid w:val="00486062"/>
    <w:rsid w:val="004A21BA"/>
    <w:rsid w:val="004A2C5E"/>
    <w:rsid w:val="004A38B7"/>
    <w:rsid w:val="004A3DBE"/>
    <w:rsid w:val="004B4E57"/>
    <w:rsid w:val="004B6E59"/>
    <w:rsid w:val="004E13D8"/>
    <w:rsid w:val="004F7107"/>
    <w:rsid w:val="005243D4"/>
    <w:rsid w:val="00536EE2"/>
    <w:rsid w:val="00592D3D"/>
    <w:rsid w:val="005C2BF0"/>
    <w:rsid w:val="005C2F5E"/>
    <w:rsid w:val="00627BB8"/>
    <w:rsid w:val="006442BC"/>
    <w:rsid w:val="00674EFC"/>
    <w:rsid w:val="00681664"/>
    <w:rsid w:val="006844CB"/>
    <w:rsid w:val="006A40EB"/>
    <w:rsid w:val="006C059B"/>
    <w:rsid w:val="00726571"/>
    <w:rsid w:val="00733100"/>
    <w:rsid w:val="0073648E"/>
    <w:rsid w:val="007425BD"/>
    <w:rsid w:val="007679A9"/>
    <w:rsid w:val="007713EF"/>
    <w:rsid w:val="007B27D1"/>
    <w:rsid w:val="007C3418"/>
    <w:rsid w:val="007C3FC7"/>
    <w:rsid w:val="007D73C3"/>
    <w:rsid w:val="007F7326"/>
    <w:rsid w:val="00800469"/>
    <w:rsid w:val="00806457"/>
    <w:rsid w:val="00817A32"/>
    <w:rsid w:val="00835441"/>
    <w:rsid w:val="00837C25"/>
    <w:rsid w:val="00841A86"/>
    <w:rsid w:val="00852575"/>
    <w:rsid w:val="00855379"/>
    <w:rsid w:val="00884B47"/>
    <w:rsid w:val="008B4D87"/>
    <w:rsid w:val="008C3F64"/>
    <w:rsid w:val="008E5AC6"/>
    <w:rsid w:val="008E6E2C"/>
    <w:rsid w:val="008E70AC"/>
    <w:rsid w:val="00900B33"/>
    <w:rsid w:val="009201D2"/>
    <w:rsid w:val="00977F77"/>
    <w:rsid w:val="00990991"/>
    <w:rsid w:val="00991755"/>
    <w:rsid w:val="009C3B05"/>
    <w:rsid w:val="009C5B0D"/>
    <w:rsid w:val="009D0B53"/>
    <w:rsid w:val="00A029E9"/>
    <w:rsid w:val="00A42D9E"/>
    <w:rsid w:val="00AA220A"/>
    <w:rsid w:val="00AB4DEB"/>
    <w:rsid w:val="00AB523E"/>
    <w:rsid w:val="00AE0475"/>
    <w:rsid w:val="00B0531F"/>
    <w:rsid w:val="00B27B8F"/>
    <w:rsid w:val="00B323B1"/>
    <w:rsid w:val="00B33B3C"/>
    <w:rsid w:val="00B53F08"/>
    <w:rsid w:val="00B6522E"/>
    <w:rsid w:val="00B721EC"/>
    <w:rsid w:val="00B74F2F"/>
    <w:rsid w:val="00B85913"/>
    <w:rsid w:val="00B910B0"/>
    <w:rsid w:val="00B92220"/>
    <w:rsid w:val="00B92B4B"/>
    <w:rsid w:val="00BD68E7"/>
    <w:rsid w:val="00C01011"/>
    <w:rsid w:val="00C01D1D"/>
    <w:rsid w:val="00C06A94"/>
    <w:rsid w:val="00C131A6"/>
    <w:rsid w:val="00C341DE"/>
    <w:rsid w:val="00C36D15"/>
    <w:rsid w:val="00C523CB"/>
    <w:rsid w:val="00C65E1D"/>
    <w:rsid w:val="00C70062"/>
    <w:rsid w:val="00C7287B"/>
    <w:rsid w:val="00C738B9"/>
    <w:rsid w:val="00C83AEF"/>
    <w:rsid w:val="00C9421B"/>
    <w:rsid w:val="00D1437B"/>
    <w:rsid w:val="00D25356"/>
    <w:rsid w:val="00D30C2F"/>
    <w:rsid w:val="00D47614"/>
    <w:rsid w:val="00DA4936"/>
    <w:rsid w:val="00DC3F96"/>
    <w:rsid w:val="00DE15BB"/>
    <w:rsid w:val="00DF7FBF"/>
    <w:rsid w:val="00E057F8"/>
    <w:rsid w:val="00E174EE"/>
    <w:rsid w:val="00E25009"/>
    <w:rsid w:val="00E36932"/>
    <w:rsid w:val="00E37128"/>
    <w:rsid w:val="00E43011"/>
    <w:rsid w:val="00E52333"/>
    <w:rsid w:val="00E66C89"/>
    <w:rsid w:val="00EA264C"/>
    <w:rsid w:val="00F2582B"/>
    <w:rsid w:val="00F269C6"/>
    <w:rsid w:val="00F5672B"/>
    <w:rsid w:val="00FB724F"/>
    <w:rsid w:val="00FD1A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67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67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6774"/>
    <w:rPr>
      <w:sz w:val="18"/>
      <w:szCs w:val="18"/>
    </w:rPr>
  </w:style>
  <w:style w:type="paragraph" w:styleId="a4">
    <w:name w:val="footer"/>
    <w:basedOn w:val="a"/>
    <w:link w:val="Char0"/>
    <w:uiPriority w:val="99"/>
    <w:semiHidden/>
    <w:unhideWhenUsed/>
    <w:rsid w:val="002467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6774"/>
    <w:rPr>
      <w:sz w:val="18"/>
      <w:szCs w:val="18"/>
    </w:rPr>
  </w:style>
  <w:style w:type="paragraph" w:styleId="a5">
    <w:name w:val="Balloon Text"/>
    <w:basedOn w:val="a"/>
    <w:link w:val="Char1"/>
    <w:uiPriority w:val="99"/>
    <w:semiHidden/>
    <w:unhideWhenUsed/>
    <w:rsid w:val="00246774"/>
    <w:rPr>
      <w:sz w:val="18"/>
      <w:szCs w:val="18"/>
    </w:rPr>
  </w:style>
  <w:style w:type="character" w:customStyle="1" w:styleId="Char1">
    <w:name w:val="批注框文本 Char"/>
    <w:basedOn w:val="a0"/>
    <w:link w:val="a5"/>
    <w:uiPriority w:val="99"/>
    <w:semiHidden/>
    <w:rsid w:val="00246774"/>
    <w:rPr>
      <w:sz w:val="18"/>
      <w:szCs w:val="18"/>
    </w:rPr>
  </w:style>
  <w:style w:type="character" w:styleId="a6">
    <w:name w:val="Placeholder Text"/>
    <w:basedOn w:val="a0"/>
    <w:uiPriority w:val="99"/>
    <w:semiHidden/>
    <w:rsid w:val="00B8591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7</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181</cp:revision>
  <dcterms:created xsi:type="dcterms:W3CDTF">2018-01-13T11:10:00Z</dcterms:created>
  <dcterms:modified xsi:type="dcterms:W3CDTF">2018-01-13T14:48:00Z</dcterms:modified>
</cp:coreProperties>
</file>