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A0BB" w14:textId="470A2DB5" w:rsidR="00BD6BB0" w:rsidRPr="00154FB5" w:rsidRDefault="00DA704E" w:rsidP="00154FB5">
      <w:pPr>
        <w:jc w:val="both"/>
        <w:rPr>
          <w:rFonts w:ascii="SimHei" w:eastAsia="DengXian" w:hAnsi="SimHei" w:cs="Times New Roman" w:hint="eastAsia"/>
          <w:color w:val="C00000"/>
          <w:sz w:val="36"/>
          <w:szCs w:val="36"/>
        </w:rPr>
      </w:pPr>
      <w:bookmarkStart w:id="0" w:name="_Hlk61985850"/>
      <w:r w:rsidRPr="00154FB5">
        <w:rPr>
          <w:rFonts w:asciiTheme="minorEastAsia" w:hAnsiTheme="minorEastAsia" w:cs="Times New Roman" w:hint="eastAsia"/>
          <w:sz w:val="28"/>
          <w:szCs w:val="28"/>
        </w:rPr>
        <w:t>【</w:t>
      </w:r>
      <w:bookmarkStart w:id="1" w:name="_Hlk62053430"/>
      <w:r w:rsidR="00BD6BB0" w:rsidRPr="00154FB5">
        <w:rPr>
          <w:rFonts w:ascii="SimHei" w:eastAsia="SimHei" w:hAnsi="SimHei" w:cs="Times New Roman" w:hint="eastAsia"/>
          <w:szCs w:val="24"/>
        </w:rPr>
        <w:t>澳門</w:t>
      </w:r>
      <w:bookmarkEnd w:id="0"/>
      <w:bookmarkEnd w:id="1"/>
      <w:r w:rsidR="00BD6BB0" w:rsidRPr="00154FB5">
        <w:rPr>
          <w:rFonts w:ascii="SimHei" w:eastAsia="SimHei" w:hAnsi="SimHei" w:cs="Times New Roman" w:hint="eastAsia"/>
          <w:szCs w:val="24"/>
        </w:rPr>
        <w:t>行</w:t>
      </w:r>
      <w:r w:rsidRPr="00154FB5">
        <w:rPr>
          <w:rFonts w:ascii="SimHei" w:eastAsia="SimHei" w:hAnsi="SimHei" w:cs="Times New Roman" w:hint="eastAsia"/>
          <w:szCs w:val="24"/>
        </w:rPr>
        <w:t>】</w:t>
      </w:r>
      <w:r w:rsidRPr="00154FB5">
        <w:rPr>
          <w:rFonts w:ascii="SimHei" w:hAnsi="SimHei" w:cs="Times New Roman" w:hint="eastAsia"/>
          <w:szCs w:val="24"/>
        </w:rPr>
        <w:t xml:space="preserve">   </w:t>
      </w:r>
      <w:r w:rsidR="00154FB5">
        <w:rPr>
          <w:rFonts w:ascii="SimHei" w:eastAsia="DengXian" w:hAnsi="SimHei" w:cs="Times New Roman" w:hint="eastAsia"/>
          <w:szCs w:val="24"/>
        </w:rPr>
        <w:t xml:space="preserve">     </w:t>
      </w:r>
      <w:r w:rsidRPr="00154FB5">
        <w:rPr>
          <w:rFonts w:ascii="SimHei" w:hAnsi="SimHei" w:cs="Times New Roman" w:hint="eastAsia"/>
          <w:szCs w:val="24"/>
        </w:rPr>
        <w:t xml:space="preserve">  </w:t>
      </w:r>
      <w:bookmarkStart w:id="2" w:name="OLE_LINK1"/>
      <w:r w:rsidRPr="00154FB5">
        <w:rPr>
          <w:rFonts w:ascii="SimHei" w:eastAsia="DengXian" w:hAnsi="SimHei" w:cs="Times New Roman" w:hint="eastAsia"/>
          <w:color w:val="C00000"/>
          <w:sz w:val="36"/>
          <w:szCs w:val="36"/>
        </w:rPr>
        <w:t>屢次</w:t>
      </w:r>
      <w:r w:rsidRPr="00154FB5">
        <w:rPr>
          <w:rFonts w:ascii="SimHei" w:eastAsia="SimHei" w:hAnsi="SimHei" w:cs="Times New Roman" w:hint="eastAsia"/>
          <w:color w:val="C00000"/>
          <w:sz w:val="36"/>
          <w:szCs w:val="36"/>
        </w:rPr>
        <w:t>澳門</w:t>
      </w:r>
      <w:r w:rsidRPr="00154FB5">
        <w:rPr>
          <w:rFonts w:ascii="SimHei" w:eastAsia="SimHei" w:hAnsi="SimHei" w:cs="Times New Roman" w:hint="eastAsia"/>
          <w:color w:val="C00000"/>
          <w:sz w:val="36"/>
          <w:szCs w:val="36"/>
        </w:rPr>
        <w:t>遊</w:t>
      </w:r>
      <w:proofErr w:type="gramStart"/>
      <w:r w:rsidRPr="00154FB5">
        <w:rPr>
          <w:rFonts w:ascii="SimHei" w:eastAsia="SimHei" w:hAnsi="SimHei" w:cs="Times New Roman" w:hint="eastAsia"/>
          <w:color w:val="C00000"/>
          <w:sz w:val="36"/>
          <w:szCs w:val="36"/>
        </w:rPr>
        <w:t>蹤</w:t>
      </w:r>
      <w:proofErr w:type="gramEnd"/>
      <w:r w:rsidRPr="00154FB5">
        <w:rPr>
          <w:rFonts w:ascii="SimHei" w:eastAsia="SimHei" w:hAnsi="SimHei" w:cs="Times New Roman" w:hint="eastAsia"/>
          <w:color w:val="C00000"/>
          <w:sz w:val="36"/>
          <w:szCs w:val="36"/>
        </w:rPr>
        <w:t>紀</w:t>
      </w:r>
    </w:p>
    <w:p w14:paraId="59695CEC" w14:textId="2C14DEC2" w:rsidR="00ED71DA" w:rsidRDefault="00BD6BB0" w:rsidP="00BD6BB0">
      <w:pPr>
        <w:ind w:firstLineChars="200" w:firstLine="560"/>
        <w:rPr>
          <w:rFonts w:ascii="SimHei" w:hAnsi="SimHei" w:cs="Times New Roman"/>
          <w:szCs w:val="24"/>
        </w:rPr>
      </w:pPr>
      <w:bookmarkStart w:id="3" w:name="_Hlk61986112"/>
      <w:bookmarkEnd w:id="2"/>
      <w:r w:rsidRPr="00DA704E">
        <w:rPr>
          <w:rFonts w:ascii="SimHei" w:eastAsia="SimHei" w:hAnsi="SimHei" w:cs="Times New Roman" w:hint="eastAsia"/>
          <w:sz w:val="28"/>
          <w:szCs w:val="28"/>
        </w:rPr>
        <w:t>澳門</w:t>
      </w:r>
      <w:bookmarkEnd w:id="3"/>
      <w:r>
        <w:rPr>
          <w:rFonts w:ascii="SimHei" w:eastAsia="SimHei" w:hAnsi="SimHei" w:cs="Times New Roman" w:hint="eastAsia"/>
          <w:szCs w:val="24"/>
        </w:rPr>
        <w:t>位</w:t>
      </w:r>
      <w:bookmarkStart w:id="4" w:name="_Hlk61986009"/>
      <w:r>
        <w:rPr>
          <w:rFonts w:ascii="SimHei" w:eastAsia="SimHei" w:hAnsi="SimHei" w:cs="Times New Roman" w:hint="eastAsia"/>
          <w:szCs w:val="24"/>
        </w:rPr>
        <w:t>於</w:t>
      </w:r>
      <w:bookmarkEnd w:id="4"/>
      <w:r>
        <w:rPr>
          <w:rFonts w:ascii="SimHei" w:eastAsia="SimHei" w:hAnsi="SimHei" w:cs="Times New Roman" w:hint="eastAsia"/>
          <w:szCs w:val="24"/>
        </w:rPr>
        <w:t>中國</w:t>
      </w:r>
      <w:proofErr w:type="gramStart"/>
      <w:r>
        <w:rPr>
          <w:rFonts w:ascii="SimHei" w:eastAsia="SimHei" w:hAnsi="SimHei" w:cs="Times New Roman" w:hint="eastAsia"/>
          <w:szCs w:val="24"/>
        </w:rPr>
        <w:t>南部、</w:t>
      </w:r>
      <w:proofErr w:type="gramEnd"/>
      <w:r>
        <w:rPr>
          <w:rFonts w:ascii="SimHei" w:eastAsia="SimHei" w:hAnsi="SimHei" w:cs="Times New Roman" w:hint="eastAsia"/>
          <w:szCs w:val="24"/>
        </w:rPr>
        <w:t>地處珠江三角洲西岸。於1999年12月回歸祖國。全稱中華人民共和國</w:t>
      </w:r>
      <w:bookmarkStart w:id="5" w:name="_Hlk61986139"/>
      <w:r>
        <w:rPr>
          <w:rFonts w:ascii="SimHei" w:eastAsia="SimHei" w:hAnsi="SimHei" w:cs="Times New Roman" w:hint="eastAsia"/>
          <w:szCs w:val="24"/>
        </w:rPr>
        <w:t>澳門</w:t>
      </w:r>
      <w:bookmarkEnd w:id="5"/>
      <w:r>
        <w:rPr>
          <w:rFonts w:ascii="SimHei" w:eastAsia="SimHei" w:hAnsi="SimHei" w:cs="Times New Roman" w:hint="eastAsia"/>
          <w:szCs w:val="24"/>
        </w:rPr>
        <w:t>特別行政區。</w:t>
      </w:r>
      <w:bookmarkStart w:id="6" w:name="_Hlk61986157"/>
      <w:r>
        <w:rPr>
          <w:rFonts w:ascii="SimHei" w:eastAsia="SimHei" w:hAnsi="SimHei" w:cs="Times New Roman" w:hint="eastAsia"/>
          <w:szCs w:val="24"/>
        </w:rPr>
        <w:t>澳門</w:t>
      </w:r>
      <w:bookmarkEnd w:id="6"/>
      <w:r>
        <w:rPr>
          <w:rFonts w:ascii="SimHei" w:eastAsia="SimHei" w:hAnsi="SimHei" w:cs="Times New Roman" w:hint="eastAsia"/>
          <w:szCs w:val="24"/>
        </w:rPr>
        <w:t>由</w:t>
      </w:r>
      <w:bookmarkStart w:id="7" w:name="_Hlk62053536"/>
      <w:r>
        <w:rPr>
          <w:rFonts w:ascii="SimHei" w:eastAsia="SimHei" w:hAnsi="SimHei" w:cs="Times New Roman" w:hint="eastAsia"/>
          <w:szCs w:val="24"/>
        </w:rPr>
        <w:t>澳門半島</w:t>
      </w:r>
      <w:bookmarkEnd w:id="7"/>
      <w:r>
        <w:rPr>
          <w:rFonts w:ascii="SimHei" w:eastAsia="SimHei" w:hAnsi="SimHei" w:cs="Times New Roman" w:hint="eastAsia"/>
          <w:szCs w:val="24"/>
        </w:rPr>
        <w:t>、</w:t>
      </w:r>
      <w:bookmarkStart w:id="8" w:name="_Hlk62053339"/>
      <w:r>
        <w:rPr>
          <w:rFonts w:ascii="SimHei" w:eastAsia="SimHei" w:hAnsi="SimHei" w:cs="Times New Roman" w:hint="eastAsia"/>
          <w:szCs w:val="24"/>
        </w:rPr>
        <w:t>氹仔</w:t>
      </w:r>
      <w:bookmarkEnd w:id="8"/>
      <w:r>
        <w:rPr>
          <w:rFonts w:ascii="SimHei" w:eastAsia="SimHei" w:hAnsi="SimHei" w:cs="Times New Roman" w:hint="eastAsia"/>
          <w:szCs w:val="24"/>
        </w:rPr>
        <w:t>半島、</w:t>
      </w:r>
      <w:bookmarkStart w:id="9" w:name="_Hlk62053361"/>
      <w:r>
        <w:rPr>
          <w:rFonts w:ascii="SimHei" w:eastAsia="SimHei" w:hAnsi="SimHei" w:cs="Times New Roman" w:hint="eastAsia"/>
          <w:szCs w:val="24"/>
        </w:rPr>
        <w:t>路</w:t>
      </w:r>
    </w:p>
    <w:p w14:paraId="599901DF" w14:textId="35AA180C" w:rsidR="00BD6BB0" w:rsidRDefault="00BD6BB0" w:rsidP="00ED71DA">
      <w:pPr>
        <w:rPr>
          <w:rFonts w:ascii="SimHei" w:eastAsia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環</w:t>
      </w:r>
      <w:bookmarkEnd w:id="9"/>
      <w:r>
        <w:rPr>
          <w:rFonts w:ascii="SimHei" w:eastAsia="SimHei" w:hAnsi="SimHei" w:cs="Times New Roman" w:hint="eastAsia"/>
          <w:szCs w:val="24"/>
        </w:rPr>
        <w:t>半島組成</w:t>
      </w:r>
      <w:proofErr w:type="gramStart"/>
      <w:r>
        <w:rPr>
          <w:rFonts w:ascii="SimHei" w:eastAsia="SimHei" w:hAnsi="SimHei" w:cs="Times New Roman" w:hint="eastAsia"/>
          <w:szCs w:val="24"/>
        </w:rPr>
        <w:t>（</w:t>
      </w:r>
      <w:proofErr w:type="gramEnd"/>
      <w:r>
        <w:rPr>
          <w:rFonts w:ascii="SimHei" w:eastAsia="SimHei" w:hAnsi="SimHei" w:cs="Times New Roman" w:hint="eastAsia"/>
          <w:szCs w:val="24"/>
        </w:rPr>
        <w:t>氹仔與路環同一個島）。</w:t>
      </w:r>
      <w:bookmarkStart w:id="10" w:name="_Hlk61986646"/>
      <w:r>
        <w:rPr>
          <w:rFonts w:ascii="SimHei" w:eastAsia="SimHei" w:hAnsi="SimHei" w:cs="Times New Roman" w:hint="eastAsia"/>
          <w:szCs w:val="24"/>
        </w:rPr>
        <w:t>澳門</w:t>
      </w:r>
      <w:bookmarkEnd w:id="10"/>
      <w:r>
        <w:rPr>
          <w:rFonts w:ascii="SimHei" w:eastAsia="SimHei" w:hAnsi="SimHei" w:cs="Times New Roman" w:hint="eastAsia"/>
          <w:szCs w:val="24"/>
        </w:rPr>
        <w:t>是國際自由港、世界</w:t>
      </w:r>
      <w:bookmarkStart w:id="11" w:name="_Hlk61986679"/>
      <w:r>
        <w:rPr>
          <w:rFonts w:ascii="SimHei" w:eastAsia="SimHei" w:hAnsi="SimHei" w:cs="Times New Roman" w:hint="eastAsia"/>
          <w:szCs w:val="24"/>
        </w:rPr>
        <w:t>旅</w:t>
      </w:r>
      <w:bookmarkStart w:id="12" w:name="_Hlk61987543"/>
      <w:r>
        <w:rPr>
          <w:rFonts w:ascii="SimHei" w:eastAsia="SimHei" w:hAnsi="SimHei" w:cs="Times New Roman" w:hint="eastAsia"/>
          <w:szCs w:val="24"/>
        </w:rPr>
        <w:t>遊</w:t>
      </w:r>
      <w:bookmarkEnd w:id="11"/>
      <w:bookmarkEnd w:id="12"/>
      <w:r>
        <w:rPr>
          <w:rFonts w:ascii="SimHei" w:eastAsia="SimHei" w:hAnsi="SimHei" w:cs="Times New Roman" w:hint="eastAsia"/>
          <w:szCs w:val="24"/>
        </w:rPr>
        <w:t>休閑中心、世界四大賭城之</w:t>
      </w:r>
      <w:proofErr w:type="gramStart"/>
      <w:r>
        <w:rPr>
          <w:rFonts w:ascii="SimHei" w:eastAsia="SimHei" w:hAnsi="SimHei" w:cs="Times New Roman" w:hint="eastAsia"/>
          <w:szCs w:val="24"/>
        </w:rPr>
        <w:t>一</w:t>
      </w:r>
      <w:proofErr w:type="gramEnd"/>
      <w:r>
        <w:rPr>
          <w:rFonts w:ascii="SimHei" w:eastAsia="SimHei" w:hAnsi="SimHei" w:cs="Times New Roman" w:hint="eastAsia"/>
          <w:szCs w:val="24"/>
        </w:rPr>
        <w:t>。澳門的輕工業、旅</w:t>
      </w:r>
      <w:bookmarkStart w:id="13" w:name="_Hlk61989148"/>
      <w:r>
        <w:rPr>
          <w:rFonts w:ascii="SimHei" w:eastAsia="SimHei" w:hAnsi="SimHei" w:cs="Times New Roman" w:hint="eastAsia"/>
          <w:szCs w:val="24"/>
        </w:rPr>
        <w:t>遊</w:t>
      </w:r>
      <w:bookmarkEnd w:id="13"/>
      <w:r>
        <w:rPr>
          <w:rFonts w:ascii="SimHei" w:eastAsia="SimHei" w:hAnsi="SimHei" w:cs="Times New Roman" w:hint="eastAsia"/>
          <w:szCs w:val="24"/>
        </w:rPr>
        <w:t>業、酒店業和</w:t>
      </w:r>
      <w:proofErr w:type="gramStart"/>
      <w:r>
        <w:rPr>
          <w:rFonts w:ascii="SimHei" w:eastAsia="SimHei" w:hAnsi="SimHei" w:cs="Times New Roman" w:hint="eastAsia"/>
          <w:szCs w:val="24"/>
        </w:rPr>
        <w:t>娛樂場使澳門</w:t>
      </w:r>
      <w:proofErr w:type="gramEnd"/>
      <w:r>
        <w:rPr>
          <w:rFonts w:ascii="SimHei" w:eastAsia="SimHei" w:hAnsi="SimHei" w:cs="Times New Roman" w:hint="eastAsia"/>
          <w:szCs w:val="24"/>
        </w:rPr>
        <w:t>長盛不衰，成為全球發達、富裕的地區之</w:t>
      </w:r>
      <w:proofErr w:type="gramStart"/>
      <w:r>
        <w:rPr>
          <w:rFonts w:ascii="SimHei" w:eastAsia="SimHei" w:hAnsi="SimHei" w:cs="Times New Roman" w:hint="eastAsia"/>
          <w:szCs w:val="24"/>
        </w:rPr>
        <w:t>一</w:t>
      </w:r>
      <w:proofErr w:type="gramEnd"/>
      <w:r>
        <w:rPr>
          <w:rFonts w:ascii="SimHei" w:eastAsia="SimHei" w:hAnsi="SimHei" w:cs="Times New Roman" w:hint="eastAsia"/>
          <w:szCs w:val="24"/>
        </w:rPr>
        <w:t>。</w:t>
      </w:r>
    </w:p>
    <w:p w14:paraId="5DE99CFB" w14:textId="77777777" w:rsidR="00BD6BB0" w:rsidRDefault="00BD6BB0" w:rsidP="00BD6BB0">
      <w:pPr>
        <w:widowControl/>
        <w:spacing w:line="0" w:lineRule="atLeast"/>
        <w:jc w:val="both"/>
        <w:rPr>
          <w:rFonts w:ascii="SimHei" w:eastAsia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 xml:space="preserve">    自2000年起，吾已有記不清</w:t>
      </w:r>
      <w:proofErr w:type="gramStart"/>
      <w:r>
        <w:rPr>
          <w:rFonts w:ascii="SimHei" w:eastAsia="SimHei" w:hAnsi="SimHei" w:cs="Times New Roman" w:hint="eastAsia"/>
          <w:szCs w:val="24"/>
        </w:rPr>
        <w:t>數次往</w:t>
      </w:r>
      <w:proofErr w:type="gramEnd"/>
      <w:r>
        <w:rPr>
          <w:rFonts w:ascii="SimHei" w:eastAsia="SimHei" w:hAnsi="SimHei" w:cs="Times New Roman" w:hint="eastAsia"/>
          <w:szCs w:val="24"/>
        </w:rPr>
        <w:t>一橋（</w:t>
      </w:r>
      <w:bookmarkStart w:id="14" w:name="_Hlk61989465"/>
      <w:r>
        <w:rPr>
          <w:rFonts w:ascii="SimHei" w:eastAsia="SimHei" w:hAnsi="SimHei" w:cs="Times New Roman" w:hint="eastAsia"/>
          <w:szCs w:val="24"/>
        </w:rPr>
        <w:t>港珠澳大橋</w:t>
      </w:r>
      <w:bookmarkEnd w:id="14"/>
      <w:r>
        <w:rPr>
          <w:rFonts w:ascii="SimHei" w:eastAsia="SimHei" w:hAnsi="SimHei" w:cs="Times New Roman" w:hint="eastAsia"/>
          <w:szCs w:val="24"/>
        </w:rPr>
        <w:t>）相通的澳門之遊。</w:t>
      </w:r>
    </w:p>
    <w:p w14:paraId="487B21C6" w14:textId="77777777" w:rsidR="00ED71DA" w:rsidRDefault="00BD6BB0" w:rsidP="00BD6BB0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有跟一家人、有陪同親戚、有與學生及</w:t>
      </w:r>
      <w:proofErr w:type="gramStart"/>
      <w:r>
        <w:rPr>
          <w:rFonts w:ascii="SimHei" w:eastAsia="SimHei" w:hAnsi="SimHei" w:cs="Times New Roman" w:hint="eastAsia"/>
          <w:szCs w:val="24"/>
        </w:rPr>
        <w:t>朋友等</w:t>
      </w:r>
      <w:bookmarkStart w:id="15" w:name="_Hlk61989195"/>
      <w:r>
        <w:rPr>
          <w:rFonts w:ascii="SimHei" w:eastAsia="SimHei" w:hAnsi="SimHei" w:cs="Times New Roman" w:hint="eastAsia"/>
          <w:szCs w:val="24"/>
        </w:rPr>
        <w:t>往澳門</w:t>
      </w:r>
      <w:bookmarkEnd w:id="15"/>
      <w:proofErr w:type="gramEnd"/>
      <w:r>
        <w:rPr>
          <w:rFonts w:ascii="SimHei" w:eastAsia="SimHei" w:hAnsi="SimHei" w:cs="Times New Roman" w:hint="eastAsia"/>
          <w:szCs w:val="24"/>
        </w:rPr>
        <w:t>遊玩；有組團</w:t>
      </w:r>
      <w:bookmarkStart w:id="16" w:name="_Hlk61989562"/>
      <w:r>
        <w:rPr>
          <w:rFonts w:ascii="SimHei" w:eastAsia="SimHei" w:hAnsi="SimHei" w:cs="Times New Roman" w:hint="eastAsia"/>
          <w:szCs w:val="24"/>
        </w:rPr>
        <w:t>往</w:t>
      </w:r>
      <w:bookmarkStart w:id="17" w:name="_Hlk61989409"/>
      <w:r>
        <w:rPr>
          <w:rFonts w:ascii="SimHei" w:eastAsia="SimHei" w:hAnsi="SimHei" w:cs="Times New Roman" w:hint="eastAsia"/>
          <w:szCs w:val="24"/>
        </w:rPr>
        <w:t>澳門</w:t>
      </w:r>
      <w:bookmarkEnd w:id="16"/>
      <w:bookmarkEnd w:id="17"/>
      <w:r>
        <w:rPr>
          <w:rFonts w:ascii="SimHei" w:eastAsia="SimHei" w:hAnsi="SimHei" w:cs="Times New Roman" w:hint="eastAsia"/>
          <w:szCs w:val="24"/>
        </w:rPr>
        <w:t>參觀</w:t>
      </w:r>
    </w:p>
    <w:p w14:paraId="3B726E10" w14:textId="77777777" w:rsidR="00ED71DA" w:rsidRDefault="00BD6BB0" w:rsidP="00BD6BB0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訪問，又有去澳門參加社團慶典盛會。在沒有建成</w:t>
      </w:r>
      <w:proofErr w:type="gramStart"/>
      <w:r>
        <w:rPr>
          <w:rFonts w:ascii="SimHei" w:eastAsia="SimHei" w:hAnsi="SimHei" w:cs="Times New Roman" w:hint="eastAsia"/>
          <w:szCs w:val="24"/>
        </w:rPr>
        <w:t>港珠澳</w:t>
      </w:r>
      <w:proofErr w:type="gramEnd"/>
      <w:r>
        <w:rPr>
          <w:rFonts w:ascii="SimHei" w:eastAsia="SimHei" w:hAnsi="SimHei" w:cs="Times New Roman" w:hint="eastAsia"/>
          <w:szCs w:val="24"/>
        </w:rPr>
        <w:t>大橋之前，我們都是</w:t>
      </w:r>
    </w:p>
    <w:p w14:paraId="66382245" w14:textId="36CB9726" w:rsidR="00BD6BB0" w:rsidRDefault="00BD6BB0" w:rsidP="00BD6BB0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乘船往澳門，非常方便。</w:t>
      </w:r>
    </w:p>
    <w:p w14:paraId="40221D6C" w14:textId="4BF5B429" w:rsidR="00ED71DA" w:rsidRDefault="00BD6BB0" w:rsidP="00ED71DA">
      <w:pPr>
        <w:widowControl/>
        <w:spacing w:line="0" w:lineRule="atLeast"/>
        <w:ind w:firstLineChars="100" w:firstLine="240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 xml:space="preserve">  </w:t>
      </w:r>
      <w:r w:rsidR="00ED71DA">
        <w:rPr>
          <w:rFonts w:ascii="SimHei" w:eastAsia="SimHei" w:hAnsi="SimHei" w:cs="Times New Roman" w:hint="eastAsia"/>
          <w:szCs w:val="24"/>
        </w:rPr>
        <w:t>（</w:t>
      </w:r>
      <w:r>
        <w:rPr>
          <w:rFonts w:ascii="SimHei" w:eastAsia="SimHei" w:hAnsi="SimHei" w:cs="Times New Roman" w:hint="eastAsia"/>
          <w:szCs w:val="24"/>
        </w:rPr>
        <w:t>一</w:t>
      </w:r>
      <w:r w:rsidR="00ED71DA">
        <w:rPr>
          <w:rFonts w:ascii="SimHei" w:eastAsia="SimHei" w:hAnsi="SimHei" w:cs="Times New Roman" w:hint="eastAsia"/>
          <w:szCs w:val="24"/>
        </w:rPr>
        <w:t>）</w:t>
      </w:r>
      <w:r>
        <w:rPr>
          <w:rFonts w:ascii="SimHei" w:eastAsia="SimHei" w:hAnsi="SimHei" w:cs="Times New Roman" w:hint="eastAsia"/>
          <w:szCs w:val="24"/>
        </w:rPr>
        <w:t>遊覽</w:t>
      </w:r>
      <w:bookmarkStart w:id="18" w:name="_Hlk62120966"/>
      <w:r>
        <w:rPr>
          <w:rFonts w:ascii="SimHei" w:eastAsia="SimHei" w:hAnsi="SimHei" w:cs="Times New Roman" w:hint="eastAsia"/>
          <w:szCs w:val="24"/>
        </w:rPr>
        <w:t>澳門</w:t>
      </w:r>
      <w:bookmarkStart w:id="19" w:name="_Hlk62053957"/>
      <w:bookmarkEnd w:id="18"/>
      <w:r>
        <w:rPr>
          <w:rFonts w:ascii="SimHei" w:eastAsia="SimHei" w:hAnsi="SimHei" w:cs="Times New Roman" w:hint="eastAsia"/>
          <w:szCs w:val="24"/>
        </w:rPr>
        <w:t>著名景點：</w:t>
      </w:r>
      <w:bookmarkStart w:id="20" w:name="_Hlk62120265"/>
      <w:bookmarkEnd w:id="19"/>
      <w:r>
        <w:rPr>
          <w:rFonts w:ascii="SimHei" w:eastAsia="SimHei" w:hAnsi="SimHei" w:cs="Times New Roman" w:hint="eastAsia"/>
          <w:szCs w:val="24"/>
        </w:rPr>
        <w:t>立法會大樓</w:t>
      </w:r>
      <w:bookmarkEnd w:id="20"/>
      <w:r>
        <w:rPr>
          <w:rFonts w:ascii="SimHei" w:eastAsia="SimHei" w:hAnsi="SimHei" w:cs="Times New Roman" w:hint="eastAsia"/>
          <w:szCs w:val="24"/>
        </w:rPr>
        <w:t>、</w:t>
      </w:r>
      <w:bookmarkStart w:id="21" w:name="_Hlk62121093"/>
      <w:r>
        <w:rPr>
          <w:rFonts w:ascii="SimHei" w:eastAsia="SimHei" w:hAnsi="SimHei" w:cs="Times New Roman" w:hint="eastAsia"/>
          <w:szCs w:val="24"/>
        </w:rPr>
        <w:t>中央人民政府</w:t>
      </w:r>
      <w:bookmarkStart w:id="22" w:name="_Hlk62054678"/>
      <w:r>
        <w:rPr>
          <w:rFonts w:ascii="SimHei" w:eastAsia="SimHei" w:hAnsi="SimHei" w:cs="Times New Roman" w:hint="eastAsia"/>
          <w:szCs w:val="24"/>
        </w:rPr>
        <w:t>外交部</w:t>
      </w:r>
      <w:bookmarkEnd w:id="22"/>
      <w:r>
        <w:rPr>
          <w:rFonts w:ascii="SimHei" w:eastAsia="SimHei" w:hAnsi="SimHei" w:cs="Times New Roman" w:hint="eastAsia"/>
          <w:szCs w:val="24"/>
        </w:rPr>
        <w:t>駐澳</w:t>
      </w:r>
    </w:p>
    <w:p w14:paraId="1287B026" w14:textId="446DB769" w:rsidR="00BD6BB0" w:rsidRPr="00ED71DA" w:rsidRDefault="00BD6BB0" w:rsidP="00ED71DA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門公署</w:t>
      </w:r>
      <w:bookmarkEnd w:id="21"/>
      <w:r>
        <w:rPr>
          <w:rFonts w:ascii="SimHei" w:eastAsia="SimHei" w:hAnsi="SimHei" w:cs="Times New Roman" w:hint="eastAsia"/>
          <w:szCs w:val="24"/>
        </w:rPr>
        <w:t>、</w:t>
      </w:r>
      <w:bookmarkStart w:id="23" w:name="_Hlk62054801"/>
      <w:r>
        <w:rPr>
          <w:rFonts w:ascii="SimHei" w:eastAsia="SimHei" w:hAnsi="SimHei" w:cs="Times New Roman" w:hint="eastAsia"/>
          <w:szCs w:val="24"/>
        </w:rPr>
        <w:t>國務院贈盛世蓮花、</w:t>
      </w:r>
      <w:bookmarkStart w:id="24" w:name="_Hlk62121250"/>
      <w:r>
        <w:rPr>
          <w:rFonts w:ascii="SimHei" w:eastAsia="SimHei" w:hAnsi="SimHei" w:cs="Times New Roman" w:hint="eastAsia"/>
          <w:szCs w:val="24"/>
        </w:rPr>
        <w:t>臨時市政局</w:t>
      </w:r>
      <w:bookmarkEnd w:id="23"/>
      <w:bookmarkEnd w:id="24"/>
      <w:r>
        <w:rPr>
          <w:rFonts w:ascii="SimHei" w:eastAsia="SimHei" w:hAnsi="SimHei" w:cs="Times New Roman" w:hint="eastAsia"/>
          <w:szCs w:val="24"/>
        </w:rPr>
        <w:t>、</w:t>
      </w:r>
      <w:bookmarkStart w:id="25" w:name="_Hlk62054821"/>
      <w:r>
        <w:rPr>
          <w:rFonts w:ascii="SimHei" w:eastAsia="SimHei" w:hAnsi="SimHei" w:cs="Times New Roman" w:hint="eastAsia"/>
          <w:szCs w:val="24"/>
        </w:rPr>
        <w:t>觀世音像</w:t>
      </w:r>
      <w:bookmarkEnd w:id="25"/>
      <w:r>
        <w:rPr>
          <w:rFonts w:ascii="SimHei" w:eastAsia="SimHei" w:hAnsi="SimHei" w:cs="Times New Roman" w:hint="eastAsia"/>
          <w:szCs w:val="24"/>
        </w:rPr>
        <w:t>、</w:t>
      </w:r>
      <w:bookmarkStart w:id="26" w:name="_Hlk62054852"/>
      <w:r>
        <w:rPr>
          <w:rFonts w:ascii="SimHei" w:eastAsia="SimHei" w:hAnsi="SimHei" w:cs="Times New Roman" w:hint="eastAsia"/>
          <w:szCs w:val="24"/>
        </w:rPr>
        <w:t>新口岸</w:t>
      </w:r>
      <w:bookmarkStart w:id="27" w:name="_Hlk62121872"/>
      <w:r>
        <w:rPr>
          <w:rFonts w:ascii="SimHei" w:eastAsia="SimHei" w:hAnsi="SimHei" w:cs="Times New Roman" w:hint="eastAsia"/>
          <w:szCs w:val="24"/>
        </w:rPr>
        <w:t>瞭望台</w:t>
      </w:r>
      <w:bookmarkEnd w:id="26"/>
      <w:bookmarkEnd w:id="27"/>
      <w:r>
        <w:rPr>
          <w:rFonts w:ascii="SimHei" w:eastAsia="SimHei" w:hAnsi="SimHei" w:cs="Times New Roman" w:hint="eastAsia"/>
          <w:szCs w:val="24"/>
        </w:rPr>
        <w:t>、</w:t>
      </w:r>
      <w:bookmarkStart w:id="28" w:name="_Hlk62121913"/>
      <w:r>
        <w:rPr>
          <w:rFonts w:ascii="SimHei" w:eastAsia="SimHei" w:hAnsi="SimHei" w:cs="Times New Roman" w:hint="eastAsia"/>
          <w:szCs w:val="24"/>
        </w:rPr>
        <w:t>澳氹大橋</w:t>
      </w:r>
      <w:bookmarkEnd w:id="28"/>
      <w:r>
        <w:rPr>
          <w:rFonts w:ascii="SimHei" w:eastAsia="SimHei" w:hAnsi="SimHei" w:cs="Times New Roman" w:hint="eastAsia"/>
          <w:szCs w:val="24"/>
        </w:rPr>
        <w:t>、銹鐵架、</w:t>
      </w:r>
      <w:bookmarkStart w:id="29" w:name="_Hlk62125656"/>
      <w:r>
        <w:rPr>
          <w:rFonts w:ascii="SimHei" w:eastAsia="SimHei" w:hAnsi="SimHei" w:cs="Times New Roman" w:hint="eastAsia"/>
          <w:szCs w:val="24"/>
        </w:rPr>
        <w:t>大三巴牌坊</w:t>
      </w:r>
      <w:bookmarkEnd w:id="29"/>
      <w:r>
        <w:rPr>
          <w:rFonts w:ascii="SimHei" w:eastAsia="SimHei" w:hAnsi="SimHei" w:cs="Times New Roman" w:hint="eastAsia"/>
          <w:szCs w:val="24"/>
        </w:rPr>
        <w:t>、</w:t>
      </w:r>
      <w:bookmarkStart w:id="30" w:name="_Hlk62125763"/>
      <w:r>
        <w:rPr>
          <w:rFonts w:ascii="SimHei" w:eastAsia="SimHei" w:hAnsi="SimHei" w:cs="Times New Roman" w:hint="eastAsia"/>
          <w:szCs w:val="24"/>
        </w:rPr>
        <w:t>媽祖閣</w:t>
      </w:r>
      <w:bookmarkEnd w:id="30"/>
      <w:r>
        <w:rPr>
          <w:rFonts w:ascii="SimHei" w:eastAsia="SimHei" w:hAnsi="SimHei" w:cs="Times New Roman" w:hint="eastAsia"/>
          <w:szCs w:val="24"/>
        </w:rPr>
        <w:t>、碼頭、教堂、</w:t>
      </w:r>
      <w:bookmarkStart w:id="31" w:name="_Hlk62126478"/>
      <w:r>
        <w:rPr>
          <w:rFonts w:ascii="SimHei" w:eastAsia="SimHei" w:hAnsi="SimHei" w:cs="Times New Roman" w:hint="eastAsia"/>
          <w:szCs w:val="24"/>
        </w:rPr>
        <w:t>海海事博物館、氹仔展覽館</w:t>
      </w:r>
      <w:bookmarkEnd w:id="31"/>
      <w:r>
        <w:rPr>
          <w:rFonts w:ascii="SimHei" w:eastAsia="SimHei" w:hAnsi="SimHei" w:cs="Times New Roman" w:hint="eastAsia"/>
          <w:szCs w:val="24"/>
        </w:rPr>
        <w:t>等。</w:t>
      </w:r>
    </w:p>
    <w:p w14:paraId="7A7D57AD" w14:textId="77777777" w:rsidR="00BD6BB0" w:rsidRDefault="00BD6BB0" w:rsidP="00BD6BB0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</w:p>
    <w:p w14:paraId="359978B1" w14:textId="77777777" w:rsidR="00BD6BB0" w:rsidRDefault="00BD6BB0" w:rsidP="00BD6BB0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noProof/>
        </w:rPr>
        <w:drawing>
          <wp:inline distT="0" distB="0" distL="0" distR="0" wp14:anchorId="18E9B75D" wp14:editId="592C22AE">
            <wp:extent cx="1581150" cy="1190625"/>
            <wp:effectExtent l="0" t="0" r="0" b="9525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D3B5A63" wp14:editId="39072E07">
            <wp:extent cx="1714500" cy="1219200"/>
            <wp:effectExtent l="0" t="0" r="0" b="0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37DA6DF" wp14:editId="66779B2A">
            <wp:extent cx="1781175" cy="1190625"/>
            <wp:effectExtent l="0" t="0" r="9525" b="9525"/>
            <wp:docPr id="90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E70E" w14:textId="47F0646B" w:rsidR="00BD6BB0" w:rsidRDefault="00BD6BB0" w:rsidP="00BD6BB0">
      <w:pPr>
        <w:widowControl/>
        <w:spacing w:line="0" w:lineRule="atLeast"/>
        <w:ind w:firstLineChars="100" w:firstLine="220"/>
        <w:jc w:val="both"/>
        <w:rPr>
          <w:rFonts w:ascii="SimHei" w:hAnsi="SimHei" w:cs="Times New Roman"/>
          <w:sz w:val="20"/>
          <w:szCs w:val="20"/>
        </w:rPr>
      </w:pPr>
      <w:proofErr w:type="gramStart"/>
      <w:r w:rsidRPr="00ED71DA">
        <w:rPr>
          <w:rFonts w:ascii="SimHei" w:eastAsia="SimHei" w:hAnsi="SimHei" w:cs="Times New Roman" w:hint="eastAsia"/>
          <w:sz w:val="22"/>
        </w:rPr>
        <w:t>澳門港珠澳大橋</w:t>
      </w:r>
      <w:proofErr w:type="gramEnd"/>
      <w:r w:rsidRPr="00ED71DA">
        <w:rPr>
          <w:rFonts w:ascii="SimHei" w:eastAsia="SimHei" w:hAnsi="SimHei" w:cs="Times New Roman" w:hint="eastAsia"/>
          <w:sz w:val="22"/>
        </w:rPr>
        <w:t xml:space="preserve">口岸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</w:t>
      </w:r>
      <w:r w:rsidRPr="00ED71DA">
        <w:rPr>
          <w:rFonts w:ascii="SimHei" w:eastAsia="SimHei" w:hAnsi="SimHei" w:cs="Times New Roman" w:hint="eastAsia"/>
          <w:sz w:val="22"/>
        </w:rPr>
        <w:t xml:space="preserve">  立法會大樓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中央人民政府外交部駐澳門公署</w:t>
      </w:r>
    </w:p>
    <w:p w14:paraId="6C492540" w14:textId="77777777" w:rsidR="00ED71DA" w:rsidRPr="00ED71DA" w:rsidRDefault="00ED71DA" w:rsidP="00BD6BB0">
      <w:pPr>
        <w:widowControl/>
        <w:spacing w:line="0" w:lineRule="atLeast"/>
        <w:ind w:firstLineChars="100" w:firstLine="240"/>
        <w:jc w:val="both"/>
        <w:rPr>
          <w:rFonts w:ascii="SimHei" w:hAnsi="SimHei" w:cs="Times New Roman"/>
          <w:szCs w:val="24"/>
        </w:rPr>
      </w:pPr>
    </w:p>
    <w:p w14:paraId="3927EC3D" w14:textId="77777777" w:rsidR="00BD6BB0" w:rsidRDefault="00BD6BB0" w:rsidP="00BD6BB0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noProof/>
        </w:rPr>
        <w:drawing>
          <wp:inline distT="0" distB="0" distL="0" distR="0" wp14:anchorId="15889884" wp14:editId="344FB5E7">
            <wp:extent cx="1724025" cy="1295400"/>
            <wp:effectExtent l="0" t="0" r="9525" b="0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2305D" wp14:editId="7C064AA1">
            <wp:extent cx="1724025" cy="1295400"/>
            <wp:effectExtent l="0" t="0" r="9525" b="0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A0398" wp14:editId="3618907F">
            <wp:extent cx="1724025" cy="1295400"/>
            <wp:effectExtent l="0" t="0" r="9525" b="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A611" w14:textId="2F940896" w:rsidR="00BD6BB0" w:rsidRDefault="00BD6BB0" w:rsidP="00BD6BB0">
      <w:pPr>
        <w:widowControl/>
        <w:spacing w:line="0" w:lineRule="atLeast"/>
        <w:ind w:firstLineChars="200" w:firstLine="440"/>
        <w:jc w:val="both"/>
        <w:rPr>
          <w:rFonts w:ascii="SimHei" w:hAnsi="SimHei" w:cs="Times New Roman"/>
          <w:szCs w:val="24"/>
        </w:rPr>
      </w:pPr>
      <w:r w:rsidRPr="00ED71DA">
        <w:rPr>
          <w:rFonts w:ascii="SimHei" w:eastAsia="SimHei" w:hAnsi="SimHei" w:cs="Times New Roman" w:hint="eastAsia"/>
          <w:sz w:val="22"/>
        </w:rPr>
        <w:t>蓮花廣場</w:t>
      </w:r>
      <w:bookmarkStart w:id="32" w:name="_Hlk62121803"/>
      <w:r w:rsidRPr="00ED71DA">
        <w:rPr>
          <w:rFonts w:ascii="SimHei" w:eastAsia="SimHei" w:hAnsi="SimHei" w:cs="Times New Roman" w:hint="eastAsia"/>
          <w:sz w:val="22"/>
        </w:rPr>
        <w:t xml:space="preserve">（2000年） </w:t>
      </w:r>
      <w:bookmarkEnd w:id="32"/>
      <w:r w:rsidRPr="00ED71DA">
        <w:rPr>
          <w:rFonts w:ascii="SimHei" w:eastAsia="SimHei" w:hAnsi="SimHei" w:cs="Times New Roman" w:hint="eastAsia"/>
          <w:sz w:val="22"/>
        </w:rPr>
        <w:t xml:space="preserve">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</w:t>
      </w:r>
      <w:r w:rsidRPr="00ED71DA">
        <w:rPr>
          <w:rFonts w:ascii="SimHei" w:eastAsia="SimHei" w:hAnsi="SimHei" w:cs="Times New Roman" w:hint="eastAsia"/>
          <w:sz w:val="22"/>
        </w:rPr>
        <w:t xml:space="preserve">   外交部 （2000年）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</w:t>
      </w:r>
      <w:r w:rsidRPr="00ED71DA">
        <w:rPr>
          <w:rFonts w:ascii="SimHei" w:eastAsia="SimHei" w:hAnsi="SimHei" w:cs="Times New Roman" w:hint="eastAsia"/>
          <w:sz w:val="22"/>
        </w:rPr>
        <w:t>臨時市政局（2000年）</w:t>
      </w:r>
    </w:p>
    <w:p w14:paraId="2055C613" w14:textId="77777777" w:rsidR="00BD6BB0" w:rsidRDefault="00BD6BB0" w:rsidP="00BD6BB0">
      <w:pPr>
        <w:widowControl/>
        <w:spacing w:line="0" w:lineRule="atLeast"/>
        <w:jc w:val="both"/>
        <w:rPr>
          <w:noProof/>
        </w:rPr>
      </w:pPr>
      <w:r>
        <w:rPr>
          <w:noProof/>
        </w:rPr>
        <w:drawing>
          <wp:inline distT="0" distB="0" distL="0" distR="0" wp14:anchorId="676C2D67" wp14:editId="3C16BD62">
            <wp:extent cx="1914525" cy="1438275"/>
            <wp:effectExtent l="0" t="0" r="9525" b="9525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DengXian"/>
          <w:noProof/>
        </w:rPr>
        <w:t xml:space="preserve"> </w:t>
      </w:r>
      <w:r>
        <w:rPr>
          <w:noProof/>
        </w:rPr>
        <w:drawing>
          <wp:inline distT="0" distB="0" distL="0" distR="0" wp14:anchorId="4F6C20D5" wp14:editId="0234691E">
            <wp:extent cx="1076325" cy="1438275"/>
            <wp:effectExtent l="0" t="0" r="9525" b="9525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FB1604B" wp14:editId="42C7E029">
            <wp:extent cx="1924050" cy="1438275"/>
            <wp:effectExtent l="0" t="0" r="0" b="9525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8FF6" w14:textId="2428AFE3" w:rsidR="00BD6BB0" w:rsidRPr="00ED71DA" w:rsidRDefault="00BD6BB0" w:rsidP="00BD6BB0">
      <w:pPr>
        <w:widowControl/>
        <w:spacing w:line="0" w:lineRule="atLeast"/>
        <w:ind w:firstLineChars="100" w:firstLine="220"/>
        <w:jc w:val="both"/>
        <w:rPr>
          <w:rFonts w:ascii="SimHei" w:eastAsia="SimHei" w:hAnsi="SimHei"/>
          <w:noProof/>
          <w:sz w:val="20"/>
          <w:szCs w:val="20"/>
        </w:rPr>
      </w:pPr>
      <w:r w:rsidRPr="00ED71DA">
        <w:rPr>
          <w:rFonts w:ascii="SimHei" w:eastAsia="SimHei" w:hAnsi="SimHei" w:cs="Times New Roman" w:hint="eastAsia"/>
          <w:sz w:val="22"/>
        </w:rPr>
        <w:t>澳氹大橋</w:t>
      </w:r>
      <w:bookmarkStart w:id="33" w:name="_Hlk62121847"/>
      <w:r w:rsidRPr="00ED71DA">
        <w:rPr>
          <w:rFonts w:ascii="SimHei" w:eastAsia="SimHei" w:hAnsi="SimHei" w:cs="Times New Roman" w:hint="eastAsia"/>
          <w:sz w:val="20"/>
          <w:szCs w:val="20"/>
        </w:rPr>
        <w:t>（2000年）</w:t>
      </w:r>
      <w:bookmarkEnd w:id="33"/>
      <w:r w:rsidRPr="00ED71DA">
        <w:rPr>
          <w:rFonts w:ascii="SimHei" w:eastAsia="SimHei" w:hAnsi="SimHei" w:cs="Times New Roman" w:hint="eastAsia"/>
          <w:sz w:val="22"/>
        </w:rPr>
        <w:t xml:space="preserve">    </w:t>
      </w:r>
      <w:r w:rsidR="00ED71DA">
        <w:rPr>
          <w:rFonts w:ascii="SimHei" w:eastAsia="SimHei" w:hAnsi="SimHei" w:cs="Times New Roman"/>
          <w:sz w:val="22"/>
        </w:rPr>
        <w:t xml:space="preserve"> </w:t>
      </w:r>
      <w:r w:rsidRPr="00ED71DA">
        <w:rPr>
          <w:rFonts w:ascii="SimHei" w:eastAsia="SimHei" w:hAnsi="SimHei" w:cs="Times New Roman" w:hint="eastAsia"/>
          <w:sz w:val="22"/>
        </w:rPr>
        <w:t xml:space="preserve">  </w:t>
      </w:r>
      <w:r w:rsidR="00ED71DA">
        <w:rPr>
          <w:rFonts w:ascii="SimHei" w:eastAsia="SimHei" w:hAnsi="SimHei" w:cs="Times New Roman"/>
          <w:sz w:val="22"/>
        </w:rPr>
        <w:t xml:space="preserve">  </w:t>
      </w:r>
      <w:r w:rsidRPr="00ED71DA">
        <w:rPr>
          <w:rFonts w:ascii="SimHei" w:eastAsia="SimHei" w:hAnsi="SimHei" w:cs="Times New Roman" w:hint="eastAsia"/>
          <w:sz w:val="22"/>
        </w:rPr>
        <w:t xml:space="preserve"> 瞭望台</w:t>
      </w:r>
      <w:bookmarkStart w:id="34" w:name="_Hlk62122684"/>
      <w:r w:rsidRPr="00ED71DA">
        <w:rPr>
          <w:rFonts w:ascii="SimHei" w:eastAsia="SimHei" w:hAnsi="SimHei" w:cs="Times New Roman" w:hint="eastAsia"/>
          <w:sz w:val="20"/>
          <w:szCs w:val="20"/>
        </w:rPr>
        <w:t>（2000年）</w:t>
      </w:r>
      <w:bookmarkEnd w:id="34"/>
      <w:r w:rsidRPr="00ED71DA">
        <w:rPr>
          <w:rFonts w:ascii="SimHei" w:eastAsia="SimHei" w:hAnsi="SimHei" w:cs="Times New Roman" w:hint="eastAsia"/>
          <w:sz w:val="22"/>
        </w:rPr>
        <w:t xml:space="preserve"> </w:t>
      </w:r>
      <w:r w:rsidRPr="00ED71DA">
        <w:rPr>
          <w:rFonts w:ascii="SimHei" w:eastAsia="SimHei" w:hAnsi="SimHei" w:cs="Times New Roman" w:hint="eastAsia"/>
          <w:sz w:val="20"/>
          <w:szCs w:val="20"/>
        </w:rPr>
        <w:t>澳督用澳門幣六百萬劉鑄造</w:t>
      </w:r>
      <w:bookmarkStart w:id="35" w:name="_Hlk62125513"/>
      <w:r w:rsidRPr="00ED71DA">
        <w:rPr>
          <w:rFonts w:ascii="SimHei" w:eastAsia="SimHei" w:hAnsi="SimHei" w:cs="Times New Roman" w:hint="eastAsia"/>
          <w:sz w:val="20"/>
          <w:szCs w:val="20"/>
        </w:rPr>
        <w:t>銹鐵架</w:t>
      </w:r>
    </w:p>
    <w:bookmarkEnd w:id="35"/>
    <w:p w14:paraId="1EA765FE" w14:textId="77777777" w:rsidR="00ED71DA" w:rsidRDefault="00BD6BB0" w:rsidP="00BD6BB0">
      <w:pPr>
        <w:widowControl/>
        <w:spacing w:line="0" w:lineRule="atLeast"/>
        <w:ind w:firstLineChars="100" w:firstLine="200"/>
        <w:jc w:val="both"/>
        <w:rPr>
          <w:rFonts w:ascii="SimHei" w:hAnsi="SimHei" w:cs="Times New Roman"/>
          <w:sz w:val="20"/>
          <w:szCs w:val="20"/>
        </w:rPr>
      </w:pPr>
      <w:r w:rsidRPr="00ED71DA">
        <w:rPr>
          <w:rFonts w:ascii="SimHei" w:eastAsia="SimHei" w:hAnsi="SimHei"/>
          <w:noProof/>
          <w:sz w:val="20"/>
          <w:szCs w:val="20"/>
        </w:rPr>
        <w:t xml:space="preserve">                                               </w:t>
      </w:r>
      <w:r w:rsidR="00ED71DA">
        <w:rPr>
          <w:rFonts w:ascii="SimHei" w:eastAsia="SimHei" w:hAnsi="SimHei"/>
          <w:noProof/>
          <w:sz w:val="20"/>
          <w:szCs w:val="20"/>
        </w:rPr>
        <w:t xml:space="preserve">   </w:t>
      </w:r>
      <w:r w:rsidRPr="00ED71DA">
        <w:rPr>
          <w:rFonts w:ascii="SimHei" w:eastAsia="SimHei" w:hAnsi="SimHei" w:hint="eastAsia"/>
          <w:noProof/>
          <w:sz w:val="20"/>
          <w:szCs w:val="20"/>
        </w:rPr>
        <w:t>（</w:t>
      </w:r>
      <w:r w:rsidRPr="00ED71DA">
        <w:rPr>
          <w:rFonts w:ascii="SimHei" w:eastAsia="SimHei" w:hAnsi="SimHei" w:cs="Times New Roman" w:hint="eastAsia"/>
          <w:sz w:val="20"/>
          <w:szCs w:val="20"/>
        </w:rPr>
        <w:t>2000年）</w:t>
      </w:r>
    </w:p>
    <w:p w14:paraId="324B87AA" w14:textId="16C85667" w:rsidR="00BD6BB0" w:rsidRDefault="00BD6BB0" w:rsidP="00BD6BB0">
      <w:pPr>
        <w:widowControl/>
        <w:spacing w:line="0" w:lineRule="atLeast"/>
        <w:ind w:firstLineChars="100" w:firstLine="200"/>
        <w:jc w:val="both"/>
        <w:rPr>
          <w:rFonts w:ascii="SimHei" w:eastAsia="DengXian" w:hAnsi="SimHei" w:cs="Times New Roman"/>
          <w:szCs w:val="24"/>
        </w:rPr>
      </w:pPr>
      <w:r w:rsidRPr="00ED71DA">
        <w:rPr>
          <w:rFonts w:ascii="SimHei" w:eastAsia="SimHei" w:hAnsi="SimHei" w:cs="Times New Roman" w:hint="eastAsia"/>
          <w:sz w:val="20"/>
          <w:szCs w:val="20"/>
        </w:rPr>
        <w:t xml:space="preserve">    </w:t>
      </w:r>
      <w:r w:rsidR="00ED71DA">
        <w:rPr>
          <w:rFonts w:ascii="SimHei" w:eastAsia="SimHei" w:hAnsi="SimHei" w:cs="Times New Roman" w:hint="eastAsia"/>
          <w:sz w:val="20"/>
          <w:szCs w:val="20"/>
        </w:rPr>
        <w:t>、</w:t>
      </w:r>
      <w:r w:rsidRPr="00ED71DA">
        <w:rPr>
          <w:rFonts w:ascii="SimHei" w:eastAsia="SimHei" w:hAnsi="SimHei" w:cs="Times New Roman" w:hint="eastAsia"/>
          <w:sz w:val="20"/>
          <w:szCs w:val="20"/>
        </w:rPr>
        <w:t xml:space="preserve">    </w:t>
      </w:r>
      <w:r w:rsidRPr="00ED71DA">
        <w:rPr>
          <w:rFonts w:ascii="SimHei" w:eastAsia="DengXian" w:hAnsi="SimHei" w:cs="Times New Roman" w:hint="eastAsia"/>
          <w:sz w:val="20"/>
          <w:szCs w:val="20"/>
        </w:rPr>
        <w:t xml:space="preserve">     </w:t>
      </w:r>
      <w:r>
        <w:rPr>
          <w:rFonts w:ascii="SimHei" w:eastAsia="DengXian" w:hAnsi="SimHei" w:cs="Times New Roman" w:hint="eastAsia"/>
          <w:szCs w:val="24"/>
        </w:rPr>
        <w:t xml:space="preserve">        </w:t>
      </w:r>
    </w:p>
    <w:p w14:paraId="16A0608C" w14:textId="04D40515" w:rsidR="00BD6BB0" w:rsidRPr="00725F54" w:rsidRDefault="00BD6BB0" w:rsidP="00BD6BB0">
      <w:pPr>
        <w:widowControl/>
        <w:spacing w:line="0" w:lineRule="atLeast"/>
        <w:ind w:firstLineChars="1450" w:firstLine="3480"/>
        <w:jc w:val="both"/>
        <w:rPr>
          <w:rFonts w:ascii="SimHei" w:hAnsi="SimHei"/>
          <w:noProof/>
        </w:rPr>
      </w:pPr>
      <w:bookmarkStart w:id="36" w:name="_Hlk62132672"/>
    </w:p>
    <w:p w14:paraId="67BE3FE1" w14:textId="77777777" w:rsidR="00ED71DA" w:rsidRDefault="00ED71DA" w:rsidP="00BD6BB0">
      <w:pPr>
        <w:widowControl/>
        <w:spacing w:line="0" w:lineRule="atLeast"/>
        <w:ind w:firstLineChars="1450" w:firstLine="3480"/>
        <w:jc w:val="both"/>
        <w:rPr>
          <w:rFonts w:ascii="SimHei" w:eastAsia="SimHei" w:hAnsi="SimHei"/>
          <w:noProof/>
        </w:rPr>
      </w:pPr>
    </w:p>
    <w:bookmarkEnd w:id="36"/>
    <w:p w14:paraId="43E38929" w14:textId="77777777" w:rsidR="00BD6BB0" w:rsidRDefault="00BD6BB0" w:rsidP="00BD6BB0">
      <w:pPr>
        <w:widowControl/>
        <w:spacing w:line="0" w:lineRule="atLeast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08EF573F" wp14:editId="60F2B0E6">
            <wp:extent cx="1076325" cy="1438275"/>
            <wp:effectExtent l="0" t="0" r="9525" b="9525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9795D6A" wp14:editId="2001A0FF">
            <wp:extent cx="1914525" cy="1438275"/>
            <wp:effectExtent l="0" t="0" r="9525" b="9525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98A2948" wp14:editId="445E9668">
            <wp:extent cx="1914525" cy="1438275"/>
            <wp:effectExtent l="0" t="0" r="9525" b="9525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</w:p>
    <w:p w14:paraId="0B11C1DD" w14:textId="1295C434" w:rsidR="00BD6BB0" w:rsidRDefault="00BD6BB0" w:rsidP="00BD6BB0">
      <w:pPr>
        <w:widowControl/>
        <w:spacing w:line="0" w:lineRule="atLeast"/>
        <w:jc w:val="both"/>
        <w:rPr>
          <w:noProof/>
          <w:sz w:val="20"/>
          <w:szCs w:val="20"/>
        </w:rPr>
      </w:pPr>
      <w:r w:rsidRPr="00A30C48">
        <w:rPr>
          <w:rFonts w:ascii="SimHei" w:eastAsia="SimHei" w:hAnsi="SimHei" w:cs="Times New Roman" w:hint="eastAsia"/>
          <w:sz w:val="22"/>
        </w:rPr>
        <w:t>大三巴牌坊</w:t>
      </w:r>
      <w:bookmarkStart w:id="37" w:name="_Hlk62125707"/>
      <w:r>
        <w:rPr>
          <w:rFonts w:ascii="SimHei" w:eastAsia="SimHei" w:hAnsi="SimHei" w:cs="Times New Roman" w:hint="eastAsia"/>
          <w:sz w:val="20"/>
          <w:szCs w:val="20"/>
        </w:rPr>
        <w:t>（2000年）</w:t>
      </w:r>
      <w:bookmarkEnd w:id="37"/>
      <w:r>
        <w:rPr>
          <w:rFonts w:ascii="SimHei" w:eastAsia="SimHei" w:hAnsi="SimHei" w:cs="Times New Roman" w:hint="eastAsia"/>
          <w:sz w:val="20"/>
          <w:szCs w:val="20"/>
        </w:rPr>
        <w:t xml:space="preserve">     </w:t>
      </w:r>
      <w:r w:rsidRPr="00A30C48">
        <w:rPr>
          <w:rFonts w:ascii="SimHei" w:eastAsia="SimHei" w:hAnsi="SimHei" w:cs="Times New Roman" w:hint="eastAsia"/>
          <w:sz w:val="22"/>
        </w:rPr>
        <w:t>市中心</w:t>
      </w:r>
      <w:r>
        <w:rPr>
          <w:rFonts w:ascii="SimHei" w:eastAsia="SimHei" w:hAnsi="SimHei" w:cs="Times New Roman" w:hint="eastAsia"/>
          <w:sz w:val="20"/>
          <w:szCs w:val="20"/>
        </w:rPr>
        <w:t>（2000年）</w:t>
      </w:r>
      <w:r w:rsidR="00A30C48">
        <w:rPr>
          <w:rFonts w:ascii="SimHei" w:eastAsia="SimHei" w:hAnsi="SimHei" w:cs="Times New Roman" w:hint="eastAsia"/>
          <w:sz w:val="20"/>
          <w:szCs w:val="20"/>
        </w:rPr>
        <w:t xml:space="preserve"> </w:t>
      </w:r>
      <w:r w:rsidR="00A30C48">
        <w:rPr>
          <w:rFonts w:ascii="SimHei" w:eastAsia="SimHei" w:hAnsi="SimHei" w:cs="Times New Roman"/>
          <w:sz w:val="20"/>
          <w:szCs w:val="20"/>
        </w:rPr>
        <w:t xml:space="preserve">               </w:t>
      </w:r>
      <w:r w:rsidR="00A30C48" w:rsidRPr="00A30C48">
        <w:rPr>
          <w:rFonts w:ascii="SimHei" w:eastAsia="SimHei" w:hAnsi="SimHei" w:cs="Times New Roman" w:hint="eastAsia"/>
          <w:sz w:val="22"/>
        </w:rPr>
        <w:t>蓮花廣場</w:t>
      </w:r>
      <w:r w:rsidR="00A30C48" w:rsidRPr="00A30C48">
        <w:rPr>
          <w:rFonts w:ascii="SimHei" w:eastAsia="SimHei" w:hAnsi="SimHei" w:cs="Times New Roman"/>
          <w:sz w:val="22"/>
        </w:rPr>
        <w:t xml:space="preserve"> </w:t>
      </w:r>
      <w:r w:rsidR="00A30C48">
        <w:rPr>
          <w:rFonts w:ascii="SimHei" w:eastAsia="SimHei" w:hAnsi="SimHei" w:cs="Times New Roman"/>
          <w:sz w:val="20"/>
          <w:szCs w:val="20"/>
        </w:rPr>
        <w:t xml:space="preserve">       </w:t>
      </w:r>
    </w:p>
    <w:p w14:paraId="4346F834" w14:textId="77777777" w:rsidR="00BD6BB0" w:rsidRDefault="00BD6BB0" w:rsidP="00BD6BB0">
      <w:pPr>
        <w:widowControl/>
        <w:spacing w:line="0" w:lineRule="atLeast"/>
        <w:jc w:val="both"/>
        <w:rPr>
          <w:rFonts w:ascii="SimHei" w:hAnsi="SimHei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BBCF94E" wp14:editId="1BB52A43">
            <wp:extent cx="1076325" cy="1438275"/>
            <wp:effectExtent l="0" t="0" r="9525" b="9525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 w:val="20"/>
          <w:szCs w:val="20"/>
        </w:rPr>
        <w:t xml:space="preserve">     </w:t>
      </w:r>
      <w:r>
        <w:rPr>
          <w:rFonts w:ascii="SimHei" w:eastAsia="DengXian" w:hAnsi="SimHei" w:cs="Times New Roman"/>
          <w:sz w:val="20"/>
          <w:szCs w:val="20"/>
        </w:rPr>
        <w:t xml:space="preserve">   </w:t>
      </w:r>
      <w:r>
        <w:rPr>
          <w:rFonts w:ascii="SimHei" w:eastAsia="DengXian" w:hAnsi="SimHei" w:cs="Times New Roman" w:hint="eastAsia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102308CF" wp14:editId="2B15B715">
            <wp:extent cx="1076325" cy="1438275"/>
            <wp:effectExtent l="0" t="0" r="9525" b="9525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7B1D57D9" wp14:editId="2FC01B04">
            <wp:extent cx="1914525" cy="1438275"/>
            <wp:effectExtent l="0" t="0" r="9525" b="9525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B038" w14:textId="2F98D858" w:rsidR="00BD6BB0" w:rsidRPr="00ED71DA" w:rsidRDefault="00BD6BB0" w:rsidP="00BD6BB0">
      <w:pPr>
        <w:widowControl/>
        <w:spacing w:line="0" w:lineRule="atLeast"/>
        <w:ind w:firstLineChars="150" w:firstLine="330"/>
        <w:jc w:val="both"/>
        <w:rPr>
          <w:rFonts w:ascii="SimHei" w:eastAsia="SimHei" w:hAnsi="SimHei" w:cs="Times New Roman"/>
          <w:sz w:val="22"/>
        </w:rPr>
      </w:pPr>
      <w:r w:rsidRPr="00ED71DA">
        <w:rPr>
          <w:rFonts w:ascii="SimHei" w:eastAsia="SimHei" w:hAnsi="SimHei" w:cs="Times New Roman" w:hint="eastAsia"/>
          <w:sz w:val="22"/>
        </w:rPr>
        <w:t xml:space="preserve">大三巴牌坊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   </w:t>
      </w:r>
      <w:r w:rsidRPr="00ED71DA">
        <w:rPr>
          <w:rFonts w:ascii="SimHei" w:eastAsia="SimHei" w:hAnsi="SimHei" w:cs="Times New Roman" w:hint="eastAsia"/>
          <w:sz w:val="22"/>
        </w:rPr>
        <w:t xml:space="preserve"> 媽祖閣</w:t>
      </w:r>
      <w:r w:rsidR="00ED71DA">
        <w:rPr>
          <w:rFonts w:ascii="SimHei" w:eastAsia="SimHei" w:hAnsi="SimHei" w:cs="Times New Roman" w:hint="eastAsia"/>
          <w:sz w:val="22"/>
        </w:rPr>
        <w:t xml:space="preserve"> </w:t>
      </w:r>
      <w:r w:rsidR="00ED71DA">
        <w:rPr>
          <w:rFonts w:ascii="SimHei" w:eastAsia="SimHei" w:hAnsi="SimHei" w:cs="Times New Roman"/>
          <w:sz w:val="22"/>
        </w:rPr>
        <w:t xml:space="preserve">                      </w:t>
      </w:r>
      <w:r w:rsidR="00ED71DA" w:rsidRPr="00ED71DA">
        <w:rPr>
          <w:rFonts w:ascii="SimHei" w:eastAsia="SimHei" w:hAnsi="SimHei" w:cs="Times New Roman" w:hint="eastAsia"/>
          <w:sz w:val="22"/>
        </w:rPr>
        <w:t>澳門碼頭</w:t>
      </w:r>
    </w:p>
    <w:p w14:paraId="3FF11934" w14:textId="77777777" w:rsidR="00BD6BB0" w:rsidRDefault="00BD6BB0" w:rsidP="00BD6BB0">
      <w:pPr>
        <w:widowControl/>
        <w:spacing w:line="0" w:lineRule="atLeast"/>
        <w:jc w:val="both"/>
        <w:rPr>
          <w:rFonts w:ascii="SimHei" w:eastAsia="DengXian" w:hAnsi="SimHei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7D9339A" wp14:editId="629DA244">
            <wp:extent cx="1076325" cy="1438275"/>
            <wp:effectExtent l="0" t="0" r="9525" b="9525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5466E657" wp14:editId="0A9F7711">
            <wp:extent cx="1924050" cy="1438275"/>
            <wp:effectExtent l="0" t="0" r="0" b="9525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22A78A63" wp14:editId="1074CF2F">
            <wp:extent cx="1924050" cy="1438275"/>
            <wp:effectExtent l="0" t="0" r="0" b="9525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B6F6" w14:textId="77777777" w:rsidR="00BD6BB0" w:rsidRDefault="00BD6BB0" w:rsidP="00BD6BB0">
      <w:pPr>
        <w:widowControl/>
        <w:spacing w:line="0" w:lineRule="atLeast"/>
        <w:ind w:firstLineChars="300" w:firstLine="660"/>
        <w:jc w:val="both"/>
        <w:rPr>
          <w:rFonts w:ascii="SimHei" w:hAnsi="SimHei" w:cs="Times New Roman"/>
          <w:sz w:val="20"/>
          <w:szCs w:val="20"/>
        </w:rPr>
      </w:pPr>
      <w:r w:rsidRPr="00ED71DA">
        <w:rPr>
          <w:rFonts w:ascii="SimHei" w:eastAsia="SimHei" w:hAnsi="SimHei" w:cs="Times New Roman" w:hint="eastAsia"/>
          <w:sz w:val="22"/>
        </w:rPr>
        <w:t xml:space="preserve">教堂 </w:t>
      </w:r>
      <w:r>
        <w:rPr>
          <w:rFonts w:ascii="SimHei" w:eastAsia="SimHei" w:hAnsi="SimHei" w:cs="Times New Roman" w:hint="eastAsia"/>
          <w:sz w:val="20"/>
          <w:szCs w:val="20"/>
        </w:rPr>
        <w:t xml:space="preserve"> </w:t>
      </w:r>
      <w:r>
        <w:rPr>
          <w:rFonts w:ascii="SimHei" w:eastAsia="DengXian" w:hAnsi="SimHei" w:cs="Times New Roman" w:hint="eastAsia"/>
          <w:sz w:val="20"/>
          <w:szCs w:val="20"/>
        </w:rPr>
        <w:t xml:space="preserve">              </w:t>
      </w:r>
      <w:r w:rsidRPr="00ED71DA">
        <w:rPr>
          <w:rFonts w:ascii="SimHei" w:eastAsia="SimHei" w:hAnsi="SimHei" w:cs="Times New Roman" w:hint="eastAsia"/>
          <w:sz w:val="22"/>
        </w:rPr>
        <w:t>海事博物館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            </w:t>
      </w:r>
      <w:r w:rsidRPr="00ED71DA">
        <w:rPr>
          <w:rFonts w:ascii="SimHei" w:eastAsia="SimHei" w:hAnsi="SimHei" w:cs="Times New Roman" w:hint="eastAsia"/>
          <w:sz w:val="22"/>
        </w:rPr>
        <w:t xml:space="preserve"> 氹仔展覽館</w:t>
      </w:r>
    </w:p>
    <w:p w14:paraId="5C57B164" w14:textId="2F6852CF" w:rsidR="00BD6BB0" w:rsidRDefault="00ED71DA" w:rsidP="00BD6BB0">
      <w:pPr>
        <w:widowControl/>
        <w:spacing w:line="0" w:lineRule="atLeast"/>
        <w:ind w:firstLineChars="200" w:firstLine="480"/>
        <w:jc w:val="both"/>
        <w:rPr>
          <w:rFonts w:ascii="SimHei" w:hAnsi="SimHei" w:cs="Times New Roman"/>
          <w:szCs w:val="24"/>
        </w:rPr>
      </w:pPr>
      <w:bookmarkStart w:id="38" w:name="_Hlk62132713"/>
      <w:r>
        <w:rPr>
          <w:rFonts w:ascii="SimHei" w:eastAsia="SimHei" w:hAnsi="SimHei" w:cs="Times New Roman" w:hint="eastAsia"/>
          <w:szCs w:val="24"/>
        </w:rPr>
        <w:t>（</w:t>
      </w:r>
      <w:r w:rsidR="00BD6BB0">
        <w:rPr>
          <w:rFonts w:ascii="SimHei" w:eastAsia="SimHei" w:hAnsi="SimHei" w:cs="Times New Roman" w:hint="eastAsia"/>
          <w:szCs w:val="24"/>
        </w:rPr>
        <w:t>二</w:t>
      </w:r>
      <w:bookmarkEnd w:id="38"/>
      <w:r>
        <w:rPr>
          <w:rFonts w:ascii="SimHei" w:eastAsia="SimHei" w:hAnsi="SimHei" w:cs="Times New Roman" w:hint="eastAsia"/>
          <w:szCs w:val="24"/>
        </w:rPr>
        <w:t>）</w:t>
      </w:r>
      <w:r w:rsidR="00BD6BB0">
        <w:rPr>
          <w:rFonts w:ascii="SimHei" w:eastAsia="SimHei" w:hAnsi="SimHei" w:cs="Times New Roman" w:hint="eastAsia"/>
          <w:szCs w:val="24"/>
        </w:rPr>
        <w:t>參觀美麗的</w:t>
      </w:r>
      <w:bookmarkStart w:id="39" w:name="_Hlk66557398"/>
      <w:r w:rsidR="00BD6BB0">
        <w:rPr>
          <w:rFonts w:ascii="SimHei" w:eastAsia="SimHei" w:hAnsi="SimHei" w:cs="Times New Roman" w:hint="eastAsia"/>
          <w:szCs w:val="24"/>
        </w:rPr>
        <w:t>澳門</w:t>
      </w:r>
      <w:bookmarkEnd w:id="39"/>
      <w:r w:rsidR="00BD6BB0">
        <w:rPr>
          <w:rFonts w:ascii="SimHei" w:eastAsia="SimHei" w:hAnsi="SimHei" w:hint="eastAsia"/>
          <w:noProof/>
          <w:szCs w:val="24"/>
        </w:rPr>
        <w:t>葡京</w:t>
      </w:r>
      <w:r w:rsidR="00BD6BB0">
        <w:rPr>
          <w:rFonts w:ascii="SimHei" w:eastAsia="SimHei" w:hAnsi="SimHei" w:cs="Times New Roman" w:hint="eastAsia"/>
          <w:szCs w:val="24"/>
        </w:rPr>
        <w:t>酒店、</w:t>
      </w:r>
      <w:bookmarkStart w:id="40" w:name="_Hlk62132579"/>
      <w:r w:rsidR="00BD6BB0">
        <w:rPr>
          <w:rFonts w:ascii="SimHei" w:eastAsia="SimHei" w:hAnsi="SimHei" w:cs="Times New Roman" w:hint="eastAsia"/>
          <w:szCs w:val="24"/>
        </w:rPr>
        <w:t>威尼斯人</w:t>
      </w:r>
      <w:bookmarkEnd w:id="40"/>
      <w:r w:rsidR="00BD6BB0">
        <w:rPr>
          <w:rFonts w:ascii="SimHei" w:eastAsia="SimHei" w:hAnsi="SimHei" w:cs="Times New Roman" w:hint="eastAsia"/>
          <w:szCs w:val="24"/>
        </w:rPr>
        <w:t>酒店、</w:t>
      </w:r>
      <w:bookmarkStart w:id="41" w:name="_Hlk62132540"/>
      <w:r w:rsidR="00BD6BB0">
        <w:rPr>
          <w:rFonts w:ascii="SimHei" w:eastAsia="SimHei" w:hAnsi="SimHei" w:cs="Times New Roman" w:hint="eastAsia"/>
          <w:szCs w:val="24"/>
        </w:rPr>
        <w:t>美高梅酒店</w:t>
      </w:r>
      <w:bookmarkEnd w:id="41"/>
      <w:r w:rsidR="00BD6BB0">
        <w:rPr>
          <w:rFonts w:ascii="SimHei" w:eastAsia="SimHei" w:hAnsi="SimHei" w:cs="Times New Roman" w:hint="eastAsia"/>
          <w:szCs w:val="24"/>
        </w:rPr>
        <w:t>、組團</w:t>
      </w:r>
      <w:bookmarkStart w:id="42" w:name="_Hlk62132623"/>
      <w:r w:rsidR="00BD6BB0">
        <w:rPr>
          <w:rFonts w:ascii="SimHei" w:eastAsia="SimHei" w:hAnsi="SimHei" w:cs="Times New Roman" w:hint="eastAsia"/>
          <w:szCs w:val="24"/>
        </w:rPr>
        <w:t>參訪問澳門內坑同鄉會</w:t>
      </w:r>
      <w:bookmarkEnd w:id="42"/>
      <w:r w:rsidR="00BD6BB0">
        <w:rPr>
          <w:rFonts w:ascii="SimHei" w:eastAsia="SimHei" w:hAnsi="SimHei" w:cs="Times New Roman" w:hint="eastAsia"/>
          <w:szCs w:val="24"/>
        </w:rPr>
        <w:t>。</w:t>
      </w:r>
    </w:p>
    <w:p w14:paraId="2B3D21BF" w14:textId="77777777" w:rsidR="00BD6BB0" w:rsidRDefault="00BD6BB0" w:rsidP="00BD6BB0">
      <w:pPr>
        <w:widowControl/>
        <w:spacing w:line="0" w:lineRule="atLeast"/>
        <w:jc w:val="both"/>
        <w:rPr>
          <w:rFonts w:ascii="SimHei" w:eastAsia="SimHei" w:hAnsi="SimHei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6C3D0208" wp14:editId="7B83E371">
            <wp:extent cx="1076325" cy="1438275"/>
            <wp:effectExtent l="0" t="0" r="9525" b="9525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DB94DAE" wp14:editId="18E5C7C8">
            <wp:extent cx="1962150" cy="1476375"/>
            <wp:effectExtent l="0" t="0" r="0" b="9525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22E06A4" wp14:editId="7AC1AA40">
            <wp:extent cx="1971675" cy="1476375"/>
            <wp:effectExtent l="0" t="0" r="9525" b="9525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5CC0" w14:textId="31010B59" w:rsidR="00BD6BB0" w:rsidRDefault="00BD6BB0" w:rsidP="00BD6BB0">
      <w:pPr>
        <w:widowControl/>
        <w:spacing w:line="0" w:lineRule="atLeast"/>
        <w:ind w:firstLineChars="150" w:firstLine="330"/>
        <w:jc w:val="both"/>
        <w:rPr>
          <w:rFonts w:ascii="SimHei" w:eastAsia="SimHei" w:hAnsi="SimHei"/>
          <w:noProof/>
          <w:sz w:val="20"/>
          <w:szCs w:val="20"/>
        </w:rPr>
      </w:pPr>
      <w:bookmarkStart w:id="43" w:name="_Hlk62132411"/>
      <w:bookmarkStart w:id="44" w:name="_Hlk62132384"/>
      <w:r w:rsidRPr="00ED71DA">
        <w:rPr>
          <w:rFonts w:ascii="SimHei" w:eastAsia="SimHei" w:hAnsi="SimHei" w:hint="eastAsia"/>
          <w:noProof/>
          <w:sz w:val="22"/>
          <w:lang w:eastAsia="zh-CN"/>
        </w:rPr>
        <w:t>葡京</w:t>
      </w:r>
      <w:bookmarkEnd w:id="43"/>
      <w:r w:rsidRPr="00ED71DA">
        <w:rPr>
          <w:rFonts w:ascii="SimHei" w:eastAsia="SimHei" w:hAnsi="SimHei" w:hint="eastAsia"/>
          <w:noProof/>
          <w:sz w:val="22"/>
          <w:lang w:eastAsia="zh-CN"/>
        </w:rPr>
        <w:t>酒店</w:t>
      </w:r>
      <w:bookmarkEnd w:id="44"/>
      <w:r w:rsidRPr="00ED71DA">
        <w:rPr>
          <w:rFonts w:ascii="SimHei" w:eastAsia="SimHei" w:hAnsi="SimHei" w:hint="eastAsia"/>
          <w:noProof/>
          <w:sz w:val="22"/>
          <w:lang w:eastAsia="zh-CN"/>
        </w:rPr>
        <w:t xml:space="preserve"> </w:t>
      </w:r>
      <w:r>
        <w:rPr>
          <w:rFonts w:ascii="SimHei" w:eastAsia="SimHei" w:hAnsi="SimHei" w:hint="eastAsia"/>
          <w:noProof/>
          <w:sz w:val="20"/>
          <w:szCs w:val="20"/>
        </w:rPr>
        <w:t xml:space="preserve">              </w:t>
      </w:r>
      <w:r w:rsidRPr="00ED71DA">
        <w:rPr>
          <w:rFonts w:ascii="SimHei" w:eastAsia="SimHei" w:hAnsi="SimHei" w:hint="eastAsia"/>
          <w:noProof/>
          <w:sz w:val="22"/>
        </w:rPr>
        <w:t xml:space="preserve"> </w:t>
      </w:r>
      <w:r w:rsidRPr="00ED71DA">
        <w:rPr>
          <w:rFonts w:ascii="SimHei" w:eastAsia="SimHei" w:hAnsi="SimHei" w:hint="eastAsia"/>
          <w:noProof/>
          <w:sz w:val="22"/>
          <w:lang w:eastAsia="zh-CN"/>
        </w:rPr>
        <w:t>葡京酒店</w:t>
      </w:r>
      <w:r>
        <w:rPr>
          <w:rFonts w:ascii="SimHei" w:eastAsia="SimHei" w:hAnsi="SimHei" w:hint="eastAsia"/>
          <w:noProof/>
          <w:sz w:val="20"/>
          <w:szCs w:val="20"/>
        </w:rPr>
        <w:t xml:space="preserve">                 </w:t>
      </w:r>
      <w:bookmarkStart w:id="45" w:name="_Hlk62132595"/>
      <w:r>
        <w:rPr>
          <w:rFonts w:ascii="SimHei" w:eastAsia="SimHei" w:hAnsi="SimHei" w:hint="eastAsia"/>
          <w:noProof/>
          <w:sz w:val="20"/>
          <w:szCs w:val="20"/>
        </w:rPr>
        <w:t xml:space="preserve"> </w:t>
      </w:r>
      <w:bookmarkStart w:id="46" w:name="_Hlk62132561"/>
      <w:r w:rsidR="00ED71DA">
        <w:rPr>
          <w:rFonts w:ascii="SimHei" w:eastAsia="SimHei" w:hAnsi="SimHei"/>
          <w:noProof/>
          <w:sz w:val="20"/>
          <w:szCs w:val="20"/>
        </w:rPr>
        <w:t xml:space="preserve">   </w:t>
      </w:r>
      <w:r w:rsidRPr="00ED71DA">
        <w:rPr>
          <w:rFonts w:ascii="SimHei" w:eastAsia="SimHei" w:hAnsi="SimHei" w:cs="Times New Roman" w:hint="eastAsia"/>
          <w:sz w:val="22"/>
        </w:rPr>
        <w:t>威尼斯人酒店</w:t>
      </w:r>
      <w:bookmarkEnd w:id="45"/>
      <w:r>
        <w:rPr>
          <w:rFonts w:ascii="SimHei" w:eastAsia="SimHei" w:hAnsi="SimHei" w:hint="eastAsia"/>
          <w:noProof/>
          <w:sz w:val="20"/>
          <w:szCs w:val="20"/>
        </w:rPr>
        <w:t xml:space="preserve"> </w:t>
      </w:r>
    </w:p>
    <w:bookmarkEnd w:id="46"/>
    <w:p w14:paraId="50A70CB6" w14:textId="77777777" w:rsidR="00BD6BB0" w:rsidRDefault="00BD6BB0" w:rsidP="00BD6BB0">
      <w:pPr>
        <w:widowControl/>
        <w:spacing w:line="0" w:lineRule="atLeast"/>
        <w:jc w:val="both"/>
        <w:rPr>
          <w:noProof/>
        </w:rPr>
      </w:pPr>
      <w:r>
        <w:rPr>
          <w:noProof/>
        </w:rPr>
        <w:drawing>
          <wp:inline distT="0" distB="0" distL="0" distR="0" wp14:anchorId="72AD4FEF" wp14:editId="7DE0793C">
            <wp:extent cx="1162050" cy="1543050"/>
            <wp:effectExtent l="0" t="0" r="0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2797E4EA" wp14:editId="0935B110">
            <wp:extent cx="1162050" cy="1543050"/>
            <wp:effectExtent l="0" t="0" r="0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BD6744C" wp14:editId="1D387E60">
            <wp:extent cx="2066925" cy="1543050"/>
            <wp:effectExtent l="0" t="0" r="9525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F8F97" w14:textId="08FA03AF" w:rsidR="00BD6BB0" w:rsidRDefault="00BD6BB0" w:rsidP="00BD6BB0">
      <w:pPr>
        <w:widowControl/>
        <w:spacing w:line="0" w:lineRule="atLeast"/>
        <w:ind w:firstLineChars="100" w:firstLine="220"/>
        <w:jc w:val="both"/>
        <w:rPr>
          <w:rFonts w:ascii="SimHei" w:eastAsia="SimHei" w:hAnsi="SimHei"/>
          <w:noProof/>
          <w:sz w:val="20"/>
          <w:szCs w:val="20"/>
        </w:rPr>
      </w:pPr>
      <w:r w:rsidRPr="00ED71DA">
        <w:rPr>
          <w:rFonts w:ascii="SimHei" w:eastAsia="SimHei" w:hAnsi="SimHei" w:cs="Times New Roman" w:hint="eastAsia"/>
          <w:sz w:val="22"/>
        </w:rPr>
        <w:t xml:space="preserve">威尼斯人酒店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</w:t>
      </w:r>
      <w:r>
        <w:rPr>
          <w:rFonts w:ascii="SimHei" w:eastAsia="SimHei" w:hAnsi="SimHei" w:cs="Times New Roman"/>
          <w:sz w:val="20"/>
          <w:szCs w:val="20"/>
        </w:rPr>
        <w:t xml:space="preserve">         </w:t>
      </w:r>
      <w:r>
        <w:rPr>
          <w:rFonts w:ascii="SimHei" w:eastAsia="SimHei" w:hAnsi="SimHei" w:cs="Times New Roman" w:hint="eastAsia"/>
          <w:sz w:val="20"/>
          <w:szCs w:val="20"/>
        </w:rPr>
        <w:t xml:space="preserve"> </w:t>
      </w:r>
      <w:r w:rsidRPr="00ED71DA">
        <w:rPr>
          <w:rFonts w:ascii="SimHei" w:eastAsia="SimHei" w:hAnsi="SimHei" w:cs="Times New Roman" w:hint="eastAsia"/>
          <w:sz w:val="22"/>
        </w:rPr>
        <w:t>美高梅酒店</w:t>
      </w:r>
      <w:r w:rsidRPr="00ED71DA">
        <w:rPr>
          <w:rFonts w:ascii="SimHei" w:eastAsia="SimHei" w:hAnsi="SimHei" w:hint="eastAsia"/>
          <w:noProof/>
          <w:sz w:val="22"/>
        </w:rPr>
        <w:t xml:space="preserve"> </w:t>
      </w:r>
      <w:r>
        <w:rPr>
          <w:rFonts w:ascii="SimHei" w:eastAsia="SimHei" w:hAnsi="SimHei" w:hint="eastAsia"/>
          <w:noProof/>
          <w:sz w:val="20"/>
          <w:szCs w:val="20"/>
        </w:rPr>
        <w:t xml:space="preserve"> </w:t>
      </w:r>
      <w:r w:rsidR="00725F54">
        <w:rPr>
          <w:rFonts w:ascii="SimHei" w:hAnsi="SimHei" w:hint="eastAsia"/>
          <w:noProof/>
        </w:rPr>
        <w:t xml:space="preserve">     </w:t>
      </w:r>
      <w:r>
        <w:rPr>
          <w:rFonts w:ascii="SimHei" w:eastAsia="SimHei" w:hAnsi="SimHei" w:hint="eastAsia"/>
          <w:noProof/>
          <w:sz w:val="20"/>
          <w:szCs w:val="20"/>
        </w:rPr>
        <w:t xml:space="preserve">    </w:t>
      </w:r>
      <w:r>
        <w:rPr>
          <w:rFonts w:ascii="SimHei" w:eastAsia="SimHei" w:hAnsi="SimHei" w:cs="Times New Roman" w:hint="eastAsia"/>
          <w:sz w:val="20"/>
          <w:szCs w:val="20"/>
        </w:rPr>
        <w:t>組團參訪問澳門內坑同鄉會</w:t>
      </w:r>
    </w:p>
    <w:p w14:paraId="6A2BF84C" w14:textId="77777777" w:rsidR="00A30C48" w:rsidRDefault="00ED71DA" w:rsidP="00A30C48">
      <w:pPr>
        <w:widowControl/>
        <w:spacing w:line="0" w:lineRule="atLeast"/>
        <w:ind w:firstLineChars="200" w:firstLine="480"/>
        <w:jc w:val="both"/>
        <w:rPr>
          <w:rFonts w:ascii="SimHei" w:hAnsi="SimHei" w:cs="Times New Roman"/>
          <w:szCs w:val="24"/>
        </w:rPr>
      </w:pPr>
      <w:bookmarkStart w:id="47" w:name="_Hlk62142491"/>
      <w:r>
        <w:rPr>
          <w:rFonts w:ascii="SimHei" w:eastAsia="SimHei" w:hAnsi="SimHei" w:cs="Times New Roman" w:hint="eastAsia"/>
          <w:szCs w:val="24"/>
        </w:rPr>
        <w:lastRenderedPageBreak/>
        <w:t>（</w:t>
      </w:r>
      <w:r w:rsidR="00BD6BB0">
        <w:rPr>
          <w:rFonts w:ascii="SimHei" w:eastAsia="SimHei" w:hAnsi="SimHei" w:cs="Times New Roman" w:hint="eastAsia"/>
          <w:szCs w:val="24"/>
        </w:rPr>
        <w:t>三</w:t>
      </w:r>
      <w:bookmarkStart w:id="48" w:name="_Hlk62219732"/>
      <w:bookmarkEnd w:id="47"/>
      <w:r>
        <w:rPr>
          <w:rFonts w:ascii="SimHei" w:eastAsia="SimHei" w:hAnsi="SimHei" w:cs="Times New Roman" w:hint="eastAsia"/>
          <w:szCs w:val="24"/>
        </w:rPr>
        <w:t>）參</w:t>
      </w:r>
      <w:bookmarkStart w:id="49" w:name="_Hlk62142243"/>
      <w:r>
        <w:rPr>
          <w:rFonts w:ascii="SimHei" w:eastAsia="SimHei" w:hAnsi="SimHei" w:cs="Times New Roman" w:hint="eastAsia"/>
          <w:szCs w:val="24"/>
        </w:rPr>
        <w:t>觀</w:t>
      </w:r>
      <w:bookmarkEnd w:id="49"/>
      <w:r>
        <w:rPr>
          <w:rFonts w:ascii="SimHei" w:eastAsia="SimHei" w:hAnsi="SimHei" w:cs="Times New Roman" w:hint="eastAsia"/>
          <w:szCs w:val="24"/>
        </w:rPr>
        <w:t>澳門中亞國際旅遊有限公司</w:t>
      </w:r>
      <w:bookmarkEnd w:id="48"/>
      <w:proofErr w:type="gramStart"/>
      <w:r w:rsidR="00BD6BB0">
        <w:rPr>
          <w:rFonts w:ascii="SimHei" w:eastAsia="SimHei" w:hAnsi="SimHei" w:cs="Times New Roman" w:hint="eastAsia"/>
          <w:szCs w:val="24"/>
        </w:rPr>
        <w:t>＆</w:t>
      </w:r>
      <w:proofErr w:type="gramEnd"/>
      <w:r w:rsidR="00BD6BB0">
        <w:rPr>
          <w:rFonts w:ascii="SimHei" w:eastAsia="SimHei" w:hAnsi="SimHei" w:cs="Times New Roman" w:hint="eastAsia"/>
          <w:szCs w:val="24"/>
        </w:rPr>
        <w:t>百色金聯房地產開發有限公司。</w:t>
      </w:r>
    </w:p>
    <w:p w14:paraId="3AF9C796" w14:textId="77777777" w:rsidR="00A30C48" w:rsidRDefault="00BD6BB0" w:rsidP="00A30C48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承蒙</w:t>
      </w:r>
      <w:bookmarkStart w:id="50" w:name="_Hlk62141830"/>
      <w:bookmarkStart w:id="51" w:name="_Hlk62220468"/>
      <w:bookmarkStart w:id="52" w:name="_Hlk62142297"/>
      <w:proofErr w:type="gramStart"/>
      <w:r>
        <w:rPr>
          <w:rFonts w:ascii="SimHei" w:eastAsia="SimHei" w:hAnsi="SimHei" w:cs="Times New Roman" w:hint="eastAsia"/>
          <w:szCs w:val="24"/>
        </w:rPr>
        <w:t>許</w:t>
      </w:r>
      <w:bookmarkEnd w:id="50"/>
      <w:r>
        <w:rPr>
          <w:rFonts w:ascii="SimHei" w:eastAsia="SimHei" w:hAnsi="SimHei" w:cs="Times New Roman" w:hint="eastAsia"/>
          <w:szCs w:val="24"/>
        </w:rPr>
        <w:t>楓卿</w:t>
      </w:r>
      <w:bookmarkEnd w:id="51"/>
      <w:proofErr w:type="gramEnd"/>
      <w:r>
        <w:rPr>
          <w:rFonts w:ascii="SimHei" w:eastAsia="SimHei" w:hAnsi="SimHei" w:cs="Times New Roman" w:hint="eastAsia"/>
          <w:szCs w:val="24"/>
        </w:rPr>
        <w:t>執行董事伉儷</w:t>
      </w:r>
      <w:bookmarkEnd w:id="52"/>
      <w:r>
        <w:rPr>
          <w:rFonts w:ascii="SimHei" w:eastAsia="SimHei" w:hAnsi="SimHei" w:cs="Times New Roman" w:hint="eastAsia"/>
          <w:szCs w:val="24"/>
        </w:rPr>
        <w:t>熱情款待（許楓卿伉是我的學生）。他倆帶我們</w:t>
      </w:r>
      <w:bookmarkStart w:id="53" w:name="_Hlk62142606"/>
      <w:r>
        <w:rPr>
          <w:rFonts w:ascii="SimHei" w:eastAsia="SimHei" w:hAnsi="SimHei" w:cs="Times New Roman" w:hint="eastAsia"/>
          <w:szCs w:val="24"/>
        </w:rPr>
        <w:t>遊</w:t>
      </w:r>
    </w:p>
    <w:p w14:paraId="720D36B5" w14:textId="77777777" w:rsidR="00A30C48" w:rsidRDefault="00BD6BB0" w:rsidP="00A30C48">
      <w:pPr>
        <w:widowControl/>
        <w:spacing w:line="0" w:lineRule="atLeast"/>
        <w:jc w:val="both"/>
        <w:rPr>
          <w:rFonts w:ascii="SimHei" w:hAnsi="SimHei" w:cs="Times New Roman"/>
          <w:szCs w:val="24"/>
        </w:rPr>
      </w:pPr>
      <w:proofErr w:type="gramStart"/>
      <w:r>
        <w:rPr>
          <w:rFonts w:ascii="SimHei" w:eastAsia="SimHei" w:hAnsi="SimHei" w:cs="Times New Roman" w:hint="eastAsia"/>
          <w:szCs w:val="24"/>
        </w:rPr>
        <w:t>覽</w:t>
      </w:r>
      <w:proofErr w:type="gramEnd"/>
      <w:r>
        <w:rPr>
          <w:rFonts w:ascii="SimHei" w:eastAsia="SimHei" w:hAnsi="SimHei" w:cs="Times New Roman" w:hint="eastAsia"/>
          <w:szCs w:val="24"/>
        </w:rPr>
        <w:t>澳門</w:t>
      </w:r>
      <w:bookmarkEnd w:id="53"/>
      <w:r>
        <w:rPr>
          <w:rFonts w:ascii="SimHei" w:eastAsia="SimHei" w:hAnsi="SimHei" w:cs="Times New Roman" w:hint="eastAsia"/>
          <w:szCs w:val="24"/>
        </w:rPr>
        <w:t>新的景點。晚上，在繁榮市區</w:t>
      </w:r>
      <w:bookmarkStart w:id="54" w:name="_Hlk62219819"/>
      <w:r>
        <w:rPr>
          <w:rFonts w:ascii="SimHei" w:eastAsia="SimHei" w:hAnsi="SimHei" w:cs="Times New Roman" w:hint="eastAsia"/>
          <w:szCs w:val="24"/>
        </w:rPr>
        <w:t>金沙廣場</w:t>
      </w:r>
      <w:bookmarkEnd w:id="54"/>
      <w:r>
        <w:rPr>
          <w:rFonts w:ascii="SimHei" w:eastAsia="SimHei" w:hAnsi="SimHei" w:cs="Times New Roman" w:hint="eastAsia"/>
          <w:szCs w:val="24"/>
        </w:rPr>
        <w:t>觀賞美麗的夜景。</w:t>
      </w:r>
      <w:bookmarkStart w:id="55" w:name="_Hlk62219757"/>
      <w:r>
        <w:rPr>
          <w:rFonts w:ascii="SimHei" w:eastAsia="SimHei" w:hAnsi="SimHei" w:cs="Times New Roman" w:hint="eastAsia"/>
          <w:szCs w:val="24"/>
        </w:rPr>
        <w:t>許楓卿伉儷</w:t>
      </w:r>
      <w:bookmarkEnd w:id="55"/>
    </w:p>
    <w:p w14:paraId="3D6C2097" w14:textId="7FF8B82F" w:rsidR="00BD6BB0" w:rsidRDefault="00BD6BB0" w:rsidP="00A30C48">
      <w:pPr>
        <w:widowControl/>
        <w:spacing w:line="0" w:lineRule="atLeast"/>
        <w:jc w:val="both"/>
        <w:rPr>
          <w:rFonts w:ascii="SimHei" w:eastAsia="SimHei" w:hAnsi="SimHei"/>
          <w:noProof/>
        </w:rPr>
      </w:pPr>
      <w:r>
        <w:rPr>
          <w:rFonts w:ascii="SimHei" w:eastAsia="SimHei" w:hAnsi="SimHei" w:cs="Times New Roman" w:hint="eastAsia"/>
          <w:szCs w:val="24"/>
        </w:rPr>
        <w:t>在一家馳名餐館“陳老太太順德料理”</w:t>
      </w:r>
      <w:bookmarkStart w:id="56" w:name="_Hlk62219784"/>
      <w:r>
        <w:rPr>
          <w:rFonts w:ascii="SimHei" w:eastAsia="SimHei" w:hAnsi="SimHei" w:cs="Times New Roman" w:hint="eastAsia"/>
          <w:szCs w:val="24"/>
        </w:rPr>
        <w:t>請晚宴</w:t>
      </w:r>
      <w:bookmarkEnd w:id="56"/>
      <w:r>
        <w:rPr>
          <w:rFonts w:ascii="SimHei" w:eastAsia="SimHei" w:hAnsi="SimHei" w:cs="Times New Roman" w:hint="eastAsia"/>
          <w:szCs w:val="24"/>
        </w:rPr>
        <w:t>。</w:t>
      </w:r>
    </w:p>
    <w:p w14:paraId="782B2482" w14:textId="77777777" w:rsidR="00BD6BB0" w:rsidRDefault="00BD6BB0" w:rsidP="00BD6BB0">
      <w:pPr>
        <w:widowControl/>
        <w:spacing w:line="0" w:lineRule="atLeast"/>
        <w:jc w:val="both"/>
        <w:rPr>
          <w:noProof/>
        </w:rPr>
      </w:pPr>
      <w:r>
        <w:rPr>
          <w:noProof/>
        </w:rPr>
        <w:drawing>
          <wp:inline distT="0" distB="0" distL="0" distR="0" wp14:anchorId="1B54D89B" wp14:editId="210680D6">
            <wp:extent cx="2019300" cy="1514475"/>
            <wp:effectExtent l="0" t="0" r="0" b="9525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1895302" wp14:editId="5C422F38">
            <wp:extent cx="1962150" cy="1476375"/>
            <wp:effectExtent l="0" t="0" r="0" b="9525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21A59B9" wp14:editId="77F0FB00">
            <wp:extent cx="1104900" cy="1476375"/>
            <wp:effectExtent l="0" t="0" r="0" b="9525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7F65" w14:textId="13C3A427" w:rsidR="00BD6BB0" w:rsidRPr="00A30C48" w:rsidRDefault="00BD6BB0" w:rsidP="00BD6BB0">
      <w:pPr>
        <w:widowControl/>
        <w:spacing w:line="0" w:lineRule="atLeast"/>
        <w:jc w:val="both"/>
        <w:rPr>
          <w:noProof/>
          <w:sz w:val="22"/>
        </w:rPr>
      </w:pPr>
      <w:r w:rsidRPr="00A30C48">
        <w:rPr>
          <w:rFonts w:ascii="SimHei" w:eastAsia="SimHei" w:hAnsi="SimHei" w:cs="Times New Roman" w:hint="eastAsia"/>
          <w:sz w:val="22"/>
        </w:rPr>
        <w:t xml:space="preserve">參觀澳門中亞國際旅遊有限公司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</w:t>
      </w:r>
      <w:r w:rsidRPr="00A30C48">
        <w:rPr>
          <w:rFonts w:ascii="SimHei" w:eastAsia="SimHei" w:hAnsi="SimHei" w:cs="Times New Roman" w:hint="eastAsia"/>
          <w:sz w:val="22"/>
        </w:rPr>
        <w:t xml:space="preserve"> 許楓卿伉儷請晚宴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     </w:t>
      </w:r>
      <w:bookmarkStart w:id="57" w:name="_Hlk62219890"/>
      <w:bookmarkStart w:id="58" w:name="_Hlk62220257"/>
      <w:bookmarkStart w:id="59" w:name="_Hlk62220294"/>
      <w:r w:rsidRPr="00A30C48">
        <w:rPr>
          <w:rFonts w:ascii="SimHei" w:eastAsia="SimHei" w:hAnsi="SimHei" w:cs="Times New Roman" w:hint="eastAsia"/>
          <w:sz w:val="22"/>
        </w:rPr>
        <w:t>金沙</w:t>
      </w:r>
      <w:bookmarkEnd w:id="57"/>
      <w:r w:rsidRPr="00A30C48">
        <w:rPr>
          <w:rFonts w:ascii="SimHei" w:eastAsia="SimHei" w:hAnsi="SimHei" w:cs="Times New Roman" w:hint="eastAsia"/>
          <w:sz w:val="22"/>
        </w:rPr>
        <w:t>廣場</w:t>
      </w:r>
      <w:bookmarkEnd w:id="58"/>
    </w:p>
    <w:bookmarkEnd w:id="59"/>
    <w:p w14:paraId="55381C62" w14:textId="77777777" w:rsidR="00BD6BB0" w:rsidRDefault="00BD6BB0" w:rsidP="00BD6BB0">
      <w:pPr>
        <w:widowControl/>
        <w:spacing w:line="0" w:lineRule="atLeast"/>
        <w:jc w:val="both"/>
        <w:rPr>
          <w:noProof/>
        </w:rPr>
      </w:pPr>
      <w:r>
        <w:rPr>
          <w:noProof/>
        </w:rPr>
        <w:drawing>
          <wp:inline distT="0" distB="0" distL="0" distR="0" wp14:anchorId="72DA254F" wp14:editId="35D640B6">
            <wp:extent cx="1657350" cy="1657350"/>
            <wp:effectExtent l="0" t="0" r="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77D4714" wp14:editId="1C1CB69D">
            <wp:extent cx="2066925" cy="1543050"/>
            <wp:effectExtent l="0" t="0" r="9525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49671B1" wp14:editId="6A943FCE">
            <wp:extent cx="1162050" cy="1543050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BB82" w14:textId="77777777" w:rsidR="00BD6BB0" w:rsidRPr="00ED71DA" w:rsidRDefault="00BD6BB0" w:rsidP="00BD6BB0">
      <w:pPr>
        <w:widowControl/>
        <w:spacing w:line="0" w:lineRule="atLeast"/>
        <w:jc w:val="both"/>
        <w:rPr>
          <w:rFonts w:ascii="SimHei" w:hAnsi="SimHei"/>
          <w:noProof/>
          <w:sz w:val="22"/>
        </w:rPr>
      </w:pPr>
      <w:r>
        <w:rPr>
          <w:rFonts w:eastAsia="DengXian"/>
          <w:noProof/>
        </w:rPr>
        <w:t xml:space="preserve">       </w:t>
      </w:r>
      <w:r w:rsidRPr="00ED71DA">
        <w:rPr>
          <w:rFonts w:ascii="SimHei" w:eastAsia="SimHei" w:hAnsi="SimHei" w:cs="Times New Roman" w:hint="eastAsia"/>
          <w:sz w:val="22"/>
        </w:rPr>
        <w:t>金沙廣場夜景</w:t>
      </w:r>
      <w:r>
        <w:rPr>
          <w:rFonts w:eastAsia="DengXian"/>
          <w:noProof/>
        </w:rPr>
        <w:t xml:space="preserve">             </w:t>
      </w:r>
      <w:r w:rsidRPr="00ED71DA">
        <w:rPr>
          <w:rFonts w:eastAsia="DengXian"/>
          <w:noProof/>
          <w:sz w:val="22"/>
        </w:rPr>
        <w:t xml:space="preserve"> </w:t>
      </w:r>
      <w:r w:rsidRPr="00ED71DA">
        <w:rPr>
          <w:rFonts w:ascii="SimHei" w:eastAsia="SimHei" w:hAnsi="SimHei" w:cs="Times New Roman" w:hint="eastAsia"/>
          <w:sz w:val="22"/>
        </w:rPr>
        <w:t>金沙廣場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         </w:t>
      </w:r>
      <w:r w:rsidRPr="00ED71DA">
        <w:rPr>
          <w:rFonts w:ascii="SimHei" w:eastAsia="SimHei" w:hAnsi="SimHei" w:cs="Times New Roman" w:hint="eastAsia"/>
          <w:sz w:val="22"/>
        </w:rPr>
        <w:t>金沙娛樂場</w:t>
      </w:r>
    </w:p>
    <w:p w14:paraId="4517573F" w14:textId="74A4DACE" w:rsidR="00BD6BB0" w:rsidRDefault="00ED71DA" w:rsidP="00ED71DA">
      <w:pPr>
        <w:widowControl/>
        <w:spacing w:line="0" w:lineRule="atLeast"/>
        <w:ind w:firstLineChars="200" w:firstLine="480"/>
        <w:jc w:val="both"/>
        <w:rPr>
          <w:rFonts w:ascii="SimHei" w:eastAsia="SimHei" w:hAnsi="SimHei" w:cs="Times New Roman"/>
          <w:szCs w:val="24"/>
        </w:rPr>
      </w:pPr>
      <w:r>
        <w:rPr>
          <w:rFonts w:ascii="SimHei" w:eastAsia="SimHei" w:hAnsi="SimHei" w:cs="Times New Roman" w:hint="eastAsia"/>
          <w:szCs w:val="24"/>
        </w:rPr>
        <w:t>（</w:t>
      </w:r>
      <w:r w:rsidR="00BD6BB0">
        <w:rPr>
          <w:rFonts w:ascii="SimHei" w:eastAsia="SimHei" w:hAnsi="SimHei" w:cs="Times New Roman" w:hint="eastAsia"/>
          <w:szCs w:val="24"/>
        </w:rPr>
        <w:t>四</w:t>
      </w:r>
      <w:r>
        <w:rPr>
          <w:rFonts w:ascii="SimHei" w:eastAsia="SimHei" w:hAnsi="SimHei" w:cs="Times New Roman" w:hint="eastAsia"/>
          <w:szCs w:val="24"/>
        </w:rPr>
        <w:t>）</w:t>
      </w:r>
      <w:r w:rsidR="00BD6BB0">
        <w:rPr>
          <w:rFonts w:ascii="SimHei" w:eastAsia="SimHei" w:hAnsi="SimHei" w:cs="Times New Roman" w:hint="eastAsia"/>
          <w:szCs w:val="24"/>
        </w:rPr>
        <w:t>廈門十中師生由以地主之誼帶領師生遊覽壯觀的澳門</w:t>
      </w:r>
      <w:bookmarkStart w:id="60" w:name="_Hlk62224022"/>
      <w:r w:rsidR="00BD6BB0">
        <w:rPr>
          <w:rFonts w:ascii="SimHei" w:eastAsia="SimHei" w:hAnsi="SimHei" w:cs="Times New Roman" w:hint="eastAsia"/>
          <w:szCs w:val="24"/>
        </w:rPr>
        <w:t>天后宮</w:t>
      </w:r>
      <w:bookmarkEnd w:id="60"/>
      <w:r w:rsidR="00BD6BB0">
        <w:rPr>
          <w:rFonts w:ascii="SimHei" w:eastAsia="SimHei" w:hAnsi="SimHei" w:cs="Times New Roman" w:hint="eastAsia"/>
          <w:szCs w:val="24"/>
        </w:rPr>
        <w:t>（又稱媽閣廟）廟宇。天后宮坐落在澳門路環島</w:t>
      </w:r>
      <w:proofErr w:type="gramStart"/>
      <w:r w:rsidR="00BD6BB0">
        <w:rPr>
          <w:rFonts w:ascii="SimHei" w:eastAsia="SimHei" w:hAnsi="SimHei" w:cs="Times New Roman" w:hint="eastAsia"/>
          <w:szCs w:val="24"/>
        </w:rPr>
        <w:t>的疊石塘</w:t>
      </w:r>
      <w:proofErr w:type="gramEnd"/>
      <w:r w:rsidR="00BD6BB0">
        <w:rPr>
          <w:rFonts w:ascii="SimHei" w:eastAsia="SimHei" w:hAnsi="SimHei" w:cs="Times New Roman" w:hint="eastAsia"/>
          <w:szCs w:val="24"/>
        </w:rPr>
        <w:t xml:space="preserve">山上，占地七千平方米，是澳門規模最大的廟宇。耗資2億澳門元，按照閩南古建築風格設計建造。 </w:t>
      </w:r>
      <w:r w:rsidR="00BD6BB0">
        <w:rPr>
          <w:rFonts w:ascii="SimHei" w:eastAsia="SimHei" w:hAnsi="SimHei" w:cs="Times New Roman" w:hint="eastAsia"/>
          <w:color w:val="7030A0"/>
          <w:szCs w:val="24"/>
        </w:rPr>
        <w:t>宮前</w:t>
      </w:r>
      <w:r w:rsidR="00BD6BB0">
        <w:rPr>
          <w:rFonts w:ascii="SimHei" w:eastAsia="SimHei" w:hAnsi="SimHei" w:cs="Times New Roman" w:hint="eastAsia"/>
          <w:szCs w:val="24"/>
        </w:rPr>
        <w:t>有</w:t>
      </w:r>
      <w:bookmarkStart w:id="61" w:name="_Hlk62224086"/>
      <w:r w:rsidR="00BD6BB0">
        <w:rPr>
          <w:rFonts w:ascii="SimHei" w:eastAsia="SimHei" w:hAnsi="SimHei" w:cs="Times New Roman" w:hint="eastAsia"/>
          <w:szCs w:val="24"/>
        </w:rPr>
        <w:t>長達60</w:t>
      </w:r>
      <w:proofErr w:type="gramStart"/>
      <w:r w:rsidR="00BD6BB0">
        <w:rPr>
          <w:rFonts w:ascii="SimHei" w:eastAsia="SimHei" w:hAnsi="SimHei" w:cs="Times New Roman" w:hint="eastAsia"/>
          <w:szCs w:val="24"/>
        </w:rPr>
        <w:t>余</w:t>
      </w:r>
      <w:proofErr w:type="gramEnd"/>
      <w:r w:rsidR="00BD6BB0">
        <w:rPr>
          <w:rFonts w:ascii="SimHei" w:eastAsia="SimHei" w:hAnsi="SimHei" w:cs="Times New Roman" w:hint="eastAsia"/>
          <w:szCs w:val="24"/>
        </w:rPr>
        <w:t>米的階梯</w:t>
      </w:r>
      <w:bookmarkEnd w:id="61"/>
      <w:r w:rsidR="00BD6BB0">
        <w:rPr>
          <w:rFonts w:ascii="SimHei" w:eastAsia="SimHei" w:hAnsi="SimHei" w:cs="Times New Roman" w:hint="eastAsia"/>
          <w:szCs w:val="24"/>
        </w:rPr>
        <w:t xml:space="preserve">，厚實華麗的牌坊式山門、漢白玉的祭壇、梳妝樓、鐘樓、鼓樓等。 </w:t>
      </w:r>
      <w:r w:rsidR="00BD6BB0">
        <w:rPr>
          <w:rFonts w:ascii="SimHei" w:eastAsia="SimHei" w:hAnsi="SimHei" w:cs="Times New Roman" w:hint="eastAsia"/>
          <w:color w:val="7030A0"/>
          <w:szCs w:val="24"/>
        </w:rPr>
        <w:t>主殿</w:t>
      </w:r>
      <w:bookmarkStart w:id="62" w:name="_Hlk62222850"/>
      <w:r w:rsidR="00BD6BB0">
        <w:rPr>
          <w:rFonts w:ascii="SimHei" w:eastAsia="SimHei" w:hAnsi="SimHei" w:cs="Times New Roman" w:hint="eastAsia"/>
          <w:szCs w:val="24"/>
        </w:rPr>
        <w:t>氣勢</w:t>
      </w:r>
      <w:bookmarkStart w:id="63" w:name="_Hlk62223737"/>
      <w:r w:rsidR="00BD6BB0">
        <w:rPr>
          <w:rFonts w:ascii="SimHei" w:eastAsia="SimHei" w:hAnsi="SimHei" w:cs="Times New Roman" w:hint="eastAsia"/>
          <w:szCs w:val="24"/>
        </w:rPr>
        <w:t>恢弘</w:t>
      </w:r>
      <w:bookmarkEnd w:id="62"/>
      <w:bookmarkEnd w:id="63"/>
      <w:r w:rsidR="00BD6BB0">
        <w:rPr>
          <w:rFonts w:ascii="SimHei" w:eastAsia="SimHei" w:hAnsi="SimHei" w:cs="Times New Roman" w:hint="eastAsia"/>
          <w:szCs w:val="24"/>
        </w:rPr>
        <w:t>，</w:t>
      </w:r>
      <w:bookmarkStart w:id="64" w:name="_Hlk62223005"/>
      <w:proofErr w:type="gramStart"/>
      <w:r w:rsidR="00BD6BB0">
        <w:rPr>
          <w:rFonts w:ascii="SimHei" w:eastAsia="SimHei" w:hAnsi="SimHei" w:cs="Times New Roman" w:hint="eastAsia"/>
          <w:szCs w:val="24"/>
        </w:rPr>
        <w:t>樓台雕龍</w:t>
      </w:r>
      <w:bookmarkEnd w:id="64"/>
      <w:proofErr w:type="gramEnd"/>
      <w:r w:rsidR="00BD6BB0">
        <w:rPr>
          <w:rFonts w:ascii="SimHei" w:eastAsia="SimHei" w:hAnsi="SimHei" w:cs="Times New Roman" w:hint="eastAsia"/>
          <w:szCs w:val="24"/>
        </w:rPr>
        <w:t>飛簷，金色玻璃熠熠生輝。</w:t>
      </w:r>
    </w:p>
    <w:p w14:paraId="2B7AF0BE" w14:textId="77777777" w:rsidR="00BD6BB0" w:rsidRDefault="00BD6BB0" w:rsidP="00BD6BB0">
      <w:pPr>
        <w:widowControl/>
        <w:spacing w:line="0" w:lineRule="atLeast"/>
        <w:jc w:val="both"/>
        <w:rPr>
          <w:rFonts w:ascii="SimHei" w:eastAsia="DengXian" w:hAnsi="SimHei" w:cs="Times New Roman"/>
          <w:color w:val="7030A0"/>
          <w:szCs w:val="24"/>
        </w:rPr>
      </w:pPr>
      <w:r>
        <w:rPr>
          <w:rFonts w:ascii="SimHei" w:eastAsia="SimHei" w:hAnsi="SimHei" w:cs="Times New Roman" w:hint="eastAsia"/>
          <w:color w:val="7030A0"/>
          <w:szCs w:val="24"/>
        </w:rPr>
        <w:t>宮內</w:t>
      </w:r>
      <w:r>
        <w:rPr>
          <w:rFonts w:ascii="SimHei" w:eastAsia="SimHei" w:hAnsi="SimHei" w:cs="Times New Roman" w:hint="eastAsia"/>
          <w:szCs w:val="24"/>
        </w:rPr>
        <w:t>雕梁畫棟，金碧輝煌。高達3米的媽祖塑像鳳冠霞帔，慈眉善目，儀態端莊。</w:t>
      </w:r>
    </w:p>
    <w:p w14:paraId="26726F3C" w14:textId="77777777" w:rsidR="00BD6BB0" w:rsidRDefault="00BD6BB0" w:rsidP="00BD6BB0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460BDFE" wp14:editId="1E65924A">
            <wp:extent cx="1676400" cy="1257300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9A9F2A1" wp14:editId="47CDEAD9">
            <wp:extent cx="1676400" cy="1257300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1B750F0" wp14:editId="30A8D351">
            <wp:extent cx="1676400" cy="1257300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20BD8" w14:textId="5EEC85CD" w:rsidR="00BD6BB0" w:rsidRPr="00ED71DA" w:rsidRDefault="00BD6BB0" w:rsidP="00BD6BB0">
      <w:pPr>
        <w:ind w:firstLineChars="150" w:firstLine="330"/>
        <w:jc w:val="both"/>
        <w:rPr>
          <w:noProof/>
          <w:sz w:val="22"/>
        </w:rPr>
      </w:pPr>
      <w:r w:rsidRPr="00ED71DA">
        <w:rPr>
          <w:rFonts w:ascii="SimHei" w:eastAsia="SimHei" w:hAnsi="SimHei" w:cs="Times New Roman" w:hint="eastAsia"/>
          <w:sz w:val="22"/>
        </w:rPr>
        <w:t xml:space="preserve">天后宮雄偉壯觀  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 </w:t>
      </w:r>
      <w:r w:rsidRPr="00ED71DA">
        <w:rPr>
          <w:rFonts w:ascii="SimHei" w:eastAsia="SimHei" w:hAnsi="SimHei" w:cs="Times New Roman" w:hint="eastAsia"/>
          <w:sz w:val="22"/>
        </w:rPr>
        <w:t>長達60</w:t>
      </w:r>
      <w:proofErr w:type="gramStart"/>
      <w:r w:rsidRPr="00ED71DA">
        <w:rPr>
          <w:rFonts w:ascii="SimHei" w:eastAsia="SimHei" w:hAnsi="SimHei" w:cs="Times New Roman" w:hint="eastAsia"/>
          <w:sz w:val="22"/>
        </w:rPr>
        <w:t>余</w:t>
      </w:r>
      <w:proofErr w:type="gramEnd"/>
      <w:r w:rsidRPr="00ED71DA">
        <w:rPr>
          <w:rFonts w:ascii="SimHei" w:eastAsia="SimHei" w:hAnsi="SimHei" w:cs="Times New Roman" w:hint="eastAsia"/>
          <w:sz w:val="22"/>
        </w:rPr>
        <w:t>米的階梯</w:t>
      </w:r>
      <w:r w:rsidR="00ED71DA">
        <w:rPr>
          <w:rFonts w:ascii="SimHei" w:eastAsia="SimHei" w:hAnsi="SimHei" w:cs="Times New Roman" w:hint="eastAsia"/>
          <w:sz w:val="22"/>
        </w:rPr>
        <w:t xml:space="preserve"> </w:t>
      </w:r>
      <w:r w:rsidR="00ED71DA">
        <w:rPr>
          <w:rFonts w:ascii="SimHei" w:eastAsia="SimHei" w:hAnsi="SimHei" w:cs="Times New Roman"/>
          <w:sz w:val="22"/>
        </w:rPr>
        <w:t xml:space="preserve">         </w:t>
      </w:r>
      <w:r w:rsidR="00ED71DA">
        <w:rPr>
          <w:rFonts w:ascii="SimHei" w:eastAsia="SimHei" w:hAnsi="SimHei" w:cs="Times New Roman" w:hint="eastAsia"/>
          <w:sz w:val="22"/>
        </w:rPr>
        <w:t>大殿</w:t>
      </w:r>
    </w:p>
    <w:p w14:paraId="282D160B" w14:textId="77777777" w:rsidR="00BD6BB0" w:rsidRDefault="00BD6BB0" w:rsidP="00BD6BB0">
      <w:pPr>
        <w:jc w:val="both"/>
        <w:rPr>
          <w:rFonts w:ascii="SimHei" w:hAnsi="SimHei" w:cs="Times New Roman"/>
          <w:szCs w:val="24"/>
        </w:rPr>
      </w:pPr>
      <w:r>
        <w:rPr>
          <w:rFonts w:ascii="SimHei" w:eastAsia="DengXian" w:hAnsi="SimHei" w:cs="Times New Roman" w:hint="eastAsia"/>
          <w:szCs w:val="24"/>
        </w:rPr>
        <w:t xml:space="preserve"> </w:t>
      </w:r>
      <w:r>
        <w:rPr>
          <w:noProof/>
        </w:rPr>
        <w:drawing>
          <wp:inline distT="0" distB="0" distL="0" distR="0" wp14:anchorId="57BF92E1" wp14:editId="6B72B460">
            <wp:extent cx="1000125" cy="1333500"/>
            <wp:effectExtent l="0" t="0" r="9525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2A7EC3A2" wp14:editId="5C23E1F6">
            <wp:extent cx="1676400" cy="1257300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SimHei" w:hAnsi="SimHei" w:cs="Times New Roman" w:hint="eastAsia"/>
          <w:sz w:val="20"/>
          <w:szCs w:val="20"/>
        </w:rPr>
        <w:t xml:space="preserve"> 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7A0787A" wp14:editId="123ABF8F">
            <wp:extent cx="1676400" cy="1257300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SimHei" w:hAnsi="SimHei" w:cs="Times New Roman" w:hint="eastAsia"/>
          <w:szCs w:val="24"/>
        </w:rPr>
        <w:t xml:space="preserve">          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          </w:t>
      </w:r>
      <w:r>
        <w:rPr>
          <w:rFonts w:ascii="SimHei" w:eastAsia="DengXian" w:hAnsi="SimHei" w:cs="Times New Roman" w:hint="eastAsia"/>
          <w:szCs w:val="24"/>
        </w:rPr>
        <w:t xml:space="preserve"> </w:t>
      </w:r>
    </w:p>
    <w:p w14:paraId="5F622D2B" w14:textId="73497D7C" w:rsidR="00A30C48" w:rsidRDefault="00BD6BB0" w:rsidP="00A30C48">
      <w:pPr>
        <w:widowControl/>
        <w:tabs>
          <w:tab w:val="center" w:pos="4333"/>
        </w:tabs>
        <w:spacing w:line="0" w:lineRule="atLeast"/>
        <w:ind w:firstLineChars="150" w:firstLine="330"/>
        <w:jc w:val="both"/>
        <w:rPr>
          <w:rFonts w:ascii="SimHei" w:hAnsi="SimHei" w:cs="Times New Roman"/>
          <w:sz w:val="20"/>
          <w:szCs w:val="20"/>
        </w:rPr>
      </w:pPr>
      <w:r w:rsidRPr="00ED71DA">
        <w:rPr>
          <w:rFonts w:ascii="SimHei" w:eastAsia="DengXian" w:hAnsi="SimHei" w:cs="Times New Roman" w:hint="eastAsia"/>
          <w:sz w:val="22"/>
        </w:rPr>
        <w:t xml:space="preserve"> </w:t>
      </w:r>
      <w:r w:rsidRPr="00ED71DA">
        <w:rPr>
          <w:rFonts w:ascii="SimHei" w:eastAsia="SimHei" w:hAnsi="SimHei" w:cs="Times New Roman" w:hint="eastAsia"/>
          <w:sz w:val="22"/>
        </w:rPr>
        <w:t>樓柱雕龍</w:t>
      </w:r>
      <w:r>
        <w:rPr>
          <w:rFonts w:ascii="SimHei" w:eastAsia="DengXian" w:hAnsi="SimHei" w:cs="Times New Roman" w:hint="eastAsia"/>
          <w:szCs w:val="24"/>
        </w:rPr>
        <w:t xml:space="preserve"> </w:t>
      </w:r>
      <w:bookmarkStart w:id="65" w:name="_Hlk62223192"/>
      <w:r>
        <w:rPr>
          <w:rFonts w:ascii="SimHei" w:eastAsia="SimHei" w:hAnsi="SimHei" w:cs="Times New Roman" w:hint="eastAsia"/>
          <w:sz w:val="20"/>
          <w:szCs w:val="20"/>
        </w:rPr>
        <w:t xml:space="preserve"> </w:t>
      </w:r>
      <w:bookmarkEnd w:id="65"/>
      <w:r>
        <w:rPr>
          <w:rFonts w:ascii="SimHei" w:eastAsia="SimHei" w:hAnsi="SimHei" w:cs="Times New Roman" w:hint="eastAsia"/>
          <w:sz w:val="20"/>
          <w:szCs w:val="20"/>
        </w:rPr>
        <w:t xml:space="preserve">          </w:t>
      </w:r>
      <w:r>
        <w:rPr>
          <w:rFonts w:ascii="SimHei" w:eastAsia="SimHei" w:hAnsi="SimHei" w:cs="Times New Roman"/>
          <w:sz w:val="20"/>
          <w:szCs w:val="20"/>
        </w:rPr>
        <w:t xml:space="preserve"> </w:t>
      </w:r>
      <w:r w:rsidRPr="00ED71DA">
        <w:rPr>
          <w:rFonts w:ascii="SimHei" w:eastAsia="SimHei" w:hAnsi="SimHei" w:cs="Times New Roman"/>
          <w:sz w:val="22"/>
        </w:rPr>
        <w:t xml:space="preserve"> </w:t>
      </w:r>
      <w:r w:rsidRPr="00ED71DA">
        <w:rPr>
          <w:rFonts w:ascii="SimHei" w:eastAsia="SimHei" w:hAnsi="SimHei" w:cs="Times New Roman" w:hint="eastAsia"/>
          <w:sz w:val="22"/>
        </w:rPr>
        <w:t>華麗的內宮</w:t>
      </w:r>
      <w:r>
        <w:rPr>
          <w:rFonts w:ascii="SimHei" w:eastAsia="SimHei" w:hAnsi="SimHei" w:cs="Times New Roman" w:hint="eastAsia"/>
          <w:sz w:val="20"/>
          <w:szCs w:val="20"/>
        </w:rPr>
        <w:t xml:space="preserve">    </w:t>
      </w:r>
      <w:r w:rsidR="00A30C48">
        <w:rPr>
          <w:rFonts w:ascii="SimHei" w:eastAsia="SimHei" w:hAnsi="SimHei" w:cs="Times New Roman"/>
          <w:sz w:val="20"/>
          <w:szCs w:val="20"/>
        </w:rPr>
        <w:t xml:space="preserve">  </w:t>
      </w:r>
      <w:r>
        <w:rPr>
          <w:rFonts w:ascii="SimHei" w:eastAsia="SimHei" w:hAnsi="SimHei" w:cs="Times New Roman" w:hint="eastAsia"/>
          <w:sz w:val="20"/>
          <w:szCs w:val="20"/>
        </w:rPr>
        <w:t xml:space="preserve"> </w:t>
      </w:r>
      <w:r w:rsidR="00725F54">
        <w:rPr>
          <w:rFonts w:ascii="SimHei" w:hAnsi="SimHei" w:cs="Times New Roman" w:hint="eastAsia"/>
          <w:szCs w:val="24"/>
        </w:rPr>
        <w:t xml:space="preserve">        </w:t>
      </w:r>
      <w:r w:rsidR="00A30C48">
        <w:rPr>
          <w:rFonts w:ascii="SimHei" w:eastAsia="SimHei" w:hAnsi="SimHei" w:cs="Times New Roman" w:hint="eastAsia"/>
          <w:szCs w:val="24"/>
        </w:rPr>
        <w:t xml:space="preserve"> </w:t>
      </w:r>
      <w:r w:rsidR="00A30C48">
        <w:rPr>
          <w:rFonts w:ascii="SimHei" w:eastAsia="SimHei" w:hAnsi="SimHei" w:cs="Times New Roman"/>
          <w:szCs w:val="24"/>
        </w:rPr>
        <w:t xml:space="preserve">   </w:t>
      </w:r>
      <w:r w:rsidR="00A30C48" w:rsidRPr="00A30C48">
        <w:rPr>
          <w:rFonts w:ascii="SimHei" w:eastAsia="SimHei" w:hAnsi="SimHei" w:cs="Times New Roman" w:hint="eastAsia"/>
          <w:sz w:val="20"/>
          <w:szCs w:val="20"/>
        </w:rPr>
        <w:t>許楓卿同學請師生午餐</w:t>
      </w:r>
    </w:p>
    <w:p w14:paraId="4FFBA572" w14:textId="43B8D033" w:rsidR="00BD6BB0" w:rsidRPr="00A30C48" w:rsidRDefault="00BD6BB0" w:rsidP="00A30C48">
      <w:pPr>
        <w:widowControl/>
        <w:tabs>
          <w:tab w:val="center" w:pos="4333"/>
        </w:tabs>
        <w:spacing w:line="0" w:lineRule="atLeast"/>
        <w:ind w:firstLineChars="150" w:firstLine="360"/>
        <w:jc w:val="both"/>
        <w:rPr>
          <w:rFonts w:ascii="SimHei" w:hAnsi="SimHei" w:cs="Times New Roman"/>
          <w:sz w:val="20"/>
          <w:szCs w:val="20"/>
        </w:rPr>
      </w:pPr>
      <w:r>
        <w:rPr>
          <w:rFonts w:ascii="SimHei" w:eastAsia="SimHei" w:hAnsi="SimHei" w:hint="eastAsia"/>
          <w:noProof/>
        </w:rPr>
        <w:tab/>
      </w:r>
      <w:bookmarkStart w:id="66" w:name="_Hlk66557700"/>
    </w:p>
    <w:bookmarkEnd w:id="66"/>
    <w:p w14:paraId="79E9896E" w14:textId="2643E53F" w:rsidR="0028450B" w:rsidRPr="000E2CFE" w:rsidRDefault="0028450B" w:rsidP="000E2CFE"/>
    <w:sectPr w:rsidR="0028450B" w:rsidRPr="000E2C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EA30" w14:textId="77777777" w:rsidR="007727E9" w:rsidRDefault="007727E9" w:rsidP="00246B9D">
      <w:r>
        <w:separator/>
      </w:r>
    </w:p>
  </w:endnote>
  <w:endnote w:type="continuationSeparator" w:id="0">
    <w:p w14:paraId="2F61E1AE" w14:textId="77777777" w:rsidR="007727E9" w:rsidRDefault="007727E9" w:rsidP="0024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71F7" w14:textId="77777777" w:rsidR="007727E9" w:rsidRDefault="007727E9" w:rsidP="00246B9D">
      <w:r>
        <w:separator/>
      </w:r>
    </w:p>
  </w:footnote>
  <w:footnote w:type="continuationSeparator" w:id="0">
    <w:p w14:paraId="386EAE81" w14:textId="77777777" w:rsidR="007727E9" w:rsidRDefault="007727E9" w:rsidP="00246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41479"/>
    <w:multiLevelType w:val="hybridMultilevel"/>
    <w:tmpl w:val="1DBE45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5532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0B"/>
    <w:rsid w:val="000805F9"/>
    <w:rsid w:val="000912E6"/>
    <w:rsid w:val="000C4F25"/>
    <w:rsid w:val="000D078C"/>
    <w:rsid w:val="000E2CFE"/>
    <w:rsid w:val="00154FB5"/>
    <w:rsid w:val="001C156B"/>
    <w:rsid w:val="00246B9D"/>
    <w:rsid w:val="0028450B"/>
    <w:rsid w:val="004870F0"/>
    <w:rsid w:val="005255F4"/>
    <w:rsid w:val="00681648"/>
    <w:rsid w:val="00725F54"/>
    <w:rsid w:val="007727E9"/>
    <w:rsid w:val="007A44EC"/>
    <w:rsid w:val="008D4533"/>
    <w:rsid w:val="00A30C48"/>
    <w:rsid w:val="00AF03BA"/>
    <w:rsid w:val="00BA4284"/>
    <w:rsid w:val="00BD6BB0"/>
    <w:rsid w:val="00C07ABA"/>
    <w:rsid w:val="00C80C1F"/>
    <w:rsid w:val="00D6605A"/>
    <w:rsid w:val="00DA704E"/>
    <w:rsid w:val="00ED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8C64A"/>
  <w15:chartTrackingRefBased/>
  <w15:docId w15:val="{9C6ABDA6-76C6-4055-A0B4-E8432AAC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6B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6B9D"/>
    <w:rPr>
      <w:sz w:val="20"/>
      <w:szCs w:val="20"/>
    </w:rPr>
  </w:style>
  <w:style w:type="paragraph" w:styleId="a7">
    <w:name w:val="No Spacing"/>
    <w:link w:val="a8"/>
    <w:uiPriority w:val="1"/>
    <w:qFormat/>
    <w:rsid w:val="00681648"/>
    <w:rPr>
      <w:kern w:val="0"/>
      <w:sz w:val="22"/>
    </w:rPr>
  </w:style>
  <w:style w:type="character" w:customStyle="1" w:styleId="a8">
    <w:name w:val="無間距 字元"/>
    <w:basedOn w:val="a0"/>
    <w:link w:val="a7"/>
    <w:uiPriority w:val="1"/>
    <w:rsid w:val="00681648"/>
    <w:rPr>
      <w:kern w:val="0"/>
      <w:sz w:val="22"/>
    </w:rPr>
  </w:style>
  <w:style w:type="paragraph" w:styleId="a9">
    <w:name w:val="List Paragraph"/>
    <w:basedOn w:val="a"/>
    <w:uiPriority w:val="34"/>
    <w:qFormat/>
    <w:rsid w:val="00DA704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風雨人生旅，日月伴君行。古人云：“多聞，擇其善者而從之，多見而識之。”我們應該走出門多聞多見，選擇其中好的，遵照而行。 只有在人生旅途中，調整好自己觀賞風景的心態，才能做到人在旅途，感悟人生，享受人生。人生的精彩就在旅行。</dc:creator>
  <cp:keywords/>
  <dc:description/>
  <cp:lastModifiedBy>自然 林</cp:lastModifiedBy>
  <cp:revision>2</cp:revision>
  <dcterms:created xsi:type="dcterms:W3CDTF">2026-06-16T13:10:00Z</dcterms:created>
  <dcterms:modified xsi:type="dcterms:W3CDTF">2026-06-16T13:10:00Z</dcterms:modified>
</cp:coreProperties>
</file>