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3ECA" w14:textId="77777777" w:rsidR="00957C13" w:rsidRDefault="00A70735"/>
    <w:p w14:paraId="7F3BADFC" w14:textId="5399520B" w:rsidR="00E51FED" w:rsidRDefault="00C23844">
      <w:r>
        <w:rPr>
          <w:rFonts w:hint="eastAsia"/>
        </w:rPr>
        <w:t>心理特征-</w:t>
      </w:r>
      <w:r w:rsidR="00874D21">
        <w:rPr>
          <w:rFonts w:hint="eastAsia"/>
        </w:rPr>
        <w:t>处置</w:t>
      </w:r>
      <w:r>
        <w:rPr>
          <w:rFonts w:hint="eastAsia"/>
        </w:rPr>
        <w:t>效应</w:t>
      </w:r>
    </w:p>
    <w:tbl>
      <w:tblPr>
        <w:tblW w:w="8560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8"/>
        <w:gridCol w:w="7312"/>
      </w:tblGrid>
      <w:tr w:rsidR="00E51FED" w14:paraId="474A854F" w14:textId="77777777" w:rsidTr="008E6834">
        <w:trPr>
          <w:trHeight w:val="486"/>
          <w:jc w:val="center"/>
        </w:trPr>
        <w:tc>
          <w:tcPr>
            <w:tcW w:w="1248" w:type="dxa"/>
            <w:tcBorders>
              <w:top w:val="double" w:sz="6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2F8E9E40" w14:textId="77777777" w:rsidR="00E51FED" w:rsidRDefault="00E51FED" w:rsidP="008E6834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功能名称</w:t>
            </w:r>
          </w:p>
        </w:tc>
        <w:tc>
          <w:tcPr>
            <w:tcW w:w="7312" w:type="dxa"/>
            <w:tcBorders>
              <w:top w:val="double" w:sz="6" w:space="0" w:color="auto"/>
              <w:bottom w:val="dotted" w:sz="4" w:space="0" w:color="auto"/>
            </w:tcBorders>
          </w:tcPr>
          <w:p w14:paraId="0D59C0EA" w14:textId="252BD667" w:rsidR="00E51FED" w:rsidRDefault="00FE06CB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心理特征</w:t>
            </w:r>
            <w:r>
              <w:rPr>
                <w:rFonts w:ascii="Times New Roman" w:cs="方正姚体" w:hint="eastAsia"/>
                <w:sz w:val="21"/>
                <w:szCs w:val="21"/>
              </w:rPr>
              <w:t>-</w:t>
            </w:r>
            <w:r>
              <w:rPr>
                <w:rFonts w:ascii="Times New Roman" w:cs="方正姚体" w:hint="eastAsia"/>
                <w:sz w:val="21"/>
                <w:szCs w:val="21"/>
              </w:rPr>
              <w:t>处置效应</w:t>
            </w:r>
          </w:p>
        </w:tc>
      </w:tr>
      <w:tr w:rsidR="00E51FED" w14:paraId="189E2441" w14:textId="77777777" w:rsidTr="008E6834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10E8F94D" w14:textId="77777777" w:rsidR="00E51FED" w:rsidRDefault="00E51FED" w:rsidP="008E6834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功能描述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010F04BE" w14:textId="77777777" w:rsidR="00043343" w:rsidRDefault="00FE06CB" w:rsidP="008E6834">
            <w:pPr>
              <w:autoSpaceDE w:val="0"/>
              <w:autoSpaceDN w:val="0"/>
              <w:adjustRightInd w:val="0"/>
              <w:ind w:firstLine="420"/>
              <w:rPr>
                <w:rFonts w:ascii="Times New Roman" w:eastAsia="宋体" w:hAnsi="Times New Roman" w:cs="方正姚体"/>
                <w:sz w:val="21"/>
                <w:szCs w:val="21"/>
              </w:rPr>
            </w:pPr>
            <w:r w:rsidRPr="009D43CA">
              <w:rPr>
                <w:rFonts w:ascii="Times New Roman" w:eastAsia="宋体" w:hAnsi="Times New Roman" w:cs="方正姚体" w:hint="eastAsia"/>
                <w:sz w:val="21"/>
                <w:szCs w:val="21"/>
              </w:rPr>
              <w:t>小</w:t>
            </w:r>
            <w:r w:rsidRPr="009D43CA">
              <w:rPr>
                <w:rFonts w:ascii="Times New Roman" w:eastAsia="宋体" w:hAnsi="Times New Roman" w:cs="方正姚体" w:hint="eastAsia"/>
                <w:sz w:val="21"/>
                <w:szCs w:val="21"/>
              </w:rPr>
              <w:t>T</w:t>
            </w:r>
            <w:r w:rsidRPr="009D43CA">
              <w:rPr>
                <w:rFonts w:ascii="Times New Roman" w:eastAsia="宋体" w:hAnsi="Times New Roman" w:cs="方正姚体" w:hint="eastAsia"/>
                <w:sz w:val="21"/>
                <w:szCs w:val="21"/>
              </w:rPr>
              <w:t>交易竞赛模块比赛结束后，</w:t>
            </w:r>
            <w:r w:rsidR="009D43CA">
              <w:rPr>
                <w:rFonts w:ascii="Times New Roman" w:eastAsia="宋体" w:hAnsi="Times New Roman" w:cs="方正姚体" w:hint="eastAsia"/>
                <w:sz w:val="21"/>
                <w:szCs w:val="21"/>
              </w:rPr>
              <w:t>展示</w:t>
            </w:r>
            <w:r w:rsidR="009D43CA">
              <w:rPr>
                <w:rFonts w:ascii="Times New Roman" w:cs="方正姚体" w:hint="eastAsia"/>
                <w:sz w:val="21"/>
                <w:szCs w:val="21"/>
              </w:rPr>
              <w:t>心</w:t>
            </w:r>
            <w:r w:rsidR="009D43CA" w:rsidRP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理特征</w:t>
            </w:r>
            <w:r w:rsidR="009D43CA" w:rsidRP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-</w:t>
            </w:r>
            <w:r w:rsidR="009D43CA" w:rsidRP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处置效应的严重程度</w:t>
            </w:r>
            <w:r w:rsid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（小赚则跑，大亏捂着）</w:t>
            </w:r>
            <w:r w:rsidR="00043343">
              <w:rPr>
                <w:rFonts w:ascii="Times New Roman" w:eastAsia="宋体" w:hAnsi="Times New Roman" w:cs="方正姚体" w:hint="eastAsia"/>
                <w:sz w:val="21"/>
                <w:szCs w:val="21"/>
              </w:rPr>
              <w:t>。</w:t>
            </w:r>
          </w:p>
          <w:p w14:paraId="54B0AB08" w14:textId="10193DC2" w:rsidR="00043343" w:rsidRPr="00E1335C" w:rsidRDefault="00043343" w:rsidP="00E1335C">
            <w:pPr>
              <w:autoSpaceDE w:val="0"/>
              <w:autoSpaceDN w:val="0"/>
              <w:adjustRightInd w:val="0"/>
              <w:ind w:firstLine="420"/>
              <w:rPr>
                <w:rFonts w:ascii="Times New Roman" w:eastAsia="宋体" w:hAnsi="Times New Roman" w:cs="方正姚体"/>
                <w:sz w:val="21"/>
                <w:szCs w:val="21"/>
              </w:rPr>
            </w:pPr>
            <w:r>
              <w:rPr>
                <w:rFonts w:ascii="Times New Roman" w:eastAsia="宋体" w:hAnsi="Times New Roman" w:cs="方正姚体" w:hint="eastAsia"/>
                <w:sz w:val="21"/>
                <w:szCs w:val="21"/>
              </w:rPr>
              <w:t>用户价值：</w:t>
            </w:r>
            <w:r w:rsid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让用户意识到</w:t>
            </w:r>
            <w:r>
              <w:rPr>
                <w:rFonts w:ascii="Times New Roman" w:eastAsia="宋体" w:hAnsi="Times New Roman" w:cs="方正姚体" w:hint="eastAsia"/>
                <w:sz w:val="21"/>
                <w:szCs w:val="21"/>
              </w:rPr>
              <w:t>自己</w:t>
            </w:r>
            <w:r w:rsidR="009539B8">
              <w:rPr>
                <w:rFonts w:ascii="Times New Roman" w:eastAsia="宋体" w:hAnsi="Times New Roman" w:cs="方正姚体" w:hint="eastAsia"/>
                <w:sz w:val="21"/>
                <w:szCs w:val="21"/>
              </w:rPr>
              <w:t>操作行为</w:t>
            </w:r>
            <w:r>
              <w:rPr>
                <w:rFonts w:ascii="Times New Roman" w:eastAsia="宋体" w:hAnsi="Times New Roman" w:cs="方正姚体" w:hint="eastAsia"/>
                <w:sz w:val="21"/>
                <w:szCs w:val="21"/>
              </w:rPr>
              <w:t>的心理特征，并且改进投资行为。</w:t>
            </w:r>
          </w:p>
        </w:tc>
      </w:tr>
      <w:tr w:rsidR="00E51FED" w14:paraId="1C0EFA0E" w14:textId="77777777" w:rsidTr="008E6834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05E19CFF" w14:textId="77777777" w:rsidR="00E51FED" w:rsidRDefault="00E51FED" w:rsidP="008E6834">
            <w:pPr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布局图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408EF4CA" w14:textId="60398ECC" w:rsidR="00E51FED" w:rsidRDefault="00E1335C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1.</w:t>
            </w:r>
            <w:r>
              <w:rPr>
                <w:rFonts w:ascii="Times New Roman" w:cs="方正姚体" w:hint="eastAsia"/>
                <w:sz w:val="21"/>
                <w:szCs w:val="21"/>
              </w:rPr>
              <w:t>按住“？”，可查看处置效应的说明文字</w:t>
            </w:r>
          </w:p>
          <w:p w14:paraId="3F8457F0" w14:textId="77777777" w:rsidR="00E1335C" w:rsidRDefault="00E1335C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 w:rsidRPr="00E1335C">
              <w:rPr>
                <w:rFonts w:ascii="Times New Roman" w:cs="方正姚体"/>
                <w:noProof/>
                <w:sz w:val="21"/>
                <w:szCs w:val="21"/>
              </w:rPr>
              <w:drawing>
                <wp:inline distT="0" distB="0" distL="0" distR="0" wp14:anchorId="4502AACD" wp14:editId="0B61BC60">
                  <wp:extent cx="1441919" cy="1843394"/>
                  <wp:effectExtent l="0" t="0" r="635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557" cy="1895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B8BD" w14:textId="1A22B48A" w:rsidR="00E1335C" w:rsidRDefault="00E1335C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2.</w:t>
            </w:r>
            <w:r>
              <w:rPr>
                <w:rFonts w:ascii="Times New Roman" w:cs="方正姚体" w:hint="eastAsia"/>
                <w:sz w:val="21"/>
                <w:szCs w:val="21"/>
              </w:rPr>
              <w:t>展示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标签及心理特征评语</w:t>
            </w:r>
            <w:r w:rsidR="007E0AAD">
              <w:rPr>
                <w:rFonts w:ascii="Times New Roman" w:cs="方正姚体" w:hint="eastAsia"/>
                <w:sz w:val="21"/>
                <w:szCs w:val="21"/>
              </w:rPr>
              <w:t>（正常情况下）</w:t>
            </w:r>
          </w:p>
          <w:p w14:paraId="5F45CFDF" w14:textId="77777777" w:rsidR="00E1335C" w:rsidRDefault="00F76D1D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 w:rsidRPr="00F76D1D">
              <w:rPr>
                <w:rFonts w:ascii="Times New Roman" w:cs="方正姚体"/>
                <w:noProof/>
                <w:sz w:val="21"/>
                <w:szCs w:val="21"/>
              </w:rPr>
              <w:drawing>
                <wp:inline distT="0" distB="0" distL="0" distR="0" wp14:anchorId="6949B7B9" wp14:editId="4C1A1756">
                  <wp:extent cx="4505960" cy="179006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266F9" w14:textId="77777777" w:rsidR="009D426F" w:rsidRDefault="007E0AAD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3.</w:t>
            </w:r>
            <w:r>
              <w:rPr>
                <w:rFonts w:ascii="Times New Roman" w:cs="方正姚体" w:hint="eastAsia"/>
                <w:sz w:val="21"/>
                <w:szCs w:val="21"/>
              </w:rPr>
              <w:t>极端情况下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：分别为（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1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）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PGR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不存在，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PLR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≠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0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；（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2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）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PGR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≠</w:t>
            </w:r>
            <w:r w:rsidR="000E2A32">
              <w:rPr>
                <w:rFonts w:ascii="Times New Roman" w:cs="方正姚体"/>
                <w:sz w:val="21"/>
                <w:szCs w:val="21"/>
              </w:rPr>
              <w:t>0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，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PLR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不存在；（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3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）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PGR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不存在，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PLR</w:t>
            </w:r>
            <w:r w:rsidR="000E2A32">
              <w:rPr>
                <w:rFonts w:ascii="Times New Roman" w:cs="方正姚体" w:hint="eastAsia"/>
                <w:sz w:val="21"/>
                <w:szCs w:val="21"/>
              </w:rPr>
              <w:t>不存在。</w:t>
            </w:r>
          </w:p>
          <w:p w14:paraId="3B508BC6" w14:textId="027F9CF2" w:rsidR="000E2A32" w:rsidRPr="000E2A32" w:rsidRDefault="000E2A32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 w:rsidRPr="000E2A32">
              <w:rPr>
                <w:rFonts w:ascii="Times New Roman" w:cs="方正姚体"/>
                <w:noProof/>
                <w:sz w:val="21"/>
                <w:szCs w:val="21"/>
              </w:rPr>
              <w:drawing>
                <wp:inline distT="0" distB="0" distL="0" distR="0" wp14:anchorId="74B4B2E6" wp14:editId="53400A3B">
                  <wp:extent cx="4505960" cy="1763395"/>
                  <wp:effectExtent l="0" t="0" r="2540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1FED" w14:paraId="52CA28C3" w14:textId="77777777" w:rsidTr="008E6834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059BBDBC" w14:textId="4751C9D1" w:rsidR="00E51FED" w:rsidRDefault="00E51FED" w:rsidP="008E6834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输入输出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42CA962F" w14:textId="7000CADA" w:rsidR="00E51FED" w:rsidRDefault="00E51FED" w:rsidP="008E683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输入：</w:t>
            </w:r>
            <w:proofErr w:type="spellStart"/>
            <w:r w:rsidR="00F76D1D" w:rsidRPr="00F76D1D">
              <w:rPr>
                <w:rFonts w:ascii="Times New Roman" w:cs="方正姚体"/>
                <w:sz w:val="21"/>
                <w:szCs w:val="21"/>
              </w:rPr>
              <w:t>PGR_PLR_pnl</w:t>
            </w:r>
            <w:proofErr w:type="spellEnd"/>
            <w:r w:rsidR="00F76D1D">
              <w:rPr>
                <w:rFonts w:ascii="Times New Roman" w:cs="方正姚体" w:hint="eastAsia"/>
                <w:sz w:val="21"/>
                <w:szCs w:val="21"/>
              </w:rPr>
              <w:t>分值</w:t>
            </w:r>
          </w:p>
          <w:p w14:paraId="70F06E73" w14:textId="6EF588F5" w:rsidR="00E51FED" w:rsidRDefault="00E51FED" w:rsidP="00E51FED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lastRenderedPageBreak/>
              <w:t>输出：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处置效应的特征及评语（心理特征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ID+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标签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+</w:t>
            </w:r>
            <w:r w:rsidR="00F76D1D">
              <w:rPr>
                <w:rFonts w:ascii="Times New Roman" w:cs="方正姚体" w:hint="eastAsia"/>
                <w:sz w:val="21"/>
                <w:szCs w:val="21"/>
              </w:rPr>
              <w:t>评语）</w:t>
            </w:r>
          </w:p>
        </w:tc>
      </w:tr>
      <w:tr w:rsidR="00E51FED" w14:paraId="271B9F3B" w14:textId="77777777" w:rsidTr="008E6834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308AABC4" w14:textId="77777777" w:rsidR="00E51FED" w:rsidRDefault="00E51FED" w:rsidP="008E6834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lastRenderedPageBreak/>
              <w:t>流程图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52EC3965" w14:textId="6C32DA1B" w:rsidR="00E51FED" w:rsidRDefault="00AE2CD9" w:rsidP="008E6834">
            <w:pPr>
              <w:pStyle w:val="a4"/>
              <w:ind w:firstLineChars="0" w:firstLine="0"/>
              <w:rPr>
                <w:rFonts w:ascii="Times New Roman" w:cs="方正姚体"/>
              </w:rPr>
            </w:pPr>
            <w:r w:rsidRPr="00AE2CD9">
              <w:rPr>
                <w:rFonts w:ascii="Times New Roman" w:cs="方正姚体"/>
                <w:noProof/>
              </w:rPr>
              <w:drawing>
                <wp:inline distT="0" distB="0" distL="0" distR="0" wp14:anchorId="75E63B4F" wp14:editId="1C7E4F7F">
                  <wp:extent cx="4505960" cy="79946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2C490" w14:textId="77777777" w:rsidR="00E51FED" w:rsidRDefault="00E51FED" w:rsidP="008E6834">
            <w:pPr>
              <w:pStyle w:val="a4"/>
              <w:ind w:firstLineChars="0" w:firstLine="0"/>
              <w:jc w:val="both"/>
              <w:rPr>
                <w:rFonts w:ascii="Times New Roman" w:cs="方正姚体"/>
              </w:rPr>
            </w:pPr>
            <w:r>
              <w:rPr>
                <w:rFonts w:ascii="Times New Roman" w:cs="方正姚体" w:hint="eastAsia"/>
              </w:rPr>
              <w:t xml:space="preserve">          </w:t>
            </w:r>
          </w:p>
        </w:tc>
      </w:tr>
      <w:tr w:rsidR="00E51FED" w14:paraId="29EAA675" w14:textId="77777777" w:rsidTr="008E6834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uble" w:sz="6" w:space="0" w:color="auto"/>
            </w:tcBorders>
            <w:shd w:val="clear" w:color="auto" w:fill="BFBFBF"/>
            <w:vAlign w:val="center"/>
          </w:tcPr>
          <w:p w14:paraId="69B868E2" w14:textId="77777777" w:rsidR="00E51FED" w:rsidRDefault="00E51FED" w:rsidP="008E6834">
            <w:pPr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补充说明</w:t>
            </w:r>
          </w:p>
        </w:tc>
        <w:tc>
          <w:tcPr>
            <w:tcW w:w="7312" w:type="dxa"/>
            <w:tcBorders>
              <w:top w:val="dotted" w:sz="4" w:space="0" w:color="auto"/>
              <w:bottom w:val="double" w:sz="6" w:space="0" w:color="auto"/>
            </w:tcBorders>
          </w:tcPr>
          <w:p w14:paraId="5C4B6451" w14:textId="20B0000D" w:rsidR="00E51FED" w:rsidRDefault="007F3A81" w:rsidP="00E51FED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分值</w:t>
            </w:r>
            <w:r w:rsidR="00290C94">
              <w:rPr>
                <w:rFonts w:ascii="Times New Roman" w:cs="方正姚体" w:hint="eastAsia"/>
                <w:sz w:val="21"/>
                <w:szCs w:val="21"/>
              </w:rPr>
              <w:t>-</w:t>
            </w:r>
            <w:r w:rsidR="00290C94">
              <w:rPr>
                <w:rFonts w:ascii="Times New Roman" w:cs="方正姚体" w:hint="eastAsia"/>
                <w:sz w:val="21"/>
                <w:szCs w:val="21"/>
              </w:rPr>
              <w:t>标签</w:t>
            </w:r>
            <w:r w:rsidR="00290C94">
              <w:rPr>
                <w:rFonts w:ascii="Times New Roman" w:cs="方正姚体"/>
                <w:sz w:val="21"/>
                <w:szCs w:val="21"/>
              </w:rPr>
              <w:t>-</w:t>
            </w:r>
            <w:r w:rsidR="00290C94">
              <w:rPr>
                <w:rFonts w:ascii="Times New Roman" w:cs="方正姚体" w:hint="eastAsia"/>
                <w:sz w:val="21"/>
                <w:szCs w:val="21"/>
              </w:rPr>
              <w:t>评语对应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95"/>
              <w:gridCol w:w="992"/>
              <w:gridCol w:w="4499"/>
            </w:tblGrid>
            <w:tr w:rsidR="007F3A81" w14:paraId="554B8755" w14:textId="77777777" w:rsidTr="00D33CB6">
              <w:tc>
                <w:tcPr>
                  <w:tcW w:w="1595" w:type="dxa"/>
                </w:tcPr>
                <w:p w14:paraId="4623177F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分值</w:t>
                  </w:r>
                </w:p>
              </w:tc>
              <w:tc>
                <w:tcPr>
                  <w:tcW w:w="992" w:type="dxa"/>
                </w:tcPr>
                <w:p w14:paraId="4B493602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标签</w:t>
                  </w:r>
                </w:p>
              </w:tc>
              <w:tc>
                <w:tcPr>
                  <w:tcW w:w="4499" w:type="dxa"/>
                </w:tcPr>
                <w:p w14:paraId="52A9C085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说明</w:t>
                  </w:r>
                </w:p>
              </w:tc>
            </w:tr>
            <w:tr w:rsidR="007F3A81" w14:paraId="36DD4E4C" w14:textId="77777777" w:rsidTr="00D33CB6">
              <w:tc>
                <w:tcPr>
                  <w:tcW w:w="1595" w:type="dxa"/>
                </w:tcPr>
                <w:p w14:paraId="4D9399A0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0&lt;X&lt;0.8</w:t>
                  </w:r>
                </w:p>
              </w:tc>
              <w:tc>
                <w:tcPr>
                  <w:tcW w:w="992" w:type="dxa"/>
                </w:tcPr>
                <w:p w14:paraId="32796F7C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勇士</w:t>
                  </w:r>
                </w:p>
              </w:tc>
              <w:tc>
                <w:tcPr>
                  <w:tcW w:w="4499" w:type="dxa"/>
                </w:tcPr>
                <w:p w14:paraId="607DCD68" w14:textId="77777777" w:rsidR="007F3A81" w:rsidRDefault="00D10C5F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心理素质</w:t>
                  </w:r>
                  <w:r w:rsidR="00A70735">
                    <w:rPr>
                      <w:rFonts w:ascii="Times New Roman" w:cs="方正姚体" w:hint="eastAsia"/>
                      <w:sz w:val="21"/>
                      <w:szCs w:val="21"/>
                    </w:rPr>
                    <w:t>过硬，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亏损时</w:t>
                  </w:r>
                  <w:r w:rsidR="007F3A81">
                    <w:rPr>
                      <w:rFonts w:ascii="Times New Roman" w:cs="方正姚体" w:hint="eastAsia"/>
                      <w:sz w:val="21"/>
                      <w:szCs w:val="21"/>
                    </w:rPr>
                    <w:t>止损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迅速</w:t>
                  </w:r>
                  <w:r w:rsidR="007F3A81"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 w:rsidR="00A70735">
                    <w:rPr>
                      <w:rFonts w:ascii="Times New Roman" w:cs="方正姚体" w:hint="eastAsia"/>
                      <w:sz w:val="21"/>
                      <w:szCs w:val="21"/>
                    </w:rPr>
                    <w:t>盈利时拿得住</w:t>
                  </w:r>
                  <w:r w:rsidR="007F3A81">
                    <w:rPr>
                      <w:rFonts w:ascii="Times New Roman" w:cs="方正姚体" w:hint="eastAsia"/>
                      <w:sz w:val="21"/>
                      <w:szCs w:val="21"/>
                    </w:rPr>
                    <w:t>。</w:t>
                  </w:r>
                </w:p>
                <w:p w14:paraId="77B6B226" w14:textId="553DE5EC" w:rsidR="00A70735" w:rsidRDefault="00A70735" w:rsidP="007F3A81">
                  <w:pPr>
                    <w:pStyle w:val="a4"/>
                    <w:ind w:firstLineChars="0" w:firstLine="0"/>
                    <w:rPr>
                      <w:rFonts w:ascii="Times New Roman" w:cs="方正姚体" w:hint="eastAsia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注：处置效应程度与是否赚钱不存在强相关，只说明有心理偏差，不能一视同仁看待盈与亏</w:t>
                  </w:r>
                </w:p>
              </w:tc>
            </w:tr>
            <w:tr w:rsidR="007F3A81" w14:paraId="6F5745CD" w14:textId="77777777" w:rsidTr="00D33CB6">
              <w:tc>
                <w:tcPr>
                  <w:tcW w:w="1595" w:type="dxa"/>
                </w:tcPr>
                <w:p w14:paraId="63118210" w14:textId="0122E91B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0.8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&lt;=X&lt;=</w:t>
                  </w:r>
                  <w:r w:rsidR="006E5D64">
                    <w:rPr>
                      <w:rFonts w:ascii="Times New Roman" w:cs="方正姚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992" w:type="dxa"/>
                </w:tcPr>
                <w:p w14:paraId="31B79274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理智</w:t>
                  </w:r>
                </w:p>
              </w:tc>
              <w:tc>
                <w:tcPr>
                  <w:tcW w:w="4499" w:type="dxa"/>
                </w:tcPr>
                <w:p w14:paraId="2722DCBF" w14:textId="77777777" w:rsidR="00A70735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赚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1</w:t>
                  </w:r>
                  <w:r w:rsidR="00D10C5F">
                    <w:rPr>
                      <w:rFonts w:ascii="Times New Roman" w:cs="方正姚体" w:hint="eastAsia"/>
                      <w:sz w:val="21"/>
                      <w:szCs w:val="21"/>
                    </w:rPr>
                    <w:t>万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块的快乐程度和亏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1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万块的痛苦程度，在你看来是相同的，</w:t>
                  </w:r>
                  <w:r w:rsidR="00D10C5F">
                    <w:rPr>
                      <w:rFonts w:ascii="Times New Roman" w:cs="方正姚体" w:hint="eastAsia"/>
                      <w:sz w:val="21"/>
                      <w:szCs w:val="21"/>
                    </w:rPr>
                    <w:t>所谓理智，也许说的就是你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。</w:t>
                  </w:r>
                </w:p>
                <w:p w14:paraId="6A7A4288" w14:textId="54727B1D" w:rsidR="007F3A81" w:rsidRDefault="00A70735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注：处置效应程度与是否赚钱不存在强相关，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只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说明有心理偏差，不能一视同仁看待盈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与亏</w:t>
                  </w:r>
                </w:p>
              </w:tc>
            </w:tr>
            <w:tr w:rsidR="007F3A81" w14:paraId="73738D92" w14:textId="77777777" w:rsidTr="00D33CB6">
              <w:tc>
                <w:tcPr>
                  <w:tcW w:w="1595" w:type="dxa"/>
                </w:tcPr>
                <w:p w14:paraId="021DC6FB" w14:textId="6DF23652" w:rsidR="007F3A81" w:rsidRPr="007F3A81" w:rsidRDefault="006E5D64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/>
                      <w:sz w:val="21"/>
                      <w:szCs w:val="21"/>
                    </w:rPr>
                    <w:t>2</w:t>
                  </w:r>
                  <w:r w:rsidR="007F3A81">
                    <w:rPr>
                      <w:rFonts w:ascii="Times New Roman" w:cs="方正姚体"/>
                      <w:sz w:val="21"/>
                      <w:szCs w:val="21"/>
                    </w:rPr>
                    <w:t>&lt;X</w:t>
                  </w:r>
                </w:p>
              </w:tc>
              <w:tc>
                <w:tcPr>
                  <w:tcW w:w="992" w:type="dxa"/>
                </w:tcPr>
                <w:p w14:paraId="4B674840" w14:textId="77777777" w:rsidR="007F3A81" w:rsidRDefault="007F3A81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鸵鸟</w:t>
                  </w:r>
                </w:p>
              </w:tc>
              <w:tc>
                <w:tcPr>
                  <w:tcW w:w="4499" w:type="dxa"/>
                </w:tcPr>
                <w:p w14:paraId="1FE7B0A7" w14:textId="77777777" w:rsidR="00A70735" w:rsidRDefault="00353A2B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亏损</w:t>
                  </w:r>
                  <w:r w:rsidR="00B6278D">
                    <w:rPr>
                      <w:rFonts w:ascii="Times New Roman" w:cs="方正姚体" w:hint="eastAsia"/>
                      <w:sz w:val="21"/>
                      <w:szCs w:val="21"/>
                    </w:rPr>
                    <w:t>喜欢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捂着，赚</w:t>
                  </w:r>
                  <w:r w:rsidR="00B6278D">
                    <w:rPr>
                      <w:rFonts w:ascii="Times New Roman" w:cs="方正姚体" w:hint="eastAsia"/>
                      <w:sz w:val="21"/>
                      <w:szCs w:val="21"/>
                    </w:rPr>
                    <w:t>钱的拿不久，少年，你这心理素质</w:t>
                  </w:r>
                  <w:r w:rsidR="00D10C5F">
                    <w:rPr>
                      <w:rFonts w:ascii="Times New Roman" w:cs="方正姚体" w:hint="eastAsia"/>
                      <w:sz w:val="21"/>
                      <w:szCs w:val="21"/>
                    </w:rPr>
                    <w:t>不过关啊</w:t>
                  </w:r>
                  <w:r w:rsidR="007F3A81">
                    <w:rPr>
                      <w:rFonts w:ascii="Times New Roman" w:cs="方正姚体" w:hint="eastAsia"/>
                      <w:sz w:val="21"/>
                      <w:szCs w:val="21"/>
                    </w:rPr>
                    <w:t>。</w:t>
                  </w:r>
                </w:p>
                <w:p w14:paraId="544B9A84" w14:textId="7D38E838" w:rsidR="007F3A81" w:rsidRDefault="00A70735" w:rsidP="007F3A81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注：处置效应程度与是否赚钱不存在强相关，只说明有心理偏差，不能一视同仁看待盈与亏</w:t>
                  </w:r>
                </w:p>
              </w:tc>
            </w:tr>
          </w:tbl>
          <w:p w14:paraId="4DF0C41B" w14:textId="20863467" w:rsidR="00290C94" w:rsidRPr="007F3A81" w:rsidRDefault="00290C94" w:rsidP="00E51FED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  <w:p w14:paraId="39821E70" w14:textId="0A84D85D" w:rsidR="00290C94" w:rsidRDefault="00290C94" w:rsidP="00290C94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极端值</w:t>
            </w:r>
            <w:r w:rsidR="007D501D">
              <w:rPr>
                <w:rFonts w:ascii="Times New Roman" w:cs="方正姚体" w:hint="eastAsia"/>
                <w:sz w:val="21"/>
                <w:szCs w:val="21"/>
              </w:rPr>
              <w:t>，无法计算</w:t>
            </w:r>
            <w:r w:rsidR="007D501D">
              <w:rPr>
                <w:rFonts w:ascii="Times New Roman" w:cs="方正姚体" w:hint="eastAsia"/>
                <w:sz w:val="21"/>
                <w:szCs w:val="21"/>
              </w:rPr>
              <w:t xml:space="preserve">PGR/PLR </w:t>
            </w:r>
            <w:r w:rsidR="007D501D">
              <w:rPr>
                <w:rFonts w:ascii="Times New Roman" w:cs="方正姚体" w:hint="eastAsia"/>
                <w:sz w:val="21"/>
                <w:szCs w:val="21"/>
              </w:rPr>
              <w:t>的</w:t>
            </w:r>
            <w:r>
              <w:rPr>
                <w:rFonts w:ascii="Times New Roman" w:cs="方正姚体" w:hint="eastAsia"/>
                <w:sz w:val="21"/>
                <w:szCs w:val="21"/>
              </w:rPr>
              <w:t>处理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20"/>
              <w:gridCol w:w="1134"/>
              <w:gridCol w:w="3932"/>
            </w:tblGrid>
            <w:tr w:rsidR="00290C94" w14:paraId="41A642E7" w14:textId="77777777" w:rsidTr="00290C94">
              <w:tc>
                <w:tcPr>
                  <w:tcW w:w="2020" w:type="dxa"/>
                </w:tcPr>
                <w:p w14:paraId="57951D5F" w14:textId="0301627B" w:rsidR="00290C94" w:rsidRDefault="00290C9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极端情况类型</w:t>
                  </w:r>
                </w:p>
              </w:tc>
              <w:tc>
                <w:tcPr>
                  <w:tcW w:w="1134" w:type="dxa"/>
                </w:tcPr>
                <w:p w14:paraId="0E94AA12" w14:textId="2469DFA9" w:rsidR="00290C94" w:rsidRDefault="00683970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标签</w:t>
                  </w:r>
                </w:p>
              </w:tc>
              <w:tc>
                <w:tcPr>
                  <w:tcW w:w="3932" w:type="dxa"/>
                </w:tcPr>
                <w:p w14:paraId="784D1EDF" w14:textId="3974943C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说明</w:t>
                  </w:r>
                </w:p>
              </w:tc>
            </w:tr>
            <w:tr w:rsidR="00290C94" w14:paraId="1C290E20" w14:textId="77777777" w:rsidTr="00290C94">
              <w:tc>
                <w:tcPr>
                  <w:tcW w:w="2020" w:type="dxa"/>
                </w:tcPr>
                <w:p w14:paraId="2261755B" w14:textId="4D318713" w:rsidR="00290C94" w:rsidRDefault="00290C9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PGR</w:t>
                  </w:r>
                  <w:r w:rsidR="007E0AAD">
                    <w:rPr>
                      <w:rFonts w:ascii="Times New Roman" w:cs="方正姚体" w:hint="eastAsia"/>
                      <w:sz w:val="21"/>
                      <w:szCs w:val="21"/>
                    </w:rPr>
                    <w:t>不存在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PLR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≠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0FDFEAF2" w14:textId="5E517FFB" w:rsidR="00290C94" w:rsidRDefault="00290C9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只亏不赚</w:t>
                  </w:r>
                </w:p>
              </w:tc>
              <w:tc>
                <w:tcPr>
                  <w:tcW w:w="3932" w:type="dxa"/>
                </w:tcPr>
                <w:p w14:paraId="1C44F2F3" w14:textId="692A5CFC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只亏不赚，计算机表示它不屑给你计算处置效应程度。</w:t>
                  </w:r>
                </w:p>
              </w:tc>
            </w:tr>
            <w:tr w:rsidR="00290C94" w14:paraId="43FF8C5F" w14:textId="77777777" w:rsidTr="00290C94">
              <w:tc>
                <w:tcPr>
                  <w:tcW w:w="2020" w:type="dxa"/>
                </w:tcPr>
                <w:p w14:paraId="6E0F9DCA" w14:textId="0E5B3ADF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PGR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≠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PLR</w:t>
                  </w:r>
                  <w:r w:rsidR="007E0AAD">
                    <w:rPr>
                      <w:rFonts w:ascii="Times New Roman" w:cs="方正姚体" w:hint="eastAsia"/>
                      <w:sz w:val="21"/>
                      <w:szCs w:val="21"/>
                    </w:rPr>
                    <w:t>不存在</w:t>
                  </w:r>
                </w:p>
              </w:tc>
              <w:tc>
                <w:tcPr>
                  <w:tcW w:w="1134" w:type="dxa"/>
                </w:tcPr>
                <w:p w14:paraId="6825491D" w14:textId="6B34698B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只赚不亏</w:t>
                  </w:r>
                </w:p>
              </w:tc>
              <w:tc>
                <w:tcPr>
                  <w:tcW w:w="3932" w:type="dxa"/>
                </w:tcPr>
                <w:p w14:paraId="7972CBC0" w14:textId="35BC606D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只赚不亏，神一般的操作，计算机无法猜度你的处置效应程度</w:t>
                  </w:r>
                </w:p>
              </w:tc>
            </w:tr>
            <w:tr w:rsidR="00290C94" w14:paraId="01B9EFEB" w14:textId="77777777" w:rsidTr="00290C94">
              <w:tc>
                <w:tcPr>
                  <w:tcW w:w="2020" w:type="dxa"/>
                </w:tcPr>
                <w:p w14:paraId="3DB8E9A9" w14:textId="6D4BA9C2" w:rsidR="007D501D" w:rsidRPr="007F3A81" w:rsidRDefault="007E0AA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PGR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不存在</w:t>
                  </w:r>
                  <w:r w:rsidR="007D501D"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 w:rsidR="007D501D">
                    <w:rPr>
                      <w:rFonts w:ascii="Times New Roman" w:cs="方正姚体" w:hint="eastAsia"/>
                      <w:sz w:val="21"/>
                      <w:szCs w:val="21"/>
                    </w:rPr>
                    <w:t>PLR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不存在</w:t>
                  </w:r>
                </w:p>
              </w:tc>
              <w:tc>
                <w:tcPr>
                  <w:tcW w:w="1134" w:type="dxa"/>
                </w:tcPr>
                <w:p w14:paraId="79E8C75E" w14:textId="3A59CA4E" w:rsidR="00290C94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不赚不亏</w:t>
                  </w:r>
                </w:p>
              </w:tc>
              <w:tc>
                <w:tcPr>
                  <w:tcW w:w="3932" w:type="dxa"/>
                </w:tcPr>
                <w:p w14:paraId="72354C38" w14:textId="18F855E5" w:rsidR="00290C94" w:rsidRDefault="009D426F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面对毫无波澜</w:t>
                  </w:r>
                  <w:r w:rsidR="00206206">
                    <w:rPr>
                      <w:rFonts w:ascii="Times New Roman" w:cs="方正姚体" w:hint="eastAsia"/>
                      <w:sz w:val="21"/>
                      <w:szCs w:val="21"/>
                    </w:rPr>
                    <w:t>盈亏，不赚又不亏</w:t>
                  </w:r>
                  <w:r w:rsidR="006E5D64">
                    <w:rPr>
                      <w:rFonts w:ascii="Times New Roman" w:cs="方正姚体" w:hint="eastAsia"/>
                      <w:sz w:val="21"/>
                      <w:szCs w:val="21"/>
                    </w:rPr>
                    <w:t>的你</w:t>
                  </w:r>
                  <w:r w:rsidR="00206206">
                    <w:rPr>
                      <w:rFonts w:ascii="Times New Roman" w:cs="方正姚体" w:hint="eastAsia"/>
                      <w:sz w:val="21"/>
                      <w:szCs w:val="21"/>
                    </w:rPr>
                    <w:t>，心理如止水般平静，根本无</w:t>
                  </w:r>
                  <w:r w:rsidR="00960D0C">
                    <w:rPr>
                      <w:rFonts w:ascii="Times New Roman" w:cs="方正姚体" w:hint="eastAsia"/>
                      <w:sz w:val="21"/>
                      <w:szCs w:val="21"/>
                    </w:rPr>
                    <w:t>处置效应</w:t>
                  </w:r>
                  <w:r w:rsidR="00206206">
                    <w:rPr>
                      <w:rFonts w:ascii="Times New Roman" w:cs="方正姚体" w:hint="eastAsia"/>
                      <w:sz w:val="21"/>
                      <w:szCs w:val="21"/>
                    </w:rPr>
                    <w:t>可言</w:t>
                  </w:r>
                  <w:r w:rsidR="00960D0C">
                    <w:rPr>
                      <w:rFonts w:ascii="Times New Roman" w:cs="方正姚体" w:hint="eastAsia"/>
                      <w:sz w:val="21"/>
                      <w:szCs w:val="21"/>
                    </w:rPr>
                    <w:t>。</w:t>
                  </w:r>
                </w:p>
              </w:tc>
            </w:tr>
            <w:tr w:rsidR="007D501D" w14:paraId="4D4C79EB" w14:textId="77777777" w:rsidTr="00290C94">
              <w:tc>
                <w:tcPr>
                  <w:tcW w:w="2020" w:type="dxa"/>
                </w:tcPr>
                <w:p w14:paraId="6722EEF0" w14:textId="0C1313F0" w:rsidR="007D501D" w:rsidRDefault="00C8094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PGR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=0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PLR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≠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42356C57" w14:textId="77777777" w:rsidR="007D501D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</w:p>
              </w:tc>
              <w:tc>
                <w:tcPr>
                  <w:tcW w:w="3932" w:type="dxa"/>
                </w:tcPr>
                <w:p w14:paraId="168A28D0" w14:textId="77777777" w:rsidR="007D501D" w:rsidRDefault="007D501D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</w:p>
              </w:tc>
            </w:tr>
            <w:tr w:rsidR="00C80944" w14:paraId="768EC9D1" w14:textId="77777777" w:rsidTr="00290C94">
              <w:tc>
                <w:tcPr>
                  <w:tcW w:w="2020" w:type="dxa"/>
                </w:tcPr>
                <w:p w14:paraId="0F663E02" w14:textId="5D1227EA" w:rsidR="00C80944" w:rsidRDefault="00C8094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PGR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≠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，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PLR</w:t>
                  </w:r>
                  <w:r>
                    <w:rPr>
                      <w:rFonts w:ascii="Times New Roman" w:cs="方正姚体"/>
                      <w:sz w:val="21"/>
                      <w:szCs w:val="21"/>
                    </w:rPr>
                    <w:t>=</w:t>
                  </w: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6065994F" w14:textId="77777777" w:rsidR="00C80944" w:rsidRDefault="00C8094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</w:p>
              </w:tc>
              <w:tc>
                <w:tcPr>
                  <w:tcW w:w="3932" w:type="dxa"/>
                </w:tcPr>
                <w:p w14:paraId="34B74996" w14:textId="77777777" w:rsidR="00C80944" w:rsidRDefault="00C80944" w:rsidP="00290C94">
                  <w:pPr>
                    <w:pStyle w:val="a4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</w:p>
              </w:tc>
            </w:tr>
          </w:tbl>
          <w:p w14:paraId="4ACA18B8" w14:textId="77777777" w:rsidR="007F3A81" w:rsidRPr="00290C94" w:rsidRDefault="007F3A81" w:rsidP="00E51FED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  <w:p w14:paraId="629C86C2" w14:textId="6F026ADA" w:rsidR="007F3A81" w:rsidRPr="004761F9" w:rsidRDefault="007F3A81" w:rsidP="00E51FED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</w:tc>
        <w:bookmarkStart w:id="0" w:name="_GoBack"/>
        <w:bookmarkEnd w:id="0"/>
      </w:tr>
    </w:tbl>
    <w:p w14:paraId="2A009226" w14:textId="77777777" w:rsidR="00E51FED" w:rsidRPr="00E51FED" w:rsidRDefault="00E51FED"/>
    <w:sectPr w:rsidR="00E51FED" w:rsidRPr="00E51FED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FED"/>
    <w:rsid w:val="00043343"/>
    <w:rsid w:val="000E2A32"/>
    <w:rsid w:val="00206206"/>
    <w:rsid w:val="00290C94"/>
    <w:rsid w:val="00353A2B"/>
    <w:rsid w:val="00683970"/>
    <w:rsid w:val="006E5D64"/>
    <w:rsid w:val="007D501D"/>
    <w:rsid w:val="007E0AAD"/>
    <w:rsid w:val="007F3A81"/>
    <w:rsid w:val="00874D21"/>
    <w:rsid w:val="00896647"/>
    <w:rsid w:val="009539B8"/>
    <w:rsid w:val="00960D0C"/>
    <w:rsid w:val="009D426F"/>
    <w:rsid w:val="009D43CA"/>
    <w:rsid w:val="00A70735"/>
    <w:rsid w:val="00AE2CD9"/>
    <w:rsid w:val="00AF21BC"/>
    <w:rsid w:val="00B6278D"/>
    <w:rsid w:val="00C23844"/>
    <w:rsid w:val="00C80944"/>
    <w:rsid w:val="00D10C5F"/>
    <w:rsid w:val="00E1335C"/>
    <w:rsid w:val="00E51FED"/>
    <w:rsid w:val="00E85654"/>
    <w:rsid w:val="00F22647"/>
    <w:rsid w:val="00F76D1D"/>
    <w:rsid w:val="00FE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A5FA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E51F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1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Indent"/>
    <w:basedOn w:val="a"/>
    <w:uiPriority w:val="99"/>
    <w:unhideWhenUsed/>
    <w:rsid w:val="00E51FED"/>
    <w:pPr>
      <w:widowControl/>
      <w:ind w:firstLineChars="200" w:firstLine="420"/>
      <w:jc w:val="left"/>
    </w:pPr>
    <w:rPr>
      <w:rFonts w:ascii="宋体" w:eastAsia="宋体" w:hAnsi="Times New Roman" w:cs="Times New Roman"/>
      <w:sz w:val="22"/>
      <w:szCs w:val="20"/>
    </w:rPr>
  </w:style>
  <w:style w:type="paragraph" w:styleId="a5">
    <w:name w:val="header"/>
    <w:basedOn w:val="a"/>
    <w:link w:val="a6"/>
    <w:uiPriority w:val="99"/>
    <w:unhideWhenUsed/>
    <w:rsid w:val="00E51FED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="宋体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1FED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13</cp:revision>
  <dcterms:created xsi:type="dcterms:W3CDTF">2018-01-17T02:33:00Z</dcterms:created>
  <dcterms:modified xsi:type="dcterms:W3CDTF">2018-02-01T09:35:00Z</dcterms:modified>
</cp:coreProperties>
</file>