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FDT-BCOM Pattern Analysis design &amp; development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High level Architecture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Nt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Diagram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Internal API call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API spec between Frontend and Sprint Boot 1) Authentication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Login - to generate JWT for logged in user to access FDTAI page. curl -X POST http://47.52.174.33:8080/api/v1/login {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"username": "myusername", "goldenkey": "sun5kong" } {"data":"eyJhbGciOiJIUzUxMiJ9.eyJzdWIiOiJteXVzZXJuYW1lIiwiZXhwIjoxNTE3MjgzMjU3LCJpYX QiOjE1MTcxOTY4NTd9.tZB5GLS10HdNTIdhK-ARO33bcNuWX2CCY32W_nszH207sbgNQrMPlU BnxmOGRIXDnlAQhTkH76bvu99WuwF9Hw"}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● Logout - to invalidate JWT curl -X POST http://47.52.174.33:8080/api/v1/logout -d '{"username": "183001045"}' -H 'Content-Type: application/json' -H 'Authorization: Bearer eyJhbGciOiJIUzUxMiJ9.eyJzdWIiOiIxODMwMDEwNDUiLCJleHAiOjE1MjE1MzUwOTEsImlhdCI6MTUyMT UzMTQ5MX0.WbEM05L910HiwNJb_Zmr5jONPw9Ad6Fiu-Y1IH7GcePwBmKU5G8T6OkJTihkbUdbvlCDty XOrkd0cuJrelrexQ'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{“data”: “logged out”}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Stock Service - to get the market data according to the lastest date in db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curl http://47.52.174.33:8080/api/v1/stock/instruments/000018.SZ {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 200, "data": {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"enddate": "2018-03-13", "ma10": [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05.60000000000001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6.2490000000000006, ...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53.6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... }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Pattern Analysis Service - to get the calculation result of Pattern Analysis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● Patterns list - to get the pattern list of recent 15 trading days curl http://47.52.174.33:8080/api/v1/patterns/instruments/00700.HK {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"data":[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"pattern_cn":"射击之星", "instrument":"00700.HK", "length":1, "end_date":"2018-02-13T10:00:00.000Z", "pattern":"ShootingStar" }, {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"pattern_cn":"射击之星", "instrument":"00700.HK", "length":1, "end_date":"2018-02-12T10:00:00.000Z", "pattern":"ShootingStar" } ] }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● Pattern Stat - to get the pattern stat of certain stock and pattern curl http://47.52.174.33:8080/api/v1/pattern_stat/instruments/000971.SZ/patterns/DojiStarUp {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"data":{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"instrument":"000971.SZ", "pattern":"DojiStarUp", "best_holding_day":2, "max_win_ratio":0.75, "max_average_return":-0.02448203252746172, "total_pattern_num":8 } }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Indicators list - to get the indicator list and corresponding data for drawing curl http://47.52.174.33:8080/api/v1/indicators/instruments/603165.SH {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"data":[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"indicator":"RSICrossDown", "time_series":[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"time":"2018-03-29T10:00:00.000Z", "rsi12":41.73110356256725, "rsi24":42.07309321925267, "rsi6":42.22277613294444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}, {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"time":"2018-03-30T10:00:00.000Z", "rsi12":45.457339850841414, "rsi24":43.845019561506646, "rsi6":49.64006467042364 }, {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"time":"2018-04-02T10:00:00.000Z", "rsi12":48.73564301063974, "rsi24":45.44135354216762, "rsi6":55.871654162544935 },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● Similarities list - to get the list of stock similar to the patterns of specified stock curl http://47.52.174.33:8080/api/v1/similarities/instruments/600081.SH/patterns/InvertedHammer {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"data":[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"instrument":"600519.SH", "instrument_cn":"贵州茅台", "patterns":[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58.4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"倒锤形" ], "indicators":[ "RSI上穿", "RSI下穿", "KDJ上穿", "KDJ下穿", "成交量均线上穿", "成交量均线下穿" ], "roe_cat":"高", "pb_cat":"高", "pe_cat":"中", "mar_cap_cat":"大盘股" }, {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"instrument":"600048.SH", "instrument_cn":"保利地产", "patterns":[ "倒锤形", "阳十字星" ], ...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● Holding list - to get the holding of specified account curl http://47.52.174.33:8080/api/v1/holdings/accountno/019062682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"data":{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"position_historical":[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"symbol":"00017.HK", "name":"新世界发展" }, {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"symbol":"00023.HK", "name":"东亚银行" }, {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"symbol":"00027.HK", "name":"银河娱乐" }, {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"symbol":"00175.HK", "name":"吉利汽车" }, { ....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● User Pattern Stat - to get the user pattern stat of specified account curl http://47.52.174.33:8080/api/v1/user_stat/accountno/321003060/instruments/03988.HK/patterns/S hootingStar {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"data":{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"pattern_count":1, "user_return":"C:4.292816", "user_win_ratio":0.2222222238779068, "trade_count":9, "pattern_return":0.011013215859030812 } }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API spec between Spring Boot and Stock backend 1) to get market data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curl http://47.52.174.33:9091/databank/bcommv1/quotes/000018.SZ {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"data":{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"enddate":"2018-04-23", "ma10":[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5.901000000000002, 5.935000000000001, 5.917000000000002, 5.9060000000000015, 5.8820000000000014, 5.876000000000002, 5.876000000000002, 5.872000000000002, 5.876000000000002, 5.902000000000003,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6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 2) to get latest day k date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curl http://47.52.174.33:9091/databank/bcommv1/dayk/lastdate {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 200, "data": {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"hk_lastdate": "2018-04-20", "lastdate": "2018-04-20" } } 3) to get stock’s name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curl http://47.52.174.33:9091/databank/bcommv1/names/00001.HK,00700.HK {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"code":200, "data":[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"name":"長和", "symbol":"00001.HK" }, {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"name":"騰訊控股", "symbol":"00700.HK" } ] }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Invoking spec between Sprint Boot and Pattern Stat backend 1) indicator_signal - everyday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pattern_statistics-internal python write_to_mongo.py --action indicator_signal --date %s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indicator_stats - every Friday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pattern_statistics-internal python write_to_mongo.py --action indicator_stats --date %s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each_pattern - every Friday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pattern_statistics-internal python find_save_each_pattern.py --date %s --type update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technical_indicator_factory - everyday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pattern_statistics-internal python technical_indicator_to_mongo.py --date %s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Invoking spec between Sprint Boot and User Pattern Stat backend 1) Account Dumping - dump account csv into database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trader-pattern-stats-production python bocomaccountdump.py -i %s -t %s -c config-production.ini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Holding Dumping - dump holding csv into database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trader-pattern-stats-production python bocomholdingdump.py -i %s -t %s -c config-production.ini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Trade Dumping - dump trade csv into database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trader-pattern-stats-production python bocomtradedump.py -i %s -t %s -c config-production.ini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User Pattern Stat calculation - to run the calculation once all dump is done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 exec -it -d trader-pattern-stats-production python bocomtraderpatternstats.py -t %s -c config-production.ini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