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5FE" w:rsidRDefault="002013A2">
      <w:r>
        <w:t>Tentative Schedule</w:t>
      </w:r>
    </w:p>
    <w:p w:rsidR="002013A2" w:rsidRDefault="002013A2"/>
    <w:p w:rsidR="002013A2" w:rsidRDefault="002013A2">
      <w:r>
        <w:t>3.15 -&gt; production env.</w:t>
      </w:r>
    </w:p>
    <w:p w:rsidR="002013A2" w:rsidRDefault="002013A2">
      <w:r>
        <w:t>1.30 -&gt; initial version</w:t>
      </w:r>
    </w:p>
    <w:p w:rsidR="002013A2" w:rsidRDefault="002013A2"/>
    <w:p w:rsidR="002013A2" w:rsidRDefault="002013A2">
      <w:r>
        <w:t>To-do:</w:t>
      </w:r>
    </w:p>
    <w:p w:rsidR="002013A2" w:rsidRDefault="002013A2" w:rsidP="002013A2">
      <w:pPr>
        <w:pStyle w:val="ListParagraph"/>
        <w:numPr>
          <w:ilvl w:val="0"/>
          <w:numId w:val="1"/>
        </w:numPr>
      </w:pPr>
      <w:r>
        <w:t>A-share market data(hugangtong) - FDTAI</w:t>
      </w:r>
    </w:p>
    <w:p w:rsidR="002013A2" w:rsidRDefault="002013A2" w:rsidP="002013A2">
      <w:pPr>
        <w:pStyle w:val="ListParagraph"/>
        <w:numPr>
          <w:ilvl w:val="0"/>
          <w:numId w:val="1"/>
        </w:numPr>
      </w:pPr>
      <w:r>
        <w:t>Pattern-analysis(APIs) - FDTAI</w:t>
      </w:r>
    </w:p>
    <w:p w:rsidR="002013A2" w:rsidRDefault="002013A2" w:rsidP="002013A2">
      <w:pPr>
        <w:pStyle w:val="ListParagraph"/>
        <w:numPr>
          <w:ilvl w:val="0"/>
          <w:numId w:val="1"/>
        </w:numPr>
      </w:pPr>
      <w:r>
        <w:t>Readable report(Gateway) - FDTAI</w:t>
      </w:r>
    </w:p>
    <w:p w:rsidR="002013A2" w:rsidRDefault="002013A2" w:rsidP="002013A2">
      <w:pPr>
        <w:pStyle w:val="ListParagraph"/>
        <w:numPr>
          <w:ilvl w:val="0"/>
          <w:numId w:val="1"/>
        </w:numPr>
      </w:pPr>
      <w:r>
        <w:t>Transaction data(Gateway) - BOCOM</w:t>
      </w:r>
    </w:p>
    <w:p w:rsidR="002013A2" w:rsidRDefault="002013A2" w:rsidP="002013A2">
      <w:pPr>
        <w:pStyle w:val="ListParagraph"/>
        <w:numPr>
          <w:ilvl w:val="0"/>
          <w:numId w:val="1"/>
        </w:numPr>
      </w:pPr>
      <w:r>
        <w:t xml:space="preserve">Deliver page(H5) </w:t>
      </w:r>
      <w:r w:rsidR="00283FD2">
        <w:t>–</w:t>
      </w:r>
      <w:r>
        <w:t xml:space="preserve"> FDTAI</w:t>
      </w:r>
    </w:p>
    <w:p w:rsidR="009F7113" w:rsidRDefault="009F7113" w:rsidP="009F7113">
      <w:pPr>
        <w:pStyle w:val="ListParagraph"/>
        <w:numPr>
          <w:ilvl w:val="1"/>
          <w:numId w:val="1"/>
        </w:numPr>
      </w:pPr>
      <w:r>
        <w:t>For each holding stock</w:t>
      </w:r>
    </w:p>
    <w:p w:rsidR="009F7113" w:rsidRDefault="009F7113" w:rsidP="009F7113">
      <w:pPr>
        <w:pStyle w:val="ListParagraph"/>
        <w:numPr>
          <w:ilvl w:val="2"/>
          <w:numId w:val="1"/>
        </w:numPr>
      </w:pPr>
      <w:r>
        <w:t>Call PA(API)</w:t>
      </w:r>
    </w:p>
    <w:p w:rsidR="009F7113" w:rsidRDefault="009F7113" w:rsidP="009F7113">
      <w:pPr>
        <w:pStyle w:val="ListParagraph"/>
        <w:numPr>
          <w:ilvl w:val="2"/>
          <w:numId w:val="1"/>
        </w:numPr>
      </w:pPr>
      <w:r>
        <w:t>Display stock PA in past 60 days</w:t>
      </w:r>
    </w:p>
    <w:p w:rsidR="009F7113" w:rsidRDefault="009F7113" w:rsidP="009F7113">
      <w:pPr>
        <w:pStyle w:val="ListParagraph"/>
        <w:numPr>
          <w:ilvl w:val="2"/>
          <w:numId w:val="1"/>
        </w:numPr>
      </w:pPr>
      <w:r>
        <w:t>Sort by [importance / predicted volatility etc]</w:t>
      </w:r>
    </w:p>
    <w:p w:rsidR="009F7113" w:rsidRDefault="009F7113" w:rsidP="009F7113">
      <w:pPr>
        <w:pStyle w:val="ListParagraph"/>
        <w:numPr>
          <w:ilvl w:val="1"/>
          <w:numId w:val="1"/>
        </w:numPr>
      </w:pPr>
      <w:r>
        <w:t>Display as H5 into Front-end</w:t>
      </w:r>
      <w:bookmarkStart w:id="0" w:name="_GoBack"/>
      <w:bookmarkEnd w:id="0"/>
    </w:p>
    <w:p w:rsidR="00283FD2" w:rsidRDefault="00283FD2" w:rsidP="00283FD2"/>
    <w:p w:rsidR="00283FD2" w:rsidRDefault="00283FD2" w:rsidP="00283FD2">
      <w:r>
        <w:t>Data</w:t>
      </w:r>
    </w:p>
    <w:p w:rsidR="00283FD2" w:rsidRDefault="00283FD2" w:rsidP="00283FD2">
      <w:pPr>
        <w:pStyle w:val="ListParagraph"/>
        <w:numPr>
          <w:ilvl w:val="0"/>
          <w:numId w:val="2"/>
        </w:numPr>
      </w:pPr>
      <w:r>
        <w:t>Transaction Data</w:t>
      </w:r>
    </w:p>
    <w:p w:rsidR="00283FD2" w:rsidRDefault="00283FD2" w:rsidP="00283FD2">
      <w:pPr>
        <w:pStyle w:val="ListParagraph"/>
        <w:numPr>
          <w:ilvl w:val="1"/>
          <w:numId w:val="2"/>
        </w:numPr>
      </w:pPr>
      <w:r>
        <w:t>Orders(optional)</w:t>
      </w:r>
    </w:p>
    <w:p w:rsidR="00283FD2" w:rsidRDefault="00283FD2" w:rsidP="00283FD2">
      <w:pPr>
        <w:pStyle w:val="ListParagraph"/>
        <w:numPr>
          <w:ilvl w:val="1"/>
          <w:numId w:val="2"/>
        </w:numPr>
      </w:pPr>
      <w:r>
        <w:t>Positions(filled) &lt;-&gt; “Trade”</w:t>
      </w:r>
    </w:p>
    <w:p w:rsidR="00283FD2" w:rsidRDefault="00283FD2" w:rsidP="00283FD2">
      <w:pPr>
        <w:pStyle w:val="ListParagraph"/>
        <w:numPr>
          <w:ilvl w:val="1"/>
          <w:numId w:val="2"/>
        </w:numPr>
      </w:pPr>
      <w:r>
        <w:t>Settlements</w:t>
      </w:r>
    </w:p>
    <w:p w:rsidR="00283FD2" w:rsidRDefault="00283FD2" w:rsidP="00283FD2">
      <w:pPr>
        <w:pStyle w:val="ListParagraph"/>
        <w:numPr>
          <w:ilvl w:val="1"/>
          <w:numId w:val="2"/>
        </w:numPr>
      </w:pPr>
    </w:p>
    <w:p w:rsidR="00283FD2" w:rsidRDefault="00283FD2" w:rsidP="00283FD2">
      <w:pPr>
        <w:pStyle w:val="ListParagraph"/>
        <w:numPr>
          <w:ilvl w:val="0"/>
          <w:numId w:val="2"/>
        </w:numPr>
      </w:pPr>
      <w:r>
        <w:t>Customer Profile</w:t>
      </w:r>
    </w:p>
    <w:p w:rsidR="00283FD2" w:rsidRDefault="00283FD2" w:rsidP="00283FD2">
      <w:pPr>
        <w:pStyle w:val="ListParagraph"/>
        <w:numPr>
          <w:ilvl w:val="1"/>
          <w:numId w:val="2"/>
        </w:numPr>
      </w:pPr>
      <w:r>
        <w:t>Register Date</w:t>
      </w:r>
    </w:p>
    <w:p w:rsidR="00283FD2" w:rsidRDefault="00283FD2" w:rsidP="00283FD2">
      <w:pPr>
        <w:pStyle w:val="ListParagraph"/>
        <w:numPr>
          <w:ilvl w:val="1"/>
          <w:numId w:val="2"/>
        </w:numPr>
      </w:pPr>
      <w:r>
        <w:t>Gender</w:t>
      </w:r>
    </w:p>
    <w:p w:rsidR="00283FD2" w:rsidRDefault="00283FD2" w:rsidP="00283FD2">
      <w:pPr>
        <w:pStyle w:val="ListParagraph"/>
        <w:numPr>
          <w:ilvl w:val="1"/>
          <w:numId w:val="2"/>
        </w:numPr>
      </w:pPr>
      <w:r>
        <w:t>Age</w:t>
      </w:r>
    </w:p>
    <w:p w:rsidR="00283FD2" w:rsidRDefault="00283FD2" w:rsidP="00283FD2">
      <w:pPr>
        <w:pStyle w:val="ListParagraph"/>
        <w:numPr>
          <w:ilvl w:val="1"/>
          <w:numId w:val="2"/>
        </w:numPr>
      </w:pPr>
      <w:r>
        <w:t>…</w:t>
      </w:r>
    </w:p>
    <w:sectPr w:rsidR="00283F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F0094"/>
    <w:multiLevelType w:val="hybridMultilevel"/>
    <w:tmpl w:val="1D5CD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005F77"/>
    <w:multiLevelType w:val="hybridMultilevel"/>
    <w:tmpl w:val="E4729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A2"/>
    <w:rsid w:val="002013A2"/>
    <w:rsid w:val="00283FD2"/>
    <w:rsid w:val="009F7113"/>
    <w:rsid w:val="00D2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AEA5A8-3CC2-40B9-856D-91A6CE65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bocomguest</dc:creator>
  <cp:keywords/>
  <dc:description/>
  <cp:lastModifiedBy>bocomguest</cp:lastModifiedBy>
  <cp:revision>2</cp:revision>
  <dcterms:created xsi:type="dcterms:W3CDTF">2017-12-06T06:19:00Z</dcterms:created>
  <dcterms:modified xsi:type="dcterms:W3CDTF">2017-12-06T06:43:00Z</dcterms:modified>
</cp:coreProperties>
</file>