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B84C0B">
        <w:t>Module</w:t>
      </w:r>
      <w:r>
        <w:t xml:space="preserve"> </w:t>
      </w:r>
      <w:r w:rsidR="00B84C0B">
        <w:t>Configure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 w:rsidR="00903376" w:rsidRPr="00102374">
        <w:t xml:space="preserve"> </w:t>
      </w:r>
    </w:p>
    <w:p w:rsidR="000630FB" w:rsidRPr="00DB0C8A" w:rsidRDefault="00903376" w:rsidP="000630FB">
      <w:pPr>
        <w:pStyle w:val="Heading1"/>
      </w:pPr>
      <w:r>
        <w:rPr>
          <w:rFonts w:hint="eastAsia"/>
        </w:rPr>
        <w:t>模块</w:t>
      </w:r>
      <w:r>
        <w:rPr>
          <w:rFonts w:hint="eastAsia"/>
        </w:rPr>
        <w:t>Module</w:t>
      </w:r>
    </w:p>
    <w:p w:rsidR="000630FB" w:rsidRDefault="00903376" w:rsidP="0090337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Nginx</w:t>
      </w:r>
      <w:r>
        <w:rPr>
          <w:rFonts w:hint="eastAsia"/>
          <w:noProof/>
        </w:rPr>
        <w:t>提供的功能都由模块来实现，和</w:t>
      </w:r>
      <w:r>
        <w:rPr>
          <w:rFonts w:hint="eastAsia"/>
          <w:noProof/>
        </w:rPr>
        <w:t>Apache</w:t>
      </w:r>
      <w:r>
        <w:rPr>
          <w:rFonts w:hint="eastAsia"/>
          <w:noProof/>
        </w:rPr>
        <w:t>不同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的模块不能运行时安装，只能在编译时静态链接进入。</w:t>
      </w:r>
    </w:p>
    <w:p w:rsidR="00903376" w:rsidRDefault="00903376" w:rsidP="0090337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Nginx</w:t>
      </w:r>
      <w:r w:rsidR="00422313">
        <w:rPr>
          <w:rFonts w:hint="eastAsia"/>
          <w:noProof/>
        </w:rPr>
        <w:t>模块类型分为四</w:t>
      </w:r>
      <w:r>
        <w:rPr>
          <w:rFonts w:hint="eastAsia"/>
          <w:noProof/>
        </w:rPr>
        <w:t>类：</w:t>
      </w:r>
    </w:p>
    <w:p w:rsidR="00903376" w:rsidRDefault="00903376" w:rsidP="00903376">
      <w:pPr>
        <w:numPr>
          <w:ilvl w:val="0"/>
          <w:numId w:val="47"/>
        </w:numPr>
        <w:rPr>
          <w:rFonts w:hint="eastAsia"/>
          <w:noProof/>
        </w:rPr>
      </w:pPr>
      <w:r>
        <w:rPr>
          <w:rFonts w:hint="eastAsia"/>
          <w:noProof/>
        </w:rPr>
        <w:t xml:space="preserve">CORE </w:t>
      </w:r>
      <w:r>
        <w:rPr>
          <w:rFonts w:hint="eastAsia"/>
          <w:noProof/>
        </w:rPr>
        <w:t>：总管理模块，</w:t>
      </w:r>
      <w:r w:rsidR="00422313">
        <w:rPr>
          <w:rFonts w:hint="eastAsia"/>
          <w:noProof/>
        </w:rPr>
        <w:t>共</w:t>
      </w:r>
      <w:r>
        <w:rPr>
          <w:rFonts w:hint="eastAsia"/>
          <w:noProof/>
        </w:rPr>
        <w:t>有三个具体模块</w:t>
      </w:r>
      <w:r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core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events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</w:t>
      </w:r>
    </w:p>
    <w:p w:rsidR="00903376" w:rsidRDefault="00903376" w:rsidP="00903376">
      <w:pPr>
        <w:numPr>
          <w:ilvl w:val="0"/>
          <w:numId w:val="47"/>
        </w:numPr>
        <w:rPr>
          <w:rFonts w:hint="eastAsia"/>
          <w:noProof/>
        </w:rPr>
      </w:pPr>
      <w:r>
        <w:rPr>
          <w:rFonts w:hint="eastAsia"/>
          <w:noProof/>
        </w:rPr>
        <w:t>CONF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：配置模块，只有</w:t>
      </w:r>
      <w:r w:rsidR="00245A95">
        <w:rPr>
          <w:rFonts w:hint="eastAsia"/>
          <w:noProof/>
        </w:rPr>
        <w:t>conf</w:t>
      </w:r>
    </w:p>
    <w:p w:rsidR="00903376" w:rsidRDefault="00903376" w:rsidP="00903376">
      <w:pPr>
        <w:numPr>
          <w:ilvl w:val="0"/>
          <w:numId w:val="47"/>
        </w:numPr>
        <w:rPr>
          <w:rFonts w:hint="eastAsia"/>
          <w:noProof/>
        </w:rPr>
      </w:pPr>
      <w:r>
        <w:rPr>
          <w:rFonts w:hint="eastAsia"/>
          <w:noProof/>
        </w:rPr>
        <w:t>EVENT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：事件模块，有</w:t>
      </w:r>
      <w:r w:rsidR="00245A95">
        <w:rPr>
          <w:rFonts w:hint="eastAsia"/>
          <w:noProof/>
        </w:rPr>
        <w:t>event_core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select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kqueue</w:t>
      </w:r>
      <w:r w:rsidR="00245A95">
        <w:rPr>
          <w:rFonts w:hint="eastAsia"/>
          <w:noProof/>
        </w:rPr>
        <w:t>等</w:t>
      </w:r>
    </w:p>
    <w:p w:rsidR="00903376" w:rsidRDefault="00903376" w:rsidP="00903376">
      <w:pPr>
        <w:numPr>
          <w:ilvl w:val="0"/>
          <w:numId w:val="47"/>
        </w:numPr>
        <w:rPr>
          <w:rFonts w:hint="eastAsia"/>
          <w:noProof/>
        </w:rPr>
      </w:pPr>
      <w:r>
        <w:rPr>
          <w:rFonts w:hint="eastAsia"/>
          <w:noProof/>
        </w:rPr>
        <w:t>HTTP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</w:t>
      </w:r>
      <w:r w:rsidR="00245A95">
        <w:rPr>
          <w:rFonts w:hint="eastAsia"/>
          <w:noProof/>
        </w:rPr>
        <w:t>HTTP</w:t>
      </w:r>
      <w:r w:rsidR="00245A95">
        <w:rPr>
          <w:rFonts w:hint="eastAsia"/>
          <w:noProof/>
        </w:rPr>
        <w:t>处理模块，有</w:t>
      </w:r>
      <w:r w:rsidR="00245A95">
        <w:rPr>
          <w:rFonts w:hint="eastAsia"/>
          <w:noProof/>
        </w:rPr>
        <w:t>http_core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http_upstream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http_static</w:t>
      </w:r>
      <w:r w:rsidR="00245A95">
        <w:rPr>
          <w:rFonts w:hint="eastAsia"/>
          <w:noProof/>
        </w:rPr>
        <w:t>等</w:t>
      </w:r>
    </w:p>
    <w:p w:rsidR="00903376" w:rsidRDefault="00245A95" w:rsidP="00245A95">
      <w:pPr>
        <w:pStyle w:val="Heading2"/>
        <w:rPr>
          <w:rFonts w:hint="eastAsia"/>
          <w:noProof/>
        </w:rPr>
      </w:pPr>
      <w:r>
        <w:rPr>
          <w:rFonts w:hint="eastAsia"/>
          <w:noProof/>
        </w:rPr>
        <w:t>模块定义</w:t>
      </w:r>
    </w:p>
    <w:p w:rsidR="00C23E04" w:rsidRDefault="00C23E04" w:rsidP="00091ADA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1pt;margin-top:0;width:273.75pt;height:394.5pt;z-index:1;mso-position-vertical:top">
            <v:imagedata r:id="rId5" o:title="ngx_module"/>
            <w10:wrap type="topAndBottom"/>
          </v:shape>
        </w:pict>
      </w:r>
      <w:proofErr w:type="spellStart"/>
      <w:r w:rsidR="00422313">
        <w:rPr>
          <w:rFonts w:hint="eastAsia"/>
        </w:rPr>
        <w:t>ngx_module_t</w:t>
      </w:r>
      <w:proofErr w:type="spellEnd"/>
      <w:r w:rsidR="00422313">
        <w:rPr>
          <w:rFonts w:hint="eastAsia"/>
        </w:rPr>
        <w:t xml:space="preserve"> </w:t>
      </w:r>
      <w:r>
        <w:rPr>
          <w:rFonts w:hint="eastAsia"/>
        </w:rPr>
        <w:t>是一个公共的结构体，</w:t>
      </w:r>
      <w:proofErr w:type="gramStart"/>
      <w:r>
        <w:rPr>
          <w:rFonts w:hint="eastAsia"/>
        </w:rPr>
        <w:t>每个</w:t>
      </w:r>
      <w:r w:rsidR="00422313">
        <w:rPr>
          <w:rFonts w:hint="eastAsia"/>
        </w:rPr>
        <w:t>模块都有它的</w:t>
      </w:r>
      <w:r>
        <w:rPr>
          <w:rFonts w:hint="eastAsia"/>
        </w:rPr>
        <w:t>一个</w:t>
      </w:r>
      <w:r w:rsidR="00422313">
        <w:rPr>
          <w:rFonts w:hint="eastAsia"/>
        </w:rPr>
        <w:t>实例</w:t>
      </w:r>
      <w:r>
        <w:rPr>
          <w:rFonts w:hint="eastAsia"/>
        </w:rPr>
        <w:t>(</w:t>
      </w:r>
      <w:proofErr w:type="gramEnd"/>
      <w:r>
        <w:rPr>
          <w:rFonts w:hint="eastAsia"/>
        </w:rPr>
        <w:t>全局变量</w:t>
      </w:r>
      <w:r>
        <w:rPr>
          <w:rFonts w:hint="eastAsia"/>
        </w:rPr>
        <w:t>)</w:t>
      </w:r>
      <w:r w:rsidR="00422313">
        <w:rPr>
          <w:rFonts w:hint="eastAsia"/>
        </w:rPr>
        <w:t>。但是四类模块又有</w:t>
      </w:r>
      <w:proofErr w:type="gramStart"/>
      <w:r w:rsidR="00422313">
        <w:rPr>
          <w:rFonts w:hint="eastAsia"/>
        </w:rPr>
        <w:t>自已</w:t>
      </w:r>
      <w:proofErr w:type="gramEnd"/>
      <w:r w:rsidR="00422313">
        <w:rPr>
          <w:rFonts w:hint="eastAsia"/>
        </w:rPr>
        <w:t>特有的属性，</w:t>
      </w:r>
    </w:p>
    <w:p w:rsidR="00091ADA" w:rsidRDefault="00422313" w:rsidP="00091AD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于是在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开发了一个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</w:t>
      </w:r>
      <w:r w:rsidR="00C23E04">
        <w:rPr>
          <w:rFonts w:hint="eastAsia"/>
        </w:rPr>
        <w:t>针指向各类模块特有的数据结构。</w:t>
      </w:r>
    </w:p>
    <w:p w:rsidR="00C23E04" w:rsidRDefault="00C23E04" w:rsidP="00091AD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CORE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ngx_core_module_t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CONF</w:t>
      </w:r>
      <w:r>
        <w:rPr>
          <w:rFonts w:hint="eastAsia"/>
        </w:rPr>
        <w:t>类没有，</w:t>
      </w:r>
      <w:r>
        <w:rPr>
          <w:rFonts w:hint="eastAsia"/>
        </w:rPr>
        <w:t>EVENT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ngx_event_module_t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ngx_http_module_t</w:t>
      </w:r>
      <w:proofErr w:type="spellEnd"/>
      <w:r>
        <w:rPr>
          <w:rFonts w:hint="eastAsia"/>
        </w:rPr>
        <w:t>。</w:t>
      </w:r>
    </w:p>
    <w:p w:rsidR="00C23E04" w:rsidRDefault="00C23E04" w:rsidP="00C23E04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ngx_module_t</w:t>
      </w:r>
      <w:proofErr w:type="spellEnd"/>
    </w:p>
    <w:p w:rsidR="00CB750F" w:rsidRDefault="00CB750F" w:rsidP="00AF382A">
      <w:pPr>
        <w:pStyle w:val="Heading4"/>
        <w:rPr>
          <w:rFonts w:hint="eastAsia"/>
        </w:rPr>
      </w:pPr>
      <w:proofErr w:type="gramStart"/>
      <w:r>
        <w:rPr>
          <w:rFonts w:hint="eastAsia"/>
        </w:rPr>
        <w:t>type</w:t>
      </w:r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模块的类型（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、</w:t>
      </w:r>
      <w:r>
        <w:rPr>
          <w:rFonts w:hint="eastAsia"/>
        </w:rPr>
        <w:t>EVNET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</w:t>
      </w:r>
    </w:p>
    <w:p w:rsidR="00CB750F" w:rsidRDefault="00CB750F" w:rsidP="00CB750F">
      <w:pPr>
        <w:pStyle w:val="Heading4"/>
        <w:rPr>
          <w:rFonts w:hint="eastAsia"/>
        </w:rPr>
      </w:pPr>
      <w:proofErr w:type="gramStart"/>
      <w:r>
        <w:rPr>
          <w:rFonts w:hint="eastAsia"/>
        </w:rPr>
        <w:t>index</w:t>
      </w:r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所有模块间的索引</w:t>
      </w:r>
    </w:p>
    <w:p w:rsidR="00CB750F" w:rsidRDefault="00CB750F" w:rsidP="00CB750F">
      <w:pPr>
        <w:pStyle w:val="Heading4"/>
        <w:rPr>
          <w:rFonts w:hint="eastAsia"/>
        </w:rPr>
      </w:pPr>
      <w:proofErr w:type="spellStart"/>
      <w:r>
        <w:rPr>
          <w:rFonts w:hint="eastAsia"/>
        </w:rPr>
        <w:t>ctx_index</w:t>
      </w:r>
      <w:proofErr w:type="spell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同类模块间的索引</w:t>
      </w:r>
    </w:p>
    <w:p w:rsidR="005B260F" w:rsidRDefault="005B260F" w:rsidP="005B260F">
      <w:pPr>
        <w:pStyle w:val="Heading4"/>
        <w:rPr>
          <w:rFonts w:hint="eastAsia"/>
        </w:rPr>
      </w:pPr>
      <w:proofErr w:type="spellStart"/>
      <w:proofErr w:type="gramStart"/>
      <w:r>
        <w:rPr>
          <w:rFonts w:hint="eastAsia"/>
        </w:rPr>
        <w:t>ctx</w:t>
      </w:r>
      <w:proofErr w:type="spellEnd"/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各类模块特有的数据结构</w:t>
      </w:r>
    </w:p>
    <w:p w:rsidR="00CB750F" w:rsidRDefault="00CB750F" w:rsidP="00CB750F">
      <w:pPr>
        <w:pStyle w:val="Heading4"/>
        <w:rPr>
          <w:rFonts w:hint="eastAsia"/>
        </w:rPr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  <w:rPr>
          <w:rFonts w:hint="eastAsia"/>
        </w:rPr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module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Module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  <w:rPr>
          <w:rFonts w:hint="eastAsia"/>
        </w:rPr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  <w:rPr>
          <w:rFonts w:hint="eastAsia"/>
        </w:rPr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  <w:rPr>
          <w:rFonts w:hint="eastAsia"/>
        </w:rPr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23E04" w:rsidRDefault="00C23E04" w:rsidP="00C23E04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ngx_core_module_t</w:t>
      </w:r>
      <w:proofErr w:type="spellEnd"/>
    </w:p>
    <w:p w:rsidR="00DE6403" w:rsidRPr="00DE6403" w:rsidRDefault="00DE6403" w:rsidP="00DE640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ngx_event_module_t</w:t>
      </w:r>
      <w:proofErr w:type="spellEnd"/>
    </w:p>
    <w:p w:rsidR="00DE6403" w:rsidRPr="00DE6403" w:rsidRDefault="00DE6403" w:rsidP="00DE640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ngx_http_module_t</w:t>
      </w:r>
      <w:proofErr w:type="spellEnd"/>
    </w:p>
    <w:p w:rsidR="00DE6403" w:rsidRPr="00DE6403" w:rsidRDefault="00DE6403" w:rsidP="00DE640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略</w:t>
      </w:r>
    </w:p>
    <w:p w:rsidR="00245A95" w:rsidRDefault="00245A95" w:rsidP="00245A95">
      <w:pPr>
        <w:pStyle w:val="Heading2"/>
        <w:rPr>
          <w:rFonts w:hint="eastAsia"/>
        </w:rPr>
      </w:pPr>
      <w:r>
        <w:rPr>
          <w:rFonts w:hint="eastAsia"/>
        </w:rPr>
        <w:t>模块组织</w:t>
      </w:r>
    </w:p>
    <w:p w:rsidR="00081BCC" w:rsidRDefault="00081BCC" w:rsidP="00081BCC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 id="_x0000_s1034" type="#_x0000_t75" style="position:absolute;left:0;text-align:left;margin-left:21pt;margin-top:0;width:474pt;height:653.25pt;z-index:2;mso-position-vertical:top">
            <v:imagedata r:id="rId6" o:title="ngx_modules"/>
            <w10:wrap type="topAndBottom"/>
          </v:shape>
        </w:pict>
      </w:r>
      <w:r>
        <w:rPr>
          <w:rFonts w:hint="eastAsia"/>
        </w:rPr>
        <w:t>在</w:t>
      </w:r>
      <w:proofErr w:type="spellStart"/>
      <w:r>
        <w:rPr>
          <w:rFonts w:hint="eastAsia"/>
        </w:rPr>
        <w:t>objs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ngx_modules.c</w:t>
      </w:r>
      <w:proofErr w:type="spellEnd"/>
      <w:r>
        <w:rPr>
          <w:rFonts w:hint="eastAsia"/>
        </w:rPr>
        <w:t>文件中定义了全局数组变量</w:t>
      </w: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modules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r>
        <w:rPr>
          <w:rFonts w:hint="eastAsia"/>
        </w:rPr>
        <w:t>，所有的模块都添加到了这个数组中。</w:t>
      </w:r>
    </w:p>
    <w:p w:rsidR="00322CCE" w:rsidRDefault="00322CCE" w:rsidP="00322CCE">
      <w:pPr>
        <w:pStyle w:val="Heading2"/>
        <w:rPr>
          <w:rFonts w:hint="eastAsia"/>
        </w:rPr>
      </w:pPr>
      <w:r>
        <w:rPr>
          <w:rFonts w:hint="eastAsia"/>
        </w:rPr>
        <w:t>模块运作</w:t>
      </w:r>
    </w:p>
    <w:p w:rsidR="00322CCE" w:rsidRDefault="00322CCE" w:rsidP="00081BC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init_master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init_process</w:t>
      </w:r>
      <w:proofErr w:type="spellEnd"/>
      <w:r>
        <w:rPr>
          <w:rFonts w:hint="eastAsia"/>
        </w:rPr>
        <w:t>()</w:t>
      </w:r>
      <w:r w:rsidR="00911036">
        <w:rPr>
          <w:rFonts w:hint="eastAsia"/>
        </w:rPr>
        <w:t>回调函数中，注册业务回调函数，</w:t>
      </w:r>
      <w:r w:rsidR="00A74649">
        <w:rPr>
          <w:rFonts w:hint="eastAsia"/>
        </w:rPr>
        <w:t>在业务回调函数中处理业务。</w:t>
      </w:r>
    </w:p>
    <w:p w:rsidR="008B2478" w:rsidRDefault="005A30B2" w:rsidP="008B2478">
      <w:pPr>
        <w:pStyle w:val="Heading1"/>
      </w:pPr>
      <w:r>
        <w:rPr>
          <w:rFonts w:hint="eastAsia"/>
        </w:rPr>
        <w:t>配置文件</w:t>
      </w:r>
    </w:p>
    <w:p w:rsidR="008B2478" w:rsidRDefault="008B2478" w:rsidP="008B2478">
      <w:pPr>
        <w:pStyle w:val="ListParagraph"/>
      </w:pPr>
      <w:proofErr w:type="gramStart"/>
      <w:r w:rsidRPr="00B77E93">
        <w:rPr>
          <w:color w:val="00B050"/>
        </w:rPr>
        <w:t>daemon</w:t>
      </w:r>
      <w:proofErr w:type="gramEnd"/>
      <w:r>
        <w:t xml:space="preserve"> </w:t>
      </w:r>
      <w:r w:rsidRPr="00B77E93">
        <w:rPr>
          <w:color w:val="FF0000"/>
        </w:rPr>
        <w:t>off</w:t>
      </w:r>
      <w:r>
        <w:t>;</w:t>
      </w:r>
    </w:p>
    <w:p w:rsidR="008B2478" w:rsidRDefault="008B2478" w:rsidP="008B2478">
      <w:pPr>
        <w:pStyle w:val="ListParagraph"/>
      </w:pPr>
      <w:proofErr w:type="spellStart"/>
      <w:r w:rsidRPr="00B77E93">
        <w:rPr>
          <w:color w:val="00B050"/>
        </w:rPr>
        <w:t>worker_</w:t>
      </w:r>
      <w:proofErr w:type="gramStart"/>
      <w:r w:rsidRPr="00B77E93">
        <w:rPr>
          <w:color w:val="00B050"/>
        </w:rPr>
        <w:t>processes</w:t>
      </w:r>
      <w:proofErr w:type="spellEnd"/>
      <w:r>
        <w:t xml:space="preserve">  </w:t>
      </w:r>
      <w:r w:rsidRPr="00B77E93">
        <w:rPr>
          <w:color w:val="FF0000"/>
        </w:rPr>
        <w:t>1</w:t>
      </w:r>
      <w:proofErr w:type="gramEnd"/>
      <w:r>
        <w:t>;</w:t>
      </w:r>
    </w:p>
    <w:p w:rsidR="008B2478" w:rsidRDefault="008B2478" w:rsidP="008B2478">
      <w:pPr>
        <w:pStyle w:val="ListParagraph"/>
      </w:pPr>
      <w:proofErr w:type="gramStart"/>
      <w:r w:rsidRPr="00B77E93">
        <w:rPr>
          <w:color w:val="00B050"/>
        </w:rPr>
        <w:t>events</w:t>
      </w:r>
      <w:proofErr w:type="gramEnd"/>
      <w:r>
        <w:t xml:space="preserve"> {</w:t>
      </w:r>
    </w:p>
    <w:p w:rsidR="008B2478" w:rsidRDefault="008B2478" w:rsidP="008B2478">
      <w:pPr>
        <w:pStyle w:val="ListParagraph"/>
      </w:pPr>
      <w:r>
        <w:t xml:space="preserve">    </w:t>
      </w:r>
      <w:proofErr w:type="spellStart"/>
      <w:r w:rsidRPr="00B77E93">
        <w:rPr>
          <w:color w:val="00B050"/>
        </w:rPr>
        <w:t>worker_</w:t>
      </w:r>
      <w:proofErr w:type="gramStart"/>
      <w:r w:rsidRPr="00B77E93">
        <w:rPr>
          <w:color w:val="00B050"/>
        </w:rPr>
        <w:t>connections</w:t>
      </w:r>
      <w:proofErr w:type="spellEnd"/>
      <w:r>
        <w:t xml:space="preserve">  </w:t>
      </w:r>
      <w:r w:rsidRPr="00B77E93">
        <w:rPr>
          <w:color w:val="FF0000"/>
        </w:rPr>
        <w:t>1024</w:t>
      </w:r>
      <w:proofErr w:type="gramEnd"/>
      <w:r>
        <w:t>;</w:t>
      </w:r>
    </w:p>
    <w:p w:rsidR="008B2478" w:rsidRDefault="008B2478" w:rsidP="008B2478">
      <w:pPr>
        <w:pStyle w:val="ListParagraph"/>
      </w:pPr>
      <w:r>
        <w:t>}</w:t>
      </w:r>
    </w:p>
    <w:p w:rsidR="008B2478" w:rsidRDefault="008B2478" w:rsidP="008B2478">
      <w:pPr>
        <w:pStyle w:val="ListParagraph"/>
      </w:pPr>
      <w:proofErr w:type="gramStart"/>
      <w:r w:rsidRPr="00B77E93">
        <w:rPr>
          <w:color w:val="00B050"/>
        </w:rPr>
        <w:t>http</w:t>
      </w:r>
      <w:proofErr w:type="gramEnd"/>
      <w:r>
        <w:t xml:space="preserve"> {</w:t>
      </w:r>
    </w:p>
    <w:p w:rsidR="008B2478" w:rsidRDefault="008B2478" w:rsidP="008B2478">
      <w:pPr>
        <w:pStyle w:val="ListParagraph"/>
      </w:pPr>
      <w:r>
        <w:t xml:space="preserve">    </w:t>
      </w:r>
      <w:proofErr w:type="gramStart"/>
      <w:r w:rsidRPr="00B77E93">
        <w:rPr>
          <w:color w:val="00B050"/>
        </w:rPr>
        <w:t>include</w:t>
      </w:r>
      <w:proofErr w:type="gramEnd"/>
      <w:r>
        <w:t xml:space="preserve">       </w:t>
      </w:r>
      <w:proofErr w:type="spellStart"/>
      <w:r w:rsidRPr="00B77E93">
        <w:rPr>
          <w:color w:val="FF0000"/>
        </w:rPr>
        <w:t>mime.types</w:t>
      </w:r>
      <w:proofErr w:type="spellEnd"/>
      <w:r>
        <w:t>;</w:t>
      </w:r>
    </w:p>
    <w:p w:rsidR="008B2478" w:rsidRDefault="008B2478" w:rsidP="008B2478">
      <w:pPr>
        <w:pStyle w:val="ListParagraph"/>
      </w:pPr>
      <w:r>
        <w:t xml:space="preserve">    </w:t>
      </w:r>
      <w:proofErr w:type="spellStart"/>
      <w:r w:rsidRPr="00B77E93">
        <w:rPr>
          <w:color w:val="00B050"/>
        </w:rPr>
        <w:t>default_</w:t>
      </w:r>
      <w:proofErr w:type="gramStart"/>
      <w:r w:rsidRPr="00B77E93">
        <w:rPr>
          <w:color w:val="00B050"/>
        </w:rPr>
        <w:t>type</w:t>
      </w:r>
      <w:proofErr w:type="spellEnd"/>
      <w:r>
        <w:t xml:space="preserve">  </w:t>
      </w:r>
      <w:r w:rsidRPr="00B77E93">
        <w:rPr>
          <w:color w:val="FF0000"/>
        </w:rPr>
        <w:t>application</w:t>
      </w:r>
      <w:proofErr w:type="gramEnd"/>
      <w:r w:rsidRPr="00B77E93">
        <w:rPr>
          <w:color w:val="FF0000"/>
        </w:rPr>
        <w:t>/octet-stream</w:t>
      </w:r>
      <w:r>
        <w:t>;</w:t>
      </w:r>
    </w:p>
    <w:p w:rsidR="008B2478" w:rsidRDefault="008B2478" w:rsidP="008B2478">
      <w:pPr>
        <w:pStyle w:val="ListParagraph"/>
      </w:pPr>
      <w:r>
        <w:t xml:space="preserve">    </w:t>
      </w:r>
      <w:proofErr w:type="gramStart"/>
      <w:r w:rsidRPr="00B77E93">
        <w:rPr>
          <w:color w:val="00B050"/>
        </w:rPr>
        <w:t>server</w:t>
      </w:r>
      <w:proofErr w:type="gramEnd"/>
      <w:r>
        <w:t xml:space="preserve"> {</w:t>
      </w:r>
    </w:p>
    <w:p w:rsidR="008B2478" w:rsidRDefault="008B2478" w:rsidP="008B2478">
      <w:pPr>
        <w:pStyle w:val="ListParagraph"/>
      </w:pPr>
      <w:r>
        <w:t xml:space="preserve">        </w:t>
      </w:r>
      <w:proofErr w:type="gramStart"/>
      <w:r w:rsidRPr="00B77E93">
        <w:rPr>
          <w:color w:val="00B050"/>
        </w:rPr>
        <w:t>listen</w:t>
      </w:r>
      <w:proofErr w:type="gramEnd"/>
      <w:r>
        <w:t xml:space="preserve">       </w:t>
      </w:r>
      <w:r w:rsidRPr="00B77E93">
        <w:rPr>
          <w:color w:val="FF0000"/>
        </w:rPr>
        <w:t>8000</w:t>
      </w:r>
      <w:r>
        <w:t>;</w:t>
      </w:r>
    </w:p>
    <w:p w:rsidR="008B2478" w:rsidRDefault="008B2478" w:rsidP="008B2478">
      <w:pPr>
        <w:pStyle w:val="ListParagraph"/>
      </w:pPr>
      <w:r>
        <w:t xml:space="preserve">       </w:t>
      </w:r>
      <w:r w:rsidRPr="00B77E93">
        <w:rPr>
          <w:color w:val="00B050"/>
        </w:rPr>
        <w:t xml:space="preserve"> </w:t>
      </w:r>
      <w:proofErr w:type="spellStart"/>
      <w:r w:rsidRPr="00B77E93">
        <w:rPr>
          <w:color w:val="00B050"/>
        </w:rPr>
        <w:t>server_</w:t>
      </w:r>
      <w:proofErr w:type="gramStart"/>
      <w:r w:rsidRPr="00B77E93">
        <w:rPr>
          <w:color w:val="00B050"/>
        </w:rPr>
        <w:t>name</w:t>
      </w:r>
      <w:proofErr w:type="spellEnd"/>
      <w:r>
        <w:t xml:space="preserve">  </w:t>
      </w:r>
      <w:proofErr w:type="spellStart"/>
      <w:r w:rsidRPr="00B77E93">
        <w:rPr>
          <w:color w:val="FF0000"/>
        </w:rPr>
        <w:t>localhost</w:t>
      </w:r>
      <w:proofErr w:type="spellEnd"/>
      <w:proofErr w:type="gramEnd"/>
      <w:r>
        <w:t xml:space="preserve">;  </w:t>
      </w:r>
    </w:p>
    <w:p w:rsidR="008B2478" w:rsidRDefault="008B2478" w:rsidP="008B2478">
      <w:pPr>
        <w:pStyle w:val="ListParagraph"/>
      </w:pPr>
      <w:r>
        <w:t xml:space="preserve">        </w:t>
      </w:r>
      <w:proofErr w:type="gramStart"/>
      <w:r w:rsidRPr="00B77E93">
        <w:rPr>
          <w:color w:val="00B050"/>
        </w:rPr>
        <w:t>location</w:t>
      </w:r>
      <w:proofErr w:type="gramEnd"/>
      <w:r>
        <w:t xml:space="preserve"> </w:t>
      </w:r>
      <w:r w:rsidRPr="008809EE">
        <w:rPr>
          <w:color w:val="FF0000"/>
        </w:rPr>
        <w:t>/</w:t>
      </w:r>
      <w:r>
        <w:t xml:space="preserve"> {</w:t>
      </w:r>
    </w:p>
    <w:p w:rsidR="008B2478" w:rsidRDefault="008B2478" w:rsidP="008B2478">
      <w:pPr>
        <w:pStyle w:val="ListParagraph"/>
      </w:pPr>
      <w:r>
        <w:t xml:space="preserve">            </w:t>
      </w:r>
      <w:proofErr w:type="gramStart"/>
      <w:r w:rsidRPr="00B77E93">
        <w:rPr>
          <w:color w:val="00B050"/>
        </w:rPr>
        <w:t>root</w:t>
      </w:r>
      <w:proofErr w:type="gramEnd"/>
      <w:r>
        <w:t xml:space="preserve">   </w:t>
      </w:r>
      <w:r w:rsidRPr="00B77E93">
        <w:rPr>
          <w:color w:val="FF0000"/>
        </w:rPr>
        <w:t>html</w:t>
      </w:r>
      <w:r>
        <w:t>;</w:t>
      </w:r>
    </w:p>
    <w:p w:rsidR="008B2478" w:rsidRDefault="008B2478" w:rsidP="008B2478">
      <w:pPr>
        <w:pStyle w:val="ListParagraph"/>
      </w:pPr>
      <w:r>
        <w:t xml:space="preserve">            </w:t>
      </w:r>
      <w:proofErr w:type="gramStart"/>
      <w:r w:rsidRPr="00B77E93">
        <w:rPr>
          <w:color w:val="00B050"/>
        </w:rPr>
        <w:t>index</w:t>
      </w:r>
      <w:r>
        <w:t xml:space="preserve">  </w:t>
      </w:r>
      <w:r w:rsidRPr="00B77E93">
        <w:rPr>
          <w:color w:val="FF0000"/>
        </w:rPr>
        <w:t>index.html</w:t>
      </w:r>
      <w:proofErr w:type="gramEnd"/>
      <w:r w:rsidRPr="00B77E93">
        <w:rPr>
          <w:color w:val="FF0000"/>
        </w:rPr>
        <w:t xml:space="preserve"> index.htm</w:t>
      </w:r>
      <w:r>
        <w:t>;</w:t>
      </w:r>
    </w:p>
    <w:p w:rsidR="008B2478" w:rsidRDefault="008B2478" w:rsidP="008B2478">
      <w:pPr>
        <w:pStyle w:val="ListParagraph"/>
      </w:pPr>
      <w:r>
        <w:t xml:space="preserve">        }</w:t>
      </w:r>
    </w:p>
    <w:p w:rsidR="008B2478" w:rsidRDefault="008B2478" w:rsidP="008B2478">
      <w:pPr>
        <w:pStyle w:val="ListParagraph"/>
      </w:pPr>
      <w:r>
        <w:t xml:space="preserve">    }</w:t>
      </w:r>
    </w:p>
    <w:p w:rsidR="000630FB" w:rsidRDefault="008B2478" w:rsidP="008B2478">
      <w:pPr>
        <w:pStyle w:val="ListParagraph"/>
        <w:rPr>
          <w:rFonts w:hint="eastAsia"/>
        </w:rPr>
      </w:pPr>
      <w:r>
        <w:t>}</w:t>
      </w:r>
    </w:p>
    <w:p w:rsidR="00B77E93" w:rsidRDefault="00B77E93" w:rsidP="008B2478">
      <w:pPr>
        <w:pStyle w:val="ListParagraph"/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 xml:space="preserve">(Directive) </w:t>
      </w:r>
      <w:r>
        <w:rPr>
          <w:rFonts w:hint="eastAsia"/>
        </w:rPr>
        <w:t>是上面</w:t>
      </w:r>
      <w:r w:rsidRPr="00B77E93">
        <w:rPr>
          <w:rFonts w:hint="eastAsia"/>
          <w:color w:val="00B050"/>
        </w:rPr>
        <w:t>绿色</w:t>
      </w:r>
      <w:r>
        <w:rPr>
          <w:rFonts w:hint="eastAsia"/>
        </w:rPr>
        <w:t>的内容。参数</w:t>
      </w:r>
      <w:r>
        <w:rPr>
          <w:rFonts w:hint="eastAsia"/>
        </w:rPr>
        <w:t>(Arguments)</w:t>
      </w:r>
      <w:r>
        <w:rPr>
          <w:rFonts w:hint="eastAsia"/>
        </w:rPr>
        <w:t>是上面</w:t>
      </w:r>
      <w:r w:rsidRPr="00502BCE">
        <w:rPr>
          <w:rFonts w:hint="eastAsia"/>
          <w:color w:val="FF0000"/>
        </w:rPr>
        <w:t>红色</w:t>
      </w:r>
      <w:r>
        <w:rPr>
          <w:rFonts w:hint="eastAsia"/>
        </w:rPr>
        <w:t>的内容。</w:t>
      </w:r>
    </w:p>
    <w:p w:rsidR="00B77E93" w:rsidRDefault="00B77E93" w:rsidP="008B2478">
      <w:pPr>
        <w:pStyle w:val="ListParagraph"/>
        <w:rPr>
          <w:rFonts w:hint="eastAsia"/>
        </w:rPr>
      </w:pPr>
      <w:r>
        <w:rPr>
          <w:rFonts w:hint="eastAsia"/>
        </w:rPr>
        <w:t>配置项</w:t>
      </w:r>
      <w:r w:rsidR="002A6465">
        <w:rPr>
          <w:rFonts w:hint="eastAsia"/>
        </w:rPr>
        <w:t>是一个指令加若干个参数并又分号或大括号结束，例如</w:t>
      </w:r>
      <w:r w:rsidR="00E93154">
        <w:rPr>
          <w:rFonts w:hint="eastAsia"/>
        </w:rPr>
        <w:t>daemon off</w:t>
      </w:r>
      <w:r w:rsidR="002A6465">
        <w:rPr>
          <w:rFonts w:hint="eastAsia"/>
        </w:rPr>
        <w:t xml:space="preserve"> </w:t>
      </w:r>
      <w:r w:rsidR="002A6465">
        <w:rPr>
          <w:rFonts w:hint="eastAsia"/>
        </w:rPr>
        <w:t>和</w:t>
      </w:r>
      <w:r w:rsidR="002A6465">
        <w:rPr>
          <w:rFonts w:hint="eastAsia"/>
        </w:rPr>
        <w:t xml:space="preserve"> http </w:t>
      </w:r>
    </w:p>
    <w:p w:rsidR="00C94373" w:rsidRDefault="00C94373" w:rsidP="00C94373">
      <w:pPr>
        <w:pStyle w:val="Heading1"/>
        <w:rPr>
          <w:rFonts w:hint="eastAsia"/>
        </w:rPr>
      </w:pPr>
      <w:r>
        <w:rPr>
          <w:rFonts w:hint="eastAsia"/>
        </w:rPr>
        <w:t>配置解析</w:t>
      </w:r>
    </w:p>
    <w:p w:rsidR="004F28F2" w:rsidRDefault="004F28F2" w:rsidP="004F28F2">
      <w:pPr>
        <w:pStyle w:val="Heading2"/>
        <w:rPr>
          <w:rFonts w:hint="eastAsia"/>
        </w:rPr>
      </w:pPr>
      <w:r>
        <w:rPr>
          <w:rFonts w:hint="eastAsia"/>
        </w:rPr>
        <w:t>配置项定义</w:t>
      </w:r>
    </w:p>
    <w:p w:rsidR="007301C3" w:rsidRDefault="007301C3" w:rsidP="007301C3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 id="_x0000_s1035" type="#_x0000_t75" style="position:absolute;left:0;text-align:left;margin-left:21pt;margin-top:0;width:384pt;height:294pt;z-index:3;mso-position-vertical:top">
            <v:imagedata r:id="rId7" o:title="ngx_command"/>
            <w10:wrap type="topAndBottom"/>
          </v:shape>
        </w:pict>
      </w:r>
      <w:r w:rsidR="007825D0">
        <w:rPr>
          <w:rFonts w:hint="eastAsia"/>
        </w:rPr>
        <w:t>Nginx</w:t>
      </w:r>
      <w:r w:rsidR="007825D0">
        <w:rPr>
          <w:rFonts w:hint="eastAsia"/>
        </w:rPr>
        <w:t>支持的配置项都会有一个对应的</w:t>
      </w:r>
      <w:proofErr w:type="spellStart"/>
      <w:r w:rsidR="007825D0">
        <w:rPr>
          <w:rFonts w:hint="eastAsia"/>
        </w:rPr>
        <w:t>ngx_command_t</w:t>
      </w:r>
      <w:proofErr w:type="spellEnd"/>
      <w:r w:rsidR="007825D0">
        <w:rPr>
          <w:rFonts w:hint="eastAsia"/>
        </w:rPr>
        <w:t>。</w:t>
      </w:r>
    </w:p>
    <w:p w:rsidR="007825D0" w:rsidRDefault="007825D0" w:rsidP="007825D0">
      <w:pPr>
        <w:pStyle w:val="BodyTextFirstIndent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配置项的指令名</w:t>
      </w:r>
    </w:p>
    <w:p w:rsidR="007825D0" w:rsidRDefault="007825D0" w:rsidP="007825D0">
      <w:pPr>
        <w:pStyle w:val="BodyTextFirstIndent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配置项参数个数、类型和上下文</w:t>
      </w:r>
    </w:p>
    <w:p w:rsidR="007825D0" w:rsidRDefault="007825D0" w:rsidP="007825D0">
      <w:pPr>
        <w:pStyle w:val="BodyTextFirstIndent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 xml:space="preserve">set()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回调函数，用于</w:t>
      </w:r>
      <w:r w:rsidR="00AF382A">
        <w:rPr>
          <w:rFonts w:hint="eastAsia"/>
        </w:rPr>
        <w:t>设置配置变量</w:t>
      </w:r>
    </w:p>
    <w:p w:rsidR="007825D0" w:rsidRDefault="007825D0" w:rsidP="007825D0">
      <w:pPr>
        <w:pStyle w:val="BodyTextFirstIndent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conf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用于找配置变量</w:t>
      </w:r>
    </w:p>
    <w:p w:rsidR="007825D0" w:rsidRDefault="007825D0" w:rsidP="007825D0">
      <w:pPr>
        <w:pStyle w:val="BodyTextFirstIndent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offset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用于找配置变量</w:t>
      </w:r>
    </w:p>
    <w:p w:rsidR="007825D0" w:rsidRPr="007301C3" w:rsidRDefault="007825D0" w:rsidP="007825D0">
      <w:pPr>
        <w:pStyle w:val="BodyTextFirstIndent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post()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设置完配置变量后的回调函数</w:t>
      </w:r>
    </w:p>
    <w:p w:rsidR="003B680B" w:rsidRDefault="003B680B" w:rsidP="003B680B">
      <w:pPr>
        <w:pStyle w:val="Heading2"/>
        <w:rPr>
          <w:rFonts w:hint="eastAsia"/>
        </w:rPr>
      </w:pPr>
      <w:r>
        <w:rPr>
          <w:rFonts w:hint="eastAsia"/>
        </w:rPr>
        <w:t>配置项组织</w:t>
      </w:r>
    </w:p>
    <w:p w:rsidR="00B70F57" w:rsidRPr="00B70F57" w:rsidRDefault="00B70F57" w:rsidP="00B70F57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 id="_x0000_s1036" type="#_x0000_t75" style="position:absolute;left:0;text-align:left;margin-left:21pt;margin-top:0;width:651.75pt;height:656.25pt;z-index:4;mso-position-vertical:top">
            <v:imagedata r:id="rId8" o:title="ngx_commands"/>
            <w10:wrap type="topAndBottom"/>
          </v:shape>
        </w:pic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241400">
      <w:pPr>
        <w:pStyle w:val="BodyTextFirstIndent"/>
        <w:ind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241400" w:rsidP="0086170D">
      <w:pPr>
        <w:ind w:firstLine="420"/>
      </w:pPr>
      <w:hyperlink r:id="rId9" w:history="1">
        <w:r w:rsidRPr="00EE367D">
          <w:rPr>
            <w:rStyle w:val="Hyperlink"/>
          </w:rPr>
          <w:t>https://github.com/lingjf/nginx_</w:t>
        </w:r>
        <w:r w:rsidRPr="00EE367D">
          <w:rPr>
            <w:rStyle w:val="Hyperlink"/>
            <w:rFonts w:hint="eastAsia"/>
          </w:rPr>
          <w:t>configure</w:t>
        </w:r>
      </w:hyperlink>
    </w:p>
    <w:p w:rsidR="00A5687D" w:rsidRDefault="00A5687D" w:rsidP="0086170D">
      <w:pPr>
        <w:ind w:firstLine="420"/>
      </w:pPr>
    </w:p>
    <w:p w:rsidR="00A5687D" w:rsidRDefault="00A5687D" w:rsidP="0086170D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7762E12"/>
    <w:multiLevelType w:val="hybridMultilevel"/>
    <w:tmpl w:val="22F45E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47EE29C9"/>
    <w:multiLevelType w:val="hybridMultilevel"/>
    <w:tmpl w:val="63FC26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5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1AE5FBE"/>
    <w:multiLevelType w:val="multilevel"/>
    <w:tmpl w:val="E4AAEF94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5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6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3"/>
  </w:num>
  <w:num w:numId="12">
    <w:abstractNumId w:val="39"/>
  </w:num>
  <w:num w:numId="13">
    <w:abstractNumId w:val="18"/>
  </w:num>
  <w:num w:numId="14">
    <w:abstractNumId w:val="44"/>
  </w:num>
  <w:num w:numId="15">
    <w:abstractNumId w:val="25"/>
  </w:num>
  <w:num w:numId="16">
    <w:abstractNumId w:val="19"/>
  </w:num>
  <w:num w:numId="17">
    <w:abstractNumId w:val="26"/>
  </w:num>
  <w:num w:numId="18">
    <w:abstractNumId w:val="46"/>
  </w:num>
  <w:num w:numId="19">
    <w:abstractNumId w:val="17"/>
  </w:num>
  <w:num w:numId="20">
    <w:abstractNumId w:val="27"/>
  </w:num>
  <w:num w:numId="21">
    <w:abstractNumId w:val="10"/>
  </w:num>
  <w:num w:numId="22">
    <w:abstractNumId w:val="34"/>
  </w:num>
  <w:num w:numId="23">
    <w:abstractNumId w:val="40"/>
  </w:num>
  <w:num w:numId="24">
    <w:abstractNumId w:val="28"/>
  </w:num>
  <w:num w:numId="25">
    <w:abstractNumId w:val="45"/>
  </w:num>
  <w:num w:numId="26">
    <w:abstractNumId w:val="35"/>
  </w:num>
  <w:num w:numId="27">
    <w:abstractNumId w:val="42"/>
  </w:num>
  <w:num w:numId="28">
    <w:abstractNumId w:val="33"/>
  </w:num>
  <w:num w:numId="29">
    <w:abstractNumId w:val="12"/>
  </w:num>
  <w:num w:numId="3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29"/>
  </w:num>
  <w:num w:numId="34">
    <w:abstractNumId w:val="41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2"/>
  </w:num>
  <w:num w:numId="41">
    <w:abstractNumId w:val="13"/>
  </w:num>
  <w:num w:numId="42">
    <w:abstractNumId w:val="37"/>
  </w:num>
  <w:num w:numId="43">
    <w:abstractNumId w:val="38"/>
  </w:num>
  <w:num w:numId="44">
    <w:abstractNumId w:val="36"/>
  </w:num>
  <w:num w:numId="45">
    <w:abstractNumId w:val="11"/>
  </w:num>
  <w:num w:numId="46">
    <w:abstractNumId w:val="20"/>
  </w:num>
  <w:num w:numId="47">
    <w:abstractNumId w:val="30"/>
  </w:num>
  <w:num w:numId="48">
    <w:abstractNumId w:val="43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81BCC"/>
    <w:rsid w:val="00091ADA"/>
    <w:rsid w:val="00107FBD"/>
    <w:rsid w:val="0013420B"/>
    <w:rsid w:val="00155EB6"/>
    <w:rsid w:val="00157F86"/>
    <w:rsid w:val="001C1C54"/>
    <w:rsid w:val="001C7BEA"/>
    <w:rsid w:val="001D0326"/>
    <w:rsid w:val="001D40C5"/>
    <w:rsid w:val="001E23EB"/>
    <w:rsid w:val="00206DA4"/>
    <w:rsid w:val="00241400"/>
    <w:rsid w:val="00242A8A"/>
    <w:rsid w:val="00245A95"/>
    <w:rsid w:val="0025532A"/>
    <w:rsid w:val="002A6465"/>
    <w:rsid w:val="002C3D53"/>
    <w:rsid w:val="002E3594"/>
    <w:rsid w:val="002E5A5E"/>
    <w:rsid w:val="002F4F08"/>
    <w:rsid w:val="00314754"/>
    <w:rsid w:val="00322CCE"/>
    <w:rsid w:val="00332169"/>
    <w:rsid w:val="00397779"/>
    <w:rsid w:val="003B680B"/>
    <w:rsid w:val="00422313"/>
    <w:rsid w:val="00442727"/>
    <w:rsid w:val="004507E4"/>
    <w:rsid w:val="00465F91"/>
    <w:rsid w:val="004A2380"/>
    <w:rsid w:val="004A5822"/>
    <w:rsid w:val="004A7391"/>
    <w:rsid w:val="004E1A5D"/>
    <w:rsid w:val="004F28F2"/>
    <w:rsid w:val="00502BCE"/>
    <w:rsid w:val="005547EB"/>
    <w:rsid w:val="005640B3"/>
    <w:rsid w:val="005A30B2"/>
    <w:rsid w:val="005B260F"/>
    <w:rsid w:val="005B79CC"/>
    <w:rsid w:val="005E114C"/>
    <w:rsid w:val="005E17B6"/>
    <w:rsid w:val="006756D3"/>
    <w:rsid w:val="006C4C09"/>
    <w:rsid w:val="006E6550"/>
    <w:rsid w:val="007301C3"/>
    <w:rsid w:val="00737D95"/>
    <w:rsid w:val="00770AAD"/>
    <w:rsid w:val="00777F42"/>
    <w:rsid w:val="007825D0"/>
    <w:rsid w:val="00821C4E"/>
    <w:rsid w:val="0086170D"/>
    <w:rsid w:val="00870A94"/>
    <w:rsid w:val="008809EE"/>
    <w:rsid w:val="008B2478"/>
    <w:rsid w:val="00903376"/>
    <w:rsid w:val="00911036"/>
    <w:rsid w:val="00922800"/>
    <w:rsid w:val="00953B1C"/>
    <w:rsid w:val="00967107"/>
    <w:rsid w:val="00987478"/>
    <w:rsid w:val="00994D61"/>
    <w:rsid w:val="009C5934"/>
    <w:rsid w:val="00A22DDD"/>
    <w:rsid w:val="00A5687D"/>
    <w:rsid w:val="00A74649"/>
    <w:rsid w:val="00A90B2F"/>
    <w:rsid w:val="00AF382A"/>
    <w:rsid w:val="00B45291"/>
    <w:rsid w:val="00B70F57"/>
    <w:rsid w:val="00B77E93"/>
    <w:rsid w:val="00B84C0B"/>
    <w:rsid w:val="00B96CC7"/>
    <w:rsid w:val="00BB5FF7"/>
    <w:rsid w:val="00C23E04"/>
    <w:rsid w:val="00C66132"/>
    <w:rsid w:val="00C740EA"/>
    <w:rsid w:val="00C94373"/>
    <w:rsid w:val="00CB750F"/>
    <w:rsid w:val="00CB7FBA"/>
    <w:rsid w:val="00CD299D"/>
    <w:rsid w:val="00D057E3"/>
    <w:rsid w:val="00D66958"/>
    <w:rsid w:val="00DC181C"/>
    <w:rsid w:val="00DE4899"/>
    <w:rsid w:val="00DE6403"/>
    <w:rsid w:val="00E93154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jf/nginx_configu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580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27</cp:revision>
  <dcterms:created xsi:type="dcterms:W3CDTF">2013-01-16T01:34:00Z</dcterms:created>
  <dcterms:modified xsi:type="dcterms:W3CDTF">2013-01-25T08:24:00Z</dcterms:modified>
</cp:coreProperties>
</file>