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8B6" w:rsidRDefault="00F048B6" w:rsidP="00F048B6">
      <w:pPr>
        <w:ind w:left="360" w:hanging="360"/>
        <w:jc w:val="center"/>
        <w:rPr>
          <w:b/>
          <w:sz w:val="32"/>
        </w:rPr>
      </w:pPr>
      <w:r>
        <w:rPr>
          <w:rFonts w:hint="eastAsia"/>
          <w:b/>
          <w:sz w:val="32"/>
        </w:rPr>
        <w:t xml:space="preserve">     </w:t>
      </w:r>
      <w:r w:rsidRPr="00F048B6">
        <w:rPr>
          <w:rFonts w:hint="eastAsia"/>
          <w:b/>
          <w:sz w:val="28"/>
          <w:szCs w:val="28"/>
        </w:rPr>
        <w:t>阿里售药柜项目电控系统方案确认书</w:t>
      </w:r>
      <w:r>
        <w:rPr>
          <w:rFonts w:hint="eastAsia"/>
          <w:b/>
          <w:sz w:val="32"/>
        </w:rPr>
        <w:t xml:space="preserve">     </w:t>
      </w:r>
      <w:r w:rsidRPr="00F048B6">
        <w:rPr>
          <w:rFonts w:hint="eastAsia"/>
          <w:b/>
          <w:szCs w:val="21"/>
        </w:rPr>
        <w:t>2018-11-</w:t>
      </w:r>
      <w:r w:rsidR="00892850">
        <w:rPr>
          <w:rFonts w:hint="eastAsia"/>
          <w:b/>
          <w:szCs w:val="21"/>
        </w:rPr>
        <w:t>28</w:t>
      </w:r>
    </w:p>
    <w:p w:rsidR="00F048B6" w:rsidRDefault="00F048B6" w:rsidP="00F048B6">
      <w:pPr>
        <w:spacing w:line="320" w:lineRule="exact"/>
        <w:ind w:left="360" w:hanging="360"/>
      </w:pPr>
      <w:r>
        <w:rPr>
          <w:rFonts w:hint="eastAsia"/>
        </w:rPr>
        <w:t>项目说明：</w:t>
      </w:r>
    </w:p>
    <w:p w:rsidR="00F048B6" w:rsidRDefault="00F048B6" w:rsidP="00F048B6">
      <w:pPr>
        <w:spacing w:line="320" w:lineRule="exact"/>
        <w:ind w:left="360" w:hanging="360"/>
      </w:pPr>
      <w:r>
        <w:rPr>
          <w:rFonts w:hint="eastAsia"/>
        </w:rPr>
        <w:t>一、机械部分：</w:t>
      </w:r>
    </w:p>
    <w:p w:rsidR="00F048B6" w:rsidRDefault="00F048B6" w:rsidP="005F36DD">
      <w:pPr>
        <w:spacing w:line="320" w:lineRule="exact"/>
        <w:ind w:left="360" w:hanging="360"/>
      </w:pPr>
      <w:r>
        <w:rPr>
          <w:rFonts w:hint="eastAsia"/>
        </w:rPr>
        <w:t>1</w:t>
      </w:r>
      <w:r>
        <w:rPr>
          <w:rFonts w:hint="eastAsia"/>
        </w:rPr>
        <w:t>、整体方案效果图</w:t>
      </w:r>
    </w:p>
    <w:p w:rsidR="00F048B6" w:rsidRDefault="005F36DD" w:rsidP="005F36DD">
      <w:pPr>
        <w:ind w:left="357" w:hanging="357"/>
      </w:pPr>
      <w:r w:rsidRPr="005F36DD">
        <w:rPr>
          <w:noProof/>
        </w:rPr>
        <w:drawing>
          <wp:inline distT="0" distB="0" distL="0" distR="0">
            <wp:extent cx="2318849" cy="1666993"/>
            <wp:effectExtent l="19050" t="0" r="5251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0101" cy="168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 w:rsidRPr="005F36DD">
        <w:rPr>
          <w:noProof/>
        </w:rPr>
        <w:drawing>
          <wp:inline distT="0" distB="0" distL="0" distR="0">
            <wp:extent cx="2432531" cy="1683495"/>
            <wp:effectExtent l="19050" t="0" r="5869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5099" cy="169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8B6" w:rsidRDefault="00F048B6" w:rsidP="005F36DD">
      <w:pPr>
        <w:ind w:left="357" w:hanging="357"/>
      </w:pPr>
    </w:p>
    <w:p w:rsidR="00F048B6" w:rsidRDefault="005F36DD" w:rsidP="005F36DD">
      <w:pPr>
        <w:ind w:left="357" w:hanging="357"/>
      </w:pPr>
      <w:r>
        <w:rPr>
          <w:rFonts w:ascii="微软雅黑 Light" w:eastAsia="微软雅黑 Light" w:hAnsi="微软雅黑 Light" w:hint="eastAsia"/>
          <w:color w:val="000000"/>
          <w:sz w:val="22"/>
        </w:rPr>
        <w:t>2、整体方案尺寸图</w:t>
      </w:r>
    </w:p>
    <w:p w:rsidR="00F048B6" w:rsidRDefault="005F36DD" w:rsidP="005F36DD">
      <w:pPr>
        <w:ind w:left="357" w:hanging="357"/>
      </w:pPr>
      <w:r w:rsidRPr="005F36DD">
        <w:rPr>
          <w:noProof/>
        </w:rPr>
        <w:drawing>
          <wp:inline distT="0" distB="0" distL="0" distR="0">
            <wp:extent cx="3089910" cy="1680186"/>
            <wp:effectExtent l="1905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0743" cy="168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8B6" w:rsidRDefault="00F048B6" w:rsidP="005F36DD">
      <w:pPr>
        <w:ind w:left="357" w:hanging="357"/>
      </w:pPr>
    </w:p>
    <w:p w:rsidR="00403B47" w:rsidRDefault="00403B47" w:rsidP="00403B47">
      <w:pPr>
        <w:spacing w:line="0" w:lineRule="atLeast"/>
        <w:rPr>
          <w:rFonts w:ascii="微软雅黑 Light" w:eastAsia="微软雅黑 Light" w:hAnsi="微软雅黑 Light"/>
          <w:color w:val="000000"/>
          <w:sz w:val="22"/>
        </w:rPr>
      </w:pPr>
      <w:r>
        <w:rPr>
          <w:rFonts w:ascii="微软雅黑 Light" w:eastAsia="微软雅黑 Light" w:hAnsi="微软雅黑 Light" w:hint="eastAsia"/>
          <w:color w:val="000000"/>
          <w:sz w:val="22"/>
        </w:rPr>
        <w:t>3、机械要求</w:t>
      </w:r>
    </w:p>
    <w:p w:rsidR="00403B47" w:rsidRPr="00E9483B" w:rsidRDefault="00403B47" w:rsidP="00403B47">
      <w:pPr>
        <w:spacing w:line="0" w:lineRule="atLeast"/>
        <w:rPr>
          <w:rFonts w:ascii="微软雅黑 Light" w:eastAsia="微软雅黑 Light" w:hAnsi="微软雅黑 Light"/>
          <w:color w:val="000000"/>
          <w:sz w:val="22"/>
        </w:rPr>
      </w:pPr>
      <w:r>
        <w:rPr>
          <w:rFonts w:ascii="微软雅黑 Light" w:eastAsia="微软雅黑 Light" w:hAnsi="微软雅黑 Light" w:hint="eastAsia"/>
          <w:color w:val="000000"/>
          <w:sz w:val="22"/>
        </w:rPr>
        <w:t>1）</w:t>
      </w:r>
      <w:r>
        <w:rPr>
          <w:rFonts w:ascii="微软雅黑 Light" w:eastAsia="微软雅黑 Light" w:hAnsi="微软雅黑 Light"/>
          <w:color w:val="000000"/>
          <w:sz w:val="22"/>
        </w:rPr>
        <w:t>、</w:t>
      </w:r>
      <w:r w:rsidRPr="00E9483B">
        <w:rPr>
          <w:rFonts w:ascii="微软雅黑 Light" w:eastAsia="微软雅黑 Light" w:hAnsi="微软雅黑 Light" w:hint="eastAsia"/>
          <w:color w:val="000000"/>
          <w:sz w:val="22"/>
        </w:rPr>
        <w:t>采用双柜组结构，尺寸为:</w:t>
      </w:r>
      <w:r w:rsidRPr="00E9483B">
        <w:rPr>
          <w:rFonts w:ascii="微软雅黑 Light" w:eastAsia="微软雅黑 Light" w:hAnsi="微软雅黑 Light"/>
          <w:color w:val="000000"/>
          <w:sz w:val="22"/>
        </w:rPr>
        <w:t>宽深高</w:t>
      </w:r>
      <w:r w:rsidRPr="00E9483B">
        <w:rPr>
          <w:rFonts w:ascii="微软雅黑 Light" w:eastAsia="微软雅黑 Light" w:hAnsi="微软雅黑 Light" w:hint="eastAsia"/>
          <w:color w:val="000000"/>
          <w:sz w:val="22"/>
        </w:rPr>
        <w:t>2</w:t>
      </w:r>
      <w:r w:rsidRPr="00E9483B">
        <w:rPr>
          <w:rFonts w:ascii="微软雅黑 Light" w:eastAsia="微软雅黑 Light" w:hAnsi="微软雅黑 Light"/>
          <w:color w:val="000000"/>
          <w:sz w:val="22"/>
        </w:rPr>
        <w:t>399</w:t>
      </w:r>
      <w:r w:rsidRPr="00E9483B">
        <w:rPr>
          <w:rFonts w:ascii="微软雅黑 Light" w:eastAsia="微软雅黑 Light" w:hAnsi="微软雅黑 Light" w:hint="eastAsia"/>
          <w:color w:val="000000"/>
          <w:sz w:val="22"/>
        </w:rPr>
        <w:t>*</w:t>
      </w:r>
      <w:r w:rsidRPr="00E9483B">
        <w:rPr>
          <w:rFonts w:ascii="微软雅黑 Light" w:eastAsia="微软雅黑 Light" w:hAnsi="微软雅黑 Light"/>
          <w:color w:val="000000"/>
          <w:sz w:val="22"/>
        </w:rPr>
        <w:t>1171</w:t>
      </w:r>
      <w:r w:rsidRPr="00E9483B">
        <w:rPr>
          <w:rFonts w:ascii="微软雅黑 Light" w:eastAsia="微软雅黑 Light" w:hAnsi="微软雅黑 Light" w:hint="eastAsia"/>
          <w:color w:val="000000"/>
          <w:sz w:val="22"/>
        </w:rPr>
        <w:t>*</w:t>
      </w:r>
      <w:r w:rsidRPr="00E9483B">
        <w:rPr>
          <w:rFonts w:ascii="微软雅黑 Light" w:eastAsia="微软雅黑 Light" w:hAnsi="微软雅黑 Light"/>
          <w:color w:val="000000"/>
          <w:sz w:val="22"/>
        </w:rPr>
        <w:t>2420</w:t>
      </w:r>
      <w:r w:rsidRPr="00E9483B">
        <w:rPr>
          <w:rFonts w:ascii="微软雅黑 Light" w:eastAsia="微软雅黑 Light" w:hAnsi="微软雅黑 Light" w:hint="eastAsia"/>
          <w:color w:val="000000"/>
          <w:sz w:val="22"/>
        </w:rPr>
        <w:t>（深度和高度会略有调整）。</w:t>
      </w:r>
    </w:p>
    <w:p w:rsidR="00403B47" w:rsidRPr="00E9483B" w:rsidRDefault="00403B47" w:rsidP="00403B47">
      <w:pPr>
        <w:spacing w:line="0" w:lineRule="atLeast"/>
        <w:rPr>
          <w:rFonts w:ascii="微软雅黑 Light" w:eastAsia="微软雅黑 Light" w:hAnsi="微软雅黑 Light"/>
          <w:color w:val="000000"/>
          <w:sz w:val="22"/>
        </w:rPr>
      </w:pPr>
      <w:r>
        <w:rPr>
          <w:rFonts w:ascii="微软雅黑 Light" w:eastAsia="微软雅黑 Light" w:hAnsi="微软雅黑 Light" w:hint="eastAsia"/>
          <w:color w:val="000000"/>
          <w:sz w:val="22"/>
        </w:rPr>
        <w:t>2）、</w:t>
      </w:r>
      <w:r w:rsidRPr="00E9483B">
        <w:rPr>
          <w:rFonts w:ascii="微软雅黑 Light" w:eastAsia="微软雅黑 Light" w:hAnsi="微软雅黑 Light" w:hint="eastAsia"/>
          <w:color w:val="000000"/>
          <w:sz w:val="22"/>
        </w:rPr>
        <w:t>层板数量1</w:t>
      </w:r>
      <w:r w:rsidRPr="00E9483B">
        <w:rPr>
          <w:rFonts w:ascii="微软雅黑 Light" w:eastAsia="微软雅黑 Light" w:hAnsi="微软雅黑 Light"/>
          <w:color w:val="000000"/>
          <w:sz w:val="22"/>
        </w:rPr>
        <w:t>8</w:t>
      </w:r>
      <w:r w:rsidRPr="00E9483B">
        <w:rPr>
          <w:rFonts w:ascii="微软雅黑 Light" w:eastAsia="微软雅黑 Light" w:hAnsi="微软雅黑 Light" w:hint="eastAsia"/>
          <w:color w:val="000000"/>
          <w:sz w:val="22"/>
        </w:rPr>
        <w:t>*</w:t>
      </w:r>
      <w:r w:rsidRPr="00E9483B">
        <w:rPr>
          <w:rFonts w:ascii="微软雅黑 Light" w:eastAsia="微软雅黑 Light" w:hAnsi="微软雅黑 Light"/>
          <w:color w:val="000000"/>
          <w:sz w:val="22"/>
        </w:rPr>
        <w:t>2</w:t>
      </w:r>
      <w:r w:rsidRPr="00E9483B">
        <w:rPr>
          <w:rFonts w:ascii="微软雅黑 Light" w:eastAsia="微软雅黑 Light" w:hAnsi="微软雅黑 Light" w:hint="eastAsia"/>
          <w:color w:val="000000"/>
          <w:sz w:val="22"/>
        </w:rPr>
        <w:t>=</w:t>
      </w:r>
      <w:r w:rsidRPr="00E9483B">
        <w:rPr>
          <w:rFonts w:ascii="微软雅黑 Light" w:eastAsia="微软雅黑 Light" w:hAnsi="微软雅黑 Light"/>
          <w:color w:val="000000"/>
          <w:sz w:val="22"/>
        </w:rPr>
        <w:t>36层</w:t>
      </w:r>
      <w:r w:rsidRPr="00E9483B">
        <w:rPr>
          <w:rFonts w:ascii="微软雅黑 Light" w:eastAsia="微软雅黑 Light" w:hAnsi="微软雅黑 Light" w:hint="eastAsia"/>
          <w:color w:val="000000"/>
          <w:sz w:val="22"/>
        </w:rPr>
        <w:t>，</w:t>
      </w:r>
      <w:r w:rsidRPr="00E9483B">
        <w:rPr>
          <w:rFonts w:ascii="微软雅黑 Light" w:eastAsia="微软雅黑 Light" w:hAnsi="微软雅黑 Light"/>
          <w:color w:val="000000"/>
          <w:sz w:val="22"/>
        </w:rPr>
        <w:t>每层</w:t>
      </w:r>
      <w:r w:rsidRPr="00E9483B">
        <w:rPr>
          <w:rFonts w:ascii="微软雅黑 Light" w:eastAsia="微软雅黑 Light" w:hAnsi="微软雅黑 Light" w:hint="eastAsia"/>
          <w:color w:val="000000"/>
          <w:sz w:val="22"/>
        </w:rPr>
        <w:t>1</w:t>
      </w:r>
      <w:r w:rsidRPr="00E9483B">
        <w:rPr>
          <w:rFonts w:ascii="微软雅黑 Light" w:eastAsia="微软雅黑 Light" w:hAnsi="微软雅黑 Light"/>
          <w:color w:val="000000"/>
          <w:sz w:val="22"/>
        </w:rPr>
        <w:t xml:space="preserve">6 </w:t>
      </w:r>
      <w:r>
        <w:rPr>
          <w:rFonts w:ascii="微软雅黑 Light" w:eastAsia="微软雅黑 Light" w:hAnsi="微软雅黑 Light"/>
          <w:color w:val="000000"/>
          <w:sz w:val="22"/>
        </w:rPr>
        <w:t>货道</w:t>
      </w:r>
      <w:r w:rsidRPr="00E9483B">
        <w:rPr>
          <w:rFonts w:ascii="微软雅黑 Light" w:eastAsia="微软雅黑 Light" w:hAnsi="微软雅黑 Light" w:hint="eastAsia"/>
          <w:color w:val="000000"/>
          <w:sz w:val="22"/>
        </w:rPr>
        <w:t>，</w:t>
      </w:r>
      <w:proofErr w:type="gramStart"/>
      <w:r>
        <w:rPr>
          <w:rFonts w:ascii="微软雅黑 Light" w:eastAsia="微软雅黑 Light" w:hAnsi="微软雅黑 Light" w:hint="eastAsia"/>
          <w:color w:val="000000"/>
          <w:sz w:val="22"/>
        </w:rPr>
        <w:t>总</w:t>
      </w:r>
      <w:r w:rsidRPr="00E9483B">
        <w:rPr>
          <w:rFonts w:ascii="微软雅黑 Light" w:eastAsia="微软雅黑 Light" w:hAnsi="微软雅黑 Light" w:hint="eastAsia"/>
          <w:color w:val="000000"/>
          <w:sz w:val="22"/>
        </w:rPr>
        <w:t>货道数</w:t>
      </w:r>
      <w:proofErr w:type="gramEnd"/>
      <w:r w:rsidRPr="00E9483B">
        <w:rPr>
          <w:rFonts w:ascii="微软雅黑 Light" w:eastAsia="微软雅黑 Light" w:hAnsi="微软雅黑 Light" w:hint="eastAsia"/>
          <w:color w:val="000000"/>
          <w:sz w:val="22"/>
        </w:rPr>
        <w:t>3</w:t>
      </w:r>
      <w:r w:rsidRPr="00E9483B">
        <w:rPr>
          <w:rFonts w:ascii="微软雅黑 Light" w:eastAsia="微软雅黑 Light" w:hAnsi="微软雅黑 Light"/>
          <w:color w:val="000000"/>
          <w:sz w:val="22"/>
        </w:rPr>
        <w:t>6</w:t>
      </w:r>
      <w:r w:rsidRPr="00E9483B">
        <w:rPr>
          <w:rFonts w:ascii="微软雅黑 Light" w:eastAsia="微软雅黑 Light" w:hAnsi="微软雅黑 Light" w:hint="eastAsia"/>
          <w:color w:val="000000"/>
          <w:sz w:val="22"/>
        </w:rPr>
        <w:t>*</w:t>
      </w:r>
      <w:r w:rsidRPr="00E9483B">
        <w:rPr>
          <w:rFonts w:ascii="微软雅黑 Light" w:eastAsia="微软雅黑 Light" w:hAnsi="微软雅黑 Light"/>
          <w:color w:val="000000"/>
          <w:sz w:val="22"/>
        </w:rPr>
        <w:t>16</w:t>
      </w:r>
      <w:r w:rsidRPr="00E9483B">
        <w:rPr>
          <w:rFonts w:ascii="微软雅黑 Light" w:eastAsia="微软雅黑 Light" w:hAnsi="微软雅黑 Light" w:hint="eastAsia"/>
          <w:color w:val="000000"/>
          <w:sz w:val="22"/>
        </w:rPr>
        <w:t>=</w:t>
      </w:r>
      <w:r w:rsidRPr="00E9483B">
        <w:rPr>
          <w:rFonts w:ascii="微软雅黑 Light" w:eastAsia="微软雅黑 Light" w:hAnsi="微软雅黑 Light"/>
          <w:color w:val="000000"/>
          <w:sz w:val="22"/>
        </w:rPr>
        <w:t>576</w:t>
      </w:r>
      <w:r w:rsidRPr="00E9483B">
        <w:rPr>
          <w:rFonts w:ascii="微软雅黑 Light" w:eastAsia="微软雅黑 Light" w:hAnsi="微软雅黑 Light" w:hint="eastAsia"/>
          <w:color w:val="000000"/>
          <w:sz w:val="22"/>
        </w:rPr>
        <w:t>。</w:t>
      </w:r>
    </w:p>
    <w:p w:rsidR="00403B47" w:rsidRPr="00E9483B" w:rsidRDefault="00403B47" w:rsidP="00403B47">
      <w:pPr>
        <w:spacing w:line="0" w:lineRule="atLeast"/>
        <w:ind w:left="220" w:hangingChars="100" w:hanging="220"/>
        <w:rPr>
          <w:rFonts w:ascii="微软雅黑 Light" w:eastAsia="微软雅黑 Light" w:hAnsi="微软雅黑 Light"/>
          <w:color w:val="000000"/>
          <w:sz w:val="22"/>
        </w:rPr>
      </w:pPr>
      <w:r>
        <w:rPr>
          <w:rFonts w:ascii="微软雅黑 Light" w:eastAsia="微软雅黑 Light" w:hAnsi="微软雅黑 Light" w:hint="eastAsia"/>
          <w:color w:val="000000"/>
          <w:sz w:val="22"/>
        </w:rPr>
        <w:t>3）、</w:t>
      </w:r>
      <w:r w:rsidRPr="00E9483B">
        <w:rPr>
          <w:rFonts w:ascii="微软雅黑 Light" w:eastAsia="微软雅黑 Light" w:hAnsi="微软雅黑 Light" w:hint="eastAsia"/>
          <w:color w:val="000000"/>
          <w:sz w:val="22"/>
        </w:rPr>
        <w:t>滑道能存放药品的最大宽度为</w:t>
      </w:r>
      <w:r>
        <w:rPr>
          <w:rFonts w:ascii="微软雅黑 Light" w:eastAsia="微软雅黑 Light" w:hAnsi="微软雅黑 Light"/>
          <w:color w:val="000000"/>
          <w:sz w:val="22"/>
        </w:rPr>
        <w:t>100</w:t>
      </w:r>
      <w:r w:rsidRPr="00E9483B">
        <w:rPr>
          <w:rFonts w:ascii="微软雅黑 Light" w:eastAsia="微软雅黑 Light" w:hAnsi="微软雅黑 Light" w:hint="eastAsia"/>
          <w:color w:val="000000"/>
          <w:sz w:val="22"/>
        </w:rPr>
        <w:t>毫米，最小宽度为</w:t>
      </w:r>
      <w:r>
        <w:rPr>
          <w:rFonts w:ascii="微软雅黑 Light" w:eastAsia="微软雅黑 Light" w:hAnsi="微软雅黑 Light"/>
          <w:color w:val="000000"/>
          <w:sz w:val="22"/>
        </w:rPr>
        <w:t>30</w:t>
      </w:r>
      <w:r>
        <w:rPr>
          <w:rFonts w:ascii="微软雅黑 Light" w:eastAsia="微软雅黑 Light" w:hAnsi="微软雅黑 Light" w:hint="eastAsia"/>
          <w:color w:val="000000"/>
          <w:sz w:val="22"/>
        </w:rPr>
        <w:t>毫米</w:t>
      </w:r>
      <w:r w:rsidRPr="00E9483B">
        <w:rPr>
          <w:rFonts w:ascii="微软雅黑 Light" w:eastAsia="微软雅黑 Light" w:hAnsi="微软雅黑 Light" w:hint="eastAsia"/>
          <w:color w:val="000000"/>
          <w:sz w:val="22"/>
        </w:rPr>
        <w:t>。</w:t>
      </w:r>
    </w:p>
    <w:p w:rsidR="00403B47" w:rsidRDefault="00403B47" w:rsidP="00403B47">
      <w:pPr>
        <w:spacing w:line="0" w:lineRule="atLeast"/>
        <w:rPr>
          <w:rFonts w:ascii="微软雅黑 Light" w:eastAsia="微软雅黑 Light" w:hAnsi="微软雅黑 Light"/>
          <w:color w:val="000000"/>
          <w:sz w:val="22"/>
        </w:rPr>
      </w:pPr>
      <w:r>
        <w:rPr>
          <w:rFonts w:ascii="微软雅黑 Light" w:eastAsia="微软雅黑 Light" w:hAnsi="微软雅黑 Light" w:hint="eastAsia"/>
          <w:color w:val="000000"/>
          <w:sz w:val="22"/>
        </w:rPr>
        <w:t>4）、出药口地面</w:t>
      </w:r>
      <w:r w:rsidRPr="00E9483B">
        <w:rPr>
          <w:rFonts w:ascii="微软雅黑 Light" w:eastAsia="微软雅黑 Light" w:hAnsi="微软雅黑 Light" w:hint="eastAsia"/>
          <w:color w:val="000000"/>
          <w:sz w:val="22"/>
        </w:rPr>
        <w:t>距离地面</w:t>
      </w:r>
      <w:r>
        <w:rPr>
          <w:rFonts w:ascii="微软雅黑 Light" w:eastAsia="微软雅黑 Light" w:hAnsi="微软雅黑 Light" w:hint="eastAsia"/>
          <w:color w:val="000000"/>
          <w:sz w:val="22"/>
        </w:rPr>
        <w:t>设计</w:t>
      </w:r>
      <w:r w:rsidRPr="00E9483B">
        <w:rPr>
          <w:rFonts w:ascii="微软雅黑 Light" w:eastAsia="微软雅黑 Light" w:hAnsi="微软雅黑 Light" w:hint="eastAsia"/>
          <w:color w:val="000000"/>
          <w:sz w:val="22"/>
        </w:rPr>
        <w:t>高度为</w:t>
      </w:r>
      <w:r w:rsidRPr="00E9483B">
        <w:rPr>
          <w:rFonts w:ascii="微软雅黑 Light" w:eastAsia="微软雅黑 Light" w:hAnsi="微软雅黑 Light"/>
          <w:color w:val="000000"/>
          <w:sz w:val="22"/>
        </w:rPr>
        <w:t>350</w:t>
      </w:r>
      <w:r>
        <w:rPr>
          <w:rFonts w:ascii="微软雅黑 Light" w:eastAsia="微软雅黑 Light" w:hAnsi="微软雅黑 Light" w:hint="eastAsia"/>
          <w:color w:val="000000"/>
          <w:sz w:val="22"/>
        </w:rPr>
        <w:t>毫米</w:t>
      </w:r>
      <w:r w:rsidRPr="00E9483B">
        <w:rPr>
          <w:rFonts w:ascii="微软雅黑 Light" w:eastAsia="微软雅黑 Light" w:hAnsi="微软雅黑 Light" w:hint="eastAsia"/>
          <w:color w:val="000000"/>
          <w:sz w:val="22"/>
        </w:rPr>
        <w:t>。</w:t>
      </w:r>
    </w:p>
    <w:p w:rsidR="00403B47" w:rsidRDefault="00403B47" w:rsidP="00403B47">
      <w:pPr>
        <w:spacing w:line="0" w:lineRule="atLeast"/>
        <w:rPr>
          <w:rFonts w:ascii="微软雅黑 Light" w:eastAsia="微软雅黑 Light" w:hAnsi="微软雅黑 Light"/>
          <w:color w:val="000000"/>
          <w:sz w:val="22"/>
        </w:rPr>
      </w:pPr>
    </w:p>
    <w:p w:rsidR="00403B47" w:rsidRDefault="00403B47" w:rsidP="00403B47">
      <w:pPr>
        <w:spacing w:line="0" w:lineRule="atLeast"/>
        <w:rPr>
          <w:rFonts w:ascii="微软雅黑 Light" w:eastAsia="微软雅黑 Light" w:hAnsi="微软雅黑 Light"/>
          <w:color w:val="000000"/>
          <w:sz w:val="22"/>
        </w:rPr>
      </w:pPr>
      <w:r>
        <w:rPr>
          <w:rFonts w:ascii="微软雅黑 Light" w:eastAsia="微软雅黑 Light" w:hAnsi="微软雅黑 Light" w:hint="eastAsia"/>
          <w:color w:val="000000"/>
          <w:sz w:val="22"/>
        </w:rPr>
        <w:t>二、电控系统技术要求</w:t>
      </w:r>
    </w:p>
    <w:p w:rsidR="00403B47" w:rsidRDefault="00403B47" w:rsidP="002053D0">
      <w:pPr>
        <w:spacing w:line="320" w:lineRule="exact"/>
        <w:ind w:firstLineChars="200" w:firstLine="420"/>
      </w:pPr>
      <w:r w:rsidRPr="002053D0">
        <w:rPr>
          <w:rFonts w:hint="eastAsia"/>
        </w:rPr>
        <w:t>1</w:t>
      </w:r>
      <w:r w:rsidRPr="002053D0">
        <w:rPr>
          <w:rFonts w:hint="eastAsia"/>
        </w:rPr>
        <w:t>、</w:t>
      </w:r>
      <w:r>
        <w:rPr>
          <w:rFonts w:hint="eastAsia"/>
        </w:rPr>
        <w:t>同时发药水平板，</w:t>
      </w:r>
      <w:r>
        <w:t>18</w:t>
      </w:r>
      <w:r>
        <w:rPr>
          <w:rFonts w:hint="eastAsia"/>
        </w:rPr>
        <w:t>层，每层</w:t>
      </w:r>
      <w:r>
        <w:rPr>
          <w:rFonts w:hint="eastAsia"/>
        </w:rPr>
        <w:t>16</w:t>
      </w:r>
      <w:r>
        <w:rPr>
          <w:rFonts w:hint="eastAsia"/>
        </w:rPr>
        <w:t>个通道</w:t>
      </w:r>
      <w:r w:rsidR="00605F32">
        <w:rPr>
          <w:rFonts w:hint="eastAsia"/>
        </w:rPr>
        <w:t>均分</w:t>
      </w:r>
    </w:p>
    <w:p w:rsidR="00403B47" w:rsidRDefault="00403B47" w:rsidP="002053D0">
      <w:pPr>
        <w:spacing w:line="320" w:lineRule="exact"/>
        <w:ind w:firstLineChars="200" w:firstLine="420"/>
      </w:pPr>
      <w:r w:rsidRPr="002053D0">
        <w:rPr>
          <w:rFonts w:hint="eastAsia"/>
        </w:rPr>
        <w:t>2</w:t>
      </w:r>
      <w:r w:rsidRPr="002053D0">
        <w:rPr>
          <w:rFonts w:hint="eastAsia"/>
        </w:rPr>
        <w:t>、</w:t>
      </w:r>
      <w:r>
        <w:rPr>
          <w:rFonts w:hint="eastAsia"/>
        </w:rPr>
        <w:t>模块采用同时发药水平板用的模块；</w:t>
      </w:r>
    </w:p>
    <w:p w:rsidR="00403B47" w:rsidRDefault="00403B47" w:rsidP="002053D0">
      <w:pPr>
        <w:spacing w:line="320" w:lineRule="exact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、垂直板</w:t>
      </w:r>
      <w:r w:rsidR="00CF7A43">
        <w:rPr>
          <w:rFonts w:hint="eastAsia"/>
        </w:rPr>
        <w:t>用以前的板子</w:t>
      </w:r>
      <w:r>
        <w:rPr>
          <w:rFonts w:hint="eastAsia"/>
        </w:rPr>
        <w:t>9+</w:t>
      </w:r>
      <w:r>
        <w:t>10</w:t>
      </w:r>
      <w:r w:rsidR="00CF7A43">
        <w:t>，</w:t>
      </w:r>
      <w:r w:rsidR="00CF7A43">
        <w:rPr>
          <w:rFonts w:hint="eastAsia"/>
        </w:rPr>
        <w:t>不需重做</w:t>
      </w:r>
    </w:p>
    <w:p w:rsidR="002053D0" w:rsidRDefault="00CF7A43" w:rsidP="002053D0">
      <w:pPr>
        <w:ind w:leftChars="200" w:left="420"/>
      </w:pPr>
      <w:r>
        <w:rPr>
          <w:rFonts w:hint="eastAsia"/>
        </w:rPr>
        <w:t>4</w:t>
      </w:r>
      <w:r>
        <w:rPr>
          <w:rFonts w:hint="eastAsia"/>
        </w:rPr>
        <w:t>、主控板设计：</w:t>
      </w:r>
    </w:p>
    <w:p w:rsidR="002053D0" w:rsidRDefault="002053D0" w:rsidP="002053D0">
      <w:pPr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CF7A43">
        <w:rPr>
          <w:rFonts w:hint="eastAsia"/>
        </w:rPr>
        <w:t>与</w:t>
      </w:r>
      <w:r w:rsidR="00CF7A43">
        <w:rPr>
          <w:rFonts w:hint="eastAsia"/>
        </w:rPr>
        <w:t>PC</w:t>
      </w:r>
      <w:r w:rsidR="00CF7A43">
        <w:rPr>
          <w:rFonts w:hint="eastAsia"/>
        </w:rPr>
        <w:t>机通讯采用</w:t>
      </w:r>
      <w:r w:rsidR="00CF7A43">
        <w:rPr>
          <w:rFonts w:hint="eastAsia"/>
        </w:rPr>
        <w:t>RS232</w:t>
      </w:r>
      <w:r w:rsidR="00CF7A43">
        <w:rPr>
          <w:rFonts w:hint="eastAsia"/>
        </w:rPr>
        <w:t>和网口两种接口方式</w:t>
      </w:r>
    </w:p>
    <w:p w:rsidR="002053D0" w:rsidRDefault="002053D0" w:rsidP="002053D0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CF7A43">
        <w:rPr>
          <w:rFonts w:hint="eastAsia"/>
        </w:rPr>
        <w:t>级联水平板通讯采用</w:t>
      </w:r>
      <w:r w:rsidR="00CF7A43">
        <w:rPr>
          <w:rFonts w:hint="eastAsia"/>
        </w:rPr>
        <w:t>485</w:t>
      </w:r>
      <w:r w:rsidR="00CF7A43">
        <w:rPr>
          <w:rFonts w:hint="eastAsia"/>
        </w:rPr>
        <w:t>总线</w:t>
      </w:r>
      <w:r>
        <w:rPr>
          <w:rFonts w:hint="eastAsia"/>
        </w:rPr>
        <w:t>方式</w:t>
      </w:r>
      <w:r w:rsidR="00605F32">
        <w:rPr>
          <w:rFonts w:hint="eastAsia"/>
        </w:rPr>
        <w:t>，每个柜组用一根</w:t>
      </w:r>
      <w:r w:rsidR="00605F32">
        <w:rPr>
          <w:rFonts w:hint="eastAsia"/>
        </w:rPr>
        <w:t>485</w:t>
      </w:r>
      <w:r w:rsidR="00605F32">
        <w:rPr>
          <w:rFonts w:hint="eastAsia"/>
        </w:rPr>
        <w:t>总线</w:t>
      </w:r>
    </w:p>
    <w:p w:rsidR="002053D0" w:rsidRDefault="002053D0" w:rsidP="002053D0">
      <w:pPr>
        <w:ind w:leftChars="200" w:left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CF7A43">
        <w:rPr>
          <w:rFonts w:hint="eastAsia"/>
        </w:rPr>
        <w:t>控制</w:t>
      </w:r>
      <w:r w:rsidR="00CF7A43">
        <w:rPr>
          <w:rFonts w:hint="eastAsia"/>
        </w:rPr>
        <w:t>1</w:t>
      </w:r>
      <w:r w:rsidR="00CF7A43">
        <w:rPr>
          <w:rFonts w:hint="eastAsia"/>
        </w:rPr>
        <w:t>个传送皮带（用电动滚筒驱动）</w:t>
      </w:r>
      <w:r w:rsidR="00477676">
        <w:rPr>
          <w:rFonts w:hint="eastAsia"/>
        </w:rPr>
        <w:t>，</w:t>
      </w:r>
      <w:r w:rsidR="00477676" w:rsidRPr="00477676">
        <w:rPr>
          <w:rFonts w:hint="eastAsia"/>
          <w:color w:val="000000" w:themeColor="text1"/>
        </w:rPr>
        <w:t>皮带启动靠</w:t>
      </w:r>
      <w:r w:rsidR="00477676" w:rsidRPr="00477676">
        <w:rPr>
          <w:rFonts w:hint="eastAsia"/>
          <w:color w:val="000000" w:themeColor="text1"/>
        </w:rPr>
        <w:t>PC</w:t>
      </w:r>
      <w:r w:rsidR="00477676" w:rsidRPr="00477676">
        <w:rPr>
          <w:rFonts w:hint="eastAsia"/>
          <w:color w:val="000000" w:themeColor="text1"/>
        </w:rPr>
        <w:t>机指令，皮带</w:t>
      </w:r>
      <w:proofErr w:type="gramStart"/>
      <w:r w:rsidR="00477676" w:rsidRPr="00477676">
        <w:rPr>
          <w:rFonts w:hint="eastAsia"/>
          <w:color w:val="000000" w:themeColor="text1"/>
        </w:rPr>
        <w:t>停止靠</w:t>
      </w:r>
      <w:proofErr w:type="gramEnd"/>
      <w:r w:rsidR="00477676" w:rsidRPr="00477676">
        <w:rPr>
          <w:rFonts w:hint="eastAsia"/>
          <w:color w:val="000000" w:themeColor="text1"/>
        </w:rPr>
        <w:t>时间。</w:t>
      </w:r>
    </w:p>
    <w:p w:rsidR="002053D0" w:rsidRPr="002053D0" w:rsidRDefault="002053D0" w:rsidP="002053D0">
      <w:pPr>
        <w:pStyle w:val="a5"/>
        <w:spacing w:line="320" w:lineRule="exact"/>
        <w:ind w:left="360" w:firstLineChars="0" w:firstLine="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CF7A43">
        <w:rPr>
          <w:rFonts w:hint="eastAsia"/>
        </w:rPr>
        <w:t>采集外围传感器信号</w:t>
      </w:r>
      <w:r w:rsidR="00CF7A43">
        <w:rPr>
          <w:rFonts w:hint="eastAsia"/>
        </w:rPr>
        <w:t>(</w:t>
      </w:r>
      <w:r w:rsidR="00605F32">
        <w:rPr>
          <w:rFonts w:hint="eastAsia"/>
        </w:rPr>
        <w:t>1</w:t>
      </w:r>
      <w:r w:rsidR="00605F32">
        <w:rPr>
          <w:rFonts w:hint="eastAsia"/>
        </w:rPr>
        <w:t>个</w:t>
      </w:r>
      <w:r w:rsidR="00CF7A43">
        <w:rPr>
          <w:rFonts w:hint="eastAsia"/>
        </w:rPr>
        <w:t>温湿度传感器和</w:t>
      </w:r>
      <w:r w:rsidR="00605F32">
        <w:rPr>
          <w:rFonts w:hint="eastAsia"/>
        </w:rPr>
        <w:t>2</w:t>
      </w:r>
      <w:r w:rsidR="00605F32">
        <w:rPr>
          <w:rFonts w:hint="eastAsia"/>
        </w:rPr>
        <w:t>个</w:t>
      </w:r>
      <w:r w:rsidR="00CF7A43">
        <w:rPr>
          <w:rFonts w:hint="eastAsia"/>
        </w:rPr>
        <w:t>振动传感器，</w:t>
      </w:r>
      <w:r w:rsidRPr="002053D0">
        <w:rPr>
          <w:rFonts w:hint="eastAsia"/>
        </w:rPr>
        <w:t>实时监测柜体内温度和湿度，</w:t>
      </w:r>
      <w:r w:rsidR="00CF7A43">
        <w:rPr>
          <w:rFonts w:hint="eastAsia"/>
        </w:rPr>
        <w:t>将温湿</w:t>
      </w:r>
      <w:proofErr w:type="gramStart"/>
      <w:r w:rsidR="00CF7A43">
        <w:rPr>
          <w:rFonts w:hint="eastAsia"/>
        </w:rPr>
        <w:t>度数据</w:t>
      </w:r>
      <w:proofErr w:type="gramEnd"/>
      <w:r w:rsidR="00CF7A43">
        <w:rPr>
          <w:rFonts w:hint="eastAsia"/>
        </w:rPr>
        <w:t>及振动传感器信号上传给</w:t>
      </w:r>
      <w:r w:rsidR="00CF7A43">
        <w:rPr>
          <w:rFonts w:hint="eastAsia"/>
        </w:rPr>
        <w:t>PC</w:t>
      </w:r>
      <w:r w:rsidR="00CF7A43">
        <w:rPr>
          <w:rFonts w:hint="eastAsia"/>
        </w:rPr>
        <w:t>机</w:t>
      </w:r>
      <w:r>
        <w:rPr>
          <w:rFonts w:hint="eastAsia"/>
        </w:rPr>
        <w:t>，出现温湿度故障立即报警</w:t>
      </w:r>
      <w:r w:rsidR="00CF7A43">
        <w:rPr>
          <w:rFonts w:hint="eastAsia"/>
        </w:rPr>
        <w:t>)</w:t>
      </w:r>
      <w:r>
        <w:rPr>
          <w:rFonts w:hint="eastAsia"/>
        </w:rPr>
        <w:t>，温湿度传感器选型：</w:t>
      </w:r>
      <w:r w:rsidRPr="00CF7A43">
        <w:t>SHT10</w:t>
      </w:r>
    </w:p>
    <w:p w:rsidR="002053D0" w:rsidRDefault="002053D0" w:rsidP="002053D0">
      <w:pPr>
        <w:ind w:leftChars="200" w:left="420"/>
      </w:pPr>
      <w:r>
        <w:rPr>
          <w:rFonts w:hint="eastAsia"/>
        </w:rPr>
        <w:t>5</w:t>
      </w:r>
      <w:r>
        <w:rPr>
          <w:rFonts w:hint="eastAsia"/>
        </w:rPr>
        <w:t>）</w:t>
      </w:r>
      <w:r w:rsidR="00CF7A43">
        <w:rPr>
          <w:rFonts w:hint="eastAsia"/>
        </w:rPr>
        <w:t>主控板预留</w:t>
      </w:r>
      <w:r w:rsidR="00CF7A43">
        <w:rPr>
          <w:rFonts w:hint="eastAsia"/>
        </w:rPr>
        <w:t>2</w:t>
      </w:r>
      <w:r w:rsidR="00CF7A43">
        <w:rPr>
          <w:rFonts w:hint="eastAsia"/>
        </w:rPr>
        <w:t>个</w:t>
      </w:r>
      <w:r w:rsidR="00CF7A43">
        <w:rPr>
          <w:rFonts w:hint="eastAsia"/>
        </w:rPr>
        <w:t>2</w:t>
      </w:r>
      <w:r w:rsidR="00CF7A43">
        <w:t>4V</w:t>
      </w:r>
      <w:r w:rsidR="00CF7A43">
        <w:rPr>
          <w:rFonts w:hint="eastAsia"/>
        </w:rPr>
        <w:t>信号输入接口</w:t>
      </w:r>
      <w:r w:rsidR="00CF7A43">
        <w:rPr>
          <w:rFonts w:hint="eastAsia"/>
        </w:rPr>
        <w:t>(PNP</w:t>
      </w:r>
      <w:r w:rsidR="00CF7A43">
        <w:rPr>
          <w:rFonts w:hint="eastAsia"/>
        </w:rPr>
        <w:t>信号输入</w:t>
      </w:r>
      <w:r w:rsidR="00CF7A43">
        <w:rPr>
          <w:rFonts w:hint="eastAsia"/>
        </w:rPr>
        <w:t>)</w:t>
      </w:r>
    </w:p>
    <w:p w:rsidR="002053D0" w:rsidRDefault="002053D0" w:rsidP="002053D0">
      <w:pPr>
        <w:ind w:leftChars="200" w:left="420"/>
      </w:pPr>
      <w:r>
        <w:rPr>
          <w:rFonts w:hint="eastAsia"/>
        </w:rPr>
        <w:t>6</w:t>
      </w:r>
      <w:r>
        <w:rPr>
          <w:rFonts w:hint="eastAsia"/>
        </w:rPr>
        <w:t>）</w:t>
      </w:r>
      <w:r w:rsidR="00CF7A43">
        <w:rPr>
          <w:rFonts w:hint="eastAsia"/>
        </w:rPr>
        <w:t>2</w:t>
      </w:r>
      <w:r w:rsidR="00CF7A43">
        <w:rPr>
          <w:rFonts w:hint="eastAsia"/>
        </w:rPr>
        <w:t>个</w:t>
      </w:r>
      <w:r w:rsidR="00CF7A43">
        <w:rPr>
          <w:rFonts w:hint="eastAsia"/>
        </w:rPr>
        <w:t>2</w:t>
      </w:r>
      <w:r w:rsidR="00CF7A43">
        <w:t>4V</w:t>
      </w:r>
      <w:r w:rsidR="00CF7A43">
        <w:rPr>
          <w:rFonts w:hint="eastAsia"/>
        </w:rPr>
        <w:t>信号输出接口和</w:t>
      </w:r>
      <w:r w:rsidR="00CF7A43">
        <w:rPr>
          <w:rFonts w:hint="eastAsia"/>
        </w:rPr>
        <w:t>2</w:t>
      </w:r>
      <w:r w:rsidR="00CF7A43">
        <w:rPr>
          <w:rFonts w:hint="eastAsia"/>
        </w:rPr>
        <w:t>个</w:t>
      </w:r>
      <w:r w:rsidR="00CF7A43">
        <w:rPr>
          <w:rFonts w:hint="eastAsia"/>
        </w:rPr>
        <w:t>2</w:t>
      </w:r>
      <w:r w:rsidR="00CF7A43">
        <w:t>4V3A</w:t>
      </w:r>
      <w:r w:rsidR="00A578EC">
        <w:rPr>
          <w:rFonts w:hint="eastAsia"/>
        </w:rPr>
        <w:t>的驱动接口</w:t>
      </w:r>
    </w:p>
    <w:p w:rsidR="002053D0" w:rsidRDefault="002053D0" w:rsidP="002053D0">
      <w:pPr>
        <w:ind w:leftChars="200" w:left="420"/>
      </w:pPr>
      <w:r>
        <w:rPr>
          <w:rFonts w:hint="eastAsia"/>
        </w:rPr>
        <w:t>7</w:t>
      </w:r>
      <w:r>
        <w:rPr>
          <w:rFonts w:hint="eastAsia"/>
        </w:rPr>
        <w:t>）取货口传感器</w:t>
      </w:r>
      <w:r w:rsidR="00605F32">
        <w:rPr>
          <w:rFonts w:hint="eastAsia"/>
        </w:rPr>
        <w:t>：</w:t>
      </w:r>
      <w:r w:rsidR="00605F32" w:rsidRPr="00605F32">
        <w:t>红外漫反射感应光电开关传感器</w:t>
      </w:r>
      <w:r w:rsidR="00605F32" w:rsidRPr="00605F32">
        <w:t>E3Z-D61D81LOT</w:t>
      </w:r>
      <w:r w:rsidR="00605F32" w:rsidRPr="00605F32">
        <w:t>常开直流三线</w:t>
      </w:r>
      <w:r w:rsidR="00605F32" w:rsidRPr="00605F32">
        <w:t>NPN</w:t>
      </w:r>
      <w:r w:rsidR="00605F32" w:rsidRPr="00605F32">
        <w:t>可调</w:t>
      </w:r>
    </w:p>
    <w:p w:rsidR="002053D0" w:rsidRPr="003F2A49" w:rsidRDefault="002053D0" w:rsidP="002053D0">
      <w:pPr>
        <w:ind w:leftChars="200" w:left="420"/>
      </w:pP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对出货传感器</w:t>
      </w:r>
      <w:r>
        <w:rPr>
          <w:rFonts w:hint="eastAsia"/>
        </w:rPr>
        <w:t>(</w:t>
      </w:r>
      <w:r>
        <w:rPr>
          <w:rFonts w:hint="eastAsia"/>
        </w:rPr>
        <w:t>对射式传感器</w:t>
      </w:r>
      <w:r>
        <w:rPr>
          <w:rFonts w:hint="eastAsia"/>
        </w:rPr>
        <w:t>)</w:t>
      </w:r>
    </w:p>
    <w:p w:rsidR="00CF7A43" w:rsidRPr="002053D0" w:rsidRDefault="002053D0" w:rsidP="002053D0">
      <w:pPr>
        <w:ind w:leftChars="200" w:left="420"/>
      </w:pPr>
      <w:r>
        <w:rPr>
          <w:rFonts w:hint="eastAsia"/>
        </w:rPr>
        <w:t>9</w:t>
      </w:r>
      <w:r>
        <w:rPr>
          <w:rFonts w:hint="eastAsia"/>
        </w:rPr>
        <w:t>）回收装置：</w:t>
      </w:r>
      <w:r w:rsidRPr="002053D0">
        <w:rPr>
          <w:rFonts w:hint="eastAsia"/>
        </w:rPr>
        <w:t>两个闸门控制（即：直流电机正反转控制），每个闸门有两个限位光电传感器</w:t>
      </w:r>
      <w:r w:rsidRPr="002053D0">
        <w:t>。</w:t>
      </w:r>
    </w:p>
    <w:p w:rsidR="00403B47" w:rsidRDefault="00403B47" w:rsidP="00403B47">
      <w:pPr>
        <w:spacing w:line="0" w:lineRule="atLeast"/>
      </w:pPr>
    </w:p>
    <w:p w:rsidR="00477676" w:rsidRPr="00403B47" w:rsidRDefault="00477676" w:rsidP="00403B47">
      <w:pPr>
        <w:spacing w:line="0" w:lineRule="atLeast"/>
        <w:rPr>
          <w:rFonts w:ascii="微软雅黑 Light" w:eastAsia="微软雅黑 Light" w:hAnsi="微软雅黑 Light"/>
          <w:color w:val="000000"/>
          <w:sz w:val="22"/>
        </w:rPr>
      </w:pPr>
      <w:r>
        <w:rPr>
          <w:rFonts w:hint="eastAsia"/>
        </w:rPr>
        <w:t>三、其它外围设备</w:t>
      </w:r>
    </w:p>
    <w:p w:rsidR="00403B47" w:rsidRDefault="00477676" w:rsidP="00403B47">
      <w:pPr>
        <w:spacing w:line="0" w:lineRule="atLeast"/>
        <w:rPr>
          <w:rFonts w:ascii="微软雅黑 Light" w:eastAsia="微软雅黑 Light" w:hAnsi="微软雅黑 Light"/>
          <w:color w:val="000000"/>
          <w:sz w:val="22"/>
        </w:rPr>
      </w:pPr>
      <w:r>
        <w:rPr>
          <w:rFonts w:ascii="微软雅黑 Light" w:eastAsia="微软雅黑 Light" w:hAnsi="微软雅黑 Light"/>
          <w:color w:val="000000"/>
          <w:sz w:val="22"/>
        </w:rPr>
        <w:t>1、</w:t>
      </w:r>
      <w:r w:rsidR="00403B47">
        <w:rPr>
          <w:rFonts w:ascii="微软雅黑 Light" w:eastAsia="微软雅黑 Light" w:hAnsi="微软雅黑 Light" w:hint="eastAsia"/>
          <w:color w:val="000000"/>
          <w:sz w:val="22"/>
        </w:rPr>
        <w:t>具备</w:t>
      </w:r>
      <w:r w:rsidR="00403B47">
        <w:rPr>
          <w:rFonts w:hint="eastAsia"/>
        </w:rPr>
        <w:t>4</w:t>
      </w:r>
      <w:r w:rsidR="00403B47">
        <w:t>G</w:t>
      </w:r>
      <w:r w:rsidR="00403B47">
        <w:rPr>
          <w:rFonts w:hint="eastAsia"/>
        </w:rPr>
        <w:t>和</w:t>
      </w:r>
      <w:proofErr w:type="spellStart"/>
      <w:r w:rsidR="00403B47">
        <w:rPr>
          <w:rFonts w:hint="eastAsia"/>
        </w:rPr>
        <w:t>wifi</w:t>
      </w:r>
      <w:proofErr w:type="spellEnd"/>
      <w:r w:rsidR="00403B47">
        <w:rPr>
          <w:rFonts w:hint="eastAsia"/>
        </w:rPr>
        <w:t>通讯模块</w:t>
      </w:r>
      <w:r w:rsidR="00403B47">
        <w:rPr>
          <w:rFonts w:ascii="微软雅黑 Light" w:eastAsia="微软雅黑 Light" w:hAnsi="微软雅黑 Light" w:hint="eastAsia"/>
          <w:color w:val="000000"/>
          <w:sz w:val="22"/>
        </w:rPr>
        <w:t>。</w:t>
      </w:r>
    </w:p>
    <w:p w:rsidR="00403B47" w:rsidRDefault="00477676" w:rsidP="00403B47">
      <w:pPr>
        <w:spacing w:line="0" w:lineRule="atLeast"/>
      </w:pPr>
      <w:r w:rsidRPr="00605F32">
        <w:t>2</w:t>
      </w:r>
      <w:r w:rsidRPr="00605F32">
        <w:t>、</w:t>
      </w:r>
      <w:r w:rsidR="00403B47">
        <w:rPr>
          <w:rFonts w:hint="eastAsia"/>
        </w:rPr>
        <w:t>前端内置触摸显示器（</w:t>
      </w:r>
      <w:r w:rsidR="00403B47">
        <w:rPr>
          <w:rFonts w:hint="eastAsia"/>
        </w:rPr>
        <w:t>3</w:t>
      </w:r>
      <w:r w:rsidR="00403B47">
        <w:t>2</w:t>
      </w:r>
      <w:r w:rsidR="00403B47">
        <w:t>寸</w:t>
      </w:r>
      <w:r w:rsidR="00403B47">
        <w:rPr>
          <w:rFonts w:hint="eastAsia"/>
        </w:rPr>
        <w:t>），麦克风、音响和摄像头。</w:t>
      </w:r>
    </w:p>
    <w:p w:rsidR="00F048B6" w:rsidRDefault="00477676" w:rsidP="00605F32">
      <w:pPr>
        <w:spacing w:line="0" w:lineRule="atLeast"/>
      </w:pPr>
      <w:r w:rsidRPr="00605F32">
        <w:rPr>
          <w:rFonts w:hint="eastAsia"/>
        </w:rPr>
        <w:t>3</w:t>
      </w:r>
      <w:r w:rsidRPr="00605F32">
        <w:rPr>
          <w:rFonts w:hint="eastAsia"/>
        </w:rPr>
        <w:t>、</w:t>
      </w:r>
      <w:r w:rsidR="00403B47" w:rsidRPr="00605F32">
        <w:rPr>
          <w:rFonts w:hint="eastAsia"/>
        </w:rPr>
        <w:t>发药监控摄像头</w:t>
      </w:r>
    </w:p>
    <w:p w:rsidR="00F048B6" w:rsidRDefault="00F048B6" w:rsidP="00605F32">
      <w:pPr>
        <w:spacing w:line="0" w:lineRule="atLeast"/>
      </w:pPr>
    </w:p>
    <w:p w:rsidR="00477676" w:rsidRDefault="00F414DA" w:rsidP="00605F32">
      <w:pPr>
        <w:spacing w:line="0" w:lineRule="atLeast"/>
      </w:pPr>
      <w:r>
        <w:rPr>
          <w:rFonts w:hint="eastAsia"/>
        </w:rPr>
        <w:t>四、</w:t>
      </w:r>
      <w:r w:rsidR="00477676">
        <w:rPr>
          <w:rFonts w:hint="eastAsia"/>
        </w:rPr>
        <w:t>确定的电器部件：</w:t>
      </w:r>
    </w:p>
    <w:p w:rsidR="00477676" w:rsidRDefault="00477676" w:rsidP="00605F32">
      <w:pPr>
        <w:spacing w:line="0" w:lineRule="atLeas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50W 24V</w:t>
      </w:r>
      <w:r>
        <w:rPr>
          <w:rFonts w:hint="eastAsia"/>
        </w:rPr>
        <w:t>明纬开关电源；</w:t>
      </w:r>
    </w:p>
    <w:p w:rsidR="00605F32" w:rsidRDefault="00477676" w:rsidP="00605F32">
      <w:pPr>
        <w:spacing w:line="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、伊东的电动滚筒</w:t>
      </w:r>
      <w:r w:rsidR="00F414DA">
        <w:rPr>
          <w:rFonts w:hint="eastAsia"/>
        </w:rPr>
        <w:t>1</w:t>
      </w:r>
      <w:r w:rsidR="00605F32">
        <w:rPr>
          <w:rFonts w:hint="eastAsia"/>
        </w:rPr>
        <w:t>套：</w:t>
      </w:r>
    </w:p>
    <w:p w:rsidR="00605F32" w:rsidRPr="00605F32" w:rsidRDefault="00605F32" w:rsidP="00605F32">
      <w:pPr>
        <w:spacing w:line="0" w:lineRule="atLeast"/>
      </w:pPr>
      <w:r w:rsidRPr="00605F32">
        <w:rPr>
          <w:rFonts w:hint="eastAsia"/>
        </w:rPr>
        <w:t>电动滚筒：型号：</w:t>
      </w:r>
      <w:r w:rsidRPr="00605F32">
        <w:rPr>
          <w:rFonts w:hint="eastAsia"/>
        </w:rPr>
        <w:t xml:space="preserve">PM500FE </w:t>
      </w:r>
      <w:r w:rsidRPr="00605F32">
        <w:rPr>
          <w:rFonts w:hint="eastAsia"/>
        </w:rPr>
        <w:t>标准无刷电动滚筒</w:t>
      </w:r>
      <w:r w:rsidRPr="00605F32">
        <w:rPr>
          <w:rFonts w:hint="eastAsia"/>
        </w:rPr>
        <w:t>FE</w:t>
      </w:r>
    </w:p>
    <w:p w:rsidR="00605F32" w:rsidRPr="00605F32" w:rsidRDefault="00605F32" w:rsidP="00605F32">
      <w:pPr>
        <w:spacing w:line="0" w:lineRule="atLeast"/>
      </w:pPr>
      <w:r w:rsidRPr="00605F32">
        <w:rPr>
          <w:rFonts w:hint="eastAsia"/>
        </w:rPr>
        <w:t>无刷电动滚筒专用驱动控制卡：</w:t>
      </w:r>
      <w:r w:rsidRPr="00605F32">
        <w:rPr>
          <w:rFonts w:hint="eastAsia"/>
        </w:rPr>
        <w:t>CB-016P9  P:</w:t>
      </w:r>
      <w:r w:rsidRPr="00605F32">
        <w:rPr>
          <w:rFonts w:hint="eastAsia"/>
        </w:rPr>
        <w:t>标准</w:t>
      </w:r>
      <w:r w:rsidRPr="00605F32">
        <w:rPr>
          <w:rFonts w:hint="eastAsia"/>
        </w:rPr>
        <w:t>PNP</w:t>
      </w:r>
      <w:r w:rsidRPr="00605F32">
        <w:rPr>
          <w:rFonts w:hint="eastAsia"/>
        </w:rPr>
        <w:t>输出</w:t>
      </w:r>
    </w:p>
    <w:p w:rsidR="00605F32" w:rsidRDefault="00605F32" w:rsidP="00605F32">
      <w:pPr>
        <w:spacing w:line="0" w:lineRule="atLeast"/>
        <w:rPr>
          <w:rFonts w:hint="eastAsia"/>
        </w:rPr>
      </w:pPr>
      <w:r w:rsidRPr="00605F32">
        <w:t>3</w:t>
      </w:r>
      <w:r w:rsidRPr="00605F32">
        <w:t>、红外漫反射感应光电开关传感器</w:t>
      </w:r>
      <w:r w:rsidRPr="00605F32">
        <w:t>E3Z-D61D81LOT</w:t>
      </w:r>
      <w:r w:rsidRPr="00605F32">
        <w:t>常开直流三线</w:t>
      </w:r>
      <w:r w:rsidRPr="00605F32">
        <w:t>NPN</w:t>
      </w:r>
      <w:r w:rsidRPr="00605F32">
        <w:t>可调：</w:t>
      </w:r>
    </w:p>
    <w:p w:rsidR="00605F32" w:rsidRDefault="00605F32" w:rsidP="00605F32">
      <w:pPr>
        <w:spacing w:line="0" w:lineRule="atLeast"/>
        <w:rPr>
          <w:rFonts w:hint="eastAsia"/>
        </w:rPr>
      </w:pPr>
      <w:hyperlink r:id="rId10" w:history="1">
        <w:r w:rsidRPr="000F0513">
          <w:rPr>
            <w:rStyle w:val="a7"/>
          </w:rPr>
          <w:t>https://item.taobao.com/item.htm?spm=a230r.1.14.109.53776183dJkoM3&amp;id=562428612269&amp;ns=1&amp;abbucket=17#detail</w:t>
        </w:r>
      </w:hyperlink>
    </w:p>
    <w:p w:rsidR="00605F32" w:rsidRPr="00605F32" w:rsidRDefault="00605F32" w:rsidP="00605F32">
      <w:pPr>
        <w:spacing w:line="0" w:lineRule="atLeast"/>
      </w:pPr>
      <w:r w:rsidRPr="00605F32">
        <w:t> </w:t>
      </w:r>
    </w:p>
    <w:p w:rsidR="00477676" w:rsidRPr="00605F32" w:rsidRDefault="00477676" w:rsidP="00477676">
      <w:pPr>
        <w:spacing w:line="320" w:lineRule="exact"/>
      </w:pPr>
    </w:p>
    <w:p w:rsidR="00F048B6" w:rsidRPr="00477676" w:rsidRDefault="00F048B6" w:rsidP="00F048B6">
      <w:pPr>
        <w:spacing w:line="320" w:lineRule="exact"/>
        <w:ind w:left="360" w:hanging="360"/>
      </w:pPr>
    </w:p>
    <w:p w:rsidR="00477676" w:rsidRPr="00CE31FF" w:rsidRDefault="00F414DA" w:rsidP="00477676">
      <w:pPr>
        <w:spacing w:line="320" w:lineRule="exact"/>
        <w:rPr>
          <w:color w:val="000000" w:themeColor="text1"/>
        </w:rPr>
      </w:pPr>
      <w:r>
        <w:rPr>
          <w:rFonts w:hint="eastAsia"/>
          <w:color w:val="000000" w:themeColor="text1"/>
          <w:highlight w:val="lightGray"/>
        </w:rPr>
        <w:t>五</w:t>
      </w:r>
      <w:r w:rsidR="00477676" w:rsidRPr="00CE31FF">
        <w:rPr>
          <w:rFonts w:hint="eastAsia"/>
          <w:color w:val="000000" w:themeColor="text1"/>
          <w:highlight w:val="lightGray"/>
        </w:rPr>
        <w:t>、</w:t>
      </w:r>
      <w:r w:rsidR="00477676" w:rsidRPr="00CE31FF">
        <w:rPr>
          <w:rFonts w:hint="eastAsia"/>
          <w:color w:val="000000" w:themeColor="text1"/>
        </w:rPr>
        <w:t>时间</w:t>
      </w:r>
      <w:r w:rsidR="00E952FA">
        <w:rPr>
          <w:rFonts w:hint="eastAsia"/>
          <w:color w:val="000000" w:themeColor="text1"/>
        </w:rPr>
        <w:t>预计</w:t>
      </w:r>
      <w:r w:rsidR="00477676" w:rsidRPr="00CE31FF">
        <w:rPr>
          <w:rFonts w:hint="eastAsia"/>
          <w:color w:val="000000" w:themeColor="text1"/>
        </w:rPr>
        <w:t>期限：</w:t>
      </w:r>
      <w:r w:rsidR="00E952FA">
        <w:rPr>
          <w:rFonts w:hint="eastAsia"/>
          <w:color w:val="000000" w:themeColor="text1"/>
        </w:rPr>
        <w:t>1</w:t>
      </w:r>
      <w:r w:rsidR="00477676" w:rsidRPr="00CE31FF">
        <w:rPr>
          <w:rFonts w:hint="eastAsia"/>
          <w:color w:val="000000" w:themeColor="text1"/>
        </w:rPr>
        <w:t>月</w:t>
      </w:r>
      <w:r w:rsidR="00E90234">
        <w:rPr>
          <w:rFonts w:hint="eastAsia"/>
          <w:color w:val="000000" w:themeColor="text1"/>
        </w:rPr>
        <w:t>18</w:t>
      </w:r>
      <w:r w:rsidR="00477676" w:rsidRPr="00CE31FF">
        <w:rPr>
          <w:rFonts w:hint="eastAsia"/>
          <w:color w:val="000000" w:themeColor="text1"/>
        </w:rPr>
        <w:t>日（需要预留几天联调</w:t>
      </w:r>
      <w:bookmarkStart w:id="0" w:name="_GoBack"/>
      <w:bookmarkEnd w:id="0"/>
      <w:r w:rsidR="00477676" w:rsidRPr="00CE31FF">
        <w:rPr>
          <w:rFonts w:hint="eastAsia"/>
          <w:color w:val="000000" w:themeColor="text1"/>
        </w:rPr>
        <w:t>）</w:t>
      </w:r>
    </w:p>
    <w:tbl>
      <w:tblPr>
        <w:tblStyle w:val="a8"/>
        <w:tblW w:w="0" w:type="auto"/>
        <w:tblLook w:val="04A0"/>
      </w:tblPr>
      <w:tblGrid>
        <w:gridCol w:w="675"/>
        <w:gridCol w:w="4395"/>
        <w:gridCol w:w="1985"/>
        <w:gridCol w:w="1218"/>
      </w:tblGrid>
      <w:tr w:rsidR="00912824" w:rsidTr="00E90234">
        <w:tc>
          <w:tcPr>
            <w:tcW w:w="675" w:type="dxa"/>
          </w:tcPr>
          <w:p w:rsidR="00912824" w:rsidRDefault="00912824" w:rsidP="00E952FA">
            <w:pPr>
              <w:spacing w:line="0" w:lineRule="atLeast"/>
            </w:pPr>
            <w:r>
              <w:rPr>
                <w:rFonts w:hint="eastAsia"/>
              </w:rPr>
              <w:t>序号</w:t>
            </w:r>
          </w:p>
        </w:tc>
        <w:tc>
          <w:tcPr>
            <w:tcW w:w="4395" w:type="dxa"/>
          </w:tcPr>
          <w:p w:rsidR="00912824" w:rsidRDefault="00912824" w:rsidP="00E952FA">
            <w:pPr>
              <w:spacing w:line="0" w:lineRule="atLeast"/>
            </w:pPr>
            <w:r>
              <w:rPr>
                <w:rFonts w:hint="eastAsia"/>
              </w:rPr>
              <w:t>内容</w:t>
            </w:r>
          </w:p>
        </w:tc>
        <w:tc>
          <w:tcPr>
            <w:tcW w:w="1985" w:type="dxa"/>
          </w:tcPr>
          <w:p w:rsidR="00912824" w:rsidRDefault="00912824" w:rsidP="00912824">
            <w:pPr>
              <w:spacing w:line="0" w:lineRule="atLeast"/>
            </w:pPr>
            <w:r>
              <w:rPr>
                <w:rFonts w:hint="eastAsia"/>
              </w:rPr>
              <w:t>项目进展计划</w:t>
            </w:r>
          </w:p>
        </w:tc>
        <w:tc>
          <w:tcPr>
            <w:tcW w:w="1218" w:type="dxa"/>
          </w:tcPr>
          <w:p w:rsidR="00912824" w:rsidRDefault="00912824" w:rsidP="00DE0128">
            <w:r>
              <w:rPr>
                <w:rFonts w:hint="eastAsia"/>
              </w:rPr>
              <w:t>备注</w:t>
            </w:r>
          </w:p>
        </w:tc>
      </w:tr>
      <w:tr w:rsidR="00912824" w:rsidTr="00E90234">
        <w:tc>
          <w:tcPr>
            <w:tcW w:w="675" w:type="dxa"/>
          </w:tcPr>
          <w:p w:rsidR="00912824" w:rsidRDefault="00912824" w:rsidP="00E952FA">
            <w:pPr>
              <w:spacing w:line="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4395" w:type="dxa"/>
          </w:tcPr>
          <w:p w:rsidR="00912824" w:rsidRDefault="00912824" w:rsidP="00E952FA">
            <w:pPr>
              <w:spacing w:line="0" w:lineRule="atLeast"/>
            </w:pPr>
            <w:r>
              <w:rPr>
                <w:rFonts w:hint="eastAsia"/>
              </w:rPr>
              <w:t>电控系统技术要求最后确认时间</w:t>
            </w:r>
          </w:p>
        </w:tc>
        <w:tc>
          <w:tcPr>
            <w:tcW w:w="1985" w:type="dxa"/>
          </w:tcPr>
          <w:p w:rsidR="00912824" w:rsidRDefault="00912824" w:rsidP="00E952FA">
            <w:pPr>
              <w:spacing w:line="0" w:lineRule="atLeast"/>
            </w:pPr>
            <w: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</w:t>
            </w:r>
          </w:p>
        </w:tc>
        <w:tc>
          <w:tcPr>
            <w:tcW w:w="1218" w:type="dxa"/>
          </w:tcPr>
          <w:p w:rsidR="00912824" w:rsidRDefault="00912824" w:rsidP="00DE0128"/>
        </w:tc>
      </w:tr>
      <w:tr w:rsidR="00912824" w:rsidTr="00E90234">
        <w:tc>
          <w:tcPr>
            <w:tcW w:w="675" w:type="dxa"/>
          </w:tcPr>
          <w:p w:rsidR="00912824" w:rsidRDefault="00912824" w:rsidP="00E952FA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395" w:type="dxa"/>
          </w:tcPr>
          <w:p w:rsidR="00912824" w:rsidRDefault="00912824" w:rsidP="00E952FA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编写主控板与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机通讯协议</w:t>
            </w:r>
          </w:p>
        </w:tc>
        <w:tc>
          <w:tcPr>
            <w:tcW w:w="1985" w:type="dxa"/>
          </w:tcPr>
          <w:p w:rsidR="00912824" w:rsidRDefault="00912824" w:rsidP="00E952FA">
            <w:pPr>
              <w:spacing w:line="0" w:lineRule="atLeast"/>
            </w:pPr>
            <w: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日前完成</w:t>
            </w:r>
          </w:p>
        </w:tc>
        <w:tc>
          <w:tcPr>
            <w:tcW w:w="1218" w:type="dxa"/>
          </w:tcPr>
          <w:p w:rsidR="00912824" w:rsidRDefault="00912824" w:rsidP="00DE0128"/>
        </w:tc>
      </w:tr>
      <w:tr w:rsidR="00912824" w:rsidTr="00E90234">
        <w:tc>
          <w:tcPr>
            <w:tcW w:w="675" w:type="dxa"/>
          </w:tcPr>
          <w:p w:rsidR="00912824" w:rsidRDefault="00E90234" w:rsidP="00E952FA">
            <w:pPr>
              <w:spacing w:line="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4395" w:type="dxa"/>
          </w:tcPr>
          <w:p w:rsidR="00912824" w:rsidRDefault="00912824" w:rsidP="00E952FA">
            <w:pPr>
              <w:spacing w:line="0" w:lineRule="atLeast"/>
            </w:pPr>
            <w:r>
              <w:rPr>
                <w:rFonts w:hint="eastAsia"/>
              </w:rPr>
              <w:t>元件选型，</w:t>
            </w:r>
            <w:r>
              <w:rPr>
                <w:rFonts w:hint="eastAsia"/>
              </w:rPr>
              <w:t>绘制</w:t>
            </w:r>
            <w:r>
              <w:rPr>
                <w:rFonts w:hint="eastAsia"/>
              </w:rPr>
              <w:t>原理图</w:t>
            </w:r>
            <w:r w:rsidR="00E90234">
              <w:rPr>
                <w:rFonts w:hint="eastAsia"/>
              </w:rPr>
              <w:t>并对部分电路进行验证</w:t>
            </w:r>
          </w:p>
        </w:tc>
        <w:tc>
          <w:tcPr>
            <w:tcW w:w="1985" w:type="dxa"/>
          </w:tcPr>
          <w:p w:rsidR="00912824" w:rsidRDefault="00912824" w:rsidP="00E952FA">
            <w:pPr>
              <w:spacing w:line="0" w:lineRule="atLeast"/>
            </w:pPr>
            <w:r>
              <w:rPr>
                <w:rFonts w:hint="eastAsia"/>
              </w:rPr>
              <w:t>1</w:t>
            </w:r>
            <w:r w:rsidR="00E90234"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 w:rsidR="00E90234">
              <w:rPr>
                <w:rFonts w:hint="eastAsia"/>
              </w:rPr>
              <w:t>7</w:t>
            </w:r>
            <w:r>
              <w:rPr>
                <w:rFonts w:hint="eastAsia"/>
              </w:rPr>
              <w:t>日前完成</w:t>
            </w:r>
          </w:p>
        </w:tc>
        <w:tc>
          <w:tcPr>
            <w:tcW w:w="1218" w:type="dxa"/>
          </w:tcPr>
          <w:p w:rsidR="00912824" w:rsidRDefault="00912824" w:rsidP="00DE0128"/>
        </w:tc>
      </w:tr>
      <w:tr w:rsidR="00912824" w:rsidTr="00E90234">
        <w:tc>
          <w:tcPr>
            <w:tcW w:w="675" w:type="dxa"/>
          </w:tcPr>
          <w:p w:rsidR="00912824" w:rsidRDefault="00E90234" w:rsidP="00E952FA">
            <w:pPr>
              <w:spacing w:line="0" w:lineRule="atLeast"/>
            </w:pPr>
            <w:r>
              <w:rPr>
                <w:rFonts w:hint="eastAsia"/>
              </w:rPr>
              <w:t>4</w:t>
            </w:r>
          </w:p>
        </w:tc>
        <w:tc>
          <w:tcPr>
            <w:tcW w:w="4395" w:type="dxa"/>
          </w:tcPr>
          <w:p w:rsidR="00912824" w:rsidRDefault="00912824" w:rsidP="00E952FA">
            <w:pPr>
              <w:spacing w:line="0" w:lineRule="atLeast"/>
            </w:pPr>
            <w:r>
              <w:rPr>
                <w:rFonts w:hint="eastAsia"/>
              </w:rPr>
              <w:t>画</w:t>
            </w:r>
            <w:r>
              <w:rPr>
                <w:rFonts w:hint="eastAsia"/>
              </w:rPr>
              <w:t>PCB</w:t>
            </w:r>
            <w:r>
              <w:rPr>
                <w:rFonts w:hint="eastAsia"/>
              </w:rPr>
              <w:t>，元件采购</w:t>
            </w:r>
          </w:p>
        </w:tc>
        <w:tc>
          <w:tcPr>
            <w:tcW w:w="1985" w:type="dxa"/>
          </w:tcPr>
          <w:p w:rsidR="00912824" w:rsidRDefault="00E90234" w:rsidP="00E952FA">
            <w:pPr>
              <w:spacing w:line="0" w:lineRule="atLeast"/>
            </w:pPr>
            <w:r>
              <w:rPr>
                <w:rFonts w:hint="eastAsia"/>
              </w:rPr>
              <w:t>12</w:t>
            </w:r>
            <w:r w:rsidR="00912824">
              <w:rPr>
                <w:rFonts w:hint="eastAsia"/>
              </w:rPr>
              <w:t>月</w:t>
            </w:r>
            <w:r>
              <w:rPr>
                <w:rFonts w:hint="eastAsia"/>
              </w:rPr>
              <w:t>14</w:t>
            </w:r>
            <w:r w:rsidR="00912824">
              <w:rPr>
                <w:rFonts w:hint="eastAsia"/>
              </w:rPr>
              <w:t>日前完成</w:t>
            </w:r>
          </w:p>
        </w:tc>
        <w:tc>
          <w:tcPr>
            <w:tcW w:w="1218" w:type="dxa"/>
          </w:tcPr>
          <w:p w:rsidR="00912824" w:rsidRDefault="00912824" w:rsidP="00DE0128"/>
        </w:tc>
      </w:tr>
      <w:tr w:rsidR="00912824" w:rsidTr="00E90234">
        <w:tc>
          <w:tcPr>
            <w:tcW w:w="675" w:type="dxa"/>
          </w:tcPr>
          <w:p w:rsidR="00912824" w:rsidRDefault="00E90234" w:rsidP="00E952FA">
            <w:pPr>
              <w:spacing w:line="0" w:lineRule="atLeast"/>
            </w:pPr>
            <w:r>
              <w:rPr>
                <w:rFonts w:hint="eastAsia"/>
              </w:rPr>
              <w:t>5</w:t>
            </w:r>
          </w:p>
        </w:tc>
        <w:tc>
          <w:tcPr>
            <w:tcW w:w="4395" w:type="dxa"/>
          </w:tcPr>
          <w:p w:rsidR="00912824" w:rsidRDefault="00E90234" w:rsidP="00E952FA">
            <w:pPr>
              <w:spacing w:line="0" w:lineRule="atLeast"/>
            </w:pPr>
            <w:r>
              <w:rPr>
                <w:rFonts w:hint="eastAsia"/>
              </w:rPr>
              <w:t>编写主控</w:t>
            </w:r>
            <w:proofErr w:type="gramStart"/>
            <w:r>
              <w:rPr>
                <w:rFonts w:hint="eastAsia"/>
              </w:rPr>
              <w:t>板程序</w:t>
            </w:r>
            <w:proofErr w:type="gramEnd"/>
          </w:p>
        </w:tc>
        <w:tc>
          <w:tcPr>
            <w:tcW w:w="1985" w:type="dxa"/>
          </w:tcPr>
          <w:p w:rsidR="00912824" w:rsidRDefault="00912824" w:rsidP="00E952FA">
            <w:pPr>
              <w:spacing w:line="0" w:lineRule="atLeast"/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 w:rsidR="00E90234">
              <w:rPr>
                <w:rFonts w:hint="eastAsia"/>
              </w:rPr>
              <w:t>1</w:t>
            </w:r>
            <w:r w:rsidR="00E90234">
              <w:rPr>
                <w:rFonts w:hint="eastAsia"/>
              </w:rPr>
              <w:t>日</w:t>
            </w:r>
            <w:r>
              <w:rPr>
                <w:rFonts w:hint="eastAsia"/>
              </w:rPr>
              <w:t>前</w:t>
            </w:r>
            <w:r w:rsidR="00E90234">
              <w:rPr>
                <w:rFonts w:hint="eastAsia"/>
              </w:rPr>
              <w:t>完成</w:t>
            </w:r>
          </w:p>
        </w:tc>
        <w:tc>
          <w:tcPr>
            <w:tcW w:w="1218" w:type="dxa"/>
          </w:tcPr>
          <w:p w:rsidR="00912824" w:rsidRDefault="00912824" w:rsidP="00DE0128"/>
        </w:tc>
      </w:tr>
      <w:tr w:rsidR="00912824" w:rsidTr="00E90234">
        <w:tc>
          <w:tcPr>
            <w:tcW w:w="675" w:type="dxa"/>
          </w:tcPr>
          <w:p w:rsidR="00912824" w:rsidRDefault="00E90234" w:rsidP="00E952FA">
            <w:pPr>
              <w:spacing w:line="0" w:lineRule="atLeast"/>
            </w:pPr>
            <w:r>
              <w:rPr>
                <w:rFonts w:hint="eastAsia"/>
              </w:rPr>
              <w:t>6</w:t>
            </w:r>
          </w:p>
        </w:tc>
        <w:tc>
          <w:tcPr>
            <w:tcW w:w="4395" w:type="dxa"/>
          </w:tcPr>
          <w:p w:rsidR="00912824" w:rsidRDefault="00E90234" w:rsidP="00E952FA">
            <w:pPr>
              <w:spacing w:line="0" w:lineRule="atLeast"/>
            </w:pPr>
            <w:r>
              <w:rPr>
                <w:rFonts w:hint="eastAsia"/>
              </w:rPr>
              <w:t>调试硬件及软件部分，与上位机进行通讯测试</w:t>
            </w:r>
          </w:p>
        </w:tc>
        <w:tc>
          <w:tcPr>
            <w:tcW w:w="1985" w:type="dxa"/>
          </w:tcPr>
          <w:p w:rsidR="00912824" w:rsidRDefault="00E90234" w:rsidP="00E952FA">
            <w:pPr>
              <w:spacing w:line="0" w:lineRule="atLeast"/>
            </w:pPr>
            <w:r>
              <w:rPr>
                <w:rFonts w:hint="eastAsia"/>
              </w:rPr>
              <w:t>1</w:t>
            </w:r>
            <w:r w:rsidR="00912824"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  <w:r w:rsidR="00912824">
              <w:rPr>
                <w:rFonts w:hint="eastAsia"/>
              </w:rPr>
              <w:t>前</w:t>
            </w:r>
            <w:r>
              <w:rPr>
                <w:rFonts w:hint="eastAsia"/>
              </w:rPr>
              <w:t>完成</w:t>
            </w:r>
          </w:p>
        </w:tc>
        <w:tc>
          <w:tcPr>
            <w:tcW w:w="1218" w:type="dxa"/>
          </w:tcPr>
          <w:p w:rsidR="00912824" w:rsidRDefault="00912824" w:rsidP="00DE0128"/>
        </w:tc>
      </w:tr>
      <w:tr w:rsidR="00912824" w:rsidTr="00E90234">
        <w:tc>
          <w:tcPr>
            <w:tcW w:w="675" w:type="dxa"/>
          </w:tcPr>
          <w:p w:rsidR="00912824" w:rsidRDefault="00E90234" w:rsidP="00E952FA">
            <w:pPr>
              <w:spacing w:line="0" w:lineRule="atLeast"/>
            </w:pPr>
            <w:r>
              <w:rPr>
                <w:rFonts w:hint="eastAsia"/>
              </w:rPr>
              <w:t>7</w:t>
            </w:r>
          </w:p>
        </w:tc>
        <w:tc>
          <w:tcPr>
            <w:tcW w:w="4395" w:type="dxa"/>
          </w:tcPr>
          <w:p w:rsidR="00912824" w:rsidRDefault="00912824" w:rsidP="00E952FA">
            <w:pPr>
              <w:spacing w:line="0" w:lineRule="atLeast"/>
            </w:pPr>
            <w:r>
              <w:rPr>
                <w:rFonts w:hint="eastAsia"/>
              </w:rPr>
              <w:t>机械，电气，软件联机调试</w:t>
            </w:r>
          </w:p>
        </w:tc>
        <w:tc>
          <w:tcPr>
            <w:tcW w:w="1985" w:type="dxa"/>
          </w:tcPr>
          <w:p w:rsidR="00912824" w:rsidRPr="000E563C" w:rsidRDefault="00E90234" w:rsidP="00E952FA">
            <w:pPr>
              <w:spacing w:line="0" w:lineRule="atLeast"/>
            </w:pPr>
            <w:r>
              <w:rPr>
                <w:rFonts w:hint="eastAsia"/>
              </w:rPr>
              <w:t>1</w:t>
            </w:r>
            <w:r w:rsidR="00912824"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 w:rsidR="00912824">
              <w:rPr>
                <w:rFonts w:hint="eastAsia"/>
              </w:rPr>
              <w:t>日前</w:t>
            </w:r>
            <w:r>
              <w:rPr>
                <w:rFonts w:hint="eastAsia"/>
              </w:rPr>
              <w:t>完成</w:t>
            </w:r>
          </w:p>
        </w:tc>
        <w:tc>
          <w:tcPr>
            <w:tcW w:w="1218" w:type="dxa"/>
          </w:tcPr>
          <w:p w:rsidR="00912824" w:rsidRDefault="00912824" w:rsidP="00DE0128"/>
        </w:tc>
      </w:tr>
      <w:tr w:rsidR="00912824" w:rsidTr="00E90234">
        <w:tc>
          <w:tcPr>
            <w:tcW w:w="675" w:type="dxa"/>
          </w:tcPr>
          <w:p w:rsidR="00912824" w:rsidRDefault="00912824" w:rsidP="00E952FA">
            <w:pPr>
              <w:spacing w:line="0" w:lineRule="atLeast"/>
            </w:pPr>
          </w:p>
        </w:tc>
        <w:tc>
          <w:tcPr>
            <w:tcW w:w="4395" w:type="dxa"/>
          </w:tcPr>
          <w:p w:rsidR="00912824" w:rsidRDefault="00912824" w:rsidP="00E952FA">
            <w:pPr>
              <w:spacing w:line="0" w:lineRule="atLeast"/>
            </w:pPr>
          </w:p>
        </w:tc>
        <w:tc>
          <w:tcPr>
            <w:tcW w:w="1985" w:type="dxa"/>
          </w:tcPr>
          <w:p w:rsidR="00912824" w:rsidRDefault="00912824" w:rsidP="00E952FA">
            <w:pPr>
              <w:spacing w:line="0" w:lineRule="atLeast"/>
            </w:pPr>
          </w:p>
        </w:tc>
        <w:tc>
          <w:tcPr>
            <w:tcW w:w="1218" w:type="dxa"/>
          </w:tcPr>
          <w:p w:rsidR="00912824" w:rsidRDefault="00912824" w:rsidP="00DE0128"/>
        </w:tc>
      </w:tr>
      <w:tr w:rsidR="00912824" w:rsidTr="00E90234">
        <w:tc>
          <w:tcPr>
            <w:tcW w:w="675" w:type="dxa"/>
          </w:tcPr>
          <w:p w:rsidR="00912824" w:rsidRDefault="00912824" w:rsidP="00DE0128"/>
        </w:tc>
        <w:tc>
          <w:tcPr>
            <w:tcW w:w="4395" w:type="dxa"/>
          </w:tcPr>
          <w:p w:rsidR="00912824" w:rsidRDefault="00912824" w:rsidP="00DE0128"/>
        </w:tc>
        <w:tc>
          <w:tcPr>
            <w:tcW w:w="1985" w:type="dxa"/>
          </w:tcPr>
          <w:p w:rsidR="00912824" w:rsidRDefault="00912824" w:rsidP="00DE0128"/>
        </w:tc>
        <w:tc>
          <w:tcPr>
            <w:tcW w:w="1218" w:type="dxa"/>
          </w:tcPr>
          <w:p w:rsidR="00912824" w:rsidRDefault="00912824" w:rsidP="00DE0128"/>
        </w:tc>
      </w:tr>
      <w:tr w:rsidR="00912824" w:rsidTr="00E90234">
        <w:tc>
          <w:tcPr>
            <w:tcW w:w="675" w:type="dxa"/>
          </w:tcPr>
          <w:p w:rsidR="00912824" w:rsidRDefault="00912824" w:rsidP="00DE0128"/>
        </w:tc>
        <w:tc>
          <w:tcPr>
            <w:tcW w:w="4395" w:type="dxa"/>
          </w:tcPr>
          <w:p w:rsidR="00912824" w:rsidRDefault="00912824" w:rsidP="00DE0128"/>
        </w:tc>
        <w:tc>
          <w:tcPr>
            <w:tcW w:w="1985" w:type="dxa"/>
          </w:tcPr>
          <w:p w:rsidR="00912824" w:rsidRDefault="00912824" w:rsidP="00DE0128"/>
        </w:tc>
        <w:tc>
          <w:tcPr>
            <w:tcW w:w="1218" w:type="dxa"/>
          </w:tcPr>
          <w:p w:rsidR="00912824" w:rsidRDefault="00912824" w:rsidP="00DE0128"/>
        </w:tc>
      </w:tr>
    </w:tbl>
    <w:p w:rsidR="00F048B6" w:rsidRPr="00477676" w:rsidRDefault="00F048B6" w:rsidP="00F048B6">
      <w:pPr>
        <w:spacing w:line="320" w:lineRule="exact"/>
        <w:ind w:left="360" w:hanging="360"/>
      </w:pPr>
    </w:p>
    <w:p w:rsidR="009F34EA" w:rsidRDefault="009F34EA" w:rsidP="00F048B6"/>
    <w:sectPr w:rsidR="009F34EA" w:rsidSect="009B3EB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51CE" w:rsidRDefault="00F551CE" w:rsidP="00F048B6">
      <w:r>
        <w:separator/>
      </w:r>
    </w:p>
  </w:endnote>
  <w:endnote w:type="continuationSeparator" w:id="0">
    <w:p w:rsidR="00F551CE" w:rsidRDefault="00F551CE" w:rsidP="00F048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51CE" w:rsidRDefault="00F551CE" w:rsidP="00F048B6">
      <w:r>
        <w:separator/>
      </w:r>
    </w:p>
  </w:footnote>
  <w:footnote w:type="continuationSeparator" w:id="0">
    <w:p w:rsidR="00F551CE" w:rsidRDefault="00F551CE" w:rsidP="00F048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70B3F"/>
    <w:multiLevelType w:val="hybridMultilevel"/>
    <w:tmpl w:val="D7128DC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CB4B78"/>
    <w:multiLevelType w:val="hybridMultilevel"/>
    <w:tmpl w:val="E9D639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083C0A"/>
    <w:multiLevelType w:val="hybridMultilevel"/>
    <w:tmpl w:val="4418D3AA"/>
    <w:lvl w:ilvl="0" w:tplc="1602A1D0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48B6"/>
    <w:rsid w:val="00017ED2"/>
    <w:rsid w:val="000A60A2"/>
    <w:rsid w:val="002053D0"/>
    <w:rsid w:val="003F2A49"/>
    <w:rsid w:val="00403B47"/>
    <w:rsid w:val="004427E9"/>
    <w:rsid w:val="00477676"/>
    <w:rsid w:val="005F36DD"/>
    <w:rsid w:val="00605F32"/>
    <w:rsid w:val="00715259"/>
    <w:rsid w:val="00767707"/>
    <w:rsid w:val="007A3C6B"/>
    <w:rsid w:val="007D2D44"/>
    <w:rsid w:val="00892850"/>
    <w:rsid w:val="00912824"/>
    <w:rsid w:val="009B3EB3"/>
    <w:rsid w:val="009F34EA"/>
    <w:rsid w:val="00A578EC"/>
    <w:rsid w:val="00AE6015"/>
    <w:rsid w:val="00C34789"/>
    <w:rsid w:val="00CD326B"/>
    <w:rsid w:val="00CE31FF"/>
    <w:rsid w:val="00CF7A43"/>
    <w:rsid w:val="00E90234"/>
    <w:rsid w:val="00E952FA"/>
    <w:rsid w:val="00F048B6"/>
    <w:rsid w:val="00F414DA"/>
    <w:rsid w:val="00F551CE"/>
    <w:rsid w:val="00FF4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宋体" w:hAnsi="Arial" w:cs="Arial"/>
        <w:snapToGrid w:val="0"/>
        <w:color w:val="333333"/>
        <w:sz w:val="12"/>
        <w:szCs w:val="1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8B6"/>
    <w:pPr>
      <w:widowControl w:val="0"/>
      <w:jc w:val="both"/>
    </w:pPr>
    <w:rPr>
      <w:rFonts w:asciiTheme="minorHAnsi" w:eastAsiaTheme="minorEastAsia" w:hAnsiTheme="minorHAnsi" w:cstheme="minorBidi"/>
      <w:snapToGrid/>
      <w:color w:val="auto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48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48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48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48B6"/>
    <w:rPr>
      <w:sz w:val="18"/>
      <w:szCs w:val="18"/>
    </w:rPr>
  </w:style>
  <w:style w:type="paragraph" w:styleId="a5">
    <w:name w:val="List Paragraph"/>
    <w:basedOn w:val="a"/>
    <w:uiPriority w:val="34"/>
    <w:qFormat/>
    <w:rsid w:val="00F048B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048B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48B6"/>
    <w:rPr>
      <w:rFonts w:asciiTheme="minorHAnsi" w:eastAsiaTheme="minorEastAsia" w:hAnsiTheme="minorHAnsi" w:cstheme="minorBidi"/>
      <w:snapToGrid/>
      <w:color w:val="auto"/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605F32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E952FA"/>
    <w:rPr>
      <w:rFonts w:asciiTheme="minorHAnsi" w:eastAsiaTheme="minorEastAsia" w:hAnsiTheme="minorHAnsi" w:cstheme="minorBidi"/>
      <w:snapToGrid/>
      <w:color w:val="auto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item.taobao.com/item.htm?spm=a230r.1.14.109.53776183dJkoM3&amp;id=562428612269&amp;ns=1&amp;abbucket=17#detai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88</cp:revision>
  <dcterms:created xsi:type="dcterms:W3CDTF">2018-11-22T05:33:00Z</dcterms:created>
  <dcterms:modified xsi:type="dcterms:W3CDTF">2018-11-28T01:31:00Z</dcterms:modified>
</cp:coreProperties>
</file>