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99FC9" w14:textId="77777777" w:rsidR="007736B0" w:rsidRDefault="007736B0" w:rsidP="007736B0">
      <w:pPr>
        <w:rPr>
          <w:lang w:val="en-GB" w:eastAsia="zh-CN"/>
        </w:rPr>
      </w:pPr>
      <w:bookmarkStart w:id="0" w:name="_Hlk484358797"/>
      <w:bookmarkEnd w:id="0"/>
      <w:r>
        <w:rPr>
          <w:noProof/>
          <w:lang w:eastAsia="zh-CN"/>
        </w:rPr>
        <mc:AlternateContent>
          <mc:Choice Requires="wps">
            <w:drawing>
              <wp:anchor distT="0" distB="0" distL="114935" distR="114935" simplePos="0" relativeHeight="251659264" behindDoc="0" locked="0" layoutInCell="1" allowOverlap="1" wp14:anchorId="1697E238" wp14:editId="2A0BD504">
                <wp:simplePos x="0" y="0"/>
                <wp:positionH relativeFrom="margin">
                  <wp:align>left</wp:align>
                </wp:positionH>
                <wp:positionV relativeFrom="margin">
                  <wp:align>top</wp:align>
                </wp:positionV>
                <wp:extent cx="6281420" cy="1330325"/>
                <wp:effectExtent l="0" t="0" r="0" b="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3304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B8FF9B" w14:textId="77777777" w:rsidR="007736B0" w:rsidRDefault="007736B0" w:rsidP="007736B0">
                            <w:pPr>
                              <w:pStyle w:val="Heading"/>
                              <w:rPr>
                                <w:lang w:val="en-GB"/>
                              </w:rPr>
                            </w:pPr>
                          </w:p>
                          <w:p w14:paraId="6E32D1BF" w14:textId="133F05AB" w:rsidR="007736B0" w:rsidRPr="00B778DA" w:rsidRDefault="00D13EBD" w:rsidP="007736B0">
                            <w:pPr>
                              <w:pStyle w:val="Heading"/>
                              <w:rPr>
                                <w:b/>
                                <w:sz w:val="28"/>
                                <w:szCs w:val="28"/>
                              </w:rPr>
                            </w:pPr>
                            <w:r>
                              <w:rPr>
                                <w:b/>
                                <w:sz w:val="28"/>
                                <w:szCs w:val="28"/>
                                <w:lang w:val="en-GB"/>
                              </w:rPr>
                              <w:t xml:space="preserve">Deep Reinforcement Learning on </w:t>
                            </w:r>
                            <w:r w:rsidR="00E627E2">
                              <w:rPr>
                                <w:b/>
                                <w:sz w:val="28"/>
                                <w:szCs w:val="28"/>
                                <w:lang w:val="en-GB"/>
                              </w:rPr>
                              <w:t xml:space="preserve">Playing </w:t>
                            </w:r>
                            <w:proofErr w:type="spellStart"/>
                            <w:r w:rsidR="00E43F7A">
                              <w:rPr>
                                <w:b/>
                                <w:sz w:val="28"/>
                                <w:szCs w:val="28"/>
                                <w:lang w:val="en-GB"/>
                              </w:rPr>
                              <w:t>OpenAI</w:t>
                            </w:r>
                            <w:proofErr w:type="spellEnd"/>
                            <w:r w:rsidR="00E43F7A">
                              <w:rPr>
                                <w:b/>
                                <w:sz w:val="28"/>
                                <w:szCs w:val="28"/>
                                <w:lang w:val="en-GB"/>
                              </w:rPr>
                              <w:t xml:space="preserve"> Gym Games</w:t>
                            </w:r>
                          </w:p>
                          <w:p w14:paraId="2EA57091" w14:textId="77777777" w:rsidR="007736B0" w:rsidRDefault="007736B0" w:rsidP="007736B0"/>
                          <w:tbl>
                            <w:tblPr>
                              <w:tblW w:w="0" w:type="auto"/>
                              <w:tblLayout w:type="fixed"/>
                              <w:tblLook w:val="0000" w:firstRow="0" w:lastRow="0" w:firstColumn="0" w:lastColumn="0" w:noHBand="0" w:noVBand="0"/>
                            </w:tblPr>
                            <w:tblGrid>
                              <w:gridCol w:w="4810"/>
                              <w:gridCol w:w="4810"/>
                            </w:tblGrid>
                            <w:tr w:rsidR="007736B0" w14:paraId="7ED3B1B9" w14:textId="77777777">
                              <w:tc>
                                <w:tcPr>
                                  <w:tcW w:w="4810" w:type="dxa"/>
                                  <w:shd w:val="clear" w:color="auto" w:fill="auto"/>
                                </w:tcPr>
                                <w:p w14:paraId="55797D11" w14:textId="77777777" w:rsidR="006E524C" w:rsidRPr="0023786D" w:rsidRDefault="006E524C" w:rsidP="006E524C">
                                  <w:pPr>
                                    <w:jc w:val="center"/>
                                    <w:rPr>
                                      <w:color w:val="000000"/>
                                      <w:sz w:val="24"/>
                                      <w:szCs w:val="24"/>
                                      <w:vertAlign w:val="superscript"/>
                                      <w:lang w:val="en-GB" w:eastAsia="en-GB"/>
                                    </w:rPr>
                                  </w:pPr>
                                  <w:r>
                                    <w:rPr>
                                      <w:color w:val="000000"/>
                                      <w:sz w:val="24"/>
                                      <w:szCs w:val="24"/>
                                      <w:lang w:val="en-GB" w:eastAsia="en-GB"/>
                                    </w:rPr>
                                    <w:t>Lingjie Kong</w:t>
                                  </w:r>
                                  <w:r>
                                    <w:rPr>
                                      <w:color w:val="000000"/>
                                      <w:sz w:val="24"/>
                                      <w:szCs w:val="24"/>
                                      <w:vertAlign w:val="superscript"/>
                                      <w:lang w:val="en-GB" w:eastAsia="en-GB"/>
                                    </w:rPr>
                                    <w:t>1</w:t>
                                  </w:r>
                                </w:p>
                                <w:p w14:paraId="30BFCA38" w14:textId="77777777" w:rsidR="006E524C" w:rsidRDefault="006E524C" w:rsidP="006E524C">
                                  <w:pPr>
                                    <w:jc w:val="center"/>
                                    <w:rPr>
                                      <w:color w:val="000000"/>
                                      <w:sz w:val="24"/>
                                      <w:szCs w:val="24"/>
                                      <w:lang w:val="en-GB" w:eastAsia="en-GB"/>
                                    </w:rPr>
                                  </w:pPr>
                                  <w:r>
                                    <w:rPr>
                                      <w:color w:val="000000"/>
                                      <w:sz w:val="24"/>
                                      <w:szCs w:val="24"/>
                                      <w:lang w:val="en-GB" w:eastAsia="en-GB"/>
                                    </w:rPr>
                                    <w:t>Stanford University</w:t>
                                  </w:r>
                                </w:p>
                                <w:p w14:paraId="48BDA667" w14:textId="77777777" w:rsidR="006E524C" w:rsidRDefault="006E524C" w:rsidP="006E524C">
                                  <w:pPr>
                                    <w:jc w:val="center"/>
                                    <w:rPr>
                                      <w:rFonts w:ascii="Courier" w:hAnsi="Courier" w:cs="Courier"/>
                                      <w:color w:val="FF00FF"/>
                                      <w:sz w:val="18"/>
                                      <w:szCs w:val="18"/>
                                      <w:lang w:val="en-GB" w:eastAsia="en-GB"/>
                                    </w:rPr>
                                  </w:pPr>
                                  <w:r>
                                    <w:rPr>
                                      <w:color w:val="000000"/>
                                      <w:sz w:val="24"/>
                                      <w:szCs w:val="24"/>
                                      <w:lang w:val="en-GB" w:eastAsia="en-GB"/>
                                    </w:rPr>
                                    <w:t>Stanford Center for Professional Development</w:t>
                                  </w:r>
                                </w:p>
                                <w:p w14:paraId="2EA59203" w14:textId="77777777" w:rsidR="006E524C" w:rsidRDefault="006E524C" w:rsidP="006E524C">
                                  <w:pPr>
                                    <w:jc w:val="center"/>
                                  </w:pPr>
                                  <w:r>
                                    <w:rPr>
                                      <w:rFonts w:ascii="Courier" w:hAnsi="Courier" w:cs="Courier"/>
                                      <w:sz w:val="18"/>
                                      <w:szCs w:val="18"/>
                                      <w:lang w:val="en-GB" w:eastAsia="en-GB"/>
                                    </w:rPr>
                                    <w:t>ljkong@stanford.edu</w:t>
                                  </w:r>
                                </w:p>
                                <w:p w14:paraId="46BDF907" w14:textId="77777777" w:rsidR="007736B0" w:rsidRDefault="007736B0">
                                  <w:pPr>
                                    <w:jc w:val="center"/>
                                  </w:pPr>
                                </w:p>
                              </w:tc>
                              <w:tc>
                                <w:tcPr>
                                  <w:tcW w:w="4810" w:type="dxa"/>
                                  <w:shd w:val="clear" w:color="auto" w:fill="auto"/>
                                </w:tcPr>
                                <w:p w14:paraId="01076607" w14:textId="2B98EC74" w:rsidR="007736B0" w:rsidRPr="005A4B40" w:rsidRDefault="006E524C">
                                  <w:pPr>
                                    <w:jc w:val="center"/>
                                    <w:rPr>
                                      <w:color w:val="000000"/>
                                      <w:sz w:val="24"/>
                                      <w:szCs w:val="24"/>
                                      <w:vertAlign w:val="superscript"/>
                                      <w:lang w:val="en-GB" w:eastAsia="en-GB"/>
                                    </w:rPr>
                                  </w:pPr>
                                  <w:r>
                                    <w:rPr>
                                      <w:color w:val="000000"/>
                                      <w:sz w:val="24"/>
                                      <w:szCs w:val="24"/>
                                      <w:lang w:val="en-GB" w:eastAsia="en-GB"/>
                                    </w:rPr>
                                    <w:t>Ruixuan Ren</w:t>
                                  </w:r>
                                  <w:r w:rsidR="005A4B40">
                                    <w:rPr>
                                      <w:color w:val="000000"/>
                                      <w:sz w:val="24"/>
                                      <w:szCs w:val="24"/>
                                      <w:vertAlign w:val="superscript"/>
                                      <w:lang w:val="en-GB" w:eastAsia="en-GB"/>
                                    </w:rPr>
                                    <w:t>1</w:t>
                                  </w:r>
                                </w:p>
                                <w:p w14:paraId="13E1BDEA" w14:textId="77777777" w:rsidR="007736B0" w:rsidRDefault="007736B0">
                                  <w:pPr>
                                    <w:jc w:val="center"/>
                                    <w:rPr>
                                      <w:color w:val="000000"/>
                                      <w:sz w:val="24"/>
                                      <w:szCs w:val="24"/>
                                      <w:lang w:val="en-GB" w:eastAsia="en-GB"/>
                                    </w:rPr>
                                  </w:pPr>
                                  <w:r>
                                    <w:rPr>
                                      <w:color w:val="000000"/>
                                      <w:sz w:val="24"/>
                                      <w:szCs w:val="24"/>
                                      <w:lang w:val="en-GB" w:eastAsia="en-GB"/>
                                    </w:rPr>
                                    <w:t>Stanford University</w:t>
                                  </w:r>
                                </w:p>
                                <w:p w14:paraId="02DF735C" w14:textId="77777777" w:rsidR="00172648" w:rsidRDefault="00172648" w:rsidP="00172648">
                                  <w:pPr>
                                    <w:jc w:val="center"/>
                                    <w:rPr>
                                      <w:rFonts w:ascii="Courier" w:hAnsi="Courier" w:cs="Courier"/>
                                      <w:color w:val="FF00FF"/>
                                      <w:sz w:val="18"/>
                                      <w:szCs w:val="18"/>
                                      <w:lang w:val="en-GB" w:eastAsia="en-GB"/>
                                    </w:rPr>
                                  </w:pPr>
                                  <w:r>
                                    <w:rPr>
                                      <w:color w:val="000000"/>
                                      <w:sz w:val="24"/>
                                      <w:szCs w:val="24"/>
                                      <w:lang w:val="en-GB" w:eastAsia="en-GB"/>
                                    </w:rPr>
                                    <w:t>Stanford Center for Professional Development</w:t>
                                  </w:r>
                                </w:p>
                                <w:p w14:paraId="58D11CCF" w14:textId="0B977B2F" w:rsidR="007736B0" w:rsidRDefault="000F553B" w:rsidP="00AF376E">
                                  <w:pPr>
                                    <w:jc w:val="center"/>
                                  </w:pPr>
                                  <w:r>
                                    <w:rPr>
                                      <w:rFonts w:ascii="Courier" w:hAnsi="Courier" w:cs="Courier"/>
                                      <w:sz w:val="18"/>
                                      <w:szCs w:val="18"/>
                                      <w:lang w:val="en-GB" w:eastAsia="en-GB"/>
                                    </w:rPr>
                                    <w:t>ruixuan</w:t>
                                  </w:r>
                                  <w:r w:rsidR="004511E3">
                                    <w:rPr>
                                      <w:rFonts w:ascii="Courier" w:hAnsi="Courier" w:cs="Courier"/>
                                      <w:sz w:val="18"/>
                                      <w:szCs w:val="18"/>
                                      <w:lang w:val="en-GB" w:eastAsia="en-GB"/>
                                    </w:rPr>
                                    <w:t>@stanford</w:t>
                                  </w:r>
                                  <w:r w:rsidR="007736B0">
                                    <w:rPr>
                                      <w:rFonts w:ascii="Courier" w:hAnsi="Courier" w:cs="Courier"/>
                                      <w:sz w:val="18"/>
                                      <w:szCs w:val="18"/>
                                      <w:lang w:val="en-GB" w:eastAsia="en-GB"/>
                                    </w:rPr>
                                    <w:t>.edu</w:t>
                                  </w:r>
                                </w:p>
                                <w:p w14:paraId="694B0A36" w14:textId="77777777" w:rsidR="007736B0" w:rsidRDefault="007736B0">
                                  <w:pPr>
                                    <w:jc w:val="center"/>
                                  </w:pPr>
                                </w:p>
                              </w:tc>
                            </w:tr>
                          </w:tbl>
                          <w:p w14:paraId="5E0B5AAB" w14:textId="77777777" w:rsidR="007736B0" w:rsidRDefault="007736B0" w:rsidP="007736B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97E238" id="_x0000_t202" coordsize="21600,21600" o:spt="202" path="m,l,21600r21600,l21600,xe">
                <v:stroke joinstyle="miter"/>
                <v:path gradientshapeok="t" o:connecttype="rect"/>
              </v:shapetype>
              <v:shape id="Text Box 1" o:spid="_x0000_s1026" type="#_x0000_t202" style="position:absolute;margin-left:0;margin-top:0;width:494.6pt;height:104.75pt;z-index:251659264;visibility:visible;mso-wrap-style:square;mso-width-percent:0;mso-height-percent:0;mso-wrap-distance-left:9.05pt;mso-wrap-distance-top:0;mso-wrap-distance-right:9.05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" stroked="f">
                <v:fill opacity="0"/>
                <v:textbox inset="0,0,0,0">
                  <w:txbxContent>
                    <w:p w14:paraId="62B8FF9B" w14:textId="77777777" w:rsidR="007736B0" w:rsidRDefault="007736B0" w:rsidP="007736B0">
                      <w:pPr>
                        <w:pStyle w:val="Heading"/>
                        <w:rPr>
                          <w:lang w:val="en-GB"/>
                        </w:rPr>
                      </w:pPr>
                    </w:p>
                    <w:p w14:paraId="6E32D1BF" w14:textId="133F05AB" w:rsidR="007736B0" w:rsidRPr="00B778DA" w:rsidRDefault="00D13EBD" w:rsidP="007736B0">
                      <w:pPr>
                        <w:pStyle w:val="Heading"/>
                        <w:rPr>
                          <w:b/>
                          <w:sz w:val="28"/>
                          <w:szCs w:val="28"/>
                        </w:rPr>
                      </w:pPr>
                      <w:r>
                        <w:rPr>
                          <w:b/>
                          <w:sz w:val="28"/>
                          <w:szCs w:val="28"/>
                          <w:lang w:val="en-GB"/>
                        </w:rPr>
                        <w:t xml:space="preserve">Deep Reinforcement Learning on </w:t>
                      </w:r>
                      <w:r w:rsidR="00E627E2">
                        <w:rPr>
                          <w:b/>
                          <w:sz w:val="28"/>
                          <w:szCs w:val="28"/>
                          <w:lang w:val="en-GB"/>
                        </w:rPr>
                        <w:t xml:space="preserve">Playing </w:t>
                      </w:r>
                      <w:proofErr w:type="spellStart"/>
                      <w:r w:rsidR="00E43F7A">
                        <w:rPr>
                          <w:b/>
                          <w:sz w:val="28"/>
                          <w:szCs w:val="28"/>
                          <w:lang w:val="en-GB"/>
                        </w:rPr>
                        <w:t>OpenAI</w:t>
                      </w:r>
                      <w:proofErr w:type="spellEnd"/>
                      <w:r w:rsidR="00E43F7A">
                        <w:rPr>
                          <w:b/>
                          <w:sz w:val="28"/>
                          <w:szCs w:val="28"/>
                          <w:lang w:val="en-GB"/>
                        </w:rPr>
                        <w:t xml:space="preserve"> Gym Games</w:t>
                      </w:r>
                    </w:p>
                    <w:p w14:paraId="2EA57091" w14:textId="77777777" w:rsidR="007736B0" w:rsidRDefault="007736B0" w:rsidP="007736B0"/>
                    <w:tbl>
                      <w:tblPr>
                        <w:tblW w:w="0" w:type="auto"/>
                        <w:tblLayout w:type="fixed"/>
                        <w:tblLook w:val="0000" w:firstRow="0" w:lastRow="0" w:firstColumn="0" w:lastColumn="0" w:noHBand="0" w:noVBand="0"/>
                      </w:tblPr>
                      <w:tblGrid>
                        <w:gridCol w:w="4810"/>
                        <w:gridCol w:w="4810"/>
                      </w:tblGrid>
                      <w:tr w:rsidR="007736B0" w14:paraId="7ED3B1B9" w14:textId="77777777">
                        <w:tc>
                          <w:tcPr>
                            <w:tcW w:w="4810" w:type="dxa"/>
                            <w:shd w:val="clear" w:color="auto" w:fill="auto"/>
                          </w:tcPr>
                          <w:p w14:paraId="55797D11" w14:textId="77777777" w:rsidR="006E524C" w:rsidRPr="0023786D" w:rsidRDefault="006E524C" w:rsidP="006E524C">
                            <w:pPr>
                              <w:jc w:val="center"/>
                              <w:rPr>
                                <w:color w:val="000000"/>
                                <w:sz w:val="24"/>
                                <w:szCs w:val="24"/>
                                <w:vertAlign w:val="superscript"/>
                                <w:lang w:val="en-GB" w:eastAsia="en-GB"/>
                              </w:rPr>
                            </w:pPr>
                            <w:r>
                              <w:rPr>
                                <w:color w:val="000000"/>
                                <w:sz w:val="24"/>
                                <w:szCs w:val="24"/>
                                <w:lang w:val="en-GB" w:eastAsia="en-GB"/>
                              </w:rPr>
                              <w:t>Lingjie Kong</w:t>
                            </w:r>
                            <w:r>
                              <w:rPr>
                                <w:color w:val="000000"/>
                                <w:sz w:val="24"/>
                                <w:szCs w:val="24"/>
                                <w:vertAlign w:val="superscript"/>
                                <w:lang w:val="en-GB" w:eastAsia="en-GB"/>
                              </w:rPr>
                              <w:t>1</w:t>
                            </w:r>
                          </w:p>
                          <w:p w14:paraId="30BFCA38" w14:textId="77777777" w:rsidR="006E524C" w:rsidRDefault="006E524C" w:rsidP="006E524C">
                            <w:pPr>
                              <w:jc w:val="center"/>
                              <w:rPr>
                                <w:color w:val="000000"/>
                                <w:sz w:val="24"/>
                                <w:szCs w:val="24"/>
                                <w:lang w:val="en-GB" w:eastAsia="en-GB"/>
                              </w:rPr>
                            </w:pPr>
                            <w:r>
                              <w:rPr>
                                <w:color w:val="000000"/>
                                <w:sz w:val="24"/>
                                <w:szCs w:val="24"/>
                                <w:lang w:val="en-GB" w:eastAsia="en-GB"/>
                              </w:rPr>
                              <w:t>Stanford University</w:t>
                            </w:r>
                          </w:p>
                          <w:p w14:paraId="48BDA667" w14:textId="77777777" w:rsidR="006E524C" w:rsidRDefault="006E524C" w:rsidP="006E524C">
                            <w:pPr>
                              <w:jc w:val="center"/>
                              <w:rPr>
                                <w:rFonts w:ascii="Courier" w:hAnsi="Courier" w:cs="Courier"/>
                                <w:color w:val="FF00FF"/>
                                <w:sz w:val="18"/>
                                <w:szCs w:val="18"/>
                                <w:lang w:val="en-GB" w:eastAsia="en-GB"/>
                              </w:rPr>
                            </w:pPr>
                            <w:r>
                              <w:rPr>
                                <w:color w:val="000000"/>
                                <w:sz w:val="24"/>
                                <w:szCs w:val="24"/>
                                <w:lang w:val="en-GB" w:eastAsia="en-GB"/>
                              </w:rPr>
                              <w:t>Stanford Center for Professional Development</w:t>
                            </w:r>
                          </w:p>
                          <w:p w14:paraId="2EA59203" w14:textId="77777777" w:rsidR="006E524C" w:rsidRDefault="006E524C" w:rsidP="006E524C">
                            <w:pPr>
                              <w:jc w:val="center"/>
                            </w:pPr>
                            <w:r>
                              <w:rPr>
                                <w:rFonts w:ascii="Courier" w:hAnsi="Courier" w:cs="Courier"/>
                                <w:sz w:val="18"/>
                                <w:szCs w:val="18"/>
                                <w:lang w:val="en-GB" w:eastAsia="en-GB"/>
                              </w:rPr>
                              <w:t>ljkong@stanford.edu</w:t>
                            </w:r>
                          </w:p>
                          <w:p w14:paraId="46BDF907" w14:textId="77777777" w:rsidR="007736B0" w:rsidRDefault="007736B0">
                            <w:pPr>
                              <w:jc w:val="center"/>
                            </w:pPr>
                          </w:p>
                        </w:tc>
                        <w:tc>
                          <w:tcPr>
                            <w:tcW w:w="4810" w:type="dxa"/>
                            <w:shd w:val="clear" w:color="auto" w:fill="auto"/>
                          </w:tcPr>
                          <w:p w14:paraId="01076607" w14:textId="2B98EC74" w:rsidR="007736B0" w:rsidRPr="005A4B40" w:rsidRDefault="006E524C">
                            <w:pPr>
                              <w:jc w:val="center"/>
                              <w:rPr>
                                <w:color w:val="000000"/>
                                <w:sz w:val="24"/>
                                <w:szCs w:val="24"/>
                                <w:vertAlign w:val="superscript"/>
                                <w:lang w:val="en-GB" w:eastAsia="en-GB"/>
                              </w:rPr>
                            </w:pPr>
                            <w:r>
                              <w:rPr>
                                <w:color w:val="000000"/>
                                <w:sz w:val="24"/>
                                <w:szCs w:val="24"/>
                                <w:lang w:val="en-GB" w:eastAsia="en-GB"/>
                              </w:rPr>
                              <w:t>Ruixuan Ren</w:t>
                            </w:r>
                            <w:r w:rsidR="005A4B40">
                              <w:rPr>
                                <w:color w:val="000000"/>
                                <w:sz w:val="24"/>
                                <w:szCs w:val="24"/>
                                <w:vertAlign w:val="superscript"/>
                                <w:lang w:val="en-GB" w:eastAsia="en-GB"/>
                              </w:rPr>
                              <w:t>1</w:t>
                            </w:r>
                          </w:p>
                          <w:p w14:paraId="13E1BDEA" w14:textId="77777777" w:rsidR="007736B0" w:rsidRDefault="007736B0">
                            <w:pPr>
                              <w:jc w:val="center"/>
                              <w:rPr>
                                <w:color w:val="000000"/>
                                <w:sz w:val="24"/>
                                <w:szCs w:val="24"/>
                                <w:lang w:val="en-GB" w:eastAsia="en-GB"/>
                              </w:rPr>
                            </w:pPr>
                            <w:r>
                              <w:rPr>
                                <w:color w:val="000000"/>
                                <w:sz w:val="24"/>
                                <w:szCs w:val="24"/>
                                <w:lang w:val="en-GB" w:eastAsia="en-GB"/>
                              </w:rPr>
                              <w:t>Stanford University</w:t>
                            </w:r>
                          </w:p>
                          <w:p w14:paraId="02DF735C" w14:textId="77777777" w:rsidR="00172648" w:rsidRDefault="00172648" w:rsidP="00172648">
                            <w:pPr>
                              <w:jc w:val="center"/>
                              <w:rPr>
                                <w:rFonts w:ascii="Courier" w:hAnsi="Courier" w:cs="Courier"/>
                                <w:color w:val="FF00FF"/>
                                <w:sz w:val="18"/>
                                <w:szCs w:val="18"/>
                                <w:lang w:val="en-GB" w:eastAsia="en-GB"/>
                              </w:rPr>
                            </w:pPr>
                            <w:r>
                              <w:rPr>
                                <w:color w:val="000000"/>
                                <w:sz w:val="24"/>
                                <w:szCs w:val="24"/>
                                <w:lang w:val="en-GB" w:eastAsia="en-GB"/>
                              </w:rPr>
                              <w:t>Stanford Center for Professional Development</w:t>
                            </w:r>
                          </w:p>
                          <w:p w14:paraId="58D11CCF" w14:textId="0B977B2F" w:rsidR="007736B0" w:rsidRDefault="000F553B" w:rsidP="00AF376E">
                            <w:pPr>
                              <w:jc w:val="center"/>
                            </w:pPr>
                            <w:r>
                              <w:rPr>
                                <w:rFonts w:ascii="Courier" w:hAnsi="Courier" w:cs="Courier"/>
                                <w:sz w:val="18"/>
                                <w:szCs w:val="18"/>
                                <w:lang w:val="en-GB" w:eastAsia="en-GB"/>
                              </w:rPr>
                              <w:t>ruixuan</w:t>
                            </w:r>
                            <w:r w:rsidR="004511E3">
                              <w:rPr>
                                <w:rFonts w:ascii="Courier" w:hAnsi="Courier" w:cs="Courier"/>
                                <w:sz w:val="18"/>
                                <w:szCs w:val="18"/>
                                <w:lang w:val="en-GB" w:eastAsia="en-GB"/>
                              </w:rPr>
                              <w:t>@stanford</w:t>
                            </w:r>
                            <w:r w:rsidR="007736B0">
                              <w:rPr>
                                <w:rFonts w:ascii="Courier" w:hAnsi="Courier" w:cs="Courier"/>
                                <w:sz w:val="18"/>
                                <w:szCs w:val="18"/>
                                <w:lang w:val="en-GB" w:eastAsia="en-GB"/>
                              </w:rPr>
                              <w:t>.edu</w:t>
                            </w:r>
                          </w:p>
                          <w:p w14:paraId="694B0A36" w14:textId="77777777" w:rsidR="007736B0" w:rsidRDefault="007736B0">
                            <w:pPr>
                              <w:jc w:val="center"/>
                            </w:pPr>
                          </w:p>
                        </w:tc>
                      </w:tr>
                    </w:tbl>
                    <w:p w14:paraId="5E0B5AAB" w14:textId="77777777" w:rsidR="007736B0" w:rsidRDefault="007736B0" w:rsidP="007736B0"/>
                  </w:txbxContent>
                </v:textbox>
                <w10:wrap type="topAndBottom" anchorx="margin" anchory="margin"/>
              </v:shape>
            </w:pict>
          </mc:Fallback>
        </mc:AlternateContent>
      </w:r>
      <w:r>
        <w:rPr>
          <w:lang w:val="en-GB" w:eastAsia="zh-CN"/>
        </w:rPr>
        <w:t xml:space="preserve"> </w:t>
      </w:r>
    </w:p>
    <w:p w14:paraId="6613848F" w14:textId="77777777" w:rsidR="007736B0" w:rsidRDefault="007736B0" w:rsidP="007736B0">
      <w:pPr>
        <w:jc w:val="center"/>
      </w:pPr>
      <w:r>
        <w:rPr>
          <w:b/>
          <w:sz w:val="24"/>
        </w:rPr>
        <w:t>Abstract</w:t>
      </w:r>
    </w:p>
    <w:p w14:paraId="1B2B354D" w14:textId="10C1E136" w:rsidR="00DF5738" w:rsidRPr="00DF5738" w:rsidRDefault="009D76FB" w:rsidP="00105FA5">
      <w:pPr>
        <w:ind w:firstLine="432"/>
        <w:jc w:val="both"/>
      </w:pPr>
      <w:r w:rsidRPr="009D76FB">
        <w:rPr>
          <w:i/>
        </w:rPr>
        <w:t>Reinforcement Learning (RL) is an area regarding how agents act to an</w:t>
      </w:r>
      <w:r>
        <w:rPr>
          <w:i/>
        </w:rPr>
        <w:t xml:space="preserve"> </w:t>
      </w:r>
      <w:r w:rsidR="001B6120">
        <w:rPr>
          <w:i/>
        </w:rPr>
        <w:t>un</w:t>
      </w:r>
      <w:r w:rsidR="00A85481">
        <w:rPr>
          <w:i/>
        </w:rPr>
        <w:t xml:space="preserve">known </w:t>
      </w:r>
      <w:r w:rsidRPr="009D76FB">
        <w:rPr>
          <w:i/>
        </w:rPr>
        <w:t>environment for maximizing its rewards. Unlike Markov Decision Process (MDP) in which agent</w:t>
      </w:r>
      <w:r w:rsidR="00267170">
        <w:rPr>
          <w:i/>
        </w:rPr>
        <w:t xml:space="preserve"> </w:t>
      </w:r>
      <w:r w:rsidRPr="009D76FB">
        <w:rPr>
          <w:i/>
        </w:rPr>
        <w:t xml:space="preserve">has full knowledge of its state, rewards, and transitional probability, </w:t>
      </w:r>
      <w:r w:rsidR="00C24BCC">
        <w:rPr>
          <w:i/>
        </w:rPr>
        <w:t>RL agent</w:t>
      </w:r>
      <w:r w:rsidR="008A1516" w:rsidRPr="009D76FB">
        <w:rPr>
          <w:i/>
        </w:rPr>
        <w:t xml:space="preserve"> </w:t>
      </w:r>
      <w:r w:rsidR="008A1516">
        <w:rPr>
          <w:i/>
        </w:rPr>
        <w:t>utilizes</w:t>
      </w:r>
      <w:r w:rsidRPr="009D76FB">
        <w:rPr>
          <w:i/>
        </w:rPr>
        <w:t xml:space="preserve"> exploration and exploitation to cover model uncertainty. </w:t>
      </w:r>
      <w:r w:rsidR="002A6F38">
        <w:rPr>
          <w:i/>
        </w:rPr>
        <w:t>Because</w:t>
      </w:r>
      <w:r w:rsidRPr="009D76FB">
        <w:rPr>
          <w:i/>
        </w:rPr>
        <w:t xml:space="preserve"> the model usually has </w:t>
      </w:r>
      <w:r>
        <w:rPr>
          <w:i/>
        </w:rPr>
        <w:t xml:space="preserve">a </w:t>
      </w:r>
      <w:r w:rsidRPr="009D76FB">
        <w:rPr>
          <w:i/>
        </w:rPr>
        <w:t>large input feature space, a neural network (NN) is often used to summarize the correlation</w:t>
      </w:r>
      <w:r w:rsidR="00CA5FC7">
        <w:rPr>
          <w:i/>
        </w:rPr>
        <w:t xml:space="preserve"> </w:t>
      </w:r>
      <w:r w:rsidRPr="009D76FB">
        <w:rPr>
          <w:i/>
        </w:rPr>
        <w:t>between input feature and output state action value. Our goal is to improve existing algorithms</w:t>
      </w:r>
      <w:r w:rsidR="00CA5FC7">
        <w:rPr>
          <w:i/>
        </w:rPr>
        <w:t xml:space="preserve"> </w:t>
      </w:r>
      <w:r w:rsidRPr="009D76FB">
        <w:rPr>
          <w:i/>
        </w:rPr>
        <w:t>or potentially develop new algorithms, specifically double A3C. We will implement DQN, double</w:t>
      </w:r>
      <w:r w:rsidR="00CA0228">
        <w:rPr>
          <w:i/>
        </w:rPr>
        <w:t xml:space="preserve"> </w:t>
      </w:r>
      <w:r w:rsidRPr="009D76FB">
        <w:rPr>
          <w:i/>
        </w:rPr>
        <w:t xml:space="preserve">DQN, dueling DQN and A3C (Asynchronous Advantage Actor-Critic) to play </w:t>
      </w:r>
      <w:proofErr w:type="spellStart"/>
      <w:r w:rsidRPr="009D76FB">
        <w:rPr>
          <w:i/>
        </w:rPr>
        <w:t>OpenAI</w:t>
      </w:r>
      <w:proofErr w:type="spellEnd"/>
      <w:r w:rsidRPr="009D76FB">
        <w:rPr>
          <w:i/>
        </w:rPr>
        <w:t xml:space="preserve"> Gym Atari</w:t>
      </w:r>
      <w:r w:rsidR="0077757D">
        <w:rPr>
          <w:i/>
        </w:rPr>
        <w:t xml:space="preserve"> </w:t>
      </w:r>
      <w:r w:rsidRPr="009D76FB">
        <w:rPr>
          <w:i/>
        </w:rPr>
        <w:t xml:space="preserve">2600 games to obtain benchmark performance. Then we will propose our implementation </w:t>
      </w:r>
      <w:r w:rsidR="00580F7E">
        <w:rPr>
          <w:i/>
        </w:rPr>
        <w:t xml:space="preserve">on </w:t>
      </w:r>
      <w:r w:rsidRPr="009D76FB">
        <w:rPr>
          <w:i/>
        </w:rPr>
        <w:t xml:space="preserve">double A3C, an improved version of state-of-the-art A3C algorithm. We will compare </w:t>
      </w:r>
      <w:r w:rsidR="0081424F">
        <w:rPr>
          <w:i/>
        </w:rPr>
        <w:t xml:space="preserve">its </w:t>
      </w:r>
      <w:r w:rsidRPr="009D76FB">
        <w:rPr>
          <w:i/>
        </w:rPr>
        <w:t>performance, data efficiency and computation efficiency to the other methods.</w:t>
      </w:r>
    </w:p>
    <w:p w14:paraId="63A89141" w14:textId="77777777" w:rsidR="007736B0" w:rsidRDefault="007736B0" w:rsidP="007736B0">
      <w:pPr>
        <w:pStyle w:val="Heading1"/>
        <w:numPr>
          <w:ilvl w:val="0"/>
          <w:numId w:val="1"/>
        </w:numPr>
        <w:rPr>
          <w:b/>
        </w:rPr>
      </w:pPr>
      <w:r w:rsidRPr="00657C00">
        <w:rPr>
          <w:b/>
        </w:rPr>
        <w:t>Introduction</w:t>
      </w:r>
    </w:p>
    <w:p w14:paraId="54D952FD" w14:textId="2887361C" w:rsidR="004B6C27" w:rsidRDefault="006216AF" w:rsidP="009B6B1A">
      <w:pPr>
        <w:ind w:firstLine="432"/>
        <w:jc w:val="both"/>
      </w:pPr>
      <w:r>
        <w:t>Behaviorist psychology regarding taking the best actions to optimize agent’s reward at a specific state</w:t>
      </w:r>
      <w:r w:rsidR="00350B6B">
        <w:t xml:space="preserve"> inspire</w:t>
      </w:r>
      <w:r w:rsidR="00CC35D8">
        <w:t>d</w:t>
      </w:r>
      <w:r w:rsidR="00350B6B">
        <w:t xml:space="preserve"> the </w:t>
      </w:r>
      <w:r w:rsidR="00DC3219">
        <w:t xml:space="preserve">development </w:t>
      </w:r>
      <w:r w:rsidR="00350B6B">
        <w:t>of reinforcement learning</w:t>
      </w:r>
      <w:r w:rsidR="0020258D">
        <w:t>.</w:t>
      </w:r>
      <w:r w:rsidR="008F2A4D">
        <w:t xml:space="preserve"> </w:t>
      </w:r>
      <w:r w:rsidR="003B161A">
        <w:t xml:space="preserve">Up to now, reinforcement learning </w:t>
      </w:r>
      <w:r w:rsidR="001C5C8B">
        <w:t>has</w:t>
      </w:r>
      <w:r w:rsidR="008F2A4D">
        <w:t xml:space="preserve"> been</w:t>
      </w:r>
      <w:r w:rsidR="002B2B40">
        <w:t xml:space="preserve"> studie</w:t>
      </w:r>
      <w:r w:rsidR="00450C0D">
        <w:t>d</w:t>
      </w:r>
      <w:r w:rsidR="002B2B40">
        <w:t xml:space="preserve"> </w:t>
      </w:r>
      <w:r w:rsidR="00612F21">
        <w:t xml:space="preserve">in many </w:t>
      </w:r>
      <w:r w:rsidR="00E51077">
        <w:t>d</w:t>
      </w:r>
      <w:r w:rsidR="00EC19CC">
        <w:t xml:space="preserve">isciplines </w:t>
      </w:r>
      <w:r w:rsidR="0058137C">
        <w:t xml:space="preserve">such as control theory, </w:t>
      </w:r>
      <w:r w:rsidR="003D129E">
        <w:t>information theory</w:t>
      </w:r>
      <w:r w:rsidR="00894000">
        <w:t>, statistics, and so on.</w:t>
      </w:r>
      <w:r w:rsidR="00191FB0">
        <w:t xml:space="preserve"> </w:t>
      </w:r>
    </w:p>
    <w:p w14:paraId="550B9EF1" w14:textId="48A9517E" w:rsidR="00E26E05" w:rsidRDefault="008B0BF5" w:rsidP="00403178">
      <w:pPr>
        <w:ind w:firstLine="432"/>
        <w:jc w:val="both"/>
      </w:pPr>
      <w:r>
        <w:t xml:space="preserve">Markov Decision Process (MDP) was used to solve </w:t>
      </w:r>
      <w:r w:rsidR="003B14DF">
        <w:t>classical decision-making problem where agent has ful</w:t>
      </w:r>
      <w:r w:rsidR="00DD1698">
        <w:t xml:space="preserve">l </w:t>
      </w:r>
      <w:r w:rsidR="003B14DF">
        <w:t xml:space="preserve">knowledge of the environment including </w:t>
      </w:r>
      <w:r w:rsidR="00CF5B68">
        <w:t xml:space="preserve">state, </w:t>
      </w:r>
      <w:r w:rsidR="000439DF">
        <w:t>reward</w:t>
      </w:r>
      <w:r w:rsidR="00ED6246">
        <w:t xml:space="preserve">, and </w:t>
      </w:r>
      <w:r w:rsidR="003C7C17">
        <w:t xml:space="preserve">transitional </w:t>
      </w:r>
      <w:r w:rsidR="0053229D">
        <w:t>probability</w:t>
      </w:r>
      <w:r w:rsidR="00DF7065">
        <w:t>.</w:t>
      </w:r>
      <w:r w:rsidR="00CC3B1A">
        <w:t xml:space="preserve"> Due to the limitation </w:t>
      </w:r>
      <w:r w:rsidR="00D734FE">
        <w:t>in</w:t>
      </w:r>
      <w:r w:rsidR="00CC3B1A">
        <w:t xml:space="preserve"> knowledge of the environment</w:t>
      </w:r>
      <w:r w:rsidR="002A178F">
        <w:t xml:space="preserve">, Q learning was developed to let agent explore to find potential optimal solution as well as </w:t>
      </w:r>
      <w:r w:rsidR="00341766">
        <w:t xml:space="preserve">exploit to optimize the current </w:t>
      </w:r>
      <w:r w:rsidR="00F74598">
        <w:t xml:space="preserve">good solution. </w:t>
      </w:r>
      <w:r w:rsidR="002A178F">
        <w:t xml:space="preserve"> </w:t>
      </w:r>
    </w:p>
    <w:p w14:paraId="43DD2EBE" w14:textId="28DEEAA1" w:rsidR="008B6DB9" w:rsidRDefault="007F3261" w:rsidP="00DD2B4A">
      <w:pPr>
        <w:ind w:firstLine="432"/>
        <w:jc w:val="both"/>
      </w:pPr>
      <w:r>
        <w:t xml:space="preserve">Due to large input state space, it is impossible to use </w:t>
      </w:r>
      <w:r w:rsidR="00F7184C">
        <w:t>a look</w:t>
      </w:r>
      <w:r w:rsidR="00D87E9D">
        <w:t>-</w:t>
      </w:r>
      <w:r w:rsidR="00F7184C">
        <w:t>up ta</w:t>
      </w:r>
      <w:r w:rsidR="00244EE5">
        <w:t>b</w:t>
      </w:r>
      <w:r w:rsidR="00F7184C">
        <w:t>le like</w:t>
      </w:r>
      <w:r w:rsidR="00244EE5">
        <w:t xml:space="preserve"> in</w:t>
      </w:r>
      <w:r w:rsidR="00F7184C">
        <w:t xml:space="preserve"> MDP</w:t>
      </w:r>
      <w:r w:rsidR="00244EE5">
        <w:t>. N</w:t>
      </w:r>
      <w:r w:rsidR="003B0E5D">
        <w:t>eural network</w:t>
      </w:r>
      <w:r w:rsidR="002A6FBF">
        <w:t xml:space="preserve"> (NN)</w:t>
      </w:r>
      <w:r w:rsidR="003B0E5D">
        <w:t xml:space="preserve"> is used instead</w:t>
      </w:r>
      <w:r w:rsidR="007C1C27">
        <w:t xml:space="preserve">. </w:t>
      </w:r>
      <w:r w:rsidR="00B43CA3">
        <w:t xml:space="preserve">Since a single-hidden-layer </w:t>
      </w:r>
      <w:r w:rsidR="00BF7DB9">
        <w:t>neural network is</w:t>
      </w:r>
      <w:r w:rsidR="00380CA0">
        <w:t xml:space="preserve"> a</w:t>
      </w:r>
      <w:r w:rsidR="00BF7DB9">
        <w:t xml:space="preserve"> universal function approximator</w:t>
      </w:r>
      <w:r w:rsidR="004B3B1C">
        <w:t>, it can capture the non-linear relationship between input an</w:t>
      </w:r>
      <w:r w:rsidR="00007BF5">
        <w:t>d</w:t>
      </w:r>
      <w:r w:rsidR="004B3B1C">
        <w:t xml:space="preserve"> output.</w:t>
      </w:r>
      <w:r w:rsidR="00646141">
        <w:t xml:space="preserve"> </w:t>
      </w:r>
      <w:r w:rsidR="002A6FBF">
        <w:t>The</w:t>
      </w:r>
      <w:r w:rsidR="00646141">
        <w:t xml:space="preserve"> network will be trained </w:t>
      </w:r>
      <w:r w:rsidR="000E1FFE">
        <w:t xml:space="preserve">using the gradient of its </w:t>
      </w:r>
      <w:r w:rsidR="00A95F9A">
        <w:t>loss function</w:t>
      </w:r>
      <w:r w:rsidR="004A4A0D">
        <w:t xml:space="preserve">, carried out by forward and backward propagations in the </w:t>
      </w:r>
      <w:r w:rsidR="00D57FA3">
        <w:t>NN</w:t>
      </w:r>
      <w:r w:rsidR="00230517">
        <w:t>.</w:t>
      </w:r>
      <w:r w:rsidR="00DD2B4A">
        <w:t xml:space="preserve"> </w:t>
      </w:r>
      <w:r w:rsidR="00A61C44">
        <w:t xml:space="preserve">The </w:t>
      </w:r>
      <w:r w:rsidR="00E03FB2">
        <w:t>fully trained model</w:t>
      </w:r>
      <w:r w:rsidR="00A61C44">
        <w:t xml:space="preserve"> will</w:t>
      </w:r>
      <w:r w:rsidR="007811F8">
        <w:t xml:space="preserve"> be used to </w:t>
      </w:r>
      <w:r w:rsidR="00636D16">
        <w:t>infe</w:t>
      </w:r>
      <w:r w:rsidR="008A7D60">
        <w:t>r</w:t>
      </w:r>
      <w:r w:rsidR="00636D16">
        <w:t xml:space="preserve"> based on </w:t>
      </w:r>
      <w:r w:rsidR="003D50B4">
        <w:t xml:space="preserve">the current </w:t>
      </w:r>
      <w:r w:rsidR="006F62B9">
        <w:t xml:space="preserve">state input, what will be the optimal </w:t>
      </w:r>
      <w:r w:rsidR="005E1E33">
        <w:t xml:space="preserve">action to take </w:t>
      </w:r>
      <w:proofErr w:type="gramStart"/>
      <w:r w:rsidR="005E1E33">
        <w:t>in order to</w:t>
      </w:r>
      <w:proofErr w:type="gramEnd"/>
      <w:r w:rsidR="005E1E33">
        <w:t xml:space="preserve"> maximize </w:t>
      </w:r>
      <w:r w:rsidR="00ED316F">
        <w:t xml:space="preserve">its </w:t>
      </w:r>
      <w:r w:rsidR="00811891">
        <w:t>rewards.</w:t>
      </w:r>
    </w:p>
    <w:p w14:paraId="4615FB21" w14:textId="1C45C983" w:rsidR="006B237D" w:rsidRDefault="006B237D" w:rsidP="006B237D">
      <w:pPr>
        <w:jc w:val="both"/>
      </w:pPr>
    </w:p>
    <w:p w14:paraId="511905BA" w14:textId="60D0DF90" w:rsidR="00A22C83" w:rsidRDefault="006B237D" w:rsidP="004846B8">
      <w:pPr>
        <w:ind w:firstLine="432"/>
        <w:jc w:val="both"/>
      </w:pPr>
      <w:r>
        <w:t>Reinforcement Learning bring new challenges on how to build and train an efficient neural network.</w:t>
      </w:r>
      <w:r w:rsidR="00D1532B">
        <w:t xml:space="preserve"> Specifically, R</w:t>
      </w:r>
      <w:r w:rsidR="0081104B">
        <w:t>L agent</w:t>
      </w:r>
      <w:r w:rsidR="00D1532B">
        <w:t xml:space="preserve"> must learn from sparse and noisy </w:t>
      </w:r>
      <w:r w:rsidR="00670EF7">
        <w:t xml:space="preserve">data </w:t>
      </w:r>
      <w:r w:rsidR="00845276">
        <w:t>collected</w:t>
      </w:r>
      <w:r w:rsidR="00670EF7">
        <w:t xml:space="preserve"> through its interaction</w:t>
      </w:r>
      <w:r w:rsidR="00845276">
        <w:t>s</w:t>
      </w:r>
      <w:r w:rsidR="00670EF7">
        <w:t xml:space="preserve"> with the </w:t>
      </w:r>
      <w:r w:rsidR="00DE0392">
        <w:t>environment.</w:t>
      </w:r>
      <w:r w:rsidR="004441C2">
        <w:t xml:space="preserve"> These sparse and </w:t>
      </w:r>
      <w:r w:rsidR="00DE1AA0">
        <w:t xml:space="preserve">noisy </w:t>
      </w:r>
      <w:r w:rsidR="00D40DD1">
        <w:t xml:space="preserve">data might cause instability during </w:t>
      </w:r>
      <w:r w:rsidR="00845276">
        <w:t>training</w:t>
      </w:r>
      <w:r w:rsidR="00394BF7">
        <w:t>.</w:t>
      </w:r>
      <w:r w:rsidR="00A33F4C">
        <w:t xml:space="preserve"> Moreover, </w:t>
      </w:r>
      <w:r w:rsidR="006C12C3">
        <w:t>reward</w:t>
      </w:r>
      <w:r w:rsidR="001309D1">
        <w:t xml:space="preserve"> can be delayed</w:t>
      </w:r>
      <w:r w:rsidR="00574502">
        <w:t>. There</w:t>
      </w:r>
      <w:r w:rsidR="007339D0">
        <w:t xml:space="preserve">fore, it requires </w:t>
      </w:r>
      <w:r w:rsidR="00326C3F">
        <w:t xml:space="preserve">efficient method to </w:t>
      </w:r>
      <w:r w:rsidR="001513D4">
        <w:t xml:space="preserve">reward early actions that </w:t>
      </w:r>
      <w:r w:rsidR="0037770C">
        <w:t xml:space="preserve">bring </w:t>
      </w:r>
      <w:r w:rsidR="002D343C">
        <w:t xml:space="preserve">good results later in the </w:t>
      </w:r>
      <w:r w:rsidR="00AC28D1">
        <w:t>training</w:t>
      </w:r>
      <w:r w:rsidR="00AF2A70">
        <w:t>.</w:t>
      </w:r>
      <w:r w:rsidR="00F2712C">
        <w:t xml:space="preserve"> </w:t>
      </w:r>
      <w:r w:rsidR="0090236E">
        <w:t xml:space="preserve">The environment is often assumed to be </w:t>
      </w:r>
      <w:r w:rsidR="0070706C">
        <w:t>static</w:t>
      </w:r>
      <w:r w:rsidR="008020A5">
        <w:t xml:space="preserve"> </w:t>
      </w:r>
      <w:r w:rsidR="0070706C">
        <w:t>in reinforcement learning</w:t>
      </w:r>
      <w:r w:rsidR="008020A5">
        <w:t>.</w:t>
      </w:r>
      <w:r w:rsidR="004846B8">
        <w:t xml:space="preserve"> </w:t>
      </w:r>
      <w:r w:rsidR="000D0F0E">
        <w:t xml:space="preserve">However, </w:t>
      </w:r>
      <w:r w:rsidR="006109D2">
        <w:t>as the agent interact</w:t>
      </w:r>
      <w:r w:rsidR="00966DCC">
        <w:t>s</w:t>
      </w:r>
      <w:r w:rsidR="006109D2">
        <w:t xml:space="preserve"> with the real environment, </w:t>
      </w:r>
      <w:r w:rsidR="00E34616">
        <w:t>it might change the environment</w:t>
      </w:r>
      <w:r w:rsidR="004C779B">
        <w:t>.</w:t>
      </w:r>
      <w:r w:rsidR="006E7F85">
        <w:t xml:space="preserve"> Therefore, </w:t>
      </w:r>
      <w:r w:rsidR="006D2667">
        <w:t>good algorithms are desired</w:t>
      </w:r>
      <w:r w:rsidR="004846B8">
        <w:t xml:space="preserve"> to capture the</w:t>
      </w:r>
      <w:r w:rsidR="00911AE9">
        <w:t xml:space="preserve"> changes in</w:t>
      </w:r>
      <w:r w:rsidR="004846B8">
        <w:t xml:space="preserve"> environment</w:t>
      </w:r>
      <w:r w:rsidR="00911AE9">
        <w:t xml:space="preserve"> dynamics</w:t>
      </w:r>
      <w:r w:rsidR="004846B8">
        <w:t xml:space="preserve"> as well.</w:t>
      </w:r>
    </w:p>
    <w:p w14:paraId="373C995E" w14:textId="7A27DE17" w:rsidR="002D1AEC" w:rsidRDefault="00DE0D03" w:rsidP="002D1AEC">
      <w:pPr>
        <w:ind w:firstLine="432"/>
        <w:jc w:val="both"/>
      </w:pPr>
      <w:r>
        <w:t xml:space="preserve">In this article, </w:t>
      </w:r>
      <w:r w:rsidR="00314FEB">
        <w:t xml:space="preserve">the performances of deep Q-network (DQN), double DQN, dueling DQN and </w:t>
      </w:r>
      <w:r w:rsidR="001E1A1C">
        <w:t>a</w:t>
      </w:r>
      <w:r w:rsidR="00CE128D">
        <w:t>sy</w:t>
      </w:r>
      <w:r w:rsidR="004758BF">
        <w:t xml:space="preserve">nchronous </w:t>
      </w:r>
      <w:r w:rsidR="001E1A1C">
        <w:t>a</w:t>
      </w:r>
      <w:r w:rsidR="005A1416">
        <w:t xml:space="preserve">dvantage </w:t>
      </w:r>
      <w:r w:rsidR="001E1A1C">
        <w:t>a</w:t>
      </w:r>
      <w:r w:rsidR="005A1416">
        <w:t>ctor-</w:t>
      </w:r>
      <w:r w:rsidR="001E1A1C">
        <w:t>c</w:t>
      </w:r>
      <w:r w:rsidR="005A1416">
        <w:t xml:space="preserve">ritic </w:t>
      </w:r>
      <w:r w:rsidR="00607A67">
        <w:t>(A3C)</w:t>
      </w:r>
      <w:r w:rsidR="00314FEB">
        <w:t xml:space="preserve"> will be compared</w:t>
      </w:r>
      <w:r w:rsidR="00FE4EEE">
        <w:t xml:space="preserve">, </w:t>
      </w:r>
      <w:r w:rsidR="00F728A0">
        <w:t xml:space="preserve">using three Atari games: Pong, </w:t>
      </w:r>
      <w:proofErr w:type="gramStart"/>
      <w:r w:rsidR="00F728A0">
        <w:t>Breakout</w:t>
      </w:r>
      <w:proofErr w:type="gramEnd"/>
      <w:r w:rsidR="00F728A0">
        <w:t xml:space="preserve"> and Ice Hockey</w:t>
      </w:r>
      <w:r w:rsidR="00314FEB">
        <w:t xml:space="preserve">. </w:t>
      </w:r>
      <w:r w:rsidR="00EB5B23">
        <w:t>A varia</w:t>
      </w:r>
      <w:r w:rsidR="00607A67">
        <w:t>nt</w:t>
      </w:r>
      <w:r w:rsidR="00EB5B23">
        <w:t xml:space="preserve"> of the A3C – double A3C will be presented</w:t>
      </w:r>
      <w:r w:rsidR="003E10BE">
        <w:t xml:space="preserve">. Double A3C utilizes the strengths from double DQN and </w:t>
      </w:r>
      <w:r w:rsidR="002D1AEC">
        <w:t>A3C, and we hope to see better results from it compared to the benchmarks.</w:t>
      </w:r>
    </w:p>
    <w:p w14:paraId="6BDAF0E0" w14:textId="7CED6954" w:rsidR="00454697" w:rsidRDefault="00454697" w:rsidP="009C36DF">
      <w:pPr>
        <w:ind w:firstLine="432"/>
        <w:jc w:val="both"/>
      </w:pPr>
    </w:p>
    <w:p w14:paraId="38742EE6" w14:textId="48CA5A8B" w:rsidR="0039532F" w:rsidRDefault="00A7737C" w:rsidP="0039532F">
      <w:pPr>
        <w:keepNext/>
        <w:jc w:val="center"/>
      </w:pPr>
      <w:r>
        <w:rPr>
          <w:noProof/>
        </w:rPr>
        <w:drawing>
          <wp:inline distT="0" distB="0" distL="0" distR="0" wp14:anchorId="132CCC67" wp14:editId="7583B123">
            <wp:extent cx="900119" cy="561979"/>
            <wp:effectExtent l="0" t="0" r="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40C350.tmp"/>
                    <pic:cNvPicPr/>
                  </pic:nvPicPr>
                  <pic:blipFill>
                    <a:blip r:embed="rId8">
                      <a:extLst>
                        <a:ext uri="{28A0092B-C50C-407E-A947-70E740481C1C}">
                          <a14:useLocalDpi xmlns:a14="http://schemas.microsoft.com/office/drawing/2010/main" val="0"/>
                        </a:ext>
                      </a:extLst>
                    </a:blip>
                    <a:stretch>
                      <a:fillRect/>
                    </a:stretch>
                  </pic:blipFill>
                  <pic:spPr>
                    <a:xfrm>
                      <a:off x="0" y="0"/>
                      <a:ext cx="900119" cy="561979"/>
                    </a:xfrm>
                    <a:prstGeom prst="rect">
                      <a:avLst/>
                    </a:prstGeom>
                  </pic:spPr>
                </pic:pic>
              </a:graphicData>
            </a:graphic>
          </wp:inline>
        </w:drawing>
      </w:r>
      <w:r>
        <w:rPr>
          <w:noProof/>
        </w:rPr>
        <w:drawing>
          <wp:inline distT="0" distB="0" distL="0" distR="0" wp14:anchorId="018CD2EA" wp14:editId="6EA282ED">
            <wp:extent cx="862019" cy="533404"/>
            <wp:effectExtent l="0" t="0" r="0"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40C60.tmp"/>
                    <pic:cNvPicPr/>
                  </pic:nvPicPr>
                  <pic:blipFill>
                    <a:blip r:embed="rId9">
                      <a:extLst>
                        <a:ext uri="{28A0092B-C50C-407E-A947-70E740481C1C}">
                          <a14:useLocalDpi xmlns:a14="http://schemas.microsoft.com/office/drawing/2010/main" val="0"/>
                        </a:ext>
                      </a:extLst>
                    </a:blip>
                    <a:stretch>
                      <a:fillRect/>
                    </a:stretch>
                  </pic:blipFill>
                  <pic:spPr>
                    <a:xfrm>
                      <a:off x="0" y="0"/>
                      <a:ext cx="862019" cy="533404"/>
                    </a:xfrm>
                    <a:prstGeom prst="rect">
                      <a:avLst/>
                    </a:prstGeom>
                  </pic:spPr>
                </pic:pic>
              </a:graphicData>
            </a:graphic>
          </wp:inline>
        </w:drawing>
      </w:r>
      <w:r w:rsidR="00EA15EF">
        <w:rPr>
          <w:noProof/>
        </w:rPr>
        <w:drawing>
          <wp:inline distT="0" distB="0" distL="0" distR="0" wp14:anchorId="16005181" wp14:editId="25436E86">
            <wp:extent cx="771690" cy="543894"/>
            <wp:effectExtent l="0" t="0" r="0" b="889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407AEA.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5576" cy="553681"/>
                    </a:xfrm>
                    <a:prstGeom prst="rect">
                      <a:avLst/>
                    </a:prstGeom>
                  </pic:spPr>
                </pic:pic>
              </a:graphicData>
            </a:graphic>
          </wp:inline>
        </w:drawing>
      </w:r>
    </w:p>
    <w:p w14:paraId="72ADE773" w14:textId="08E6C72E" w:rsidR="00883BBE" w:rsidRPr="00883BBE" w:rsidRDefault="0039532F" w:rsidP="00105FA5">
      <w:pPr>
        <w:pStyle w:val="Caption"/>
        <w:jc w:val="center"/>
      </w:pPr>
      <w:r>
        <w:t xml:space="preserve">Figure </w:t>
      </w:r>
      <w:r w:rsidR="00275FF0">
        <w:fldChar w:fldCharType="begin"/>
      </w:r>
      <w:r w:rsidR="00275FF0">
        <w:instrText xml:space="preserve"> SEQ Figure \* ARABIC </w:instrText>
      </w:r>
      <w:r w:rsidR="00275FF0">
        <w:fldChar w:fldCharType="separate"/>
      </w:r>
      <w:r w:rsidR="00CE65E9">
        <w:rPr>
          <w:noProof/>
        </w:rPr>
        <w:t>1</w:t>
      </w:r>
      <w:r w:rsidR="00275FF0">
        <w:rPr>
          <w:noProof/>
        </w:rPr>
        <w:fldChar w:fldCharType="end"/>
      </w:r>
      <w:r>
        <w:t>(left to right) Pong, Breakout, Ice Hockey</w:t>
      </w:r>
    </w:p>
    <w:p w14:paraId="1756F935" w14:textId="77777777" w:rsidR="007736B0" w:rsidRDefault="007736B0" w:rsidP="007736B0">
      <w:pPr>
        <w:pStyle w:val="Heading1"/>
        <w:numPr>
          <w:ilvl w:val="0"/>
          <w:numId w:val="1"/>
        </w:numPr>
        <w:rPr>
          <w:b/>
        </w:rPr>
      </w:pPr>
      <w:r>
        <w:rPr>
          <w:b/>
        </w:rPr>
        <w:t>Related Work</w:t>
      </w:r>
    </w:p>
    <w:p w14:paraId="77729F7A" w14:textId="7523A3E8" w:rsidR="00DB10A6" w:rsidRDefault="00932308" w:rsidP="00B81DE0">
      <w:pPr>
        <w:ind w:firstLine="432"/>
        <w:jc w:val="both"/>
      </w:pPr>
      <w:r>
        <w:t>H</w:t>
      </w:r>
      <w:r w:rsidR="00CC285A">
        <w:t>igh-dimension</w:t>
      </w:r>
      <w:r>
        <w:t>al</w:t>
      </w:r>
      <w:r w:rsidR="00CC285A">
        <w:t xml:space="preserve"> </w:t>
      </w:r>
      <w:r w:rsidR="003E5201">
        <w:t>vis</w:t>
      </w:r>
      <w:r w:rsidR="00F3134B">
        <w:t>ual</w:t>
      </w:r>
      <w:r w:rsidR="003E5201">
        <w:t xml:space="preserve"> input </w:t>
      </w:r>
      <w:r w:rsidR="009778EF">
        <w:t xml:space="preserve">is </w:t>
      </w:r>
      <w:r w:rsidR="002841B8">
        <w:t xml:space="preserve">challenging </w:t>
      </w:r>
      <w:r w:rsidR="00F3134B">
        <w:t xml:space="preserve">because of </w:t>
      </w:r>
      <w:r w:rsidR="00D359D1">
        <w:t xml:space="preserve">its large </w:t>
      </w:r>
      <w:r w:rsidR="000D153D">
        <w:t>scale of data</w:t>
      </w:r>
      <w:r w:rsidR="009778EF">
        <w:t>.</w:t>
      </w:r>
      <w:r w:rsidR="00DB10A6">
        <w:t xml:space="preserve"> Therefore,</w:t>
      </w:r>
      <w:r w:rsidR="00B81DE0">
        <w:t xml:space="preserve"> </w:t>
      </w:r>
      <w:r w:rsidR="00D54D7A">
        <w:t>many</w:t>
      </w:r>
      <w:r w:rsidR="00B81DE0">
        <w:t xml:space="preserve"> successful RL model</w:t>
      </w:r>
      <w:r w:rsidR="00D54D7A">
        <w:t xml:space="preserve"> in the past</w:t>
      </w:r>
      <w:r w:rsidR="00B81DE0">
        <w:t xml:space="preserve"> is </w:t>
      </w:r>
      <w:r w:rsidR="0000681D">
        <w:t>based on carefully hand</w:t>
      </w:r>
      <w:r w:rsidR="00715049">
        <w:t>-</w:t>
      </w:r>
      <w:r w:rsidR="0000681D">
        <w:t>selected features. However, it is impossible to hand</w:t>
      </w:r>
      <w:r w:rsidR="000E364D">
        <w:t>pick</w:t>
      </w:r>
      <w:r w:rsidR="0000681D">
        <w:t xml:space="preserve"> features for </w:t>
      </w:r>
      <w:r w:rsidR="004D35E0">
        <w:t>every</w:t>
      </w:r>
      <w:r w:rsidR="0000681D">
        <w:t xml:space="preserve"> environment</w:t>
      </w:r>
      <w:r w:rsidR="004D35E0">
        <w:t>,</w:t>
      </w:r>
      <w:r w:rsidR="0000681D">
        <w:t xml:space="preserve"> and a more </w:t>
      </w:r>
      <w:r w:rsidR="00CF35DF">
        <w:t>generic</w:t>
      </w:r>
      <w:r w:rsidR="0098615B">
        <w:t xml:space="preserve"> framework</w:t>
      </w:r>
      <w:r w:rsidR="00CF35DF">
        <w:t xml:space="preserve"> is </w:t>
      </w:r>
      <w:r w:rsidR="0098615B">
        <w:t>desired</w:t>
      </w:r>
      <w:r w:rsidR="00CF35DF">
        <w:t>.</w:t>
      </w:r>
    </w:p>
    <w:p w14:paraId="511C383E" w14:textId="1B3DE165" w:rsidR="001F711D" w:rsidRDefault="004F7A37" w:rsidP="002C0AAC">
      <w:pPr>
        <w:ind w:firstLine="432"/>
        <w:jc w:val="both"/>
      </w:pPr>
      <w:r>
        <w:t>T</w:t>
      </w:r>
      <w:r w:rsidR="000E1C84">
        <w:t xml:space="preserve">he </w:t>
      </w:r>
      <w:r w:rsidR="00BC4FAF">
        <w:t>breakthrough</w:t>
      </w:r>
      <w:r w:rsidR="00CF35DF">
        <w:t xml:space="preserve"> </w:t>
      </w:r>
      <w:r>
        <w:t>in</w:t>
      </w:r>
      <w:r w:rsidR="000E1C84">
        <w:t xml:space="preserve"> computer </w:t>
      </w:r>
      <w:r w:rsidR="00B55228">
        <w:t>vision</w:t>
      </w:r>
      <w:r w:rsidR="006B71FF">
        <w:t xml:space="preserve"> leads</w:t>
      </w:r>
      <w:r>
        <w:t xml:space="preserve"> to</w:t>
      </w:r>
      <w:r w:rsidR="006B71FF">
        <w:t xml:space="preserve"> </w:t>
      </w:r>
      <w:r w:rsidR="00C76C09">
        <w:t xml:space="preserve">new ideas </w:t>
      </w:r>
      <w:r w:rsidR="006B71FF">
        <w:t>to extract</w:t>
      </w:r>
      <w:r w:rsidR="00885164">
        <w:t xml:space="preserve"> </w:t>
      </w:r>
      <w:r w:rsidR="00852A57">
        <w:t>feature representation</w:t>
      </w:r>
      <w:r w:rsidR="00885164">
        <w:t>s from environment</w:t>
      </w:r>
      <w:r w:rsidR="00852A57">
        <w:t xml:space="preserve"> more efficiently</w:t>
      </w:r>
      <w:r w:rsidR="00DE4B0B">
        <w:t xml:space="preserve"> </w:t>
      </w:r>
      <w:r w:rsidR="00FF3D4A">
        <w:fldChar w:fldCharType="begin" w:fldLock="1"/>
      </w:r>
      <w:r w:rsidR="00481E79">
        <w:instrText>ADDIN CSL_CITATION { "citationItems" : [ { "id" : "ITEM-1", "itemData" : { "DOI" : "10.1109/5.726791", "ISBN" : "9781627480031", "ISSN" : "10495258", "PMID" : "15823584", "abstract" : "We trained a large, deep convolutional neural network to classify the 1.2 million high-resolution images in the ImageNet LSVRC-2010 contest into the 1000 different classes. On the test data, we achieved top-1 and top-5 error rates of 37.5% and 17.0 %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\u201cdropout\u201d that proved to be very effective. We also entered a variant of this model in the ILSVRC-2012 competition and achieved a winning top-5 test error rate of 15.3%, compared to 26.2 % achieved by the second-best entry. 1", "author" : [ { "dropping-particle" : "", "family" : "Krizhevsky", "given" : "Alex", "non-dropping-particle" : "", "parse-names" : false, "suffix" : "" }, { "dropping-particle" : "", "family" : "Sutskever", "given" : "Ilya", "non-dropping-particle" : "", "parse-names" : false, "suffix" : "" }, { "dropping-particle" : "", "family" : "Geoffrey E.", "given" : "Hinton", "non-dropping-particle" : "", "parse-names" : false, "suffix" : "" } ], "container-title" : "Advances in Neural Information Processing Systems 25 (NIPS2012)", "id" : "ITEM-1", "issued" : { "date-parts" : [ [ "2012" ] ] }, "page" : "1\u20139", "title" : "ImageNet Classification with Deep Convolutional Neural Networks", "type" : "article-journal" }, "uris" : [ "http://www.mendeley.com/documents/?uuid=c5278525-48ac-475b-9f35-e9b2f8c93508" ] } ], "mendeley" : { "formattedCitation" : "[1]", "plainTextFormattedCitation" : "[1]", "previouslyFormattedCitation" : "[1]" }, "properties" : {  }, "schema" : "https://github.com/citation-style-language/schema/raw/master/csl-citation.json" }</w:instrText>
      </w:r>
      <w:r w:rsidR="00FF3D4A">
        <w:fldChar w:fldCharType="separate"/>
      </w:r>
      <w:r w:rsidR="00FF3D4A" w:rsidRPr="00FF3D4A">
        <w:rPr>
          <w:noProof/>
        </w:rPr>
        <w:t>[1]</w:t>
      </w:r>
      <w:r w:rsidR="00FF3D4A">
        <w:fldChar w:fldCharType="end"/>
      </w:r>
      <w:r w:rsidR="00DE4B0B">
        <w:t>.</w:t>
      </w:r>
      <w:r w:rsidR="00F75D4E">
        <w:t xml:space="preserve"> </w:t>
      </w:r>
      <w:r w:rsidR="00FC6534">
        <w:t>N</w:t>
      </w:r>
      <w:r w:rsidR="002852DF">
        <w:t xml:space="preserve">eural </w:t>
      </w:r>
      <w:r w:rsidR="000B60FE">
        <w:t>network structures</w:t>
      </w:r>
      <w:r w:rsidR="008A7CF6">
        <w:t xml:space="preserve"> such as c</w:t>
      </w:r>
      <w:r w:rsidR="00155D90">
        <w:t xml:space="preserve">onvolutional </w:t>
      </w:r>
      <w:r w:rsidR="008A7CF6">
        <w:t>n</w:t>
      </w:r>
      <w:r w:rsidR="00155D90">
        <w:t xml:space="preserve">eural </w:t>
      </w:r>
      <w:r w:rsidR="008A7CF6">
        <w:t>n</w:t>
      </w:r>
      <w:r w:rsidR="00155D90">
        <w:t>etworks</w:t>
      </w:r>
      <w:r w:rsidR="00370FE4">
        <w:t xml:space="preserve"> </w:t>
      </w:r>
      <w:r w:rsidR="00896448">
        <w:t>(CNN)</w:t>
      </w:r>
      <w:r w:rsidR="00A638A4">
        <w:t>,</w:t>
      </w:r>
      <w:r w:rsidR="0065445F">
        <w:t xml:space="preserve"> </w:t>
      </w:r>
      <w:r w:rsidR="008A7CF6">
        <w:t>m</w:t>
      </w:r>
      <w:r w:rsidR="0065445F">
        <w:t xml:space="preserve">ultilayer </w:t>
      </w:r>
      <w:r w:rsidR="008A7CF6">
        <w:t>p</w:t>
      </w:r>
      <w:r w:rsidR="00371388">
        <w:t>erception</w:t>
      </w:r>
      <w:r w:rsidR="001B2690">
        <w:t xml:space="preserve"> and</w:t>
      </w:r>
      <w:r w:rsidR="00371388">
        <w:t xml:space="preserve"> Boltzmann</w:t>
      </w:r>
      <w:r w:rsidR="0065445F">
        <w:t xml:space="preserve"> </w:t>
      </w:r>
      <w:r w:rsidR="008A7CF6">
        <w:t>m</w:t>
      </w:r>
      <w:r w:rsidR="0065445F">
        <w:t xml:space="preserve">achine </w:t>
      </w:r>
      <w:r w:rsidR="008A7CF6">
        <w:t>g</w:t>
      </w:r>
      <w:r w:rsidR="0065445F">
        <w:t xml:space="preserve">raphic </w:t>
      </w:r>
      <w:r w:rsidR="008A7CF6">
        <w:t>m</w:t>
      </w:r>
      <w:r w:rsidR="0065445F">
        <w:t>odel</w:t>
      </w:r>
      <w:r w:rsidR="00711442">
        <w:t xml:space="preserve"> </w:t>
      </w:r>
      <w:r w:rsidR="001B2690">
        <w:t>are often used</w:t>
      </w:r>
      <w:r w:rsidR="00C75805">
        <w:t xml:space="preserve">, which can </w:t>
      </w:r>
      <w:r w:rsidR="001B0B98">
        <w:t>take larg</w:t>
      </w:r>
      <w:r w:rsidR="003C1085">
        <w:t xml:space="preserve">e size input features </w:t>
      </w:r>
      <w:r w:rsidR="00014B5A">
        <w:t xml:space="preserve">with a </w:t>
      </w:r>
      <w:proofErr w:type="gramStart"/>
      <w:r w:rsidR="00014B5A">
        <w:t>relative</w:t>
      </w:r>
      <w:r w:rsidR="001474DF">
        <w:t>ly</w:t>
      </w:r>
      <w:r w:rsidR="00014B5A">
        <w:t xml:space="preserve">  small</w:t>
      </w:r>
      <w:proofErr w:type="gramEnd"/>
      <w:r w:rsidR="00014B5A">
        <w:t xml:space="preserve"> amount of trainable variables</w:t>
      </w:r>
      <w:r w:rsidR="0065445F">
        <w:t>.</w:t>
      </w:r>
      <w:r w:rsidR="00B84678">
        <w:t xml:space="preserve"> </w:t>
      </w:r>
    </w:p>
    <w:p w14:paraId="6A4949C3" w14:textId="68959241" w:rsidR="003D12A2" w:rsidRDefault="006F7857" w:rsidP="003D12A2">
      <w:pPr>
        <w:ind w:firstLine="432"/>
        <w:jc w:val="both"/>
      </w:pPr>
      <w:r>
        <w:t>In addition to</w:t>
      </w:r>
      <w:r w:rsidR="00964B00">
        <w:t xml:space="preserve"> the challenge </w:t>
      </w:r>
      <w:r>
        <w:t>of</w:t>
      </w:r>
      <w:r w:rsidR="00510C70">
        <w:t xml:space="preserve"> input </w:t>
      </w:r>
      <w:r w:rsidR="007875EF">
        <w:t>feature representation</w:t>
      </w:r>
      <w:r w:rsidR="00510C70">
        <w:t>,</w:t>
      </w:r>
      <w:r w:rsidR="003057E1">
        <w:t xml:space="preserve"> </w:t>
      </w:r>
      <w:r w:rsidR="00407BB4">
        <w:t>other challenges</w:t>
      </w:r>
      <w:r w:rsidR="003057E1">
        <w:t xml:space="preserve"> are also </w:t>
      </w:r>
      <w:r w:rsidR="00FF3AE0">
        <w:t>presented in reinforcement learning</w:t>
      </w:r>
      <w:r w:rsidR="00C32955">
        <w:t xml:space="preserve">. </w:t>
      </w:r>
      <w:r w:rsidR="006932EE">
        <w:t>Unlike supervised learning</w:t>
      </w:r>
      <w:r w:rsidR="007D163D">
        <w:t xml:space="preserve"> which </w:t>
      </w:r>
      <w:r w:rsidR="007D163D">
        <w:lastRenderedPageBreak/>
        <w:t xml:space="preserve">assumes </w:t>
      </w:r>
      <w:r w:rsidR="006932EE">
        <w:t xml:space="preserve">identical and independent distributed (IID) dataset, reinforcement </w:t>
      </w:r>
      <w:r w:rsidR="00595930">
        <w:t xml:space="preserve">learning </w:t>
      </w:r>
      <w:r w:rsidR="003D12A2">
        <w:t>must</w:t>
      </w:r>
      <w:r w:rsidR="00595930">
        <w:t xml:space="preserve"> learn from </w:t>
      </w:r>
      <w:r w:rsidR="000C6BED">
        <w:t xml:space="preserve">noisy, delayed and highly correlated </w:t>
      </w:r>
      <w:r w:rsidR="00595930">
        <w:t>rewards</w:t>
      </w:r>
      <w:r w:rsidR="003D12A2">
        <w:t>.</w:t>
      </w:r>
    </w:p>
    <w:p w14:paraId="0BC3A202" w14:textId="11D7CFE5" w:rsidR="003267EB" w:rsidRPr="003D12A2" w:rsidRDefault="00CE43EE" w:rsidP="003D12A2">
      <w:pPr>
        <w:ind w:firstLine="432"/>
        <w:jc w:val="both"/>
      </w:pPr>
      <w:r>
        <w:t xml:space="preserve">Q-Learning </w:t>
      </w:r>
      <w:r>
        <w:fldChar w:fldCharType="begin" w:fldLock="1"/>
      </w:r>
      <w:r w:rsidR="00481E79">
        <w:instrText>ADDIN CSL_CITATION { "citationItems" : [ { "id" : "ITEM-1", "itemData" : { "DOI" : "10.1007/BF00992698", "ISBN" : "0885-6125", "ISSN" : "0885-6125", "abstract" : "Q-learning (Watkins, 1989) is a simple way for agents to learn how to act optimally in controlled Markovian domains. It amounts to an incremental method for dynamic programming which imposes limited computational demands. It works by successively improving its evaluations of the quality of particular actions at particular states. This paper presents and proves in detail a convergence theorem forQ-learning based on that outlined in Watkins (1989). We show thatQ-learning converges to the optimum action-values with probability 1 so long as all actions are repeatedly sampled in all states and the action-values are represented discretely. We also sketch extensions to the cases of non-discounted, but absorbing, Markov environments, and where manyQ values can be changed each iteration, rather than just one.", "author" : [ { "dropping-particle" : "", "family" : "Watkins", "given" : "Christopher J. C. H.", "non-dropping-particle" : "", "parse-names" : false, "suffix" : "" }, { "dropping-particle" : "", "family" : "Dayan", "given" : "Peter", "non-dropping-particle" : "", "parse-names" : false, "suffix" : "" } ], "container-title" : "Machine Learning", "id" : "ITEM-1", "issue" : "3-4", "issued" : { "date-parts" : [ [ "1992" ] ] }, "page" : "279-292", "title" : "Q-learning", "type" : "article-journal", "volume" : "8" }, "uris" : [ "http://www.mendeley.com/documents/?uuid=fc35ae17-83a9-4553-a3c0-8394a1171b27" ] } ], "mendeley" : { "formattedCitation" : "[2]", "plainTextFormattedCitation" : "[2]", "previouslyFormattedCitation" : "[2]" }, "properties" : {  }, "schema" : "https://github.com/citation-style-language/schema/raw/master/csl-citation.json" }</w:instrText>
      </w:r>
      <w:r>
        <w:fldChar w:fldCharType="separate"/>
      </w:r>
      <w:r w:rsidRPr="00CE43EE">
        <w:rPr>
          <w:noProof/>
        </w:rPr>
        <w:t>[2]</w:t>
      </w:r>
      <w:r>
        <w:fldChar w:fldCharType="end"/>
      </w:r>
      <w:r w:rsidR="00751751">
        <w:t xml:space="preserve"> is often used to train </w:t>
      </w:r>
      <w:r w:rsidR="00B207E8">
        <w:t>reinforcement learning model</w:t>
      </w:r>
      <w:r w:rsidR="00F35965">
        <w:t xml:space="preserve"> to reach decent level </w:t>
      </w:r>
      <w:r w:rsidR="001677CE">
        <w:t>of</w:t>
      </w:r>
      <w:r w:rsidR="00F35965">
        <w:t xml:space="preserve"> performance</w:t>
      </w:r>
      <w:r w:rsidR="004A28E9">
        <w:t xml:space="preserve"> in simple environment</w:t>
      </w:r>
      <w:r w:rsidR="00B207E8">
        <w:t>.</w:t>
      </w:r>
      <w:r w:rsidR="00210785">
        <w:t xml:space="preserve"> In Q-Learning, </w:t>
      </w:r>
      <w:r w:rsidR="007C6CC5">
        <w:t>one</w:t>
      </w:r>
      <w:r w:rsidR="00210785">
        <w:t xml:space="preserve"> need</w:t>
      </w:r>
      <w:r w:rsidR="007C6CC5">
        <w:t>s</w:t>
      </w:r>
      <w:r w:rsidR="0093307C">
        <w:t xml:space="preserve"> update</w:t>
      </w:r>
      <w:r w:rsidR="00210785">
        <w:t xml:space="preserve"> Q value</w:t>
      </w:r>
      <w:r w:rsidR="003F29CD">
        <w:rPr>
          <w:rFonts w:asciiTheme="minorEastAsia" w:eastAsiaTheme="minorEastAsia" w:hAnsiTheme="minorEastAsia" w:hint="eastAsia"/>
          <w:lang w:eastAsia="zh-CN"/>
        </w:rPr>
        <w:t xml:space="preserve"> </w:t>
      </w:r>
      <w:proofErr w:type="gramStart"/>
      <w:r w:rsidR="00210785">
        <w:t>Q(</w:t>
      </w:r>
      <w:proofErr w:type="gramEnd"/>
      <w:r w:rsidR="00210785" w:rsidRPr="005210B0">
        <w:rPr>
          <w:i/>
        </w:rPr>
        <w:t>s, a</w:t>
      </w:r>
      <w:r w:rsidR="00210785">
        <w:t>)</w:t>
      </w:r>
      <w:r w:rsidR="00751054">
        <w:t xml:space="preserve"> for state action</w:t>
      </w:r>
      <w:r w:rsidR="004A2D47">
        <w:t xml:space="preserve"> </w:t>
      </w:r>
      <w:r w:rsidR="002F4883">
        <w:t>pair</w:t>
      </w:r>
      <w:r w:rsidR="0093307C">
        <w:t xml:space="preserve">, where </w:t>
      </w:r>
      <w:r w:rsidR="00531C48">
        <w:t xml:space="preserve">each </w:t>
      </w:r>
      <w:r w:rsidR="0093307C">
        <w:t>Q(</w:t>
      </w:r>
      <w:r w:rsidR="0093307C" w:rsidRPr="005210B0">
        <w:rPr>
          <w:i/>
        </w:rPr>
        <w:t>s, a</w:t>
      </w:r>
      <w:r w:rsidR="0093307C">
        <w:t xml:space="preserve">) is the expected utility of taking </w:t>
      </w:r>
      <w:r w:rsidR="0018073F">
        <w:t xml:space="preserve">specific </w:t>
      </w:r>
      <w:r w:rsidR="0093307C">
        <w:t xml:space="preserve">action </w:t>
      </w:r>
      <w:proofErr w:type="spellStart"/>
      <w:r w:rsidR="0093307C" w:rsidRPr="005210B0">
        <w:rPr>
          <w:i/>
        </w:rPr>
        <w:t>a</w:t>
      </w:r>
      <w:proofErr w:type="spellEnd"/>
      <w:r w:rsidR="0093307C">
        <w:t xml:space="preserve"> in </w:t>
      </w:r>
      <w:proofErr w:type="spellStart"/>
      <w:r w:rsidR="0093307C">
        <w:t xml:space="preserve">state </w:t>
      </w:r>
      <w:r w:rsidR="0093307C" w:rsidRPr="005210B0">
        <w:rPr>
          <w:i/>
        </w:rPr>
        <w:t>s</w:t>
      </w:r>
      <w:proofErr w:type="spellEnd"/>
      <w:r w:rsidR="00912067">
        <w:rPr>
          <w:i/>
        </w:rPr>
        <w:t xml:space="preserve">, </w:t>
      </w:r>
      <w:r w:rsidR="00350F3B">
        <w:t xml:space="preserve">following the optimal policy </w:t>
      </w:r>
      <w:r w:rsidR="008D420C">
        <w:t>onwards</w:t>
      </w:r>
      <w:r w:rsidR="00210785">
        <w:t xml:space="preserve">. </w:t>
      </w:r>
      <w:r w:rsidR="00292F25">
        <w:t>However, it is impossible to explicitly store Q value for large input state space</w:t>
      </w:r>
      <w:r w:rsidR="00EB51E7">
        <w:t xml:space="preserve">. One </w:t>
      </w:r>
      <w:r w:rsidR="00C355C0">
        <w:t xml:space="preserve">common solution is to </w:t>
      </w:r>
      <w:r w:rsidR="00EB51E7">
        <w:t>use function approximation, where we extract features</w:t>
      </w:r>
      <m:oMath>
        <m:r>
          <m:rPr>
            <m:sty m:val="p"/>
          </m:rPr>
          <w:rPr>
            <w:rFonts w:ascii="Cambria Math" w:hAnsi="Cambria Math"/>
          </w:rPr>
          <m:t xml:space="preserve"> </m:t>
        </m:r>
        <m:r>
          <w:rPr>
            <w:rFonts w:ascii="Cambria Math" w:hAnsi="Cambria Math"/>
          </w:rPr>
          <m:t>θ</m:t>
        </m:r>
        <m:r>
          <m:rPr>
            <m:sty m:val="p"/>
          </m:rPr>
          <w:rPr>
            <w:rFonts w:ascii="Cambria Math" w:hAnsi="Cambria Math"/>
          </w:rPr>
          <m:t xml:space="preserve"> </m:t>
        </m:r>
      </m:oMath>
      <w:r w:rsidR="00EB51E7">
        <w:t>from (</w:t>
      </w:r>
      <w:r w:rsidR="00EB51E7" w:rsidRPr="005210B0">
        <w:rPr>
          <w:i/>
        </w:rPr>
        <w:t>s, a</w:t>
      </w:r>
      <w:r w:rsidR="00EB51E7">
        <w:t xml:space="preserve">) </w:t>
      </w:r>
      <w:r w:rsidR="00757BD3">
        <w:t>and define</w:t>
      </w:r>
      <w:r w:rsidR="00EB51E7">
        <w:t xml:space="preserve"> a function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r>
          <m:rPr>
            <m:sty m:val="p"/>
          </m:rPr>
          <w:rPr>
            <w:rFonts w:ascii="Cambria Math" w:hAnsi="Cambria Math"/>
          </w:rPr>
          <m:t xml:space="preserve"> </m:t>
        </m:r>
      </m:oMath>
      <w:r w:rsidR="00EB51E7">
        <w:rPr>
          <w:rFonts w:eastAsiaTheme="minorEastAsia" w:hint="eastAsia"/>
          <w:lang w:eastAsia="zh-CN"/>
        </w:rPr>
        <w:t xml:space="preserve">to approximate </w:t>
      </w:r>
      <w:proofErr w:type="gramStart"/>
      <w:r w:rsidR="00EB51E7">
        <w:rPr>
          <w:rFonts w:eastAsiaTheme="minorEastAsia" w:hint="eastAsia"/>
          <w:lang w:eastAsia="zh-CN"/>
        </w:rPr>
        <w:t>Q(</w:t>
      </w:r>
      <w:proofErr w:type="gramEnd"/>
      <w:r w:rsidR="00EB51E7" w:rsidRPr="005210B0">
        <w:rPr>
          <w:rFonts w:eastAsiaTheme="minorEastAsia"/>
          <w:i/>
          <w:lang w:eastAsia="zh-CN"/>
        </w:rPr>
        <w:t>s, a</w:t>
      </w:r>
      <w:r w:rsidR="00EB51E7">
        <w:rPr>
          <w:rFonts w:eastAsiaTheme="minorEastAsia" w:hint="eastAsia"/>
          <w:lang w:eastAsia="zh-CN"/>
        </w:rPr>
        <w:t>)</w:t>
      </w:r>
      <w:r w:rsidR="00EB51E7">
        <w:rPr>
          <w:rFonts w:eastAsiaTheme="minorEastAsia"/>
          <w:lang w:eastAsia="zh-CN"/>
        </w:rPr>
        <w:t xml:space="preserve">. </w:t>
      </w:r>
      <w:r w:rsidR="007F7BFC">
        <w:rPr>
          <w:rFonts w:eastAsiaTheme="minorEastAsia"/>
          <w:lang w:eastAsia="zh-CN"/>
        </w:rPr>
        <w:t xml:space="preserve">Then, instead of </w:t>
      </w:r>
      <w:r w:rsidR="00EB51E7">
        <w:rPr>
          <w:rFonts w:eastAsiaTheme="minorEastAsia"/>
          <w:lang w:eastAsia="zh-CN"/>
        </w:rPr>
        <w:t>optimi</w:t>
      </w:r>
      <w:r w:rsidR="00A50520">
        <w:rPr>
          <w:rFonts w:eastAsiaTheme="minorEastAsia"/>
          <w:lang w:eastAsia="zh-CN"/>
        </w:rPr>
        <w:t>zing the estimation of Q values, th</w:t>
      </w:r>
      <w:r w:rsidR="00B510BF">
        <w:rPr>
          <w:rFonts w:eastAsiaTheme="minorEastAsia"/>
          <w:lang w:eastAsia="zh-CN"/>
        </w:rPr>
        <w:t>e model is trained to</w:t>
      </w:r>
      <w:r w:rsidR="00EB51E7">
        <w:rPr>
          <w:rFonts w:eastAsiaTheme="minorEastAsia"/>
          <w:lang w:eastAsia="zh-CN"/>
        </w:rPr>
        <w:t xml:space="preserve"> optimiz</w:t>
      </w:r>
      <w:r w:rsidR="00B510BF">
        <w:rPr>
          <w:rFonts w:eastAsiaTheme="minorEastAsia"/>
          <w:lang w:eastAsia="zh-CN"/>
        </w:rPr>
        <w:t>e</w:t>
      </w:r>
      <w:r w:rsidR="00EB51E7">
        <w:rPr>
          <w:rFonts w:eastAsiaTheme="minorEastAsia"/>
          <w:lang w:eastAsia="zh-CN"/>
        </w:rPr>
        <w:t xml:space="preserve"> the parameters in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oMath>
      <w:r w:rsidR="00EB51E7">
        <w:rPr>
          <w:rFonts w:eastAsiaTheme="minorEastAsia" w:hint="eastAsia"/>
          <w:lang w:eastAsia="zh-CN"/>
        </w:rPr>
        <w:t>.</w:t>
      </w:r>
    </w:p>
    <w:p w14:paraId="63917533" w14:textId="29A06BA8" w:rsidR="00B04EDA" w:rsidRDefault="00EB51E7" w:rsidP="002624C0">
      <w:pPr>
        <w:ind w:firstLine="432"/>
        <w:jc w:val="both"/>
        <w:rPr>
          <w:rFonts w:eastAsiaTheme="minorEastAsia"/>
          <w:lang w:eastAsia="zh-CN"/>
        </w:rPr>
      </w:pPr>
      <w:r>
        <w:t xml:space="preserve">Deep Reinforcement Learning </w:t>
      </w:r>
      <w:r>
        <w:fldChar w:fldCharType="begin" w:fldLock="1"/>
      </w:r>
      <w:r w:rsidR="00481E79">
        <w:instrText>ADDIN CSL_CITATION { "citationItems" : [ { "id" : "ITEM-1", "itemData" : { "DOI" : "10.1038/nature14236", "ISBN" : "9781634393973", "ISSN" : "10495258", "PMID" : "17460516", "abstract" : "We present the first deep learning model to successfully learn control policies directly from high-dimensional sensory input using reinforcement learning. The model is a convolutional neural network, trained with a variant of Q-learning, whose input is raw pixels and whose output is a value function estimating future rewards. We apply our method to seven Atari 2600 games from the Arcade Learning Environment, with no adjustment of the architecture or learning algorithm. We find that it outperforms all previous approaches on six of the games and surpasses a human expert on three of them.", "author" : [ { "dropping-particle" : "", "family" : "Zoran", "given" : "Daniel", "non-dropping-particle" : "", "parse-names" : false, "suffix" : "" }, { "dropping-particle" : "", "family" : "Lakshminarayanan", "given" : "Balaji", "non-dropping-particle" : "", "parse-names" : false, "suffix" : "" }, { "dropping-particle" : "", "family" : "Blundell", "given" : "Charles", "non-dropping-particle" : "", "parse-names" : false, "suffix" : "" }, { "dropping-particle" : "", "family" : "Yu", "given" : "Lei", "non-dropping-particle" : "", "parse-names" : false, "suffix" : "" }, { "dropping-particle" : "", "family" : "Blunsom", "given" : "Phil", "non-dropping-particle" : "", "parse-names" : false, "suffix" : "" }, { "dropping-particle" : "", "family" : "Dyer", "given" : "Chris", "non-dropping-particle" : "", "parse-names" : false, "suffix" : "" }, { "dropping-particle" : "", "family" : "Grefenstette", "given" : "Edward", "non-dropping-particle" : "", "parse-names" : false, "suffix" : "" }, { "dropping-particle" : "", "family" : "Yang", "given" : "Zichao", "non-dropping-particle" : "", "parse-names" : false, "suffix" : "" }, { "dropping-particle" : "", "family" : "Blunsom", "given" : "Phil", "non-dropping-particle" : "", "parse-names" : false, "suffix" : "" }, { "dropping-particle" : "", "family" : "Dyer", "given" : "Chris", "non-dropping-particle" : "", "parse-names" : false, "suffix" : "" }, { "dropping-particle" : "", "family" : "Ling", "given" : "Wang", "non-dropping-particle" : "", "parse-names" : false, "suffix" : "" }, { "dropping-particle" : "", "family" : "Wayne", "given" : "Greg", "non-dropping-particle" : "", "parse-names" : false, "suffix" : "" }, { "dropping-particle" : "", "family" : "Graves", "given" : "Alex", "non-dropping-particle" : "", "parse-names" : false, "suffix" : "" }, { "dropping-particle" : "", "family" : "Deepmind", "given" : "Google", "non-dropping-particle" : "", "parse-names" : false, "suffix" : "" }, { "dropping-particle" : "", "family" : "Com", "given" : "Gravesa Google", "non-dropping-particle" : "", "parse-names" : false, "suffix" : "" }, { "dropping-particle" : "", "family" : "Vinyals", "given" : "Oriol", "non-dropping-particle" : "", "parse-names" : false, "suffix" : "" }, { "dropping-particle" : "", "family" : "Bengio", "given" : "Samy", "non-dropping-particle" : "", "parse-names" : false, "suffix" : "" }, { "dropping-particle" : "", "family" : "Kudlur", "given" : "Manjunath", "non-dropping-particle" : "", "parse-names" : false, "suffix" : "" }, { "dropping-particle" : "", "family" : "Brain", "given" : "Google", "non-dropping-particle" : "", "parse-names" : false, "suffix" : "" }, { "dropping-particle" : "", "family" : "Veness", "given" : "Joel", "non-dropping-particle" : "", "parse-names" : false, "suffix" : "" }, { "dropping-particle" : "", "family" : "Hutter", "given" : "Marcus", "non-dropping-particle" : "", "parse-names" : false, "suffix" : "" }, { "dropping-particle" : "", "family" : "Orseau", "given" : "Laurent", "non-dropping-particle" : "", "parse-names" : false, "suffix" : "" }, { "dropping-particle" : "", "family" : "Bellemare", "given" : "Marc G.", "non-dropping-particle" : "", "parse-names" : false, "suffix" : "" }, { "dropping-particle" : "", "family" : "Hutter", "given" : "Marcus", "non-dropping-particle" : "", "parse-names" : false, "suffix" : "" }, { "dropping-particle" : "", "family" : "Chua", "given" : "Alvin", "non-dropping-particle" : "", "parse-names" : false, "suffix" : "" }, { "dropping-particle" : "", "family" : "Desjardins", "given" : "Guillaume", "non-dropping-particle" : "", "parse-names" : false, "suffix" : "" }, { "dropping-particle" : "", "family" : "Swirszcz", "given" : "Grzegorz", "non-dropping-particle" : "", "parse-names" : false, "suffix" : "" }, { "dropping-particle" : "", "family" : "Solway", "given" : "Alec", "non-dropping-particle" : "", "parse-names" : false, "suffix" : "" }, { "dropping-particle" : "", "family" : "Botvinick", "given" : "Matthew M",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"Silver", "given" : "David", "non-dropping-particle" : "", "parse-names" : false, "suffix" : "" }, { "dropping-particle" : "", "family" : "Lever", "given" : "Guy U Y", "non-dropping-particle" : "", "parse-names" : false, "suffix" : "" }, { "dropping-particle" : "", "family" : "Technologies", "given" : "Deepmind", "non-dropping-particle" : "", "parse-names" : false, "suffix" : "" }, { "dropping-particle" : "", "family" : "Lever", "given" : "Guy U Y", "non-dropping-particle" : "", "parse-names" : false, "suffix" : "" }, { "dropping-particle" : "", "family" : "Ac", "given" : "U C L", "non-dropping-particle" : "", "parse-names" : false, "suffix" : "" }, { "dropping-particle" : "", "family" : "Schulman", "given" : "John", "non-dropping-particle" : "", "parse-names" : false, "suffix" : "" }, { "dropping-particle" : "", "family" : "Heess", "given" : "Nicolas", "non-dropping-particle" : "", "parse-names" : false, "suffix" : "" }, { "dropping-particle" : "", "family" : "Weber", "given" : "Theophane", "non-dropping-particle" : "", "parse-names" : false, "suffix" : "" }, { "dropping-particle" : "", "family" : "Abbeel", "given" : "Pieter", "non-dropping-particle" : "", "parse-names" : false, "suffix" : "" }, { "dropping-particle" : "", "family" : "Schaul", "given" : "Tom", "non-dropping-particle" : "", "parse-names" : false, "suffix" : "" }, { "dropping-particle" : "", "family" : "Quan", "given" : "John",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"Deepmind", "given" : "Google", "non-dropping-particle" : "", "parse-names" : false, "suffix" : "" }, { "dropping-particle" : "", "family" : "Com", "given" : "Davidsilver Google",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"Schacter", "given" : "Daniel L", "non-dropping-particle" : "", "parse-names" : false, "suffix" : "" }, { "dropping-particle" : "", "family" : "Addis", "given" : "Donna Rose", "non-dropping-particle" : "", "parse-names" : false, "suffix" : "" }, { "dropping-particle" : "", "family" : "Hassabis", "given" : "Demis", "non-dropping-particle" : "", "parse-names" : false, "suffix" : "" }, { "dropping-particle" : "", "family" : "Martin", "given" : "Victoria C", "non-dropping-particle" : "", "parse-names" : false, "suffix" : "" }, { "dropping-particle" : "", "family" : "Spreng", "given" : "R Nathan", "non-dropping-particle" : "", "parse-names" : false, "suffix" : "" }, { "dropping-particle" : "", "family" : "Szpunar", "given" : "Karl K", "non-dropping-particle" : "", "parse-names" : false, "suffix" : "" }, { "dropping-particle" : "", "family" : "Santoro", "given" : "Adam", "non-dropping-particle" : "", "parse-names" : false, "suffix" : "" }, { "dropping-particle" : "", "family" : "Botvinick", "given" : "Matthew M", "non-dropping-particle" : "", "parse-names" : false, "suffix" : "" }, { "dropping-particle" : "", "family" : "Lillicrap", "given" : "Timothy P", "non-dropping-particle" : "", "parse-names" : false, "suffix" : "" }, { "dropping-particle" : "", "family" : "Deepmind", "given" : "Google", "non-dropping-particle" : "", "parse-names" : false, "suffix" : "" }, { "dropping-particle" : "", "family" : "Com", "given" : "Countzero Google", "non-dropping-particle" : "", "parse-names" : false, "suffix" : "" }, { "dropping-particle" : "", "family" : "Rusu", "given" : "Andrei A", "non-dropping-particle" : "", "parse-names" : false, "suffix" : "" }, { "dropping-particle" : "", "family" : "Sergio", "given" : "G", "non-dropping-particle" : "", "parse-names" : false, "suffix" : "" }, { "dropping-particle" : "", "family" : "Desjardins", "given" : "Guillaume", "non-dropping-particle" : "", "parse-names" : false, "suffix" : "" }, { "dropping-particle" : "", "family" : "Kirkpatrick", "given" : "James", "non-dropping-particle" : "", "parse-names" : false, "suffix" : "" }, { "dropping-particle" : "", "family" : "Pascanu", "given" : "Razvan",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"Hadsell", "given" : "Raia", "non-dropping-particle" : "", "parse-names" : false, "suffix" : "" }, { "dropping-particle" : "", "family" : "Rabinowitz", "given" : "Neil C", "non-dropping-particle" : "", "parse-names" : false, "suffix" : "" }, { "dropping-particle" : "", "family" : "Desjardins", "given" : "Guillaume", "non-dropping-particle" : "", "parse-names" : false, "suffix" : "" }, { "dropping-particle" : "", "family" : "Soyer", "given" : "Hubert", "non-dropping-particle" : "", "parse-names" : false, "suffix" : "" }, { "dropping-particle" : "", "family" : "Kirkpatrick", "given" : "James", "non-dropping-particle" : "", "parse-names" : false, "suffix" : "" }, { "dropping-particle" : "", "family" : "Kavukcuoglu", "given" : "Koray", "non-dropping-particle" : "", "parse-names" : false, "suffix" : "" }, { "dropping-particle" : "", "family" : "Pascanu", "given" : "Razvan", "non-dropping-particle" : "", "parse-names" : false, "suffix" : "" }, { "dropping-particle" : "", "family" : "Hadsell", "given" : "Raia", "non-dropping-particle" : "", "parse-names" : false, "suffix" : "" }, { "dropping-particle" : "", "family" : "Deepmind", "given" : "Google", "non-dropping-particle" : "", "parse-names" : false, "suffix" : "" }, { "dropping-particle" : "", "family" : "Rezende", "given" : "Dj Danilo Jimenez", "non-dropping-particle" : "", "parse-names" : false, "suffix" : "" }, { "dropping-particle" : "", "family" : "Mohamed", "given" : "Shakir", "non-dropping-particle" : "", "parse-names" : false, "suffix" : "" }, { "dropping-particle" : "", "family" : "Eslami", "given" : "S M Ali", "non-dropping-particle" : "", "parse-names" : false, "suffix" : "" }, { "dropping-particle" : "", "family" : "Mohamed", "given" : "Shakir", "non-dropping-particle" : "", "parse-names" : false, "suffix" : "" }, { "dropping-particle" : "", "family" : "Battaglia", "given" : "Peter", "non-dropping-particle" : "", "parse-names" : false, "suffix" : "" }, { "dropping-particle" : "", "family" : "Jaderberg", "given" : "Max", "non-dropping-particle" : "", "parse-names" : false, "suffix" : "" }, { "dropping-particle" : "", "family" : "Heess", "given" : "Nicolas", "non-dropping-particle" : "", "parse-names" : false, "suffix" : "" }, { "dropping-particle" : "", "family" : "Deepmind", "given" : "Google", "non-dropping-particle" : "", "parse-names" : false, "suffix" : "" }, { "dropping-particle" : "", "family" : "Wierstra", "given" : "Daan", "non-dropping-particle" : "", "parse-names" : false, "suffix" : "" }, { "dropping-particle" : "", "family" : "Reed", "given" : "Scott", "non-dropping-particle" : "", "parse-names" : false, "suffix" : "" }, { "dropping-particle" : "De", "family" : "Freitas", "given" : "Nando", "non-dropping-particle" : "", "parse-names" : false, "suffix" : "" }, { "dropping-particle" : "", "family" : "Osband", "given" : "Ian", "non-dropping-particle" : "", "parse-names" : false, "suffix" : "" }, { "dropping-particle" : "", "family" : "Blundell", "given" : "Charles", "non-dropping-particle" : "", "parse-names" : false, "suffix" : "" }, { "dropping-particle" : "", "family" : "Pritzel", "given" : "Alexander", "non-dropping-particle" : "", "parse-names" : false, "suffix" : "" }, { "dropping-particle" : "Van", "family" : "Roy", "given" : "Benjamin", "non-dropping-particle" : "", "parse-names" : false, "suffix" : "" }, { "dropping-particle" : "", "family" : "Nair", "given" : "Arun", "non-dropping-particle" : "", "parse-names" : false, "suffix" : "" }, { "dropping-particle" : "", "family" : "Srinivasan", "given" : "Praveen", "non-dropping-particle" : "", "parse-names" : false, "suffix" : "" }, { "dropping-particle" : "", "family" : "Blackwell", "given" : "Sam", "non-dropping-particle" : "", "parse-names" : false, "suffix" : "" }, { "dropping-particle" : "", "family" : "Alcicek", "given" : "Cagdas", "non-dropping-particle" : "", "parse-names" : false, "suffix" : "" }, { "dropping-particle" : "", "family" : "Fearon", "given" : "Rory", "non-dropping-particle" : "", "parse-names" : false, "suffix" : "" }, { "dropping-particle" : "De", "family" : "Maria", "given" : "Alessandro", "non-dropping-particle" : "", "parse-names" : false, "suffix" : "" }, { "dropping-particle" : "", "family" : "Suleyman", "given" : "Mustafa", "non-dropping-particle" : "", "parse-names" : false, "suffix" : "" }, { "dropping-particle" : "", "family" : "Beattie", "given" : "Charles", "non-dropping-particle" : "", "parse-names" : false, "suffix" : "" }, { "dropping-particle" : "", "family" : "Petersen", "given" : "Stig", "non-dropping-particle" : "", "parse-names" : false, "suffix" : "" }, { "dropping-particle" : "", "family" : "Legg", "given" : "Shane", "non-dropping-particle" : "", "parse-names" : false, "suffix" : "" }, { "dropping-particle" : "", "family" : "Mnih", "given" : "Volodymyr", "non-dropping-particle" : "", "parse-names" : false, "suffix" : "" }, { "dropping-particle" : "", "family" : "Silver", "given" : "David", "non-dropping-particle" : "", "parse-names" : false, "suffix" : "" }, { "dropping-particle" : "", "family" : "Momennejad", "given" : "I", "non-dropping-particle" : "", "parse-names" : false, "suffix" : "" }, { "dropping-particle" : "", "family" : "Em", "given" : "Russek", "non-dropping-particle" : "", "parse-names" : false, "suffix" : "" }, { "dropping-particle" : "", "family" : "Jh", "given" : "Cheong", "non-dropping-particle" : "", "parse-names" : false, "suffix" : "" }, { "dropping-particle" : "", "family" : "Mm", "given" : "Botvinick", "non-dropping-particle" : "", "parse-names" : false, "suffix" : "" }, { "dropping-particle" : "", "family" : "Daw", "given" : "N", "non-dropping-particle" : "", "parse-names" : false, "suffix" : "" }, { "dropping-particle" : "", "family" : "Sj", "given" : "Gershman", "non-dropping-particle" : "", "parse-names" : false, "suffix" : "" }, { "dropping-particle" : "", "family" : "Mohamed", "given" : "Shakir", "non-dropping-particle" : "", "parse-names" : false, "suffix" : "" }, { "dropping-particle" : "", "family" : "Rezende", "given" : "Dj Danilo Jimenez", "non-dropping-particle" : "", "parse-names" : false, "suffix" : "" }, { "dropping-particle" : "", "family" : "Mnih", "given" : "Volodymyr", "non-dropping-particle" : "", "parse-names" : false, "suffix" : "" }, { "dropping-particle" : "", "family" : "Mirza", "given" : "Mehdi", "non-dropping-particle" : "", "parse-names" : false, "suffix" : "" }, { "dropping-particle" : "", "family" : "Graves", "given" : "Alex", "non-dropping-particle" : "", "parse-names" : false, "suffix" : "" }, { "dropping-particle" : "", "family" : "Harley", "given" : "Tim", "non-dropping-particle" : "", "parse-names" : false, "suffix" : "" }, { "dropping-particle" : "", "family" : "Lillicrap", "given" : "Timothy P", "non-dropping-particle" : "", "parse-names" : false, "suffix" : "" }, { "dropping-particle" : "", "family" : "Silver", "given" : "David", "non-dropping-particle" : "", "parse-names" : false, "suffix" : "" }, { "dropping-particle" : "", "family" : "Kavukcuoglu", "given" : "Koray", "non-dropping-particle" : "", "parse-names" : false, "suffix" : "" }, { "dropping-particle" : "", "family" : "Silver", "given" : "David", "non-dropping-particle" : "", "parse-names" : false, "suffix" : "" }, { "dropping-particle" : "", "family" : "Rusu", "given" : "Andrei A", "non-dropping-particle" : "", "parse-names" : false, "suffix" : "" }, { "dropping-particle" : "", "family" : "Veness", "given" : "Joel", "non-dropping-particle" : "", "parse-names" : false, "suffix" : "" }, { "dropping-particle" : "", "family" : "Bellemare", "given" : "Marc G.", "non-dropping-particle" : "", "parse-names" : false, "suffix" : "" }, { "dropping-particle" : "", "family" : "Graves", "given" : "Alex", "non-dropping-particle" : "", "parse-names" : false, "suffix" : "" }, { "dropping-particle" : "", "family" : "Riedmiller", "given" : "Martin", "non-dropping-particle" : "", "parse-names" : false, "suffix" : "" }, { "dropping-particle" : "", "family" : "Fidjeland", "given" : "Andreas K", "non-dropping-particle" : "", "parse-names" : false, "suffix" : "" }, { "dropping-particle" : "", "family" : "Ostrovski", "given" : "Georg", "non-dropping-particle" : "", "parse-names" : false, "suffix" : "" }, { "dropping-particle" : "", "family" : "Petersen", "given" : "Stig", "non-dropping-particle" : "", "parse-names" : false, "suffix" : "" }, { "dropping-particle" : "", "family" : "Beattie", "given" : "Charles", "non-dropping-particle" : "", "parse-names" : false, "suffix" : "" }, { "dropping-particle" : "", "family" : "Sadik", "given" : "Amir", "non-dropping-particle" : "", "parse-names" : false, "suffix" : "" }, { "dropping-particle" : "", "family" : "Antonoglou", "given" : "Ioannis", "non-dropping-particle" : "", "parse-names" : false, "suffix" : "" }, { "dropping-particle" : "", "family" : "King", "given" : "Helen", "non-dropping-particle" : "", "parse-names" : false, "suffix" : "" }, { "dropping-particle" : "", "family" : "Kumaran", "given" : "Dharshan", "non-dropping-particle" : "", "parse-names" : false, "suffix" : "" }, { "dropping-particle" : "", "family" : "Wierstra", "given" : "Daan", "non-dropping-particle" : "", "parse-names" : false, "suffix" : "" }, { "dropping-particle" : "", "family" : "Legg", "given" : "Shane", "non-dropping-particle" : "", "parse-names" : false, "suffix" : "" }, { "dropping-particle" : "", "family" : "Hassabis", "given" : "Demis", "non-dropping-particle" : "", "parse-names" : false, "suffix" : "" }, { "dropping-particle" : "", "family" : "Riedmiller", "given" : "Martin", "non-dropping-particle" : "", "parse-names" : false, "suffix" : "" }, { "dropping-particle" : "", "family" : "Heess", "given" : "Nicolas", "non-dropping-particle" : "", "parse-names" : false, "suffix" : "" }, { "dropping-particle" : "", "family" : "Graves", "given" : "Alex", "non-dropping-particle" : "", "parse-names" : false, "suffix" : "" }, { "dropping-particle" : "", "family" : "Kavukcuoglu", "given" : "Koray", "non-dropping-particle" : "", "parse-names" : false, "suffix" : "" }, { "dropping-particle" : "", "family" : "Mnih", "given" : "Andriy", "non-dropping-particle" : "", "parse-names" : false, "suffix" : "" }, { "dropping-particle" : "", "family" : "Gregor", "given" : "Karol", "non-dropping-particle" : "", "parse-names" : false, "suffix" : "" }, { "dropping-particle" : "", "family" : "Mirowski", "given" : "Piotr", "non-dropping-particle" : "", "parse-names" : false, "suffix" : "" }, { "dropping-particle" : "", "family" : "Vlachos", "given" : "Andreas", "non-dropping-particle" : "", "parse-names" : false, "suffix" : "" }, { "dropping-particle" : "", "family" : "Pascanu", "given" : "Razvan", "non-dropping-particle" : "", "parse-names" : false, "suffix" : "" }, { "dropping-particle" : "", "family" : "Viola", "given" : "Fabio", "non-dropping-particle" : "", "parse-names" : false, "suffix" : "" }, { "dropping-particle" : "", "family" : "Soyer", "given" : "Hubert", "non-dropping-particle" : "", "parse-names" : false, "suffix" : "" }, { "dropping-particle" : "", "family" : "Ballard", "given" : "Andrew J", "non-dropping-particle" : "", "parse-names" : false, "suffix" : "" }, { "dropping-particle" : "", "family" : "Banino", "given" : "Andrea", "non-dropping-particle" : "", "parse-names" : false, "suffix" : "" }, { "dropping-particle" : "", "family" : "Denil", "given" : "Misha", "non-dropping-particle" : "", "parse-names" : false, "suffix" : "" }, { "dropping-particle" : "", "family" : "Goroshin", "given" : "Ross", "non-dropping-particle" : "", "parse-names" : false, "suffix" : "" }, { "dropping-particle" : "", "family" : "Sifre", "given" : "Laurent", "non-dropping-particle" : "", "parse-names" : false, "suffix" : "" }, { "dropping-particle" : "", "family" : "Kavukcuoglu", "given" : "Koray", "non-dropping-particle" : "", "parse-names" : false, "suffix" : "" }, { "dropping-particle" : "", "family" : "Marblestone", "given" : "Adam H", "non-dropping-particle" : "", "parse-names" : false, "suffix" : "" }, { "dropping-particle" : "", "family" : "Wayne", "given" : "Greg", "non-dropping-particle" : "", "parse-names" : false, "suffix" : "" }, { "dropping-particle" : "", "family" : "Kording", "given" : "Konrad P", "non-dropping-particle" : "", "parse-names" : false, "suffix" : "" }, { "dropping-particle" : "", "family" : "Maddison", "given" : "Chris J", "non-dropping-particle" : "", "parse-names" : false, "suffix" : "" }, { "dropping-particle" : "", "family" : "Luong", "given" : "Minh-thang", "non-dropping-particle" : "", "parse-names" : false, "suffix" : "" }, { "dropping-particle" : "", "family" : "Ling", "given" : "Wang", "non-dropping-particle" : "", "parse-names" : false, "suffix" : "" }, { "dropping-particle" : "", "family" : "Grefenstette", "given" : "Edward", "non-dropping-particle" : "", "parse-names" : false, "suffix" : "" }, { "dropping-particle" : "", "family" : "Moritz", "given" : "Karl", "non-dropping-particle" : "", "parse-names" : false, "suffix" : "" }, { "dropping-particle" : "", "family" : "Fumin", "given" : "Senior", "non-dropping-particle" : "", "parse-names" : false, "suffix" : "" }, { "dropping-particle" : "", "family" : "Phil", "given" : "Wang", "non-dropping-particle" : "", "parse-names" : false, "suffix" : "" }, { "dropping-particle" : "", "family" : "Li", "given" : "Lihong", "non-dropping-particle" : "", "parse-names" : false, "suffix" : "" }, { "dropping-particle" : "", "family" : "Legg", "given" : "Shane", "non-dropping-particle" : "", "parse-names" : false, "suffix" : "" }, { "dropping-particle" : "", "family" : "Veness", "given" : "Joel", "non-dropping-particle" : "", "parse-names" : false, "suffix" : "" }, { "dropping-particle" : "", "family" : "Kurach", "given" : "Karol", "non-dropping-particle" : "", "parse-names" : false, "suffix" : "" }, { "dropping-particle" : "", "family" : "Andrychowicz", "given" : "Marcin", "non-dropping-particle" : "", "parse-names" : false, "suffix" : "" }, { "dropping-particle" : "", "family" : "Sutskever", "given" : "Ilya",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"Dayan", "given" : "Peter", "non-dropping-particle" : "", "parse-names" : false, "suffix" : "" }, { "dropping-particle" : "", "family" : "Korda", "given" : "Nathaniel", "non-dropping-particle" : "", "parse-names" : false, "suffix" : "" }, { "dropping-particle" : "", "family" : "A.", "given" : "Prashanth L.", "non-dropping-particle" : "", "parse-names" : false, "suffix" : "" }, { "dropping-particle" : "", "family" : "Munos", "given" : "R\u00e9mi", "non-dropping-particle" : "", "parse-names" : false, "suffix" : "" }, { "dropping-particle" : "", "family" : "Kingma", "given" : "Dp", "non-dropping-particle" : "", "parse-names" : false, "suffix" : "" }, { "dropping-particle" : "", "family" : "Rezende", "given" : "Dj Danilo Jimenez", "non-dropping-particle" : "", "parse-names" : false, "suffix" : "" }, { "dropping-particle" : "", "family" : "Welling", "given" : "Max", "non-dropping-particle" : "", "parse-names" : false, "suffix" : "" }, { "dropping-particle" : "", "family" : "Kalchbrenner", "given" : "Nal", "non-dropping-particle" : "", "parse-names" : false, "suffix" : "" }, { "dropping-particle" : "", "family" : "Danihelka", "given" : "Ivo", "non-dropping-particle" : "", "parse-names" : false, "suffix" : "" }, { "dropping-particle" : "", "family" : "Graves", "given" : "Alex", "non-dropping-particle" : "", "parse-names" : false, "suffix" : "" }, { "dropping-particle" : "", "family" : "Jaderberg", "given" : "Max",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"Kavukcuoglu", "given" : "Koray", "non-dropping-particle" : "", "parse-names" : false, "suffix" : "" }, { "dropping-particle" : "", "family" : "Vedaldi", "given" : "Andrea", "non-dropping-particle" : "", "parse-names" : false, "suffix" : "" }, { "dropping-particle" : "", "family" : "Zisserman", "given" : "Andrew", "non-dropping-particle" : "", "parse-names" : false, "suffix" : "" }, { "dropping-particle" : "", "family" : "Hunt", "given" : "Jonathan J", "non-dropping-particle" : "", "parse-names" : false, "suffix" : "" }, { "dropping-particle" : "", "family" : "Pritzel", "given" : "Alexander", "non-dropping-particle" : "", "parse-names" : false, "suffix" : "" }, { "dropping-particle" : "", "family" : "Heess", "given" : "Nicolas", "non-dropping-particle" : "", "parse-names" : false, "suffix" : "" }, { "dropping-particle" : "", "family" : "Erez", "given" : "Tom", "non-dropping-particle" : "", "parse-names" : false, "suffix" : "" }, { "dropping-particle" : "", "family" : "Tassa", "given" : "Yuval", "non-dropping-particle" : "", "parse-names" : false, "suffix" : "" }, { "dropping-particle" : "", "family" : "Silver", "given" : "David", "non-dropping-particle" : "", "parse-names" : false, "suffix" : "" }, { "dropping-particle" : "", "family" : "Wierstra", "given" : "Daan", "non-dropping-particle" : "", "parse-names" : false, "suffix" : "" }, { "dropping-particle" : "", "family" : "Hermann", "given" : "Karm Moritz Karl Moritz", "non-dropping-particle" : "", "parse-names" : false, "suffix" : "" }, { "dropping-particle" : "", "family" : "Ko\u010disk\u00fd", "given" : "Tom\u00e1\u0161", "non-dropping-particle" : "", "parse-names" : false, "suffix" : "" }, { "dropping-particle" : "", "family" : "Grefenstette", "given" : "Edward", "non-dropping-particle" : "", "parse-names" : false, "suffix" : "" }, { "dropping-particle" : "", "family" : "Espeholt", "given" : "Lasse", "non-dropping-particle" : "", "parse-names" : false, "suffix" : "" }, { "dropping-particle" : "", "family" : "Kay", "given" : "Will", "non-dropping-particle" : "", "parse-names" : false, "suffix" : "" }, { "dropping-particle" : "", "family" : "Suleyman", "given" : "Mustafa", "non-dropping-particle" : "", "parse-names" : false, "suffix" : "" }, { "dropping-particle" : "", "family" : "Blunsom", "given" : "Phil", "non-dropping-particle" : "", "parse-names" : false, "suffix" : "" }, { "dropping-particle" : "", "family" : "Heinrich", "given" : "Johannes", "non-dropping-particle" : "", "parse-names" : false, "suffix" : "" }, { "dropping-particle" : "", "family" : "Silver", "given" : "David", "non-dropping-particle" : "", "parse-names" : false, "suffix" : "" }, { "dropping-particle" : "", "family" : "Lanctot", "given" : "Marc", "non-dropping-particle" : "", "parse-names" : false, "suffix" : "" }, { "dropping-particle" : "", "family" : "Silver", "given" : "David", "non-dropping-particle" : "", "parse-names" : false, "suffix" : "" }, { "dropping-particle" : "", "family" : "Com", "given" : "Davidsilver Google", "non-dropping-particle" : "", "parse-names" : false, "suffix" : "" }, { "dropping-particle" : "", "family" : "Heess", "given" : "Nicolas", "non-dropping-particle" : "", "parse-names" : false, "suffix" : "" }, { "dropping-particle" : "", "family" : "Wayne", "given" : "Greg", "non-dropping-particle" : "", "parse-names" : false, "suffix" : "" }, { "dropping-particle" : "", "family" : "Silver", "given" : "David", "non-dropping-particle" : "", "parse-names" : false, "suffix" : "" }, { "dropping-particle" : "", "family" : "Lillicrap", "given" : "Timothy P", "non-dropping-particle" : "", "parse-names" : false, "suffix" : "" }, { "dropping-particle" : "", "family" : "Tassa", "given" : "Yuval", "non-dropping-particle" : "", "parse-names" : false, "suffix" : "" }, { "dropping-particle" : "", "family" : "Erez", "given" : "Tom", "non-dropping-particle" : "", "parse-names" : false, "suffix" : "" }, { "dropping-particle" : "Van", "family" : "Hasselt", "given" : "Hado", "non-dropping-particle" : "", "parse-names" : false, "suffix" : "" }, { "dropping-particle" : "", "family" : "Guez", "given" : "Arthur", "non-dropping-particle" : "", "parse-names" : false, "suffix" : "" }, { "dropping-particle" : "", "family" : "Silver", "given" : "David", "non-dropping-particle" : "", "parse-names" : false, "suffix" : "" }, { "dropping-particle" : "", "family" : "Hassabis", "given" : "Demis", "non-dropping-particle" : "", "parse-names" : false, "suffix" : "" }, { "dropping-particle" : "", "family" : "Brooks", "given" : "Rodney", "non-dropping-particle" : "", "parse-names" : false, "suffix" : "" }, { "dropping-particle" : "", "family" : "Guez", "given" : "Arthur", "non-dropping-particle" : "", "parse-names" : false, "suffix" : "" }, { "dropping-particle" : "", "family" : "Gu", "given" : "Shixiang", "non-dropping-particle" : "", "parse-names" : false, "suffix" : "" }, { "dropping-particle" : "", "family" : "Com", "given" : "Countzero Google", "non-dropping-particle" : "", "parse-names" : false, "suffix" : "" }, { "dropping-particle" : "", "family" : "Gretton", "given" : "Arthur", "non-dropping-particle" : "", "parse-names" : false, "suffix" : "" }, { "dropping-particle" : "", "family" : "Gregor", "given" : "Karol", "non-dropping-particle" : "", "parse-names" : false, "suffix" : "" }, { "dropping-particle" : "", "family" : "Mnih", "given" : "Andriy", "non-dropping-particle" : "", "parse-names" : false, "suffix" : "" }, { "dropping-particle" : "", "family" : "Wierstra", "given" : "Daan", "non-dropping-particle" : "", "parse-names" : false, "suffix" : "" }, { "dropping-particle" : "", "family" : "Graves", "given" : "Alex", "non-dropping-particle" : "", "parse-names" : false, "suffix" : "" }, { "dropping-particle" : "", "family" : "Com", "given" : "Wierstra Google", "non-dropping-particle" : "", "parse-names" : false, "suffix" : "" }, { "dropping-particle" : "", "family" : "Grefenstette", "given" : "Edward", "non-dropping-particle" : "", "parse-names" : false, "suffix" : "" }, { "dropping-particle" : "", "family" : "Hermann", "given" : "Karm Moritz Karl Moritz", "non-dropping-particle" : "", "parse-names" : false, "suffix" : "" }, { "dropping-particle" : "", "family" : "Suleyman", "given" : "Mustafa", "non-dropping-particle" : "", "parse-names" : false, "suffix" : "" }, { "dropping-particle" : "", "family" : "Blunsom", "given" : "Phil", "non-dropping-particle" : "", "parse-names" : false, "suffix" : "" }, { "dropping-particle" : "", "family" : "Graves", "given" : "Alex", "non-dropping-particle" : "", "parse-names" : false, "suffix" : "" }, { "dropping-particle" : "", "family" : "Wayne", "given" : "Greg", "non-dropping-particle" : "", "parse-names" : false, "suffix" : "" }, { "dropping-particle" : "", "family" : "Danihelka", "given" : "Ivo", "non-dropping-particle" : "", "parse-names" : false, "suffix" : "" }, { "dropping-particle" : "", "family" : "Grabska-barwin", "given" : "Agnieszka", "non-dropping-particle" : "", "parse-names" : false, "suffix" : "" }, { "dropping-particle" : "", "family" : "Barthelm\u00e9", "given" : "Simon", "non-dropping-particle" : "", "parse-names" : false, "suffix" : "" }, { "dropping-particle" : "", "family" : "Beck", "given" : "Jeff", "non-dropping-particle" : "", "parse-names" : false, "suffix" : "" }, { "dropping-particle" : "", "family" : "Mainen", "given" : "Zachary F", "non-dropping-particle" : "", "parse-names" : false, "suffix" : "" }, { "dropping-particle" : "", "family" : "Pouget", "given" : "Alexandre", "non-dropping-particle" : "", "parse-names" : false, "suffix" : "" }, { "dropping-particle" : "", "family" : "Latham", "given" : "Peter E", "non-dropping-particle" : "", "parse-names" : false, "suffix" : "" }, { "dropping-particle" : "", "family" : "Fernando", "given" : "Chrisantha", "non-dropping-particle" : "", "parse-names" : false, "suffix" : "" }, { "dropping-particle" : "", "family" : "Banarse", "given" : "Dylan", "non-dropping-particle" : "", "parse-names" : false, "suffix" : "" }, { "dropping-particle" : "", "family" : "Reynolds", "given" : "Malcolm", "non-dropping-particle" : "", "parse-names" : false, "suffix" : "" }, { "dropping-particle" : "", "family" : "Besse", "given" : "Frederic", "non-dropping-particle" : "", "parse-names" : false, "suffix" : "" }, { "dropping-particle" : "", "family" : "Pfau", "given" : "David", "non-dropping-particle" : "", "parse-names" : false, "suffix" : "" }, { "dropping-particle" : "", "family" : "Jaderberg", "given" : "Max", "non-dropping-particle" : "", "parse-names" : false, "suffix" : "" }, { "dropping-particle" : "", "family" : "Lanctot", "given" : "Marc", "non-dropping-particle" : "", "parse-names" : false, "suffix" : "" }, { "dropping-particle" : "", "family" : "Wierstra", "given" : "Daan", "non-dropping-particle" : "", "parse-names" : false, "suffix" : "" }, { "dropping-particle" : "", "family" : "Etworks", "given" : "S Tochastic N Eural N", "non-dropping-particle" : "", "parse-names" : false, "suffix" : "" }, { "dropping-particle" : "", "family" : "Desjardins", "given" : "Guillaume", "non-dropping-particle" : "", "parse-names" : false, "suffix" : "" }, { "dropping-particle" : "", "family" : "Simonyan", "given" : "Karen", "non-dropping-particle" : "", "parse-names" : false, "suffix" : "" }, { "dropping-particle" : "", "family" : "Pascanu", "given" : "Razvan", "non-dropping-particle" : "", "parse-names" : false, "suffix" : "" }, { "dropping-particle" : "", "family" : "Kavukcuoglu", "given" : "Koray", "non-dropping-particle" : "", "parse-names" : false, "suffix" : "" }, { "dropping-particle" : "", "family" : "Com", "given" : "Kkurach Google", "non-dropping-particle" : "", "parse-names" : false, "suffix" : "" }, { "dropping-particle" : "", "family" : "Botvinick", "given" : "Matthew M", "non-dropping-particle" : "", "parse-names" : false, "suffix" : "" }, { "dropping-particle" : "", "family" : "Weinstein", "given" : "Ari", "non-dropping-particle" : "", "parse-names" : false, "suffix" : "" }, { "dropping-particle" : "", "family" : "Solway", "given" : "Alec", "non-dropping-particle" : "", "parse-names" : false, "suffix" : "" }, { "dropping-particle" : "", "family" : "Barto", "given" : "Andrew", "non-dropping-particle" : "", "parse-names" : false, "suffix" : "" }, { "dropping-particle" : "", "family" : "Blundell", "given" : "Charles", "non-dropping-particle" : "", "parse-names" : false, "suffix" : "" }, { "dropping-particle" : "", "family" : "Com", "given" : "Wierstra Google", "non-dropping-particle" : "", "parse-names" : false, "suffix" : "" }, { "dropping-particle" : "", "family" : "Bethge", "given" : "Matthias", "non-dropping-particle" : "", "parse-names" : false, "suffix" : "" }, { "dropping-particle" : "", "family" : "Bellemare", "given" : "Marc G.", "non-dropping-particle" : "", "parse-names" : false, "suffix" : "" }, { "dropping-particle" : "", "family" : "Talvitie", "given" : "Erik", "non-dropping-particle" : "", "parse-names" : false, "suffix" : "" }, { "dropping-particle" : "", "family" : "College", "given" : "Marshall", "non-dropping-particle" : "", "parse-names" : false, "suffix" : "" }, { "dropping-particle" : "", "family" : "Talvitie", "given" : "Erik", "non-dropping-particle" : "", "parse-names" : false, "suffix" : "" }, { "dropping-particle" : "", "family" : "Edu", "given" : "Fandm", "non-dropping-particle" : "", "parse-names" : false, "suffix" : "" }, { "dropping-particle" : "", "family" : "Ostrovski", "given" : "Georg", "non-dropping-particle" : "", "parse-names" : false, "suffix" : "" }, { "dropping-particle" : "", "family" : "Guez", "given" : "Arthur", "non-dropping-particle" : "", "parse-names" : false, "suffix" : "" }, { "dropping-particle" : "", "family" : "Thomas", "given" : "Philip S", "non-dropping-particle" : "", "parse-names" : false, "suffix" : "" }, { "dropping-particle" : "", "family" : "Beattie", "given" : "Charles", "non-dropping-particle" : "", "parse-names" : false, "suffix" : "" }, { "dropping-particle" : "", "family" : "Leibo", "given" : "Joel Z", "non-dropping-particle" : "", "parse-names" : false, "suffix" : "" }, { "dropping-particle" : "", "family" : "Teplyashin", "given" : "Denis", "non-dropping-particle" : "", "parse-names" : false, "suffix" : "" }, { "dropping-particle" : "", "family" : "Ward", "given" : "Tom", "non-dropping-particle" : "", "parse-names" : false, "suffix" : "" }, { "dropping-particle" : "", "family" : "Wainwright", "given" : "Marcus", "non-dropping-particle" : "", "parse-names" : false, "suffix" : "" }, { "dropping-particle" : "", "family" : "Lefrancq", "given" : "Andrew", "non-dropping-particle" : "", "parse-names" : false, "suffix" : "" }, { "dropping-particle" : "", "family" : "Green", "given" : "Simon", "non-dropping-particle" : "", "parse-names" : false, "suffix" : "" }, { "dropping-particle" : "", "family" : "Sadik", "given" : "Amir", "non-dropping-particle" : "", "parse-names" : false, "suffix" : "" }, { "dropping-particle" : "", "family" : "Schrittwieser", "given" : "Julian", "non-dropping-particle" : "", "parse-names" : false, "suffix" : "" }, { "dropping-particle" : "", "family" : "Anderson", "given" : "Keith", "non-dropping-particle" : "", "parse-names" : false, "suffix" : "" }, { "dropping-particle" : "", "family" : "York", "given" : "Sarah", "non-dropping-particle" : "", "parse-names" : false, "suffix" : "" }, { "dropping-particle" : "", "family" : "Cant", "given" : "Max", "non-dropping-particle" : "", "parse-names" : false, "suffix" : "" }, { "dropping-particle" : "", "family" : "Cain", "given" : "Adam", "non-dropping-particle" : "", "parse-names" : false, "suffix" : "" }, { "dropping-particle" : "", "family" : "Bolton", "given" : "Adrian", "non-dropping-particle" : "", "parse-names" : false, "suffix" : "" }, { "dropping-particle" : "", "family" : "Gaffney", "given" : "Stephen", "non-dropping-particle" : "", "parse-names" : false, "suffix" : "" }, { "dropping-particle" : "", "family" : "King", "given" : "Helen", "non-dropping-particle" : "", "parse-names" : false, "suffix" : "" }, { "dropping-particle" : "", "family" : "Hassabis", "given" : "Demis", "non-dropping-particle" : "", "parse-names" : false, "suffix" : "" }, { "dropping-particle" : "", "family" : "Legg", "given" : "Shane", "non-dropping-particle" : "", "parse-names" : false, "suffix" : "" }, { "dropping-particle" : "", "family" : "Petersen", "given" : "Stig", "non-dropping-particle" : "", "parse-names" : false, "suffix" : "" }, { "dropping-particle" : "", "family" : "Barry", "given" : "Caswell", "non-dropping-particle" : "", "parse-names" : false, "suffix" : "" }, { "dropping-particle" : "", "family" : "Saleem", "given" : "Aman B", "non-dropping-particle" : "", "parse-names" : false, "suffix" : "" }, { "dropping-particle" : "", "family" : "Hassabis", "given" : "Demis", "non-dropping-particle" : "", "parse-names" : false, "suffix" : "" }, { "dropping-particle" : "", "family" : "Spiers", "given" : "Hugo J",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 "given" : "Jimmy",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"Appleyard", "given" : "Jeremy", "non-dropping-particle" : "", "parse-names" : false, "suffix" : "" }, { "dropping-particle" : "", "family" : "Andrychowicz", "given" : "Marcin", "non-dropping-particle" : "", "parse-names" : false, "suffix" : "" }, { "dropping-particle" : "", "family" : "Denil", "given" : "Misha", "non-dropping-particle" : "", "parse-names" : false, "suffix" : "" }, { "dropping-particle" : "", "family" : "Colmenarejo", "given" : "Sergio G\u00f3mez", "non-dropping-particle" : "", "parse-names" : false, "suffix" : "" }, { "dropping-particle" : "", "family" : "Hoffman", "given" : "Matthew W", "non-dropping-particle" : "", "parse-names" : false, "suffix" : "" }, { "dropping-particle" : "", "family" : "Ammar", "given" : "Waleed", "non-dropping-particle" : "", "parse-names" : false, "suffix" : "" }, { "dropping-particle" : "", "family" : "Mulcaire", "given" : "George", "non-dropping-particle" : "", "parse-names" : false, "suffix" : "" }, { "dropping-particle" : "", "family" : "Ballesteros", "given" : "Miguel", "non-dropping-particle" : "", "parse-names" : false, "suffix" : "" }, { "dropping-particle" : "", "family" : "Dyer", "given" : "Chris", "non-dropping-particle" : "", "parse-names" : false, "suffix" : "" }, { "dropping-particle" : "", "family" : "Smith", "given" : "Noah A", "non-dropping-particle" : "", "parse-names" : false, "suffix" : "" }, { "dropping-particle" : "", "family" : "Science", "given" : "Computer", "non-dropping-particle" : "", "parse-names" : false, "suffix" : "" } ], "container-title" : "arXiv", "id" : "ITEM-1", "issue" : "Ijcai", "issued" : { "date-parts" : [ [ "2016" ] ] }, "page" : "1-9", "title" : "Playing Atari with Deep Reinforcement Learning", "type" : "article-journal", "volume" : "32" }, "uris" : [ "http://www.mendeley.com/documents/?uuid=566ec013-3432-4a8c-b083-0d896145f4ee" ] } ], "mendeley" : { "formattedCitation" : "[3]", "plainTextFormattedCitation" : "[3]", "previouslyFormattedCitation" : "[3]" }, "properties" : {  }, "schema" : "https://github.com/citation-style-language/schema/raw/master/csl-citation.json" }</w:instrText>
      </w:r>
      <w:r>
        <w:fldChar w:fldCharType="separate"/>
      </w:r>
      <w:r w:rsidRPr="000C7683">
        <w:rPr>
          <w:noProof/>
        </w:rPr>
        <w:t>[3]</w:t>
      </w:r>
      <w:r>
        <w:fldChar w:fldCharType="end"/>
      </w:r>
      <w:r>
        <w:t xml:space="preserve"> uses a </w:t>
      </w:r>
      <w:r w:rsidR="00D30DA8">
        <w:t xml:space="preserve">neural network, </w:t>
      </w:r>
      <w:r w:rsidR="004D3421">
        <w:t xml:space="preserve">specifically </w:t>
      </w:r>
      <w:r w:rsidR="00D30DA8">
        <w:t>Deep Q-Network (DQN), as approximate function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oMath>
      <w:r w:rsidR="00D30DA8">
        <w:rPr>
          <w:rFonts w:eastAsiaTheme="minorEastAsia" w:hint="eastAsia"/>
          <w:lang w:eastAsia="zh-CN"/>
        </w:rPr>
        <w:t>.</w:t>
      </w:r>
      <w:r w:rsidR="00705933">
        <w:rPr>
          <w:rFonts w:eastAsiaTheme="minorEastAsia"/>
          <w:lang w:eastAsia="zh-CN"/>
        </w:rPr>
        <w:t xml:space="preserve"> </w:t>
      </w:r>
      <w:r w:rsidR="006A411C">
        <w:rPr>
          <w:rFonts w:eastAsiaTheme="minorEastAsia"/>
          <w:lang w:eastAsia="zh-CN"/>
        </w:rPr>
        <w:t>It has been shown</w:t>
      </w:r>
      <w:r w:rsidR="00705933">
        <w:rPr>
          <w:rFonts w:eastAsiaTheme="minorEastAsia"/>
          <w:lang w:eastAsia="zh-CN"/>
        </w:rPr>
        <w:t xml:space="preserve"> that</w:t>
      </w:r>
      <w:r w:rsidR="00CA5192">
        <w:rPr>
          <w:rFonts w:eastAsiaTheme="minorEastAsia"/>
          <w:lang w:eastAsia="zh-CN"/>
        </w:rPr>
        <w:t xml:space="preserve"> the agents trained by</w:t>
      </w:r>
      <w:r w:rsidR="00705933">
        <w:rPr>
          <w:rFonts w:eastAsiaTheme="minorEastAsia"/>
          <w:lang w:eastAsia="zh-CN"/>
        </w:rPr>
        <w:t xml:space="preserve"> DQN can </w:t>
      </w:r>
      <w:r w:rsidR="00114B7B">
        <w:rPr>
          <w:rFonts w:eastAsiaTheme="minorEastAsia"/>
          <w:lang w:eastAsia="zh-CN"/>
        </w:rPr>
        <w:t xml:space="preserve">reach </w:t>
      </w:r>
      <w:r w:rsidR="00FD68C8">
        <w:rPr>
          <w:rFonts w:eastAsiaTheme="minorEastAsia"/>
          <w:lang w:eastAsia="zh-CN"/>
        </w:rPr>
        <w:t>better-than-human</w:t>
      </w:r>
      <w:r w:rsidR="00705933">
        <w:rPr>
          <w:rFonts w:eastAsiaTheme="minorEastAsia"/>
          <w:lang w:eastAsia="zh-CN"/>
        </w:rPr>
        <w:t xml:space="preserve"> performances in playing </w:t>
      </w:r>
      <w:r w:rsidR="006063DE">
        <w:rPr>
          <w:rFonts w:eastAsiaTheme="minorEastAsia"/>
          <w:lang w:eastAsia="zh-CN"/>
        </w:rPr>
        <w:t>m</w:t>
      </w:r>
      <w:r w:rsidR="00FD68C8">
        <w:rPr>
          <w:rFonts w:eastAsiaTheme="minorEastAsia"/>
          <w:lang w:eastAsia="zh-CN"/>
        </w:rPr>
        <w:t>any</w:t>
      </w:r>
      <w:r w:rsidR="006063DE">
        <w:rPr>
          <w:rFonts w:eastAsiaTheme="minorEastAsia"/>
          <w:lang w:eastAsia="zh-CN"/>
        </w:rPr>
        <w:t xml:space="preserve"> </w:t>
      </w:r>
      <w:r w:rsidR="00705933">
        <w:rPr>
          <w:rFonts w:eastAsiaTheme="minorEastAsia"/>
          <w:lang w:eastAsia="zh-CN"/>
        </w:rPr>
        <w:t xml:space="preserve">Atari </w:t>
      </w:r>
      <w:r w:rsidR="00EB6A10">
        <w:rPr>
          <w:rFonts w:eastAsiaTheme="minorEastAsia"/>
          <w:lang w:eastAsia="zh-CN"/>
        </w:rPr>
        <w:t xml:space="preserve">2600 </w:t>
      </w:r>
      <w:r w:rsidR="00705933">
        <w:rPr>
          <w:rFonts w:eastAsiaTheme="minorEastAsia"/>
          <w:lang w:eastAsia="zh-CN"/>
        </w:rPr>
        <w:t>games. Further studies of Double DQN</w:t>
      </w:r>
      <w:r w:rsidR="002624C0">
        <w:rPr>
          <w:rFonts w:eastAsiaTheme="minorEastAsia"/>
          <w:lang w:eastAsia="zh-CN"/>
        </w:rPr>
        <w:t xml:space="preserve"> </w:t>
      </w:r>
      <w:r w:rsidR="00DF2789">
        <w:rPr>
          <w:rFonts w:eastAsiaTheme="minorEastAsia"/>
          <w:lang w:eastAsia="zh-CN"/>
        </w:rPr>
        <w:fldChar w:fldCharType="begin" w:fldLock="1"/>
      </w:r>
      <w:r w:rsidR="00481E79">
        <w:rPr>
          <w:rFonts w:eastAsiaTheme="minorEastAsia"/>
          <w:lang w:eastAsia="zh-CN"/>
        </w:rPr>
        <w:instrText>ADDIN CSL_CITATION { "citationItems" : [ { "id" : "ITEM-1", "itemData" : { "author" : [ { "dropping-particle" : "", "family" : "H. Van Hasselt, A. Guez", "given" : "D. Silver.", "non-dropping-particle" : "", "parse-names" : false, "suffix" : "" } ], "id" : "ITEM-1", "issued" : { "date-parts" : [ [ "0" ] ] }, "page" : "in proceedings of AAAI 2016.", "title" : "Deep Reinforcement Learning with Double Q-learning", "type" : "article-journal" }, "uris" : [ "http://www.mendeley.com/documents/?uuid=89ece3e9-2e48-4489-91ce-9311526561a6" ] } ], "mendeley" : { "formattedCitation" : "[4]", "plainTextFormattedCitation" : "[4]", "previouslyFormattedCitation" : "[4]" }, "properties" : {  }, "schema" : "https://github.com/citation-style-language/schema/raw/master/csl-citation.json" }</w:instrText>
      </w:r>
      <w:r w:rsidR="00DF2789">
        <w:rPr>
          <w:rFonts w:eastAsiaTheme="minorEastAsia"/>
          <w:lang w:eastAsia="zh-CN"/>
        </w:rPr>
        <w:fldChar w:fldCharType="separate"/>
      </w:r>
      <w:r w:rsidR="00DF2789" w:rsidRPr="00DF2789">
        <w:rPr>
          <w:rFonts w:eastAsiaTheme="minorEastAsia"/>
          <w:noProof/>
          <w:lang w:eastAsia="zh-CN"/>
        </w:rPr>
        <w:t>[4]</w:t>
      </w:r>
      <w:r w:rsidR="00DF2789">
        <w:rPr>
          <w:rFonts w:eastAsiaTheme="minorEastAsia"/>
          <w:lang w:eastAsia="zh-CN"/>
        </w:rPr>
        <w:fldChar w:fldCharType="end"/>
      </w:r>
      <w:r w:rsidR="00705933">
        <w:rPr>
          <w:rFonts w:eastAsiaTheme="minorEastAsia"/>
          <w:lang w:eastAsia="zh-CN"/>
        </w:rPr>
        <w:t xml:space="preserve"> and Dueling DQN</w:t>
      </w:r>
      <w:r w:rsidR="002624C0">
        <w:rPr>
          <w:rFonts w:eastAsiaTheme="minorEastAsia"/>
          <w:lang w:eastAsia="zh-CN"/>
        </w:rPr>
        <w:t xml:space="preserve"> </w:t>
      </w:r>
      <w:r w:rsidR="00DF2789">
        <w:rPr>
          <w:rFonts w:eastAsiaTheme="minorEastAsia"/>
          <w:lang w:eastAsia="zh-CN"/>
        </w:rPr>
        <w:fldChar w:fldCharType="begin" w:fldLock="1"/>
      </w:r>
      <w:r w:rsidR="00481E79">
        <w:rPr>
          <w:rFonts w:eastAsiaTheme="minorEastAsia"/>
          <w:lang w:eastAsia="zh-CN"/>
        </w:rPr>
        <w:instrText>ADDIN CSL_CITATION { "citationItems" : [ { "id" : "ITEM-1", "itemData" : { "DOI" : "10.1109/MCOM.2016.7378425", "ISBN" : "9781510829008", "ISSN" : "0163-6804", "PMID" : "15003161", "abstract" : "In recent years there have been many successes of using deep representations in reinforcement learning. Still, many of these applications use conventional architectures, such as convolutional networks, LSTMs, or auto-encoders. In this paper, we present a new neural network architecture for model-free reinforcement learning inspired by advantage learning. Our dueling architecture represents two separate estimators: one for the state value function and one for the state-dependent action advantage function. The main benefit of this factoring is to generalize learning across actions without imposing any change to the underlying reinforcement learning algorithm. Our results show that this architecture leads to better policy evaluation in the presence of many similar-valued actions. Moreover, the dueling architecture enables our RL agent to outperform the state-of-the-art Double DQN method of van Hasselt et al. (2015) in 46 out of 57 Atari games.", "author" : [ { "dropping-particle" : "", "family" : "Wang", "given" : "Ziyu", "non-dropping-particle" : "", "parse-names" : false, "suffix" : "" }, { "dropping-particle" : "", "family" : "Freitas", "given" : "Nando", "non-dropping-particle" : "de", "parse-names" : false, "suffix" : "" }, { "dropping-particle" : "", "family" : "Lanctot", "given" : "Marc", "non-dropping-particle" : "", "parse-names" : false, "suffix" : "" } ], "container-title" : "arXiv", "id" : "ITEM-1", "issue" : "9", "issued" : { "date-parts" : [ [ "2016" ] ] }, "page" : "1-16", "title" : "Dueling Network Architectures for Deep Reinforcement Learning", "type" : "article-journal" }, "uris" : [ "http://www.mendeley.com/documents/?uuid=058d76fb-3a57-4658-a4ac-04421e44962b" ] } ], "mendeley" : { "formattedCitation" : "[5]", "plainTextFormattedCitation" : "[5]", "previouslyFormattedCitation" : "[5]" }, "properties" : {  }, "schema" : "https://github.com/citation-style-language/schema/raw/master/csl-citation.json" }</w:instrText>
      </w:r>
      <w:r w:rsidR="00DF2789">
        <w:rPr>
          <w:rFonts w:eastAsiaTheme="minorEastAsia"/>
          <w:lang w:eastAsia="zh-CN"/>
        </w:rPr>
        <w:fldChar w:fldCharType="separate"/>
      </w:r>
      <w:r w:rsidR="00DF2789" w:rsidRPr="00DF2789">
        <w:rPr>
          <w:rFonts w:eastAsiaTheme="minorEastAsia"/>
          <w:noProof/>
          <w:lang w:eastAsia="zh-CN"/>
        </w:rPr>
        <w:t>[5]</w:t>
      </w:r>
      <w:r w:rsidR="00DF2789">
        <w:rPr>
          <w:rFonts w:eastAsiaTheme="minorEastAsia"/>
          <w:lang w:eastAsia="zh-CN"/>
        </w:rPr>
        <w:fldChar w:fldCharType="end"/>
      </w:r>
      <w:r w:rsidR="00661FCD">
        <w:rPr>
          <w:rFonts w:eastAsiaTheme="minorEastAsia"/>
          <w:lang w:eastAsia="zh-CN"/>
        </w:rPr>
        <w:t xml:space="preserve"> </w:t>
      </w:r>
      <w:r w:rsidR="00705933">
        <w:rPr>
          <w:rFonts w:eastAsiaTheme="minorEastAsia"/>
          <w:lang w:eastAsia="zh-CN"/>
        </w:rPr>
        <w:t xml:space="preserve">improve </w:t>
      </w:r>
      <w:r w:rsidR="0046015E">
        <w:rPr>
          <w:rFonts w:eastAsiaTheme="minorEastAsia"/>
          <w:lang w:eastAsia="zh-CN"/>
        </w:rPr>
        <w:t xml:space="preserve">both </w:t>
      </w:r>
      <w:r w:rsidR="00705933">
        <w:rPr>
          <w:rFonts w:eastAsiaTheme="minorEastAsia"/>
          <w:lang w:eastAsia="zh-CN"/>
        </w:rPr>
        <w:t>the convergence spee</w:t>
      </w:r>
      <w:r w:rsidR="00B04EDA">
        <w:rPr>
          <w:rFonts w:eastAsiaTheme="minorEastAsia"/>
          <w:lang w:eastAsia="zh-CN"/>
        </w:rPr>
        <w:t xml:space="preserve">d and performance </w:t>
      </w:r>
      <w:r w:rsidR="00C24396">
        <w:rPr>
          <w:rFonts w:eastAsiaTheme="minorEastAsia"/>
          <w:lang w:eastAsia="zh-CN"/>
        </w:rPr>
        <w:t>compared to vanilla</w:t>
      </w:r>
      <w:r w:rsidR="00B04EDA">
        <w:rPr>
          <w:rFonts w:eastAsiaTheme="minorEastAsia"/>
          <w:lang w:eastAsia="zh-CN"/>
        </w:rPr>
        <w:t xml:space="preserve"> DQN. </w:t>
      </w:r>
      <w:r w:rsidR="00C875CC">
        <w:rPr>
          <w:rFonts w:eastAsiaTheme="minorEastAsia"/>
          <w:lang w:eastAsia="zh-CN"/>
        </w:rPr>
        <w:t xml:space="preserve">With </w:t>
      </w:r>
      <w:r w:rsidR="007D0D76">
        <w:rPr>
          <w:rFonts w:eastAsiaTheme="minorEastAsia"/>
          <w:lang w:eastAsia="zh-CN"/>
        </w:rPr>
        <w:t>accessibility</w:t>
      </w:r>
      <w:r w:rsidR="00C875CC">
        <w:rPr>
          <w:rFonts w:eastAsiaTheme="minorEastAsia"/>
          <w:lang w:eastAsia="zh-CN"/>
        </w:rPr>
        <w:t xml:space="preserve"> to GPU, DQN </w:t>
      </w:r>
      <w:r w:rsidR="007D0D76">
        <w:rPr>
          <w:rFonts w:eastAsiaTheme="minorEastAsia"/>
          <w:lang w:eastAsia="zh-CN"/>
        </w:rPr>
        <w:t>can</w:t>
      </w:r>
      <w:r w:rsidR="00C875CC">
        <w:rPr>
          <w:rFonts w:eastAsiaTheme="minorEastAsia"/>
          <w:lang w:eastAsia="zh-CN"/>
        </w:rPr>
        <w:t xml:space="preserve"> be trained in </w:t>
      </w:r>
      <w:r w:rsidR="007D0D76">
        <w:rPr>
          <w:rFonts w:eastAsiaTheme="minorEastAsia"/>
          <w:lang w:eastAsia="zh-CN"/>
        </w:rPr>
        <w:t xml:space="preserve">relatively </w:t>
      </w:r>
      <w:r w:rsidR="00C875CC">
        <w:rPr>
          <w:rFonts w:eastAsiaTheme="minorEastAsia"/>
          <w:lang w:eastAsia="zh-CN"/>
        </w:rPr>
        <w:t>fast speed.</w:t>
      </w:r>
    </w:p>
    <w:p w14:paraId="6B2AD627" w14:textId="08D01101" w:rsidR="00DF5738" w:rsidRPr="003A566C" w:rsidRDefault="00B04EDA" w:rsidP="003A566C">
      <w:pPr>
        <w:ind w:firstLine="432"/>
        <w:jc w:val="both"/>
        <w:rPr>
          <w:rFonts w:eastAsiaTheme="minorEastAsia"/>
          <w:lang w:eastAsia="zh-CN"/>
        </w:rPr>
      </w:pPr>
      <w:r>
        <w:rPr>
          <w:rFonts w:eastAsiaTheme="minorEastAsia"/>
          <w:lang w:eastAsia="zh-CN"/>
        </w:rPr>
        <w:t>Recently, asynchronous met</w:t>
      </w:r>
      <w:r w:rsidR="006058BC">
        <w:rPr>
          <w:rFonts w:eastAsiaTheme="minorEastAsia"/>
          <w:lang w:eastAsia="zh-CN"/>
        </w:rPr>
        <w:t>hod</w:t>
      </w:r>
      <w:r>
        <w:rPr>
          <w:rFonts w:eastAsiaTheme="minorEastAsia"/>
          <w:lang w:eastAsia="zh-CN"/>
        </w:rPr>
        <w:t xml:space="preserve"> </w:t>
      </w:r>
      <w:r w:rsidR="00AE6B41">
        <w:rPr>
          <w:rFonts w:eastAsiaTheme="minorEastAsia"/>
          <w:lang w:eastAsia="zh-CN"/>
        </w:rPr>
        <w:t>has shown the potential to outperform previous algorithms like DQN</w:t>
      </w:r>
      <w:r w:rsidR="00BB305E">
        <w:rPr>
          <w:rFonts w:eastAsiaTheme="minorEastAsia"/>
          <w:lang w:eastAsia="zh-CN"/>
        </w:rPr>
        <w:t xml:space="preserve"> </w:t>
      </w:r>
      <w:r w:rsidR="00DF2789">
        <w:fldChar w:fldCharType="begin" w:fldLock="1"/>
      </w:r>
      <w:r w:rsidR="00481E79">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 "schema" : "https://github.com/citation-style-language/schema/raw/master/csl-citation.json" }</w:instrText>
      </w:r>
      <w:r w:rsidR="00DF2789">
        <w:fldChar w:fldCharType="separate"/>
      </w:r>
      <w:r w:rsidR="00DF2789" w:rsidRPr="00DF2789">
        <w:rPr>
          <w:noProof/>
        </w:rPr>
        <w:t>[6]</w:t>
      </w:r>
      <w:r w:rsidR="00DF2789">
        <w:fldChar w:fldCharType="end"/>
      </w:r>
      <w:r>
        <w:rPr>
          <w:rFonts w:eastAsiaTheme="minorEastAsia"/>
          <w:lang w:eastAsia="zh-CN"/>
        </w:rPr>
        <w:t>.</w:t>
      </w:r>
      <w:r w:rsidR="00C6252E">
        <w:rPr>
          <w:rFonts w:eastAsiaTheme="minorEastAsia"/>
          <w:lang w:eastAsia="zh-CN"/>
        </w:rPr>
        <w:t xml:space="preserve"> </w:t>
      </w:r>
      <w:proofErr w:type="gramStart"/>
      <w:r w:rsidR="00C6252E">
        <w:rPr>
          <w:rFonts w:eastAsiaTheme="minorEastAsia"/>
          <w:lang w:eastAsia="zh-CN"/>
        </w:rPr>
        <w:t>I</w:t>
      </w:r>
      <w:r w:rsidR="00316DF4">
        <w:rPr>
          <w:rFonts w:eastAsiaTheme="minorEastAsia"/>
          <w:lang w:eastAsia="zh-CN"/>
        </w:rPr>
        <w:t>n particular,</w:t>
      </w:r>
      <w:r>
        <w:rPr>
          <w:rFonts w:eastAsiaTheme="minorEastAsia"/>
          <w:lang w:eastAsia="zh-CN"/>
        </w:rPr>
        <w:t xml:space="preserve"> Asynchronous</w:t>
      </w:r>
      <w:proofErr w:type="gramEnd"/>
      <w:r>
        <w:rPr>
          <w:rFonts w:eastAsiaTheme="minorEastAsia"/>
          <w:lang w:eastAsia="zh-CN"/>
        </w:rPr>
        <w:t xml:space="preserve"> Advantage Actor-Critic </w:t>
      </w:r>
      <w:r w:rsidRPr="00B04EDA">
        <w:rPr>
          <w:rFonts w:eastAsiaTheme="minorEastAsia"/>
          <w:lang w:eastAsia="zh-CN"/>
        </w:rPr>
        <w:t>(A3C)</w:t>
      </w:r>
      <w:r>
        <w:rPr>
          <w:rFonts w:eastAsiaTheme="minorEastAsia"/>
          <w:lang w:eastAsia="zh-CN"/>
        </w:rPr>
        <w:t xml:space="preserve">, can be trained </w:t>
      </w:r>
      <w:r w:rsidR="00033FAB">
        <w:rPr>
          <w:rFonts w:eastAsiaTheme="minorEastAsia"/>
          <w:lang w:eastAsia="zh-CN"/>
        </w:rPr>
        <w:t>two times</w:t>
      </w:r>
      <w:r w:rsidR="00531F2C">
        <w:rPr>
          <w:rFonts w:eastAsiaTheme="minorEastAsia"/>
          <w:lang w:eastAsia="zh-CN"/>
        </w:rPr>
        <w:t xml:space="preserve"> faster than DQN</w:t>
      </w:r>
      <w:r w:rsidR="00CE4E5C">
        <w:rPr>
          <w:rFonts w:eastAsiaTheme="minorEastAsia"/>
          <w:lang w:eastAsia="zh-CN"/>
        </w:rPr>
        <w:t xml:space="preserve"> with only</w:t>
      </w:r>
      <w:r w:rsidR="00531F2C">
        <w:rPr>
          <w:rFonts w:eastAsiaTheme="minorEastAsia"/>
          <w:lang w:eastAsia="zh-CN"/>
        </w:rPr>
        <w:t xml:space="preserve"> multi-core CPU</w:t>
      </w:r>
      <w:r w:rsidR="00BD5E5B">
        <w:rPr>
          <w:rFonts w:eastAsiaTheme="minorEastAsia"/>
          <w:lang w:eastAsia="zh-CN"/>
        </w:rPr>
        <w:t xml:space="preserve">, and </w:t>
      </w:r>
      <w:r w:rsidR="00860CA6">
        <w:rPr>
          <w:rFonts w:eastAsiaTheme="minorEastAsia"/>
          <w:lang w:eastAsia="zh-CN"/>
        </w:rPr>
        <w:t>achieve</w:t>
      </w:r>
      <w:r w:rsidR="00BD5E5B">
        <w:rPr>
          <w:rFonts w:eastAsiaTheme="minorEastAsia"/>
          <w:lang w:eastAsia="zh-CN"/>
        </w:rPr>
        <w:t>s</w:t>
      </w:r>
      <w:r w:rsidR="00860CA6">
        <w:rPr>
          <w:rFonts w:eastAsiaTheme="minorEastAsia"/>
          <w:lang w:eastAsia="zh-CN"/>
        </w:rPr>
        <w:t xml:space="preserve"> higher performances in most of the Atari </w:t>
      </w:r>
      <w:r w:rsidR="00246EFC">
        <w:rPr>
          <w:rFonts w:eastAsiaTheme="minorEastAsia"/>
          <w:lang w:eastAsia="zh-CN"/>
        </w:rPr>
        <w:t xml:space="preserve">2600 </w:t>
      </w:r>
      <w:r w:rsidR="00860CA6">
        <w:rPr>
          <w:rFonts w:eastAsiaTheme="minorEastAsia"/>
          <w:lang w:eastAsia="zh-CN"/>
        </w:rPr>
        <w:t>games.</w:t>
      </w:r>
    </w:p>
    <w:p w14:paraId="6566958B" w14:textId="77777777" w:rsidR="007736B0" w:rsidRDefault="007736B0" w:rsidP="007736B0">
      <w:pPr>
        <w:pStyle w:val="Heading1"/>
        <w:numPr>
          <w:ilvl w:val="0"/>
          <w:numId w:val="1"/>
        </w:numPr>
        <w:rPr>
          <w:b/>
        </w:rPr>
      </w:pPr>
      <w:r>
        <w:rPr>
          <w:b/>
        </w:rPr>
        <w:t>Approach</w:t>
      </w:r>
    </w:p>
    <w:p w14:paraId="29C70697" w14:textId="382BDFFD" w:rsidR="000F2876" w:rsidRDefault="00103144" w:rsidP="000F2876">
      <w:pPr>
        <w:ind w:firstLine="432"/>
        <w:jc w:val="both"/>
      </w:pPr>
      <w:r>
        <w:t>C</w:t>
      </w:r>
      <w:r w:rsidR="009B0681">
        <w:t xml:space="preserve">onvolutional </w:t>
      </w:r>
      <w:r w:rsidR="00D27F44">
        <w:t xml:space="preserve">neural network </w:t>
      </w:r>
      <w:r w:rsidR="00BD227C">
        <w:t>includ</w:t>
      </w:r>
      <w:r>
        <w:t>es</w:t>
      </w:r>
      <w:r w:rsidR="00BD227C">
        <w:t xml:space="preserve"> </w:t>
      </w:r>
      <w:r w:rsidR="00921EAC">
        <w:t>convolutional layers</w:t>
      </w:r>
      <w:r w:rsidR="00460CC7">
        <w:t>, activation functions</w:t>
      </w:r>
      <w:r w:rsidR="00FA7459">
        <w:t xml:space="preserve"> and</w:t>
      </w:r>
      <w:r w:rsidR="00460CC7">
        <w:t xml:space="preserve"> </w:t>
      </w:r>
      <w:r w:rsidR="00FB29B3">
        <w:t>fully connected layers</w:t>
      </w:r>
      <w:r w:rsidR="00AF62D8">
        <w:t xml:space="preserve">. </w:t>
      </w:r>
      <w:r w:rsidR="000C7436">
        <w:t>One can also add max</w:t>
      </w:r>
      <w:r w:rsidR="00FA7459">
        <w:t xml:space="preserve"> </w:t>
      </w:r>
      <w:r w:rsidR="000C7436">
        <w:t>pooling and normalization layers</w:t>
      </w:r>
      <w:r w:rsidR="00DD52F0">
        <w:t xml:space="preserve"> to help improve </w:t>
      </w:r>
      <w:r w:rsidR="00486C5E">
        <w:t>speed of convergence as well as performance</w:t>
      </w:r>
      <w:r w:rsidR="00DD52F0">
        <w:t xml:space="preserve">. </w:t>
      </w:r>
      <w:r w:rsidR="00AF62D8">
        <w:t xml:space="preserve">The </w:t>
      </w:r>
      <w:r w:rsidR="00794B0A">
        <w:t>basic</w:t>
      </w:r>
      <w:r w:rsidR="00AF62D8">
        <w:t xml:space="preserve"> structure </w:t>
      </w:r>
      <w:r w:rsidR="004E4DE7">
        <w:t xml:space="preserve">is </w:t>
      </w:r>
      <w:r w:rsidR="00366BAB">
        <w:t xml:space="preserve">so called </w:t>
      </w:r>
      <w:proofErr w:type="spellStart"/>
      <w:r w:rsidR="00293E51">
        <w:t>AlexNet</w:t>
      </w:r>
      <w:proofErr w:type="spellEnd"/>
      <w:r w:rsidR="00180307">
        <w:t xml:space="preserve"> </w:t>
      </w:r>
      <w:r w:rsidR="00180307">
        <w:fldChar w:fldCharType="begin" w:fldLock="1"/>
      </w:r>
      <w:r w:rsidR="00481E79">
        <w:instrText>ADDIN CSL_CITATION { "citationItems" : [ { "id" : "ITEM-1", "itemData" : { "DOI" : "10.1109/5.726791", "ISBN" : "9781627480031", "ISSN" : "10495258", "PMID" : "15823584", "abstract" : "We trained a large, deep convolutional neural network to classify the 1.2 million high-resolution images in the ImageNet LSVRC-2010 contest into the 1000 different classes. On the test data, we achieved top-1 and top-5 error rates of 37.5% and 17.0 %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\u201cdropout\u201d that proved to be very effective. We also entered a variant of this model in the ILSVRC-2012 competition and achieved a winning top-5 test error rate of 15.3%, compared to 26.2 % achieved by the second-best entry. 1", "author" : [ { "dropping-particle" : "", "family" : "Krizhevsky", "given" : "Alex", "non-dropping-particle" : "", "parse-names" : false, "suffix" : "" }, { "dropping-particle" : "", "family" : "Sutskever", "given" : "Ilya", "non-dropping-particle" : "", "parse-names" : false, "suffix" : "" }, { "dropping-particle" : "", "family" : "Geoffrey E.", "given" : "Hinton", "non-dropping-particle" : "", "parse-names" : false, "suffix" : "" } ], "container-title" : "Advances in Neural Information Processing Systems 25 (NIPS2012)", "id" : "ITEM-1", "issued" : { "date-parts" : [ [ "2012" ] ] }, "page" : "1\u20139", "title" : "ImageNet Classification with Deep Convolutional Neural Networks", "type" : "article-journal" }, "uris" : [ "http://www.mendeley.com/documents/?uuid=c5278525-48ac-475b-9f35-e9b2f8c93508" ] } ], "mendeley" : { "formattedCitation" : "[1]", "plainTextFormattedCitation" : "[1]", "previouslyFormattedCitation" : "[1]" }, "properties" : {  }, "schema" : "https://github.com/citation-style-language/schema/raw/master/csl-citation.json" }</w:instrText>
      </w:r>
      <w:r w:rsidR="00180307">
        <w:fldChar w:fldCharType="separate"/>
      </w:r>
      <w:r w:rsidR="00180307" w:rsidRPr="00180307">
        <w:rPr>
          <w:noProof/>
        </w:rPr>
        <w:t>[1]</w:t>
      </w:r>
      <w:r w:rsidR="00180307">
        <w:fldChar w:fldCharType="end"/>
      </w:r>
      <w:r w:rsidR="00293E51">
        <w:t xml:space="preserve"> as</w:t>
      </w:r>
      <w:r w:rsidR="00366BAB">
        <w:t xml:space="preserve"> shown</w:t>
      </w:r>
      <w:r w:rsidR="00293E51">
        <w:t xml:space="preserve"> below.</w:t>
      </w:r>
    </w:p>
    <w:p w14:paraId="54E54F3A" w14:textId="77777777" w:rsidR="003D6565" w:rsidRDefault="003F4FEC" w:rsidP="003D6565">
      <w:pPr>
        <w:keepNext/>
        <w:jc w:val="both"/>
      </w:pPr>
      <w:r>
        <w:rPr>
          <w:noProof/>
        </w:rPr>
        <w:drawing>
          <wp:inline distT="0" distB="0" distL="0" distR="0" wp14:anchorId="6C47B515" wp14:editId="5F92FD9B">
            <wp:extent cx="2857521" cy="928694"/>
            <wp:effectExtent l="0" t="0" r="0" b="5080"/>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40AC91.tmp"/>
                    <pic:cNvPicPr/>
                  </pic:nvPicPr>
                  <pic:blipFill>
                    <a:blip r:embed="rId11">
                      <a:extLst>
                        <a:ext uri="{28A0092B-C50C-407E-A947-70E740481C1C}">
                          <a14:useLocalDpi xmlns:a14="http://schemas.microsoft.com/office/drawing/2010/main" val="0"/>
                        </a:ext>
                      </a:extLst>
                    </a:blip>
                    <a:stretch>
                      <a:fillRect/>
                    </a:stretch>
                  </pic:blipFill>
                  <pic:spPr>
                    <a:xfrm>
                      <a:off x="0" y="0"/>
                      <a:ext cx="2857521" cy="928694"/>
                    </a:xfrm>
                    <a:prstGeom prst="rect">
                      <a:avLst/>
                    </a:prstGeom>
                  </pic:spPr>
                </pic:pic>
              </a:graphicData>
            </a:graphic>
          </wp:inline>
        </w:drawing>
      </w:r>
    </w:p>
    <w:p w14:paraId="0E9A5D75" w14:textId="44083207" w:rsidR="00037488" w:rsidRDefault="003D6565" w:rsidP="003D6565">
      <w:pPr>
        <w:pStyle w:val="Caption"/>
        <w:jc w:val="center"/>
      </w:pPr>
      <w:r>
        <w:t xml:space="preserve">Figure </w:t>
      </w:r>
      <w:r w:rsidR="00275FF0">
        <w:fldChar w:fldCharType="begin"/>
      </w:r>
      <w:r w:rsidR="00275FF0">
        <w:instrText xml:space="preserve"> SEQ Figure \* ARABIC </w:instrText>
      </w:r>
      <w:r w:rsidR="00275FF0">
        <w:fldChar w:fldCharType="separate"/>
      </w:r>
      <w:r w:rsidR="00CE65E9">
        <w:rPr>
          <w:noProof/>
        </w:rPr>
        <w:t>2</w:t>
      </w:r>
      <w:r w:rsidR="00275FF0">
        <w:rPr>
          <w:noProof/>
        </w:rPr>
        <w:fldChar w:fldCharType="end"/>
      </w:r>
      <w:r>
        <w:t xml:space="preserve"> Convolutional Neural Networks</w:t>
      </w:r>
    </w:p>
    <w:p w14:paraId="067BCB6D" w14:textId="32118067" w:rsidR="00D55F93" w:rsidRDefault="00A94BF8" w:rsidP="00E01AE3">
      <w:pPr>
        <w:ind w:firstLine="432"/>
        <w:jc w:val="both"/>
      </w:pPr>
      <w:r>
        <w:t xml:space="preserve">In the context of discrete action space, </w:t>
      </w:r>
      <w:r w:rsidR="0066098A">
        <w:t xml:space="preserve">DQN will </w:t>
      </w:r>
      <w:r w:rsidR="006E56EF">
        <w:t xml:space="preserve">pass fully connected layers output </w:t>
      </w:r>
      <w:r w:rsidR="00087DFB">
        <w:t>through</w:t>
      </w:r>
      <w:r w:rsidR="006E56EF">
        <w:t xml:space="preserve"> couple more dense layer</w:t>
      </w:r>
      <w:r w:rsidR="007435B3">
        <w:t>s</w:t>
      </w:r>
      <w:r w:rsidR="006E56EF">
        <w:t xml:space="preserve"> to generate output with the same </w:t>
      </w:r>
      <w:r w:rsidR="00B87DBA">
        <w:t>dimension</w:t>
      </w:r>
      <w:r w:rsidR="006E56EF">
        <w:t xml:space="preserve"> </w:t>
      </w:r>
      <w:r w:rsidR="00B87DBA">
        <w:t>of</w:t>
      </w:r>
      <w:r w:rsidR="006E56EF">
        <w:t xml:space="preserve"> </w:t>
      </w:r>
      <w:r w:rsidR="00C51E2F">
        <w:t>action</w:t>
      </w:r>
      <w:r w:rsidR="002C5710">
        <w:t xml:space="preserve"> space</w:t>
      </w:r>
      <w:r w:rsidR="00C51E2F">
        <w:t>.</w:t>
      </w:r>
      <w:r w:rsidR="00073185">
        <w:t xml:space="preserve"> Action with the highest </w:t>
      </w:r>
      <w:r w:rsidR="008A7672">
        <w:t xml:space="preserve">Q </w:t>
      </w:r>
      <w:r w:rsidR="00073185">
        <w:t xml:space="preserve">value will be picked as </w:t>
      </w:r>
      <w:r w:rsidR="00840E88">
        <w:t xml:space="preserve">the </w:t>
      </w:r>
      <w:r w:rsidR="00073185">
        <w:t>optimal action in that state.</w:t>
      </w:r>
      <w:r w:rsidR="00933F14">
        <w:t xml:space="preserve"> </w:t>
      </w:r>
    </w:p>
    <w:p w14:paraId="5D758F8E" w14:textId="0B3B1FF3" w:rsidR="005A52CA" w:rsidRDefault="00163FFC" w:rsidP="00FB1406">
      <w:pPr>
        <w:ind w:firstLine="432"/>
        <w:jc w:val="both"/>
      </w:pPr>
      <w:r>
        <w:t xml:space="preserve">DQN is </w:t>
      </w:r>
      <w:r w:rsidR="008D3F21">
        <w:t>often</w:t>
      </w:r>
      <w:r>
        <w:t xml:space="preserve"> </w:t>
      </w:r>
      <w:r w:rsidR="00D61545">
        <w:t xml:space="preserve">trained with experience replay </w:t>
      </w:r>
      <w:r w:rsidR="00BC7149">
        <w:t>which help</w:t>
      </w:r>
      <w:r w:rsidR="00064AFA">
        <w:t>s</w:t>
      </w:r>
      <w:r w:rsidR="00BC7149">
        <w:t xml:space="preserve"> break the correlation between</w:t>
      </w:r>
      <w:r w:rsidR="00064AFA">
        <w:t xml:space="preserve"> sampled</w:t>
      </w:r>
      <w:r w:rsidR="00BC7149">
        <w:t xml:space="preserve"> data</w:t>
      </w:r>
      <w:r w:rsidR="00064AFA">
        <w:t xml:space="preserve"> and improves data efficiency</w:t>
      </w:r>
      <w:r w:rsidR="00BC3CD1">
        <w:t>.</w:t>
      </w:r>
      <w:r w:rsidR="00DE1935">
        <w:t xml:space="preserve"> Specifically, </w:t>
      </w:r>
      <w:r w:rsidR="00D0774D">
        <w:t>agent will store certain amount of sample</w:t>
      </w:r>
      <w:r w:rsidR="00F31A84">
        <w:t>d data</w:t>
      </w:r>
      <w:r w:rsidR="00D0774D">
        <w:t xml:space="preserve"> in buffer</w:t>
      </w:r>
      <w:r w:rsidR="00F31A84">
        <w:t xml:space="preserve"> and </w:t>
      </w:r>
      <w:r w:rsidR="00BA6636">
        <w:t xml:space="preserve">pick them </w:t>
      </w:r>
      <w:r w:rsidR="00BA6636">
        <w:t>randomly in training</w:t>
      </w:r>
      <w:r w:rsidR="00D0774D">
        <w:t>.</w:t>
      </w:r>
      <w:r w:rsidR="00FB1406">
        <w:t xml:space="preserve"> </w:t>
      </w:r>
      <w:r w:rsidR="00695245">
        <w:t xml:space="preserve">DQN will be trained using </w:t>
      </w:r>
      <w:r w:rsidR="00144314">
        <w:t>gradients</w:t>
      </w:r>
      <w:r w:rsidR="002C42F1">
        <w:t>, calculated from the</w:t>
      </w:r>
      <w:r w:rsidR="0038677E">
        <w:t xml:space="preserve"> minimiz</w:t>
      </w:r>
      <w:r w:rsidR="002C42F1">
        <w:t>ation of</w:t>
      </w:r>
      <w:r w:rsidR="0038677E">
        <w:t xml:space="preserve"> the </w:t>
      </w:r>
      <w:r w:rsidR="005557EB">
        <w:t xml:space="preserve">loss between </w:t>
      </w:r>
      <w:r w:rsidR="00B62DC9">
        <w:t>current Q value and the</w:t>
      </w:r>
      <w:r w:rsidR="001B14DB">
        <w:t xml:space="preserve"> updated Q value</w:t>
      </w:r>
      <w:r w:rsidR="00C70028">
        <w:t>. The latter is</w:t>
      </w:r>
      <w:r w:rsidR="001B14DB">
        <w:t xml:space="preserve"> </w:t>
      </w:r>
      <w:r w:rsidR="000E113F">
        <w:t xml:space="preserve">estimated by </w:t>
      </w:r>
      <w:r w:rsidR="00C224B0">
        <w:t>taking the optimal action</w:t>
      </w:r>
      <w:r w:rsidR="00C70028">
        <w:t xml:space="preserve"> under the current Q value model</w:t>
      </w:r>
      <w:r w:rsidR="003F3941">
        <w:t xml:space="preserve">. </w:t>
      </w:r>
      <w:r w:rsidR="00016500">
        <w:t xml:space="preserve">DQN </w:t>
      </w:r>
      <w:r w:rsidR="00AB0C4D">
        <w:t xml:space="preserve">algorithm </w:t>
      </w:r>
      <w:r w:rsidR="00AB0C4D">
        <w:fldChar w:fldCharType="begin" w:fldLock="1"/>
      </w:r>
      <w:r w:rsidR="00481E79">
        <w:instrText>ADDIN CSL_CITATION { "citationItems" : [ { "id" : "ITEM-1", "itemData" : { "DOI" : "10.1038/nature14236", "ISBN" : "9781634393973", "ISSN" : "10495258", "PMID" : "17460516", "abstract" : "We present the first deep learning model to successfully learn control policies directly from high-dimensional sensory input using reinforcement learning. The model is a convolutional neural network, trained with a variant of Q-learning, whose input is raw pixels and whose output is a value function estimating future rewards. We apply our method to seven Atari 2600 games from the Arcade Learning Environment, with no adjustment of the architecture or learning algorithm. We find that it outperforms all previous approaches on six of the games and surpasses a human expert on three of them.", "author" : [ { "dropping-particle" : "", "family" : "Zoran", "given" : "Daniel", "non-dropping-particle" : "", "parse-names" : false, "suffix" : "" }, { "dropping-particle" : "", "family" : "Lakshminarayanan", "given" : "Balaji", "non-dropping-particle" : "", "parse-names" : false, "suffix" : "" }, { "dropping-particle" : "", "family" : "Blundell", "given" : "Charles", "non-dropping-particle" : "", "parse-names" : false, "suffix" : "" }, { "dropping-particle" : "", "family" : "Yu", "given" : "Lei", "non-dropping-particle" : "", "parse-names" : false, "suffix" : "" }, { "dropping-particle" : "", "family" : "Blunsom", "given" : "Phil", "non-dropping-particle" : "", "parse-names" : false, "suffix" : "" }, { "dropping-particle" : "", "family" : "Dyer", "given" : "Chris", "non-dropping-particle" : "", "parse-names" : false, "suffix" : "" }, { "dropping-particle" : "", "family" : "Grefenstette", "given" : "Edward", "non-dropping-particle" : "", "parse-names" : false, "suffix" : "" }, { "dropping-particle" : "", "family" : "Yang", "given" : "Zichao", "non-dropping-particle" : "", "parse-names" : false, "suffix" : "" }, { "dropping-particle" : "", "family" : "Blunsom", "given" : "Phil", "non-dropping-particle" : "", "parse-names" : false, "suffix" : "" }, { "dropping-particle" : "", "family" : "Dyer", "given" : "Chris", "non-dropping-particle" : "", "parse-names" : false, "suffix" : "" }, { "dropping-particle" : "", "family" : "Ling", "given" : "Wang", "non-dropping-particle" : "", "parse-names" : false, "suffix" : "" }, { "dropping-particle" : "", "family" : "Wayne", "given" : "Greg", "non-dropping-particle" : "", "parse-names" : false, "suffix" : "" }, { "dropping-particle" : "", "family" : "Graves", "given" : "Alex", "non-dropping-particle" : "", "parse-names" : false, "suffix" : "" }, { "dropping-particle" : "", "family" : "Deepmind", "given" : "Google", "non-dropping-particle" : "", "parse-names" : false, "suffix" : "" }, { "dropping-particle" : "", "family" : "Com", "given" : "Gravesa Google", "non-dropping-particle" : "", "parse-names" : false, "suffix" : "" }, { "dropping-particle" : "", "family" : "Vinyals", "given" : "Oriol", "non-dropping-particle" : "", "parse-names" : false, "suffix" : "" }, { "dropping-particle" : "", "family" : "Bengio", "given" : "Samy", "non-dropping-particle" : "", "parse-names" : false, "suffix" : "" }, { "dropping-particle" : "", "family" : "Kudlur", "given" : "Manjunath", "non-dropping-particle" : "", "parse-names" : false, "suffix" : "" }, { "dropping-particle" : "", "family" : "Brain", "given" : "Google", "non-dropping-particle" : "", "parse-names" : false, "suffix" : "" }, { "dropping-particle" : "", "family" : "Veness", "given" : "Joel", "non-dropping-particle" : "", "parse-names" : false, "suffix" : "" }, { "dropping-particle" : "", "family" : "Hutter", "given" : "Marcus", "non-dropping-particle" : "", "parse-names" : false, "suffix" : "" }, { "dropping-particle" : "", "family" : "Orseau", "given" : "Laurent", "non-dropping-particle" : "", "parse-names" : false, "suffix" : "" }, { "dropping-particle" : "", "family" : "Bellemare", "given" : "Marc G.", "non-dropping-particle" : "", "parse-names" : false, "suffix" : "" }, { "dropping-particle" : "", "family" : "Hutter", "given" : "Marcus", "non-dropping-particle" : "", "parse-names" : false, "suffix" : "" }, { "dropping-particle" : "", "family" : "Chua", "given" : "Alvin", "non-dropping-particle" : "", "parse-names" : false, "suffix" : "" }, { "dropping-particle" : "", "family" : "Desjardins", "given" : "Guillaume", "non-dropping-particle" : "", "parse-names" : false, "suffix" : "" }, { "dropping-particle" : "", "family" : "Swirszcz", "given" : "Grzegorz", "non-dropping-particle" : "", "parse-names" : false, "suffix" : "" }, { "dropping-particle" : "", "family" : "Solway", "given" : "Alec", "non-dropping-particle" : "", "parse-names" : false, "suffix" : "" }, { "dropping-particle" : "", "family" : "Botvinick", "given" : "Matthew M",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"Silver", "given" : "David", "non-dropping-particle" : "", "parse-names" : false, "suffix" : "" }, { "dropping-particle" : "", "family" : "Lever", "given" : "Guy U Y", "non-dropping-particle" : "", "parse-names" : false, "suffix" : "" }, { "dropping-particle" : "", "family" : "Technologies", "given" : "Deepmind", "non-dropping-particle" : "", "parse-names" : false, "suffix" : "" }, { "dropping-particle" : "", "family" : "Lever", "given" : "Guy U Y", "non-dropping-particle" : "", "parse-names" : false, "suffix" : "" }, { "dropping-particle" : "", "family" : "Ac", "given" : "U C L", "non-dropping-particle" : "", "parse-names" : false, "suffix" : "" }, { "dropping-particle" : "", "family" : "Schulman", "given" : "John", "non-dropping-particle" : "", "parse-names" : false, "suffix" : "" }, { "dropping-particle" : "", "family" : "Heess", "given" : "Nicolas", "non-dropping-particle" : "", "parse-names" : false, "suffix" : "" }, { "dropping-particle" : "", "family" : "Weber", "given" : "Theophane", "non-dropping-particle" : "", "parse-names" : false, "suffix" : "" }, { "dropping-particle" : "", "family" : "Abbeel", "given" : "Pieter", "non-dropping-particle" : "", "parse-names" : false, "suffix" : "" }, { "dropping-particle" : "", "family" : "Schaul", "given" : "Tom", "non-dropping-particle" : "", "parse-names" : false, "suffix" : "" }, { "dropping-particle" : "", "family" : "Quan", "given" : "John",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"Deepmind", "given" : "Google", "non-dropping-particle" : "", "parse-names" : false, "suffix" : "" }, { "dropping-particle" : "", "family" : "Com", "given" : "Davidsilver Google",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"Schacter", "given" : "Daniel L", "non-dropping-particle" : "", "parse-names" : false, "suffix" : "" }, { "dropping-particle" : "", "family" : "Addis", "given" : "Donna Rose", "non-dropping-particle" : "", "parse-names" : false, "suffix" : "" }, { "dropping-particle" : "", "family" : "Hassabis", "given" : "Demis", "non-dropping-particle" : "", "parse-names" : false, "suffix" : "" }, { "dropping-particle" : "", "family" : "Martin", "given" : "Victoria C", "non-dropping-particle" : "", "parse-names" : false, "suffix" : "" }, { "dropping-particle" : "", "family" : "Spreng", "given" : "R Nathan", "non-dropping-particle" : "", "parse-names" : false, "suffix" : "" }, { "dropping-particle" : "", "family" : "Szpunar", "given" : "Karl K", "non-dropping-particle" : "", "parse-names" : false, "suffix" : "" }, { "dropping-particle" : "", "family" : "Santoro", "given" : "Adam", "non-dropping-particle" : "", "parse-names" : false, "suffix" : "" }, { "dropping-particle" : "", "family" : "Botvinick", "given" : "Matthew M", "non-dropping-particle" : "", "parse-names" : false, "suffix" : "" }, { "dropping-particle" : "", "family" : "Lillicrap", "given" : "Timothy P", "non-dropping-particle" : "", "parse-names" : false, "suffix" : "" }, { "dropping-particle" : "", "family" : "Deepmind", "given" : "Google", "non-dropping-particle" : "", "parse-names" : false, "suffix" : "" }, { "dropping-particle" : "", "family" : "Com", "given" : "Countzero Google", "non-dropping-particle" : "", "parse-names" : false, "suffix" : "" }, { "dropping-particle" : "", "family" : "Rusu", "given" : "Andrei A", "non-dropping-particle" : "", "parse-names" : false, "suffix" : "" }, { "dropping-particle" : "", "family" : "Sergio", "given" : "G", "non-dropping-particle" : "", "parse-names" : false, "suffix" : "" }, { "dropping-particle" : "", "family" : "Desjardins", "given" : "Guillaume", "non-dropping-particle" : "", "parse-names" : false, "suffix" : "" }, { "dropping-particle" : "", "family" : "Kirkpatrick", "given" : "James", "non-dropping-particle" : "", "parse-names" : false, "suffix" : "" }, { "dropping-particle" : "", "family" : "Pascanu", "given" : "Razvan",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"Hadsell", "given" : "Raia", "non-dropping-particle" : "", "parse-names" : false, "suffix" : "" }, { "dropping-particle" : "", "family" : "Rabinowitz", "given" : "Neil C", "non-dropping-particle" : "", "parse-names" : false, "suffix" : "" }, { "dropping-particle" : "", "family" : "Desjardins", "given" : "Guillaume", "non-dropping-particle" : "", "parse-names" : false, "suffix" : "" }, { "dropping-particle" : "", "family" : "Soyer", "given" : "Hubert", "non-dropping-particle" : "", "parse-names" : false, "suffix" : "" }, { "dropping-particle" : "", "family" : "Kirkpatrick", "given" : "James", "non-dropping-particle" : "", "parse-names" : false, "suffix" : "" }, { "dropping-particle" : "", "family" : "Kavukcuoglu", "given" : "Koray", "non-dropping-particle" : "", "parse-names" : false, "suffix" : "" }, { "dropping-particle" : "", "family" : "Pascanu", "given" : "Razvan", "non-dropping-particle" : "", "parse-names" : false, "suffix" : "" }, { "dropping-particle" : "", "family" : "Hadsell", "given" : "Raia", "non-dropping-particle" : "", "parse-names" : false, "suffix" : "" }, { "dropping-particle" : "", "family" : "Deepmind", "given" : "Google", "non-dropping-particle" : "", "parse-names" : false, "suffix" : "" }, { "dropping-particle" : "", "family" : "Rezende", "given" : "Dj Danilo Jimenez", "non-dropping-particle" : "", "parse-names" : false, "suffix" : "" }, { "dropping-particle" : "", "family" : "Mohamed", "given" : "Shakir", "non-dropping-particle" : "", "parse-names" : false, "suffix" : "" }, { "dropping-particle" : "", "family" : "Eslami", "given" : "S M Ali", "non-dropping-particle" : "", "parse-names" : false, "suffix" : "" }, { "dropping-particle" : "", "family" : "Mohamed", "given" : "Shakir", "non-dropping-particle" : "", "parse-names" : false, "suffix" : "" }, { "dropping-particle" : "", "family" : "Battaglia", "given" : "Peter", "non-dropping-particle" : "", "parse-names" : false, "suffix" : "" }, { "dropping-particle" : "", "family" : "Jaderberg", "given" : "Max", "non-dropping-particle" : "", "parse-names" : false, "suffix" : "" }, { "dropping-particle" : "", "family" : "Heess", "given" : "Nicolas", "non-dropping-particle" : "", "parse-names" : false, "suffix" : "" }, { "dropping-particle" : "", "family" : "Deepmind", "given" : "Google", "non-dropping-particle" : "", "parse-names" : false, "suffix" : "" }, { "dropping-particle" : "", "family" : "Wierstra", "given" : "Daan", "non-dropping-particle" : "", "parse-names" : false, "suffix" : "" }, { "dropping-particle" : "", "family" : "Reed", "given" : "Scott", "non-dropping-particle" : "", "parse-names" : false, "suffix" : "" }, { "dropping-particle" : "De", "family" : "Freitas", "given" : "Nando", "non-dropping-particle" : "", "parse-names" : false, "suffix" : "" }, { "dropping-particle" : "", "family" : "Osband", "given" : "Ian", "non-dropping-particle" : "", "parse-names" : false, "suffix" : "" }, { "dropping-particle" : "", "family" : "Blundell", "given" : "Charles", "non-dropping-particle" : "", "parse-names" : false, "suffix" : "" }, { "dropping-particle" : "", "family" : "Pritzel", "given" : "Alexander", "non-dropping-particle" : "", "parse-names" : false, "suffix" : "" }, { "dropping-particle" : "Van", "family" : "Roy", "given" : "Benjamin", "non-dropping-particle" : "", "parse-names" : false, "suffix" : "" }, { "dropping-particle" : "", "family" : "Nair", "given" : "Arun", "non-dropping-particle" : "", "parse-names" : false, "suffix" : "" }, { "dropping-particle" : "", "family" : "Srinivasan", "given" : "Praveen", "non-dropping-particle" : "", "parse-names" : false, "suffix" : "" }, { "dropping-particle" : "", "family" : "Blackwell", "given" : "Sam", "non-dropping-particle" : "", "parse-names" : false, "suffix" : "" }, { "dropping-particle" : "", "family" : "Alcicek", "given" : "Cagdas", "non-dropping-particle" : "", "parse-names" : false, "suffix" : "" }, { "dropping-particle" : "", "family" : "Fearon", "given" : "Rory", "non-dropping-particle" : "", "parse-names" : false, "suffix" : "" }, { "dropping-particle" : "De", "family" : "Maria", "given" : "Alessandro", "non-dropping-particle" : "", "parse-names" : false, "suffix" : "" }, { "dropping-particle" : "", "family" : "Suleyman", "given" : "Mustafa", "non-dropping-particle" : "", "parse-names" : false, "suffix" : "" }, { "dropping-particle" : "", "family" : "Beattie", "given" : "Charles", "non-dropping-particle" : "", "parse-names" : false, "suffix" : "" }, { "dropping-particle" : "", "family" : "Petersen", "given" : "Stig", "non-dropping-particle" : "", "parse-names" : false, "suffix" : "" }, { "dropping-particle" : "", "family" : "Legg", "given" : "Shane", "non-dropping-particle" : "", "parse-names" : false, "suffix" : "" }, { "dropping-particle" : "", "family" : "Mnih", "given" : "Volodymyr", "non-dropping-particle" : "", "parse-names" : false, "suffix" : "" }, { "dropping-particle" : "", "family" : "Silver", "given" : "David", "non-dropping-particle" : "", "parse-names" : false, "suffix" : "" }, { "dropping-particle" : "", "family" : "Momennejad", "given" : "I", "non-dropping-particle" : "", "parse-names" : false, "suffix" : "" }, { "dropping-particle" : "", "family" : "Em", "given" : "Russek", "non-dropping-particle" : "", "parse-names" : false, "suffix" : "" }, { "dropping-particle" : "", "family" : "Jh", "given" : "Cheong", "non-dropping-particle" : "", "parse-names" : false, "suffix" : "" }, { "dropping-particle" : "", "family" : "Mm", "given" : "Botvinick", "non-dropping-particle" : "", "parse-names" : false, "suffix" : "" }, { "dropping-particle" : "", "family" : "Daw", "given" : "N", "non-dropping-particle" : "", "parse-names" : false, "suffix" : "" }, { "dropping-particle" : "", "family" : "Sj", "given" : "Gershman", "non-dropping-particle" : "", "parse-names" : false, "suffix" : "" }, { "dropping-particle" : "", "family" : "Mohamed", "given" : "Shakir", "non-dropping-particle" : "", "parse-names" : false, "suffix" : "" }, { "dropping-particle" : "", "family" : "Rezende", "given" : "Dj Danilo Jimenez", "non-dropping-particle" : "", "parse-names" : false, "suffix" : "" }, { "dropping-particle" : "", "family" : "Mnih", "given" : "Volodymyr", "non-dropping-particle" : "", "parse-names" : false, "suffix" : "" }, { "dropping-particle" : "", "family" : "Mirza", "given" : "Mehdi", "non-dropping-particle" : "", "parse-names" : false, "suffix" : "" }, { "dropping-particle" : "", "family" : "Graves", "given" : "Alex", "non-dropping-particle" : "", "parse-names" : false, "suffix" : "" }, { "dropping-particle" : "", "family" : "Harley", "given" : "Tim", "non-dropping-particle" : "", "parse-names" : false, "suffix" : "" }, { "dropping-particle" : "", "family" : "Lillicrap", "given" : "Timothy P", "non-dropping-particle" : "", "parse-names" : false, "suffix" : "" }, { "dropping-particle" : "", "family" : "Silver", "given" : "David", "non-dropping-particle" : "", "parse-names" : false, "suffix" : "" }, { "dropping-particle" : "", "family" : "Kavukcuoglu", "given" : "Koray", "non-dropping-particle" : "", "parse-names" : false, "suffix" : "" }, { "dropping-particle" : "", "family" : "Silver", "given" : "David", "non-dropping-particle" : "", "parse-names" : false, "suffix" : "" }, { "dropping-particle" : "", "family" : "Rusu", "given" : "Andrei A", "non-dropping-particle" : "", "parse-names" : false, "suffix" : "" }, { "dropping-particle" : "", "family" : "Veness", "given" : "Joel", "non-dropping-particle" : "", "parse-names" : false, "suffix" : "" }, { "dropping-particle" : "", "family" : "Bellemare", "given" : "Marc G.", "non-dropping-particle" : "", "parse-names" : false, "suffix" : "" }, { "dropping-particle" : "", "family" : "Graves", "given" : "Alex", "non-dropping-particle" : "", "parse-names" : false, "suffix" : "" }, { "dropping-particle" : "", "family" : "Riedmiller", "given" : "Martin", "non-dropping-particle" : "", "parse-names" : false, "suffix" : "" }, { "dropping-particle" : "", "family" : "Fidjeland", "given" : "Andreas K", "non-dropping-particle" : "", "parse-names" : false, "suffix" : "" }, { "dropping-particle" : "", "family" : "Ostrovski", "given" : "Georg", "non-dropping-particle" : "", "parse-names" : false, "suffix" : "" }, { "dropping-particle" : "", "family" : "Petersen", "given" : "Stig", "non-dropping-particle" : "", "parse-names" : false, "suffix" : "" }, { "dropping-particle" : "", "family" : "Beattie", "given" : "Charles", "non-dropping-particle" : "", "parse-names" : false, "suffix" : "" }, { "dropping-particle" : "", "family" : "Sadik", "given" : "Amir", "non-dropping-particle" : "", "parse-names" : false, "suffix" : "" }, { "dropping-particle" : "", "family" : "Antonoglou", "given" : "Ioannis", "non-dropping-particle" : "", "parse-names" : false, "suffix" : "" }, { "dropping-particle" : "", "family" : "King", "given" : "Helen", "non-dropping-particle" : "", "parse-names" : false, "suffix" : "" }, { "dropping-particle" : "", "family" : "Kumaran", "given" : "Dharshan", "non-dropping-particle" : "", "parse-names" : false, "suffix" : "" }, { "dropping-particle" : "", "family" : "Wierstra", "given" : "Daan", "non-dropping-particle" : "", "parse-names" : false, "suffix" : "" }, { "dropping-particle" : "", "family" : "Legg", "given" : "Shane", "non-dropping-particle" : "", "parse-names" : false, "suffix" : "" }, { "dropping-particle" : "", "family" : "Hassabis", "given" : "Demis", "non-dropping-particle" : "", "parse-names" : false, "suffix" : "" }, { "dropping-particle" : "", "family" : "Riedmiller", "given" : "Martin", "non-dropping-particle" : "", "parse-names" : false, "suffix" : "" }, { "dropping-particle" : "", "family" : "Heess", "given" : "Nicolas", "non-dropping-particle" : "", "parse-names" : false, "suffix" : "" }, { "dropping-particle" : "", "family" : "Graves", "given" : "Alex", "non-dropping-particle" : "", "parse-names" : false, "suffix" : "" }, { "dropping-particle" : "", "family" : "Kavukcuoglu", "given" : "Koray", "non-dropping-particle" : "", "parse-names" : false, "suffix" : "" }, { "dropping-particle" : "", "family" : "Mnih", "given" : "Andriy", "non-dropping-particle" : "", "parse-names" : false, "suffix" : "" }, { "dropping-particle" : "", "family" : "Gregor", "given" : "Karol", "non-dropping-particle" : "", "parse-names" : false, "suffix" : "" }, { "dropping-particle" : "", "family" : "Mirowski", "given" : "Piotr", "non-dropping-particle" : "", "parse-names" : false, "suffix" : "" }, { "dropping-particle" : "", "family" : "Vlachos", "given" : "Andreas", "non-dropping-particle" : "", "parse-names" : false, "suffix" : "" }, { "dropping-particle" : "", "family" : "Pascanu", "given" : "Razvan", "non-dropping-particle" : "", "parse-names" : false, "suffix" : "" }, { "dropping-particle" : "", "family" : "Viola", "given" : "Fabio", "non-dropping-particle" : "", "parse-names" : false, "suffix" : "" }, { "dropping-particle" : "", "family" : "Soyer", "given" : "Hubert", "non-dropping-particle" : "", "parse-names" : false, "suffix" : "" }, { "dropping-particle" : "", "family" : "Ballard", "given" : "Andrew J", "non-dropping-particle" : "", "parse-names" : false, "suffix" : "" }, { "dropping-particle" : "", "family" : "Banino", "given" : "Andrea", "non-dropping-particle" : "", "parse-names" : false, "suffix" : "" }, { "dropping-particle" : "", "family" : "Denil", "given" : "Misha", "non-dropping-particle" : "", "parse-names" : false, "suffix" : "" }, { "dropping-particle" : "", "family" : "Goroshin", "given" : "Ross", "non-dropping-particle" : "", "parse-names" : false, "suffix" : "" }, { "dropping-particle" : "", "family" : "Sifre", "given" : "Laurent", "non-dropping-particle" : "", "parse-names" : false, "suffix" : "" }, { "dropping-particle" : "", "family" : "Kavukcuoglu", "given" : "Koray", "non-dropping-particle" : "", "parse-names" : false, "suffix" : "" }, { "dropping-particle" : "", "family" : "Marblestone", "given" : "Adam H", "non-dropping-particle" : "", "parse-names" : false, "suffix" : "" }, { "dropping-particle" : "", "family" : "Wayne", "given" : "Greg", "non-dropping-particle" : "", "parse-names" : false, "suffix" : "" }, { "dropping-particle" : "", "family" : "Kording", "given" : "Konrad P", "non-dropping-particle" : "", "parse-names" : false, "suffix" : "" }, { "dropping-particle" : "", "family" : "Maddison", "given" : "Chris J", "non-dropping-particle" : "", "parse-names" : false, "suffix" : "" }, { "dropping-particle" : "", "family" : "Luong", "given" : "Minh-thang", "non-dropping-particle" : "", "parse-names" : false, "suffix" : "" }, { "dropping-particle" : "", "family" : "Ling", "given" : "Wang", "non-dropping-particle" : "", "parse-names" : false, "suffix" : "" }, { "dropping-particle" : "", "family" : "Grefenstette", "given" : "Edward", "non-dropping-particle" : "", "parse-names" : false, "suffix" : "" }, { "dropping-particle" : "", "family" : "Moritz", "given" : "Karl", "non-dropping-particle" : "", "parse-names" : false, "suffix" : "" }, { "dropping-particle" : "", "family" : "Fumin", "given" : "Senior", "non-dropping-particle" : "", "parse-names" : false, "suffix" : "" }, { "dropping-particle" : "", "family" : "Phil", "given" : "Wang", "non-dropping-particle" : "", "parse-names" : false, "suffix" : "" }, { "dropping-particle" : "", "family" : "Li", "given" : "Lihong", "non-dropping-particle" : "", "parse-names" : false, "suffix" : "" }, { "dropping-particle" : "", "family" : "Legg", "given" : "Shane", "non-dropping-particle" : "", "parse-names" : false, "suffix" : "" }, { "dropping-particle" : "", "family" : "Veness", "given" : "Joel", "non-dropping-particle" : "", "parse-names" : false, "suffix" : "" }, { "dropping-particle" : "", "family" : "Kurach", "given" : "Karol", "non-dropping-particle" : "", "parse-names" : false, "suffix" : "" }, { "dropping-particle" : "", "family" : "Andrychowicz", "given" : "Marcin", "non-dropping-particle" : "", "parse-names" : false, "suffix" : "" }, { "dropping-particle" : "", "family" : "Sutskever", "given" : "Ilya",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"Dayan", "given" : "Peter", "non-dropping-particle" : "", "parse-names" : false, "suffix" : "" }, { "dropping-particle" : "", "family" : "Korda", "given" : "Nathaniel", "non-dropping-particle" : "", "parse-names" : false, "suffix" : "" }, { "dropping-particle" : "", "family" : "A.", "given" : "Prashanth L.", "non-dropping-particle" : "", "parse-names" : false, "suffix" : "" }, { "dropping-particle" : "", "family" : "Munos", "given" : "R\u00e9mi", "non-dropping-particle" : "", "parse-names" : false, "suffix" : "" }, { "dropping-particle" : "", "family" : "Kingma", "given" : "Dp", "non-dropping-particle" : "", "parse-names" : false, "suffix" : "" }, { "dropping-particle" : "", "family" : "Rezende", "given" : "Dj Danilo Jimenez", "non-dropping-particle" : "", "parse-names" : false, "suffix" : "" }, { "dropping-particle" : "", "family" : "Welling", "given" : "Max", "non-dropping-particle" : "", "parse-names" : false, "suffix" : "" }, { "dropping-particle" : "", "family" : "Kalchbrenner", "given" : "Nal", "non-dropping-particle" : "", "parse-names" : false, "suffix" : "" }, { "dropping-particle" : "", "family" : "Danihelka", "given" : "Ivo", "non-dropping-particle" : "", "parse-names" : false, "suffix" : "" }, { "dropping-particle" : "", "family" : "Graves", "given" : "Alex", "non-dropping-particle" : "", "parse-names" : false, "suffix" : "" }, { "dropping-particle" : "", "family" : "Jaderberg", "given" : "Max",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"Kavukcuoglu", "given" : "Koray", "non-dropping-particle" : "", "parse-names" : false, "suffix" : "" }, { "dropping-particle" : "", "family" : "Vedaldi", "given" : "Andrea", "non-dropping-particle" : "", "parse-names" : false, "suffix" : "" }, { "dropping-particle" : "", "family" : "Zisserman", "given" : "Andrew", "non-dropping-particle" : "", "parse-names" : false, "suffix" : "" }, { "dropping-particle" : "", "family" : "Hunt", "given" : "Jonathan J", "non-dropping-particle" : "", "parse-names" : false, "suffix" : "" }, { "dropping-particle" : "", "family" : "Pritzel", "given" : "Alexander", "non-dropping-particle" : "", "parse-names" : false, "suffix" : "" }, { "dropping-particle" : "", "family" : "Heess", "given" : "Nicolas", "non-dropping-particle" : "", "parse-names" : false, "suffix" : "" }, { "dropping-particle" : "", "family" : "Erez", "given" : "Tom", "non-dropping-particle" : "", "parse-names" : false, "suffix" : "" }, { "dropping-particle" : "", "family" : "Tassa", "given" : "Yuval", "non-dropping-particle" : "", "parse-names" : false, "suffix" : "" }, { "dropping-particle" : "", "family" : "Silver", "given" : "David", "non-dropping-particle" : "", "parse-names" : false, "suffix" : "" }, { "dropping-particle" : "", "family" : "Wierstra", "given" : "Daan", "non-dropping-particle" : "", "parse-names" : false, "suffix" : "" }, { "dropping-particle" : "", "family" : "Hermann", "given" : "Karm Moritz Karl Moritz", "non-dropping-particle" : "", "parse-names" : false, "suffix" : "" }, { "dropping-particle" : "", "family" : "Ko\u010disk\u00fd", "given" : "Tom\u00e1\u0161", "non-dropping-particle" : "", "parse-names" : false, "suffix" : "" }, { "dropping-particle" : "", "family" : "Grefenstette", "given" : "Edward", "non-dropping-particle" : "", "parse-names" : false, "suffix" : "" }, { "dropping-particle" : "", "family" : "Espeholt", "given" : "Lasse", "non-dropping-particle" : "", "parse-names" : false, "suffix" : "" }, { "dropping-particle" : "", "family" : "Kay", "given" : "Will", "non-dropping-particle" : "", "parse-names" : false, "suffix" : "" }, { "dropping-particle" : "", "family" : "Suleyman", "given" : "Mustafa", "non-dropping-particle" : "", "parse-names" : false, "suffix" : "" }, { "dropping-particle" : "", "family" : "Blunsom", "given" : "Phil", "non-dropping-particle" : "", "parse-names" : false, "suffix" : "" }, { "dropping-particle" : "", "family" : "Heinrich", "given" : "Johannes", "non-dropping-particle" : "", "parse-names" : false, "suffix" : "" }, { "dropping-particle" : "", "family" : "Silver", "given" : "David", "non-dropping-particle" : "", "parse-names" : false, "suffix" : "" }, { "dropping-particle" : "", "family" : "Lanctot", "given" : "Marc", "non-dropping-particle" : "", "parse-names" : false, "suffix" : "" }, { "dropping-particle" : "", "family" : "Silver", "given" : "David", "non-dropping-particle" : "", "parse-names" : false, "suffix" : "" }, { "dropping-particle" : "", "family" : "Com", "given" : "Davidsilver Google", "non-dropping-particle" : "", "parse-names" : false, "suffix" : "" }, { "dropping-particle" : "", "family" : "Heess", "given" : "Nicolas", "non-dropping-particle" : "", "parse-names" : false, "suffix" : "" }, { "dropping-particle" : "", "family" : "Wayne", "given" : "Greg", "non-dropping-particle" : "", "parse-names" : false, "suffix" : "" }, { "dropping-particle" : "", "family" : "Silver", "given" : "David", "non-dropping-particle" : "", "parse-names" : false, "suffix" : "" }, { "dropping-particle" : "", "family" : "Lillicrap", "given" : "Timothy P", "non-dropping-particle" : "", "parse-names" : false, "suffix" : "" }, { "dropping-particle" : "", "family" : "Tassa", "given" : "Yuval", "non-dropping-particle" : "", "parse-names" : false, "suffix" : "" }, { "dropping-particle" : "", "family" : "Erez", "given" : "Tom", "non-dropping-particle" : "", "parse-names" : false, "suffix" : "" }, { "dropping-particle" : "Van", "family" : "Hasselt", "given" : "Hado", "non-dropping-particle" : "", "parse-names" : false, "suffix" : "" }, { "dropping-particle" : "", "family" : "Guez", "given" : "Arthur", "non-dropping-particle" : "", "parse-names" : false, "suffix" : "" }, { "dropping-particle" : "", "family" : "Silver", "given" : "David", "non-dropping-particle" : "", "parse-names" : false, "suffix" : "" }, { "dropping-particle" : "", "family" : "Hassabis", "given" : "Demis", "non-dropping-particle" : "", "parse-names" : false, "suffix" : "" }, { "dropping-particle" : "", "family" : "Brooks", "given" : "Rodney", "non-dropping-particle" : "", "parse-names" : false, "suffix" : "" }, { "dropping-particle" : "", "family" : "Guez", "given" : "Arthur", "non-dropping-particle" : "", "parse-names" : false, "suffix" : "" }, { "dropping-particle" : "", "family" : "Gu", "given" : "Shixiang", "non-dropping-particle" : "", "parse-names" : false, "suffix" : "" }, { "dropping-particle" : "", "family" : "Com", "given" : "Countzero Google", "non-dropping-particle" : "", "parse-names" : false, "suffix" : "" }, { "dropping-particle" : "", "family" : "Gretton", "given" : "Arthur", "non-dropping-particle" : "", "parse-names" : false, "suffix" : "" }, { "dropping-particle" : "", "family" : "Gregor", "given" : "Karol", "non-dropping-particle" : "", "parse-names" : false, "suffix" : "" }, { "dropping-particle" : "", "family" : "Mnih", "given" : "Andriy", "non-dropping-particle" : "", "parse-names" : false, "suffix" : "" }, { "dropping-particle" : "", "family" : "Wierstra", "given" : "Daan", "non-dropping-particle" : "", "parse-names" : false, "suffix" : "" }, { "dropping-particle" : "", "family" : "Graves", "given" : "Alex", "non-dropping-particle" : "", "parse-names" : false, "suffix" : "" }, { "dropping-particle" : "", "family" : "Com", "given" : "Wierstra Google", "non-dropping-particle" : "", "parse-names" : false, "suffix" : "" }, { "dropping-particle" : "", "family" : "Grefenstette", "given" : "Edward", "non-dropping-particle" : "", "parse-names" : false, "suffix" : "" }, { "dropping-particle" : "", "family" : "Hermann", "given" : "Karm Moritz Karl Moritz", "non-dropping-particle" : "", "parse-names" : false, "suffix" : "" }, { "dropping-particle" : "", "family" : "Suleyman", "given" : "Mustafa", "non-dropping-particle" : "", "parse-names" : false, "suffix" : "" }, { "dropping-particle" : "", "family" : "Blunsom", "given" : "Phil", "non-dropping-particle" : "", "parse-names" : false, "suffix" : "" }, { "dropping-particle" : "", "family" : "Graves", "given" : "Alex", "non-dropping-particle" : "", "parse-names" : false, "suffix" : "" }, { "dropping-particle" : "", "family" : "Wayne", "given" : "Greg", "non-dropping-particle" : "", "parse-names" : false, "suffix" : "" }, { "dropping-particle" : "", "family" : "Danihelka", "given" : "Ivo", "non-dropping-particle" : "", "parse-names" : false, "suffix" : "" }, { "dropping-particle" : "", "family" : "Grabska-barwin", "given" : "Agnieszka", "non-dropping-particle" : "", "parse-names" : false, "suffix" : "" }, { "dropping-particle" : "", "family" : "Barthelm\u00e9", "given" : "Simon", "non-dropping-particle" : "", "parse-names" : false, "suffix" : "" }, { "dropping-particle" : "", "family" : "Beck", "given" : "Jeff", "non-dropping-particle" : "", "parse-names" : false, "suffix" : "" }, { "dropping-particle" : "", "family" : "Mainen", "given" : "Zachary F", "non-dropping-particle" : "", "parse-names" : false, "suffix" : "" }, { "dropping-particle" : "", "family" : "Pouget", "given" : "Alexandre", "non-dropping-particle" : "", "parse-names" : false, "suffix" : "" }, { "dropping-particle" : "", "family" : "Latham", "given" : "Peter E", "non-dropping-particle" : "", "parse-names" : false, "suffix" : "" }, { "dropping-particle" : "", "family" : "Fernando", "given" : "Chrisantha", "non-dropping-particle" : "", "parse-names" : false, "suffix" : "" }, { "dropping-particle" : "", "family" : "Banarse", "given" : "Dylan", "non-dropping-particle" : "", "parse-names" : false, "suffix" : "" }, { "dropping-particle" : "", "family" : "Reynolds", "given" : "Malcolm", "non-dropping-particle" : "", "parse-names" : false, "suffix" : "" }, { "dropping-particle" : "", "family" : "Besse", "given" : "Frederic", "non-dropping-particle" : "", "parse-names" : false, "suffix" : "" }, { "dropping-particle" : "", "family" : "Pfau", "given" : "David", "non-dropping-particle" : "", "parse-names" : false, "suffix" : "" }, { "dropping-particle" : "", "family" : "Jaderberg", "given" : "Max", "non-dropping-particle" : "", "parse-names" : false, "suffix" : "" }, { "dropping-particle" : "", "family" : "Lanctot", "given" : "Marc", "non-dropping-particle" : "", "parse-names" : false, "suffix" : "" }, { "dropping-particle" : "", "family" : "Wierstra", "given" : "Daan", "non-dropping-particle" : "", "parse-names" : false, "suffix" : "" }, { "dropping-particle" : "", "family" : "Etworks", "given" : "S Tochastic N Eural N", "non-dropping-particle" : "", "parse-names" : false, "suffix" : "" }, { "dropping-particle" : "", "family" : "Desjardins", "given" : "Guillaume", "non-dropping-particle" : "", "parse-names" : false, "suffix" : "" }, { "dropping-particle" : "", "family" : "Simonyan", "given" : "Karen", "non-dropping-particle" : "", "parse-names" : false, "suffix" : "" }, { "dropping-particle" : "", "family" : "Pascanu", "given" : "Razvan", "non-dropping-particle" : "", "parse-names" : false, "suffix" : "" }, { "dropping-particle" : "", "family" : "Kavukcuoglu", "given" : "Koray", "non-dropping-particle" : "", "parse-names" : false, "suffix" : "" }, { "dropping-particle" : "", "family" : "Com", "given" : "Kkurach Google", "non-dropping-particle" : "", "parse-names" : false, "suffix" : "" }, { "dropping-particle" : "", "family" : "Botvinick", "given" : "Matthew M", "non-dropping-particle" : "", "parse-names" : false, "suffix" : "" }, { "dropping-particle" : "", "family" : "Weinstein", "given" : "Ari", "non-dropping-particle" : "", "parse-names" : false, "suffix" : "" }, { "dropping-particle" : "", "family" : "Solway", "given" : "Alec", "non-dropping-particle" : "", "parse-names" : false, "suffix" : "" }, { "dropping-particle" : "", "family" : "Barto", "given" : "Andrew", "non-dropping-particle" : "", "parse-names" : false, "suffix" : "" }, { "dropping-particle" : "", "family" : "Blundell", "given" : "Charles", "non-dropping-particle" : "", "parse-names" : false, "suffix" : "" }, { "dropping-particle" : "", "family" : "Com", "given" : "Wierstra Google", "non-dropping-particle" : "", "parse-names" : false, "suffix" : "" }, { "dropping-particle" : "", "family" : "Bethge", "given" : "Matthias", "non-dropping-particle" : "", "parse-names" : false, "suffix" : "" }, { "dropping-particle" : "", "family" : "Bellemare", "given" : "Marc G.", "non-dropping-particle" : "", "parse-names" : false, "suffix" : "" }, { "dropping-particle" : "", "family" : "Talvitie", "given" : "Erik", "non-dropping-particle" : "", "parse-names" : false, "suffix" : "" }, { "dropping-particle" : "", "family" : "College", "given" : "Marshall", "non-dropping-particle" : "", "parse-names" : false, "suffix" : "" }, { "dropping-particle" : "", "family" : "Talvitie", "given" : "Erik", "non-dropping-particle" : "", "parse-names" : false, "suffix" : "" }, { "dropping-particle" : "", "family" : "Edu", "given" : "Fandm", "non-dropping-particle" : "", "parse-names" : false, "suffix" : "" }, { "dropping-particle" : "", "family" : "Ostrovski", "given" : "Georg", "non-dropping-particle" : "", "parse-names" : false, "suffix" : "" }, { "dropping-particle" : "", "family" : "Guez", "given" : "Arthur", "non-dropping-particle" : "", "parse-names" : false, "suffix" : "" }, { "dropping-particle" : "", "family" : "Thomas", "given" : "Philip S", "non-dropping-particle" : "", "parse-names" : false, "suffix" : "" }, { "dropping-particle" : "", "family" : "Beattie", "given" : "Charles", "non-dropping-particle" : "", "parse-names" : false, "suffix" : "" }, { "dropping-particle" : "", "family" : "Leibo", "given" : "Joel Z", "non-dropping-particle" : "", "parse-names" : false, "suffix" : "" }, { "dropping-particle" : "", "family" : "Teplyashin", "given" : "Denis", "non-dropping-particle" : "", "parse-names" : false, "suffix" : "" }, { "dropping-particle" : "", "family" : "Ward", "given" : "Tom", "non-dropping-particle" : "", "parse-names" : false, "suffix" : "" }, { "dropping-particle" : "", "family" : "Wainwright", "given" : "Marcus", "non-dropping-particle" : "", "parse-names" : false, "suffix" : "" }, { "dropping-particle" : "", "family" : "Lefrancq", "given" : "Andrew", "non-dropping-particle" : "", "parse-names" : false, "suffix" : "" }, { "dropping-particle" : "", "family" : "Green", "given" : "Simon", "non-dropping-particle" : "", "parse-names" : false, "suffix" : "" }, { "dropping-particle" : "", "family" : "Sadik", "given" : "Amir", "non-dropping-particle" : "", "parse-names" : false, "suffix" : "" }, { "dropping-particle" : "", "family" : "Schrittwieser", "given" : "Julian", "non-dropping-particle" : "", "parse-names" : false, "suffix" : "" }, { "dropping-particle" : "", "family" : "Anderson", "given" : "Keith", "non-dropping-particle" : "", "parse-names" : false, "suffix" : "" }, { "dropping-particle" : "", "family" : "York", "given" : "Sarah", "non-dropping-particle" : "", "parse-names" : false, "suffix" : "" }, { "dropping-particle" : "", "family" : "Cant", "given" : "Max", "non-dropping-particle" : "", "parse-names" : false, "suffix" : "" }, { "dropping-particle" : "", "family" : "Cain", "given" : "Adam", "non-dropping-particle" : "", "parse-names" : false, "suffix" : "" }, { "dropping-particle" : "", "family" : "Bolton", "given" : "Adrian", "non-dropping-particle" : "", "parse-names" : false, "suffix" : "" }, { "dropping-particle" : "", "family" : "Gaffney", "given" : "Stephen", "non-dropping-particle" : "", "parse-names" : false, "suffix" : "" }, { "dropping-particle" : "", "family" : "King", "given" : "Helen", "non-dropping-particle" : "", "parse-names" : false, "suffix" : "" }, { "dropping-particle" : "", "family" : "Hassabis", "given" : "Demis", "non-dropping-particle" : "", "parse-names" : false, "suffix" : "" }, { "dropping-particle" : "", "family" : "Legg", "given" : "Shane", "non-dropping-particle" : "", "parse-names" : false, "suffix" : "" }, { "dropping-particle" : "", "family" : "Petersen", "given" : "Stig", "non-dropping-particle" : "", "parse-names" : false, "suffix" : "" }, { "dropping-particle" : "", "family" : "Barry", "given" : "Caswell", "non-dropping-particle" : "", "parse-names" : false, "suffix" : "" }, { "dropping-particle" : "", "family" : "Saleem", "given" : "Aman B", "non-dropping-particle" : "", "parse-names" : false, "suffix" : "" }, { "dropping-particle" : "", "family" : "Hassabis", "given" : "Demis", "non-dropping-particle" : "", "parse-names" : false, "suffix" : "" }, { "dropping-particle" : "", "family" : "Spiers", "given" : "Hugo J",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 "given" : "Jimmy",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"Appleyard", "given" : "Jeremy", "non-dropping-particle" : "", "parse-names" : false, "suffix" : "" }, { "dropping-particle" : "", "family" : "Andrychowicz", "given" : "Marcin", "non-dropping-particle" : "", "parse-names" : false, "suffix" : "" }, { "dropping-particle" : "", "family" : "Denil", "given" : "Misha", "non-dropping-particle" : "", "parse-names" : false, "suffix" : "" }, { "dropping-particle" : "", "family" : "Colmenarejo", "given" : "Sergio G\u00f3mez", "non-dropping-particle" : "", "parse-names" : false, "suffix" : "" }, { "dropping-particle" : "", "family" : "Hoffman", "given" : "Matthew W", "non-dropping-particle" : "", "parse-names" : false, "suffix" : "" }, { "dropping-particle" : "", "family" : "Ammar", "given" : "Waleed", "non-dropping-particle" : "", "parse-names" : false, "suffix" : "" }, { "dropping-particle" : "", "family" : "Mulcaire", "given" : "George", "non-dropping-particle" : "", "parse-names" : false, "suffix" : "" }, { "dropping-particle" : "", "family" : "Ballesteros", "given" : "Miguel", "non-dropping-particle" : "", "parse-names" : false, "suffix" : "" }, { "dropping-particle" : "", "family" : "Dyer", "given" : "Chris", "non-dropping-particle" : "", "parse-names" : false, "suffix" : "" }, { "dropping-particle" : "", "family" : "Smith", "given" : "Noah A", "non-dropping-particle" : "", "parse-names" : false, "suffix" : "" }, { "dropping-particle" : "", "family" : "Science", "given" : "Computer", "non-dropping-particle" : "", "parse-names" : false, "suffix" : "" } ], "container-title" : "arXiv", "id" : "ITEM-1", "issue" : "Ijcai", "issued" : { "date-parts" : [ [ "2016" ] ] }, "page" : "1-9", "title" : "Playing Atari with Deep Reinforcement Learning", "type" : "article-journal", "volume" : "32" }, "uris" : [ "http://www.mendeley.com/documents/?uuid=566ec013-3432-4a8c-b083-0d896145f4ee" ] } ], "mendeley" : { "formattedCitation" : "[3]", "plainTextFormattedCitation" : "[3]", "previouslyFormattedCitation" : "[3]" }, "properties" : {  }, "schema" : "https://github.com/citation-style-language/schema/raw/master/csl-citation.json" }</w:instrText>
      </w:r>
      <w:r w:rsidR="00AB0C4D">
        <w:fldChar w:fldCharType="separate"/>
      </w:r>
      <w:r w:rsidR="00AB0C4D" w:rsidRPr="00AB0C4D">
        <w:rPr>
          <w:noProof/>
        </w:rPr>
        <w:t>[3]</w:t>
      </w:r>
      <w:r w:rsidR="00AB0C4D">
        <w:fldChar w:fldCharType="end"/>
      </w:r>
      <w:r w:rsidR="00AB0C4D">
        <w:t xml:space="preserve"> is as belo</w:t>
      </w:r>
      <w:r w:rsidR="002A4EB5">
        <w:t>w.</w:t>
      </w:r>
    </w:p>
    <w:p w14:paraId="24B43D5A" w14:textId="77777777" w:rsidR="003D6565" w:rsidRDefault="00AE60CF" w:rsidP="003D6565">
      <w:pPr>
        <w:keepNext/>
        <w:jc w:val="center"/>
      </w:pPr>
      <w:r>
        <w:rPr>
          <w:noProof/>
        </w:rPr>
        <w:drawing>
          <wp:inline distT="0" distB="0" distL="0" distR="0" wp14:anchorId="188A453A" wp14:editId="6B14091A">
            <wp:extent cx="2886096" cy="1457336"/>
            <wp:effectExtent l="0" t="0" r="0" b="9525"/>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041AF.tmp"/>
                    <pic:cNvPicPr/>
                  </pic:nvPicPr>
                  <pic:blipFill>
                    <a:blip r:embed="rId12">
                      <a:extLst>
                        <a:ext uri="{28A0092B-C50C-407E-A947-70E740481C1C}">
                          <a14:useLocalDpi xmlns:a14="http://schemas.microsoft.com/office/drawing/2010/main" val="0"/>
                        </a:ext>
                      </a:extLst>
                    </a:blip>
                    <a:stretch>
                      <a:fillRect/>
                    </a:stretch>
                  </pic:blipFill>
                  <pic:spPr>
                    <a:xfrm>
                      <a:off x="0" y="0"/>
                      <a:ext cx="2886096" cy="1457336"/>
                    </a:xfrm>
                    <a:prstGeom prst="rect">
                      <a:avLst/>
                    </a:prstGeom>
                  </pic:spPr>
                </pic:pic>
              </a:graphicData>
            </a:graphic>
          </wp:inline>
        </w:drawing>
      </w:r>
    </w:p>
    <w:p w14:paraId="111294EA" w14:textId="48833DE2" w:rsidR="00DF06DC" w:rsidRDefault="003D6565" w:rsidP="003D6565">
      <w:pPr>
        <w:pStyle w:val="Caption"/>
        <w:jc w:val="center"/>
      </w:pPr>
      <w:r>
        <w:t xml:space="preserve">Figure </w:t>
      </w:r>
      <w:r w:rsidR="00275FF0">
        <w:fldChar w:fldCharType="begin"/>
      </w:r>
      <w:r w:rsidR="00275FF0">
        <w:instrText xml:space="preserve"> SEQ Figure \* ARABIC </w:instrText>
      </w:r>
      <w:r w:rsidR="00275FF0">
        <w:fldChar w:fldCharType="separate"/>
      </w:r>
      <w:r w:rsidR="00CE65E9">
        <w:rPr>
          <w:noProof/>
        </w:rPr>
        <w:t>3</w:t>
      </w:r>
      <w:r w:rsidR="00275FF0">
        <w:rPr>
          <w:noProof/>
        </w:rPr>
        <w:fldChar w:fldCharType="end"/>
      </w:r>
      <w:r>
        <w:t xml:space="preserve"> DQN</w:t>
      </w:r>
    </w:p>
    <w:p w14:paraId="4A1C8245" w14:textId="78F23C73" w:rsidR="006A5051" w:rsidRDefault="0074028C" w:rsidP="00F66666">
      <w:pPr>
        <w:ind w:firstLine="432"/>
        <w:jc w:val="both"/>
      </w:pPr>
      <w:r w:rsidRPr="0074028C">
        <w:t xml:space="preserve">However, </w:t>
      </w:r>
      <w:r w:rsidR="00FD7EAE">
        <w:t xml:space="preserve">vanilla DQN has the problem of </w:t>
      </w:r>
      <w:r w:rsidR="00BD2857">
        <w:t xml:space="preserve">biased overestimation by using the same network for picking </w:t>
      </w:r>
      <w:r w:rsidR="00BD7B12">
        <w:t>greedy policy</w:t>
      </w:r>
      <w:r w:rsidR="00BD2857">
        <w:t xml:space="preserve"> as well as training Q value. </w:t>
      </w:r>
      <w:r w:rsidR="00D76FF2">
        <w:t>T</w:t>
      </w:r>
      <w:r w:rsidRPr="0074028C">
        <w:t xml:space="preserve">his problem can be </w:t>
      </w:r>
      <w:r w:rsidR="00EB3F1D">
        <w:t>resolved</w:t>
      </w:r>
      <w:r w:rsidRPr="0074028C">
        <w:t xml:space="preserve"> by utilizing </w:t>
      </w:r>
      <w:r w:rsidR="00BA2E22">
        <w:t>two independent network</w:t>
      </w:r>
      <w:r w:rsidR="00371E7A">
        <w:t>s</w:t>
      </w:r>
      <w:r w:rsidR="00BA2E22">
        <w:t xml:space="preserve">, known as </w:t>
      </w:r>
      <w:r w:rsidR="002B1B30">
        <w:t xml:space="preserve">double </w:t>
      </w:r>
      <w:r w:rsidRPr="0074028C">
        <w:t>Q-learning algorithm</w:t>
      </w:r>
      <w:r w:rsidR="002F7B73">
        <w:t>. I</w:t>
      </w:r>
      <w:r w:rsidRPr="0074028C">
        <w:t xml:space="preserve">n Double Q-learning, two </w:t>
      </w:r>
      <w:r w:rsidR="006A081A">
        <w:t>Q</w:t>
      </w:r>
      <w:r w:rsidR="006863D2">
        <w:t xml:space="preserve"> </w:t>
      </w:r>
      <w:r w:rsidRPr="0074028C">
        <w:t xml:space="preserve">value functions are </w:t>
      </w:r>
      <w:r w:rsidR="00AD5B94">
        <w:t>trained</w:t>
      </w:r>
      <w:r w:rsidR="00004B19">
        <w:t xml:space="preserve"> </w:t>
      </w:r>
      <w:r w:rsidR="00904388">
        <w:t>independently</w:t>
      </w:r>
      <w:r w:rsidRPr="0074028C">
        <w:t>, with one to determine the greedy policy and the other to determine its value</w:t>
      </w:r>
      <w:r w:rsidR="005D1536">
        <w:t xml:space="preserve"> </w:t>
      </w:r>
      <w:r w:rsidR="00FB52B7">
        <w:fldChar w:fldCharType="begin" w:fldLock="1"/>
      </w:r>
      <w:r w:rsidR="00481E79">
        <w:instrText>ADDIN CSL_CITATION { "citationItems" : [ { "id" : "ITEM-1", "itemData" : { "ISBN" : "9781617823800", "abstract" : "In some stochastic environments the well-known reinforcement learning algo-rithm Q-learning performs very poorly. This poor performance is caused by large overestimations of action values. These overestimations result from a positive bias that is introduced because Q-learning uses the maximum action value as an approximation for the maximum expected action value. We introduce an alter-native way to approximate the maximum expected value for any set of random variables. The obtained double estimator method is shown to sometimes under-estimate rather than overestimate the maximum expected value. We apply the double estimator to Q-learning to construct Double Q-learning, a new off-policy reinforcement learning algorithm. We show the new algorithm converges to the optimal policy and that it performs well in some settings in which Q-learning per-forms poorly due to its overestimation.", "author" : [ { "dropping-particle" : "Van", "family" : "Hasselt", "given" : "Hado", "non-dropping-particle" : "", "parse-names" : false, "suffix" : "" }, { "dropping-particle" : "", "family" : "Group", "given" : "Adaptive Computation", "non-dropping-particle" : "", "parse-names" : false, "suffix" : "" }, { "dropping-particle" : "", "family" : "Wiskunde", "given" : "Centrum", "non-dropping-particle" : "", "parse-names" : false, "suffix" : "" } ], "container-title" : "Nips", "id" : "ITEM-1", "issued" : { "date-parts" : [ [ "2010" ] ] }, "page" : "1-9", "title" : "Double Q-learning", "type" : "article-journal" }, "uris" : [ "http://www.mendeley.com/documents/?uuid=f48a0041-e00e-4cf9-bc61-3cb02be81c60" ] } ], "mendeley" : { "formattedCitation" : "[7]", "plainTextFormattedCitation" : "[7]", "previouslyFormattedCitation" : "[7]" }, "properties" : {  }, "schema" : "https://github.com/citation-style-language/schema/raw/master/csl-citation.json" }</w:instrText>
      </w:r>
      <w:r w:rsidR="00FB52B7">
        <w:fldChar w:fldCharType="separate"/>
      </w:r>
      <w:r w:rsidR="00FB52B7" w:rsidRPr="00FB52B7">
        <w:rPr>
          <w:noProof/>
        </w:rPr>
        <w:t>[7]</w:t>
      </w:r>
      <w:r w:rsidR="00FB52B7">
        <w:fldChar w:fldCharType="end"/>
      </w:r>
      <w:r w:rsidRPr="0074028C">
        <w:t xml:space="preserve">. </w:t>
      </w:r>
    </w:p>
    <w:p w14:paraId="6D91090B" w14:textId="77777777" w:rsidR="00E97BBA" w:rsidRDefault="00E97BBA" w:rsidP="00E97BBA">
      <w:pPr>
        <w:keepNext/>
        <w:jc w:val="both"/>
      </w:pPr>
      <w:r>
        <w:rPr>
          <w:noProof/>
        </w:rPr>
        <w:drawing>
          <wp:inline distT="0" distB="0" distL="0" distR="0" wp14:anchorId="50398FEE" wp14:editId="76D96EFE">
            <wp:extent cx="2998470" cy="1255933"/>
            <wp:effectExtent l="0" t="0" r="0" b="1905"/>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2C5FC1.tmp"/>
                    <pic:cNvPicPr/>
                  </pic:nvPicPr>
                  <pic:blipFill>
                    <a:blip r:embed="rId13">
                      <a:extLst>
                        <a:ext uri="{28A0092B-C50C-407E-A947-70E740481C1C}">
                          <a14:useLocalDpi xmlns:a14="http://schemas.microsoft.com/office/drawing/2010/main" val="0"/>
                        </a:ext>
                      </a:extLst>
                    </a:blip>
                    <a:stretch>
                      <a:fillRect/>
                    </a:stretch>
                  </pic:blipFill>
                  <pic:spPr>
                    <a:xfrm>
                      <a:off x="0" y="0"/>
                      <a:ext cx="2998470" cy="1255933"/>
                    </a:xfrm>
                    <a:prstGeom prst="rect">
                      <a:avLst/>
                    </a:prstGeom>
                  </pic:spPr>
                </pic:pic>
              </a:graphicData>
            </a:graphic>
          </wp:inline>
        </w:drawing>
      </w:r>
    </w:p>
    <w:p w14:paraId="62FA8C51" w14:textId="16FC232F" w:rsidR="00E97BBA" w:rsidRDefault="00E97BBA" w:rsidP="00E97BBA">
      <w:pPr>
        <w:pStyle w:val="Caption"/>
        <w:jc w:val="center"/>
      </w:pPr>
      <w:r>
        <w:t xml:space="preserve">Figure </w:t>
      </w:r>
      <w:r w:rsidR="00275FF0">
        <w:fldChar w:fldCharType="begin"/>
      </w:r>
      <w:r w:rsidR="00275FF0">
        <w:instrText xml:space="preserve"> SEQ Figure \* ARABIC </w:instrText>
      </w:r>
      <w:r w:rsidR="00275FF0">
        <w:fldChar w:fldCharType="separate"/>
      </w:r>
      <w:r w:rsidR="00CE65E9">
        <w:rPr>
          <w:noProof/>
        </w:rPr>
        <w:t>4</w:t>
      </w:r>
      <w:r w:rsidR="00275FF0">
        <w:rPr>
          <w:noProof/>
        </w:rPr>
        <w:fldChar w:fldCharType="end"/>
      </w:r>
      <w:r>
        <w:t xml:space="preserve"> Double Q Learning</w:t>
      </w:r>
    </w:p>
    <w:p w14:paraId="2FB119B5" w14:textId="3CFF7D4D" w:rsidR="00DC76B3" w:rsidRDefault="007F0560" w:rsidP="001B7FFA">
      <w:pPr>
        <w:ind w:firstLine="432"/>
        <w:jc w:val="both"/>
      </w:pPr>
      <w:r>
        <w:t xml:space="preserve">Instead of </w:t>
      </w:r>
      <w:r w:rsidR="00D973B4">
        <w:t>training</w:t>
      </w:r>
      <w:r w:rsidR="003960BD">
        <w:t xml:space="preserve"> a second network</w:t>
      </w:r>
      <w:r w:rsidR="000535F3">
        <w:t xml:space="preserve">, </w:t>
      </w:r>
      <w:r w:rsidR="00956398">
        <w:t>d</w:t>
      </w:r>
      <w:r w:rsidR="00D74C97">
        <w:t xml:space="preserve">ouble DQN </w:t>
      </w:r>
      <w:r w:rsidR="006126C3">
        <w:t xml:space="preserve">copies over older weights of the target network to the second </w:t>
      </w:r>
      <w:r w:rsidR="004060E2">
        <w:t>network, which is used for action evaluation when calculating gradients</w:t>
      </w:r>
      <w:r w:rsidR="008F1388">
        <w:t xml:space="preserve"> for target network’s weights</w:t>
      </w:r>
      <w:r w:rsidR="001B7FFA">
        <w:t>.</w:t>
      </w:r>
      <w:r w:rsidR="00B04B11">
        <w:t xml:space="preserve"> </w:t>
      </w:r>
      <w:r w:rsidR="00CE6C87">
        <w:t xml:space="preserve">It </w:t>
      </w:r>
      <w:r w:rsidR="008B70D3">
        <w:t>has been shown</w:t>
      </w:r>
      <w:r w:rsidR="00CE6C87">
        <w:t xml:space="preserve"> </w:t>
      </w:r>
      <w:r w:rsidR="001C512E">
        <w:t>that Double DQN finds better policies and obtains better results on the Atari 2600 domain</w:t>
      </w:r>
      <w:r w:rsidR="00E272F8">
        <w:t xml:space="preserve"> compared to Vanilla DQN</w:t>
      </w:r>
      <w:r w:rsidR="005A7A67">
        <w:t xml:space="preserve"> </w:t>
      </w:r>
      <w:r w:rsidR="005A7A67">
        <w:fldChar w:fldCharType="begin" w:fldLock="1"/>
      </w:r>
      <w:r w:rsidR="00481E79">
        <w:instrText>ADDIN CSL_CITATION { "citationItems" : [ { "id" : "ITEM-1", "itemData" : { "author" : [ { "dropping-particle" : "", "family" : "H. Van Hasselt, A. Guez", "given" : "D. Silver.", "non-dropping-particle" : "", "parse-names" : false, "suffix" : "" } ], "id" : "ITEM-1", "issued" : { "date-parts" : [ [ "0" ] ] }, "page" : "in proceedings of AAAI 2016.", "title" : "Deep Reinforcement Learning with Double Q-learning", "type" : "article-journal" }, "uris" : [ "http://www.mendeley.com/documents/?uuid=89ece3e9-2e48-4489-91ce-9311526561a6" ] } ], "mendeley" : { "formattedCitation" : "[4]", "plainTextFormattedCitation" : "[4]", "previouslyFormattedCitation" : "[4]" }, "properties" : {  }, "schema" : "https://github.com/citation-style-language/schema/raw/master/csl-citation.json" }</w:instrText>
      </w:r>
      <w:r w:rsidR="005A7A67">
        <w:fldChar w:fldCharType="separate"/>
      </w:r>
      <w:r w:rsidR="005A7A67" w:rsidRPr="00DF2789">
        <w:rPr>
          <w:noProof/>
        </w:rPr>
        <w:t>[4]</w:t>
      </w:r>
      <w:r w:rsidR="005A7A67">
        <w:fldChar w:fldCharType="end"/>
      </w:r>
      <w:r w:rsidR="001C512E">
        <w:t>.</w:t>
      </w:r>
    </w:p>
    <w:p w14:paraId="1C7361AD" w14:textId="19D84B55" w:rsidR="000E3C83" w:rsidRDefault="00967528" w:rsidP="000E3C83">
      <w:pPr>
        <w:ind w:firstLine="432"/>
        <w:jc w:val="both"/>
      </w:pPr>
      <w:r>
        <w:rPr>
          <w:rFonts w:eastAsiaTheme="minorEastAsia" w:hint="eastAsia"/>
          <w:lang w:eastAsia="zh-CN"/>
        </w:rPr>
        <w:t>A</w:t>
      </w:r>
      <w:r>
        <w:rPr>
          <w:rFonts w:eastAsiaTheme="minorEastAsia"/>
          <w:lang w:eastAsia="zh-CN"/>
        </w:rPr>
        <w:t xml:space="preserve">nother </w:t>
      </w:r>
      <w:r w:rsidR="0009086D">
        <w:rPr>
          <w:rFonts w:eastAsiaTheme="minorEastAsia"/>
          <w:lang w:eastAsia="zh-CN"/>
        </w:rPr>
        <w:t>breakthrough</w:t>
      </w:r>
      <w:r>
        <w:rPr>
          <w:rFonts w:eastAsiaTheme="minorEastAsia"/>
          <w:lang w:eastAsia="zh-CN"/>
        </w:rPr>
        <w:t xml:space="preserve"> </w:t>
      </w:r>
      <w:r w:rsidR="00681684">
        <w:rPr>
          <w:rFonts w:eastAsiaTheme="minorEastAsia"/>
          <w:lang w:eastAsia="zh-CN"/>
        </w:rPr>
        <w:t>on</w:t>
      </w:r>
      <w:r w:rsidR="00C177B2">
        <w:rPr>
          <w:rFonts w:eastAsiaTheme="minorEastAsia"/>
          <w:lang w:eastAsia="zh-CN"/>
        </w:rPr>
        <w:t xml:space="preserve"> </w:t>
      </w:r>
      <w:r w:rsidR="009604C5">
        <w:rPr>
          <w:rFonts w:eastAsiaTheme="minorEastAsia"/>
          <w:lang w:eastAsia="zh-CN"/>
        </w:rPr>
        <w:t>DQN is</w:t>
      </w:r>
      <w:r w:rsidR="00C177B2">
        <w:rPr>
          <w:rFonts w:eastAsiaTheme="minorEastAsia"/>
          <w:lang w:eastAsia="zh-CN"/>
        </w:rPr>
        <w:t xml:space="preserve"> to use</w:t>
      </w:r>
      <w:r w:rsidR="006E0A5E">
        <w:rPr>
          <w:rFonts w:eastAsiaTheme="minorEastAsia"/>
          <w:lang w:eastAsia="zh-CN"/>
        </w:rPr>
        <w:t xml:space="preserve"> </w:t>
      </w:r>
      <w:r w:rsidR="009604C5">
        <w:rPr>
          <w:rFonts w:eastAsiaTheme="minorEastAsia"/>
          <w:lang w:eastAsia="zh-CN"/>
        </w:rPr>
        <w:t>Dueling Network Architecture</w:t>
      </w:r>
      <w:r w:rsidR="003813F3">
        <w:rPr>
          <w:rFonts w:eastAsiaTheme="minorEastAsia"/>
          <w:lang w:eastAsia="zh-CN"/>
        </w:rPr>
        <w:t xml:space="preserve"> </w:t>
      </w:r>
      <w:r w:rsidR="000C2C78">
        <w:rPr>
          <w:rFonts w:eastAsiaTheme="minorEastAsia"/>
          <w:lang w:eastAsia="zh-CN"/>
        </w:rPr>
        <w:fldChar w:fldCharType="begin" w:fldLock="1"/>
      </w:r>
      <w:r w:rsidR="00481E79">
        <w:rPr>
          <w:rFonts w:eastAsiaTheme="minorEastAsia"/>
          <w:lang w:eastAsia="zh-CN"/>
        </w:rPr>
        <w:instrText>ADDIN CSL_CITATION { "citationItems" : [ { "id" : "ITEM-1", "itemData" : { "DOI" : "10.1109/MCOM.2016.7378425", "ISBN" : "9781510829008", "ISSN" : "0163-6804", "PMID" : "15003161", "abstract" : "In recent years there have been many successes of using deep representations in reinforcement learning. Still, many of these applications use conventional architectures, such as convolutional networks, LSTMs, or auto-encoders. In this paper, we present a new neural network architecture for model-free reinforcement learning inspired by advantage learning. Our dueling architecture represents two separate estimators: one for the state value function and one for the state-dependent action advantage function. The main benefit of this factoring is to generalize learning across actions without imposing any change to the underlying reinforcement learning algorithm. Our results show that this architecture leads to better policy evaluation in the presence of many similar-valued actions. Moreover, the dueling architecture enables our RL agent to outperform the state-of-the-art Double DQN method of van Hasselt et al. (2015) in 46 out of 57 Atari games.", "author" : [ { "dropping-particle" : "", "family" : "Wang", "given" : "Ziyu", "non-dropping-particle" : "", "parse-names" : false, "suffix" : "" }, { "dropping-particle" : "", "family" : "Freitas", "given" : "Nando", "non-dropping-particle" : "de", "parse-names" : false, "suffix" : "" }, { "dropping-particle" : "", "family" : "Lanctot", "given" : "Marc", "non-dropping-particle" : "", "parse-names" : false, "suffix" : "" } ], "container-title" : "arXiv", "id" : "ITEM-1", "issue" : "9", "issued" : { "date-parts" : [ [ "2016" ] ] }, "page" : "1-16", "title" : "Dueling Network Architectures for Deep Reinforcement Learning", "type" : "article-journal" }, "uris" : [ "http://www.mendeley.com/documents/?uuid=058d76fb-3a57-4658-a4ac-04421e44962b" ] } ], "mendeley" : { "formattedCitation" : "[5]", "plainTextFormattedCitation" : "[5]", "previouslyFormattedCitation" : "[5]" }, "properties" : {  }, "schema" : "https://github.com/citation-style-language/schema/raw/master/csl-citation.json" }</w:instrText>
      </w:r>
      <w:r w:rsidR="000C2C78">
        <w:rPr>
          <w:rFonts w:eastAsiaTheme="minorEastAsia"/>
          <w:lang w:eastAsia="zh-CN"/>
        </w:rPr>
        <w:fldChar w:fldCharType="separate"/>
      </w:r>
      <w:r w:rsidR="000C2C78" w:rsidRPr="000C2C78">
        <w:rPr>
          <w:rFonts w:eastAsiaTheme="minorEastAsia"/>
          <w:noProof/>
          <w:lang w:eastAsia="zh-CN"/>
        </w:rPr>
        <w:t>[5]</w:t>
      </w:r>
      <w:r w:rsidR="000C2C78">
        <w:rPr>
          <w:rFonts w:eastAsiaTheme="minorEastAsia"/>
          <w:lang w:eastAsia="zh-CN"/>
        </w:rPr>
        <w:fldChar w:fldCharType="end"/>
      </w:r>
      <w:r w:rsidR="009604C5">
        <w:rPr>
          <w:rFonts w:eastAsiaTheme="minorEastAsia"/>
          <w:lang w:eastAsia="zh-CN"/>
        </w:rPr>
        <w:t>.</w:t>
      </w:r>
      <w:r w:rsidR="00800817">
        <w:rPr>
          <w:rFonts w:eastAsiaTheme="minorEastAsia"/>
          <w:lang w:eastAsia="zh-CN"/>
        </w:rPr>
        <w:t xml:space="preserve"> </w:t>
      </w:r>
      <w:r w:rsidR="00200A96">
        <w:rPr>
          <w:rFonts w:eastAsiaTheme="minorEastAsia"/>
          <w:lang w:eastAsia="zh-CN"/>
        </w:rPr>
        <w:t xml:space="preserve">Instead of a single network </w:t>
      </w:r>
      <w:r w:rsidR="00BA6ADF">
        <w:rPr>
          <w:rFonts w:eastAsiaTheme="minorEastAsia"/>
          <w:lang w:eastAsia="zh-CN"/>
        </w:rPr>
        <w:t xml:space="preserve">for Q value, </w:t>
      </w:r>
      <w:r w:rsidR="004916DD">
        <w:rPr>
          <w:rFonts w:eastAsiaTheme="minorEastAsia"/>
          <w:lang w:eastAsia="zh-CN"/>
        </w:rPr>
        <w:t xml:space="preserve">dueling DQN </w:t>
      </w:r>
      <w:r w:rsidR="00C22144">
        <w:rPr>
          <w:rFonts w:eastAsiaTheme="minorEastAsia"/>
          <w:lang w:eastAsia="zh-CN"/>
        </w:rPr>
        <w:t>model</w:t>
      </w:r>
      <w:r w:rsidR="00874F50">
        <w:rPr>
          <w:rFonts w:eastAsiaTheme="minorEastAsia"/>
          <w:lang w:eastAsia="zh-CN"/>
        </w:rPr>
        <w:t>s</w:t>
      </w:r>
      <w:r w:rsidR="00C22144">
        <w:rPr>
          <w:rFonts w:eastAsiaTheme="minorEastAsia"/>
          <w:lang w:eastAsia="zh-CN"/>
        </w:rPr>
        <w:t xml:space="preserve"> </w:t>
      </w:r>
      <w:r w:rsidR="00B70DE5">
        <w:rPr>
          <w:rFonts w:eastAsiaTheme="minorEastAsia"/>
          <w:lang w:eastAsia="zh-CN"/>
        </w:rPr>
        <w:t xml:space="preserve">state value </w:t>
      </w:r>
      <w:r w:rsidR="00BC2399">
        <w:rPr>
          <w:rFonts w:eastAsiaTheme="minorEastAsia"/>
          <w:lang w:eastAsia="zh-CN"/>
        </w:rPr>
        <w:t xml:space="preserve">and state action advantage function </w:t>
      </w:r>
      <w:r w:rsidR="00AA4199">
        <w:rPr>
          <w:rFonts w:eastAsiaTheme="minorEastAsia"/>
          <w:lang w:eastAsia="zh-CN"/>
        </w:rPr>
        <w:t>separately</w:t>
      </w:r>
      <w:r w:rsidR="00722EAA">
        <w:rPr>
          <w:rFonts w:eastAsiaTheme="minorEastAsia"/>
          <w:lang w:eastAsia="zh-CN"/>
        </w:rPr>
        <w:t xml:space="preserve"> in the fully-connected layers</w:t>
      </w:r>
      <w:r w:rsidR="00BC2399">
        <w:rPr>
          <w:rFonts w:eastAsiaTheme="minorEastAsia"/>
          <w:lang w:eastAsia="zh-CN"/>
        </w:rPr>
        <w:t>.</w:t>
      </w:r>
      <w:r w:rsidR="00602D3A">
        <w:rPr>
          <w:rFonts w:eastAsiaTheme="minorEastAsia"/>
          <w:lang w:eastAsia="zh-CN"/>
        </w:rPr>
        <w:t xml:space="preserve"> </w:t>
      </w:r>
      <w:r w:rsidR="001D6DF6">
        <w:rPr>
          <w:rFonts w:eastAsiaTheme="minorEastAsia"/>
          <w:lang w:eastAsia="zh-CN"/>
        </w:rPr>
        <w:t>Dueling DQN updates estimations on action values and action benefits simultaneously</w:t>
      </w:r>
      <w:r w:rsidR="004420AD">
        <w:rPr>
          <w:rFonts w:eastAsiaTheme="minorEastAsia"/>
          <w:lang w:eastAsia="zh-CN"/>
        </w:rPr>
        <w:t xml:space="preserve">, which gives better </w:t>
      </w:r>
      <w:r w:rsidR="009476DE">
        <w:rPr>
          <w:rFonts w:eastAsiaTheme="minorEastAsia"/>
          <w:lang w:eastAsia="zh-CN"/>
        </w:rPr>
        <w:t xml:space="preserve">action-state </w:t>
      </w:r>
      <w:r w:rsidR="002038D4">
        <w:rPr>
          <w:rFonts w:eastAsiaTheme="minorEastAsia"/>
          <w:lang w:eastAsia="zh-CN"/>
        </w:rPr>
        <w:t>values approximation.</w:t>
      </w:r>
      <w:r w:rsidR="000E3C83">
        <w:rPr>
          <w:rFonts w:eastAsiaTheme="minorEastAsia"/>
          <w:lang w:eastAsia="zh-CN"/>
        </w:rPr>
        <w:t xml:space="preserve"> Assumes </w:t>
      </w:r>
      <w:r w:rsidR="000E3C83">
        <w:t xml:space="preserve">weights </w:t>
      </w:r>
      <m:oMath>
        <m:r>
          <w:rPr>
            <w:rFonts w:ascii="Cambria Math" w:hAnsi="Cambria Math"/>
          </w:rPr>
          <m:t>α</m:t>
        </m:r>
      </m:oMath>
      <w:r w:rsidR="000E3C83">
        <w:t xml:space="preserve"> and </w:t>
      </w:r>
      <m:oMath>
        <m:r>
          <w:rPr>
            <w:rFonts w:ascii="Cambria Math" w:hAnsi="Cambria Math"/>
          </w:rPr>
          <m:t>β</m:t>
        </m:r>
      </m:oMath>
      <w:r w:rsidR="000E3C83">
        <w:t xml:space="preserve"> are the parameters of fully-connected layers for state value and action advantage.</w:t>
      </w:r>
      <w:r w:rsidR="006A433C">
        <w:t xml:space="preserve"> Then we can express the action-state value as:</w:t>
      </w:r>
    </w:p>
    <w:p w14:paraId="1176E3D8" w14:textId="77777777" w:rsidR="000E3C83" w:rsidRDefault="000E3C83" w:rsidP="000E3C83">
      <w:pPr>
        <w:ind w:firstLine="432"/>
        <w:jc w:val="both"/>
      </w:pPr>
      <w:r>
        <w:t xml:space="preserve"> </w:t>
      </w:r>
      <m:oMath>
        <m:r>
          <w:rPr>
            <w:rFonts w:ascii="Cambria Math" w:hAnsi="Cambria Math"/>
          </w:rPr>
          <m:t>Q</m:t>
        </m:r>
        <m:d>
          <m:dPr>
            <m:ctrlPr>
              <w:rPr>
                <w:rFonts w:ascii="Cambria Math" w:hAnsi="Cambria Math"/>
                <w:i/>
              </w:rPr>
            </m:ctrlPr>
          </m:dPr>
          <m:e>
            <m:r>
              <w:rPr>
                <w:rFonts w:ascii="Cambria Math" w:hAnsi="Cambria Math"/>
              </w:rPr>
              <m:t>s,a;θ,α,β</m:t>
            </m:r>
          </m:e>
        </m:d>
        <m:r>
          <w:rPr>
            <w:rFonts w:ascii="Cambria Math" w:hAnsi="Cambria Math"/>
          </w:rPr>
          <m:t>=V(s;θ,β)+A(s,a;θ,α)</m:t>
        </m:r>
      </m:oMath>
    </w:p>
    <w:p w14:paraId="1FFBACE0" w14:textId="37B456D1" w:rsidR="00D81D17" w:rsidRDefault="00D81D17" w:rsidP="00383951">
      <w:pPr>
        <w:ind w:firstLine="432"/>
        <w:jc w:val="both"/>
        <w:rPr>
          <w:rFonts w:eastAsiaTheme="minorEastAsia"/>
          <w:lang w:eastAsia="zh-CN"/>
        </w:rPr>
      </w:pPr>
    </w:p>
    <w:p w14:paraId="1C86E4DF" w14:textId="77777777" w:rsidR="00D81D17" w:rsidRDefault="00D81D17" w:rsidP="00383951">
      <w:pPr>
        <w:ind w:firstLine="432"/>
        <w:jc w:val="both"/>
        <w:rPr>
          <w:rFonts w:eastAsiaTheme="minorEastAsia"/>
          <w:lang w:eastAsia="zh-CN"/>
        </w:rPr>
      </w:pPr>
    </w:p>
    <w:p w14:paraId="223C9F7B" w14:textId="77777777" w:rsidR="00F65327" w:rsidRDefault="00EA6D54" w:rsidP="00F65327">
      <w:pPr>
        <w:keepNext/>
        <w:jc w:val="both"/>
      </w:pPr>
      <w:r>
        <w:rPr>
          <w:noProof/>
        </w:rPr>
        <w:lastRenderedPageBreak/>
        <w:drawing>
          <wp:inline distT="0" distB="0" distL="0" distR="0" wp14:anchorId="6CB9109B" wp14:editId="57F1F47B">
            <wp:extent cx="2998470" cy="24003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8470" cy="2400300"/>
                    </a:xfrm>
                    <a:prstGeom prst="rect">
                      <a:avLst/>
                    </a:prstGeom>
                  </pic:spPr>
                </pic:pic>
              </a:graphicData>
            </a:graphic>
          </wp:inline>
        </w:drawing>
      </w:r>
    </w:p>
    <w:p w14:paraId="3C72D08C" w14:textId="29F6F03E" w:rsidR="008E41E7" w:rsidRPr="00C72A3F" w:rsidRDefault="00F65327" w:rsidP="00F65327">
      <w:pPr>
        <w:pStyle w:val="Caption"/>
        <w:jc w:val="both"/>
        <w:rPr>
          <w:rFonts w:eastAsiaTheme="minorEastAsia"/>
          <w:lang w:eastAsia="zh-CN"/>
        </w:rPr>
      </w:pPr>
      <w:r>
        <w:t xml:space="preserve">Figure </w:t>
      </w:r>
      <w:r w:rsidR="00275FF0">
        <w:fldChar w:fldCharType="begin"/>
      </w:r>
      <w:r w:rsidR="00275FF0">
        <w:instrText xml:space="preserve"> SEQ Figure \* ARABIC </w:instrText>
      </w:r>
      <w:r w:rsidR="00275FF0">
        <w:fldChar w:fldCharType="separate"/>
      </w:r>
      <w:r w:rsidR="00CE65E9">
        <w:rPr>
          <w:noProof/>
        </w:rPr>
        <w:t>5</w:t>
      </w:r>
      <w:r w:rsidR="00275FF0">
        <w:rPr>
          <w:noProof/>
        </w:rPr>
        <w:fldChar w:fldCharType="end"/>
      </w:r>
      <w:r>
        <w:t xml:space="preserve"> </w:t>
      </w:r>
      <w:r w:rsidRPr="001E05D0">
        <w:t>Single stream Q-network (top) and dueling Q-network (bottom)</w:t>
      </w:r>
    </w:p>
    <w:p w14:paraId="50E41656" w14:textId="2BE8E0D2" w:rsidR="00C07998" w:rsidRDefault="00DA7CDA" w:rsidP="00C07998">
      <w:pPr>
        <w:ind w:firstLine="432"/>
        <w:jc w:val="both"/>
      </w:pPr>
      <w:r>
        <w:t>A</w:t>
      </w:r>
      <w:r w:rsidRPr="000170B4">
        <w:t>synchronous advantage actor-critic (A3C) algorithm</w:t>
      </w:r>
      <w:r w:rsidR="00A9298D">
        <w:t xml:space="preserve"> demonstrate</w:t>
      </w:r>
      <w:r w:rsidR="00E72739">
        <w:t>s</w:t>
      </w:r>
      <w:r w:rsidR="00A9298D">
        <w:t xml:space="preserve"> </w:t>
      </w:r>
      <w:r w:rsidR="00E72739">
        <w:t xml:space="preserve">better performance than </w:t>
      </w:r>
      <w:r w:rsidR="008C588C">
        <w:t xml:space="preserve">any </w:t>
      </w:r>
      <w:proofErr w:type="gramStart"/>
      <w:r w:rsidR="008C588C">
        <w:t xml:space="preserve">aforementioned </w:t>
      </w:r>
      <w:r w:rsidR="00976684">
        <w:t>algorithms</w:t>
      </w:r>
      <w:proofErr w:type="gramEnd"/>
      <w:r w:rsidR="009F464E">
        <w:t>. A3C</w:t>
      </w:r>
      <w:r w:rsidR="000170B4" w:rsidRPr="000170B4">
        <w:t xml:space="preserve"> </w:t>
      </w:r>
      <w:r w:rsidR="00F84C45">
        <w:t xml:space="preserve">utilizes </w:t>
      </w:r>
      <w:r w:rsidR="000170B4" w:rsidRPr="000170B4">
        <w:t xml:space="preserve">multi-threaded asynchronous variant of advantage actor-critic algorithm, </w:t>
      </w:r>
      <w:r w:rsidR="00857E94">
        <w:t>in which</w:t>
      </w:r>
      <w:r w:rsidR="000170B4" w:rsidRPr="000170B4">
        <w:t xml:space="preserve"> the actor </w:t>
      </w:r>
      <w:r w:rsidR="00E03C56">
        <w:t xml:space="preserve">is to </w:t>
      </w:r>
      <w:r w:rsidR="004B5799">
        <w:t xml:space="preserve">improve </w:t>
      </w:r>
      <w:r w:rsidR="000170B4" w:rsidRPr="000170B4">
        <w:t xml:space="preserve">the current policy and the critic evaluates the current policy. The algorithm of A3C is </w:t>
      </w:r>
      <w:r w:rsidR="000170B4">
        <w:t xml:space="preserve">as </w:t>
      </w:r>
      <w:r w:rsidR="000170B4" w:rsidRPr="000170B4">
        <w:t>below</w:t>
      </w:r>
      <w:r w:rsidR="001A5C59">
        <w:t xml:space="preserve"> </w:t>
      </w:r>
      <w:r w:rsidR="00C52573">
        <w:fldChar w:fldCharType="begin" w:fldLock="1"/>
      </w:r>
      <w:r w:rsidR="00481E79">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 "schema" : "https://github.com/citation-style-language/schema/raw/master/csl-citation.json" }</w:instrText>
      </w:r>
      <w:r w:rsidR="00C52573">
        <w:fldChar w:fldCharType="separate"/>
      </w:r>
      <w:r w:rsidR="00C52573" w:rsidRPr="00C52573">
        <w:rPr>
          <w:noProof/>
        </w:rPr>
        <w:t>[6]</w:t>
      </w:r>
      <w:r w:rsidR="00C52573">
        <w:fldChar w:fldCharType="end"/>
      </w:r>
      <w:r w:rsidR="000170B4" w:rsidRPr="000170B4">
        <w:t>.</w:t>
      </w:r>
    </w:p>
    <w:p w14:paraId="6D5D98B4" w14:textId="77777777" w:rsidR="00F65327" w:rsidRDefault="00C07998" w:rsidP="00F65327">
      <w:pPr>
        <w:keepNext/>
        <w:jc w:val="both"/>
      </w:pPr>
      <w:r>
        <w:rPr>
          <w:noProof/>
          <w:lang w:eastAsia="zh-CN"/>
        </w:rPr>
        <w:drawing>
          <wp:inline distT="0" distB="0" distL="0" distR="0" wp14:anchorId="343865E3" wp14:editId="5BE4387E">
            <wp:extent cx="2998470" cy="180213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8470" cy="1802130"/>
                    </a:xfrm>
                    <a:prstGeom prst="rect">
                      <a:avLst/>
                    </a:prstGeom>
                  </pic:spPr>
                </pic:pic>
              </a:graphicData>
            </a:graphic>
          </wp:inline>
        </w:drawing>
      </w:r>
    </w:p>
    <w:p w14:paraId="5DD388E0" w14:textId="368E87DE" w:rsidR="00C07998" w:rsidRDefault="00F65327" w:rsidP="00F65327">
      <w:pPr>
        <w:pStyle w:val="Caption"/>
        <w:jc w:val="center"/>
      </w:pPr>
      <w:bookmarkStart w:id="1" w:name="_Ref509005922"/>
      <w:bookmarkStart w:id="2" w:name="_Ref509005907"/>
      <w:r>
        <w:t xml:space="preserve">Figure </w:t>
      </w:r>
      <w:r w:rsidR="00275FF0">
        <w:fldChar w:fldCharType="begin"/>
      </w:r>
      <w:r w:rsidR="00275FF0">
        <w:instrText xml:space="preserve"> SEQ Figure \* ARABIC </w:instrText>
      </w:r>
      <w:r w:rsidR="00275FF0">
        <w:fldChar w:fldCharType="separate"/>
      </w:r>
      <w:r w:rsidR="00CE65E9">
        <w:rPr>
          <w:noProof/>
        </w:rPr>
        <w:t>6</w:t>
      </w:r>
      <w:r w:rsidR="00275FF0">
        <w:rPr>
          <w:noProof/>
        </w:rPr>
        <w:fldChar w:fldCharType="end"/>
      </w:r>
      <w:bookmarkEnd w:id="1"/>
      <w:r>
        <w:t xml:space="preserve"> </w:t>
      </w:r>
      <w:r w:rsidRPr="00321C07">
        <w:t>A3C</w:t>
      </w:r>
      <w:bookmarkEnd w:id="2"/>
    </w:p>
    <w:p w14:paraId="0072F2D4" w14:textId="24EDBE6B" w:rsidR="009F7E5A" w:rsidRDefault="009F7E5A" w:rsidP="009F7E5A">
      <w:pPr>
        <w:ind w:firstLine="432"/>
        <w:jc w:val="both"/>
      </w:pPr>
      <w:r w:rsidRPr="00804542">
        <w:t>Our approach</w:t>
      </w:r>
      <w:r>
        <w:t xml:space="preserve"> evolves from</w:t>
      </w:r>
      <w:r w:rsidRPr="00804542">
        <w:t xml:space="preserve"> Double Q learning </w:t>
      </w:r>
      <w:r w:rsidRPr="00804542">
        <w:fldChar w:fldCharType="begin" w:fldLock="1"/>
      </w:r>
      <w:r w:rsidR="00481E79">
        <w:instrText>ADDIN CSL_CITATION { "citationItems" : [ { "id" : "ITEM-1", "itemData" : { "ISBN" : "9781617823800", "abstract" : "In some stochastic environments the well-known reinforcement learning algo-rithm Q-learning performs very poorly. This poor performance is caused by large overestimations of action values. These overestimations result from a positive bias that is introduced because Q-learning uses the maximum action value as an approximation for the maximum expected action value. We introduce an alter-native way to approximate the maximum expected value for any set of random variables. The obtained double estimator method is shown to sometimes under-estimate rather than overestimate the maximum expected value. We apply the double estimator to Q-learning to construct Double Q-learning, a new off-policy reinforcement learning algorithm. We show the new algorithm converges to the optimal policy and that it performs well in some settings in which Q-learning per-forms poorly due to its overestimation.", "author" : [ { "dropping-particle" : "Van", "family" : "Hasselt", "given" : "Hado", "non-dropping-particle" : "", "parse-names" : false, "suffix" : "" }, { "dropping-particle" : "", "family" : "Group", "given" : "Adaptive Computation", "non-dropping-particle" : "", "parse-names" : false, "suffix" : "" }, { "dropping-particle" : "", "family" : "Wiskunde", "given" : "Centrum", "non-dropping-particle" : "", "parse-names" : false, "suffix" : "" } ], "container-title" : "Nips", "id" : "ITEM-1", "issued" : { "date-parts" : [ [ "2010" ] ] }, "page" : "1-9", "title" : "Double Q-learning", "type" : "article-journal" }, "uris" : [ "http://www.mendeley.com/documents/?uuid=f48a0041-e00e-4cf9-bc61-3cb02be81c60" ] } ], "mendeley" : { "formattedCitation" : "[7]", "plainTextFormattedCitation" : "[7]", "previouslyFormattedCitation" : "[7]" }, "properties" : {  }, "schema" : "https://github.com/citation-style-language/schema/raw/master/csl-citation.json" }</w:instrText>
      </w:r>
      <w:r w:rsidRPr="00804542">
        <w:fldChar w:fldCharType="separate"/>
      </w:r>
      <w:r w:rsidRPr="00804542">
        <w:rPr>
          <w:noProof/>
        </w:rPr>
        <w:t>[7]</w:t>
      </w:r>
      <w:r w:rsidRPr="00804542">
        <w:fldChar w:fldCharType="end"/>
      </w:r>
      <w:r w:rsidRPr="00804542">
        <w:t xml:space="preserve"> and state-of-the-art A3C algorithm </w:t>
      </w:r>
      <w:r w:rsidRPr="00804542">
        <w:fldChar w:fldCharType="begin" w:fldLock="1"/>
      </w:r>
      <w:r w:rsidR="00481E79">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 "schema" : "https://github.com/citation-style-language/schema/raw/master/csl-citation.json" }</w:instrText>
      </w:r>
      <w:r w:rsidRPr="00804542">
        <w:fldChar w:fldCharType="separate"/>
      </w:r>
      <w:r w:rsidRPr="00804542">
        <w:rPr>
          <w:noProof/>
        </w:rPr>
        <w:t>[6]</w:t>
      </w:r>
      <w:r w:rsidRPr="00804542">
        <w:fldChar w:fldCharType="end"/>
      </w:r>
      <w:r w:rsidRPr="00804542">
        <w:t xml:space="preserve">. The key technique in Double Q learning is to train </w:t>
      </w:r>
      <w:r>
        <w:t>two Q value</w:t>
      </w:r>
      <w:r w:rsidRPr="00804542">
        <w:t xml:space="preserve"> functions independently. We believe the </w:t>
      </w:r>
      <w:r>
        <w:t>such</w:t>
      </w:r>
      <w:r w:rsidRPr="00804542">
        <w:t xml:space="preserve"> technique can also be applied to A3C algorithm</w:t>
      </w:r>
      <w:r>
        <w:t xml:space="preserve"> to help improve convergence speed</w:t>
      </w:r>
      <w:r w:rsidRPr="00804542">
        <w:t xml:space="preserve">. </w:t>
      </w:r>
      <w:r>
        <w:t xml:space="preserve">Specifically, </w:t>
      </w:r>
      <w:r w:rsidRPr="00804542">
        <w:t xml:space="preserve">we add </w:t>
      </w:r>
      <w:r>
        <w:t xml:space="preserve">a second </w:t>
      </w:r>
      <w:r w:rsidRPr="00804542">
        <w:t xml:space="preserve">set of </w:t>
      </w:r>
      <w:r w:rsidRPr="0054732A">
        <w:t xml:space="preserve">parameters </w:t>
      </w:r>
      <w:r w:rsidRPr="00804542">
        <w:t xml:space="preserve">and randomly pick from one set to update </w:t>
      </w:r>
      <w:r w:rsidRPr="0054732A">
        <w:t xml:space="preserve">both </w:t>
      </w:r>
      <m:oMath>
        <m:r>
          <w:rPr>
            <w:rFonts w:ascii="Cambria Math" w:hAnsi="Cambria Math"/>
          </w:rPr>
          <m:t>θ</m:t>
        </m:r>
      </m:oMath>
      <w:r w:rsidRPr="0054732A">
        <w:t xml:space="preserve"> for policy and </w:t>
      </w:r>
      <m:oMath>
        <m:sSub>
          <m:sSubPr>
            <m:ctrlPr>
              <w:rPr>
                <w:rFonts w:ascii="Cambria Math" w:hAnsi="Cambria Math"/>
              </w:rPr>
            </m:ctrlPr>
          </m:sSubPr>
          <m:e>
            <m:r>
              <w:rPr>
                <w:rFonts w:ascii="Cambria Math" w:hAnsi="Cambria Math"/>
              </w:rPr>
              <m:t>θ</m:t>
            </m:r>
          </m:e>
          <m:sub>
            <m:r>
              <w:rPr>
                <w:rFonts w:ascii="Cambria Math" w:hAnsi="Cambria Math"/>
              </w:rPr>
              <m:t>v</m:t>
            </m:r>
          </m:sub>
        </m:sSub>
      </m:oMath>
      <w:r w:rsidRPr="0054732A">
        <w:t xml:space="preserve"> for value in </w:t>
      </w:r>
      <w:r w:rsidRPr="0054732A">
        <w:fldChar w:fldCharType="begin"/>
      </w:r>
      <w:r w:rsidRPr="0054732A">
        <w:instrText xml:space="preserve"> REF _Ref507626744 \h </w:instrText>
      </w:r>
      <w:r w:rsidR="0054732A">
        <w:instrText xml:space="preserve"> \* MERGEFORMAT </w:instrText>
      </w:r>
      <w:r w:rsidRPr="0054732A">
        <w:fldChar w:fldCharType="separate"/>
      </w:r>
      <w:r w:rsidRPr="0054732A">
        <w:t>Figure 6</w:t>
      </w:r>
      <w:r w:rsidRPr="0054732A">
        <w:fldChar w:fldCharType="end"/>
      </w:r>
      <w:r w:rsidRPr="0054732A">
        <w:t xml:space="preserve"> A3C algorithm</w:t>
      </w:r>
      <w:r w:rsidRPr="00804542">
        <w:t xml:space="preserve">. </w:t>
      </w:r>
      <w:r>
        <w:t>We hope two independent values will break the correlation in sampling and give better speed of co</w:t>
      </w:r>
      <w:r w:rsidRPr="00804542">
        <w:t xml:space="preserve">nvergence. </w:t>
      </w:r>
      <w:r w:rsidRPr="0054732A">
        <w:t xml:space="preserve">We call this method double A3C as shown in </w:t>
      </w:r>
      <w:r w:rsidRPr="0054732A">
        <w:fldChar w:fldCharType="begin"/>
      </w:r>
      <w:r w:rsidRPr="0054732A">
        <w:instrText xml:space="preserve"> REF _Ref507626848 \h </w:instrText>
      </w:r>
      <w:r w:rsidR="0054732A">
        <w:instrText xml:space="preserve"> \* MERGEFORMAT </w:instrText>
      </w:r>
      <w:r w:rsidRPr="0054732A">
        <w:fldChar w:fldCharType="separate"/>
      </w:r>
      <w:r w:rsidRPr="0054732A">
        <w:t>Figure 7</w:t>
      </w:r>
      <w:r w:rsidRPr="0054732A">
        <w:fldChar w:fldCharType="end"/>
      </w:r>
      <w:r w:rsidRPr="0054732A">
        <w:t>(</w:t>
      </w:r>
      <w:r w:rsidR="000A249C">
        <w:t>b</w:t>
      </w:r>
      <w:r w:rsidRPr="0054732A">
        <w:t xml:space="preserve">). There is one more network with less shared convolutional and fully connected layers as shown in </w:t>
      </w:r>
      <w:r w:rsidRPr="0054732A">
        <w:fldChar w:fldCharType="begin"/>
      </w:r>
      <w:r w:rsidRPr="0054732A">
        <w:instrText xml:space="preserve"> REF _Ref507626848 \h </w:instrText>
      </w:r>
      <w:r w:rsidR="0054732A">
        <w:instrText xml:space="preserve"> \* MERGEFORMAT </w:instrText>
      </w:r>
      <w:r w:rsidRPr="0054732A">
        <w:fldChar w:fldCharType="separate"/>
      </w:r>
      <w:r w:rsidRPr="0054732A">
        <w:t>Figure 7</w:t>
      </w:r>
      <w:r w:rsidRPr="0054732A">
        <w:fldChar w:fldCharType="end"/>
      </w:r>
      <w:r w:rsidRPr="0054732A">
        <w:t>(</w:t>
      </w:r>
      <w:r w:rsidR="00212111">
        <w:t>c</w:t>
      </w:r>
      <w:r w:rsidRPr="0054732A">
        <w:t xml:space="preserve">) called less </w:t>
      </w:r>
      <w:r w:rsidR="001A1337">
        <w:t xml:space="preserve">shared </w:t>
      </w:r>
      <w:r w:rsidRPr="0054732A">
        <w:t>double A3C</w:t>
      </w:r>
      <w:r>
        <w:t>.</w:t>
      </w:r>
      <w:r w:rsidR="00F65327">
        <w:t xml:space="preserve"> In </w:t>
      </w:r>
      <w:r w:rsidR="00A4129C">
        <w:fldChar w:fldCharType="begin"/>
      </w:r>
      <w:r w:rsidR="00A4129C">
        <w:instrText xml:space="preserve"> REF _Ref508922582 \h </w:instrText>
      </w:r>
      <w:r w:rsidR="00A4129C">
        <w:fldChar w:fldCharType="separate"/>
      </w:r>
      <w:r w:rsidR="00A4129C">
        <w:t xml:space="preserve">Figure </w:t>
      </w:r>
      <w:r w:rsidR="00A4129C">
        <w:rPr>
          <w:noProof/>
        </w:rPr>
        <w:t>7</w:t>
      </w:r>
      <w:r w:rsidR="00A4129C">
        <w:fldChar w:fldCharType="end"/>
      </w:r>
      <w:r w:rsidR="00A4129C">
        <w:t xml:space="preserve">(d), </w:t>
      </w:r>
      <w:r w:rsidR="00AC2AE3">
        <w:t>the n</w:t>
      </w:r>
      <w:r w:rsidR="00B84BE8">
        <w:t>etwork with almost no shared parameters is called no shared double A3C.</w:t>
      </w:r>
    </w:p>
    <w:p w14:paraId="7F13BE43" w14:textId="77777777" w:rsidR="00D95664" w:rsidRDefault="0092581E" w:rsidP="00D95664">
      <w:pPr>
        <w:keepNext/>
        <w:spacing w:beforeLines="50" w:before="120"/>
        <w:jc w:val="both"/>
      </w:pPr>
      <w:r>
        <w:rPr>
          <w:noProof/>
          <w:lang w:eastAsia="zh-CN"/>
        </w:rPr>
        <w:drawing>
          <wp:inline distT="0" distB="0" distL="0" distR="0" wp14:anchorId="57E6F22B" wp14:editId="76BE3809">
            <wp:extent cx="2993390" cy="12007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93390" cy="1200785"/>
                    </a:xfrm>
                    <a:prstGeom prst="rect">
                      <a:avLst/>
                    </a:prstGeom>
                    <a:noFill/>
                    <a:ln>
                      <a:noFill/>
                    </a:ln>
                  </pic:spPr>
                </pic:pic>
              </a:graphicData>
            </a:graphic>
          </wp:inline>
        </w:drawing>
      </w:r>
    </w:p>
    <w:p w14:paraId="78F24387" w14:textId="76CD184B" w:rsidR="0059574C" w:rsidRDefault="00D95664" w:rsidP="00D95664">
      <w:pPr>
        <w:pStyle w:val="Caption"/>
        <w:jc w:val="both"/>
      </w:pPr>
      <w:bookmarkStart w:id="3" w:name="_Ref508922582"/>
      <w:r>
        <w:t xml:space="preserve">Figure </w:t>
      </w:r>
      <w:r w:rsidR="00275FF0">
        <w:fldChar w:fldCharType="begin"/>
      </w:r>
      <w:r w:rsidR="00275FF0">
        <w:instrText xml:space="preserve"> SEQ </w:instrText>
      </w:r>
      <w:r w:rsidR="00275FF0">
        <w:instrText xml:space="preserve">Figure \* ARABIC </w:instrText>
      </w:r>
      <w:r w:rsidR="00275FF0">
        <w:fldChar w:fldCharType="separate"/>
      </w:r>
      <w:r w:rsidR="00CE65E9">
        <w:rPr>
          <w:noProof/>
        </w:rPr>
        <w:t>7</w:t>
      </w:r>
      <w:r w:rsidR="00275FF0">
        <w:rPr>
          <w:noProof/>
        </w:rPr>
        <w:fldChar w:fldCharType="end"/>
      </w:r>
      <w:bookmarkEnd w:id="3"/>
      <w:r>
        <w:t xml:space="preserve"> </w:t>
      </w:r>
      <w:r w:rsidRPr="00E47995">
        <w:t>Network architecture of (a) vanilla A3C, (b) double A3C, (c) less shared double A3C (d) no shared double A3C</w:t>
      </w:r>
    </w:p>
    <w:p w14:paraId="4709AC7B" w14:textId="7D22C686" w:rsidR="00B073C4" w:rsidRDefault="00A67E26" w:rsidP="00976DDF">
      <w:pPr>
        <w:ind w:firstLine="432"/>
        <w:jc w:val="both"/>
      </w:pPr>
      <w:r>
        <w:t>In the A3C network</w:t>
      </w:r>
      <w:r w:rsidR="00120817">
        <w:t xml:space="preserve"> </w:t>
      </w:r>
      <w:r w:rsidR="00120817">
        <w:fldChar w:fldCharType="begin"/>
      </w:r>
      <w:r w:rsidR="00120817">
        <w:instrText xml:space="preserve"> REF _Ref509005922 \h </w:instrText>
      </w:r>
      <w:r w:rsidR="00120817">
        <w:fldChar w:fldCharType="separate"/>
      </w:r>
      <w:r w:rsidR="00120817">
        <w:t xml:space="preserve">Figure </w:t>
      </w:r>
      <w:r w:rsidR="00120817">
        <w:rPr>
          <w:noProof/>
        </w:rPr>
        <w:t>6</w:t>
      </w:r>
      <w:r w:rsidR="00120817">
        <w:fldChar w:fldCharType="end"/>
      </w:r>
      <w:r w:rsidR="00120817">
        <w:t>(a)</w:t>
      </w:r>
      <w:r>
        <w:t xml:space="preserve">, </w:t>
      </w:r>
      <w:r w:rsidR="006A1B38">
        <w:t xml:space="preserve">the input is </w:t>
      </w:r>
      <w:r w:rsidR="005C2486">
        <w:t xml:space="preserve">4 </w:t>
      </w:r>
      <w:r w:rsidR="00AE5DB0">
        <w:t xml:space="preserve">consecutive </w:t>
      </w:r>
      <w:r w:rsidR="00EE05FB">
        <w:t xml:space="preserve">84x84x3 </w:t>
      </w:r>
      <w:r w:rsidR="00AE5DB0">
        <w:t xml:space="preserve">RGB image frames. Therefore, the total input size is </w:t>
      </w:r>
      <w:r w:rsidR="002A7CDC">
        <w:t>84x84x12.</w:t>
      </w:r>
      <w:r w:rsidR="007050A3">
        <w:t xml:space="preserve"> </w:t>
      </w:r>
      <w:r w:rsidR="00DB67C0">
        <w:t xml:space="preserve">Four convolutional </w:t>
      </w:r>
      <w:r w:rsidR="00143A60">
        <w:t>layers</w:t>
      </w:r>
      <w:r w:rsidR="00DB67C0">
        <w:t xml:space="preserve"> and three max pooling </w:t>
      </w:r>
      <w:r w:rsidR="00143A60">
        <w:t>layers</w:t>
      </w:r>
      <w:r w:rsidR="00DB67C0">
        <w:t xml:space="preserve"> </w:t>
      </w:r>
      <w:r w:rsidR="00E947BC">
        <w:t>were</w:t>
      </w:r>
      <w:r w:rsidR="00DB67C0">
        <w:t xml:space="preserve"> used to extract the </w:t>
      </w:r>
      <w:r w:rsidR="00C63879">
        <w:t>input image information.</w:t>
      </w:r>
      <w:r w:rsidR="00E433D6">
        <w:t xml:space="preserve"> </w:t>
      </w:r>
      <w:r w:rsidR="00826B41">
        <w:t xml:space="preserve">Then, a fully </w:t>
      </w:r>
      <w:r w:rsidR="00130F0E">
        <w:t>connected</w:t>
      </w:r>
      <w:r w:rsidR="00826B41">
        <w:t xml:space="preserve"> layer </w:t>
      </w:r>
      <w:r w:rsidR="00143A60">
        <w:t xml:space="preserve">will reshape </w:t>
      </w:r>
      <w:r w:rsidR="000244AE">
        <w:t xml:space="preserve">and generate </w:t>
      </w:r>
      <w:r w:rsidR="008F37C2">
        <w:t>output with dimension of 512</w:t>
      </w:r>
      <w:r w:rsidR="00E4739D">
        <w:t xml:space="preserve"> (FC512)</w:t>
      </w:r>
      <w:r w:rsidR="008F37C2">
        <w:t xml:space="preserve">. </w:t>
      </w:r>
      <w:r w:rsidR="00D754E4">
        <w:t xml:space="preserve">The output </w:t>
      </w:r>
      <w:r w:rsidR="00B91B41">
        <w:t xml:space="preserve">from this fully connected layer </w:t>
      </w:r>
      <w:r w:rsidR="005B378F">
        <w:t xml:space="preserve">(FC512) </w:t>
      </w:r>
      <w:r w:rsidR="00B91B41">
        <w:t xml:space="preserve">will be used </w:t>
      </w:r>
      <w:r w:rsidR="00612852">
        <w:t xml:space="preserve">to generate </w:t>
      </w:r>
      <w:r w:rsidR="00287FAC">
        <w:t xml:space="preserve">a value </w:t>
      </w:r>
      <w:r w:rsidR="00131598">
        <w:t>with dimension of 1</w:t>
      </w:r>
      <w:r w:rsidR="00AB6E2B">
        <w:t xml:space="preserve">. This </w:t>
      </w:r>
      <w:r w:rsidR="0048759B">
        <w:t xml:space="preserve">output value </w:t>
      </w:r>
      <w:r w:rsidR="00970E87">
        <w:t>will estimate the input state value.</w:t>
      </w:r>
      <w:r w:rsidR="00880F1B">
        <w:t xml:space="preserve"> Meanwhile, </w:t>
      </w:r>
      <w:r w:rsidR="001533A4">
        <w:t xml:space="preserve">a different fully connected layer will be applied </w:t>
      </w:r>
      <w:r w:rsidR="00845746">
        <w:t xml:space="preserve">to generate </w:t>
      </w:r>
      <w:r w:rsidR="005F1488">
        <w:t xml:space="preserve">output with the same number of actions. This will be past into a </w:t>
      </w:r>
      <w:proofErr w:type="spellStart"/>
      <w:r w:rsidR="005F1488">
        <w:t>softmax</w:t>
      </w:r>
      <w:proofErr w:type="spellEnd"/>
      <w:r w:rsidR="005F1488">
        <w:t xml:space="preserve"> </w:t>
      </w:r>
      <w:r w:rsidR="007B6990">
        <w:t xml:space="preserve">layer to </w:t>
      </w:r>
      <w:r w:rsidR="00642B4C">
        <w:t xml:space="preserve">convert </w:t>
      </w:r>
      <w:r w:rsidR="00DF4D76">
        <w:t xml:space="preserve">output </w:t>
      </w:r>
      <w:r w:rsidR="009656CA">
        <w:t xml:space="preserve">to policy </w:t>
      </w:r>
      <m:oMath>
        <m:r>
          <w:rPr>
            <w:rFonts w:ascii="Cambria Math" w:hAnsi="Cambria Math"/>
          </w:rPr>
          <m:t>π</m:t>
        </m:r>
      </m:oMath>
      <w:r w:rsidR="009656CA">
        <w:t xml:space="preserve"> </w:t>
      </w:r>
      <w:r w:rsidR="00B10398">
        <w:t>which is a probability representation between 0 and 1.</w:t>
      </w:r>
    </w:p>
    <w:p w14:paraId="64A345AA" w14:textId="5E4B3243" w:rsidR="007341CA" w:rsidRDefault="00490A19" w:rsidP="00976DDF">
      <w:pPr>
        <w:ind w:firstLine="432"/>
        <w:jc w:val="both"/>
      </w:pPr>
      <w:r>
        <w:t xml:space="preserve">In A3C, </w:t>
      </w:r>
      <w:r w:rsidR="00A43BCF">
        <w:t xml:space="preserve">value parameter </w:t>
      </w:r>
      <m:oMath>
        <m:sSub>
          <m:sSubPr>
            <m:ctrlPr>
              <w:rPr>
                <w:rFonts w:ascii="Cambria Math" w:hAnsi="Cambria Math"/>
                <w:i/>
              </w:rPr>
            </m:ctrlPr>
          </m:sSubPr>
          <m:e>
            <m:r>
              <w:rPr>
                <w:rFonts w:ascii="Cambria Math" w:hAnsi="Cambria Math"/>
              </w:rPr>
              <m:t>θ</m:t>
            </m:r>
          </m:e>
          <m:sub>
            <m:r>
              <w:rPr>
                <w:rFonts w:ascii="Cambria Math" w:hAnsi="Cambria Math"/>
              </w:rPr>
              <m:t>v</m:t>
            </m:r>
          </m:sub>
        </m:sSub>
      </m:oMath>
      <w:r w:rsidR="00A43BCF">
        <w:t xml:space="preserve"> and policy parameter </w:t>
      </w:r>
      <m:oMath>
        <m:r>
          <w:rPr>
            <w:rFonts w:ascii="Cambria Math" w:hAnsi="Cambria Math"/>
          </w:rPr>
          <m:t>θ</m:t>
        </m:r>
      </m:oMath>
      <w:r w:rsidR="0002223B">
        <w:t xml:space="preserve"> </w:t>
      </w:r>
      <w:r w:rsidR="00BD167A">
        <w:t>share some common parameters</w:t>
      </w:r>
      <w:r w:rsidR="00692133">
        <w:t xml:space="preserve"> from the first convolutional </w:t>
      </w:r>
      <w:r w:rsidR="001D7570">
        <w:t xml:space="preserve">layer </w:t>
      </w:r>
      <w:r w:rsidR="00D66936">
        <w:t>up</w:t>
      </w:r>
      <w:r w:rsidR="00A0608A">
        <w:t xml:space="preserve"> </w:t>
      </w:r>
      <w:r w:rsidR="001D7570">
        <w:t xml:space="preserve">to </w:t>
      </w:r>
      <w:r w:rsidR="001752FC">
        <w:t xml:space="preserve">the first </w:t>
      </w:r>
      <w:r w:rsidR="006B4104">
        <w:t xml:space="preserve">fully connected layer. </w:t>
      </w:r>
      <w:r w:rsidR="004D3A93">
        <w:t xml:space="preserve">Only the output layers are different for </w:t>
      </w:r>
      <w:r w:rsidR="0090108B">
        <w:t xml:space="preserve">value and policy. </w:t>
      </w:r>
      <w:r w:rsidR="009E7137">
        <w:t xml:space="preserve">From a deep learning perspective, it is </w:t>
      </w:r>
      <w:r w:rsidR="006A6611">
        <w:t xml:space="preserve">good to </w:t>
      </w:r>
      <w:r w:rsidR="00AE34D3">
        <w:t>share the same extracted feature</w:t>
      </w:r>
      <w:r w:rsidR="00290402">
        <w:t>s</w:t>
      </w:r>
      <w:r w:rsidR="00147B72">
        <w:t xml:space="preserve">. Then, both </w:t>
      </w:r>
      <w:r w:rsidR="0093478D">
        <w:t xml:space="preserve">value and policy output should be built on top of the same </w:t>
      </w:r>
      <w:r w:rsidR="00AE058F">
        <w:t>feature extractor</w:t>
      </w:r>
      <w:r w:rsidR="00CC7876">
        <w:t xml:space="preserve"> for </w:t>
      </w:r>
      <w:proofErr w:type="spellStart"/>
      <w:r w:rsidR="00CC7876">
        <w:t>beter</w:t>
      </w:r>
      <w:proofErr w:type="spellEnd"/>
      <w:r w:rsidR="00CC7876">
        <w:t xml:space="preserve"> performance</w:t>
      </w:r>
      <w:r w:rsidR="00AE058F">
        <w:t>.</w:t>
      </w:r>
    </w:p>
    <w:p w14:paraId="3A9A47EB" w14:textId="1155847F" w:rsidR="00F0569F" w:rsidRDefault="00DB1400" w:rsidP="00B073C4">
      <w:pPr>
        <w:ind w:firstLine="432"/>
        <w:jc w:val="both"/>
      </w:pPr>
      <w:r>
        <w:t xml:space="preserve">Unlike A3C which only </w:t>
      </w:r>
      <w:r w:rsidR="001717F3">
        <w:t xml:space="preserve">has </w:t>
      </w:r>
      <w:r w:rsidR="00B24A24">
        <w:t xml:space="preserve">one single </w:t>
      </w:r>
      <m:oMath>
        <m:r>
          <w:rPr>
            <w:rFonts w:ascii="Cambria Math" w:hAnsi="Cambria Math"/>
          </w:rPr>
          <m:t xml:space="preserve">V </m:t>
        </m:r>
      </m:oMath>
      <w:r w:rsidR="00B24A24">
        <w:t xml:space="preserve">to estimate the input </w:t>
      </w:r>
      <w:r w:rsidR="00E61104">
        <w:t>state</w:t>
      </w:r>
      <w:r w:rsidR="00A35B0A">
        <w:t xml:space="preserve"> value</w:t>
      </w:r>
      <w:r w:rsidR="00E61104">
        <w:t>,</w:t>
      </w:r>
      <w:r w:rsidR="00C26C73">
        <w:t xml:space="preserve"> double A3C</w:t>
      </w:r>
      <w:r w:rsidR="00D33DB5">
        <w:t xml:space="preserve"> </w:t>
      </w:r>
      <w:r w:rsidR="00C26C73">
        <w:t xml:space="preserve">will </w:t>
      </w:r>
      <w:r w:rsidR="00E208D6">
        <w:t xml:space="preserve">have </w:t>
      </w:r>
      <w:r w:rsidR="004703FD">
        <w:t xml:space="preserve">two different value estimations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703FD">
        <w:t xml:space="preserve"> and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021E57">
        <w:t>.</w:t>
      </w:r>
      <w:r w:rsidR="0026799B">
        <w:t xml:space="preserve"> Meanwhile, it will have one single </w:t>
      </w:r>
      <w:r w:rsidR="003250BA">
        <w:t xml:space="preserve">policy </w:t>
      </w:r>
      <m:oMath>
        <m:r>
          <w:rPr>
            <w:rFonts w:ascii="Cambria Math" w:hAnsi="Cambria Math"/>
          </w:rPr>
          <m:t>π</m:t>
        </m:r>
      </m:oMath>
      <w:r w:rsidR="00B83400">
        <w:t>.</w:t>
      </w:r>
      <w:r w:rsidR="00421F42">
        <w:t xml:space="preserve"> The training update for double A3C is </w:t>
      </w:r>
      <w:proofErr w:type="gramStart"/>
      <w:r w:rsidR="00971C17">
        <w:t>similar to</w:t>
      </w:r>
      <w:proofErr w:type="gramEnd"/>
      <w:r w:rsidR="00971C17">
        <w:t xml:space="preserve"> </w:t>
      </w:r>
      <w:r w:rsidR="00440E3F">
        <w:t>classical A3C</w:t>
      </w:r>
      <w:r w:rsidR="00187CC3">
        <w:t xml:space="preserve">. However, </w:t>
      </w:r>
      <w:r w:rsidR="00EE5458">
        <w:t>under the condition</w:t>
      </w:r>
      <w:r w:rsidR="00681DD3">
        <w:t xml:space="preserve"> that there are two values, one will be sampled </w:t>
      </w:r>
      <w:r w:rsidR="00145032">
        <w:t>randomly</w:t>
      </w:r>
      <w:r w:rsidR="00157F44">
        <w:t xml:space="preserve"> for update. If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A174F5">
        <w:t xml:space="preserve"> </w:t>
      </w:r>
      <w:r w:rsidR="003D3FDB">
        <w:t xml:space="preserve">is </w:t>
      </w:r>
      <w:r w:rsidR="00AB76DF">
        <w:t>sampled for update</w:t>
      </w:r>
      <w:r w:rsidR="0093177C">
        <w:t xml:space="preserve"> at certain state</w:t>
      </w:r>
      <w:r w:rsidR="0004020D">
        <w:t xml:space="preserve">, R shown </w:t>
      </w:r>
      <w:r w:rsidR="006E7F74">
        <w:t xml:space="preserve">in </w:t>
      </w:r>
      <w:r w:rsidR="006E7F74">
        <w:fldChar w:fldCharType="begin"/>
      </w:r>
      <w:r w:rsidR="006E7F74">
        <w:instrText xml:space="preserve"> REF _Ref509005922 \h </w:instrText>
      </w:r>
      <w:r w:rsidR="006E7F74">
        <w:fldChar w:fldCharType="separate"/>
      </w:r>
      <w:r w:rsidR="006E7F74">
        <w:t xml:space="preserve">Figure </w:t>
      </w:r>
      <w:r w:rsidR="006E7F74">
        <w:rPr>
          <w:noProof/>
        </w:rPr>
        <w:t>6</w:t>
      </w:r>
      <w:r w:rsidR="006E7F74">
        <w:fldChar w:fldCharType="end"/>
      </w:r>
      <w:r w:rsidR="006E7F74">
        <w:t xml:space="preserve"> </w:t>
      </w:r>
      <w:r w:rsidR="00E81F1A">
        <w:t>will be initialized by</w:t>
      </w:r>
      <w:r w:rsidR="00F0569F">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F0569F">
        <w:t xml:space="preserve"> as below</w:t>
      </w:r>
    </w:p>
    <w:p w14:paraId="0832D0D1" w14:textId="6238DA25" w:rsidR="00DB1400" w:rsidRPr="00327A5C" w:rsidRDefault="00F0569F" w:rsidP="00DE7210">
      <w:pPr>
        <w:jc w:val="center"/>
      </w:pPr>
      <m:oMathPara>
        <m:oMath>
          <m:r>
            <w:rPr>
              <w:rFonts w:ascii="Cambria Math" w:hAnsi="Cambria Math"/>
            </w:rPr>
            <m:t>R=</m:t>
          </m:r>
          <m:d>
            <m:dPr>
              <m:begChr m:val="{"/>
              <m:endChr m:val=""/>
              <m:ctrlPr>
                <w:rPr>
                  <w:rFonts w:ascii="Cambria Math" w:hAnsi="Cambria Math"/>
                  <w:i/>
                </w:rPr>
              </m:ctrlPr>
            </m:dPr>
            <m:e>
              <m:eqArr>
                <m:eqArrPr>
                  <m:ctrlPr>
                    <w:rPr>
                      <w:rFonts w:ascii="Cambria Math" w:hAnsi="Cambria Math"/>
                      <w:i/>
                    </w:rPr>
                  </m:ctrlPr>
                </m:eqArrPr>
                <m:e>
                  <m:box>
                    <m:boxPr>
                      <m:noBreak m:val="0"/>
                      <m:ctrlPr>
                        <w:rPr>
                          <w:rFonts w:ascii="Cambria Math" w:hAnsi="Cambria Math"/>
                          <w:i/>
                        </w:rPr>
                      </m:ctrlPr>
                    </m:boxPr>
                    <m:e>
                      <m:r>
                        <w:rPr>
                          <w:rFonts w:ascii="Cambria Math" w:hAnsi="Cambria Math"/>
                        </w:rPr>
                        <m:t>0</m:t>
                      </m:r>
                    </m:e>
                  </m:box>
                  <m:box>
                    <m:boxPr>
                      <m:noBreak m:val="0"/>
                      <m:ctrlPr>
                        <w:rPr>
                          <w:rFonts w:ascii="Cambria Math" w:hAnsi="Cambria Math"/>
                          <w:i/>
                        </w:rPr>
                      </m:ctrlPr>
                    </m:boxPr>
                    <m:e>
                      <m:r>
                        <w:rPr>
                          <w:rFonts w:ascii="Cambria Math" w:hAnsi="Cambria Math"/>
                        </w:rPr>
                        <m:t xml:space="preserve">          for terminal </m:t>
                      </m:r>
                      <m:sSub>
                        <m:sSubPr>
                          <m:ctrlPr>
                            <w:rPr>
                              <w:rFonts w:ascii="Cambria Math" w:hAnsi="Cambria Math"/>
                              <w:i/>
                            </w:rPr>
                          </m:ctrlPr>
                        </m:sSubPr>
                        <m:e>
                          <m:r>
                            <w:rPr>
                              <w:rFonts w:ascii="Cambria Math" w:hAnsi="Cambria Math"/>
                            </w:rPr>
                            <m:t>s</m:t>
                          </m:r>
                        </m:e>
                        <m:sub>
                          <m:r>
                            <w:rPr>
                              <w:rFonts w:ascii="Cambria Math" w:hAnsi="Cambria Math"/>
                            </w:rPr>
                            <m:t>t</m:t>
                          </m:r>
                        </m:sub>
                      </m:sSub>
                    </m:e>
                  </m:box>
                </m:e>
                <m:e>
                  <m:box>
                    <m:boxPr>
                      <m:noBreak m:val="0"/>
                      <m:ctrlPr>
                        <w:rPr>
                          <w:rFonts w:ascii="Cambria Math" w:hAnsi="Cambria Math"/>
                          <w:i/>
                        </w:rPr>
                      </m:ctrlPr>
                    </m:box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θ</m:t>
                              </m:r>
                            </m:e>
                            <m:sub>
                              <m:sSub>
                                <m:sSubPr>
                                  <m:ctrlPr>
                                    <w:rPr>
                                      <w:rFonts w:ascii="Cambria Math" w:hAnsi="Cambria Math"/>
                                      <w:i/>
                                    </w:rPr>
                                  </m:ctrlPr>
                                </m:sSubPr>
                                <m:e>
                                  <m:r>
                                    <w:rPr>
                                      <w:rFonts w:ascii="Cambria Math" w:hAnsi="Cambria Math"/>
                                    </w:rPr>
                                    <m:t>v</m:t>
                                  </m:r>
                                </m:e>
                                <m:sub>
                                  <m:r>
                                    <w:rPr>
                                      <w:rFonts w:ascii="Cambria Math" w:hAnsi="Cambria Math"/>
                                    </w:rPr>
                                    <m:t>1</m:t>
                                  </m:r>
                                </m:sub>
                              </m:sSub>
                            </m:sub>
                            <m:sup>
                              <m:r>
                                <w:rPr>
                                  <w:rFonts w:ascii="Cambria Math" w:hAnsi="Cambria Math"/>
                                </w:rPr>
                                <m:t>'</m:t>
                              </m:r>
                            </m:sup>
                          </m:sSubSup>
                        </m:e>
                      </m:d>
                    </m:e>
                  </m:box>
                  <m:box>
                    <m:boxPr>
                      <m:noBreak m:val="0"/>
                      <m:ctrlPr>
                        <w:rPr>
                          <w:rFonts w:ascii="Cambria Math" w:hAnsi="Cambria Math"/>
                          <w:i/>
                        </w:rPr>
                      </m:ctrlPr>
                    </m:boxPr>
                    <m:e>
                      <m:r>
                        <w:rPr>
                          <w:rFonts w:ascii="Cambria Math" w:hAnsi="Cambria Math"/>
                        </w:rPr>
                        <m:t xml:space="preserve">      for non-terminal </m:t>
                      </m:r>
                      <m:sSub>
                        <m:sSubPr>
                          <m:ctrlPr>
                            <w:rPr>
                              <w:rFonts w:ascii="Cambria Math" w:hAnsi="Cambria Math"/>
                              <w:i/>
                            </w:rPr>
                          </m:ctrlPr>
                        </m:sSubPr>
                        <m:e>
                          <m:r>
                            <w:rPr>
                              <w:rFonts w:ascii="Cambria Math" w:hAnsi="Cambria Math"/>
                            </w:rPr>
                            <m:t>s</m:t>
                          </m:r>
                        </m:e>
                        <m:sub>
                          <m:r>
                            <w:rPr>
                              <w:rFonts w:ascii="Cambria Math" w:hAnsi="Cambria Math"/>
                            </w:rPr>
                            <m:t>t</m:t>
                          </m:r>
                        </m:sub>
                      </m:sSub>
                    </m:e>
                  </m:box>
                </m:e>
              </m:eqArr>
            </m:e>
          </m:d>
        </m:oMath>
      </m:oMathPara>
    </w:p>
    <w:p w14:paraId="3A15B88D" w14:textId="07246FF8" w:rsidR="00327A5C" w:rsidRDefault="005932CA" w:rsidP="001D1E00">
      <w:pPr>
        <w:ind w:firstLine="432"/>
      </w:pPr>
      <w:r>
        <w:t xml:space="preserve">The following update for </w:t>
      </w:r>
      <m:oMath>
        <m:sSub>
          <m:sSubPr>
            <m:ctrlPr>
              <w:rPr>
                <w:rFonts w:ascii="Cambria Math" w:hAnsi="Cambria Math"/>
              </w:rPr>
            </m:ctrlPr>
          </m:sSubPr>
          <m:e>
            <m:r>
              <w:rPr>
                <w:rFonts w:ascii="Cambria Math" w:hAnsi="Cambria Math"/>
              </w:rPr>
              <m:t>θ</m:t>
            </m:r>
          </m:e>
          <m:sub>
            <m:sSub>
              <m:sSubPr>
                <m:ctrlPr>
                  <w:rPr>
                    <w:rFonts w:ascii="Cambria Math" w:hAnsi="Cambria Math"/>
                  </w:rPr>
                </m:ctrlPr>
              </m:sSubPr>
              <m:e>
                <m:r>
                  <w:rPr>
                    <w:rFonts w:ascii="Cambria Math" w:hAnsi="Cambria Math"/>
                  </w:rPr>
                  <m:t>v</m:t>
                </m:r>
              </m:e>
              <m:sub>
                <m:r>
                  <m:rPr>
                    <m:sty m:val="p"/>
                  </m:rPr>
                  <w:rPr>
                    <w:rFonts w:ascii="Cambria Math" w:hAnsi="Cambria Math"/>
                  </w:rPr>
                  <m:t>2</m:t>
                </m:r>
              </m:sub>
            </m:sSub>
          </m:sub>
        </m:sSub>
      </m:oMath>
      <w:r w:rsidR="00003AC1">
        <w:t xml:space="preserve"> and </w:t>
      </w:r>
      <m:oMath>
        <m:r>
          <w:rPr>
            <w:rFonts w:ascii="Cambria Math" w:hAnsi="Cambria Math"/>
          </w:rPr>
          <m:t>θ</m:t>
        </m:r>
      </m:oMath>
      <w:r w:rsidR="00B91D8F">
        <w:t xml:space="preserve"> will be as below</w:t>
      </w:r>
    </w:p>
    <w:p w14:paraId="1BE843E7" w14:textId="50DECF9A" w:rsidR="00B91D8F" w:rsidRPr="005645D9" w:rsidRDefault="0094273C" w:rsidP="007F43B5">
      <m:oMathPara>
        <m:oMath>
          <m:r>
            <w:rPr>
              <w:rFonts w:ascii="Cambria Math" w:hAnsi="Cambria Math"/>
            </w:rPr>
            <m:t>dθ←dθ+</m:t>
          </m:r>
          <m:sSub>
            <m:sSubPr>
              <m:ctrlPr>
                <w:rPr>
                  <w:rFonts w:ascii="Cambria Math" w:hAnsi="Cambria Math"/>
                  <w:i/>
                </w:rPr>
              </m:ctrlPr>
            </m:sSubPr>
            <m:e>
              <m:r>
                <m:rPr>
                  <m:sty m:val="p"/>
                </m:rPr>
                <w:rPr>
                  <w:rFonts w:ascii="Cambria Math" w:hAnsi="Cambria Math"/>
                </w:rPr>
                <m:t>∇</m:t>
              </m:r>
              <m:ctrlPr>
                <w:rPr>
                  <w:rFonts w:ascii="Cambria Math" w:hAnsi="Cambria Math"/>
                </w:rPr>
              </m:ctrlP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logπ</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θ</m:t>
                      </m:r>
                    </m:e>
                    <m:sub>
                      <m:sSub>
                        <m:sSubPr>
                          <m:ctrlPr>
                            <w:rPr>
                              <w:rFonts w:ascii="Cambria Math" w:hAnsi="Cambria Math"/>
                              <w:i/>
                            </w:rPr>
                          </m:ctrlPr>
                        </m:sSubPr>
                        <m:e>
                          <m:r>
                            <w:rPr>
                              <w:rFonts w:ascii="Cambria Math" w:hAnsi="Cambria Math"/>
                            </w:rPr>
                            <m:t>v</m:t>
                          </m:r>
                        </m:e>
                        <m:sub>
                          <m:r>
                            <w:rPr>
                              <w:rFonts w:ascii="Cambria Math" w:hAnsi="Cambria Math"/>
                            </w:rPr>
                            <m:t>2</m:t>
                          </m:r>
                        </m:sub>
                      </m:sSub>
                    </m:sub>
                    <m:sup>
                      <m:r>
                        <w:rPr>
                          <w:rFonts w:ascii="Cambria Math" w:hAnsi="Cambria Math"/>
                        </w:rPr>
                        <m:t>'</m:t>
                      </m:r>
                    </m:sup>
                  </m:sSubSup>
                </m:e>
              </m:d>
              <m:r>
                <w:rPr>
                  <w:rFonts w:ascii="Cambria Math" w:hAnsi="Cambria Math"/>
                </w:rPr>
                <m:t xml:space="preserve"> </m:t>
              </m:r>
            </m:e>
          </m:d>
        </m:oMath>
      </m:oMathPara>
    </w:p>
    <w:p w14:paraId="2302B55B" w14:textId="4C81D37B" w:rsidR="005645D9" w:rsidRPr="00AC6F44" w:rsidRDefault="005645D9" w:rsidP="007F43B5">
      <m:oMathPara>
        <m:oMath>
          <m:r>
            <w:rPr>
              <w:rFonts w:ascii="Cambria Math" w:hAnsi="Cambria Math"/>
            </w:rPr>
            <m:t>d</m:t>
          </m:r>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←d</m:t>
          </m:r>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θ</m:t>
                          </m:r>
                        </m:e>
                        <m:sub>
                          <m:sSub>
                            <m:sSubPr>
                              <m:ctrlPr>
                                <w:rPr>
                                  <w:rFonts w:ascii="Cambria Math" w:hAnsi="Cambria Math"/>
                                  <w:i/>
                                </w:rPr>
                              </m:ctrlPr>
                            </m:sSubPr>
                            <m:e>
                              <m:r>
                                <w:rPr>
                                  <w:rFonts w:ascii="Cambria Math" w:hAnsi="Cambria Math"/>
                                </w:rPr>
                                <m:t>v</m:t>
                              </m:r>
                            </m:e>
                            <m:sub>
                              <m:r>
                                <w:rPr>
                                  <w:rFonts w:ascii="Cambria Math" w:hAnsi="Cambria Math"/>
                                </w:rPr>
                                <m:t>2</m:t>
                              </m:r>
                            </m:sub>
                          </m:sSub>
                        </m:sub>
                        <m:sup>
                          <m:r>
                            <w:rPr>
                              <w:rFonts w:ascii="Cambria Math" w:hAnsi="Cambria Math"/>
                            </w:rPr>
                            <m:t>'</m:t>
                          </m:r>
                        </m:sup>
                      </m:sSubSup>
                    </m:e>
                  </m:d>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θ</m:t>
              </m:r>
            </m:e>
            <m:sub>
              <m:sSub>
                <m:sSubPr>
                  <m:ctrlPr>
                    <w:rPr>
                      <w:rFonts w:ascii="Cambria Math" w:hAnsi="Cambria Math"/>
                      <w:i/>
                    </w:rPr>
                  </m:ctrlPr>
                </m:sSubPr>
                <m:e>
                  <m:r>
                    <w:rPr>
                      <w:rFonts w:ascii="Cambria Math" w:hAnsi="Cambria Math"/>
                    </w:rPr>
                    <m:t>v</m:t>
                  </m:r>
                </m:e>
                <m:sub>
                  <m:r>
                    <w:rPr>
                      <w:rFonts w:ascii="Cambria Math" w:hAnsi="Cambria Math"/>
                    </w:rPr>
                    <m:t>2</m:t>
                  </m:r>
                </m:sub>
              </m:sSub>
            </m:sub>
            <m:sup>
              <m:r>
                <w:rPr>
                  <w:rFonts w:ascii="Cambria Math" w:hAnsi="Cambria Math"/>
                </w:rPr>
                <m:t>'</m:t>
              </m:r>
            </m:sup>
          </m:sSubSup>
        </m:oMath>
      </m:oMathPara>
    </w:p>
    <w:p w14:paraId="42CDB690" w14:textId="4FB9F74E" w:rsidR="000F7B6F" w:rsidRDefault="00AC6F44" w:rsidP="00722AF0">
      <w:pPr>
        <w:ind w:firstLine="432"/>
        <w:jc w:val="both"/>
      </w:pPr>
      <w:r>
        <w:t xml:space="preserve">Similarly, </w:t>
      </w:r>
      <w:r w:rsidR="00AC02CC">
        <w:t xml:space="preserve">if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AC02CC">
        <w:t xml:space="preserve"> is selected, we can update with</w:t>
      </w:r>
      <w:r w:rsidR="00B93716">
        <w:t xml:space="preserve"> similar method</w:t>
      </w:r>
      <w:r w:rsidR="00500BDA">
        <w:t xml:space="preserve">. </w:t>
      </w:r>
    </w:p>
    <w:p w14:paraId="412B55A5" w14:textId="4A272D0D" w:rsidR="00463854" w:rsidRDefault="00C81262" w:rsidP="00722AF0">
      <w:pPr>
        <w:ind w:firstLine="432"/>
        <w:jc w:val="both"/>
      </w:pPr>
      <w:r>
        <w:t>In double A3C</w:t>
      </w:r>
      <w:r w:rsidR="0070663B">
        <w:t xml:space="preserve"> </w:t>
      </w:r>
      <w:r w:rsidR="00DB3D0D">
        <w:t>from</w:t>
      </w:r>
      <w:r w:rsidR="0070663B">
        <w:t xml:space="preserve"> </w:t>
      </w:r>
      <w:r w:rsidR="0070663B">
        <w:fldChar w:fldCharType="begin"/>
      </w:r>
      <w:r w:rsidR="0070663B">
        <w:instrText xml:space="preserve"> REF _Ref509005922 \h </w:instrText>
      </w:r>
      <w:r w:rsidR="00722AF0">
        <w:instrText xml:space="preserve"> \* MERGEFORMAT </w:instrText>
      </w:r>
      <w:r w:rsidR="0070663B">
        <w:fldChar w:fldCharType="separate"/>
      </w:r>
      <w:r w:rsidR="0070663B">
        <w:t xml:space="preserve">Figure </w:t>
      </w:r>
      <w:r w:rsidR="0070663B">
        <w:rPr>
          <w:noProof/>
        </w:rPr>
        <w:t>6</w:t>
      </w:r>
      <w:r w:rsidR="0070663B">
        <w:fldChar w:fldCharType="end"/>
      </w:r>
      <w:r w:rsidR="0070663B">
        <w:t>(b)</w:t>
      </w:r>
      <w:r>
        <w:t>,</w:t>
      </w:r>
      <w:r w:rsidR="00AC2AD8">
        <w:t xml:space="preserve"> first value</w:t>
      </w:r>
      <w:r w:rsidR="00882A31">
        <w:t xml:space="preserve"> parameters</w:t>
      </w:r>
      <w:r w:rsidR="00AC2AD8">
        <w:t xml:space="preserve"> </w:t>
      </w:r>
      <m:oMath>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oMath>
      <w:r w:rsidR="00AC2AD8">
        <w:t>, second value</w:t>
      </w:r>
      <w:r w:rsidR="00F94B2B">
        <w:t xml:space="preserve"> </w:t>
      </w:r>
      <w:r w:rsidR="000B58F0">
        <w:t xml:space="preserve">parameters </w:t>
      </w:r>
      <m:oMath>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oMath>
      <w:r w:rsidR="00BE33AA">
        <w:t xml:space="preserve">, and </w:t>
      </w:r>
      <w:r w:rsidR="006001AD">
        <w:t>policy</w:t>
      </w:r>
      <w:r w:rsidR="00FB7AA7">
        <w:t xml:space="preserve"> </w:t>
      </w:r>
      <w:r w:rsidR="00FB0402">
        <w:t xml:space="preserve">parameters </w:t>
      </w:r>
      <m:oMath>
        <m:r>
          <w:rPr>
            <w:rFonts w:ascii="Cambria Math" w:hAnsi="Cambria Math"/>
          </w:rPr>
          <m:t>θ</m:t>
        </m:r>
      </m:oMath>
      <w:r w:rsidR="00283B1A">
        <w:t xml:space="preserve"> </w:t>
      </w:r>
      <w:r w:rsidR="00C3339B">
        <w:t xml:space="preserve">share </w:t>
      </w:r>
      <w:r w:rsidR="00BC2CE3">
        <w:t>some variables as well.</w:t>
      </w:r>
      <w:r w:rsidR="009D57D6">
        <w:t xml:space="preserve"> </w:t>
      </w:r>
      <w:r w:rsidR="00C26F16">
        <w:t>D</w:t>
      </w:r>
      <w:r w:rsidR="008B1C16">
        <w:t xml:space="preserve">ouble A3C </w:t>
      </w:r>
      <w:r w:rsidR="00722AF0">
        <w:t xml:space="preserve">shares the same parameters from the first convolutional layer </w:t>
      </w:r>
      <w:r w:rsidR="00DE2690">
        <w:t xml:space="preserve">up to </w:t>
      </w:r>
      <w:r w:rsidR="009910A3">
        <w:t xml:space="preserve">the </w:t>
      </w:r>
      <w:r w:rsidR="00A05F4A">
        <w:t>first fully connected layer</w:t>
      </w:r>
      <w:r w:rsidR="00152C8A">
        <w:t>.</w:t>
      </w:r>
      <w:r w:rsidR="002A60D0">
        <w:t xml:space="preserve"> Then,</w:t>
      </w:r>
      <w:r w:rsidR="00C04917">
        <w:t xml:space="preserve"> different fully connected </w:t>
      </w:r>
      <w:r w:rsidR="007B2683">
        <w:t xml:space="preserve">layers are used to generate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1C0D6C">
        <w:t xml:space="preserve">.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1C0D6C">
        <w:t>,</w:t>
      </w:r>
      <w:r w:rsidR="008D5DBB">
        <w:t xml:space="preserve"> and </w:t>
      </w:r>
      <m:oMath>
        <m:r>
          <w:rPr>
            <w:rFonts w:ascii="Cambria Math" w:hAnsi="Cambria Math"/>
          </w:rPr>
          <m:t>π</m:t>
        </m:r>
      </m:oMath>
      <w:r w:rsidR="00EF75A9">
        <w:t xml:space="preserve"> </w:t>
      </w:r>
      <w:r w:rsidR="00EF75A9">
        <w:lastRenderedPageBreak/>
        <w:t>individually</w:t>
      </w:r>
      <w:r w:rsidR="006121CB">
        <w:t>.</w:t>
      </w:r>
      <w:r w:rsidR="00E763BC">
        <w:t xml:space="preserve"> By using </w:t>
      </w:r>
      <w:r w:rsidR="0091593C">
        <w:t xml:space="preserve">two different value functions, we believe it can help </w:t>
      </w:r>
      <w:r w:rsidR="0019161C">
        <w:t xml:space="preserve">remove the </w:t>
      </w:r>
      <w:r w:rsidR="003C0018">
        <w:t xml:space="preserve">correlation </w:t>
      </w:r>
      <w:r w:rsidR="003440D3">
        <w:t>from</w:t>
      </w:r>
      <w:r w:rsidR="00B203A2">
        <w:t xml:space="preserve"> consecutive state samp</w:t>
      </w:r>
      <w:r w:rsidR="008B3118">
        <w:t>les</w:t>
      </w:r>
      <w:r w:rsidR="00920EAA">
        <w:t xml:space="preserve">. </w:t>
      </w:r>
      <w:r w:rsidR="00426465">
        <w:t>The uncorrelated</w:t>
      </w:r>
      <w:r w:rsidR="00170DD5">
        <w:t xml:space="preserve"> estimation</w:t>
      </w:r>
      <w:r w:rsidR="00426465">
        <w:t xml:space="preserve"> from one value function will </w:t>
      </w:r>
      <w:r w:rsidR="00A543BA">
        <w:t xml:space="preserve">lead another value function </w:t>
      </w:r>
      <w:r w:rsidR="00A3593B">
        <w:t>for fast convergence and</w:t>
      </w:r>
      <w:r w:rsidR="008642B1">
        <w:t xml:space="preserve"> eventually</w:t>
      </w:r>
      <w:r w:rsidR="00A3593B">
        <w:t xml:space="preserve"> better performance. </w:t>
      </w:r>
    </w:p>
    <w:p w14:paraId="48248054" w14:textId="213B034D" w:rsidR="00A85D36" w:rsidRPr="00B073C4" w:rsidRDefault="00493DF5" w:rsidP="009946B3">
      <w:pPr>
        <w:ind w:firstLine="432"/>
        <w:jc w:val="both"/>
      </w:pPr>
      <w:r>
        <w:t>Under the condition</w:t>
      </w:r>
      <w:r w:rsidR="00B35AEB">
        <w:t xml:space="preserve"> </w:t>
      </w:r>
      <w:r w:rsidR="00583E03">
        <w:t xml:space="preserve">that double A3C </w:t>
      </w:r>
      <w:r w:rsidR="001B7FD0">
        <w:t>still shares</w:t>
      </w:r>
      <w:r w:rsidR="00963AD9">
        <w:t xml:space="preserve"> most parameters from first </w:t>
      </w:r>
      <w:r w:rsidR="00143529">
        <w:t xml:space="preserve">convolutional </w:t>
      </w:r>
      <w:r w:rsidR="00F306AD">
        <w:t xml:space="preserve">layers </w:t>
      </w:r>
      <w:r w:rsidR="00327FF6">
        <w:t>to first fully connected layers, we try to build network with even less shared parameters which we believe will lead to</w:t>
      </w:r>
      <w:r w:rsidR="00BE4506">
        <w:t xml:space="preserve"> </w:t>
      </w:r>
      <w:r w:rsidR="00207D0E">
        <w:t>more</w:t>
      </w:r>
      <w:r w:rsidR="002B15BD">
        <w:t xml:space="preserve"> independent estimation for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2B15BD">
        <w:t xml:space="preserve"> and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FC7993">
        <w:t xml:space="preserve">. </w:t>
      </w:r>
      <w:r w:rsidR="00C647E2">
        <w:t xml:space="preserve">We wonder that whether this can help even break the </w:t>
      </w:r>
      <w:r w:rsidR="005E4195">
        <w:t>correlatio</w:t>
      </w:r>
      <w:r w:rsidR="00B509E7">
        <w:t>n during</w:t>
      </w:r>
      <w:r w:rsidR="00AB7238">
        <w:t xml:space="preserve"> update</w:t>
      </w:r>
      <w:r w:rsidR="00AD212D">
        <w:t xml:space="preserve"> which </w:t>
      </w:r>
      <w:r w:rsidR="00AB2BE9">
        <w:t xml:space="preserve">can </w:t>
      </w:r>
      <w:r w:rsidR="00AD212D">
        <w:t>lead to better convergence</w:t>
      </w:r>
      <w:r w:rsidR="005E4195">
        <w:t xml:space="preserve">. </w:t>
      </w:r>
      <w:r w:rsidR="003C7D86">
        <w:t xml:space="preserve">Therefore, we introduce </w:t>
      </w:r>
      <w:r w:rsidR="00D32300">
        <w:t xml:space="preserve">less shared double A3C in </w:t>
      </w:r>
      <w:r w:rsidR="00D32300">
        <w:fldChar w:fldCharType="begin"/>
      </w:r>
      <w:r w:rsidR="00D32300">
        <w:instrText xml:space="preserve"> REF _Ref509005922 \h </w:instrText>
      </w:r>
      <w:r w:rsidR="00D32300">
        <w:fldChar w:fldCharType="separate"/>
      </w:r>
      <w:r w:rsidR="00D32300">
        <w:t xml:space="preserve">Figure </w:t>
      </w:r>
      <w:r w:rsidR="00D32300">
        <w:rPr>
          <w:noProof/>
        </w:rPr>
        <w:t>6</w:t>
      </w:r>
      <w:r w:rsidR="00D32300">
        <w:fldChar w:fldCharType="end"/>
      </w:r>
      <w:r w:rsidR="003A1EC3">
        <w:t>(c)</w:t>
      </w:r>
      <w:r w:rsidR="00D32300">
        <w:t xml:space="preserve"> </w:t>
      </w:r>
      <w:r w:rsidR="001028A6">
        <w:t xml:space="preserve">and no shared double A3C </w:t>
      </w:r>
      <w:r w:rsidR="00AE2994">
        <w:t xml:space="preserve">in </w:t>
      </w:r>
      <w:r w:rsidR="00D32300">
        <w:fldChar w:fldCharType="begin"/>
      </w:r>
      <w:r w:rsidR="00D32300">
        <w:instrText xml:space="preserve"> REF _Ref509005922 \h </w:instrText>
      </w:r>
      <w:r w:rsidR="00D32300">
        <w:fldChar w:fldCharType="separate"/>
      </w:r>
      <w:r w:rsidR="00D32300">
        <w:t xml:space="preserve">Figure </w:t>
      </w:r>
      <w:r w:rsidR="00D32300">
        <w:rPr>
          <w:noProof/>
        </w:rPr>
        <w:t>6</w:t>
      </w:r>
      <w:r w:rsidR="00D32300">
        <w:fldChar w:fldCharType="end"/>
      </w:r>
      <w:r w:rsidR="003A1EC3">
        <w:t>(d)</w:t>
      </w:r>
      <w:r w:rsidR="008E684F">
        <w:t xml:space="preserve">. </w:t>
      </w:r>
      <w:r w:rsidR="00294BE4">
        <w:t xml:space="preserve">Less shared double A3C has 3 shared convolutional and max pooling layers while </w:t>
      </w:r>
      <w:r w:rsidR="00CE1568">
        <w:t xml:space="preserve">no shared double A3C only has 1 shared convolutional and max pooling layers. </w:t>
      </w:r>
      <w:r w:rsidR="00575C7F">
        <w:t xml:space="preserve">To generate the policy </w:t>
      </w:r>
      <m:oMath>
        <m:r>
          <w:rPr>
            <w:rFonts w:ascii="Cambria Math" w:hAnsi="Cambria Math"/>
          </w:rPr>
          <m:t>π</m:t>
        </m:r>
      </m:oMath>
      <w:r w:rsidR="00F2085E">
        <w:t xml:space="preserve">, </w:t>
      </w:r>
      <w:r w:rsidR="00E444A1">
        <w:t xml:space="preserve">fully connected layers from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E444A1">
        <w:t xml:space="preserve"> and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975E50">
        <w:t xml:space="preserve"> will be concatenated </w:t>
      </w:r>
      <w:r w:rsidR="00751D74">
        <w:t xml:space="preserve">and then </w:t>
      </w:r>
      <w:proofErr w:type="spellStart"/>
      <w:r w:rsidR="00D97492">
        <w:t>softmax</w:t>
      </w:r>
      <w:proofErr w:type="spellEnd"/>
      <w:r w:rsidR="00D97492">
        <w:t xml:space="preserve"> will be applied on top of that.</w:t>
      </w:r>
    </w:p>
    <w:p w14:paraId="36ADF13A" w14:textId="568285CB" w:rsidR="00D20505" w:rsidRDefault="002F5141" w:rsidP="00673743">
      <w:pPr>
        <w:pStyle w:val="Heading1"/>
        <w:numPr>
          <w:ilvl w:val="0"/>
          <w:numId w:val="1"/>
        </w:numPr>
        <w:rPr>
          <w:b/>
        </w:rPr>
      </w:pPr>
      <w:r>
        <w:rPr>
          <w:b/>
        </w:rPr>
        <w:t>Experiment</w:t>
      </w:r>
    </w:p>
    <w:p w14:paraId="11406031" w14:textId="1FE66F23" w:rsidR="00634AF4" w:rsidRDefault="0042328A" w:rsidP="005A7FEF">
      <w:pPr>
        <w:ind w:firstLine="432"/>
        <w:jc w:val="both"/>
        <w:rPr>
          <w:rFonts w:eastAsiaTheme="minorEastAsia"/>
          <w:lang w:eastAsia="zh-CN"/>
        </w:rPr>
      </w:pPr>
      <w:r>
        <w:rPr>
          <w:rFonts w:eastAsiaTheme="minorEastAsia"/>
          <w:lang w:eastAsia="zh-CN"/>
        </w:rPr>
        <w:t xml:space="preserve">Three Atari games: </w:t>
      </w:r>
      <w:r w:rsidR="00256920">
        <w:rPr>
          <w:rFonts w:eastAsiaTheme="minorEastAsia"/>
          <w:lang w:eastAsia="zh-CN"/>
        </w:rPr>
        <w:t>Breakout, Ice Hockey</w:t>
      </w:r>
      <w:r w:rsidR="005D06AB">
        <w:rPr>
          <w:rFonts w:eastAsiaTheme="minorEastAsia"/>
          <w:lang w:eastAsia="zh-CN"/>
        </w:rPr>
        <w:t xml:space="preserve"> and</w:t>
      </w:r>
      <w:r w:rsidR="00256920">
        <w:rPr>
          <w:rFonts w:eastAsiaTheme="minorEastAsia"/>
          <w:lang w:eastAsia="zh-CN"/>
        </w:rPr>
        <w:t xml:space="preserve"> Pong</w:t>
      </w:r>
      <w:r w:rsidR="00CC3B4F">
        <w:rPr>
          <w:rFonts w:eastAsiaTheme="minorEastAsia"/>
          <w:lang w:eastAsia="zh-CN"/>
        </w:rPr>
        <w:t xml:space="preserve"> were used to evaluate</w:t>
      </w:r>
      <w:r w:rsidR="004B514B">
        <w:rPr>
          <w:rFonts w:eastAsiaTheme="minorEastAsia"/>
          <w:lang w:eastAsia="zh-CN"/>
        </w:rPr>
        <w:t xml:space="preserve"> performances of</w:t>
      </w:r>
      <w:r>
        <w:rPr>
          <w:rFonts w:eastAsiaTheme="minorEastAsia"/>
          <w:lang w:eastAsia="zh-CN"/>
        </w:rPr>
        <w:t xml:space="preserve"> </w:t>
      </w:r>
      <w:r w:rsidR="009D2C46">
        <w:rPr>
          <w:rFonts w:eastAsiaTheme="minorEastAsia"/>
          <w:lang w:eastAsia="zh-CN"/>
        </w:rPr>
        <w:t xml:space="preserve">A3C, </w:t>
      </w:r>
      <w:r w:rsidR="002E502C">
        <w:rPr>
          <w:rFonts w:eastAsiaTheme="minorEastAsia"/>
          <w:lang w:eastAsia="zh-CN"/>
        </w:rPr>
        <w:t xml:space="preserve">double </w:t>
      </w:r>
      <w:r w:rsidR="009D2C46">
        <w:rPr>
          <w:rFonts w:eastAsiaTheme="minorEastAsia"/>
          <w:lang w:eastAsia="zh-CN"/>
        </w:rPr>
        <w:t>A3C</w:t>
      </w:r>
      <w:r w:rsidR="004B514B">
        <w:rPr>
          <w:rFonts w:eastAsiaTheme="minorEastAsia"/>
          <w:lang w:eastAsia="zh-CN"/>
        </w:rPr>
        <w:t xml:space="preserve"> and</w:t>
      </w:r>
      <w:r w:rsidR="009D2C46">
        <w:rPr>
          <w:rFonts w:eastAsiaTheme="minorEastAsia"/>
          <w:lang w:eastAsia="zh-CN"/>
        </w:rPr>
        <w:t xml:space="preserve"> </w:t>
      </w:r>
      <w:r w:rsidR="00AF2F38">
        <w:rPr>
          <w:rFonts w:eastAsiaTheme="minorEastAsia"/>
          <w:lang w:eastAsia="zh-CN"/>
        </w:rPr>
        <w:t xml:space="preserve">less shared double </w:t>
      </w:r>
      <w:r w:rsidR="009D2C46">
        <w:rPr>
          <w:rFonts w:eastAsiaTheme="minorEastAsia"/>
          <w:lang w:eastAsia="zh-CN"/>
        </w:rPr>
        <w:t>A3C</w:t>
      </w:r>
      <w:r w:rsidR="0041170F">
        <w:rPr>
          <w:rFonts w:eastAsiaTheme="minorEastAsia"/>
          <w:lang w:eastAsia="zh-CN"/>
        </w:rPr>
        <w:t>, no shared double A3C</w:t>
      </w:r>
      <w:r w:rsidR="00AE4E72">
        <w:rPr>
          <w:rFonts w:eastAsiaTheme="minorEastAsia"/>
          <w:lang w:eastAsia="zh-CN"/>
        </w:rPr>
        <w:t xml:space="preserve"> under </w:t>
      </w:r>
      <w:proofErr w:type="spellStart"/>
      <w:r w:rsidR="00AE4E72">
        <w:rPr>
          <w:rFonts w:eastAsiaTheme="minorEastAsia"/>
          <w:lang w:eastAsia="zh-CN"/>
        </w:rPr>
        <w:t>OpenAI</w:t>
      </w:r>
      <w:proofErr w:type="spellEnd"/>
      <w:r w:rsidR="00AE4E72">
        <w:rPr>
          <w:rFonts w:eastAsiaTheme="minorEastAsia"/>
          <w:lang w:eastAsia="zh-CN"/>
        </w:rPr>
        <w:t xml:space="preserve"> Gym Atari 2600 games</w:t>
      </w:r>
      <w:r w:rsidR="0041170F">
        <w:rPr>
          <w:rFonts w:eastAsiaTheme="minorEastAsia"/>
          <w:lang w:eastAsia="zh-CN"/>
        </w:rPr>
        <w:t>.</w:t>
      </w:r>
      <w:r w:rsidR="00A25F65">
        <w:rPr>
          <w:rFonts w:eastAsiaTheme="minorEastAsia"/>
          <w:lang w:eastAsia="zh-CN"/>
        </w:rPr>
        <w:t xml:space="preserve"> We analyze both the </w:t>
      </w:r>
      <w:r w:rsidR="00133E5E">
        <w:rPr>
          <w:rFonts w:eastAsiaTheme="minorEastAsia"/>
          <w:lang w:eastAsia="zh-CN"/>
        </w:rPr>
        <w:t xml:space="preserve">speed of convergence </w:t>
      </w:r>
      <w:r w:rsidR="002C26D4">
        <w:rPr>
          <w:rFonts w:eastAsiaTheme="minorEastAsia"/>
          <w:lang w:eastAsia="zh-CN"/>
        </w:rPr>
        <w:t xml:space="preserve">with respect to time as well as training </w:t>
      </w:r>
      <w:r w:rsidR="00016CB2">
        <w:rPr>
          <w:rFonts w:eastAsiaTheme="minorEastAsia"/>
          <w:lang w:eastAsia="zh-CN"/>
        </w:rPr>
        <w:t xml:space="preserve">efficiency </w:t>
      </w:r>
      <w:r w:rsidR="00F0243D">
        <w:rPr>
          <w:rFonts w:eastAsiaTheme="minorEastAsia"/>
          <w:lang w:eastAsia="zh-CN"/>
        </w:rPr>
        <w:t xml:space="preserve">after each </w:t>
      </w:r>
      <w:r w:rsidR="007E689C">
        <w:rPr>
          <w:rFonts w:eastAsiaTheme="minorEastAsia"/>
          <w:lang w:eastAsia="zh-CN"/>
        </w:rPr>
        <w:t>epoch</w:t>
      </w:r>
      <w:r w:rsidR="00F67532">
        <w:rPr>
          <w:rFonts w:eastAsiaTheme="minorEastAsia"/>
          <w:lang w:eastAsia="zh-CN"/>
        </w:rPr>
        <w:t xml:space="preserve">. </w:t>
      </w:r>
    </w:p>
    <w:p w14:paraId="66425A9E" w14:textId="0263DB92" w:rsidR="00F67532" w:rsidRDefault="00055936" w:rsidP="005A7FEF">
      <w:pPr>
        <w:ind w:firstLine="432"/>
        <w:jc w:val="both"/>
        <w:rPr>
          <w:rFonts w:eastAsiaTheme="minorEastAsia"/>
          <w:lang w:eastAsia="zh-CN"/>
        </w:rPr>
      </w:pPr>
      <w:r>
        <w:rPr>
          <w:rFonts w:eastAsiaTheme="minorEastAsia"/>
          <w:lang w:eastAsia="zh-CN"/>
        </w:rPr>
        <w:t xml:space="preserve">Our A3C model is built based on </w:t>
      </w:r>
      <w:r w:rsidR="00F13344">
        <w:rPr>
          <w:rFonts w:eastAsiaTheme="minorEastAsia"/>
          <w:lang w:eastAsia="zh-CN"/>
        </w:rPr>
        <w:t xml:space="preserve">existing A3C </w:t>
      </w:r>
      <w:r w:rsidR="003F3909">
        <w:rPr>
          <w:rFonts w:eastAsiaTheme="minorEastAsia"/>
          <w:lang w:eastAsia="zh-CN"/>
        </w:rPr>
        <w:t xml:space="preserve">model using </w:t>
      </w:r>
      <w:proofErr w:type="spellStart"/>
      <w:r w:rsidR="003F3909">
        <w:rPr>
          <w:rFonts w:eastAsiaTheme="minorEastAsia"/>
          <w:lang w:eastAsia="zh-CN"/>
        </w:rPr>
        <w:t>tensorpack</w:t>
      </w:r>
      <w:proofErr w:type="spellEnd"/>
      <w:r w:rsidR="003F3909">
        <w:rPr>
          <w:rFonts w:eastAsiaTheme="minorEastAsia"/>
          <w:lang w:eastAsia="zh-CN"/>
        </w:rPr>
        <w:t xml:space="preserve"> [8</w:t>
      </w:r>
      <w:r w:rsidR="00002708">
        <w:rPr>
          <w:rFonts w:eastAsiaTheme="minorEastAsia"/>
          <w:lang w:eastAsia="zh-CN"/>
        </w:rPr>
        <w:t>].</w:t>
      </w:r>
      <w:r w:rsidR="000B0804">
        <w:rPr>
          <w:rFonts w:eastAsiaTheme="minorEastAsia"/>
          <w:lang w:eastAsia="zh-CN"/>
        </w:rPr>
        <w:t xml:space="preserve"> </w:t>
      </w:r>
      <w:r w:rsidR="00D67947">
        <w:rPr>
          <w:rFonts w:eastAsiaTheme="minorEastAsia"/>
          <w:lang w:eastAsia="zh-CN"/>
        </w:rPr>
        <w:t xml:space="preserve">Our code is published under our </w:t>
      </w:r>
      <w:proofErr w:type="spellStart"/>
      <w:r w:rsidR="00D67947">
        <w:rPr>
          <w:rFonts w:eastAsiaTheme="minorEastAsia"/>
          <w:lang w:eastAsia="zh-CN"/>
        </w:rPr>
        <w:t>Github</w:t>
      </w:r>
      <w:proofErr w:type="spellEnd"/>
      <w:r w:rsidR="00D67947">
        <w:rPr>
          <w:rFonts w:eastAsiaTheme="minorEastAsia"/>
          <w:lang w:eastAsia="zh-CN"/>
        </w:rPr>
        <w:t xml:space="preserve"> repository [9].</w:t>
      </w:r>
      <w:r w:rsidR="00A31230">
        <w:rPr>
          <w:rFonts w:eastAsiaTheme="minorEastAsia"/>
          <w:lang w:eastAsia="zh-CN"/>
        </w:rPr>
        <w:t xml:space="preserve"> </w:t>
      </w:r>
    </w:p>
    <w:p w14:paraId="77215685" w14:textId="77777777" w:rsidR="00C06D72" w:rsidRDefault="00230145" w:rsidP="005A7FEF">
      <w:pPr>
        <w:ind w:firstLine="432"/>
        <w:jc w:val="both"/>
        <w:rPr>
          <w:rFonts w:eastAsiaTheme="minorEastAsia"/>
          <w:lang w:eastAsia="zh-CN"/>
        </w:rPr>
      </w:pPr>
      <w:r>
        <w:rPr>
          <w:rFonts w:eastAsiaTheme="minorEastAsia"/>
          <w:lang w:eastAsia="zh-CN"/>
        </w:rPr>
        <w:t>Different from DQN which only maintain single agent for training, our A3C model keeps 3 agent</w:t>
      </w:r>
      <w:r w:rsidR="004E5C61">
        <w:rPr>
          <w:rFonts w:eastAsiaTheme="minorEastAsia"/>
          <w:lang w:eastAsia="zh-CN"/>
        </w:rPr>
        <w:t>s</w:t>
      </w:r>
      <w:r>
        <w:rPr>
          <w:rFonts w:eastAsiaTheme="minorEastAsia"/>
          <w:lang w:eastAsia="zh-CN"/>
        </w:rPr>
        <w:t xml:space="preserve"> </w:t>
      </w:r>
      <w:r w:rsidR="002E194E">
        <w:rPr>
          <w:rFonts w:eastAsiaTheme="minorEastAsia"/>
          <w:lang w:eastAsia="zh-CN"/>
        </w:rPr>
        <w:t xml:space="preserve">in parallel to </w:t>
      </w:r>
      <w:r w:rsidR="00B869F4">
        <w:rPr>
          <w:rFonts w:eastAsiaTheme="minorEastAsia"/>
          <w:lang w:eastAsia="zh-CN"/>
        </w:rPr>
        <w:t>collect samples for update.</w:t>
      </w:r>
      <w:r w:rsidR="00AC684F">
        <w:rPr>
          <w:rFonts w:eastAsiaTheme="minorEastAsia"/>
          <w:lang w:eastAsia="zh-CN"/>
        </w:rPr>
        <w:t xml:space="preserve"> As a result,</w:t>
      </w:r>
      <w:r w:rsidR="006209CD">
        <w:rPr>
          <w:rFonts w:eastAsiaTheme="minorEastAsia"/>
          <w:lang w:eastAsia="zh-CN"/>
        </w:rPr>
        <w:t xml:space="preserve"> </w:t>
      </w:r>
      <w:r w:rsidR="00A721DE">
        <w:rPr>
          <w:rFonts w:eastAsiaTheme="minorEastAsia"/>
          <w:lang w:eastAsia="zh-CN"/>
        </w:rPr>
        <w:t>because of</w:t>
      </w:r>
      <w:r w:rsidR="00D83905">
        <w:rPr>
          <w:rFonts w:eastAsiaTheme="minorEastAsia"/>
          <w:lang w:eastAsia="zh-CN"/>
        </w:rPr>
        <w:t xml:space="preserve"> A3C maintains multiple thread, </w:t>
      </w:r>
      <w:r w:rsidR="00701385">
        <w:rPr>
          <w:rFonts w:eastAsiaTheme="minorEastAsia"/>
          <w:lang w:eastAsia="zh-CN"/>
        </w:rPr>
        <w:t>it does not require</w:t>
      </w:r>
      <w:r w:rsidR="001E1C4D">
        <w:rPr>
          <w:rFonts w:eastAsiaTheme="minorEastAsia"/>
          <w:lang w:eastAsia="zh-CN"/>
        </w:rPr>
        <w:t xml:space="preserve"> cache </w:t>
      </w:r>
      <w:r w:rsidR="009240B7">
        <w:rPr>
          <w:rFonts w:eastAsiaTheme="minorEastAsia"/>
          <w:lang w:eastAsia="zh-CN"/>
        </w:rPr>
        <w:t xml:space="preserve">state, action </w:t>
      </w:r>
      <w:r w:rsidR="00C06D72">
        <w:rPr>
          <w:rFonts w:eastAsiaTheme="minorEastAsia"/>
          <w:lang w:eastAsia="zh-CN"/>
        </w:rPr>
        <w:t>tuple for experience reply.</w:t>
      </w:r>
    </w:p>
    <w:p w14:paraId="6B8FF73A" w14:textId="77777777" w:rsidR="00E91D42" w:rsidRDefault="002A7C2C" w:rsidP="005A7FEF">
      <w:pPr>
        <w:ind w:firstLine="432"/>
        <w:jc w:val="both"/>
        <w:rPr>
          <w:rFonts w:eastAsiaTheme="minorEastAsia"/>
          <w:lang w:eastAsia="zh-CN"/>
        </w:rPr>
      </w:pPr>
      <w:r>
        <w:rPr>
          <w:rFonts w:eastAsiaTheme="minorEastAsia"/>
          <w:lang w:eastAsia="zh-CN"/>
        </w:rPr>
        <w:t xml:space="preserve">We utilize </w:t>
      </w:r>
      <w:r w:rsidR="00E57E4C">
        <w:rPr>
          <w:rFonts w:eastAsiaTheme="minorEastAsia"/>
          <w:lang w:eastAsia="zh-CN"/>
        </w:rPr>
        <w:t xml:space="preserve">fast speed </w:t>
      </w:r>
      <w:r>
        <w:rPr>
          <w:rFonts w:eastAsiaTheme="minorEastAsia"/>
          <w:lang w:eastAsia="zh-CN"/>
        </w:rPr>
        <w:t xml:space="preserve">Microsoft Azure </w:t>
      </w:r>
      <w:r w:rsidR="00497B02">
        <w:rPr>
          <w:rFonts w:eastAsiaTheme="minorEastAsia"/>
          <w:lang w:eastAsia="zh-CN"/>
        </w:rPr>
        <w:t xml:space="preserve">cloud </w:t>
      </w:r>
      <w:r w:rsidR="00680EE0">
        <w:rPr>
          <w:rFonts w:eastAsiaTheme="minorEastAsia"/>
          <w:lang w:eastAsia="zh-CN"/>
        </w:rPr>
        <w:t>computing source to train our model</w:t>
      </w:r>
      <w:r w:rsidR="0004344F">
        <w:rPr>
          <w:rFonts w:eastAsiaTheme="minorEastAsia"/>
          <w:lang w:eastAsia="zh-CN"/>
        </w:rPr>
        <w:t>.</w:t>
      </w:r>
      <w:r w:rsidR="003C07DC">
        <w:rPr>
          <w:rFonts w:eastAsiaTheme="minorEastAsia"/>
          <w:lang w:eastAsia="zh-CN"/>
        </w:rPr>
        <w:t xml:space="preserve"> </w:t>
      </w:r>
      <w:r w:rsidR="007362DC">
        <w:rPr>
          <w:rFonts w:eastAsiaTheme="minorEastAsia"/>
          <w:lang w:eastAsia="zh-CN"/>
        </w:rPr>
        <w:t xml:space="preserve">6 cores </w:t>
      </w:r>
      <w:r w:rsidR="002217D1">
        <w:rPr>
          <w:rFonts w:eastAsiaTheme="minorEastAsia"/>
          <w:lang w:eastAsia="zh-CN"/>
        </w:rPr>
        <w:t xml:space="preserve">E5-2690v3 Intel CPU as well as K80 NVIDIA GPU </w:t>
      </w:r>
      <w:r w:rsidR="002F3FDF">
        <w:rPr>
          <w:rFonts w:eastAsiaTheme="minorEastAsia"/>
          <w:lang w:eastAsia="zh-CN"/>
        </w:rPr>
        <w:t xml:space="preserve">are used to speed up our training. </w:t>
      </w:r>
    </w:p>
    <w:p w14:paraId="79296EB2" w14:textId="16F0130E" w:rsidR="00140B66" w:rsidRDefault="00E91D42" w:rsidP="00C10C6D">
      <w:pPr>
        <w:ind w:firstLine="432"/>
        <w:jc w:val="both"/>
        <w:rPr>
          <w:rFonts w:eastAsiaTheme="minorEastAsia"/>
          <w:lang w:eastAsia="zh-CN"/>
        </w:rPr>
      </w:pPr>
      <w:r>
        <w:rPr>
          <w:rFonts w:eastAsiaTheme="minorEastAsia"/>
          <w:lang w:eastAsia="zh-CN"/>
        </w:rPr>
        <w:t xml:space="preserve">The result </w:t>
      </w:r>
      <w:r w:rsidR="00EA634C">
        <w:rPr>
          <w:rFonts w:eastAsiaTheme="minorEastAsia"/>
          <w:lang w:eastAsia="zh-CN"/>
        </w:rPr>
        <w:t xml:space="preserve">for pong, </w:t>
      </w:r>
      <w:r w:rsidR="002B4CF1">
        <w:rPr>
          <w:rFonts w:eastAsiaTheme="minorEastAsia"/>
          <w:lang w:eastAsia="zh-CN"/>
        </w:rPr>
        <w:t xml:space="preserve">breakout, and </w:t>
      </w:r>
      <w:r w:rsidR="008657B9">
        <w:rPr>
          <w:rFonts w:eastAsiaTheme="minorEastAsia"/>
          <w:lang w:eastAsia="zh-CN"/>
        </w:rPr>
        <w:t xml:space="preserve">ice hockey </w:t>
      </w:r>
      <w:r w:rsidR="00233253">
        <w:rPr>
          <w:rFonts w:eastAsiaTheme="minorEastAsia"/>
          <w:lang w:eastAsia="zh-CN"/>
        </w:rPr>
        <w:t xml:space="preserve">are shown as below. </w:t>
      </w:r>
      <w:r w:rsidR="00067E71">
        <w:rPr>
          <w:rFonts w:eastAsiaTheme="minorEastAsia"/>
          <w:lang w:eastAsia="zh-CN"/>
        </w:rPr>
        <w:t xml:space="preserve">We </w:t>
      </w:r>
      <w:r w:rsidR="0054750A">
        <w:rPr>
          <w:rFonts w:eastAsiaTheme="minorEastAsia"/>
          <w:lang w:eastAsia="zh-CN"/>
        </w:rPr>
        <w:t xml:space="preserve">evaluated </w:t>
      </w:r>
      <w:r w:rsidR="006234B3">
        <w:rPr>
          <w:rFonts w:eastAsiaTheme="minorEastAsia"/>
          <w:lang w:eastAsia="zh-CN"/>
        </w:rPr>
        <w:t xml:space="preserve">average score vs. </w:t>
      </w:r>
      <w:r w:rsidR="005178CF">
        <w:rPr>
          <w:rFonts w:eastAsiaTheme="minorEastAsia"/>
          <w:lang w:eastAsia="zh-CN"/>
        </w:rPr>
        <w:t>epochs to see training</w:t>
      </w:r>
      <w:r w:rsidR="00E6222E">
        <w:rPr>
          <w:rFonts w:eastAsiaTheme="minorEastAsia"/>
          <w:lang w:eastAsia="zh-CN"/>
        </w:rPr>
        <w:t xml:space="preserve"> efficiency</w:t>
      </w:r>
      <w:r w:rsidR="005178CF">
        <w:rPr>
          <w:rFonts w:eastAsiaTheme="minorEastAsia"/>
          <w:lang w:eastAsia="zh-CN"/>
        </w:rPr>
        <w:t>.</w:t>
      </w:r>
      <w:r w:rsidR="00D71AE7">
        <w:rPr>
          <w:rFonts w:eastAsiaTheme="minorEastAsia"/>
          <w:lang w:eastAsia="zh-CN"/>
        </w:rPr>
        <w:t xml:space="preserve"> Specifically, </w:t>
      </w:r>
      <w:r w:rsidR="009470D3">
        <w:rPr>
          <w:rFonts w:eastAsiaTheme="minorEastAsia"/>
          <w:lang w:eastAsia="zh-CN"/>
        </w:rPr>
        <w:t>by using the same amount of data</w:t>
      </w:r>
      <w:r w:rsidR="00247E8B">
        <w:rPr>
          <w:rFonts w:eastAsiaTheme="minorEastAsia"/>
          <w:lang w:eastAsia="zh-CN"/>
        </w:rPr>
        <w:t xml:space="preserve"> in each epoch</w:t>
      </w:r>
      <w:r w:rsidR="009470D3">
        <w:rPr>
          <w:rFonts w:eastAsiaTheme="minorEastAsia"/>
          <w:lang w:eastAsia="zh-CN"/>
        </w:rPr>
        <w:t xml:space="preserve">, we want to compare </w:t>
      </w:r>
      <w:r w:rsidR="00C44AF0">
        <w:rPr>
          <w:rFonts w:eastAsiaTheme="minorEastAsia"/>
          <w:lang w:eastAsia="zh-CN"/>
        </w:rPr>
        <w:t xml:space="preserve">the </w:t>
      </w:r>
      <w:r w:rsidR="00B54394">
        <w:rPr>
          <w:rFonts w:eastAsiaTheme="minorEastAsia"/>
          <w:lang w:eastAsia="zh-CN"/>
        </w:rPr>
        <w:t xml:space="preserve">efficiency </w:t>
      </w:r>
      <w:r w:rsidR="00C44AF0">
        <w:rPr>
          <w:rFonts w:eastAsiaTheme="minorEastAsia"/>
          <w:lang w:eastAsia="zh-CN"/>
        </w:rPr>
        <w:t xml:space="preserve">of different algorithms. </w:t>
      </w:r>
      <w:r w:rsidR="00FB3020">
        <w:rPr>
          <w:rFonts w:eastAsiaTheme="minorEastAsia"/>
          <w:lang w:eastAsia="zh-CN"/>
        </w:rPr>
        <w:t xml:space="preserve">In each epoch, it has 6000 updates with batch size of 128. </w:t>
      </w:r>
      <w:r w:rsidR="00C44AF0">
        <w:rPr>
          <w:rFonts w:eastAsiaTheme="minorEastAsia"/>
          <w:lang w:eastAsia="zh-CN"/>
        </w:rPr>
        <w:t xml:space="preserve">We also evaluated average score vs. </w:t>
      </w:r>
      <w:r w:rsidR="00A07BC7">
        <w:rPr>
          <w:rFonts w:eastAsiaTheme="minorEastAsia"/>
          <w:lang w:eastAsia="zh-CN"/>
        </w:rPr>
        <w:t>times</w:t>
      </w:r>
      <w:r w:rsidR="00247E8B">
        <w:rPr>
          <w:rFonts w:eastAsiaTheme="minorEastAsia"/>
          <w:lang w:eastAsia="zh-CN"/>
        </w:rPr>
        <w:t xml:space="preserve"> to </w:t>
      </w:r>
      <w:r w:rsidR="007619C3">
        <w:rPr>
          <w:rFonts w:eastAsiaTheme="minorEastAsia"/>
          <w:lang w:eastAsia="zh-CN"/>
        </w:rPr>
        <w:t>s</w:t>
      </w:r>
      <w:r w:rsidR="007D6579">
        <w:rPr>
          <w:rFonts w:eastAsiaTheme="minorEastAsia"/>
          <w:lang w:eastAsia="zh-CN"/>
        </w:rPr>
        <w:t>s</w:t>
      </w:r>
      <w:bookmarkStart w:id="4" w:name="_GoBack"/>
      <w:bookmarkEnd w:id="4"/>
      <w:r w:rsidR="007619C3">
        <w:rPr>
          <w:rFonts w:eastAsiaTheme="minorEastAsia"/>
          <w:lang w:eastAsia="zh-CN"/>
        </w:rPr>
        <w:t xml:space="preserve">ee how long it will take </w:t>
      </w:r>
      <w:r w:rsidR="00962293">
        <w:rPr>
          <w:rFonts w:eastAsiaTheme="minorEastAsia"/>
          <w:lang w:eastAsia="zh-CN"/>
        </w:rPr>
        <w:t xml:space="preserve">for different algorithms to converge. </w:t>
      </w:r>
    </w:p>
    <w:p w14:paraId="14B62D36" w14:textId="00EE191F" w:rsidR="003E65C6" w:rsidRDefault="00591F11" w:rsidP="00481D62">
      <w:pPr>
        <w:jc w:val="center"/>
        <w:rPr>
          <w:rFonts w:eastAsiaTheme="minorEastAsia"/>
          <w:lang w:eastAsia="zh-CN"/>
        </w:rPr>
      </w:pPr>
      <w:r>
        <w:rPr>
          <w:rFonts w:eastAsiaTheme="minorEastAsia"/>
          <w:noProof/>
          <w:lang w:eastAsia="zh-CN"/>
        </w:rPr>
        <w:drawing>
          <wp:inline distT="0" distB="0" distL="0" distR="0" wp14:anchorId="344B775D" wp14:editId="678D7F4F">
            <wp:extent cx="2109788" cy="1557949"/>
            <wp:effectExtent l="0" t="0" r="508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13853" cy="1560951"/>
                    </a:xfrm>
                    <a:prstGeom prst="rect">
                      <a:avLst/>
                    </a:prstGeom>
                    <a:noFill/>
                    <a:ln>
                      <a:noFill/>
                    </a:ln>
                  </pic:spPr>
                </pic:pic>
              </a:graphicData>
            </a:graphic>
          </wp:inline>
        </w:drawing>
      </w:r>
    </w:p>
    <w:p w14:paraId="71E80FA4" w14:textId="18CEC46C" w:rsidR="003E65C6" w:rsidRDefault="003E65C6" w:rsidP="00481D62">
      <w:pPr>
        <w:jc w:val="center"/>
        <w:rPr>
          <w:rFonts w:eastAsiaTheme="minorEastAsia"/>
          <w:lang w:eastAsia="zh-CN"/>
        </w:rPr>
      </w:pPr>
      <w:r>
        <w:rPr>
          <w:rFonts w:eastAsiaTheme="minorEastAsia"/>
          <w:noProof/>
          <w:lang w:eastAsia="zh-CN"/>
        </w:rPr>
        <w:drawing>
          <wp:inline distT="0" distB="0" distL="0" distR="0" wp14:anchorId="397E79D2" wp14:editId="35E62FED">
            <wp:extent cx="2130950" cy="1573575"/>
            <wp:effectExtent l="0" t="0" r="317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40741" cy="1580805"/>
                    </a:xfrm>
                    <a:prstGeom prst="rect">
                      <a:avLst/>
                    </a:prstGeom>
                    <a:noFill/>
                    <a:ln>
                      <a:noFill/>
                    </a:ln>
                  </pic:spPr>
                </pic:pic>
              </a:graphicData>
            </a:graphic>
          </wp:inline>
        </w:drawing>
      </w:r>
    </w:p>
    <w:p w14:paraId="71D7D06C" w14:textId="77777777" w:rsidR="00FD3CA3" w:rsidRDefault="00481D62" w:rsidP="00FD3CA3">
      <w:pPr>
        <w:keepNext/>
        <w:jc w:val="center"/>
      </w:pPr>
      <w:r>
        <w:rPr>
          <w:rFonts w:eastAsiaTheme="minorEastAsia"/>
          <w:noProof/>
          <w:lang w:eastAsia="zh-CN"/>
        </w:rPr>
        <w:drawing>
          <wp:inline distT="0" distB="0" distL="0" distR="0" wp14:anchorId="3FB359D0" wp14:editId="5E8956E1">
            <wp:extent cx="2166730" cy="1599998"/>
            <wp:effectExtent l="0" t="0" r="508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83559" cy="1612425"/>
                    </a:xfrm>
                    <a:prstGeom prst="rect">
                      <a:avLst/>
                    </a:prstGeom>
                    <a:noFill/>
                    <a:ln>
                      <a:noFill/>
                    </a:ln>
                  </pic:spPr>
                </pic:pic>
              </a:graphicData>
            </a:graphic>
          </wp:inline>
        </w:drawing>
      </w:r>
    </w:p>
    <w:p w14:paraId="5E3050CF" w14:textId="0A0B4EF6" w:rsidR="003E65C6" w:rsidRDefault="00FD3CA3" w:rsidP="002833F5">
      <w:pPr>
        <w:pStyle w:val="Caption"/>
        <w:jc w:val="center"/>
        <w:rPr>
          <w:rFonts w:eastAsiaTheme="minorEastAsia"/>
          <w:lang w:eastAsia="zh-CN"/>
        </w:rPr>
      </w:pPr>
      <w:bookmarkStart w:id="5" w:name="_Ref509093231"/>
      <w:r>
        <w:t xml:space="preserve">Figure </w:t>
      </w:r>
      <w:r w:rsidR="00275FF0">
        <w:fldChar w:fldCharType="begin"/>
      </w:r>
      <w:r w:rsidR="00275FF0">
        <w:instrText xml:space="preserve"> SEQ Figure \* ARABIC </w:instrText>
      </w:r>
      <w:r w:rsidR="00275FF0">
        <w:fldChar w:fldCharType="separate"/>
      </w:r>
      <w:r w:rsidR="00CE65E9">
        <w:rPr>
          <w:noProof/>
        </w:rPr>
        <w:t>8</w:t>
      </w:r>
      <w:r w:rsidR="00275FF0">
        <w:rPr>
          <w:noProof/>
        </w:rPr>
        <w:fldChar w:fldCharType="end"/>
      </w:r>
      <w:bookmarkEnd w:id="5"/>
      <w:r>
        <w:t xml:space="preserve"> Comparison of data </w:t>
      </w:r>
      <w:r w:rsidR="00813BD6">
        <w:t>efficiency</w:t>
      </w:r>
      <w:r w:rsidR="003A5875">
        <w:t xml:space="preserve"> between all A3C and </w:t>
      </w:r>
      <w:r w:rsidR="00462B5E">
        <w:t>DQN</w:t>
      </w:r>
      <w:r>
        <w:t xml:space="preserve">. X-axis is the total number of </w:t>
      </w:r>
      <w:r w:rsidR="00D70AE3">
        <w:t>training</w:t>
      </w:r>
      <w:r>
        <w:t xml:space="preserve"> </w:t>
      </w:r>
      <w:r w:rsidR="00D70AE3">
        <w:t>epochs</w:t>
      </w:r>
      <w:r>
        <w:t xml:space="preserve"> in which each epoch has 6000 update steps.</w:t>
      </w:r>
      <w:r w:rsidR="00D70AE3">
        <w:t xml:space="preserve"> Y-axis is the average score</w:t>
      </w:r>
    </w:p>
    <w:p w14:paraId="24D604B5" w14:textId="40B256BB" w:rsidR="0092581E" w:rsidRDefault="00591F11" w:rsidP="00481D62">
      <w:pPr>
        <w:jc w:val="center"/>
        <w:rPr>
          <w:rFonts w:eastAsiaTheme="minorEastAsia"/>
          <w:lang w:eastAsia="zh-CN"/>
        </w:rPr>
      </w:pPr>
      <w:r>
        <w:rPr>
          <w:rFonts w:eastAsiaTheme="minorEastAsia"/>
          <w:noProof/>
          <w:lang w:eastAsia="zh-CN"/>
        </w:rPr>
        <w:drawing>
          <wp:inline distT="0" distB="0" distL="0" distR="0" wp14:anchorId="436E96A2" wp14:editId="47F9D702">
            <wp:extent cx="2158779" cy="1594126"/>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64199" cy="1598128"/>
                    </a:xfrm>
                    <a:prstGeom prst="rect">
                      <a:avLst/>
                    </a:prstGeom>
                    <a:noFill/>
                    <a:ln>
                      <a:noFill/>
                    </a:ln>
                  </pic:spPr>
                </pic:pic>
              </a:graphicData>
            </a:graphic>
          </wp:inline>
        </w:drawing>
      </w:r>
    </w:p>
    <w:p w14:paraId="013EE6A4" w14:textId="2C929079" w:rsidR="00591F11" w:rsidRDefault="00591F11" w:rsidP="00481D62">
      <w:pPr>
        <w:jc w:val="center"/>
        <w:rPr>
          <w:rFonts w:eastAsiaTheme="minorEastAsia"/>
          <w:lang w:eastAsia="zh-CN"/>
        </w:rPr>
      </w:pPr>
      <w:r>
        <w:rPr>
          <w:rFonts w:eastAsiaTheme="minorEastAsia"/>
          <w:noProof/>
          <w:lang w:eastAsia="zh-CN"/>
        </w:rPr>
        <w:lastRenderedPageBreak/>
        <w:drawing>
          <wp:inline distT="0" distB="0" distL="0" distR="0" wp14:anchorId="71F9CBEB" wp14:editId="21B61B0F">
            <wp:extent cx="2170706" cy="1602933"/>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76945" cy="1607540"/>
                    </a:xfrm>
                    <a:prstGeom prst="rect">
                      <a:avLst/>
                    </a:prstGeom>
                    <a:noFill/>
                    <a:ln>
                      <a:noFill/>
                    </a:ln>
                  </pic:spPr>
                </pic:pic>
              </a:graphicData>
            </a:graphic>
          </wp:inline>
        </w:drawing>
      </w:r>
    </w:p>
    <w:p w14:paraId="3FF107A0" w14:textId="77777777" w:rsidR="00CE65E9" w:rsidRDefault="00481D62" w:rsidP="00CE65E9">
      <w:pPr>
        <w:keepNext/>
        <w:jc w:val="center"/>
      </w:pPr>
      <w:r>
        <w:rPr>
          <w:rFonts w:eastAsiaTheme="minorEastAsia"/>
          <w:noProof/>
          <w:lang w:eastAsia="zh-CN"/>
        </w:rPr>
        <w:drawing>
          <wp:inline distT="0" distB="0" distL="0" distR="0" wp14:anchorId="0C0FEF12" wp14:editId="5A534DC5">
            <wp:extent cx="2150828" cy="1588255"/>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58970" cy="1594267"/>
                    </a:xfrm>
                    <a:prstGeom prst="rect">
                      <a:avLst/>
                    </a:prstGeom>
                    <a:noFill/>
                    <a:ln>
                      <a:noFill/>
                    </a:ln>
                  </pic:spPr>
                </pic:pic>
              </a:graphicData>
            </a:graphic>
          </wp:inline>
        </w:drawing>
      </w:r>
    </w:p>
    <w:p w14:paraId="3CDC0861" w14:textId="65F9509F" w:rsidR="0028291F" w:rsidRDefault="00CE65E9" w:rsidP="00E1237C">
      <w:pPr>
        <w:pStyle w:val="Caption"/>
        <w:jc w:val="center"/>
      </w:pPr>
      <w:bookmarkStart w:id="6" w:name="_Ref509094567"/>
      <w:r>
        <w:t xml:space="preserve">Figure </w:t>
      </w:r>
      <w:r w:rsidR="00275FF0">
        <w:fldChar w:fldCharType="begin"/>
      </w:r>
      <w:r w:rsidR="00275FF0">
        <w:instrText xml:space="preserve"> SEQ Figure \* ARABIC </w:instrText>
      </w:r>
      <w:r w:rsidR="00275FF0">
        <w:fldChar w:fldCharType="separate"/>
      </w:r>
      <w:r>
        <w:rPr>
          <w:noProof/>
        </w:rPr>
        <w:t>9</w:t>
      </w:r>
      <w:r w:rsidR="00275FF0">
        <w:rPr>
          <w:noProof/>
        </w:rPr>
        <w:fldChar w:fldCharType="end"/>
      </w:r>
      <w:bookmarkEnd w:id="6"/>
      <w:r>
        <w:t xml:space="preserve"> </w:t>
      </w:r>
      <w:r w:rsidRPr="00166DEE">
        <w:t xml:space="preserve">Comparison of </w:t>
      </w:r>
      <w:r>
        <w:t>training speed</w:t>
      </w:r>
      <w:r w:rsidR="00F3053E">
        <w:t xml:space="preserve"> between </w:t>
      </w:r>
      <w:r w:rsidR="00CE46D9">
        <w:t xml:space="preserve">all </w:t>
      </w:r>
      <w:r w:rsidR="00F3053E">
        <w:t>A3C and DQN</w:t>
      </w:r>
      <w:r w:rsidRPr="00166DEE">
        <w:t>. X-axis is the total number of training</w:t>
      </w:r>
      <w:r w:rsidR="003A2080">
        <w:t xml:space="preserve"> time</w:t>
      </w:r>
      <w:r w:rsidRPr="00166DEE">
        <w:t>. Y-axis is the average score</w:t>
      </w:r>
    </w:p>
    <w:p w14:paraId="7D66C8BF" w14:textId="1709B18C" w:rsidR="00C10C6D" w:rsidRDefault="00C10C6D" w:rsidP="00C10C6D">
      <w:pPr>
        <w:ind w:firstLine="432"/>
        <w:jc w:val="both"/>
        <w:rPr>
          <w:rFonts w:eastAsiaTheme="minorEastAsia"/>
          <w:lang w:eastAsia="zh-CN"/>
        </w:rPr>
      </w:pPr>
      <w:r>
        <w:rPr>
          <w:rFonts w:eastAsiaTheme="minorEastAsia"/>
          <w:lang w:eastAsia="zh-CN"/>
        </w:rPr>
        <w:t xml:space="preserve">In </w:t>
      </w:r>
      <w:r>
        <w:rPr>
          <w:rFonts w:eastAsiaTheme="minorEastAsia"/>
          <w:lang w:eastAsia="zh-CN"/>
        </w:rPr>
        <w:fldChar w:fldCharType="begin"/>
      </w:r>
      <w:r>
        <w:rPr>
          <w:rFonts w:eastAsiaTheme="minorEastAsia"/>
          <w:lang w:eastAsia="zh-CN"/>
        </w:rPr>
        <w:instrText xml:space="preserve"> REF _Ref509093231 \h </w:instrText>
      </w:r>
      <w:r>
        <w:rPr>
          <w:rFonts w:eastAsiaTheme="minorEastAsia"/>
          <w:lang w:eastAsia="zh-CN"/>
        </w:rPr>
      </w:r>
      <w:r>
        <w:rPr>
          <w:rFonts w:eastAsiaTheme="minorEastAsia"/>
          <w:lang w:eastAsia="zh-CN"/>
        </w:rPr>
        <w:fldChar w:fldCharType="separate"/>
      </w:r>
      <w:r>
        <w:t xml:space="preserve">Figure </w:t>
      </w:r>
      <w:r>
        <w:rPr>
          <w:noProof/>
        </w:rPr>
        <w:t>8</w:t>
      </w:r>
      <w:r>
        <w:rPr>
          <w:rFonts w:eastAsiaTheme="minorEastAsia"/>
          <w:lang w:eastAsia="zh-CN"/>
        </w:rPr>
        <w:fldChar w:fldCharType="end"/>
      </w:r>
      <w:r>
        <w:rPr>
          <w:rFonts w:eastAsiaTheme="minorEastAsia"/>
          <w:lang w:eastAsia="zh-CN"/>
        </w:rPr>
        <w:t>, it shows the average score at the end of each epoch. Pong is a relative simple game.</w:t>
      </w:r>
      <w:r w:rsidR="005C6AF5">
        <w:rPr>
          <w:rFonts w:eastAsiaTheme="minorEastAsia"/>
          <w:lang w:eastAsia="zh-CN"/>
        </w:rPr>
        <w:t xml:space="preserve"> Therefore, all A3C as well as DQN reach </w:t>
      </w:r>
      <w:r w:rsidR="00DD77C7">
        <w:rPr>
          <w:rFonts w:eastAsiaTheme="minorEastAsia"/>
          <w:lang w:eastAsia="zh-CN"/>
        </w:rPr>
        <w:t>almost</w:t>
      </w:r>
      <w:r w:rsidR="008F50D3">
        <w:rPr>
          <w:rFonts w:eastAsiaTheme="minorEastAsia"/>
          <w:lang w:eastAsia="zh-CN"/>
        </w:rPr>
        <w:t xml:space="preserve"> converge to the same </w:t>
      </w:r>
      <w:r w:rsidR="003D3AA0">
        <w:rPr>
          <w:rFonts w:eastAsiaTheme="minorEastAsia"/>
          <w:lang w:eastAsia="zh-CN"/>
        </w:rPr>
        <w:t>average score.</w:t>
      </w:r>
      <w:r w:rsidR="00540510">
        <w:rPr>
          <w:rFonts w:eastAsiaTheme="minorEastAsia"/>
          <w:lang w:eastAsia="zh-CN"/>
        </w:rPr>
        <w:t xml:space="preserve"> Breakout is a</w:t>
      </w:r>
      <w:r w:rsidR="002833F5">
        <w:rPr>
          <w:rFonts w:eastAsiaTheme="minorEastAsia"/>
          <w:lang w:eastAsia="zh-CN"/>
        </w:rPr>
        <w:t>n</w:t>
      </w:r>
      <w:r w:rsidR="00540510">
        <w:rPr>
          <w:rFonts w:eastAsiaTheme="minorEastAsia"/>
          <w:lang w:eastAsia="zh-CN"/>
        </w:rPr>
        <w:t xml:space="preserve"> intermediate level game</w:t>
      </w:r>
      <w:r w:rsidR="00896774">
        <w:rPr>
          <w:rFonts w:eastAsiaTheme="minorEastAsia"/>
          <w:lang w:eastAsia="zh-CN"/>
        </w:rPr>
        <w:t xml:space="preserve">. </w:t>
      </w:r>
      <w:r w:rsidR="004E1AEA">
        <w:rPr>
          <w:rFonts w:eastAsiaTheme="minorEastAsia"/>
          <w:lang w:eastAsia="zh-CN"/>
        </w:rPr>
        <w:t xml:space="preserve">All </w:t>
      </w:r>
      <w:r w:rsidR="001B0440">
        <w:rPr>
          <w:rFonts w:eastAsiaTheme="minorEastAsia"/>
          <w:lang w:eastAsia="zh-CN"/>
        </w:rPr>
        <w:t xml:space="preserve">kinds of </w:t>
      </w:r>
      <w:r w:rsidR="004E1AEA">
        <w:rPr>
          <w:rFonts w:eastAsiaTheme="minorEastAsia"/>
          <w:lang w:eastAsia="zh-CN"/>
        </w:rPr>
        <w:t>A3C</w:t>
      </w:r>
      <w:r w:rsidR="00C418BD">
        <w:rPr>
          <w:rFonts w:eastAsiaTheme="minorEastAsia"/>
          <w:lang w:eastAsia="zh-CN"/>
        </w:rPr>
        <w:t xml:space="preserve"> largely</w:t>
      </w:r>
      <w:r w:rsidR="004E1AEA">
        <w:rPr>
          <w:rFonts w:eastAsiaTheme="minorEastAsia"/>
          <w:lang w:eastAsia="zh-CN"/>
        </w:rPr>
        <w:t xml:space="preserve"> outperform</w:t>
      </w:r>
      <w:r w:rsidR="003B4E4C">
        <w:rPr>
          <w:rFonts w:eastAsiaTheme="minorEastAsia"/>
          <w:lang w:eastAsia="zh-CN"/>
        </w:rPr>
        <w:t xml:space="preserve"> </w:t>
      </w:r>
      <w:r w:rsidR="006863B9">
        <w:rPr>
          <w:rFonts w:eastAsiaTheme="minorEastAsia"/>
          <w:lang w:eastAsia="zh-CN"/>
        </w:rPr>
        <w:t>DQN</w:t>
      </w:r>
      <w:r w:rsidR="003F46EE">
        <w:rPr>
          <w:rFonts w:eastAsiaTheme="minorEastAsia"/>
          <w:lang w:eastAsia="zh-CN"/>
        </w:rPr>
        <w:t xml:space="preserve">. </w:t>
      </w:r>
      <w:r w:rsidR="009546FE">
        <w:rPr>
          <w:rFonts w:eastAsiaTheme="minorEastAsia"/>
          <w:lang w:eastAsia="zh-CN"/>
        </w:rPr>
        <w:t xml:space="preserve">Ice hockey is a hard game. </w:t>
      </w:r>
      <w:r w:rsidR="00E83F04">
        <w:rPr>
          <w:rFonts w:eastAsiaTheme="minorEastAsia"/>
          <w:lang w:eastAsia="zh-CN"/>
        </w:rPr>
        <w:t xml:space="preserve">Even though </w:t>
      </w:r>
      <w:r w:rsidR="00C418BD">
        <w:rPr>
          <w:rFonts w:eastAsiaTheme="minorEastAsia"/>
          <w:lang w:eastAsia="zh-CN"/>
        </w:rPr>
        <w:t xml:space="preserve">all kinds of A3C </w:t>
      </w:r>
      <w:r w:rsidR="00935462">
        <w:rPr>
          <w:rFonts w:eastAsiaTheme="minorEastAsia"/>
          <w:lang w:eastAsia="zh-CN"/>
        </w:rPr>
        <w:t xml:space="preserve">converge to </w:t>
      </w:r>
      <w:r w:rsidR="00C418BD">
        <w:rPr>
          <w:rFonts w:eastAsiaTheme="minorEastAsia"/>
          <w:lang w:eastAsia="zh-CN"/>
        </w:rPr>
        <w:t>slight</w:t>
      </w:r>
      <w:r w:rsidR="006377A2">
        <w:rPr>
          <w:rFonts w:eastAsiaTheme="minorEastAsia"/>
          <w:lang w:eastAsia="zh-CN"/>
        </w:rPr>
        <w:t xml:space="preserve"> better score, </w:t>
      </w:r>
      <w:r w:rsidR="0068124E">
        <w:rPr>
          <w:rFonts w:eastAsiaTheme="minorEastAsia"/>
          <w:lang w:eastAsia="zh-CN"/>
        </w:rPr>
        <w:t xml:space="preserve">it is far from reaching </w:t>
      </w:r>
      <w:r w:rsidR="006A616E">
        <w:rPr>
          <w:rFonts w:eastAsiaTheme="minorEastAsia"/>
          <w:lang w:eastAsia="zh-CN"/>
        </w:rPr>
        <w:t xml:space="preserve">normal human players level. </w:t>
      </w:r>
      <w:r w:rsidR="00C808E1">
        <w:rPr>
          <w:rFonts w:eastAsiaTheme="minorEastAsia"/>
          <w:lang w:eastAsia="zh-CN"/>
        </w:rPr>
        <w:t xml:space="preserve">Regarding the comparison between all A3C, it looks like </w:t>
      </w:r>
      <w:r w:rsidR="00393029">
        <w:rPr>
          <w:rFonts w:eastAsiaTheme="minorEastAsia"/>
          <w:lang w:eastAsia="zh-CN"/>
        </w:rPr>
        <w:t xml:space="preserve">methods of </w:t>
      </w:r>
      <w:r w:rsidR="00A0134C">
        <w:rPr>
          <w:rFonts w:eastAsiaTheme="minorEastAsia"/>
          <w:lang w:eastAsia="zh-CN"/>
        </w:rPr>
        <w:t xml:space="preserve">double, less shared double, no shared double </w:t>
      </w:r>
      <w:r w:rsidR="008907E3">
        <w:rPr>
          <w:rFonts w:eastAsiaTheme="minorEastAsia"/>
          <w:lang w:eastAsia="zh-CN"/>
        </w:rPr>
        <w:t xml:space="preserve">A3C which introduces a second </w:t>
      </w:r>
      <w:r w:rsidR="00D73361">
        <w:rPr>
          <w:rFonts w:eastAsiaTheme="minorEastAsia"/>
          <w:lang w:eastAsia="zh-CN"/>
        </w:rPr>
        <w:t xml:space="preserve">value function are at the same level of performance compared to </w:t>
      </w:r>
      <w:r w:rsidR="00D25FFB">
        <w:rPr>
          <w:rFonts w:eastAsiaTheme="minorEastAsia"/>
          <w:lang w:eastAsia="zh-CN"/>
        </w:rPr>
        <w:t xml:space="preserve">vanilla A3C. </w:t>
      </w:r>
    </w:p>
    <w:p w14:paraId="0393E80E" w14:textId="39722DA8" w:rsidR="00854562" w:rsidRPr="00854562" w:rsidRDefault="00662F37" w:rsidP="00C57312">
      <w:pPr>
        <w:ind w:firstLine="432"/>
        <w:jc w:val="both"/>
        <w:rPr>
          <w:rFonts w:eastAsiaTheme="minorEastAsia"/>
          <w:lang w:eastAsia="zh-CN"/>
        </w:rPr>
      </w:pPr>
      <w:r>
        <w:rPr>
          <w:rFonts w:eastAsiaTheme="minorEastAsia"/>
          <w:lang w:eastAsia="zh-CN"/>
        </w:rPr>
        <w:t xml:space="preserve">In </w:t>
      </w:r>
      <w:r>
        <w:rPr>
          <w:rFonts w:eastAsiaTheme="minorEastAsia"/>
          <w:lang w:eastAsia="zh-CN"/>
        </w:rPr>
        <w:fldChar w:fldCharType="begin"/>
      </w:r>
      <w:r>
        <w:rPr>
          <w:rFonts w:eastAsiaTheme="minorEastAsia"/>
          <w:lang w:eastAsia="zh-CN"/>
        </w:rPr>
        <w:instrText xml:space="preserve"> REF _Ref509094567 \h </w:instrText>
      </w:r>
      <w:r>
        <w:rPr>
          <w:rFonts w:eastAsiaTheme="minorEastAsia"/>
          <w:lang w:eastAsia="zh-CN"/>
        </w:rPr>
      </w:r>
      <w:r>
        <w:rPr>
          <w:rFonts w:eastAsiaTheme="minorEastAsia"/>
          <w:lang w:eastAsia="zh-CN"/>
        </w:rPr>
        <w:fldChar w:fldCharType="separate"/>
      </w:r>
      <w:r>
        <w:t xml:space="preserve">Figure </w:t>
      </w:r>
      <w:r>
        <w:rPr>
          <w:noProof/>
        </w:rPr>
        <w:t>9</w:t>
      </w:r>
      <w:r>
        <w:rPr>
          <w:rFonts w:eastAsiaTheme="minorEastAsia"/>
          <w:lang w:eastAsia="zh-CN"/>
        </w:rPr>
        <w:fldChar w:fldCharType="end"/>
      </w:r>
      <w:r>
        <w:rPr>
          <w:rFonts w:eastAsiaTheme="minorEastAsia"/>
          <w:lang w:eastAsia="zh-CN"/>
        </w:rPr>
        <w:t xml:space="preserve">, </w:t>
      </w:r>
      <w:r w:rsidR="00E55B03">
        <w:rPr>
          <w:rFonts w:eastAsiaTheme="minorEastAsia"/>
          <w:lang w:eastAsia="zh-CN"/>
        </w:rPr>
        <w:t xml:space="preserve">it shows the </w:t>
      </w:r>
      <w:r w:rsidR="003A70D2">
        <w:rPr>
          <w:rFonts w:eastAsiaTheme="minorEastAsia"/>
          <w:lang w:eastAsia="zh-CN"/>
        </w:rPr>
        <w:t xml:space="preserve">speed of convergence. </w:t>
      </w:r>
      <w:r w:rsidR="0014277B">
        <w:rPr>
          <w:rFonts w:eastAsiaTheme="minorEastAsia"/>
          <w:lang w:eastAsia="zh-CN"/>
        </w:rPr>
        <w:t xml:space="preserve">For </w:t>
      </w:r>
      <w:r w:rsidR="00990EFC">
        <w:rPr>
          <w:rFonts w:eastAsiaTheme="minorEastAsia"/>
          <w:lang w:eastAsia="zh-CN"/>
        </w:rPr>
        <w:t xml:space="preserve">DQN, </w:t>
      </w:r>
      <w:r w:rsidR="00360417">
        <w:rPr>
          <w:rFonts w:eastAsiaTheme="minorEastAsia"/>
          <w:lang w:eastAsia="zh-CN"/>
        </w:rPr>
        <w:t xml:space="preserve">it takes about </w:t>
      </w:r>
      <w:r w:rsidR="00370253">
        <w:rPr>
          <w:rFonts w:eastAsiaTheme="minorEastAsia"/>
          <w:lang w:eastAsia="zh-CN"/>
        </w:rPr>
        <w:t xml:space="preserve">37 minutes for each epoch </w:t>
      </w:r>
      <w:r w:rsidR="00BC3641">
        <w:rPr>
          <w:rFonts w:eastAsiaTheme="minorEastAsia"/>
          <w:lang w:eastAsia="zh-CN"/>
        </w:rPr>
        <w:t>update to finish</w:t>
      </w:r>
      <w:r w:rsidR="003E497C">
        <w:rPr>
          <w:rFonts w:eastAsiaTheme="minorEastAsia"/>
          <w:lang w:eastAsia="zh-CN"/>
        </w:rPr>
        <w:t xml:space="preserve">. For no shared double A3C and less shared double A3C, both takes about 25 minutes </w:t>
      </w:r>
      <w:r w:rsidR="008456BE">
        <w:rPr>
          <w:rFonts w:eastAsiaTheme="minorEastAsia"/>
          <w:lang w:eastAsia="zh-CN"/>
        </w:rPr>
        <w:t xml:space="preserve">for each epoch update. </w:t>
      </w:r>
      <w:r w:rsidR="0094581F">
        <w:rPr>
          <w:rFonts w:eastAsiaTheme="minorEastAsia"/>
          <w:lang w:eastAsia="zh-CN"/>
        </w:rPr>
        <w:t>double A3C and Vanilla A3C take about</w:t>
      </w:r>
      <w:r w:rsidR="004228F4">
        <w:rPr>
          <w:rFonts w:eastAsiaTheme="minorEastAsia"/>
          <w:lang w:eastAsia="zh-CN"/>
        </w:rPr>
        <w:t xml:space="preserve"> 22 minutes.</w:t>
      </w:r>
      <w:r w:rsidR="008D6F6A">
        <w:rPr>
          <w:rFonts w:eastAsiaTheme="minorEastAsia"/>
          <w:lang w:eastAsia="zh-CN"/>
        </w:rPr>
        <w:t xml:space="preserve"> </w:t>
      </w:r>
    </w:p>
    <w:p w14:paraId="42DCE524" w14:textId="7ED98286" w:rsidR="00854562" w:rsidRPr="00854562" w:rsidRDefault="005778E7" w:rsidP="00854562">
      <w:pPr>
        <w:pStyle w:val="Heading1"/>
        <w:numPr>
          <w:ilvl w:val="0"/>
          <w:numId w:val="1"/>
        </w:numPr>
        <w:rPr>
          <w:b/>
        </w:rPr>
      </w:pPr>
      <w:r>
        <w:rPr>
          <w:b/>
        </w:rPr>
        <w:t xml:space="preserve">Discussion </w:t>
      </w:r>
    </w:p>
    <w:p w14:paraId="5B191307" w14:textId="77777777" w:rsidR="00A747BD" w:rsidRDefault="00A747BD" w:rsidP="00A747BD">
      <w:pPr>
        <w:ind w:firstLine="432"/>
        <w:jc w:val="both"/>
        <w:rPr>
          <w:rFonts w:eastAsiaTheme="minorEastAsia"/>
          <w:lang w:eastAsia="zh-CN"/>
        </w:rPr>
      </w:pPr>
      <w:r>
        <w:rPr>
          <w:rFonts w:eastAsiaTheme="minorEastAsia"/>
          <w:lang w:eastAsia="zh-CN"/>
        </w:rPr>
        <w:t xml:space="preserve">For future work, we like to train even less shared A3C to see whether it will give better convergence. We will also compare data efficiency among three different A3C methods. We potentially want to come up with one </w:t>
      </w:r>
      <w:proofErr w:type="gramStart"/>
      <w:r>
        <w:rPr>
          <w:rFonts w:eastAsiaTheme="minorEastAsia"/>
          <w:lang w:eastAsia="zh-CN"/>
        </w:rPr>
        <w:t>more new</w:t>
      </w:r>
      <w:proofErr w:type="gramEnd"/>
      <w:r>
        <w:rPr>
          <w:rFonts w:eastAsiaTheme="minorEastAsia"/>
          <w:lang w:eastAsia="zh-CN"/>
        </w:rPr>
        <w:t xml:space="preserve"> algorithm to experiment on. If time allows, we would like to expand the benchmark by implementing vanilla DQN and its variants.</w:t>
      </w:r>
    </w:p>
    <w:p w14:paraId="1E2EEAD2" w14:textId="676F4E12" w:rsidR="008E5A64" w:rsidRPr="007C68B8" w:rsidRDefault="008E5A64" w:rsidP="008E5A64">
      <w:pPr>
        <w:suppressAutoHyphens w:val="0"/>
        <w:autoSpaceDE/>
        <w:spacing w:after="160" w:line="259" w:lineRule="auto"/>
        <w:rPr>
          <w:rFonts w:eastAsiaTheme="minorEastAsia"/>
          <w:lang w:eastAsia="zh-CN"/>
        </w:rPr>
      </w:pPr>
      <w:r>
        <w:rPr>
          <w:rFonts w:eastAsiaTheme="minorEastAsia"/>
          <w:lang w:eastAsia="zh-CN"/>
        </w:rPr>
        <w:br w:type="page"/>
      </w:r>
    </w:p>
    <w:p w14:paraId="18383254" w14:textId="688A4BD3" w:rsidR="00B342B8" w:rsidRPr="00355A48" w:rsidRDefault="008D71C7" w:rsidP="00B342B8">
      <w:pPr>
        <w:pStyle w:val="Heading1"/>
        <w:numPr>
          <w:ilvl w:val="0"/>
          <w:numId w:val="1"/>
        </w:numPr>
        <w:rPr>
          <w:b/>
        </w:rPr>
      </w:pPr>
      <w:r w:rsidRPr="008D71C7">
        <w:rPr>
          <w:rFonts w:hint="eastAsia"/>
          <w:b/>
        </w:rPr>
        <w:lastRenderedPageBreak/>
        <w:t>References</w:t>
      </w:r>
    </w:p>
    <w:p w14:paraId="6D757A49" w14:textId="77777777" w:rsidR="00B342B8" w:rsidRPr="00B342B8" w:rsidRDefault="00B342B8" w:rsidP="00B342B8">
      <w:pPr>
        <w:widowControl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Pr="00B342B8">
        <w:rPr>
          <w:noProof/>
          <w:szCs w:val="24"/>
        </w:rPr>
        <w:t>[1]</w:t>
      </w:r>
      <w:r w:rsidRPr="00B342B8">
        <w:rPr>
          <w:noProof/>
          <w:szCs w:val="24"/>
        </w:rPr>
        <w:tab/>
        <w:t xml:space="preserve">A. Krizhevsky, I. Sutskever, and H. Geoffrey E., “ImageNet Classification with Deep Convolutional Neural Networks,” </w:t>
      </w:r>
      <w:r w:rsidRPr="00B342B8">
        <w:rPr>
          <w:i/>
          <w:iCs/>
          <w:noProof/>
          <w:szCs w:val="24"/>
        </w:rPr>
        <w:t>Adv. Neural Inf. Process. Syst. 25</w:t>
      </w:r>
      <w:r w:rsidRPr="00B342B8">
        <w:rPr>
          <w:noProof/>
          <w:szCs w:val="24"/>
        </w:rPr>
        <w:t>, pp. 1–9, 2012.</w:t>
      </w:r>
    </w:p>
    <w:p w14:paraId="4EE1214E" w14:textId="77777777" w:rsidR="00B342B8" w:rsidRPr="00B342B8" w:rsidRDefault="00B342B8" w:rsidP="00B342B8">
      <w:pPr>
        <w:widowControl w:val="0"/>
        <w:autoSpaceDN w:val="0"/>
        <w:adjustRightInd w:val="0"/>
        <w:ind w:left="640" w:hanging="640"/>
        <w:rPr>
          <w:noProof/>
          <w:szCs w:val="24"/>
        </w:rPr>
      </w:pPr>
      <w:r w:rsidRPr="00B342B8">
        <w:rPr>
          <w:noProof/>
          <w:szCs w:val="24"/>
        </w:rPr>
        <w:t>[2]</w:t>
      </w:r>
      <w:r w:rsidRPr="00B342B8">
        <w:rPr>
          <w:noProof/>
          <w:szCs w:val="24"/>
        </w:rPr>
        <w:tab/>
        <w:t xml:space="preserve">C. J. C. H. Watkins and P. Dayan, “Q-learning,” </w:t>
      </w:r>
      <w:r w:rsidRPr="00B342B8">
        <w:rPr>
          <w:i/>
          <w:iCs/>
          <w:noProof/>
          <w:szCs w:val="24"/>
        </w:rPr>
        <w:t>Mach. Learn.</w:t>
      </w:r>
      <w:r w:rsidRPr="00B342B8">
        <w:rPr>
          <w:noProof/>
          <w:szCs w:val="24"/>
        </w:rPr>
        <w:t>, vol. 8, no. 3–4, pp. 279–292, 1992.</w:t>
      </w:r>
    </w:p>
    <w:p w14:paraId="2DC77EA2" w14:textId="77777777" w:rsidR="00B342B8" w:rsidRPr="00B342B8" w:rsidRDefault="00B342B8" w:rsidP="00B342B8">
      <w:pPr>
        <w:widowControl w:val="0"/>
        <w:autoSpaceDN w:val="0"/>
        <w:adjustRightInd w:val="0"/>
        <w:ind w:left="640" w:hanging="640"/>
        <w:rPr>
          <w:noProof/>
          <w:szCs w:val="24"/>
        </w:rPr>
      </w:pPr>
      <w:r w:rsidRPr="00B342B8">
        <w:rPr>
          <w:noProof/>
          <w:szCs w:val="24"/>
        </w:rPr>
        <w:t>[3]</w:t>
      </w:r>
      <w:r w:rsidRPr="00B342B8">
        <w:rPr>
          <w:noProof/>
          <w:szCs w:val="24"/>
        </w:rPr>
        <w:tab/>
        <w:t xml:space="preserve">D. Zoran </w:t>
      </w:r>
      <w:r w:rsidRPr="00B342B8">
        <w:rPr>
          <w:i/>
          <w:iCs/>
          <w:noProof/>
          <w:szCs w:val="24"/>
        </w:rPr>
        <w:t>et al.</w:t>
      </w:r>
      <w:r w:rsidRPr="00B342B8">
        <w:rPr>
          <w:noProof/>
          <w:szCs w:val="24"/>
        </w:rPr>
        <w:t xml:space="preserve">, “Playing Atari with Deep Reinforcement Learning,” </w:t>
      </w:r>
      <w:r w:rsidRPr="00B342B8">
        <w:rPr>
          <w:i/>
          <w:iCs/>
          <w:noProof/>
          <w:szCs w:val="24"/>
        </w:rPr>
        <w:t>arXiv</w:t>
      </w:r>
      <w:r w:rsidRPr="00B342B8">
        <w:rPr>
          <w:noProof/>
          <w:szCs w:val="24"/>
        </w:rPr>
        <w:t>, vol. 32, no. Ijcai, pp. 1–9, 2016.</w:t>
      </w:r>
    </w:p>
    <w:p w14:paraId="5951E9C3" w14:textId="77777777" w:rsidR="00B342B8" w:rsidRPr="00B342B8" w:rsidRDefault="00B342B8" w:rsidP="00B342B8">
      <w:pPr>
        <w:widowControl w:val="0"/>
        <w:autoSpaceDN w:val="0"/>
        <w:adjustRightInd w:val="0"/>
        <w:ind w:left="640" w:hanging="640"/>
        <w:rPr>
          <w:noProof/>
          <w:szCs w:val="24"/>
        </w:rPr>
      </w:pPr>
      <w:r w:rsidRPr="00B342B8">
        <w:rPr>
          <w:noProof/>
          <w:szCs w:val="24"/>
        </w:rPr>
        <w:t>[4]</w:t>
      </w:r>
      <w:r w:rsidRPr="00B342B8">
        <w:rPr>
          <w:noProof/>
          <w:szCs w:val="24"/>
        </w:rPr>
        <w:tab/>
        <w:t>D. S. H. Van Hasselt, A. Guez, “Deep Reinforcement Learning with Double Q-learning,” p. in proceedings of AAAI 2016.</w:t>
      </w:r>
    </w:p>
    <w:p w14:paraId="3681C0AC" w14:textId="77777777" w:rsidR="00B342B8" w:rsidRPr="00B342B8" w:rsidRDefault="00B342B8" w:rsidP="00B342B8">
      <w:pPr>
        <w:widowControl w:val="0"/>
        <w:autoSpaceDN w:val="0"/>
        <w:adjustRightInd w:val="0"/>
        <w:ind w:left="640" w:hanging="640"/>
        <w:rPr>
          <w:noProof/>
          <w:szCs w:val="24"/>
        </w:rPr>
      </w:pPr>
      <w:r w:rsidRPr="00B342B8">
        <w:rPr>
          <w:noProof/>
          <w:szCs w:val="24"/>
        </w:rPr>
        <w:t>[5]</w:t>
      </w:r>
      <w:r w:rsidRPr="00B342B8">
        <w:rPr>
          <w:noProof/>
          <w:szCs w:val="24"/>
        </w:rPr>
        <w:tab/>
        <w:t xml:space="preserve">Z. Wang, N. de Freitas, and M. Lanctot, “Dueling Network Architectures for Deep Reinforcement Learning,” </w:t>
      </w:r>
      <w:r w:rsidRPr="00B342B8">
        <w:rPr>
          <w:i/>
          <w:iCs/>
          <w:noProof/>
          <w:szCs w:val="24"/>
        </w:rPr>
        <w:t>arXiv</w:t>
      </w:r>
      <w:r w:rsidRPr="00B342B8">
        <w:rPr>
          <w:noProof/>
          <w:szCs w:val="24"/>
        </w:rPr>
        <w:t>, no. 9, pp. 1–16, 2016.</w:t>
      </w:r>
    </w:p>
    <w:p w14:paraId="2AC9505E" w14:textId="77777777" w:rsidR="00B342B8" w:rsidRPr="00B342B8" w:rsidRDefault="00B342B8" w:rsidP="00B342B8">
      <w:pPr>
        <w:widowControl w:val="0"/>
        <w:autoSpaceDN w:val="0"/>
        <w:adjustRightInd w:val="0"/>
        <w:ind w:left="640" w:hanging="640"/>
        <w:rPr>
          <w:noProof/>
          <w:szCs w:val="24"/>
        </w:rPr>
      </w:pPr>
      <w:r w:rsidRPr="00B342B8">
        <w:rPr>
          <w:noProof/>
          <w:szCs w:val="24"/>
        </w:rPr>
        <w:t>[6]</w:t>
      </w:r>
      <w:r w:rsidRPr="00B342B8">
        <w:rPr>
          <w:noProof/>
          <w:szCs w:val="24"/>
        </w:rPr>
        <w:tab/>
        <w:t>V. Mnih et al., “Asynchronous Methods for Deep Reinforcement Learning,” p. in proceedings of ICML 2016.</w:t>
      </w:r>
    </w:p>
    <w:p w14:paraId="081CDD60" w14:textId="7C2115D1" w:rsidR="00B342B8" w:rsidRDefault="00B342B8" w:rsidP="00B342B8">
      <w:pPr>
        <w:widowControl w:val="0"/>
        <w:autoSpaceDN w:val="0"/>
        <w:adjustRightInd w:val="0"/>
        <w:ind w:left="640" w:hanging="640"/>
        <w:rPr>
          <w:noProof/>
          <w:szCs w:val="24"/>
        </w:rPr>
      </w:pPr>
      <w:r w:rsidRPr="00B342B8">
        <w:rPr>
          <w:noProof/>
          <w:szCs w:val="24"/>
        </w:rPr>
        <w:t>[7]</w:t>
      </w:r>
      <w:r w:rsidRPr="00B342B8">
        <w:rPr>
          <w:noProof/>
          <w:szCs w:val="24"/>
        </w:rPr>
        <w:tab/>
        <w:t xml:space="preserve">H. Van Hasselt, A. C. Group, and C. Wiskunde, “Double Q-learning,” </w:t>
      </w:r>
      <w:r w:rsidRPr="00B342B8">
        <w:rPr>
          <w:i/>
          <w:iCs/>
          <w:noProof/>
          <w:szCs w:val="24"/>
        </w:rPr>
        <w:t>Nips</w:t>
      </w:r>
      <w:r w:rsidRPr="00B342B8">
        <w:rPr>
          <w:noProof/>
          <w:szCs w:val="24"/>
        </w:rPr>
        <w:t>, pp. 1–9, 2010.</w:t>
      </w:r>
    </w:p>
    <w:p w14:paraId="1C4EFAB3" w14:textId="6F3A050D" w:rsidR="00B342B8" w:rsidRPr="00B342B8" w:rsidRDefault="00B342B8" w:rsidP="00B342B8">
      <w:pPr>
        <w:widowControl w:val="0"/>
        <w:autoSpaceDN w:val="0"/>
        <w:adjustRightInd w:val="0"/>
        <w:ind w:left="640" w:hanging="640"/>
        <w:rPr>
          <w:noProof/>
          <w:szCs w:val="24"/>
        </w:rPr>
      </w:pPr>
      <w:r>
        <w:rPr>
          <w:noProof/>
          <w:szCs w:val="24"/>
        </w:rPr>
        <w:t>[8]</w:t>
      </w:r>
      <w:r>
        <w:rPr>
          <w:noProof/>
          <w:szCs w:val="24"/>
        </w:rPr>
        <w:tab/>
      </w:r>
      <w:r w:rsidRPr="0034302A">
        <w:rPr>
          <w:noProof/>
          <w:szCs w:val="24"/>
        </w:rPr>
        <w:t xml:space="preserve">Y. Wu, “A3C-Gym,” no. GitHub Repository, p. </w:t>
      </w:r>
      <w:r w:rsidRPr="00E51E34">
        <w:rPr>
          <w:noProof/>
          <w:szCs w:val="24"/>
        </w:rPr>
        <w:t>https://github.com/ppwwyyxx/tensorpack</w:t>
      </w:r>
    </w:p>
    <w:p w14:paraId="56655A54" w14:textId="24CF6ADD" w:rsidR="00B342B8" w:rsidRPr="00B342B8" w:rsidRDefault="00B342B8" w:rsidP="00B342B8">
      <w:pPr>
        <w:widowControl w:val="0"/>
        <w:autoSpaceDN w:val="0"/>
        <w:adjustRightInd w:val="0"/>
        <w:ind w:left="640" w:hanging="640"/>
        <w:rPr>
          <w:noProof/>
        </w:rPr>
      </w:pPr>
      <w:r w:rsidRPr="00B342B8">
        <w:rPr>
          <w:noProof/>
          <w:szCs w:val="24"/>
        </w:rPr>
        <w:t>[</w:t>
      </w:r>
      <w:r>
        <w:rPr>
          <w:noProof/>
          <w:szCs w:val="24"/>
        </w:rPr>
        <w:t>9</w:t>
      </w:r>
      <w:r w:rsidRPr="00B342B8">
        <w:rPr>
          <w:noProof/>
          <w:szCs w:val="24"/>
        </w:rPr>
        <w:t>]</w:t>
      </w:r>
      <w:r w:rsidRPr="00B342B8">
        <w:rPr>
          <w:noProof/>
          <w:szCs w:val="24"/>
        </w:rPr>
        <w:tab/>
        <w:t>L. Kong and R. Ren, “Deep Reinforcement Learning on Playing OpenAI Gym Games,” no. GitHub Repository, p. https://github.com/lingjiekong/CS234Project.</w:t>
      </w:r>
    </w:p>
    <w:p w14:paraId="358BCEC5" w14:textId="09473A09" w:rsidR="00B342B8" w:rsidRPr="00B342B8" w:rsidRDefault="00B342B8" w:rsidP="00B342B8">
      <w:r>
        <w:fldChar w:fldCharType="end"/>
      </w:r>
    </w:p>
    <w:p w14:paraId="47FEB349" w14:textId="343D7FCA" w:rsidR="007736B0" w:rsidRDefault="007736B0" w:rsidP="007736B0"/>
    <w:p w14:paraId="365C3EB3" w14:textId="0BDE3C76" w:rsidR="00481E79" w:rsidRDefault="00481E79" w:rsidP="007736B0"/>
    <w:p w14:paraId="67C22FC4" w14:textId="77777777" w:rsidR="00481E79" w:rsidRDefault="00481E79" w:rsidP="007736B0"/>
    <w:p w14:paraId="1130C23A" w14:textId="77777777" w:rsidR="00C80FEB" w:rsidRDefault="00C80FEB"/>
    <w:sectPr w:rsidR="00C80FEB" w:rsidSect="00261DF8">
      <w:headerReference w:type="default" r:id="rId23"/>
      <w:footerReference w:type="default" r:id="rId24"/>
      <w:footerReference w:type="first" r:id="rId25"/>
      <w:pgSz w:w="12240" w:h="15840"/>
      <w:pgMar w:top="1440" w:right="902" w:bottom="1627" w:left="1440" w:header="432" w:footer="864" w:gutter="0"/>
      <w:pgNumType w:start="225"/>
      <w:cols w:num="2"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8F30A" w14:textId="77777777" w:rsidR="00275FF0" w:rsidRDefault="00275FF0" w:rsidP="00E04579">
      <w:r>
        <w:separator/>
      </w:r>
    </w:p>
  </w:endnote>
  <w:endnote w:type="continuationSeparator" w:id="0">
    <w:p w14:paraId="47BBD44B" w14:textId="77777777" w:rsidR="00275FF0" w:rsidRDefault="00275FF0" w:rsidP="00E0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altName w:val="Courier Std"/>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D6B21" w14:textId="77777777" w:rsidR="00261DF8" w:rsidRDefault="00261DF8" w:rsidP="00261DF8">
    <w:pPr>
      <w:pStyle w:val="Footer"/>
    </w:pPr>
  </w:p>
  <w:p w14:paraId="24D3B0E6" w14:textId="77777777" w:rsidR="00F70B5F" w:rsidRDefault="00275FF0" w:rsidP="00F87D28">
    <w:pPr>
      <w:pStyle w:val="Footer"/>
    </w:pPr>
  </w:p>
  <w:p w14:paraId="68362E36" w14:textId="77777777" w:rsidR="00F70B5F" w:rsidRDefault="00275F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6922A" w14:textId="77777777" w:rsidR="00261DF8" w:rsidRDefault="00261DF8">
    <w:pPr>
      <w:pStyle w:val="Footer"/>
    </w:pPr>
    <w:r w:rsidRPr="00003AAF">
      <w:rPr>
        <w:vertAlign w:val="superscript"/>
      </w:rPr>
      <w:t>1</w:t>
    </w:r>
    <w:r>
      <w:t>All authors contributed equally to this work.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76DE2" w14:textId="77777777" w:rsidR="00275FF0" w:rsidRDefault="00275FF0" w:rsidP="00E04579">
      <w:r>
        <w:separator/>
      </w:r>
    </w:p>
  </w:footnote>
  <w:footnote w:type="continuationSeparator" w:id="0">
    <w:p w14:paraId="67A64295" w14:textId="77777777" w:rsidR="00275FF0" w:rsidRDefault="00275FF0" w:rsidP="00E045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B70C9" w14:textId="77777777" w:rsidR="00F70B5F" w:rsidRDefault="00275FF0">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3"/>
    <w:multiLevelType w:val="singleLevel"/>
    <w:tmpl w:val="00000003"/>
    <w:name w:val="WW8Num7"/>
    <w:lvl w:ilvl="0">
      <w:start w:val="1"/>
      <w:numFmt w:val="decimal"/>
      <w:pStyle w:val="Heading1"/>
      <w:lvlText w:val="[%1]"/>
      <w:lvlJc w:val="left"/>
      <w:pPr>
        <w:tabs>
          <w:tab w:val="num" w:pos="360"/>
        </w:tabs>
        <w:ind w:left="360" w:hanging="360"/>
      </w:pPr>
    </w:lvl>
  </w:abstractNum>
  <w:abstractNum w:abstractNumId="2" w15:restartNumberingAfterBreak="0">
    <w:nsid w:val="41F9212A"/>
    <w:multiLevelType w:val="hybridMultilevel"/>
    <w:tmpl w:val="5C5C9B0A"/>
    <w:lvl w:ilvl="0" w:tplc="E8EC6D4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573570"/>
    <w:multiLevelType w:val="multilevel"/>
    <w:tmpl w:val="9C84E2A0"/>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3"/>
  </w:num>
  <w:num w:numId="4">
    <w:abstractNumId w:val="2"/>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090"/>
    <w:rsid w:val="00001D40"/>
    <w:rsid w:val="00002708"/>
    <w:rsid w:val="00002BA6"/>
    <w:rsid w:val="00003AC1"/>
    <w:rsid w:val="00004B19"/>
    <w:rsid w:val="0000681D"/>
    <w:rsid w:val="00007BF5"/>
    <w:rsid w:val="00007FAB"/>
    <w:rsid w:val="00010153"/>
    <w:rsid w:val="000109F7"/>
    <w:rsid w:val="00014B5A"/>
    <w:rsid w:val="00016500"/>
    <w:rsid w:val="00016CB2"/>
    <w:rsid w:val="000170B4"/>
    <w:rsid w:val="0001727D"/>
    <w:rsid w:val="0001738F"/>
    <w:rsid w:val="00020BBC"/>
    <w:rsid w:val="00020FE0"/>
    <w:rsid w:val="0002161D"/>
    <w:rsid w:val="00021E57"/>
    <w:rsid w:val="0002223B"/>
    <w:rsid w:val="000240AF"/>
    <w:rsid w:val="000244AE"/>
    <w:rsid w:val="000246FA"/>
    <w:rsid w:val="00026BEF"/>
    <w:rsid w:val="00030328"/>
    <w:rsid w:val="000306A2"/>
    <w:rsid w:val="00030E35"/>
    <w:rsid w:val="00030E5E"/>
    <w:rsid w:val="00033199"/>
    <w:rsid w:val="00033643"/>
    <w:rsid w:val="00033EC5"/>
    <w:rsid w:val="00033FAB"/>
    <w:rsid w:val="00036E92"/>
    <w:rsid w:val="00037488"/>
    <w:rsid w:val="0004020D"/>
    <w:rsid w:val="0004344F"/>
    <w:rsid w:val="000439DF"/>
    <w:rsid w:val="00046A89"/>
    <w:rsid w:val="00051095"/>
    <w:rsid w:val="000535F3"/>
    <w:rsid w:val="000544F0"/>
    <w:rsid w:val="00055936"/>
    <w:rsid w:val="000602F8"/>
    <w:rsid w:val="00064AFA"/>
    <w:rsid w:val="00066635"/>
    <w:rsid w:val="00067E71"/>
    <w:rsid w:val="000719C0"/>
    <w:rsid w:val="00072B74"/>
    <w:rsid w:val="00073185"/>
    <w:rsid w:val="0007426F"/>
    <w:rsid w:val="00075117"/>
    <w:rsid w:val="00080965"/>
    <w:rsid w:val="00083588"/>
    <w:rsid w:val="0008417A"/>
    <w:rsid w:val="00087DFB"/>
    <w:rsid w:val="0009086D"/>
    <w:rsid w:val="00097165"/>
    <w:rsid w:val="000A249C"/>
    <w:rsid w:val="000A2B66"/>
    <w:rsid w:val="000A2F13"/>
    <w:rsid w:val="000A2F6A"/>
    <w:rsid w:val="000A6638"/>
    <w:rsid w:val="000A6F84"/>
    <w:rsid w:val="000A6FA9"/>
    <w:rsid w:val="000A76D0"/>
    <w:rsid w:val="000B0804"/>
    <w:rsid w:val="000B0C4D"/>
    <w:rsid w:val="000B3975"/>
    <w:rsid w:val="000B4ED0"/>
    <w:rsid w:val="000B58F0"/>
    <w:rsid w:val="000B60FE"/>
    <w:rsid w:val="000B7163"/>
    <w:rsid w:val="000C0EC9"/>
    <w:rsid w:val="000C2C78"/>
    <w:rsid w:val="000C6BED"/>
    <w:rsid w:val="000C7436"/>
    <w:rsid w:val="000C7683"/>
    <w:rsid w:val="000D0318"/>
    <w:rsid w:val="000D07EB"/>
    <w:rsid w:val="000D0F0E"/>
    <w:rsid w:val="000D153D"/>
    <w:rsid w:val="000D4881"/>
    <w:rsid w:val="000D71E1"/>
    <w:rsid w:val="000E078D"/>
    <w:rsid w:val="000E1034"/>
    <w:rsid w:val="000E113F"/>
    <w:rsid w:val="000E1C84"/>
    <w:rsid w:val="000E1FFE"/>
    <w:rsid w:val="000E215E"/>
    <w:rsid w:val="000E364D"/>
    <w:rsid w:val="000E38C3"/>
    <w:rsid w:val="000E3C83"/>
    <w:rsid w:val="000E5981"/>
    <w:rsid w:val="000F2741"/>
    <w:rsid w:val="000F2876"/>
    <w:rsid w:val="000F2F37"/>
    <w:rsid w:val="000F3662"/>
    <w:rsid w:val="000F484B"/>
    <w:rsid w:val="000F553B"/>
    <w:rsid w:val="000F55A2"/>
    <w:rsid w:val="000F73F0"/>
    <w:rsid w:val="000F760B"/>
    <w:rsid w:val="000F7B6F"/>
    <w:rsid w:val="00100C50"/>
    <w:rsid w:val="00101489"/>
    <w:rsid w:val="001028A6"/>
    <w:rsid w:val="00103144"/>
    <w:rsid w:val="00104875"/>
    <w:rsid w:val="00105FA5"/>
    <w:rsid w:val="001076C0"/>
    <w:rsid w:val="001114A3"/>
    <w:rsid w:val="00114B7B"/>
    <w:rsid w:val="00120027"/>
    <w:rsid w:val="0012064D"/>
    <w:rsid w:val="00120817"/>
    <w:rsid w:val="00122C60"/>
    <w:rsid w:val="001234C5"/>
    <w:rsid w:val="00123522"/>
    <w:rsid w:val="001259E5"/>
    <w:rsid w:val="00127C63"/>
    <w:rsid w:val="00127F3D"/>
    <w:rsid w:val="00130408"/>
    <w:rsid w:val="001309D1"/>
    <w:rsid w:val="00130F0E"/>
    <w:rsid w:val="00131598"/>
    <w:rsid w:val="00132C73"/>
    <w:rsid w:val="001334CB"/>
    <w:rsid w:val="00133E5E"/>
    <w:rsid w:val="00135B88"/>
    <w:rsid w:val="00140B66"/>
    <w:rsid w:val="0014277B"/>
    <w:rsid w:val="00143529"/>
    <w:rsid w:val="00143A60"/>
    <w:rsid w:val="00144314"/>
    <w:rsid w:val="00145032"/>
    <w:rsid w:val="001474DF"/>
    <w:rsid w:val="00147B72"/>
    <w:rsid w:val="00147CAA"/>
    <w:rsid w:val="001513B1"/>
    <w:rsid w:val="001513D4"/>
    <w:rsid w:val="00152C8A"/>
    <w:rsid w:val="001533A4"/>
    <w:rsid w:val="00155D90"/>
    <w:rsid w:val="00155ED8"/>
    <w:rsid w:val="00156788"/>
    <w:rsid w:val="00157F44"/>
    <w:rsid w:val="001622E2"/>
    <w:rsid w:val="00163FFC"/>
    <w:rsid w:val="001677CE"/>
    <w:rsid w:val="00170C49"/>
    <w:rsid w:val="00170DD5"/>
    <w:rsid w:val="001717F3"/>
    <w:rsid w:val="00172648"/>
    <w:rsid w:val="001752FC"/>
    <w:rsid w:val="00180307"/>
    <w:rsid w:val="0018073F"/>
    <w:rsid w:val="0018378B"/>
    <w:rsid w:val="00183C2A"/>
    <w:rsid w:val="00185684"/>
    <w:rsid w:val="00187CC3"/>
    <w:rsid w:val="00190333"/>
    <w:rsid w:val="00190CC3"/>
    <w:rsid w:val="0019161C"/>
    <w:rsid w:val="00191FB0"/>
    <w:rsid w:val="001943D2"/>
    <w:rsid w:val="00195819"/>
    <w:rsid w:val="001964D0"/>
    <w:rsid w:val="00197E0C"/>
    <w:rsid w:val="001A1337"/>
    <w:rsid w:val="001A5929"/>
    <w:rsid w:val="001A5C59"/>
    <w:rsid w:val="001A5E65"/>
    <w:rsid w:val="001A60DB"/>
    <w:rsid w:val="001A6C7A"/>
    <w:rsid w:val="001B0440"/>
    <w:rsid w:val="001B0B98"/>
    <w:rsid w:val="001B14DB"/>
    <w:rsid w:val="001B2690"/>
    <w:rsid w:val="001B301E"/>
    <w:rsid w:val="001B5038"/>
    <w:rsid w:val="001B6120"/>
    <w:rsid w:val="001B6EF4"/>
    <w:rsid w:val="001B6F2A"/>
    <w:rsid w:val="001B7FD0"/>
    <w:rsid w:val="001B7FFA"/>
    <w:rsid w:val="001C0D6C"/>
    <w:rsid w:val="001C1525"/>
    <w:rsid w:val="001C512E"/>
    <w:rsid w:val="001C5C8B"/>
    <w:rsid w:val="001C7B8A"/>
    <w:rsid w:val="001D1E00"/>
    <w:rsid w:val="001D2A97"/>
    <w:rsid w:val="001D3F22"/>
    <w:rsid w:val="001D433D"/>
    <w:rsid w:val="001D6DF6"/>
    <w:rsid w:val="001D7570"/>
    <w:rsid w:val="001D7F50"/>
    <w:rsid w:val="001E0B93"/>
    <w:rsid w:val="001E0C08"/>
    <w:rsid w:val="001E14FC"/>
    <w:rsid w:val="001E1A1C"/>
    <w:rsid w:val="001E1C4D"/>
    <w:rsid w:val="001E2885"/>
    <w:rsid w:val="001E4357"/>
    <w:rsid w:val="001E45F6"/>
    <w:rsid w:val="001F020C"/>
    <w:rsid w:val="001F5BDB"/>
    <w:rsid w:val="001F711D"/>
    <w:rsid w:val="00200A96"/>
    <w:rsid w:val="0020258D"/>
    <w:rsid w:val="0020264D"/>
    <w:rsid w:val="00203048"/>
    <w:rsid w:val="002038D4"/>
    <w:rsid w:val="00205678"/>
    <w:rsid w:val="00207390"/>
    <w:rsid w:val="00207D0E"/>
    <w:rsid w:val="00210785"/>
    <w:rsid w:val="00211083"/>
    <w:rsid w:val="00212111"/>
    <w:rsid w:val="00214AE0"/>
    <w:rsid w:val="002151E6"/>
    <w:rsid w:val="00215517"/>
    <w:rsid w:val="00217E1E"/>
    <w:rsid w:val="002212ED"/>
    <w:rsid w:val="002217D1"/>
    <w:rsid w:val="00222590"/>
    <w:rsid w:val="00222785"/>
    <w:rsid w:val="00222A20"/>
    <w:rsid w:val="00225A76"/>
    <w:rsid w:val="00226DC4"/>
    <w:rsid w:val="00230145"/>
    <w:rsid w:val="00230363"/>
    <w:rsid w:val="00230408"/>
    <w:rsid w:val="00230517"/>
    <w:rsid w:val="00231D90"/>
    <w:rsid w:val="00233253"/>
    <w:rsid w:val="00233A96"/>
    <w:rsid w:val="002377DF"/>
    <w:rsid w:val="0023786D"/>
    <w:rsid w:val="00241A33"/>
    <w:rsid w:val="00241F6F"/>
    <w:rsid w:val="00244E65"/>
    <w:rsid w:val="00244EE5"/>
    <w:rsid w:val="00246EFC"/>
    <w:rsid w:val="00247E20"/>
    <w:rsid w:val="00247E8B"/>
    <w:rsid w:val="00250118"/>
    <w:rsid w:val="00253983"/>
    <w:rsid w:val="00253FB3"/>
    <w:rsid w:val="002558E6"/>
    <w:rsid w:val="00256920"/>
    <w:rsid w:val="00256B98"/>
    <w:rsid w:val="00257635"/>
    <w:rsid w:val="00257830"/>
    <w:rsid w:val="0026144D"/>
    <w:rsid w:val="00261DF8"/>
    <w:rsid w:val="00261F2A"/>
    <w:rsid w:val="002624C0"/>
    <w:rsid w:val="002634B3"/>
    <w:rsid w:val="00265139"/>
    <w:rsid w:val="00265BE5"/>
    <w:rsid w:val="00266EB3"/>
    <w:rsid w:val="00267170"/>
    <w:rsid w:val="0026799B"/>
    <w:rsid w:val="002722CD"/>
    <w:rsid w:val="002733D9"/>
    <w:rsid w:val="00275FF0"/>
    <w:rsid w:val="00277130"/>
    <w:rsid w:val="002813FF"/>
    <w:rsid w:val="0028291F"/>
    <w:rsid w:val="002830C2"/>
    <w:rsid w:val="002833F5"/>
    <w:rsid w:val="00283B1A"/>
    <w:rsid w:val="002841B8"/>
    <w:rsid w:val="002852DF"/>
    <w:rsid w:val="002878A0"/>
    <w:rsid w:val="00287AB3"/>
    <w:rsid w:val="00287FAC"/>
    <w:rsid w:val="00290402"/>
    <w:rsid w:val="00292F25"/>
    <w:rsid w:val="00293E51"/>
    <w:rsid w:val="00293E8F"/>
    <w:rsid w:val="00294BE4"/>
    <w:rsid w:val="002A150C"/>
    <w:rsid w:val="002A151F"/>
    <w:rsid w:val="002A1580"/>
    <w:rsid w:val="002A178F"/>
    <w:rsid w:val="002A310D"/>
    <w:rsid w:val="002A4EB5"/>
    <w:rsid w:val="002A60D0"/>
    <w:rsid w:val="002A6F38"/>
    <w:rsid w:val="002A6FBF"/>
    <w:rsid w:val="002A71F8"/>
    <w:rsid w:val="002A742A"/>
    <w:rsid w:val="002A7C2C"/>
    <w:rsid w:val="002A7CDC"/>
    <w:rsid w:val="002B15BD"/>
    <w:rsid w:val="002B1A66"/>
    <w:rsid w:val="002B1B30"/>
    <w:rsid w:val="002B2B40"/>
    <w:rsid w:val="002B4524"/>
    <w:rsid w:val="002B4CF1"/>
    <w:rsid w:val="002B520C"/>
    <w:rsid w:val="002B7D19"/>
    <w:rsid w:val="002C0AAC"/>
    <w:rsid w:val="002C0F3F"/>
    <w:rsid w:val="002C26D4"/>
    <w:rsid w:val="002C2B6C"/>
    <w:rsid w:val="002C42F1"/>
    <w:rsid w:val="002C4547"/>
    <w:rsid w:val="002C5710"/>
    <w:rsid w:val="002D1AEC"/>
    <w:rsid w:val="002D208C"/>
    <w:rsid w:val="002D343C"/>
    <w:rsid w:val="002D3BEA"/>
    <w:rsid w:val="002D41F2"/>
    <w:rsid w:val="002E0FB8"/>
    <w:rsid w:val="002E194E"/>
    <w:rsid w:val="002E21D0"/>
    <w:rsid w:val="002E2AFF"/>
    <w:rsid w:val="002E2FC8"/>
    <w:rsid w:val="002E41E2"/>
    <w:rsid w:val="002E457F"/>
    <w:rsid w:val="002E502C"/>
    <w:rsid w:val="002E5370"/>
    <w:rsid w:val="002F046E"/>
    <w:rsid w:val="002F1B15"/>
    <w:rsid w:val="002F1C8B"/>
    <w:rsid w:val="002F26E5"/>
    <w:rsid w:val="002F3FDF"/>
    <w:rsid w:val="002F4883"/>
    <w:rsid w:val="002F4B2B"/>
    <w:rsid w:val="002F5141"/>
    <w:rsid w:val="002F538D"/>
    <w:rsid w:val="002F7B73"/>
    <w:rsid w:val="003011F0"/>
    <w:rsid w:val="003057E1"/>
    <w:rsid w:val="00310E31"/>
    <w:rsid w:val="00314D4D"/>
    <w:rsid w:val="00314FEB"/>
    <w:rsid w:val="00315E9E"/>
    <w:rsid w:val="00316DF4"/>
    <w:rsid w:val="00317009"/>
    <w:rsid w:val="00320A0C"/>
    <w:rsid w:val="003250BA"/>
    <w:rsid w:val="0032593B"/>
    <w:rsid w:val="00325973"/>
    <w:rsid w:val="003267EB"/>
    <w:rsid w:val="00326BEA"/>
    <w:rsid w:val="00326C3F"/>
    <w:rsid w:val="0032788C"/>
    <w:rsid w:val="00327A5C"/>
    <w:rsid w:val="00327FF6"/>
    <w:rsid w:val="003319EA"/>
    <w:rsid w:val="00331CFA"/>
    <w:rsid w:val="00332AA5"/>
    <w:rsid w:val="00341766"/>
    <w:rsid w:val="00343997"/>
    <w:rsid w:val="003440D3"/>
    <w:rsid w:val="00347B0A"/>
    <w:rsid w:val="00350B6B"/>
    <w:rsid w:val="00350F3B"/>
    <w:rsid w:val="003521E4"/>
    <w:rsid w:val="003538EA"/>
    <w:rsid w:val="0035483D"/>
    <w:rsid w:val="00355A48"/>
    <w:rsid w:val="00360417"/>
    <w:rsid w:val="00363490"/>
    <w:rsid w:val="00363845"/>
    <w:rsid w:val="00366BAB"/>
    <w:rsid w:val="00367312"/>
    <w:rsid w:val="00370253"/>
    <w:rsid w:val="00370E29"/>
    <w:rsid w:val="00370FE4"/>
    <w:rsid w:val="00371388"/>
    <w:rsid w:val="00371759"/>
    <w:rsid w:val="00371E7A"/>
    <w:rsid w:val="0037227F"/>
    <w:rsid w:val="00372D90"/>
    <w:rsid w:val="0037688E"/>
    <w:rsid w:val="0037770C"/>
    <w:rsid w:val="00380CA0"/>
    <w:rsid w:val="00380F14"/>
    <w:rsid w:val="003813F3"/>
    <w:rsid w:val="00381682"/>
    <w:rsid w:val="00383951"/>
    <w:rsid w:val="0038618E"/>
    <w:rsid w:val="0038677E"/>
    <w:rsid w:val="003875E8"/>
    <w:rsid w:val="00391553"/>
    <w:rsid w:val="003915AB"/>
    <w:rsid w:val="00393029"/>
    <w:rsid w:val="0039479B"/>
    <w:rsid w:val="00394BF7"/>
    <w:rsid w:val="0039532F"/>
    <w:rsid w:val="00395CF1"/>
    <w:rsid w:val="003960BD"/>
    <w:rsid w:val="00397C17"/>
    <w:rsid w:val="003A1CA1"/>
    <w:rsid w:val="003A1EC3"/>
    <w:rsid w:val="003A2080"/>
    <w:rsid w:val="003A21FD"/>
    <w:rsid w:val="003A3B6C"/>
    <w:rsid w:val="003A566C"/>
    <w:rsid w:val="003A5875"/>
    <w:rsid w:val="003A70D2"/>
    <w:rsid w:val="003B0E5D"/>
    <w:rsid w:val="003B14DF"/>
    <w:rsid w:val="003B161A"/>
    <w:rsid w:val="003B1AC3"/>
    <w:rsid w:val="003B26A8"/>
    <w:rsid w:val="003B3A7C"/>
    <w:rsid w:val="003B45BD"/>
    <w:rsid w:val="003B4E4C"/>
    <w:rsid w:val="003B59A0"/>
    <w:rsid w:val="003B77B5"/>
    <w:rsid w:val="003C0018"/>
    <w:rsid w:val="003C07DC"/>
    <w:rsid w:val="003C1085"/>
    <w:rsid w:val="003C3D6C"/>
    <w:rsid w:val="003C6239"/>
    <w:rsid w:val="003C654E"/>
    <w:rsid w:val="003C727F"/>
    <w:rsid w:val="003C7C17"/>
    <w:rsid w:val="003C7D86"/>
    <w:rsid w:val="003D129E"/>
    <w:rsid w:val="003D12A2"/>
    <w:rsid w:val="003D1F2C"/>
    <w:rsid w:val="003D2EC0"/>
    <w:rsid w:val="003D3AA0"/>
    <w:rsid w:val="003D3FDB"/>
    <w:rsid w:val="003D50B4"/>
    <w:rsid w:val="003D62FF"/>
    <w:rsid w:val="003D6565"/>
    <w:rsid w:val="003D72F1"/>
    <w:rsid w:val="003E10BE"/>
    <w:rsid w:val="003E497C"/>
    <w:rsid w:val="003E4B70"/>
    <w:rsid w:val="003E5201"/>
    <w:rsid w:val="003E65C6"/>
    <w:rsid w:val="003F23E8"/>
    <w:rsid w:val="003F29CD"/>
    <w:rsid w:val="003F2F0E"/>
    <w:rsid w:val="003F3194"/>
    <w:rsid w:val="003F3909"/>
    <w:rsid w:val="003F3941"/>
    <w:rsid w:val="003F46EE"/>
    <w:rsid w:val="003F4FEC"/>
    <w:rsid w:val="003F66BF"/>
    <w:rsid w:val="003F79D2"/>
    <w:rsid w:val="003F7B67"/>
    <w:rsid w:val="00400038"/>
    <w:rsid w:val="0040030A"/>
    <w:rsid w:val="0040144C"/>
    <w:rsid w:val="004023B7"/>
    <w:rsid w:val="00402990"/>
    <w:rsid w:val="00403178"/>
    <w:rsid w:val="004060E2"/>
    <w:rsid w:val="00406352"/>
    <w:rsid w:val="00407BB4"/>
    <w:rsid w:val="0041170F"/>
    <w:rsid w:val="0041710C"/>
    <w:rsid w:val="00421981"/>
    <w:rsid w:val="00421F42"/>
    <w:rsid w:val="004228F4"/>
    <w:rsid w:val="0042328A"/>
    <w:rsid w:val="00426465"/>
    <w:rsid w:val="004276B5"/>
    <w:rsid w:val="004312A7"/>
    <w:rsid w:val="00431908"/>
    <w:rsid w:val="00432B07"/>
    <w:rsid w:val="00440E3F"/>
    <w:rsid w:val="004420AD"/>
    <w:rsid w:val="0044355B"/>
    <w:rsid w:val="004441C2"/>
    <w:rsid w:val="00445477"/>
    <w:rsid w:val="0044655E"/>
    <w:rsid w:val="00446FAC"/>
    <w:rsid w:val="0044733A"/>
    <w:rsid w:val="00450B49"/>
    <w:rsid w:val="00450C0D"/>
    <w:rsid w:val="004511E3"/>
    <w:rsid w:val="00451D92"/>
    <w:rsid w:val="00452002"/>
    <w:rsid w:val="00452E2B"/>
    <w:rsid w:val="00454697"/>
    <w:rsid w:val="00456589"/>
    <w:rsid w:val="004576B8"/>
    <w:rsid w:val="0046015E"/>
    <w:rsid w:val="00460B78"/>
    <w:rsid w:val="00460CC7"/>
    <w:rsid w:val="00461A84"/>
    <w:rsid w:val="00462B5E"/>
    <w:rsid w:val="00462CBF"/>
    <w:rsid w:val="00463854"/>
    <w:rsid w:val="004647BA"/>
    <w:rsid w:val="00466472"/>
    <w:rsid w:val="004703FD"/>
    <w:rsid w:val="004721C3"/>
    <w:rsid w:val="0047302B"/>
    <w:rsid w:val="004758BF"/>
    <w:rsid w:val="00477D15"/>
    <w:rsid w:val="0048065E"/>
    <w:rsid w:val="00481428"/>
    <w:rsid w:val="00481D62"/>
    <w:rsid w:val="00481E79"/>
    <w:rsid w:val="00482D7E"/>
    <w:rsid w:val="004846B8"/>
    <w:rsid w:val="00486883"/>
    <w:rsid w:val="00486C5E"/>
    <w:rsid w:val="0048759B"/>
    <w:rsid w:val="004906D9"/>
    <w:rsid w:val="00490A19"/>
    <w:rsid w:val="004916DD"/>
    <w:rsid w:val="00493370"/>
    <w:rsid w:val="00493DF5"/>
    <w:rsid w:val="004970A6"/>
    <w:rsid w:val="004973BE"/>
    <w:rsid w:val="00497B02"/>
    <w:rsid w:val="004A1CA9"/>
    <w:rsid w:val="004A28E9"/>
    <w:rsid w:val="004A2D47"/>
    <w:rsid w:val="004A4369"/>
    <w:rsid w:val="004A447D"/>
    <w:rsid w:val="004A4A0D"/>
    <w:rsid w:val="004A6BD0"/>
    <w:rsid w:val="004B0B6F"/>
    <w:rsid w:val="004B248A"/>
    <w:rsid w:val="004B3B1C"/>
    <w:rsid w:val="004B514B"/>
    <w:rsid w:val="004B5799"/>
    <w:rsid w:val="004B61D9"/>
    <w:rsid w:val="004B67FA"/>
    <w:rsid w:val="004B6C27"/>
    <w:rsid w:val="004C2D44"/>
    <w:rsid w:val="004C5949"/>
    <w:rsid w:val="004C779B"/>
    <w:rsid w:val="004D0952"/>
    <w:rsid w:val="004D1C28"/>
    <w:rsid w:val="004D3421"/>
    <w:rsid w:val="004D35E0"/>
    <w:rsid w:val="004D3A93"/>
    <w:rsid w:val="004E1AEA"/>
    <w:rsid w:val="004E4214"/>
    <w:rsid w:val="004E4DE7"/>
    <w:rsid w:val="004E5C61"/>
    <w:rsid w:val="004E7D06"/>
    <w:rsid w:val="004F4ECF"/>
    <w:rsid w:val="004F533B"/>
    <w:rsid w:val="004F7A17"/>
    <w:rsid w:val="004F7A37"/>
    <w:rsid w:val="004F7E86"/>
    <w:rsid w:val="00500BDA"/>
    <w:rsid w:val="005011F7"/>
    <w:rsid w:val="005017C7"/>
    <w:rsid w:val="00501966"/>
    <w:rsid w:val="00501F72"/>
    <w:rsid w:val="0050454B"/>
    <w:rsid w:val="005046F7"/>
    <w:rsid w:val="00510C70"/>
    <w:rsid w:val="00512EB2"/>
    <w:rsid w:val="00514006"/>
    <w:rsid w:val="00514C90"/>
    <w:rsid w:val="005178CF"/>
    <w:rsid w:val="00517D1D"/>
    <w:rsid w:val="005210B0"/>
    <w:rsid w:val="00521D54"/>
    <w:rsid w:val="0052505E"/>
    <w:rsid w:val="00530B37"/>
    <w:rsid w:val="00531C48"/>
    <w:rsid w:val="00531F2C"/>
    <w:rsid w:val="0053229D"/>
    <w:rsid w:val="00532427"/>
    <w:rsid w:val="00532ADE"/>
    <w:rsid w:val="00532F65"/>
    <w:rsid w:val="00533A4A"/>
    <w:rsid w:val="00535FE4"/>
    <w:rsid w:val="00537D01"/>
    <w:rsid w:val="00537FC0"/>
    <w:rsid w:val="00540499"/>
    <w:rsid w:val="00540510"/>
    <w:rsid w:val="00542246"/>
    <w:rsid w:val="00544354"/>
    <w:rsid w:val="0054732A"/>
    <w:rsid w:val="0054750A"/>
    <w:rsid w:val="0054780D"/>
    <w:rsid w:val="00551293"/>
    <w:rsid w:val="005555E5"/>
    <w:rsid w:val="005557EB"/>
    <w:rsid w:val="0055686A"/>
    <w:rsid w:val="00557428"/>
    <w:rsid w:val="005576CE"/>
    <w:rsid w:val="005645D9"/>
    <w:rsid w:val="00567D6B"/>
    <w:rsid w:val="005710AB"/>
    <w:rsid w:val="005719AC"/>
    <w:rsid w:val="00574502"/>
    <w:rsid w:val="005750AA"/>
    <w:rsid w:val="00575400"/>
    <w:rsid w:val="005757A1"/>
    <w:rsid w:val="00575C7F"/>
    <w:rsid w:val="0057658B"/>
    <w:rsid w:val="005778E7"/>
    <w:rsid w:val="00580F7E"/>
    <w:rsid w:val="0058137C"/>
    <w:rsid w:val="00583E03"/>
    <w:rsid w:val="00585830"/>
    <w:rsid w:val="00587A6B"/>
    <w:rsid w:val="00591F11"/>
    <w:rsid w:val="005932CA"/>
    <w:rsid w:val="0059383B"/>
    <w:rsid w:val="0059574C"/>
    <w:rsid w:val="00595930"/>
    <w:rsid w:val="00597D6D"/>
    <w:rsid w:val="005A1416"/>
    <w:rsid w:val="005A4590"/>
    <w:rsid w:val="005A4B40"/>
    <w:rsid w:val="005A4B74"/>
    <w:rsid w:val="005A52CA"/>
    <w:rsid w:val="005A7A67"/>
    <w:rsid w:val="005A7FEF"/>
    <w:rsid w:val="005B07DB"/>
    <w:rsid w:val="005B378F"/>
    <w:rsid w:val="005B420D"/>
    <w:rsid w:val="005B64A6"/>
    <w:rsid w:val="005B746A"/>
    <w:rsid w:val="005B7493"/>
    <w:rsid w:val="005C2486"/>
    <w:rsid w:val="005C4B9E"/>
    <w:rsid w:val="005C6885"/>
    <w:rsid w:val="005C6AF5"/>
    <w:rsid w:val="005C7468"/>
    <w:rsid w:val="005C7B70"/>
    <w:rsid w:val="005D06AB"/>
    <w:rsid w:val="005D1536"/>
    <w:rsid w:val="005D2ABB"/>
    <w:rsid w:val="005D571B"/>
    <w:rsid w:val="005D618F"/>
    <w:rsid w:val="005E0648"/>
    <w:rsid w:val="005E1E33"/>
    <w:rsid w:val="005E298B"/>
    <w:rsid w:val="005E31B7"/>
    <w:rsid w:val="005E4195"/>
    <w:rsid w:val="005E6FD3"/>
    <w:rsid w:val="005F1488"/>
    <w:rsid w:val="005F275B"/>
    <w:rsid w:val="005F36FC"/>
    <w:rsid w:val="005F3A56"/>
    <w:rsid w:val="005F3E31"/>
    <w:rsid w:val="005F645C"/>
    <w:rsid w:val="005F7B66"/>
    <w:rsid w:val="006001AD"/>
    <w:rsid w:val="00600D8E"/>
    <w:rsid w:val="00602D3A"/>
    <w:rsid w:val="0060473C"/>
    <w:rsid w:val="00605112"/>
    <w:rsid w:val="006051B4"/>
    <w:rsid w:val="006055A2"/>
    <w:rsid w:val="006058BC"/>
    <w:rsid w:val="006063DE"/>
    <w:rsid w:val="00607A67"/>
    <w:rsid w:val="006109D2"/>
    <w:rsid w:val="006119B7"/>
    <w:rsid w:val="006121CB"/>
    <w:rsid w:val="006126C3"/>
    <w:rsid w:val="00612852"/>
    <w:rsid w:val="00612F21"/>
    <w:rsid w:val="00615971"/>
    <w:rsid w:val="00616B10"/>
    <w:rsid w:val="006209CD"/>
    <w:rsid w:val="006216AF"/>
    <w:rsid w:val="006223AC"/>
    <w:rsid w:val="006229D6"/>
    <w:rsid w:val="006234B3"/>
    <w:rsid w:val="00623C87"/>
    <w:rsid w:val="0062403C"/>
    <w:rsid w:val="00627DEF"/>
    <w:rsid w:val="00633491"/>
    <w:rsid w:val="00634263"/>
    <w:rsid w:val="00634AF4"/>
    <w:rsid w:val="00635C1B"/>
    <w:rsid w:val="00636D16"/>
    <w:rsid w:val="006377A2"/>
    <w:rsid w:val="00642B4C"/>
    <w:rsid w:val="0064524E"/>
    <w:rsid w:val="00646090"/>
    <w:rsid w:val="00646141"/>
    <w:rsid w:val="00650B50"/>
    <w:rsid w:val="00650D74"/>
    <w:rsid w:val="00651EE4"/>
    <w:rsid w:val="00652CF7"/>
    <w:rsid w:val="0065445F"/>
    <w:rsid w:val="006608D9"/>
    <w:rsid w:val="0066098A"/>
    <w:rsid w:val="00661FCD"/>
    <w:rsid w:val="0066297B"/>
    <w:rsid w:val="00662F37"/>
    <w:rsid w:val="006634E6"/>
    <w:rsid w:val="006634FF"/>
    <w:rsid w:val="006703F2"/>
    <w:rsid w:val="00670EF7"/>
    <w:rsid w:val="00670F5A"/>
    <w:rsid w:val="00671F67"/>
    <w:rsid w:val="00673743"/>
    <w:rsid w:val="006753E6"/>
    <w:rsid w:val="00676AB0"/>
    <w:rsid w:val="006773B4"/>
    <w:rsid w:val="00680EE0"/>
    <w:rsid w:val="0068124E"/>
    <w:rsid w:val="00681684"/>
    <w:rsid w:val="00681D09"/>
    <w:rsid w:val="00681DD3"/>
    <w:rsid w:val="006825B6"/>
    <w:rsid w:val="00684CB8"/>
    <w:rsid w:val="006863B9"/>
    <w:rsid w:val="006863D2"/>
    <w:rsid w:val="006873E8"/>
    <w:rsid w:val="00692133"/>
    <w:rsid w:val="00693130"/>
    <w:rsid w:val="006932EE"/>
    <w:rsid w:val="00693832"/>
    <w:rsid w:val="00693FC4"/>
    <w:rsid w:val="00695245"/>
    <w:rsid w:val="006A081A"/>
    <w:rsid w:val="006A086D"/>
    <w:rsid w:val="006A1052"/>
    <w:rsid w:val="006A1B38"/>
    <w:rsid w:val="006A2F53"/>
    <w:rsid w:val="006A2F89"/>
    <w:rsid w:val="006A411C"/>
    <w:rsid w:val="006A433C"/>
    <w:rsid w:val="006A5051"/>
    <w:rsid w:val="006A616E"/>
    <w:rsid w:val="006A6611"/>
    <w:rsid w:val="006A67A1"/>
    <w:rsid w:val="006A6DA5"/>
    <w:rsid w:val="006B04C7"/>
    <w:rsid w:val="006B237D"/>
    <w:rsid w:val="006B2405"/>
    <w:rsid w:val="006B2E1E"/>
    <w:rsid w:val="006B38A5"/>
    <w:rsid w:val="006B4104"/>
    <w:rsid w:val="006B43AB"/>
    <w:rsid w:val="006B5412"/>
    <w:rsid w:val="006B6B0C"/>
    <w:rsid w:val="006B71FF"/>
    <w:rsid w:val="006B7BF1"/>
    <w:rsid w:val="006C12C3"/>
    <w:rsid w:val="006C280B"/>
    <w:rsid w:val="006C4FFB"/>
    <w:rsid w:val="006C51F9"/>
    <w:rsid w:val="006D1422"/>
    <w:rsid w:val="006D2667"/>
    <w:rsid w:val="006D462E"/>
    <w:rsid w:val="006E0A5E"/>
    <w:rsid w:val="006E524C"/>
    <w:rsid w:val="006E56EF"/>
    <w:rsid w:val="006E6493"/>
    <w:rsid w:val="006E73D5"/>
    <w:rsid w:val="006E7F74"/>
    <w:rsid w:val="006E7F85"/>
    <w:rsid w:val="006F09BE"/>
    <w:rsid w:val="006F3095"/>
    <w:rsid w:val="006F3496"/>
    <w:rsid w:val="006F49B8"/>
    <w:rsid w:val="006F62B9"/>
    <w:rsid w:val="006F7857"/>
    <w:rsid w:val="00701385"/>
    <w:rsid w:val="00703E0F"/>
    <w:rsid w:val="00704F36"/>
    <w:rsid w:val="007050A3"/>
    <w:rsid w:val="00705933"/>
    <w:rsid w:val="0070663B"/>
    <w:rsid w:val="0070706C"/>
    <w:rsid w:val="00707C9D"/>
    <w:rsid w:val="00710117"/>
    <w:rsid w:val="007101DA"/>
    <w:rsid w:val="00711442"/>
    <w:rsid w:val="00715049"/>
    <w:rsid w:val="00716811"/>
    <w:rsid w:val="007172B6"/>
    <w:rsid w:val="0072063F"/>
    <w:rsid w:val="00722AF0"/>
    <w:rsid w:val="00722EAA"/>
    <w:rsid w:val="0072350D"/>
    <w:rsid w:val="00726981"/>
    <w:rsid w:val="0073120A"/>
    <w:rsid w:val="00731703"/>
    <w:rsid w:val="00732CFF"/>
    <w:rsid w:val="0073371F"/>
    <w:rsid w:val="007339D0"/>
    <w:rsid w:val="007341CA"/>
    <w:rsid w:val="007362DC"/>
    <w:rsid w:val="00737B66"/>
    <w:rsid w:val="0074028C"/>
    <w:rsid w:val="00740D45"/>
    <w:rsid w:val="007435B3"/>
    <w:rsid w:val="007439CE"/>
    <w:rsid w:val="00746E2F"/>
    <w:rsid w:val="007475C1"/>
    <w:rsid w:val="00750EFE"/>
    <w:rsid w:val="00751054"/>
    <w:rsid w:val="00751751"/>
    <w:rsid w:val="00751D74"/>
    <w:rsid w:val="00754D6D"/>
    <w:rsid w:val="00754FE0"/>
    <w:rsid w:val="0075671C"/>
    <w:rsid w:val="0075678D"/>
    <w:rsid w:val="00757BD3"/>
    <w:rsid w:val="007619C3"/>
    <w:rsid w:val="0076217A"/>
    <w:rsid w:val="007626FD"/>
    <w:rsid w:val="00762BA5"/>
    <w:rsid w:val="00763E81"/>
    <w:rsid w:val="00765106"/>
    <w:rsid w:val="00766256"/>
    <w:rsid w:val="00772A64"/>
    <w:rsid w:val="007736B0"/>
    <w:rsid w:val="00775617"/>
    <w:rsid w:val="00776663"/>
    <w:rsid w:val="0077757D"/>
    <w:rsid w:val="007811F8"/>
    <w:rsid w:val="0078196E"/>
    <w:rsid w:val="007820EA"/>
    <w:rsid w:val="00782DB6"/>
    <w:rsid w:val="00783911"/>
    <w:rsid w:val="00786512"/>
    <w:rsid w:val="007873A5"/>
    <w:rsid w:val="007875EF"/>
    <w:rsid w:val="00790ACF"/>
    <w:rsid w:val="00792624"/>
    <w:rsid w:val="00792BC5"/>
    <w:rsid w:val="007935A3"/>
    <w:rsid w:val="00794B0A"/>
    <w:rsid w:val="007975E0"/>
    <w:rsid w:val="007A00D6"/>
    <w:rsid w:val="007A0718"/>
    <w:rsid w:val="007A1E7C"/>
    <w:rsid w:val="007A2D7E"/>
    <w:rsid w:val="007A3D71"/>
    <w:rsid w:val="007A4506"/>
    <w:rsid w:val="007A4F42"/>
    <w:rsid w:val="007A6F24"/>
    <w:rsid w:val="007B2683"/>
    <w:rsid w:val="007B29AE"/>
    <w:rsid w:val="007B4C89"/>
    <w:rsid w:val="007B6990"/>
    <w:rsid w:val="007B787E"/>
    <w:rsid w:val="007B7DA1"/>
    <w:rsid w:val="007C01D5"/>
    <w:rsid w:val="007C0488"/>
    <w:rsid w:val="007C0517"/>
    <w:rsid w:val="007C1C27"/>
    <w:rsid w:val="007C6318"/>
    <w:rsid w:val="007C68B8"/>
    <w:rsid w:val="007C6CC5"/>
    <w:rsid w:val="007D0D76"/>
    <w:rsid w:val="007D163D"/>
    <w:rsid w:val="007D2152"/>
    <w:rsid w:val="007D22C6"/>
    <w:rsid w:val="007D278E"/>
    <w:rsid w:val="007D3B44"/>
    <w:rsid w:val="007D6579"/>
    <w:rsid w:val="007D6C92"/>
    <w:rsid w:val="007E175E"/>
    <w:rsid w:val="007E2766"/>
    <w:rsid w:val="007E2DB5"/>
    <w:rsid w:val="007E689C"/>
    <w:rsid w:val="007E7951"/>
    <w:rsid w:val="007F0560"/>
    <w:rsid w:val="007F3261"/>
    <w:rsid w:val="007F43B5"/>
    <w:rsid w:val="007F6848"/>
    <w:rsid w:val="007F69EC"/>
    <w:rsid w:val="007F7BFC"/>
    <w:rsid w:val="007F7D75"/>
    <w:rsid w:val="00800817"/>
    <w:rsid w:val="008020A5"/>
    <w:rsid w:val="00804DA2"/>
    <w:rsid w:val="00805128"/>
    <w:rsid w:val="0081104B"/>
    <w:rsid w:val="00811891"/>
    <w:rsid w:val="00812E42"/>
    <w:rsid w:val="00813A7C"/>
    <w:rsid w:val="00813BD6"/>
    <w:rsid w:val="0081424F"/>
    <w:rsid w:val="00815EF0"/>
    <w:rsid w:val="00817092"/>
    <w:rsid w:val="00822159"/>
    <w:rsid w:val="00822BB1"/>
    <w:rsid w:val="00825D4B"/>
    <w:rsid w:val="00826B41"/>
    <w:rsid w:val="00827817"/>
    <w:rsid w:val="00827C67"/>
    <w:rsid w:val="00830B06"/>
    <w:rsid w:val="00834E50"/>
    <w:rsid w:val="00834F1C"/>
    <w:rsid w:val="00835E50"/>
    <w:rsid w:val="00840E88"/>
    <w:rsid w:val="00843506"/>
    <w:rsid w:val="00845276"/>
    <w:rsid w:val="008456BE"/>
    <w:rsid w:val="00845746"/>
    <w:rsid w:val="00846B02"/>
    <w:rsid w:val="00852A57"/>
    <w:rsid w:val="00854562"/>
    <w:rsid w:val="00857E94"/>
    <w:rsid w:val="00860CA6"/>
    <w:rsid w:val="00861EA3"/>
    <w:rsid w:val="00863197"/>
    <w:rsid w:val="008642B1"/>
    <w:rsid w:val="00864AD4"/>
    <w:rsid w:val="008654AB"/>
    <w:rsid w:val="00865737"/>
    <w:rsid w:val="008657B9"/>
    <w:rsid w:val="00867B2C"/>
    <w:rsid w:val="008728C3"/>
    <w:rsid w:val="00874F50"/>
    <w:rsid w:val="00877D80"/>
    <w:rsid w:val="00880F1B"/>
    <w:rsid w:val="00880F8F"/>
    <w:rsid w:val="00882A31"/>
    <w:rsid w:val="00883BBE"/>
    <w:rsid w:val="00885164"/>
    <w:rsid w:val="008866D0"/>
    <w:rsid w:val="00887FB1"/>
    <w:rsid w:val="008907E3"/>
    <w:rsid w:val="00894000"/>
    <w:rsid w:val="008949C4"/>
    <w:rsid w:val="00896364"/>
    <w:rsid w:val="00896448"/>
    <w:rsid w:val="00896774"/>
    <w:rsid w:val="00896875"/>
    <w:rsid w:val="00896A95"/>
    <w:rsid w:val="008975ED"/>
    <w:rsid w:val="00897CDD"/>
    <w:rsid w:val="008A0E12"/>
    <w:rsid w:val="008A1516"/>
    <w:rsid w:val="008A3653"/>
    <w:rsid w:val="008A6F5F"/>
    <w:rsid w:val="008A7672"/>
    <w:rsid w:val="008A7CF6"/>
    <w:rsid w:val="008A7D60"/>
    <w:rsid w:val="008B0BF5"/>
    <w:rsid w:val="008B1C16"/>
    <w:rsid w:val="008B3118"/>
    <w:rsid w:val="008B61F4"/>
    <w:rsid w:val="008B65B2"/>
    <w:rsid w:val="008B6DB9"/>
    <w:rsid w:val="008B70D3"/>
    <w:rsid w:val="008C588C"/>
    <w:rsid w:val="008C58AE"/>
    <w:rsid w:val="008D2BBB"/>
    <w:rsid w:val="008D3F21"/>
    <w:rsid w:val="008D420C"/>
    <w:rsid w:val="008D5DBB"/>
    <w:rsid w:val="008D6F6A"/>
    <w:rsid w:val="008D71C7"/>
    <w:rsid w:val="008D73A9"/>
    <w:rsid w:val="008E0FF2"/>
    <w:rsid w:val="008E41E7"/>
    <w:rsid w:val="008E43BC"/>
    <w:rsid w:val="008E5A64"/>
    <w:rsid w:val="008E684F"/>
    <w:rsid w:val="008E6D07"/>
    <w:rsid w:val="008F1388"/>
    <w:rsid w:val="008F2A4D"/>
    <w:rsid w:val="008F37C2"/>
    <w:rsid w:val="008F3B07"/>
    <w:rsid w:val="008F50D3"/>
    <w:rsid w:val="008F6410"/>
    <w:rsid w:val="008F644A"/>
    <w:rsid w:val="008F6B03"/>
    <w:rsid w:val="00900825"/>
    <w:rsid w:val="00900C71"/>
    <w:rsid w:val="0090108B"/>
    <w:rsid w:val="0090236E"/>
    <w:rsid w:val="00904388"/>
    <w:rsid w:val="00904D7E"/>
    <w:rsid w:val="00907336"/>
    <w:rsid w:val="00911AE9"/>
    <w:rsid w:val="00912067"/>
    <w:rsid w:val="00912B22"/>
    <w:rsid w:val="00913F66"/>
    <w:rsid w:val="00914D1A"/>
    <w:rsid w:val="0091593C"/>
    <w:rsid w:val="00915AD6"/>
    <w:rsid w:val="00915CDB"/>
    <w:rsid w:val="009160AF"/>
    <w:rsid w:val="00920EAA"/>
    <w:rsid w:val="00921EAC"/>
    <w:rsid w:val="009221EF"/>
    <w:rsid w:val="009222A0"/>
    <w:rsid w:val="009240B7"/>
    <w:rsid w:val="0092581E"/>
    <w:rsid w:val="00927CDF"/>
    <w:rsid w:val="00930A71"/>
    <w:rsid w:val="0093177C"/>
    <w:rsid w:val="00932308"/>
    <w:rsid w:val="0093307C"/>
    <w:rsid w:val="00933EF5"/>
    <w:rsid w:val="00933F14"/>
    <w:rsid w:val="0093478D"/>
    <w:rsid w:val="00935462"/>
    <w:rsid w:val="0093553B"/>
    <w:rsid w:val="009361F1"/>
    <w:rsid w:val="00937E69"/>
    <w:rsid w:val="00941A91"/>
    <w:rsid w:val="0094273C"/>
    <w:rsid w:val="00944C0D"/>
    <w:rsid w:val="00944D26"/>
    <w:rsid w:val="0094581F"/>
    <w:rsid w:val="009470D3"/>
    <w:rsid w:val="009473C5"/>
    <w:rsid w:val="009476DE"/>
    <w:rsid w:val="00950F75"/>
    <w:rsid w:val="00952049"/>
    <w:rsid w:val="009546FE"/>
    <w:rsid w:val="009548B7"/>
    <w:rsid w:val="00956398"/>
    <w:rsid w:val="009579D0"/>
    <w:rsid w:val="009604C5"/>
    <w:rsid w:val="00960809"/>
    <w:rsid w:val="00961A1D"/>
    <w:rsid w:val="00962293"/>
    <w:rsid w:val="00963AD9"/>
    <w:rsid w:val="00964B00"/>
    <w:rsid w:val="009656CA"/>
    <w:rsid w:val="00966B9B"/>
    <w:rsid w:val="00966DCC"/>
    <w:rsid w:val="00967528"/>
    <w:rsid w:val="00970E87"/>
    <w:rsid w:val="00971C17"/>
    <w:rsid w:val="009722FC"/>
    <w:rsid w:val="009744EF"/>
    <w:rsid w:val="00975BD7"/>
    <w:rsid w:val="00975E50"/>
    <w:rsid w:val="00976684"/>
    <w:rsid w:val="00976DDF"/>
    <w:rsid w:val="0097740C"/>
    <w:rsid w:val="009778EF"/>
    <w:rsid w:val="009815E6"/>
    <w:rsid w:val="00983B1E"/>
    <w:rsid w:val="009845B8"/>
    <w:rsid w:val="0098609C"/>
    <w:rsid w:val="0098615B"/>
    <w:rsid w:val="00990EFC"/>
    <w:rsid w:val="0099104A"/>
    <w:rsid w:val="009910A3"/>
    <w:rsid w:val="00992AA5"/>
    <w:rsid w:val="00992B0D"/>
    <w:rsid w:val="0099364C"/>
    <w:rsid w:val="009946B3"/>
    <w:rsid w:val="00995985"/>
    <w:rsid w:val="00996EE9"/>
    <w:rsid w:val="009A1CC0"/>
    <w:rsid w:val="009A4348"/>
    <w:rsid w:val="009A4727"/>
    <w:rsid w:val="009A579B"/>
    <w:rsid w:val="009A5BFE"/>
    <w:rsid w:val="009A6B9F"/>
    <w:rsid w:val="009A7DC5"/>
    <w:rsid w:val="009B0681"/>
    <w:rsid w:val="009B10F0"/>
    <w:rsid w:val="009B3362"/>
    <w:rsid w:val="009B3BBF"/>
    <w:rsid w:val="009B526A"/>
    <w:rsid w:val="009B5CC8"/>
    <w:rsid w:val="009B6792"/>
    <w:rsid w:val="009B6B1A"/>
    <w:rsid w:val="009B772C"/>
    <w:rsid w:val="009C1CBA"/>
    <w:rsid w:val="009C36DF"/>
    <w:rsid w:val="009C4CF1"/>
    <w:rsid w:val="009D2936"/>
    <w:rsid w:val="009D2C46"/>
    <w:rsid w:val="009D57D6"/>
    <w:rsid w:val="009D76FB"/>
    <w:rsid w:val="009D7917"/>
    <w:rsid w:val="009E7137"/>
    <w:rsid w:val="009F464E"/>
    <w:rsid w:val="009F52BC"/>
    <w:rsid w:val="009F691F"/>
    <w:rsid w:val="009F7E5A"/>
    <w:rsid w:val="00A00480"/>
    <w:rsid w:val="00A0134C"/>
    <w:rsid w:val="00A01CED"/>
    <w:rsid w:val="00A01D0F"/>
    <w:rsid w:val="00A04D0B"/>
    <w:rsid w:val="00A0564A"/>
    <w:rsid w:val="00A05F4A"/>
    <w:rsid w:val="00A0608A"/>
    <w:rsid w:val="00A07BC7"/>
    <w:rsid w:val="00A13229"/>
    <w:rsid w:val="00A1394E"/>
    <w:rsid w:val="00A15344"/>
    <w:rsid w:val="00A15FB3"/>
    <w:rsid w:val="00A174F5"/>
    <w:rsid w:val="00A22C83"/>
    <w:rsid w:val="00A25F65"/>
    <w:rsid w:val="00A31230"/>
    <w:rsid w:val="00A3399F"/>
    <w:rsid w:val="00A33F4C"/>
    <w:rsid w:val="00A34D59"/>
    <w:rsid w:val="00A3593B"/>
    <w:rsid w:val="00A35B0A"/>
    <w:rsid w:val="00A36DC9"/>
    <w:rsid w:val="00A40DD3"/>
    <w:rsid w:val="00A4129C"/>
    <w:rsid w:val="00A4379B"/>
    <w:rsid w:val="00A43BCF"/>
    <w:rsid w:val="00A50520"/>
    <w:rsid w:val="00A50E68"/>
    <w:rsid w:val="00A538CF"/>
    <w:rsid w:val="00A540D0"/>
    <w:rsid w:val="00A543BA"/>
    <w:rsid w:val="00A562AD"/>
    <w:rsid w:val="00A56A56"/>
    <w:rsid w:val="00A6091E"/>
    <w:rsid w:val="00A61C44"/>
    <w:rsid w:val="00A638A4"/>
    <w:rsid w:val="00A63B5C"/>
    <w:rsid w:val="00A67D73"/>
    <w:rsid w:val="00A67E26"/>
    <w:rsid w:val="00A721DE"/>
    <w:rsid w:val="00A722A5"/>
    <w:rsid w:val="00A72423"/>
    <w:rsid w:val="00A72F6C"/>
    <w:rsid w:val="00A747BD"/>
    <w:rsid w:val="00A76850"/>
    <w:rsid w:val="00A7737C"/>
    <w:rsid w:val="00A83136"/>
    <w:rsid w:val="00A85481"/>
    <w:rsid w:val="00A859B0"/>
    <w:rsid w:val="00A85D36"/>
    <w:rsid w:val="00A85EEA"/>
    <w:rsid w:val="00A86FE9"/>
    <w:rsid w:val="00A9298D"/>
    <w:rsid w:val="00A94BF8"/>
    <w:rsid w:val="00A95F9A"/>
    <w:rsid w:val="00A97A2F"/>
    <w:rsid w:val="00AA1D80"/>
    <w:rsid w:val="00AA4199"/>
    <w:rsid w:val="00AA4762"/>
    <w:rsid w:val="00AA4E62"/>
    <w:rsid w:val="00AB0C4D"/>
    <w:rsid w:val="00AB2BE9"/>
    <w:rsid w:val="00AB408F"/>
    <w:rsid w:val="00AB6E2B"/>
    <w:rsid w:val="00AB7238"/>
    <w:rsid w:val="00AB76DF"/>
    <w:rsid w:val="00AC02CC"/>
    <w:rsid w:val="00AC28D1"/>
    <w:rsid w:val="00AC2AD8"/>
    <w:rsid w:val="00AC2AE3"/>
    <w:rsid w:val="00AC46B0"/>
    <w:rsid w:val="00AC684F"/>
    <w:rsid w:val="00AC6F44"/>
    <w:rsid w:val="00AC7AD7"/>
    <w:rsid w:val="00AC7F16"/>
    <w:rsid w:val="00AD212D"/>
    <w:rsid w:val="00AD3B27"/>
    <w:rsid w:val="00AD4F50"/>
    <w:rsid w:val="00AD5B94"/>
    <w:rsid w:val="00AD6C2E"/>
    <w:rsid w:val="00AD6CFE"/>
    <w:rsid w:val="00AE058F"/>
    <w:rsid w:val="00AE2994"/>
    <w:rsid w:val="00AE34D3"/>
    <w:rsid w:val="00AE4E72"/>
    <w:rsid w:val="00AE5DB0"/>
    <w:rsid w:val="00AE60CF"/>
    <w:rsid w:val="00AE6B41"/>
    <w:rsid w:val="00AE7853"/>
    <w:rsid w:val="00AF2A70"/>
    <w:rsid w:val="00AF2F38"/>
    <w:rsid w:val="00AF62D8"/>
    <w:rsid w:val="00AF6767"/>
    <w:rsid w:val="00AF7164"/>
    <w:rsid w:val="00AF71AC"/>
    <w:rsid w:val="00B014AC"/>
    <w:rsid w:val="00B04B11"/>
    <w:rsid w:val="00B04EDA"/>
    <w:rsid w:val="00B058D0"/>
    <w:rsid w:val="00B05D54"/>
    <w:rsid w:val="00B073C4"/>
    <w:rsid w:val="00B10398"/>
    <w:rsid w:val="00B112C2"/>
    <w:rsid w:val="00B15348"/>
    <w:rsid w:val="00B17481"/>
    <w:rsid w:val="00B17833"/>
    <w:rsid w:val="00B203A2"/>
    <w:rsid w:val="00B207E8"/>
    <w:rsid w:val="00B2161D"/>
    <w:rsid w:val="00B24A24"/>
    <w:rsid w:val="00B26CD9"/>
    <w:rsid w:val="00B27218"/>
    <w:rsid w:val="00B342B8"/>
    <w:rsid w:val="00B34452"/>
    <w:rsid w:val="00B35AEB"/>
    <w:rsid w:val="00B36262"/>
    <w:rsid w:val="00B426A4"/>
    <w:rsid w:val="00B43CA3"/>
    <w:rsid w:val="00B44B4D"/>
    <w:rsid w:val="00B46DE1"/>
    <w:rsid w:val="00B509E7"/>
    <w:rsid w:val="00B510BF"/>
    <w:rsid w:val="00B53729"/>
    <w:rsid w:val="00B53FA9"/>
    <w:rsid w:val="00B54104"/>
    <w:rsid w:val="00B54394"/>
    <w:rsid w:val="00B55228"/>
    <w:rsid w:val="00B56234"/>
    <w:rsid w:val="00B56CDE"/>
    <w:rsid w:val="00B5790F"/>
    <w:rsid w:val="00B627E0"/>
    <w:rsid w:val="00B62DC9"/>
    <w:rsid w:val="00B671D0"/>
    <w:rsid w:val="00B700D3"/>
    <w:rsid w:val="00B70DE5"/>
    <w:rsid w:val="00B720F8"/>
    <w:rsid w:val="00B741B2"/>
    <w:rsid w:val="00B74E1B"/>
    <w:rsid w:val="00B75768"/>
    <w:rsid w:val="00B80BDB"/>
    <w:rsid w:val="00B819D3"/>
    <w:rsid w:val="00B81DE0"/>
    <w:rsid w:val="00B83400"/>
    <w:rsid w:val="00B83950"/>
    <w:rsid w:val="00B84678"/>
    <w:rsid w:val="00B84BE8"/>
    <w:rsid w:val="00B84E3E"/>
    <w:rsid w:val="00B869F4"/>
    <w:rsid w:val="00B87DBA"/>
    <w:rsid w:val="00B90359"/>
    <w:rsid w:val="00B90D23"/>
    <w:rsid w:val="00B91B41"/>
    <w:rsid w:val="00B91D8F"/>
    <w:rsid w:val="00B921B0"/>
    <w:rsid w:val="00B93716"/>
    <w:rsid w:val="00BA1DF5"/>
    <w:rsid w:val="00BA2291"/>
    <w:rsid w:val="00BA2E22"/>
    <w:rsid w:val="00BA6636"/>
    <w:rsid w:val="00BA6ADF"/>
    <w:rsid w:val="00BB0DF4"/>
    <w:rsid w:val="00BB305E"/>
    <w:rsid w:val="00BB34D6"/>
    <w:rsid w:val="00BB5A0F"/>
    <w:rsid w:val="00BB6338"/>
    <w:rsid w:val="00BC1476"/>
    <w:rsid w:val="00BC1F50"/>
    <w:rsid w:val="00BC2399"/>
    <w:rsid w:val="00BC2CE3"/>
    <w:rsid w:val="00BC3641"/>
    <w:rsid w:val="00BC3C88"/>
    <w:rsid w:val="00BC3CD1"/>
    <w:rsid w:val="00BC4C90"/>
    <w:rsid w:val="00BC4FAF"/>
    <w:rsid w:val="00BC7149"/>
    <w:rsid w:val="00BC75E5"/>
    <w:rsid w:val="00BD051B"/>
    <w:rsid w:val="00BD167A"/>
    <w:rsid w:val="00BD1EA4"/>
    <w:rsid w:val="00BD227C"/>
    <w:rsid w:val="00BD2857"/>
    <w:rsid w:val="00BD5E5B"/>
    <w:rsid w:val="00BD7B12"/>
    <w:rsid w:val="00BE33AA"/>
    <w:rsid w:val="00BE4400"/>
    <w:rsid w:val="00BE4506"/>
    <w:rsid w:val="00BE6E2C"/>
    <w:rsid w:val="00BF305E"/>
    <w:rsid w:val="00BF7DB9"/>
    <w:rsid w:val="00C0283E"/>
    <w:rsid w:val="00C034A5"/>
    <w:rsid w:val="00C03A52"/>
    <w:rsid w:val="00C04917"/>
    <w:rsid w:val="00C0547A"/>
    <w:rsid w:val="00C061D6"/>
    <w:rsid w:val="00C06D72"/>
    <w:rsid w:val="00C073F2"/>
    <w:rsid w:val="00C07998"/>
    <w:rsid w:val="00C07EA3"/>
    <w:rsid w:val="00C1045A"/>
    <w:rsid w:val="00C10C6D"/>
    <w:rsid w:val="00C11672"/>
    <w:rsid w:val="00C1325F"/>
    <w:rsid w:val="00C177B2"/>
    <w:rsid w:val="00C20163"/>
    <w:rsid w:val="00C2035D"/>
    <w:rsid w:val="00C20DC9"/>
    <w:rsid w:val="00C21314"/>
    <w:rsid w:val="00C21D3E"/>
    <w:rsid w:val="00C22144"/>
    <w:rsid w:val="00C224B0"/>
    <w:rsid w:val="00C24396"/>
    <w:rsid w:val="00C24BCC"/>
    <w:rsid w:val="00C26157"/>
    <w:rsid w:val="00C2667D"/>
    <w:rsid w:val="00C26C73"/>
    <w:rsid w:val="00C26F16"/>
    <w:rsid w:val="00C2712A"/>
    <w:rsid w:val="00C306D5"/>
    <w:rsid w:val="00C31DB5"/>
    <w:rsid w:val="00C32955"/>
    <w:rsid w:val="00C32CD2"/>
    <w:rsid w:val="00C3339B"/>
    <w:rsid w:val="00C355C0"/>
    <w:rsid w:val="00C4152B"/>
    <w:rsid w:val="00C418BD"/>
    <w:rsid w:val="00C41F77"/>
    <w:rsid w:val="00C4350E"/>
    <w:rsid w:val="00C44AF0"/>
    <w:rsid w:val="00C476FB"/>
    <w:rsid w:val="00C50546"/>
    <w:rsid w:val="00C507EE"/>
    <w:rsid w:val="00C50E73"/>
    <w:rsid w:val="00C51E2F"/>
    <w:rsid w:val="00C52573"/>
    <w:rsid w:val="00C52B49"/>
    <w:rsid w:val="00C55298"/>
    <w:rsid w:val="00C5566B"/>
    <w:rsid w:val="00C57312"/>
    <w:rsid w:val="00C60B29"/>
    <w:rsid w:val="00C6179D"/>
    <w:rsid w:val="00C61E53"/>
    <w:rsid w:val="00C6252E"/>
    <w:rsid w:val="00C63879"/>
    <w:rsid w:val="00C647E2"/>
    <w:rsid w:val="00C66990"/>
    <w:rsid w:val="00C70028"/>
    <w:rsid w:val="00C7182B"/>
    <w:rsid w:val="00C726B6"/>
    <w:rsid w:val="00C729A9"/>
    <w:rsid w:val="00C72A3F"/>
    <w:rsid w:val="00C75805"/>
    <w:rsid w:val="00C75F33"/>
    <w:rsid w:val="00C76C09"/>
    <w:rsid w:val="00C808E1"/>
    <w:rsid w:val="00C80FEB"/>
    <w:rsid w:val="00C81262"/>
    <w:rsid w:val="00C821FF"/>
    <w:rsid w:val="00C86134"/>
    <w:rsid w:val="00C8737E"/>
    <w:rsid w:val="00C875CC"/>
    <w:rsid w:val="00C90F40"/>
    <w:rsid w:val="00C94720"/>
    <w:rsid w:val="00C97565"/>
    <w:rsid w:val="00C97F5A"/>
    <w:rsid w:val="00CA0228"/>
    <w:rsid w:val="00CA0314"/>
    <w:rsid w:val="00CA0819"/>
    <w:rsid w:val="00CA27FD"/>
    <w:rsid w:val="00CA29F2"/>
    <w:rsid w:val="00CA35FA"/>
    <w:rsid w:val="00CA5192"/>
    <w:rsid w:val="00CA5FC7"/>
    <w:rsid w:val="00CA61DD"/>
    <w:rsid w:val="00CB0217"/>
    <w:rsid w:val="00CB17D4"/>
    <w:rsid w:val="00CB466D"/>
    <w:rsid w:val="00CB4C25"/>
    <w:rsid w:val="00CC285A"/>
    <w:rsid w:val="00CC35D8"/>
    <w:rsid w:val="00CC3B1A"/>
    <w:rsid w:val="00CC3B4F"/>
    <w:rsid w:val="00CC576E"/>
    <w:rsid w:val="00CC686E"/>
    <w:rsid w:val="00CC7876"/>
    <w:rsid w:val="00CD19A2"/>
    <w:rsid w:val="00CD19D7"/>
    <w:rsid w:val="00CD2F1B"/>
    <w:rsid w:val="00CD3B71"/>
    <w:rsid w:val="00CD5485"/>
    <w:rsid w:val="00CE128D"/>
    <w:rsid w:val="00CE1568"/>
    <w:rsid w:val="00CE1E08"/>
    <w:rsid w:val="00CE43EE"/>
    <w:rsid w:val="00CE46D9"/>
    <w:rsid w:val="00CE4E5C"/>
    <w:rsid w:val="00CE65E9"/>
    <w:rsid w:val="00CE6C87"/>
    <w:rsid w:val="00CF35DF"/>
    <w:rsid w:val="00CF3C3D"/>
    <w:rsid w:val="00CF49BE"/>
    <w:rsid w:val="00CF5B68"/>
    <w:rsid w:val="00CF5F71"/>
    <w:rsid w:val="00D027C4"/>
    <w:rsid w:val="00D02CE7"/>
    <w:rsid w:val="00D03231"/>
    <w:rsid w:val="00D0490D"/>
    <w:rsid w:val="00D05C34"/>
    <w:rsid w:val="00D06FE7"/>
    <w:rsid w:val="00D0774D"/>
    <w:rsid w:val="00D100E3"/>
    <w:rsid w:val="00D106E5"/>
    <w:rsid w:val="00D117BB"/>
    <w:rsid w:val="00D1198F"/>
    <w:rsid w:val="00D13EBD"/>
    <w:rsid w:val="00D1532B"/>
    <w:rsid w:val="00D16FFD"/>
    <w:rsid w:val="00D173FC"/>
    <w:rsid w:val="00D20505"/>
    <w:rsid w:val="00D22706"/>
    <w:rsid w:val="00D22715"/>
    <w:rsid w:val="00D22B88"/>
    <w:rsid w:val="00D22BD0"/>
    <w:rsid w:val="00D2563E"/>
    <w:rsid w:val="00D25FFB"/>
    <w:rsid w:val="00D269D7"/>
    <w:rsid w:val="00D27F44"/>
    <w:rsid w:val="00D30A67"/>
    <w:rsid w:val="00D30DA8"/>
    <w:rsid w:val="00D30F78"/>
    <w:rsid w:val="00D32300"/>
    <w:rsid w:val="00D33DB5"/>
    <w:rsid w:val="00D343BB"/>
    <w:rsid w:val="00D359D1"/>
    <w:rsid w:val="00D4088B"/>
    <w:rsid w:val="00D40DD1"/>
    <w:rsid w:val="00D42465"/>
    <w:rsid w:val="00D446BC"/>
    <w:rsid w:val="00D44CEA"/>
    <w:rsid w:val="00D45201"/>
    <w:rsid w:val="00D52D1A"/>
    <w:rsid w:val="00D5396A"/>
    <w:rsid w:val="00D54BFC"/>
    <w:rsid w:val="00D54D7A"/>
    <w:rsid w:val="00D55F93"/>
    <w:rsid w:val="00D57FA3"/>
    <w:rsid w:val="00D61545"/>
    <w:rsid w:val="00D621E8"/>
    <w:rsid w:val="00D63497"/>
    <w:rsid w:val="00D66179"/>
    <w:rsid w:val="00D66766"/>
    <w:rsid w:val="00D66936"/>
    <w:rsid w:val="00D67947"/>
    <w:rsid w:val="00D70AE3"/>
    <w:rsid w:val="00D71AE7"/>
    <w:rsid w:val="00D73361"/>
    <w:rsid w:val="00D734FE"/>
    <w:rsid w:val="00D73673"/>
    <w:rsid w:val="00D74488"/>
    <w:rsid w:val="00D74C97"/>
    <w:rsid w:val="00D754A1"/>
    <w:rsid w:val="00D754E4"/>
    <w:rsid w:val="00D76048"/>
    <w:rsid w:val="00D766C4"/>
    <w:rsid w:val="00D76FF2"/>
    <w:rsid w:val="00D7767A"/>
    <w:rsid w:val="00D802E5"/>
    <w:rsid w:val="00D81A47"/>
    <w:rsid w:val="00D81A4A"/>
    <w:rsid w:val="00D81D17"/>
    <w:rsid w:val="00D828E9"/>
    <w:rsid w:val="00D83373"/>
    <w:rsid w:val="00D83905"/>
    <w:rsid w:val="00D84D2B"/>
    <w:rsid w:val="00D85515"/>
    <w:rsid w:val="00D87E9D"/>
    <w:rsid w:val="00D90F5E"/>
    <w:rsid w:val="00D9149A"/>
    <w:rsid w:val="00D92FF2"/>
    <w:rsid w:val="00D93A11"/>
    <w:rsid w:val="00D9428A"/>
    <w:rsid w:val="00D95664"/>
    <w:rsid w:val="00D957C5"/>
    <w:rsid w:val="00D973B4"/>
    <w:rsid w:val="00D97492"/>
    <w:rsid w:val="00D9758D"/>
    <w:rsid w:val="00D979C4"/>
    <w:rsid w:val="00DA2E75"/>
    <w:rsid w:val="00DA58FB"/>
    <w:rsid w:val="00DA7531"/>
    <w:rsid w:val="00DA7CDA"/>
    <w:rsid w:val="00DB10A6"/>
    <w:rsid w:val="00DB1400"/>
    <w:rsid w:val="00DB2DB8"/>
    <w:rsid w:val="00DB3D0D"/>
    <w:rsid w:val="00DB67C0"/>
    <w:rsid w:val="00DB6A63"/>
    <w:rsid w:val="00DB6DCC"/>
    <w:rsid w:val="00DB7F6E"/>
    <w:rsid w:val="00DC02E9"/>
    <w:rsid w:val="00DC0B0A"/>
    <w:rsid w:val="00DC0B70"/>
    <w:rsid w:val="00DC3219"/>
    <w:rsid w:val="00DC76B3"/>
    <w:rsid w:val="00DD04BD"/>
    <w:rsid w:val="00DD1698"/>
    <w:rsid w:val="00DD2209"/>
    <w:rsid w:val="00DD2B4A"/>
    <w:rsid w:val="00DD2F59"/>
    <w:rsid w:val="00DD52F0"/>
    <w:rsid w:val="00DD5A23"/>
    <w:rsid w:val="00DD669F"/>
    <w:rsid w:val="00DD67DE"/>
    <w:rsid w:val="00DD6B85"/>
    <w:rsid w:val="00DD77C7"/>
    <w:rsid w:val="00DE0392"/>
    <w:rsid w:val="00DE0D03"/>
    <w:rsid w:val="00DE1935"/>
    <w:rsid w:val="00DE1AA0"/>
    <w:rsid w:val="00DE2690"/>
    <w:rsid w:val="00DE4B0B"/>
    <w:rsid w:val="00DE6989"/>
    <w:rsid w:val="00DE7210"/>
    <w:rsid w:val="00DE796B"/>
    <w:rsid w:val="00DF0673"/>
    <w:rsid w:val="00DF06DC"/>
    <w:rsid w:val="00DF1772"/>
    <w:rsid w:val="00DF2789"/>
    <w:rsid w:val="00DF3EEE"/>
    <w:rsid w:val="00DF4D76"/>
    <w:rsid w:val="00DF5738"/>
    <w:rsid w:val="00DF7065"/>
    <w:rsid w:val="00DF70B9"/>
    <w:rsid w:val="00DF71D9"/>
    <w:rsid w:val="00DF7C3E"/>
    <w:rsid w:val="00E01AE3"/>
    <w:rsid w:val="00E01FBA"/>
    <w:rsid w:val="00E03043"/>
    <w:rsid w:val="00E03C56"/>
    <w:rsid w:val="00E03FB2"/>
    <w:rsid w:val="00E04579"/>
    <w:rsid w:val="00E05C21"/>
    <w:rsid w:val="00E063AF"/>
    <w:rsid w:val="00E07610"/>
    <w:rsid w:val="00E0799D"/>
    <w:rsid w:val="00E105B5"/>
    <w:rsid w:val="00E1237C"/>
    <w:rsid w:val="00E13060"/>
    <w:rsid w:val="00E141DA"/>
    <w:rsid w:val="00E2039A"/>
    <w:rsid w:val="00E208D6"/>
    <w:rsid w:val="00E20DF8"/>
    <w:rsid w:val="00E2147D"/>
    <w:rsid w:val="00E239F2"/>
    <w:rsid w:val="00E26E05"/>
    <w:rsid w:val="00E272F8"/>
    <w:rsid w:val="00E3086C"/>
    <w:rsid w:val="00E34616"/>
    <w:rsid w:val="00E35FCE"/>
    <w:rsid w:val="00E433D6"/>
    <w:rsid w:val="00E43F7A"/>
    <w:rsid w:val="00E444A1"/>
    <w:rsid w:val="00E446E0"/>
    <w:rsid w:val="00E44811"/>
    <w:rsid w:val="00E4739D"/>
    <w:rsid w:val="00E5082E"/>
    <w:rsid w:val="00E51077"/>
    <w:rsid w:val="00E532B7"/>
    <w:rsid w:val="00E536BF"/>
    <w:rsid w:val="00E53FC4"/>
    <w:rsid w:val="00E55B03"/>
    <w:rsid w:val="00E56FC7"/>
    <w:rsid w:val="00E57371"/>
    <w:rsid w:val="00E57E4C"/>
    <w:rsid w:val="00E61104"/>
    <w:rsid w:val="00E61827"/>
    <w:rsid w:val="00E6222E"/>
    <w:rsid w:val="00E627E2"/>
    <w:rsid w:val="00E661D8"/>
    <w:rsid w:val="00E71A7E"/>
    <w:rsid w:val="00E71EF4"/>
    <w:rsid w:val="00E72739"/>
    <w:rsid w:val="00E74173"/>
    <w:rsid w:val="00E763BC"/>
    <w:rsid w:val="00E76561"/>
    <w:rsid w:val="00E76C31"/>
    <w:rsid w:val="00E76FC4"/>
    <w:rsid w:val="00E8092F"/>
    <w:rsid w:val="00E80CE4"/>
    <w:rsid w:val="00E81F1A"/>
    <w:rsid w:val="00E8302C"/>
    <w:rsid w:val="00E83366"/>
    <w:rsid w:val="00E83C18"/>
    <w:rsid w:val="00E83F04"/>
    <w:rsid w:val="00E85048"/>
    <w:rsid w:val="00E90D05"/>
    <w:rsid w:val="00E90DA0"/>
    <w:rsid w:val="00E90EDE"/>
    <w:rsid w:val="00E91D42"/>
    <w:rsid w:val="00E92089"/>
    <w:rsid w:val="00E92404"/>
    <w:rsid w:val="00E93440"/>
    <w:rsid w:val="00E947BC"/>
    <w:rsid w:val="00E94A43"/>
    <w:rsid w:val="00E9724B"/>
    <w:rsid w:val="00E97BBA"/>
    <w:rsid w:val="00EA15EF"/>
    <w:rsid w:val="00EA3824"/>
    <w:rsid w:val="00EA5510"/>
    <w:rsid w:val="00EA634C"/>
    <w:rsid w:val="00EA6D54"/>
    <w:rsid w:val="00EB1440"/>
    <w:rsid w:val="00EB2BEC"/>
    <w:rsid w:val="00EB3709"/>
    <w:rsid w:val="00EB3B57"/>
    <w:rsid w:val="00EB3F1D"/>
    <w:rsid w:val="00EB409B"/>
    <w:rsid w:val="00EB51E7"/>
    <w:rsid w:val="00EB5B23"/>
    <w:rsid w:val="00EB5B6D"/>
    <w:rsid w:val="00EB6A10"/>
    <w:rsid w:val="00EC19CC"/>
    <w:rsid w:val="00EC2601"/>
    <w:rsid w:val="00EC31E2"/>
    <w:rsid w:val="00EC6587"/>
    <w:rsid w:val="00EC6EA2"/>
    <w:rsid w:val="00ED031E"/>
    <w:rsid w:val="00ED1F0E"/>
    <w:rsid w:val="00ED238A"/>
    <w:rsid w:val="00ED2AD8"/>
    <w:rsid w:val="00ED316F"/>
    <w:rsid w:val="00ED341C"/>
    <w:rsid w:val="00ED370A"/>
    <w:rsid w:val="00ED4E91"/>
    <w:rsid w:val="00ED6246"/>
    <w:rsid w:val="00ED73BE"/>
    <w:rsid w:val="00ED75CC"/>
    <w:rsid w:val="00EE05FB"/>
    <w:rsid w:val="00EE0D46"/>
    <w:rsid w:val="00EE13DA"/>
    <w:rsid w:val="00EE3982"/>
    <w:rsid w:val="00EE3C13"/>
    <w:rsid w:val="00EE5458"/>
    <w:rsid w:val="00EE6884"/>
    <w:rsid w:val="00EE6B2F"/>
    <w:rsid w:val="00EF1445"/>
    <w:rsid w:val="00EF48A1"/>
    <w:rsid w:val="00EF5660"/>
    <w:rsid w:val="00EF75A9"/>
    <w:rsid w:val="00F0243D"/>
    <w:rsid w:val="00F02756"/>
    <w:rsid w:val="00F02DC5"/>
    <w:rsid w:val="00F0569F"/>
    <w:rsid w:val="00F13344"/>
    <w:rsid w:val="00F1374B"/>
    <w:rsid w:val="00F140DC"/>
    <w:rsid w:val="00F2085E"/>
    <w:rsid w:val="00F230CB"/>
    <w:rsid w:val="00F2503C"/>
    <w:rsid w:val="00F259B8"/>
    <w:rsid w:val="00F268BF"/>
    <w:rsid w:val="00F2712C"/>
    <w:rsid w:val="00F3053E"/>
    <w:rsid w:val="00F306AD"/>
    <w:rsid w:val="00F3134B"/>
    <w:rsid w:val="00F31A84"/>
    <w:rsid w:val="00F31D6C"/>
    <w:rsid w:val="00F32A78"/>
    <w:rsid w:val="00F32B2B"/>
    <w:rsid w:val="00F32FD7"/>
    <w:rsid w:val="00F3483D"/>
    <w:rsid w:val="00F35965"/>
    <w:rsid w:val="00F40819"/>
    <w:rsid w:val="00F53C47"/>
    <w:rsid w:val="00F60596"/>
    <w:rsid w:val="00F63E98"/>
    <w:rsid w:val="00F65327"/>
    <w:rsid w:val="00F66394"/>
    <w:rsid w:val="00F66666"/>
    <w:rsid w:val="00F67532"/>
    <w:rsid w:val="00F7133B"/>
    <w:rsid w:val="00F7184C"/>
    <w:rsid w:val="00F728A0"/>
    <w:rsid w:val="00F74598"/>
    <w:rsid w:val="00F753BE"/>
    <w:rsid w:val="00F75D4E"/>
    <w:rsid w:val="00F8215C"/>
    <w:rsid w:val="00F833FB"/>
    <w:rsid w:val="00F840E0"/>
    <w:rsid w:val="00F84C45"/>
    <w:rsid w:val="00F90754"/>
    <w:rsid w:val="00F92B55"/>
    <w:rsid w:val="00F94B2B"/>
    <w:rsid w:val="00F95A5F"/>
    <w:rsid w:val="00F96623"/>
    <w:rsid w:val="00FA3A79"/>
    <w:rsid w:val="00FA4649"/>
    <w:rsid w:val="00FA7132"/>
    <w:rsid w:val="00FA7459"/>
    <w:rsid w:val="00FA74BF"/>
    <w:rsid w:val="00FB0402"/>
    <w:rsid w:val="00FB1406"/>
    <w:rsid w:val="00FB1577"/>
    <w:rsid w:val="00FB20C5"/>
    <w:rsid w:val="00FB29B3"/>
    <w:rsid w:val="00FB3020"/>
    <w:rsid w:val="00FB3F3B"/>
    <w:rsid w:val="00FB4345"/>
    <w:rsid w:val="00FB52B7"/>
    <w:rsid w:val="00FB7167"/>
    <w:rsid w:val="00FB78B7"/>
    <w:rsid w:val="00FB7AA7"/>
    <w:rsid w:val="00FC176E"/>
    <w:rsid w:val="00FC3A90"/>
    <w:rsid w:val="00FC5F25"/>
    <w:rsid w:val="00FC6534"/>
    <w:rsid w:val="00FC7993"/>
    <w:rsid w:val="00FD0134"/>
    <w:rsid w:val="00FD3CA3"/>
    <w:rsid w:val="00FD3FD5"/>
    <w:rsid w:val="00FD4858"/>
    <w:rsid w:val="00FD4C98"/>
    <w:rsid w:val="00FD68C8"/>
    <w:rsid w:val="00FD6FDC"/>
    <w:rsid w:val="00FD7EAE"/>
    <w:rsid w:val="00FE0DC0"/>
    <w:rsid w:val="00FE1C17"/>
    <w:rsid w:val="00FE299D"/>
    <w:rsid w:val="00FE3919"/>
    <w:rsid w:val="00FE4EEE"/>
    <w:rsid w:val="00FF3AE0"/>
    <w:rsid w:val="00FF3D4A"/>
    <w:rsid w:val="00FF4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3C94F"/>
  <w15:chartTrackingRefBased/>
  <w15:docId w15:val="{D27E15BB-F2B9-484D-82D2-974F2D5E4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36B0"/>
    <w:pPr>
      <w:suppressAutoHyphens/>
      <w:autoSpaceDE w:val="0"/>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qFormat/>
    <w:rsid w:val="007736B0"/>
    <w:pPr>
      <w:keepNext/>
      <w:numPr>
        <w:numId w:val="2"/>
      </w:numPr>
      <w:spacing w:before="240" w:after="80"/>
      <w:outlineLvl w:val="0"/>
    </w:pPr>
  </w:style>
  <w:style w:type="paragraph" w:styleId="Heading3">
    <w:name w:val="heading 3"/>
    <w:basedOn w:val="Normal"/>
    <w:next w:val="Normal"/>
    <w:link w:val="Heading3Char"/>
    <w:uiPriority w:val="9"/>
    <w:semiHidden/>
    <w:unhideWhenUsed/>
    <w:qFormat/>
    <w:rsid w:val="007736B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736B0"/>
    <w:rPr>
      <w:rFonts w:ascii="Times New Roman" w:eastAsia="Times New Roman" w:hAnsi="Times New Roman" w:cs="Times New Roman"/>
      <w:sz w:val="20"/>
      <w:szCs w:val="20"/>
      <w:lang w:eastAsia="en-US"/>
    </w:rPr>
  </w:style>
  <w:style w:type="character" w:customStyle="1" w:styleId="Heading3Char">
    <w:name w:val="Heading 3 Char"/>
    <w:basedOn w:val="DefaultParagraphFont"/>
    <w:link w:val="Heading3"/>
    <w:uiPriority w:val="9"/>
    <w:semiHidden/>
    <w:rsid w:val="007736B0"/>
    <w:rPr>
      <w:rFonts w:asciiTheme="majorHAnsi" w:eastAsiaTheme="majorEastAsia" w:hAnsiTheme="majorHAnsi" w:cstheme="majorBidi"/>
      <w:color w:val="1F3763" w:themeColor="accent1" w:themeShade="7F"/>
      <w:sz w:val="24"/>
      <w:szCs w:val="24"/>
      <w:lang w:eastAsia="en-US"/>
    </w:rPr>
  </w:style>
  <w:style w:type="character" w:styleId="PageNumber">
    <w:name w:val="page number"/>
    <w:basedOn w:val="DefaultParagraphFont"/>
    <w:rsid w:val="007736B0"/>
  </w:style>
  <w:style w:type="paragraph" w:customStyle="1" w:styleId="Heading">
    <w:name w:val="Heading"/>
    <w:basedOn w:val="Normal"/>
    <w:next w:val="Normal"/>
    <w:rsid w:val="007736B0"/>
    <w:pPr>
      <w:jc w:val="center"/>
    </w:pPr>
  </w:style>
  <w:style w:type="paragraph" w:customStyle="1" w:styleId="Abstract">
    <w:name w:val="Abstract"/>
    <w:basedOn w:val="Normal"/>
    <w:next w:val="Normal"/>
    <w:rsid w:val="007736B0"/>
    <w:pPr>
      <w:spacing w:before="20"/>
      <w:ind w:firstLine="202"/>
      <w:jc w:val="both"/>
    </w:pPr>
  </w:style>
  <w:style w:type="paragraph" w:customStyle="1" w:styleId="References">
    <w:name w:val="References"/>
    <w:basedOn w:val="Normal"/>
    <w:rsid w:val="007736B0"/>
    <w:pPr>
      <w:numPr>
        <w:numId w:val="3"/>
      </w:numPr>
      <w:jc w:val="both"/>
    </w:pPr>
    <w:rPr>
      <w:sz w:val="18"/>
      <w:szCs w:val="16"/>
    </w:rPr>
  </w:style>
  <w:style w:type="paragraph" w:styleId="Footer">
    <w:name w:val="footer"/>
    <w:basedOn w:val="Normal"/>
    <w:link w:val="FooterChar"/>
    <w:uiPriority w:val="99"/>
    <w:rsid w:val="007736B0"/>
    <w:pPr>
      <w:tabs>
        <w:tab w:val="center" w:pos="4320"/>
        <w:tab w:val="right" w:pos="8640"/>
      </w:tabs>
    </w:pPr>
  </w:style>
  <w:style w:type="character" w:customStyle="1" w:styleId="FooterChar">
    <w:name w:val="Footer Char"/>
    <w:basedOn w:val="DefaultParagraphFont"/>
    <w:link w:val="Footer"/>
    <w:uiPriority w:val="99"/>
    <w:rsid w:val="007736B0"/>
    <w:rPr>
      <w:rFonts w:ascii="Times New Roman" w:eastAsia="Times New Roman" w:hAnsi="Times New Roman" w:cs="Times New Roman"/>
      <w:sz w:val="20"/>
      <w:szCs w:val="20"/>
      <w:lang w:eastAsia="en-US"/>
    </w:rPr>
  </w:style>
  <w:style w:type="paragraph" w:customStyle="1" w:styleId="Text">
    <w:name w:val="Text"/>
    <w:basedOn w:val="Normal"/>
    <w:rsid w:val="007736B0"/>
    <w:pPr>
      <w:widowControl w:val="0"/>
      <w:ind w:firstLine="204"/>
      <w:jc w:val="both"/>
    </w:pPr>
  </w:style>
  <w:style w:type="character" w:styleId="PlaceholderText">
    <w:name w:val="Placeholder Text"/>
    <w:basedOn w:val="DefaultParagraphFont"/>
    <w:uiPriority w:val="99"/>
    <w:semiHidden/>
    <w:rsid w:val="007736B0"/>
    <w:rPr>
      <w:color w:val="808080"/>
    </w:rPr>
  </w:style>
  <w:style w:type="paragraph" w:styleId="Header">
    <w:name w:val="header"/>
    <w:basedOn w:val="Normal"/>
    <w:link w:val="HeaderChar"/>
    <w:uiPriority w:val="99"/>
    <w:unhideWhenUsed/>
    <w:rsid w:val="007736B0"/>
    <w:pPr>
      <w:tabs>
        <w:tab w:val="center" w:pos="4680"/>
        <w:tab w:val="right" w:pos="9360"/>
      </w:tabs>
    </w:pPr>
  </w:style>
  <w:style w:type="character" w:customStyle="1" w:styleId="HeaderChar">
    <w:name w:val="Header Char"/>
    <w:basedOn w:val="DefaultParagraphFont"/>
    <w:link w:val="Header"/>
    <w:uiPriority w:val="99"/>
    <w:rsid w:val="007736B0"/>
    <w:rPr>
      <w:rFonts w:ascii="Times New Roman" w:eastAsia="Times New Roman" w:hAnsi="Times New Roman" w:cs="Times New Roman"/>
      <w:sz w:val="20"/>
      <w:szCs w:val="20"/>
      <w:lang w:eastAsia="en-US"/>
    </w:rPr>
  </w:style>
  <w:style w:type="paragraph" w:styleId="Caption">
    <w:name w:val="caption"/>
    <w:basedOn w:val="Normal"/>
    <w:next w:val="Normal"/>
    <w:uiPriority w:val="35"/>
    <w:unhideWhenUsed/>
    <w:qFormat/>
    <w:rsid w:val="007736B0"/>
    <w:pPr>
      <w:spacing w:after="200"/>
    </w:pPr>
    <w:rPr>
      <w:i/>
      <w:iCs/>
      <w:color w:val="44546A" w:themeColor="text2"/>
      <w:sz w:val="18"/>
      <w:szCs w:val="18"/>
    </w:rPr>
  </w:style>
  <w:style w:type="table" w:styleId="TableGrid">
    <w:name w:val="Table Grid"/>
    <w:basedOn w:val="TableNormal"/>
    <w:uiPriority w:val="39"/>
    <w:rsid w:val="00773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2F6C"/>
    <w:rPr>
      <w:sz w:val="21"/>
      <w:szCs w:val="21"/>
    </w:rPr>
  </w:style>
  <w:style w:type="paragraph" w:styleId="CommentText">
    <w:name w:val="annotation text"/>
    <w:basedOn w:val="Normal"/>
    <w:link w:val="CommentTextChar"/>
    <w:uiPriority w:val="99"/>
    <w:semiHidden/>
    <w:unhideWhenUsed/>
    <w:rsid w:val="00A72F6C"/>
  </w:style>
  <w:style w:type="character" w:customStyle="1" w:styleId="CommentTextChar">
    <w:name w:val="Comment Text Char"/>
    <w:basedOn w:val="DefaultParagraphFont"/>
    <w:link w:val="CommentText"/>
    <w:uiPriority w:val="99"/>
    <w:semiHidden/>
    <w:rsid w:val="00A72F6C"/>
    <w:rPr>
      <w:rFonts w:ascii="Times New Roman" w:eastAsia="Times New Roman"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A72F6C"/>
    <w:rPr>
      <w:b/>
      <w:bCs/>
    </w:rPr>
  </w:style>
  <w:style w:type="character" w:customStyle="1" w:styleId="CommentSubjectChar">
    <w:name w:val="Comment Subject Char"/>
    <w:basedOn w:val="CommentTextChar"/>
    <w:link w:val="CommentSubject"/>
    <w:uiPriority w:val="99"/>
    <w:semiHidden/>
    <w:rsid w:val="00A72F6C"/>
    <w:rPr>
      <w:rFonts w:ascii="Times New Roman" w:eastAsia="Times New Roman" w:hAnsi="Times New Roman" w:cs="Times New Roman"/>
      <w:b/>
      <w:bCs/>
      <w:sz w:val="20"/>
      <w:szCs w:val="20"/>
      <w:lang w:eastAsia="en-US"/>
    </w:rPr>
  </w:style>
  <w:style w:type="paragraph" w:styleId="BalloonText">
    <w:name w:val="Balloon Text"/>
    <w:basedOn w:val="Normal"/>
    <w:link w:val="BalloonTextChar"/>
    <w:uiPriority w:val="99"/>
    <w:semiHidden/>
    <w:unhideWhenUsed/>
    <w:rsid w:val="00A72F6C"/>
    <w:rPr>
      <w:sz w:val="18"/>
      <w:szCs w:val="18"/>
    </w:rPr>
  </w:style>
  <w:style w:type="character" w:customStyle="1" w:styleId="BalloonTextChar">
    <w:name w:val="Balloon Text Char"/>
    <w:basedOn w:val="DefaultParagraphFont"/>
    <w:link w:val="BalloonText"/>
    <w:uiPriority w:val="99"/>
    <w:semiHidden/>
    <w:rsid w:val="00A72F6C"/>
    <w:rPr>
      <w:rFonts w:ascii="Times New Roman" w:eastAsia="Times New Roman" w:hAnsi="Times New Roman" w:cs="Times New Roman"/>
      <w:sz w:val="18"/>
      <w:szCs w:val="18"/>
      <w:lang w:eastAsia="en-US"/>
    </w:rPr>
  </w:style>
  <w:style w:type="paragraph" w:styleId="ListParagraph">
    <w:name w:val="List Paragraph"/>
    <w:basedOn w:val="Normal"/>
    <w:uiPriority w:val="34"/>
    <w:qFormat/>
    <w:rsid w:val="00B342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33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562F28D-D4FF-4F71-900E-919A780F8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6</Pages>
  <Words>19059</Words>
  <Characters>108638</Characters>
  <Application>Microsoft Office Word</Application>
  <DocSecurity>0</DocSecurity>
  <Lines>905</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Lingjie Kong</dc:creator>
  <cp:keywords/>
  <dc:description/>
  <cp:lastModifiedBy>Lingjie Kong</cp:lastModifiedBy>
  <cp:revision>454</cp:revision>
  <cp:lastPrinted>2017-10-31T04:13:00Z</cp:lastPrinted>
  <dcterms:created xsi:type="dcterms:W3CDTF">2018-03-16T06:57:00Z</dcterms:created>
  <dcterms:modified xsi:type="dcterms:W3CDTF">2018-03-18T07:28:00Z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3766bd7b-90f8-3940-9568-fa3990f6933e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