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10C1E136"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 xml:space="preserve">DQN, dueling DQN and A3C (Asynchronous Advantage Actor-Critic) to play </w:t>
      </w:r>
      <w:proofErr w:type="spellStart"/>
      <w:r w:rsidRPr="009D76FB">
        <w:rPr>
          <w:i/>
        </w:rPr>
        <w:t>OpenAI</w:t>
      </w:r>
      <w:proofErr w:type="spellEnd"/>
      <w:r w:rsidRPr="009D76FB">
        <w:rPr>
          <w:i/>
        </w:rPr>
        <w:t xml:space="preserve">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7A27DE17" w:rsidR="002D1AEC" w:rsidRDefault="00DE0D03" w:rsidP="002D1AEC">
      <w:pPr>
        <w:ind w:firstLine="432"/>
        <w:jc w:val="both"/>
      </w:pPr>
      <w:r>
        <w:t xml:space="preserve">In this article, </w:t>
      </w:r>
      <w:r w:rsidR="00314FEB">
        <w:t xml:space="preserve">the performances of deep Q-network (DQN), double DQN, dueling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using three Atari games: Pong, Breakout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6201B8A8" w:rsidR="00883BBE" w:rsidRPr="00883BBE" w:rsidRDefault="0039532F" w:rsidP="00105FA5">
      <w:pPr>
        <w:pStyle w:val="Caption"/>
        <w:jc w:val="center"/>
      </w:pPr>
      <w:r>
        <w:t xml:space="preserve">Figure </w:t>
      </w:r>
      <w:fldSimple w:instr=" SEQ Figure \* ARABIC ">
        <w:r w:rsidR="00875931">
          <w:rPr>
            <w:noProof/>
          </w:rPr>
          <w:t>1</w:t>
        </w:r>
      </w:fldSimple>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27DD3F73"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 xml:space="preserve">with a </w:t>
      </w:r>
      <w:r w:rsidR="00A73805">
        <w:t>relatively small</w:t>
      </w:r>
      <w:r w:rsidR="00014B5A">
        <w:t xml:space="preserve"> </w:t>
      </w:r>
      <w:proofErr w:type="gramStart"/>
      <w:r w:rsidR="00014B5A">
        <w:t>amount</w:t>
      </w:r>
      <w:proofErr w:type="gramEnd"/>
      <w:r w:rsidR="00014B5A">
        <w:t xml:space="preserve">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w:t>
      </w:r>
      <w:r w:rsidR="007D163D">
        <w:lastRenderedPageBreak/>
        <w:t xml:space="preserve">assumes </w:t>
      </w:r>
      <w:r w:rsidR="006932EE">
        <w:t xml:space="preserve">identical and independent distributed (IID) dataset, 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3A2D20C2" w:rsidR="003267EB" w:rsidRPr="003D12A2" w:rsidRDefault="00CE43EE" w:rsidP="003D12A2">
      <w:pPr>
        <w:ind w:firstLine="432"/>
        <w:jc w:val="both"/>
      </w:pPr>
      <w:r>
        <w:t xml:space="preserve">Q-Learning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proofErr w:type="gramStart"/>
      <w:r w:rsidR="00210785">
        <w:t>Q(</w:t>
      </w:r>
      <w:proofErr w:type="gramEnd"/>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proofErr w:type="spellStart"/>
      <w:r w:rsidR="0093307C" w:rsidRPr="005210B0">
        <w:rPr>
          <w:i/>
        </w:rPr>
        <w:t>a</w:t>
      </w:r>
      <w:proofErr w:type="spellEnd"/>
      <w:r w:rsidR="0093307C">
        <w:t xml:space="preserve"> in </w:t>
      </w:r>
      <w:proofErr w:type="spellStart"/>
      <w:r w:rsidR="0093307C">
        <w:t xml:space="preserve">state </w:t>
      </w:r>
      <w:r w:rsidR="0093307C" w:rsidRPr="005210B0">
        <w:rPr>
          <w:i/>
        </w:rPr>
        <w:t>s</w:t>
      </w:r>
      <w:proofErr w:type="spellEnd"/>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FEC27D4"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78F69FD9"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w:t>
      </w:r>
      <w:proofErr w:type="gramStart"/>
      <w:r w:rsidR="00C6252E">
        <w:rPr>
          <w:rFonts w:eastAsiaTheme="minorEastAsia"/>
          <w:lang w:eastAsia="zh-CN"/>
        </w:rPr>
        <w:t>I</w:t>
      </w:r>
      <w:r w:rsidR="00316DF4">
        <w:rPr>
          <w:rFonts w:eastAsiaTheme="minorEastAsia"/>
          <w:lang w:eastAsia="zh-CN"/>
        </w:rPr>
        <w:t>n particular,</w:t>
      </w:r>
      <w:r>
        <w:rPr>
          <w:rFonts w:eastAsiaTheme="minorEastAsia"/>
          <w:lang w:eastAsia="zh-CN"/>
        </w:rPr>
        <w:t xml:space="preserve"> Asynchronous</w:t>
      </w:r>
      <w:proofErr w:type="gramEnd"/>
      <w:r>
        <w:rPr>
          <w:rFonts w:eastAsiaTheme="minorEastAsia"/>
          <w:lang w:eastAsia="zh-CN"/>
        </w:rPr>
        <w:t xml:space="preserve">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528FDA2A"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commentRangeStart w:id="1"/>
      <w:commentRangeStart w:id="2"/>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commentRangeEnd w:id="1"/>
      <w:r w:rsidR="00151583">
        <w:rPr>
          <w:rStyle w:val="CommentReference"/>
        </w:rPr>
        <w:commentReference w:id="1"/>
      </w:r>
      <w:commentRangeEnd w:id="2"/>
      <w:r w:rsidR="00A73805">
        <w:rPr>
          <w:rStyle w:val="CommentReference"/>
        </w:rPr>
        <w:commentReference w:id="2"/>
      </w:r>
    </w:p>
    <w:p w14:paraId="0E9A5D75" w14:textId="2DBE4117" w:rsidR="00037488" w:rsidRDefault="003D6565" w:rsidP="003D6565">
      <w:pPr>
        <w:pStyle w:val="Caption"/>
        <w:jc w:val="center"/>
      </w:pPr>
      <w:r>
        <w:t xml:space="preserve">Figure </w:t>
      </w:r>
      <w:fldSimple w:instr=" SEQ Figure \* ARABIC ">
        <w:r w:rsidR="00875931">
          <w:rPr>
            <w:noProof/>
          </w:rPr>
          <w:t>2</w:t>
        </w:r>
      </w:fldSimple>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581E4B87"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 xml:space="preserve">pick them </w:t>
      </w:r>
      <w:r w:rsidR="00BA6636">
        <w:t>randomly in training</w:t>
      </w:r>
      <w:r w:rsidR="00D0774D">
        <w:t>.</w:t>
      </w:r>
      <w:r w:rsidR="00FB1406">
        <w:t xml:space="preserve"> </w:t>
      </w:r>
      <w:r w:rsidR="00695245">
        <w:t xml:space="preserve">DQN will be trained using </w:t>
      </w:r>
      <w:r w:rsidR="00144314">
        <w:t>gradients</w:t>
      </w:r>
      <w:r w:rsidR="002C42F1">
        <w:t>, 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5">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3C1D392C" w:rsidR="00DF06DC" w:rsidRDefault="003D6565" w:rsidP="003D6565">
      <w:pPr>
        <w:pStyle w:val="Caption"/>
        <w:jc w:val="center"/>
      </w:pPr>
      <w:r>
        <w:t xml:space="preserve">Figure </w:t>
      </w:r>
      <w:fldSimple w:instr=" SEQ Figure \* ARABIC ">
        <w:r w:rsidR="00875931">
          <w:rPr>
            <w:noProof/>
          </w:rPr>
          <w:t>3</w:t>
        </w:r>
      </w:fldSimple>
      <w:r>
        <w:t xml:space="preserve"> DQN</w:t>
      </w:r>
    </w:p>
    <w:p w14:paraId="4A1C8245" w14:textId="387DF848" w:rsidR="006A5051" w:rsidRDefault="0074028C" w:rsidP="00F66666">
      <w:pPr>
        <w:ind w:firstLine="432"/>
        <w:jc w:val="both"/>
      </w:pPr>
      <w:r w:rsidRPr="0074028C">
        <w:t xml:space="preserve">However, </w:t>
      </w:r>
      <w:r w:rsidR="00FD7EAE">
        <w:t xml:space="preserve">vanilla DQN has the problem of </w:t>
      </w:r>
      <w:r w:rsidR="00BD2857">
        <w:t xml:space="preserve">biased overestimation by using the same network for picking </w:t>
      </w:r>
      <w:r w:rsidR="00BD7B12">
        <w:t>greedy policy</w:t>
      </w:r>
      <w:r w:rsidR="00BD2857">
        <w:t xml:space="preserve"> as well as training Q value.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6">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032962AA" w:rsidR="00E97BBA" w:rsidRDefault="00E97BBA" w:rsidP="00E97BBA">
      <w:pPr>
        <w:pStyle w:val="Caption"/>
        <w:jc w:val="center"/>
      </w:pPr>
      <w:r>
        <w:t xml:space="preserve">Figure </w:t>
      </w:r>
      <w:fldSimple w:instr=" SEQ Figure \* ARABIC ">
        <w:r w:rsidR="00875931">
          <w:rPr>
            <w:noProof/>
          </w:rPr>
          <w:t>4</w:t>
        </w:r>
      </w:fldSimple>
      <w:r>
        <w:t xml:space="preserve"> Double Q Learning</w:t>
      </w:r>
    </w:p>
    <w:p w14:paraId="2FB119B5" w14:textId="2080E82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30AB76DF"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7777777"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731B01A3" w14:textId="77777777" w:rsidR="00875931" w:rsidRDefault="00EA6D54" w:rsidP="00875931">
      <w:pPr>
        <w:keepNext/>
        <w:jc w:val="both"/>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8470" cy="2400300"/>
                    </a:xfrm>
                    <a:prstGeom prst="rect">
                      <a:avLst/>
                    </a:prstGeom>
                  </pic:spPr>
                </pic:pic>
              </a:graphicData>
            </a:graphic>
          </wp:inline>
        </w:drawing>
      </w:r>
    </w:p>
    <w:p w14:paraId="3C72D08C" w14:textId="08EB13A6" w:rsidR="008E41E7" w:rsidRPr="00C72A3F" w:rsidRDefault="00875931" w:rsidP="00875931">
      <w:pPr>
        <w:pStyle w:val="Caption"/>
        <w:jc w:val="both"/>
        <w:rPr>
          <w:rFonts w:eastAsiaTheme="minorEastAsia"/>
          <w:lang w:eastAsia="zh-CN"/>
        </w:rPr>
      </w:pPr>
      <w:r>
        <w:t xml:space="preserve">Figure </w:t>
      </w:r>
      <w:fldSimple w:instr=" SEQ Figure \* ARABIC ">
        <w:r>
          <w:rPr>
            <w:noProof/>
          </w:rPr>
          <w:t>5</w:t>
        </w:r>
      </w:fldSimple>
      <w:r>
        <w:t xml:space="preserve"> </w:t>
      </w:r>
      <w:r w:rsidRPr="00F0100B">
        <w:t>Single stream Q-network (top) and dueling Q-network (bottom)</w:t>
      </w:r>
    </w:p>
    <w:p w14:paraId="50E41656" w14:textId="0673AC69"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w:t>
      </w:r>
      <w:proofErr w:type="gramStart"/>
      <w:r w:rsidR="008C588C">
        <w:t xml:space="preserve">aforementioned </w:t>
      </w:r>
      <w:r w:rsidR="00976684">
        <w:t>algorithms</w:t>
      </w:r>
      <w:proofErr w:type="gramEnd"/>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4CEE1A1A" w14:textId="77777777" w:rsidR="00875931" w:rsidRDefault="00C07998" w:rsidP="00875931">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8470" cy="1802130"/>
                    </a:xfrm>
                    <a:prstGeom prst="rect">
                      <a:avLst/>
                    </a:prstGeom>
                  </pic:spPr>
                </pic:pic>
              </a:graphicData>
            </a:graphic>
          </wp:inline>
        </w:drawing>
      </w:r>
    </w:p>
    <w:p w14:paraId="5DD388E0" w14:textId="735B3E64" w:rsidR="00C07998" w:rsidRDefault="00875931" w:rsidP="00875931">
      <w:pPr>
        <w:pStyle w:val="Caption"/>
        <w:jc w:val="center"/>
      </w:pPr>
      <w:bookmarkStart w:id="3" w:name="_Ref507626744"/>
      <w:r>
        <w:t xml:space="preserve">Figure </w:t>
      </w:r>
      <w:fldSimple w:instr=" SEQ Figure \* ARABIC ">
        <w:r>
          <w:rPr>
            <w:noProof/>
          </w:rPr>
          <w:t>6</w:t>
        </w:r>
      </w:fldSimple>
      <w:bookmarkEnd w:id="3"/>
      <w:r>
        <w:t xml:space="preserve"> </w:t>
      </w:r>
      <w:r w:rsidRPr="0099508F">
        <w:t>A3C</w:t>
      </w:r>
    </w:p>
    <w:p w14:paraId="1B35C5CF" w14:textId="521F452D" w:rsidR="0059574C" w:rsidRDefault="0059574C" w:rsidP="004E4214">
      <w:pPr>
        <w:ind w:firstLine="432"/>
        <w:jc w:val="both"/>
      </w:pPr>
      <w:r w:rsidRPr="00804542">
        <w:t>Our approach</w:t>
      </w:r>
      <w:r w:rsidR="00887FB1">
        <w:t xml:space="preserve"> evolves from</w:t>
      </w:r>
      <w:r w:rsidRPr="00804542">
        <w:t xml:space="preserve"> Double Q learning </w:t>
      </w:r>
      <w:r w:rsidRPr="00804542">
        <w:fldChar w:fldCharType="begin" w:fldLock="1"/>
      </w:r>
      <w:r>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rsidR="00E76C31">
        <w:t>two</w:t>
      </w:r>
      <w:r w:rsidR="002830C2">
        <w:t xml:space="preserve"> Q value</w:t>
      </w:r>
      <w:r w:rsidRPr="00804542">
        <w:t xml:space="preserve"> functions independently. We believe the </w:t>
      </w:r>
      <w:r w:rsidR="00347B0A">
        <w:t>such</w:t>
      </w:r>
      <w:r w:rsidRPr="00804542">
        <w:t xml:space="preserve"> technique can also be applied to A3C algorithm</w:t>
      </w:r>
      <w:r w:rsidR="00C86134">
        <w:t xml:space="preserve"> to help improve convergence speed</w:t>
      </w:r>
      <w:r w:rsidRPr="00804542">
        <w:t xml:space="preserve">. </w:t>
      </w:r>
      <w:r w:rsidR="007E2DB5">
        <w:t>Specifically,</w:t>
      </w:r>
      <w:r w:rsidR="00650D74">
        <w:t xml:space="preserve"> </w:t>
      </w:r>
      <w:r w:rsidRPr="00804542">
        <w:t xml:space="preserve">we add </w:t>
      </w:r>
      <w:r w:rsidR="00123522">
        <w:t xml:space="preserve">a second </w:t>
      </w:r>
      <w:r w:rsidRPr="00804542">
        <w:t xml:space="preserve">set of </w:t>
      </w:r>
      <w:r w:rsidR="00304F20" w:rsidRPr="00F308D9">
        <w:rPr>
          <w:color w:val="FF0000"/>
        </w:rPr>
        <w:t>parameters</w:t>
      </w:r>
      <w:r w:rsidRPr="00F308D9">
        <w:rPr>
          <w:color w:val="FF0000"/>
        </w:rPr>
        <w:t xml:space="preserve"> </w:t>
      </w:r>
      <w:r w:rsidRPr="00804542">
        <w:t xml:space="preserve">and randomly pick from one set to update </w:t>
      </w:r>
      <w:commentRangeStart w:id="4"/>
      <w:r w:rsidRPr="000162E3">
        <w:rPr>
          <w:color w:val="FF0000"/>
        </w:rPr>
        <w:t xml:space="preserve">both </w:t>
      </w:r>
      <m:oMath>
        <m:r>
          <w:rPr>
            <w:rFonts w:ascii="Cambria Math" w:hAnsi="Cambria Math"/>
            <w:color w:val="FF0000"/>
          </w:rPr>
          <m:t>θ</m:t>
        </m:r>
      </m:oMath>
      <w:r w:rsidR="000338AF" w:rsidRPr="000162E3">
        <w:rPr>
          <w:color w:val="FF0000"/>
        </w:rPr>
        <w:t xml:space="preserve"> for policy</w:t>
      </w:r>
      <w:r w:rsidRPr="000162E3">
        <w:rPr>
          <w:color w:val="FF0000"/>
        </w:rPr>
        <w:t xml:space="preserve"> and </w:t>
      </w:r>
      <m:oMath>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v</m:t>
            </m:r>
          </m:sub>
        </m:sSub>
        <w:commentRangeEnd w:id="4"/>
        <m:r>
          <m:rPr>
            <m:sty m:val="p"/>
          </m:rPr>
          <w:rPr>
            <w:rStyle w:val="CommentReference"/>
            <w:color w:val="FF0000"/>
          </w:rPr>
          <w:commentReference w:id="4"/>
        </m:r>
      </m:oMath>
      <w:r w:rsidR="00C7383B" w:rsidRPr="000162E3">
        <w:rPr>
          <w:color w:val="FF0000"/>
        </w:rPr>
        <w:t xml:space="preserve"> for </w:t>
      </w:r>
      <w:r w:rsidR="00C7383B" w:rsidRPr="00036FD9">
        <w:rPr>
          <w:color w:val="FF0000"/>
        </w:rPr>
        <w:t>value i</w:t>
      </w:r>
      <w:r w:rsidR="00875931" w:rsidRPr="00036FD9">
        <w:rPr>
          <w:color w:val="FF0000"/>
        </w:rPr>
        <w:t xml:space="preserve">n </w:t>
      </w:r>
      <w:r w:rsidR="00036FD9" w:rsidRPr="00036FD9">
        <w:rPr>
          <w:color w:val="FF0000"/>
        </w:rPr>
        <w:fldChar w:fldCharType="begin"/>
      </w:r>
      <w:r w:rsidR="00036FD9" w:rsidRPr="00036FD9">
        <w:rPr>
          <w:color w:val="FF0000"/>
        </w:rPr>
        <w:instrText xml:space="preserve"> REF _Ref507626744 \h </w:instrText>
      </w:r>
      <w:r w:rsidR="00036FD9" w:rsidRPr="00036FD9">
        <w:rPr>
          <w:color w:val="FF0000"/>
        </w:rPr>
      </w:r>
      <w:r w:rsidR="00036FD9" w:rsidRPr="00036FD9">
        <w:rPr>
          <w:color w:val="FF0000"/>
        </w:rPr>
        <w:fldChar w:fldCharType="separate"/>
      </w:r>
      <w:r w:rsidR="00036FD9" w:rsidRPr="00036FD9">
        <w:rPr>
          <w:color w:val="FF0000"/>
        </w:rPr>
        <w:t xml:space="preserve">Figure </w:t>
      </w:r>
      <w:r w:rsidR="00036FD9" w:rsidRPr="00036FD9">
        <w:rPr>
          <w:noProof/>
          <w:color w:val="FF0000"/>
        </w:rPr>
        <w:t>6</w:t>
      </w:r>
      <w:r w:rsidR="00036FD9" w:rsidRPr="00036FD9">
        <w:rPr>
          <w:color w:val="FF0000"/>
        </w:rPr>
        <w:fldChar w:fldCharType="end"/>
      </w:r>
      <w:r w:rsidR="00036FD9">
        <w:rPr>
          <w:color w:val="FF0000"/>
        </w:rPr>
        <w:t xml:space="preserve"> </w:t>
      </w:r>
      <w:r w:rsidR="00007D5E" w:rsidRPr="000162E3">
        <w:rPr>
          <w:color w:val="FF0000"/>
        </w:rPr>
        <w:t>A3C algorithm</w:t>
      </w:r>
      <w:r w:rsidRPr="00804542">
        <w:t xml:space="preserve">. </w:t>
      </w:r>
      <w:r w:rsidR="006634FF">
        <w:t>We hope two</w:t>
      </w:r>
      <w:r w:rsidR="006B6B0C">
        <w:t xml:space="preserve"> independent value</w:t>
      </w:r>
      <w:r w:rsidR="00A3399F">
        <w:t>s</w:t>
      </w:r>
      <w:r w:rsidR="006B6B0C">
        <w:t xml:space="preserve"> will break the </w:t>
      </w:r>
      <w:r w:rsidR="007D22C6">
        <w:t>correlation</w:t>
      </w:r>
      <w:r w:rsidR="0099104A">
        <w:t xml:space="preserve"> in sa</w:t>
      </w:r>
      <w:r w:rsidR="000E1034">
        <w:t>mpling and give better speed of</w:t>
      </w:r>
      <w:r w:rsidR="006B6B0C">
        <w:t xml:space="preserve"> </w:t>
      </w:r>
      <w:r w:rsidR="007C0488">
        <w:t>co</w:t>
      </w:r>
      <w:r w:rsidR="007C0488" w:rsidRPr="00804542">
        <w:t>nvergence</w:t>
      </w:r>
      <w:r w:rsidRPr="00804542">
        <w:t xml:space="preserve">. </w:t>
      </w:r>
      <w:r w:rsidRPr="00682A1D">
        <w:rPr>
          <w:color w:val="FF0000"/>
        </w:rPr>
        <w:t>We call this method double A3C</w:t>
      </w:r>
      <w:r w:rsidR="00B27C74" w:rsidRPr="00682A1D">
        <w:rPr>
          <w:color w:val="FF0000"/>
        </w:rPr>
        <w:t xml:space="preserve"> as shown in </w:t>
      </w:r>
      <w:r w:rsidR="00B27C74" w:rsidRPr="00682A1D">
        <w:rPr>
          <w:color w:val="FF0000"/>
        </w:rPr>
        <w:fldChar w:fldCharType="begin"/>
      </w:r>
      <w:r w:rsidR="00B27C74" w:rsidRPr="00682A1D">
        <w:rPr>
          <w:color w:val="FF0000"/>
        </w:rPr>
        <w:instrText xml:space="preserve"> REF _Ref507626848 \h </w:instrText>
      </w:r>
      <w:r w:rsidR="00B27C74" w:rsidRPr="00682A1D">
        <w:rPr>
          <w:color w:val="FF0000"/>
        </w:rPr>
      </w:r>
      <w:r w:rsidR="00B27C74" w:rsidRPr="00682A1D">
        <w:rPr>
          <w:color w:val="FF0000"/>
        </w:rPr>
        <w:fldChar w:fldCharType="separate"/>
      </w:r>
      <w:r w:rsidR="00B27C74" w:rsidRPr="00682A1D">
        <w:rPr>
          <w:color w:val="FF0000"/>
        </w:rPr>
        <w:t xml:space="preserve">Figure </w:t>
      </w:r>
      <w:r w:rsidR="00B27C74" w:rsidRPr="00682A1D">
        <w:rPr>
          <w:noProof/>
          <w:color w:val="FF0000"/>
        </w:rPr>
        <w:t>7</w:t>
      </w:r>
      <w:r w:rsidR="00B27C74" w:rsidRPr="00682A1D">
        <w:rPr>
          <w:color w:val="FF0000"/>
        </w:rPr>
        <w:fldChar w:fldCharType="end"/>
      </w:r>
      <w:r w:rsidR="00B27C74" w:rsidRPr="00682A1D">
        <w:rPr>
          <w:color w:val="FF0000"/>
        </w:rPr>
        <w:t>(</w:t>
      </w:r>
      <w:r w:rsidR="00EB3F94" w:rsidRPr="00682A1D">
        <w:rPr>
          <w:color w:val="FF0000"/>
        </w:rPr>
        <w:t>c</w:t>
      </w:r>
      <w:r w:rsidR="00B27C74" w:rsidRPr="00682A1D">
        <w:rPr>
          <w:color w:val="FF0000"/>
        </w:rPr>
        <w:t>)</w:t>
      </w:r>
      <w:r w:rsidRPr="00682A1D">
        <w:rPr>
          <w:color w:val="FF0000"/>
        </w:rPr>
        <w:t xml:space="preserve">. </w:t>
      </w:r>
      <w:r w:rsidR="007C0488" w:rsidRPr="00682A1D">
        <w:rPr>
          <w:color w:val="FF0000"/>
        </w:rPr>
        <w:t>There</w:t>
      </w:r>
      <w:r w:rsidR="00AC46B0" w:rsidRPr="00682A1D">
        <w:rPr>
          <w:color w:val="FF0000"/>
        </w:rPr>
        <w:t xml:space="preserve"> is one more network with less shared </w:t>
      </w:r>
      <w:r w:rsidR="00E06250" w:rsidRPr="00682A1D">
        <w:rPr>
          <w:color w:val="FF0000"/>
        </w:rPr>
        <w:t xml:space="preserve">convolutional </w:t>
      </w:r>
      <w:r w:rsidR="00E83E36" w:rsidRPr="00682A1D">
        <w:rPr>
          <w:color w:val="FF0000"/>
        </w:rPr>
        <w:t xml:space="preserve">and fully connected layers as shown in </w:t>
      </w:r>
      <w:r w:rsidR="00E83E36" w:rsidRPr="00682A1D">
        <w:rPr>
          <w:color w:val="FF0000"/>
        </w:rPr>
        <w:fldChar w:fldCharType="begin"/>
      </w:r>
      <w:r w:rsidR="00E83E36" w:rsidRPr="00682A1D">
        <w:rPr>
          <w:color w:val="FF0000"/>
        </w:rPr>
        <w:instrText xml:space="preserve"> REF _Ref507626848 \h </w:instrText>
      </w:r>
      <w:r w:rsidR="00E83E36" w:rsidRPr="00682A1D">
        <w:rPr>
          <w:color w:val="FF0000"/>
        </w:rPr>
      </w:r>
      <w:r w:rsidR="00E83E36" w:rsidRPr="00682A1D">
        <w:rPr>
          <w:color w:val="FF0000"/>
        </w:rPr>
        <w:fldChar w:fldCharType="separate"/>
      </w:r>
      <w:r w:rsidR="00E83E36" w:rsidRPr="00682A1D">
        <w:rPr>
          <w:color w:val="FF0000"/>
        </w:rPr>
        <w:t xml:space="preserve">Figure </w:t>
      </w:r>
      <w:r w:rsidR="00E83E36" w:rsidRPr="00682A1D">
        <w:rPr>
          <w:noProof/>
          <w:color w:val="FF0000"/>
        </w:rPr>
        <w:t>7</w:t>
      </w:r>
      <w:r w:rsidR="00E83E36" w:rsidRPr="00682A1D">
        <w:rPr>
          <w:color w:val="FF0000"/>
        </w:rPr>
        <w:fldChar w:fldCharType="end"/>
      </w:r>
      <w:r w:rsidR="00E83E36" w:rsidRPr="00682A1D">
        <w:rPr>
          <w:color w:val="FF0000"/>
        </w:rPr>
        <w:t xml:space="preserve">(b) </w:t>
      </w:r>
      <w:r w:rsidR="007A4E59">
        <w:rPr>
          <w:color w:val="FF0000"/>
        </w:rPr>
        <w:t xml:space="preserve">called </w:t>
      </w:r>
      <w:r w:rsidR="00E83E36" w:rsidRPr="00682A1D">
        <w:rPr>
          <w:color w:val="FF0000"/>
        </w:rPr>
        <w:t>le</w:t>
      </w:r>
      <w:r w:rsidR="00AC46B0" w:rsidRPr="00682A1D">
        <w:rPr>
          <w:color w:val="FF0000"/>
        </w:rPr>
        <w:t>ss double A3C</w:t>
      </w:r>
      <w:r w:rsidR="003521E4">
        <w:t>.</w:t>
      </w:r>
    </w:p>
    <w:p w14:paraId="5DB4ED61" w14:textId="77777777" w:rsidR="00875931" w:rsidRDefault="0059574C" w:rsidP="00875931">
      <w:pPr>
        <w:keepNext/>
        <w:spacing w:beforeLines="50" w:before="120"/>
        <w:jc w:val="both"/>
      </w:pPr>
      <w:r>
        <w:rPr>
          <w:noProof/>
          <w:lang w:eastAsia="zh-CN"/>
        </w:rPr>
        <w:drawing>
          <wp:inline distT="0" distB="0" distL="0" distR="0" wp14:anchorId="32FA33AC" wp14:editId="439D235A">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8470" cy="1706880"/>
                    </a:xfrm>
                    <a:prstGeom prst="rect">
                      <a:avLst/>
                    </a:prstGeom>
                  </pic:spPr>
                </pic:pic>
              </a:graphicData>
            </a:graphic>
          </wp:inline>
        </w:drawing>
      </w:r>
    </w:p>
    <w:p w14:paraId="78F24387" w14:textId="6772A452" w:rsidR="0059574C" w:rsidRDefault="00875931" w:rsidP="00875931">
      <w:pPr>
        <w:pStyle w:val="Caption"/>
        <w:jc w:val="both"/>
      </w:pPr>
      <w:bookmarkStart w:id="5" w:name="_Ref507626848"/>
      <w:r>
        <w:t xml:space="preserve">Figure </w:t>
      </w:r>
      <w:fldSimple w:instr=" SEQ Figure \* ARABIC ">
        <w:r>
          <w:rPr>
            <w:noProof/>
          </w:rPr>
          <w:t>7</w:t>
        </w:r>
      </w:fldSimple>
      <w:bookmarkEnd w:id="5"/>
      <w:r>
        <w:t xml:space="preserve"> </w:t>
      </w:r>
      <w:r w:rsidRPr="005C7308">
        <w:t>Network architecture of (a) vanilla A3C, (b) less double A3C, (c) double A3C</w:t>
      </w:r>
    </w:p>
    <w:p w14:paraId="36ADF13A" w14:textId="37A08336" w:rsidR="00D20505" w:rsidRDefault="0076217A" w:rsidP="00673743">
      <w:pPr>
        <w:pStyle w:val="Heading1"/>
        <w:numPr>
          <w:ilvl w:val="0"/>
          <w:numId w:val="1"/>
        </w:numPr>
        <w:rPr>
          <w:b/>
        </w:rPr>
      </w:pPr>
      <w:r>
        <w:rPr>
          <w:b/>
        </w:rPr>
        <w:t xml:space="preserve">Early </w:t>
      </w:r>
      <w:r w:rsidR="00BC4C90">
        <w:rPr>
          <w:b/>
        </w:rPr>
        <w:t>Stage Results and Future Work</w:t>
      </w:r>
    </w:p>
    <w:p w14:paraId="11406031" w14:textId="41F784CC"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9D2C46">
        <w:rPr>
          <w:rFonts w:eastAsiaTheme="minorEastAsia"/>
          <w:lang w:eastAsia="zh-CN"/>
        </w:rPr>
        <w:t>Vanilla A3C, Double A3C</w:t>
      </w:r>
      <w:r w:rsidR="004B514B">
        <w:rPr>
          <w:rFonts w:eastAsiaTheme="minorEastAsia"/>
          <w:lang w:eastAsia="zh-CN"/>
        </w:rPr>
        <w:t xml:space="preserve"> and</w:t>
      </w:r>
      <w:r w:rsidR="009D2C46">
        <w:rPr>
          <w:rFonts w:eastAsiaTheme="minorEastAsia"/>
          <w:lang w:eastAsia="zh-CN"/>
        </w:rPr>
        <w:t xml:space="preserve"> </w:t>
      </w:r>
      <w:r w:rsidR="00ED341C">
        <w:rPr>
          <w:rFonts w:eastAsiaTheme="minorEastAsia"/>
          <w:lang w:eastAsia="zh-CN"/>
        </w:rPr>
        <w:t>Less</w:t>
      </w:r>
      <w:r w:rsidR="009D2C46">
        <w:rPr>
          <w:rFonts w:eastAsiaTheme="minorEastAsia"/>
          <w:lang w:eastAsia="zh-CN"/>
        </w:rPr>
        <w:t xml:space="preserve"> Double A3C</w:t>
      </w:r>
      <w:r w:rsidR="004B514B">
        <w:rPr>
          <w:rFonts w:eastAsiaTheme="minorEastAsia"/>
          <w:lang w:eastAsia="zh-CN"/>
        </w:rPr>
        <w:t>.</w:t>
      </w:r>
      <w:r w:rsidR="005A7FEF">
        <w:rPr>
          <w:rFonts w:eastAsiaTheme="minorEastAsia"/>
          <w:lang w:eastAsia="zh-CN"/>
        </w:rPr>
        <w:t xml:space="preserve"> </w:t>
      </w:r>
      <w:r w:rsidR="001D3F22">
        <w:rPr>
          <w:rFonts w:eastAsiaTheme="minorEastAsia"/>
          <w:lang w:eastAsia="zh-CN"/>
        </w:rPr>
        <w:t xml:space="preserve">Figure </w:t>
      </w:r>
      <w:r w:rsidR="005A7FEF">
        <w:rPr>
          <w:rFonts w:eastAsiaTheme="minorEastAsia"/>
          <w:lang w:eastAsia="zh-CN"/>
        </w:rPr>
        <w:t>9</w:t>
      </w:r>
      <w:r w:rsidR="001D3F22">
        <w:rPr>
          <w:rFonts w:eastAsiaTheme="minorEastAsia"/>
          <w:lang w:eastAsia="zh-CN"/>
        </w:rPr>
        <w:t xml:space="preserve"> shows the </w:t>
      </w:r>
      <w:r w:rsidR="005F7B66">
        <w:rPr>
          <w:rFonts w:eastAsiaTheme="minorEastAsia"/>
          <w:lang w:eastAsia="zh-CN"/>
        </w:rPr>
        <w:t>rewards update during training.</w:t>
      </w:r>
    </w:p>
    <w:p w14:paraId="1C0C0A5E" w14:textId="77777777" w:rsidR="00875931" w:rsidRDefault="0028291F" w:rsidP="00875931">
      <w:pPr>
        <w:keepNext/>
        <w:jc w:val="center"/>
      </w:pPr>
      <w:r>
        <w:rPr>
          <w:noProof/>
          <w:lang w:eastAsia="zh-CN"/>
        </w:rPr>
        <w:drawing>
          <wp:inline distT="0" distB="0" distL="0" distR="0" wp14:anchorId="35F7C01B" wp14:editId="7C918F3E">
            <wp:extent cx="2749550" cy="31054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7086" cy="3113969"/>
                    </a:xfrm>
                    <a:prstGeom prst="rect">
                      <a:avLst/>
                    </a:prstGeom>
                    <a:noFill/>
                    <a:ln>
                      <a:noFill/>
                    </a:ln>
                  </pic:spPr>
                </pic:pic>
              </a:graphicData>
            </a:graphic>
          </wp:inline>
        </w:drawing>
      </w:r>
    </w:p>
    <w:p w14:paraId="3CDC0861" w14:textId="1019F219" w:rsidR="0028291F" w:rsidRDefault="00875931" w:rsidP="00875931">
      <w:pPr>
        <w:pStyle w:val="Caption"/>
        <w:jc w:val="center"/>
      </w:pPr>
      <w:bookmarkStart w:id="6" w:name="_Ref507626585"/>
      <w:bookmarkStart w:id="7" w:name="_Ref507626597"/>
      <w:r>
        <w:t xml:space="preserve">Figure </w:t>
      </w:r>
      <w:fldSimple w:instr=" SEQ Figure \* ARABIC ">
        <w:r>
          <w:rPr>
            <w:noProof/>
          </w:rPr>
          <w:t>8</w:t>
        </w:r>
      </w:fldSimple>
      <w:bookmarkEnd w:id="7"/>
      <w:r>
        <w:t xml:space="preserve"> </w:t>
      </w:r>
      <w:r w:rsidRPr="00A3377A">
        <w:t>Reward update during training.</w:t>
      </w:r>
      <w:bookmarkEnd w:id="6"/>
    </w:p>
    <w:p w14:paraId="5519A56B" w14:textId="77777777" w:rsidR="00EA5510" w:rsidRDefault="00046A89" w:rsidP="006873E8">
      <w:pPr>
        <w:ind w:firstLine="432"/>
        <w:jc w:val="both"/>
        <w:rPr>
          <w:rFonts w:eastAsiaTheme="minorEastAsia"/>
          <w:lang w:eastAsia="zh-CN"/>
        </w:rPr>
      </w:pPr>
      <w:r>
        <w:rPr>
          <w:rFonts w:eastAsiaTheme="minorEastAsia"/>
          <w:lang w:eastAsia="zh-CN"/>
        </w:rPr>
        <w:t>From the training plot</w:t>
      </w:r>
      <w:r w:rsidR="00395CF1">
        <w:rPr>
          <w:rFonts w:eastAsiaTheme="minorEastAsia"/>
          <w:lang w:eastAsia="zh-CN"/>
        </w:rPr>
        <w:t xml:space="preserve">, we see less double A3C and </w:t>
      </w:r>
      <w:r w:rsidR="00C21314">
        <w:rPr>
          <w:rFonts w:eastAsiaTheme="minorEastAsia"/>
          <w:lang w:eastAsia="zh-CN"/>
        </w:rPr>
        <w:t xml:space="preserve">double A3C does not help improve performance significantly. </w:t>
      </w:r>
      <w:r w:rsidR="007172B6">
        <w:rPr>
          <w:rFonts w:eastAsiaTheme="minorEastAsia"/>
          <w:lang w:eastAsia="zh-CN"/>
        </w:rPr>
        <w:t>We believe it might be caused by too many share</w:t>
      </w:r>
      <w:r w:rsidR="00D66766">
        <w:rPr>
          <w:rFonts w:eastAsiaTheme="minorEastAsia"/>
          <w:lang w:eastAsia="zh-CN"/>
        </w:rPr>
        <w:t>d parameters in both algorithms.</w:t>
      </w:r>
      <w:r w:rsidR="006873E8">
        <w:rPr>
          <w:rFonts w:eastAsiaTheme="minorEastAsia"/>
          <w:lang w:eastAsia="zh-CN"/>
        </w:rPr>
        <w:t xml:space="preserve"> </w:t>
      </w:r>
    </w:p>
    <w:p w14:paraId="74DB7EC6" w14:textId="6E99C501" w:rsidR="007736B0" w:rsidRPr="007C68B8" w:rsidRDefault="00EA5510" w:rsidP="007C68B8">
      <w:pPr>
        <w:ind w:firstLine="432"/>
        <w:jc w:val="both"/>
        <w:rPr>
          <w:rFonts w:eastAsiaTheme="minorEastAsia"/>
          <w:lang w:eastAsia="zh-CN"/>
        </w:rPr>
      </w:pPr>
      <w:r>
        <w:rPr>
          <w:rFonts w:eastAsiaTheme="minorEastAsia"/>
          <w:lang w:eastAsia="zh-CN"/>
        </w:rPr>
        <w:t>For future work, w</w:t>
      </w:r>
      <w:r w:rsidR="000A2F6A">
        <w:rPr>
          <w:rFonts w:eastAsiaTheme="minorEastAsia"/>
          <w:lang w:eastAsia="zh-CN"/>
        </w:rPr>
        <w:t xml:space="preserve">e </w:t>
      </w:r>
      <w:r w:rsidR="00EE13DA">
        <w:rPr>
          <w:rFonts w:eastAsiaTheme="minorEastAsia"/>
          <w:lang w:eastAsia="zh-CN"/>
        </w:rPr>
        <w:t xml:space="preserve">like to </w:t>
      </w:r>
      <w:r w:rsidR="001D7F50">
        <w:rPr>
          <w:rFonts w:eastAsiaTheme="minorEastAsia"/>
          <w:lang w:eastAsia="zh-CN"/>
        </w:rPr>
        <w:t>train</w:t>
      </w:r>
      <w:r w:rsidR="00EE13DA">
        <w:rPr>
          <w:rFonts w:eastAsiaTheme="minorEastAsia"/>
          <w:lang w:eastAsia="zh-CN"/>
        </w:rPr>
        <w:t xml:space="preserve"> even less shared A3C to see </w:t>
      </w:r>
      <w:r w:rsidR="0032788C">
        <w:rPr>
          <w:rFonts w:eastAsiaTheme="minorEastAsia"/>
          <w:lang w:eastAsia="zh-CN"/>
        </w:rPr>
        <w:t xml:space="preserve">whether it will </w:t>
      </w:r>
      <w:r w:rsidR="003538EA">
        <w:rPr>
          <w:rFonts w:eastAsiaTheme="minorEastAsia"/>
          <w:lang w:eastAsia="zh-CN"/>
        </w:rPr>
        <w:t>give better convergence.</w:t>
      </w:r>
      <w:r w:rsidR="008E43BC">
        <w:rPr>
          <w:rFonts w:eastAsiaTheme="minorEastAsia"/>
          <w:lang w:eastAsia="zh-CN"/>
        </w:rPr>
        <w:t xml:space="preserve"> </w:t>
      </w:r>
      <w:r w:rsidR="002813FF">
        <w:rPr>
          <w:rFonts w:eastAsiaTheme="minorEastAsia"/>
          <w:lang w:eastAsia="zh-CN"/>
        </w:rPr>
        <w:t xml:space="preserve">We </w:t>
      </w:r>
      <w:r w:rsidR="000A76D0">
        <w:rPr>
          <w:rFonts w:eastAsiaTheme="minorEastAsia"/>
          <w:lang w:eastAsia="zh-CN"/>
        </w:rPr>
        <w:t>will also</w:t>
      </w:r>
      <w:r w:rsidR="002813FF">
        <w:rPr>
          <w:rFonts w:eastAsiaTheme="minorEastAsia"/>
          <w:lang w:eastAsia="zh-CN"/>
        </w:rPr>
        <w:t xml:space="preserve"> compare data efficiency among three different A3C methods. </w:t>
      </w:r>
      <w:r w:rsidR="000A76D0">
        <w:rPr>
          <w:rFonts w:eastAsiaTheme="minorEastAsia"/>
          <w:lang w:eastAsia="zh-CN"/>
        </w:rPr>
        <w:t xml:space="preserve">We potentially want to come up with </w:t>
      </w:r>
      <w:r w:rsidR="00DF1772">
        <w:rPr>
          <w:rFonts w:eastAsiaTheme="minorEastAsia"/>
          <w:lang w:eastAsia="zh-CN"/>
        </w:rPr>
        <w:t xml:space="preserve">one </w:t>
      </w:r>
      <w:proofErr w:type="gramStart"/>
      <w:r w:rsidR="000A76D0">
        <w:rPr>
          <w:rFonts w:eastAsiaTheme="minorEastAsia"/>
          <w:lang w:eastAsia="zh-CN"/>
        </w:rPr>
        <w:t xml:space="preserve">more </w:t>
      </w:r>
      <w:r w:rsidR="00567D6B">
        <w:rPr>
          <w:rFonts w:eastAsiaTheme="minorEastAsia"/>
          <w:lang w:eastAsia="zh-CN"/>
        </w:rPr>
        <w:t>new</w:t>
      </w:r>
      <w:proofErr w:type="gramEnd"/>
      <w:r w:rsidR="00567D6B">
        <w:rPr>
          <w:rFonts w:eastAsiaTheme="minorEastAsia"/>
          <w:lang w:eastAsia="zh-CN"/>
        </w:rPr>
        <w:t xml:space="preserve"> algorithm to experiment on. </w:t>
      </w:r>
      <w:r w:rsidR="00E94A43">
        <w:rPr>
          <w:rFonts w:eastAsiaTheme="minorEastAsia"/>
          <w:lang w:eastAsia="zh-CN"/>
        </w:rPr>
        <w:t>I</w:t>
      </w:r>
      <w:bookmarkStart w:id="8" w:name="_GoBack"/>
      <w:bookmarkEnd w:id="8"/>
      <w:r w:rsidR="00E94A43">
        <w:rPr>
          <w:rFonts w:eastAsiaTheme="minorEastAsia"/>
          <w:lang w:eastAsia="zh-CN"/>
        </w:rPr>
        <w:t>f time allows</w:t>
      </w:r>
      <w:r w:rsidR="008E43BC">
        <w:rPr>
          <w:rFonts w:eastAsiaTheme="minorEastAsia"/>
          <w:lang w:eastAsia="zh-CN"/>
        </w:rPr>
        <w:t xml:space="preserve">, we would like to </w:t>
      </w:r>
      <w:r w:rsidR="0072350D">
        <w:rPr>
          <w:rFonts w:eastAsiaTheme="minorEastAsia"/>
          <w:lang w:eastAsia="zh-CN"/>
        </w:rPr>
        <w:t xml:space="preserve">expand the benchmark by implementing </w:t>
      </w:r>
      <w:r w:rsidR="00587A6B">
        <w:rPr>
          <w:rFonts w:eastAsiaTheme="minorEastAsia"/>
          <w:lang w:eastAsia="zh-CN"/>
        </w:rPr>
        <w:t>vanilla DQN and its variants.</w:t>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21"/>
      <w:footerReference w:type="default" r:id="rId22"/>
      <w:footerReference w:type="first" r:id="rId23"/>
      <w:pgSz w:w="12240" w:h="15840"/>
      <w:pgMar w:top="1440" w:right="902" w:bottom="1627" w:left="1440" w:header="432" w:footer="864" w:gutter="0"/>
      <w:pgNumType w:start="225"/>
      <w:cols w:num="2"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ixuan Ren" w:date="2018-02-28T23:47:00Z" w:initials="RR">
    <w:p w14:paraId="6C68F661" w14:textId="0D756B74" w:rsidR="00151583" w:rsidRDefault="00151583">
      <w:pPr>
        <w:pStyle w:val="CommentText"/>
      </w:pPr>
      <w:r>
        <w:rPr>
          <w:rStyle w:val="CommentReference"/>
        </w:rPr>
        <w:annotationRef/>
      </w:r>
      <w:r w:rsidR="00EC05C8">
        <w:t>Picture gets cut off on the top</w:t>
      </w:r>
    </w:p>
  </w:comment>
  <w:comment w:id="2" w:author="Lingjie Kong" w:date="2018-03-01T00:10:00Z" w:initials="LK">
    <w:p w14:paraId="0C61D103" w14:textId="47B2B694" w:rsidR="00A73805" w:rsidRDefault="00A73805">
      <w:pPr>
        <w:pStyle w:val="CommentText"/>
      </w:pPr>
      <w:r>
        <w:rPr>
          <w:rStyle w:val="CommentReference"/>
        </w:rPr>
        <w:annotationRef/>
      </w:r>
      <w:r w:rsidR="00304F20">
        <w:t xml:space="preserve">Picture from Alex Net paper is like that. </w:t>
      </w:r>
    </w:p>
  </w:comment>
  <w:comment w:id="4" w:author="Ruixuan Ren" w:date="2018-02-28T23:48:00Z" w:initials="RR">
    <w:p w14:paraId="6CA7E926" w14:textId="2F8D1719" w:rsidR="00EC05C8" w:rsidRDefault="00EC05C8" w:rsidP="00CF5E4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68F661" w15:done="0"/>
  <w15:commentEx w15:paraId="0C61D103" w15:paraIdParent="6C68F661" w15:done="0"/>
  <w15:commentEx w15:paraId="6CA7E92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68F661" w16cid:durableId="1E41BE06"/>
  <w16cid:commentId w16cid:paraId="0C61D103" w16cid:durableId="1E41C359"/>
  <w16cid:commentId w16cid:paraId="6CA7E926" w16cid:durableId="1E41BE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8C02" w14:textId="77777777" w:rsidR="008127ED" w:rsidRDefault="008127ED" w:rsidP="00E04579">
      <w:r>
        <w:separator/>
      </w:r>
    </w:p>
  </w:endnote>
  <w:endnote w:type="continuationSeparator" w:id="0">
    <w:p w14:paraId="4A3659F3" w14:textId="77777777" w:rsidR="008127ED" w:rsidRDefault="008127ED"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8127ED" w:rsidP="00F87D28">
    <w:pPr>
      <w:pStyle w:val="Footer"/>
    </w:pPr>
  </w:p>
  <w:p w14:paraId="68362E36" w14:textId="77777777" w:rsidR="00F70B5F" w:rsidRDefault="00812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582E" w14:textId="77777777" w:rsidR="008127ED" w:rsidRDefault="008127ED" w:rsidP="00E04579">
      <w:r>
        <w:separator/>
      </w:r>
    </w:p>
  </w:footnote>
  <w:footnote w:type="continuationSeparator" w:id="0">
    <w:p w14:paraId="31CA1A60" w14:textId="77777777" w:rsidR="008127ED" w:rsidRDefault="008127ED"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8127ED">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xuan Ren">
    <w15:presenceInfo w15:providerId="Windows Live" w15:userId="2859764715c01f46"/>
  </w15:person>
  <w15:person w15:author="Lingjie Kong">
    <w15:presenceInfo w15:providerId="Windows Live" w15:userId="553e647e14def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4B19"/>
    <w:rsid w:val="0000681D"/>
    <w:rsid w:val="00007BF5"/>
    <w:rsid w:val="00007D5E"/>
    <w:rsid w:val="00007FAB"/>
    <w:rsid w:val="00010153"/>
    <w:rsid w:val="000109F7"/>
    <w:rsid w:val="00014B5A"/>
    <w:rsid w:val="000162E3"/>
    <w:rsid w:val="00016500"/>
    <w:rsid w:val="000170B4"/>
    <w:rsid w:val="0001727D"/>
    <w:rsid w:val="0001738F"/>
    <w:rsid w:val="00020BBC"/>
    <w:rsid w:val="00020FE0"/>
    <w:rsid w:val="0002161D"/>
    <w:rsid w:val="000240AF"/>
    <w:rsid w:val="00026BEF"/>
    <w:rsid w:val="00030328"/>
    <w:rsid w:val="000306A2"/>
    <w:rsid w:val="00030E35"/>
    <w:rsid w:val="000338AF"/>
    <w:rsid w:val="00033EC5"/>
    <w:rsid w:val="00033FAB"/>
    <w:rsid w:val="00036E92"/>
    <w:rsid w:val="00036FD9"/>
    <w:rsid w:val="00037488"/>
    <w:rsid w:val="000439DF"/>
    <w:rsid w:val="00046A89"/>
    <w:rsid w:val="00051095"/>
    <w:rsid w:val="000535F3"/>
    <w:rsid w:val="000544F0"/>
    <w:rsid w:val="000602F8"/>
    <w:rsid w:val="00064AFA"/>
    <w:rsid w:val="00066635"/>
    <w:rsid w:val="000719C0"/>
    <w:rsid w:val="00072B74"/>
    <w:rsid w:val="00073185"/>
    <w:rsid w:val="0007426F"/>
    <w:rsid w:val="00075117"/>
    <w:rsid w:val="00080965"/>
    <w:rsid w:val="00083588"/>
    <w:rsid w:val="0008417A"/>
    <w:rsid w:val="00087DFB"/>
    <w:rsid w:val="0009086D"/>
    <w:rsid w:val="00097165"/>
    <w:rsid w:val="000A2B66"/>
    <w:rsid w:val="000A2F13"/>
    <w:rsid w:val="000A2F6A"/>
    <w:rsid w:val="000A6638"/>
    <w:rsid w:val="000A6F84"/>
    <w:rsid w:val="000A6FA9"/>
    <w:rsid w:val="000A76D0"/>
    <w:rsid w:val="000B0C4D"/>
    <w:rsid w:val="000B3975"/>
    <w:rsid w:val="000B60FE"/>
    <w:rsid w:val="000C0EC9"/>
    <w:rsid w:val="000C2C78"/>
    <w:rsid w:val="000C6BED"/>
    <w:rsid w:val="000C7436"/>
    <w:rsid w:val="000C7683"/>
    <w:rsid w:val="000D0318"/>
    <w:rsid w:val="000D07EB"/>
    <w:rsid w:val="000D0F0E"/>
    <w:rsid w:val="000D153D"/>
    <w:rsid w:val="000D71E1"/>
    <w:rsid w:val="000E078D"/>
    <w:rsid w:val="000E1034"/>
    <w:rsid w:val="000E113F"/>
    <w:rsid w:val="000E1C84"/>
    <w:rsid w:val="000E1FFE"/>
    <w:rsid w:val="000E364D"/>
    <w:rsid w:val="000E3C83"/>
    <w:rsid w:val="000F2741"/>
    <w:rsid w:val="000F2876"/>
    <w:rsid w:val="000F2F37"/>
    <w:rsid w:val="000F484B"/>
    <w:rsid w:val="000F553B"/>
    <w:rsid w:val="000F55A2"/>
    <w:rsid w:val="000F73F0"/>
    <w:rsid w:val="000F760B"/>
    <w:rsid w:val="00100C50"/>
    <w:rsid w:val="00101489"/>
    <w:rsid w:val="00103144"/>
    <w:rsid w:val="00104875"/>
    <w:rsid w:val="00105FA5"/>
    <w:rsid w:val="001076C0"/>
    <w:rsid w:val="001114A3"/>
    <w:rsid w:val="00114B7B"/>
    <w:rsid w:val="0012064D"/>
    <w:rsid w:val="00122C60"/>
    <w:rsid w:val="001234C5"/>
    <w:rsid w:val="00123522"/>
    <w:rsid w:val="001259E5"/>
    <w:rsid w:val="00127C63"/>
    <w:rsid w:val="00127F3D"/>
    <w:rsid w:val="00130408"/>
    <w:rsid w:val="001309D1"/>
    <w:rsid w:val="00132C73"/>
    <w:rsid w:val="00135B88"/>
    <w:rsid w:val="00144314"/>
    <w:rsid w:val="001474DF"/>
    <w:rsid w:val="001513B1"/>
    <w:rsid w:val="001513D4"/>
    <w:rsid w:val="00151583"/>
    <w:rsid w:val="00155D90"/>
    <w:rsid w:val="00156788"/>
    <w:rsid w:val="001622E2"/>
    <w:rsid w:val="00163FFC"/>
    <w:rsid w:val="001677CE"/>
    <w:rsid w:val="00170C49"/>
    <w:rsid w:val="00172648"/>
    <w:rsid w:val="00180307"/>
    <w:rsid w:val="0018073F"/>
    <w:rsid w:val="0018378B"/>
    <w:rsid w:val="00183C2A"/>
    <w:rsid w:val="00185684"/>
    <w:rsid w:val="00190333"/>
    <w:rsid w:val="00190CC3"/>
    <w:rsid w:val="00191FB0"/>
    <w:rsid w:val="001943D2"/>
    <w:rsid w:val="00195819"/>
    <w:rsid w:val="001964D0"/>
    <w:rsid w:val="00197E0C"/>
    <w:rsid w:val="001A5929"/>
    <w:rsid w:val="001A5C59"/>
    <w:rsid w:val="001A5E65"/>
    <w:rsid w:val="001B0B98"/>
    <w:rsid w:val="001B14DB"/>
    <w:rsid w:val="001B2690"/>
    <w:rsid w:val="001B301E"/>
    <w:rsid w:val="001B5038"/>
    <w:rsid w:val="001B6120"/>
    <w:rsid w:val="001B6EF4"/>
    <w:rsid w:val="001B6F2A"/>
    <w:rsid w:val="001B7FFA"/>
    <w:rsid w:val="001C512E"/>
    <w:rsid w:val="001C5C8B"/>
    <w:rsid w:val="001C7B8A"/>
    <w:rsid w:val="001D2A97"/>
    <w:rsid w:val="001D3F22"/>
    <w:rsid w:val="001D433D"/>
    <w:rsid w:val="001D6DF6"/>
    <w:rsid w:val="001D7F50"/>
    <w:rsid w:val="001E0B93"/>
    <w:rsid w:val="001E0C08"/>
    <w:rsid w:val="001E14FC"/>
    <w:rsid w:val="001E1A1C"/>
    <w:rsid w:val="001E2885"/>
    <w:rsid w:val="001E4357"/>
    <w:rsid w:val="001E45F6"/>
    <w:rsid w:val="001F5BDB"/>
    <w:rsid w:val="001F711D"/>
    <w:rsid w:val="00200A96"/>
    <w:rsid w:val="0020258D"/>
    <w:rsid w:val="0020264D"/>
    <w:rsid w:val="00203048"/>
    <w:rsid w:val="002038D4"/>
    <w:rsid w:val="00205678"/>
    <w:rsid w:val="00210785"/>
    <w:rsid w:val="00211083"/>
    <w:rsid w:val="00214AE0"/>
    <w:rsid w:val="002151E6"/>
    <w:rsid w:val="00215517"/>
    <w:rsid w:val="002212ED"/>
    <w:rsid w:val="00222785"/>
    <w:rsid w:val="00222A20"/>
    <w:rsid w:val="00225A76"/>
    <w:rsid w:val="00226DC4"/>
    <w:rsid w:val="00230363"/>
    <w:rsid w:val="00230408"/>
    <w:rsid w:val="00230517"/>
    <w:rsid w:val="00233A96"/>
    <w:rsid w:val="002377DF"/>
    <w:rsid w:val="0023786D"/>
    <w:rsid w:val="00241A33"/>
    <w:rsid w:val="00241F6F"/>
    <w:rsid w:val="00244E65"/>
    <w:rsid w:val="00244EE5"/>
    <w:rsid w:val="00246EFC"/>
    <w:rsid w:val="00247E20"/>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722CD"/>
    <w:rsid w:val="002733D9"/>
    <w:rsid w:val="00277130"/>
    <w:rsid w:val="002813FF"/>
    <w:rsid w:val="0028291F"/>
    <w:rsid w:val="002830C2"/>
    <w:rsid w:val="002841B8"/>
    <w:rsid w:val="002852DF"/>
    <w:rsid w:val="002878A0"/>
    <w:rsid w:val="00287AB3"/>
    <w:rsid w:val="00292F25"/>
    <w:rsid w:val="00293E51"/>
    <w:rsid w:val="00293E8F"/>
    <w:rsid w:val="002A150C"/>
    <w:rsid w:val="002A151F"/>
    <w:rsid w:val="002A1580"/>
    <w:rsid w:val="002A178F"/>
    <w:rsid w:val="002A310D"/>
    <w:rsid w:val="002A4EB5"/>
    <w:rsid w:val="002A6F38"/>
    <w:rsid w:val="002A6FBF"/>
    <w:rsid w:val="002A71F8"/>
    <w:rsid w:val="002A742A"/>
    <w:rsid w:val="002B1A66"/>
    <w:rsid w:val="002B1B30"/>
    <w:rsid w:val="002B2B40"/>
    <w:rsid w:val="002B520C"/>
    <w:rsid w:val="002B7D19"/>
    <w:rsid w:val="002C0AAC"/>
    <w:rsid w:val="002C0F3F"/>
    <w:rsid w:val="002C42F1"/>
    <w:rsid w:val="002C4547"/>
    <w:rsid w:val="002C5710"/>
    <w:rsid w:val="002D1AEC"/>
    <w:rsid w:val="002D208C"/>
    <w:rsid w:val="002D343C"/>
    <w:rsid w:val="002D3BEA"/>
    <w:rsid w:val="002E0FB8"/>
    <w:rsid w:val="002E2AFF"/>
    <w:rsid w:val="002E2FC8"/>
    <w:rsid w:val="002E5370"/>
    <w:rsid w:val="002F1B15"/>
    <w:rsid w:val="002F1C8B"/>
    <w:rsid w:val="002F26E5"/>
    <w:rsid w:val="002F4883"/>
    <w:rsid w:val="002F4B2B"/>
    <w:rsid w:val="002F538D"/>
    <w:rsid w:val="002F7B73"/>
    <w:rsid w:val="003011F0"/>
    <w:rsid w:val="00304F20"/>
    <w:rsid w:val="003057E1"/>
    <w:rsid w:val="00314D4D"/>
    <w:rsid w:val="00314FEB"/>
    <w:rsid w:val="00315E9E"/>
    <w:rsid w:val="00316DF4"/>
    <w:rsid w:val="00317009"/>
    <w:rsid w:val="00320A0C"/>
    <w:rsid w:val="0032593B"/>
    <w:rsid w:val="00325973"/>
    <w:rsid w:val="003267EB"/>
    <w:rsid w:val="00326BEA"/>
    <w:rsid w:val="00326C3F"/>
    <w:rsid w:val="0032788C"/>
    <w:rsid w:val="003319EA"/>
    <w:rsid w:val="00331CFA"/>
    <w:rsid w:val="00332AA5"/>
    <w:rsid w:val="00341766"/>
    <w:rsid w:val="00347B0A"/>
    <w:rsid w:val="00350B6B"/>
    <w:rsid w:val="00350F3B"/>
    <w:rsid w:val="003521E4"/>
    <w:rsid w:val="003538EA"/>
    <w:rsid w:val="0035483D"/>
    <w:rsid w:val="00363490"/>
    <w:rsid w:val="00363845"/>
    <w:rsid w:val="00366BAB"/>
    <w:rsid w:val="00367312"/>
    <w:rsid w:val="00370E29"/>
    <w:rsid w:val="00370FE4"/>
    <w:rsid w:val="00371388"/>
    <w:rsid w:val="00371759"/>
    <w:rsid w:val="00371E7A"/>
    <w:rsid w:val="0037227F"/>
    <w:rsid w:val="00372D90"/>
    <w:rsid w:val="0037688E"/>
    <w:rsid w:val="0037770C"/>
    <w:rsid w:val="00380CA0"/>
    <w:rsid w:val="00380F14"/>
    <w:rsid w:val="003813F3"/>
    <w:rsid w:val="00381682"/>
    <w:rsid w:val="00383951"/>
    <w:rsid w:val="0038618E"/>
    <w:rsid w:val="0038677E"/>
    <w:rsid w:val="003875E8"/>
    <w:rsid w:val="00391553"/>
    <w:rsid w:val="003915AB"/>
    <w:rsid w:val="0039479B"/>
    <w:rsid w:val="00394BF7"/>
    <w:rsid w:val="0039532F"/>
    <w:rsid w:val="00395CF1"/>
    <w:rsid w:val="003960BD"/>
    <w:rsid w:val="00397C17"/>
    <w:rsid w:val="003A1CA1"/>
    <w:rsid w:val="003A21FD"/>
    <w:rsid w:val="003A566C"/>
    <w:rsid w:val="003B0E5D"/>
    <w:rsid w:val="003B14DF"/>
    <w:rsid w:val="003B161A"/>
    <w:rsid w:val="003B26A8"/>
    <w:rsid w:val="003B3A7C"/>
    <w:rsid w:val="003B45BD"/>
    <w:rsid w:val="003B59A0"/>
    <w:rsid w:val="003C1085"/>
    <w:rsid w:val="003C3D6C"/>
    <w:rsid w:val="003C6239"/>
    <w:rsid w:val="003C654E"/>
    <w:rsid w:val="003C727F"/>
    <w:rsid w:val="003C7C17"/>
    <w:rsid w:val="003D129E"/>
    <w:rsid w:val="003D12A2"/>
    <w:rsid w:val="003D1F2C"/>
    <w:rsid w:val="003D2EC0"/>
    <w:rsid w:val="003D50B4"/>
    <w:rsid w:val="003D62FF"/>
    <w:rsid w:val="003D6565"/>
    <w:rsid w:val="003D72F1"/>
    <w:rsid w:val="003E10BE"/>
    <w:rsid w:val="003E4B70"/>
    <w:rsid w:val="003E5201"/>
    <w:rsid w:val="003F23E8"/>
    <w:rsid w:val="003F29CD"/>
    <w:rsid w:val="003F2F0E"/>
    <w:rsid w:val="003F3194"/>
    <w:rsid w:val="003F3941"/>
    <w:rsid w:val="003F4FEC"/>
    <w:rsid w:val="003F66BF"/>
    <w:rsid w:val="003F79D2"/>
    <w:rsid w:val="003F7B67"/>
    <w:rsid w:val="00400038"/>
    <w:rsid w:val="0040030A"/>
    <w:rsid w:val="0040144C"/>
    <w:rsid w:val="004023B7"/>
    <w:rsid w:val="00402990"/>
    <w:rsid w:val="00403178"/>
    <w:rsid w:val="004060E2"/>
    <w:rsid w:val="00406352"/>
    <w:rsid w:val="00407BB4"/>
    <w:rsid w:val="00421981"/>
    <w:rsid w:val="0042328A"/>
    <w:rsid w:val="004276B5"/>
    <w:rsid w:val="004312A7"/>
    <w:rsid w:val="00431908"/>
    <w:rsid w:val="00432B07"/>
    <w:rsid w:val="004420AD"/>
    <w:rsid w:val="004441C2"/>
    <w:rsid w:val="00445477"/>
    <w:rsid w:val="0044733A"/>
    <w:rsid w:val="00450B49"/>
    <w:rsid w:val="00450C0D"/>
    <w:rsid w:val="004511E3"/>
    <w:rsid w:val="00451D92"/>
    <w:rsid w:val="00452E2B"/>
    <w:rsid w:val="00454697"/>
    <w:rsid w:val="00456589"/>
    <w:rsid w:val="004576B8"/>
    <w:rsid w:val="0046015E"/>
    <w:rsid w:val="00460B78"/>
    <w:rsid w:val="00460CC7"/>
    <w:rsid w:val="00461A84"/>
    <w:rsid w:val="00462CBF"/>
    <w:rsid w:val="004647BA"/>
    <w:rsid w:val="004721C3"/>
    <w:rsid w:val="0047302B"/>
    <w:rsid w:val="004758BF"/>
    <w:rsid w:val="00477D15"/>
    <w:rsid w:val="0048065E"/>
    <w:rsid w:val="00481428"/>
    <w:rsid w:val="00482D7E"/>
    <w:rsid w:val="004846B8"/>
    <w:rsid w:val="00486883"/>
    <w:rsid w:val="00486C5E"/>
    <w:rsid w:val="004906D9"/>
    <w:rsid w:val="004916DD"/>
    <w:rsid w:val="004970A6"/>
    <w:rsid w:val="004973BE"/>
    <w:rsid w:val="004A28E9"/>
    <w:rsid w:val="004A2D47"/>
    <w:rsid w:val="004A4369"/>
    <w:rsid w:val="004A447D"/>
    <w:rsid w:val="004A4A0D"/>
    <w:rsid w:val="004A6BD0"/>
    <w:rsid w:val="004B0B6F"/>
    <w:rsid w:val="004B248A"/>
    <w:rsid w:val="004B3B1C"/>
    <w:rsid w:val="004B514B"/>
    <w:rsid w:val="004B5799"/>
    <w:rsid w:val="004B67FA"/>
    <w:rsid w:val="004B6C27"/>
    <w:rsid w:val="004C2D44"/>
    <w:rsid w:val="004C5949"/>
    <w:rsid w:val="004C779B"/>
    <w:rsid w:val="004D0952"/>
    <w:rsid w:val="004D1C28"/>
    <w:rsid w:val="004D3421"/>
    <w:rsid w:val="004D35E0"/>
    <w:rsid w:val="004E4214"/>
    <w:rsid w:val="004E4DE7"/>
    <w:rsid w:val="004E7D06"/>
    <w:rsid w:val="004F4ECF"/>
    <w:rsid w:val="004F533B"/>
    <w:rsid w:val="004F7A17"/>
    <w:rsid w:val="004F7A37"/>
    <w:rsid w:val="004F7E86"/>
    <w:rsid w:val="005011F7"/>
    <w:rsid w:val="005017C7"/>
    <w:rsid w:val="00501966"/>
    <w:rsid w:val="00501F72"/>
    <w:rsid w:val="0050454B"/>
    <w:rsid w:val="005046F7"/>
    <w:rsid w:val="00510C70"/>
    <w:rsid w:val="00512EB2"/>
    <w:rsid w:val="00514006"/>
    <w:rsid w:val="00514C90"/>
    <w:rsid w:val="00517D1D"/>
    <w:rsid w:val="005210B0"/>
    <w:rsid w:val="00521D54"/>
    <w:rsid w:val="0052505E"/>
    <w:rsid w:val="00530B37"/>
    <w:rsid w:val="00531C48"/>
    <w:rsid w:val="00531F2C"/>
    <w:rsid w:val="0053229D"/>
    <w:rsid w:val="00532427"/>
    <w:rsid w:val="00532ADE"/>
    <w:rsid w:val="00533A4A"/>
    <w:rsid w:val="00535FE4"/>
    <w:rsid w:val="00537D01"/>
    <w:rsid w:val="00537FC0"/>
    <w:rsid w:val="00540499"/>
    <w:rsid w:val="00542246"/>
    <w:rsid w:val="00544354"/>
    <w:rsid w:val="0054780D"/>
    <w:rsid w:val="00551293"/>
    <w:rsid w:val="005555E5"/>
    <w:rsid w:val="005557EB"/>
    <w:rsid w:val="0055686A"/>
    <w:rsid w:val="005576CE"/>
    <w:rsid w:val="00567D6B"/>
    <w:rsid w:val="005719AC"/>
    <w:rsid w:val="00574502"/>
    <w:rsid w:val="005750AA"/>
    <w:rsid w:val="00575400"/>
    <w:rsid w:val="005757A1"/>
    <w:rsid w:val="00580F7E"/>
    <w:rsid w:val="0058137C"/>
    <w:rsid w:val="00585830"/>
    <w:rsid w:val="00587A6B"/>
    <w:rsid w:val="0059383B"/>
    <w:rsid w:val="0059574C"/>
    <w:rsid w:val="00595930"/>
    <w:rsid w:val="00597D6D"/>
    <w:rsid w:val="005A1416"/>
    <w:rsid w:val="005A4B40"/>
    <w:rsid w:val="005A4B74"/>
    <w:rsid w:val="005A52CA"/>
    <w:rsid w:val="005A7A67"/>
    <w:rsid w:val="005A7FEF"/>
    <w:rsid w:val="005B07DB"/>
    <w:rsid w:val="005B420D"/>
    <w:rsid w:val="005B64A6"/>
    <w:rsid w:val="005B746A"/>
    <w:rsid w:val="005B7493"/>
    <w:rsid w:val="005C4B9E"/>
    <w:rsid w:val="005C6885"/>
    <w:rsid w:val="005C7468"/>
    <w:rsid w:val="005C7B70"/>
    <w:rsid w:val="005D06AB"/>
    <w:rsid w:val="005D1536"/>
    <w:rsid w:val="005D2ABB"/>
    <w:rsid w:val="005D618F"/>
    <w:rsid w:val="005E0648"/>
    <w:rsid w:val="005E1E33"/>
    <w:rsid w:val="005E6FD3"/>
    <w:rsid w:val="005F275B"/>
    <w:rsid w:val="005F36FC"/>
    <w:rsid w:val="005F3E31"/>
    <w:rsid w:val="005F645C"/>
    <w:rsid w:val="005F7B66"/>
    <w:rsid w:val="00602D3A"/>
    <w:rsid w:val="0060473C"/>
    <w:rsid w:val="00605112"/>
    <w:rsid w:val="006051B4"/>
    <w:rsid w:val="006055A2"/>
    <w:rsid w:val="006058BC"/>
    <w:rsid w:val="006063DE"/>
    <w:rsid w:val="00607A67"/>
    <w:rsid w:val="006109D2"/>
    <w:rsid w:val="006119B7"/>
    <w:rsid w:val="006126C3"/>
    <w:rsid w:val="00612F21"/>
    <w:rsid w:val="00615971"/>
    <w:rsid w:val="00616B10"/>
    <w:rsid w:val="006216AF"/>
    <w:rsid w:val="006223AC"/>
    <w:rsid w:val="006229D6"/>
    <w:rsid w:val="00623C87"/>
    <w:rsid w:val="0062403C"/>
    <w:rsid w:val="00627DEF"/>
    <w:rsid w:val="00633491"/>
    <w:rsid w:val="00634263"/>
    <w:rsid w:val="00634AF4"/>
    <w:rsid w:val="00635C1B"/>
    <w:rsid w:val="00636D16"/>
    <w:rsid w:val="0064524E"/>
    <w:rsid w:val="00646090"/>
    <w:rsid w:val="00646141"/>
    <w:rsid w:val="00650B50"/>
    <w:rsid w:val="00650D74"/>
    <w:rsid w:val="00651EE4"/>
    <w:rsid w:val="00652CF7"/>
    <w:rsid w:val="0065445F"/>
    <w:rsid w:val="006608D9"/>
    <w:rsid w:val="0066098A"/>
    <w:rsid w:val="00661FCD"/>
    <w:rsid w:val="0066297B"/>
    <w:rsid w:val="006634E6"/>
    <w:rsid w:val="006634FF"/>
    <w:rsid w:val="006703F2"/>
    <w:rsid w:val="00670EF7"/>
    <w:rsid w:val="00671F67"/>
    <w:rsid w:val="00673743"/>
    <w:rsid w:val="006753E6"/>
    <w:rsid w:val="00676AB0"/>
    <w:rsid w:val="006773B4"/>
    <w:rsid w:val="00681684"/>
    <w:rsid w:val="006825B6"/>
    <w:rsid w:val="00682A1D"/>
    <w:rsid w:val="00684CB8"/>
    <w:rsid w:val="006863D2"/>
    <w:rsid w:val="006873E8"/>
    <w:rsid w:val="00693130"/>
    <w:rsid w:val="006932EE"/>
    <w:rsid w:val="00693832"/>
    <w:rsid w:val="00693FC4"/>
    <w:rsid w:val="00695245"/>
    <w:rsid w:val="006A081A"/>
    <w:rsid w:val="006A086D"/>
    <w:rsid w:val="006A1052"/>
    <w:rsid w:val="006A2F53"/>
    <w:rsid w:val="006A2F89"/>
    <w:rsid w:val="006A411C"/>
    <w:rsid w:val="006A433C"/>
    <w:rsid w:val="006A5051"/>
    <w:rsid w:val="006A67A1"/>
    <w:rsid w:val="006A6DA5"/>
    <w:rsid w:val="006B04C7"/>
    <w:rsid w:val="006B237D"/>
    <w:rsid w:val="006B2405"/>
    <w:rsid w:val="006B2E1E"/>
    <w:rsid w:val="006B38A5"/>
    <w:rsid w:val="006B43AB"/>
    <w:rsid w:val="006B5412"/>
    <w:rsid w:val="006B6B0C"/>
    <w:rsid w:val="006B71FF"/>
    <w:rsid w:val="006B7BF1"/>
    <w:rsid w:val="006C12C3"/>
    <w:rsid w:val="006C280B"/>
    <w:rsid w:val="006C4FFB"/>
    <w:rsid w:val="006C51F9"/>
    <w:rsid w:val="006D1422"/>
    <w:rsid w:val="006D2667"/>
    <w:rsid w:val="006D462E"/>
    <w:rsid w:val="006E0A5E"/>
    <w:rsid w:val="006E524C"/>
    <w:rsid w:val="006E56EF"/>
    <w:rsid w:val="006E6493"/>
    <w:rsid w:val="006E73D5"/>
    <w:rsid w:val="006E7F85"/>
    <w:rsid w:val="006F09BE"/>
    <w:rsid w:val="006F3095"/>
    <w:rsid w:val="006F3496"/>
    <w:rsid w:val="006F62B9"/>
    <w:rsid w:val="006F7857"/>
    <w:rsid w:val="00703E0F"/>
    <w:rsid w:val="00704F36"/>
    <w:rsid w:val="00705933"/>
    <w:rsid w:val="0070706C"/>
    <w:rsid w:val="00707C9D"/>
    <w:rsid w:val="00710117"/>
    <w:rsid w:val="007101DA"/>
    <w:rsid w:val="00711442"/>
    <w:rsid w:val="00715049"/>
    <w:rsid w:val="00716811"/>
    <w:rsid w:val="007172B6"/>
    <w:rsid w:val="0072063F"/>
    <w:rsid w:val="00722EAA"/>
    <w:rsid w:val="0072350D"/>
    <w:rsid w:val="00726981"/>
    <w:rsid w:val="0073120A"/>
    <w:rsid w:val="00732CFF"/>
    <w:rsid w:val="0073371F"/>
    <w:rsid w:val="007339D0"/>
    <w:rsid w:val="00737B66"/>
    <w:rsid w:val="0074028C"/>
    <w:rsid w:val="00740D45"/>
    <w:rsid w:val="007435B3"/>
    <w:rsid w:val="007475C1"/>
    <w:rsid w:val="00750EFE"/>
    <w:rsid w:val="00751054"/>
    <w:rsid w:val="00751751"/>
    <w:rsid w:val="00754D6D"/>
    <w:rsid w:val="00754FE0"/>
    <w:rsid w:val="0075671C"/>
    <w:rsid w:val="0075678D"/>
    <w:rsid w:val="00757BD3"/>
    <w:rsid w:val="0076217A"/>
    <w:rsid w:val="007626FD"/>
    <w:rsid w:val="00762BA5"/>
    <w:rsid w:val="00763E81"/>
    <w:rsid w:val="00766256"/>
    <w:rsid w:val="00772A64"/>
    <w:rsid w:val="007736B0"/>
    <w:rsid w:val="00775617"/>
    <w:rsid w:val="0077757D"/>
    <w:rsid w:val="007811F8"/>
    <w:rsid w:val="0078196E"/>
    <w:rsid w:val="007820EA"/>
    <w:rsid w:val="00782DB6"/>
    <w:rsid w:val="00783911"/>
    <w:rsid w:val="00786512"/>
    <w:rsid w:val="007873A5"/>
    <w:rsid w:val="007875EF"/>
    <w:rsid w:val="00790ACF"/>
    <w:rsid w:val="00792624"/>
    <w:rsid w:val="00792BC5"/>
    <w:rsid w:val="007935A3"/>
    <w:rsid w:val="00794B0A"/>
    <w:rsid w:val="007975E0"/>
    <w:rsid w:val="007A00D6"/>
    <w:rsid w:val="007A0718"/>
    <w:rsid w:val="007A1E7C"/>
    <w:rsid w:val="007A2D7E"/>
    <w:rsid w:val="007A3D71"/>
    <w:rsid w:val="007A4E59"/>
    <w:rsid w:val="007A4F42"/>
    <w:rsid w:val="007A6F24"/>
    <w:rsid w:val="007B29AE"/>
    <w:rsid w:val="007B7DA1"/>
    <w:rsid w:val="007C01D5"/>
    <w:rsid w:val="007C0488"/>
    <w:rsid w:val="007C0517"/>
    <w:rsid w:val="007C1C27"/>
    <w:rsid w:val="007C6318"/>
    <w:rsid w:val="007C68B8"/>
    <w:rsid w:val="007C6CC5"/>
    <w:rsid w:val="007D0D76"/>
    <w:rsid w:val="007D163D"/>
    <w:rsid w:val="007D2152"/>
    <w:rsid w:val="007D22C6"/>
    <w:rsid w:val="007D3B44"/>
    <w:rsid w:val="007D6C92"/>
    <w:rsid w:val="007E175E"/>
    <w:rsid w:val="007E2766"/>
    <w:rsid w:val="007E2DB5"/>
    <w:rsid w:val="007F0560"/>
    <w:rsid w:val="007F3261"/>
    <w:rsid w:val="007F6848"/>
    <w:rsid w:val="007F69EC"/>
    <w:rsid w:val="007F7BFC"/>
    <w:rsid w:val="007F7D75"/>
    <w:rsid w:val="00800817"/>
    <w:rsid w:val="008020A5"/>
    <w:rsid w:val="00804DA2"/>
    <w:rsid w:val="00805128"/>
    <w:rsid w:val="0081104B"/>
    <w:rsid w:val="00811891"/>
    <w:rsid w:val="008127ED"/>
    <w:rsid w:val="00812E42"/>
    <w:rsid w:val="0081424F"/>
    <w:rsid w:val="00815EF0"/>
    <w:rsid w:val="00817092"/>
    <w:rsid w:val="00822159"/>
    <w:rsid w:val="00822BB1"/>
    <w:rsid w:val="00825D4B"/>
    <w:rsid w:val="00827C67"/>
    <w:rsid w:val="00834E50"/>
    <w:rsid w:val="00834F1C"/>
    <w:rsid w:val="00835E50"/>
    <w:rsid w:val="00840E88"/>
    <w:rsid w:val="00843506"/>
    <w:rsid w:val="00845276"/>
    <w:rsid w:val="00846B02"/>
    <w:rsid w:val="00852A57"/>
    <w:rsid w:val="00857E94"/>
    <w:rsid w:val="00860CA6"/>
    <w:rsid w:val="00861EA3"/>
    <w:rsid w:val="00863197"/>
    <w:rsid w:val="00864AD4"/>
    <w:rsid w:val="008654AB"/>
    <w:rsid w:val="00865737"/>
    <w:rsid w:val="00867B2C"/>
    <w:rsid w:val="008728C3"/>
    <w:rsid w:val="00874F50"/>
    <w:rsid w:val="00875931"/>
    <w:rsid w:val="00877D80"/>
    <w:rsid w:val="00880F8F"/>
    <w:rsid w:val="00883BBE"/>
    <w:rsid w:val="00885164"/>
    <w:rsid w:val="008866D0"/>
    <w:rsid w:val="00887FB1"/>
    <w:rsid w:val="00894000"/>
    <w:rsid w:val="00896448"/>
    <w:rsid w:val="00896875"/>
    <w:rsid w:val="00896A95"/>
    <w:rsid w:val="008975ED"/>
    <w:rsid w:val="00897CDD"/>
    <w:rsid w:val="008A0E12"/>
    <w:rsid w:val="008A1516"/>
    <w:rsid w:val="008A3653"/>
    <w:rsid w:val="008A381F"/>
    <w:rsid w:val="008A7672"/>
    <w:rsid w:val="008A7CF6"/>
    <w:rsid w:val="008A7D60"/>
    <w:rsid w:val="008B0BF5"/>
    <w:rsid w:val="008B61F4"/>
    <w:rsid w:val="008B6DB9"/>
    <w:rsid w:val="008B70D3"/>
    <w:rsid w:val="008C588C"/>
    <w:rsid w:val="008C58AE"/>
    <w:rsid w:val="008D2BBB"/>
    <w:rsid w:val="008D3F21"/>
    <w:rsid w:val="008D420C"/>
    <w:rsid w:val="008D71C7"/>
    <w:rsid w:val="008D73A9"/>
    <w:rsid w:val="008E0FF2"/>
    <w:rsid w:val="008E41E7"/>
    <w:rsid w:val="008E43BC"/>
    <w:rsid w:val="008E6D07"/>
    <w:rsid w:val="008F1388"/>
    <w:rsid w:val="008F2A4D"/>
    <w:rsid w:val="008F3B07"/>
    <w:rsid w:val="008F6410"/>
    <w:rsid w:val="008F6B03"/>
    <w:rsid w:val="00900825"/>
    <w:rsid w:val="00900C71"/>
    <w:rsid w:val="0090236E"/>
    <w:rsid w:val="00904388"/>
    <w:rsid w:val="00904D7E"/>
    <w:rsid w:val="00907336"/>
    <w:rsid w:val="00911AE9"/>
    <w:rsid w:val="00912067"/>
    <w:rsid w:val="00912B22"/>
    <w:rsid w:val="00913F66"/>
    <w:rsid w:val="00914D1A"/>
    <w:rsid w:val="00915AD6"/>
    <w:rsid w:val="00915CDB"/>
    <w:rsid w:val="009160AF"/>
    <w:rsid w:val="00921EAC"/>
    <w:rsid w:val="009221EF"/>
    <w:rsid w:val="009222A0"/>
    <w:rsid w:val="00927CDF"/>
    <w:rsid w:val="00930A71"/>
    <w:rsid w:val="00932308"/>
    <w:rsid w:val="0093307C"/>
    <w:rsid w:val="00933EF5"/>
    <w:rsid w:val="00933F14"/>
    <w:rsid w:val="0093553B"/>
    <w:rsid w:val="009361F1"/>
    <w:rsid w:val="00937E69"/>
    <w:rsid w:val="00941A91"/>
    <w:rsid w:val="00944C0D"/>
    <w:rsid w:val="00944D26"/>
    <w:rsid w:val="009473C5"/>
    <w:rsid w:val="009476DE"/>
    <w:rsid w:val="00950F75"/>
    <w:rsid w:val="00952049"/>
    <w:rsid w:val="00956398"/>
    <w:rsid w:val="009579D0"/>
    <w:rsid w:val="009604C5"/>
    <w:rsid w:val="00961A1D"/>
    <w:rsid w:val="00964B00"/>
    <w:rsid w:val="00966B9B"/>
    <w:rsid w:val="00966DCC"/>
    <w:rsid w:val="00967528"/>
    <w:rsid w:val="009722FC"/>
    <w:rsid w:val="009744EF"/>
    <w:rsid w:val="00975BD7"/>
    <w:rsid w:val="00976684"/>
    <w:rsid w:val="0097740C"/>
    <w:rsid w:val="009778EF"/>
    <w:rsid w:val="009815E6"/>
    <w:rsid w:val="00983B1E"/>
    <w:rsid w:val="009845B8"/>
    <w:rsid w:val="0098609C"/>
    <w:rsid w:val="0098615B"/>
    <w:rsid w:val="0099104A"/>
    <w:rsid w:val="00992AA5"/>
    <w:rsid w:val="00992B0D"/>
    <w:rsid w:val="0099364C"/>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C1CBA"/>
    <w:rsid w:val="009C36DF"/>
    <w:rsid w:val="009C4CF1"/>
    <w:rsid w:val="009D2936"/>
    <w:rsid w:val="009D2C46"/>
    <w:rsid w:val="009D76FB"/>
    <w:rsid w:val="009D7917"/>
    <w:rsid w:val="009F464E"/>
    <w:rsid w:val="009F52BC"/>
    <w:rsid w:val="00A00480"/>
    <w:rsid w:val="00A01CED"/>
    <w:rsid w:val="00A0564A"/>
    <w:rsid w:val="00A13229"/>
    <w:rsid w:val="00A1501B"/>
    <w:rsid w:val="00A15FB3"/>
    <w:rsid w:val="00A22C83"/>
    <w:rsid w:val="00A3399F"/>
    <w:rsid w:val="00A33F4C"/>
    <w:rsid w:val="00A36DC9"/>
    <w:rsid w:val="00A40DD3"/>
    <w:rsid w:val="00A4379B"/>
    <w:rsid w:val="00A50520"/>
    <w:rsid w:val="00A50E68"/>
    <w:rsid w:val="00A540D0"/>
    <w:rsid w:val="00A562AD"/>
    <w:rsid w:val="00A56A56"/>
    <w:rsid w:val="00A6091E"/>
    <w:rsid w:val="00A61C44"/>
    <w:rsid w:val="00A638A4"/>
    <w:rsid w:val="00A63B5C"/>
    <w:rsid w:val="00A67D73"/>
    <w:rsid w:val="00A722A5"/>
    <w:rsid w:val="00A72423"/>
    <w:rsid w:val="00A72F6C"/>
    <w:rsid w:val="00A73805"/>
    <w:rsid w:val="00A76850"/>
    <w:rsid w:val="00A7737C"/>
    <w:rsid w:val="00A85481"/>
    <w:rsid w:val="00A859B0"/>
    <w:rsid w:val="00A86FE9"/>
    <w:rsid w:val="00A9298D"/>
    <w:rsid w:val="00A94BF8"/>
    <w:rsid w:val="00A95F9A"/>
    <w:rsid w:val="00AA4199"/>
    <w:rsid w:val="00AA4E62"/>
    <w:rsid w:val="00AB0C4D"/>
    <w:rsid w:val="00AB408F"/>
    <w:rsid w:val="00AC28D1"/>
    <w:rsid w:val="00AC46B0"/>
    <w:rsid w:val="00AC7F16"/>
    <w:rsid w:val="00AD3B27"/>
    <w:rsid w:val="00AD4F50"/>
    <w:rsid w:val="00AD5B94"/>
    <w:rsid w:val="00AD6C2E"/>
    <w:rsid w:val="00AD6CFE"/>
    <w:rsid w:val="00AE60CF"/>
    <w:rsid w:val="00AE6B41"/>
    <w:rsid w:val="00AF2A70"/>
    <w:rsid w:val="00AF62D8"/>
    <w:rsid w:val="00AF6767"/>
    <w:rsid w:val="00AF7164"/>
    <w:rsid w:val="00AF71AC"/>
    <w:rsid w:val="00B014AC"/>
    <w:rsid w:val="00B044DE"/>
    <w:rsid w:val="00B04B11"/>
    <w:rsid w:val="00B04EDA"/>
    <w:rsid w:val="00B05D54"/>
    <w:rsid w:val="00B112C2"/>
    <w:rsid w:val="00B17481"/>
    <w:rsid w:val="00B17833"/>
    <w:rsid w:val="00B207E8"/>
    <w:rsid w:val="00B2161D"/>
    <w:rsid w:val="00B26CD9"/>
    <w:rsid w:val="00B27218"/>
    <w:rsid w:val="00B27C74"/>
    <w:rsid w:val="00B34452"/>
    <w:rsid w:val="00B36262"/>
    <w:rsid w:val="00B426A4"/>
    <w:rsid w:val="00B43CA3"/>
    <w:rsid w:val="00B44B4D"/>
    <w:rsid w:val="00B46DE1"/>
    <w:rsid w:val="00B510BF"/>
    <w:rsid w:val="00B53729"/>
    <w:rsid w:val="00B53FA9"/>
    <w:rsid w:val="00B54104"/>
    <w:rsid w:val="00B55228"/>
    <w:rsid w:val="00B56234"/>
    <w:rsid w:val="00B5790F"/>
    <w:rsid w:val="00B627E0"/>
    <w:rsid w:val="00B62DC9"/>
    <w:rsid w:val="00B671D0"/>
    <w:rsid w:val="00B700D3"/>
    <w:rsid w:val="00B70DE5"/>
    <w:rsid w:val="00B720F8"/>
    <w:rsid w:val="00B741B2"/>
    <w:rsid w:val="00B74E1B"/>
    <w:rsid w:val="00B75768"/>
    <w:rsid w:val="00B81DE0"/>
    <w:rsid w:val="00B84678"/>
    <w:rsid w:val="00B84E3E"/>
    <w:rsid w:val="00B87DBA"/>
    <w:rsid w:val="00B90359"/>
    <w:rsid w:val="00B921B0"/>
    <w:rsid w:val="00BA2291"/>
    <w:rsid w:val="00BA2E22"/>
    <w:rsid w:val="00BA6636"/>
    <w:rsid w:val="00BA6ADF"/>
    <w:rsid w:val="00BB0DF4"/>
    <w:rsid w:val="00BB305E"/>
    <w:rsid w:val="00BB34D6"/>
    <w:rsid w:val="00BB5A0F"/>
    <w:rsid w:val="00BB6338"/>
    <w:rsid w:val="00BC1476"/>
    <w:rsid w:val="00BC1F50"/>
    <w:rsid w:val="00BC2399"/>
    <w:rsid w:val="00BC26B1"/>
    <w:rsid w:val="00BC3C88"/>
    <w:rsid w:val="00BC3CD1"/>
    <w:rsid w:val="00BC4C90"/>
    <w:rsid w:val="00BC4FAF"/>
    <w:rsid w:val="00BC7149"/>
    <w:rsid w:val="00BC75E5"/>
    <w:rsid w:val="00BD051B"/>
    <w:rsid w:val="00BD1EA4"/>
    <w:rsid w:val="00BD227C"/>
    <w:rsid w:val="00BD2857"/>
    <w:rsid w:val="00BD5E5B"/>
    <w:rsid w:val="00BD7B12"/>
    <w:rsid w:val="00BE4400"/>
    <w:rsid w:val="00BE6E2C"/>
    <w:rsid w:val="00BF305E"/>
    <w:rsid w:val="00BF7DB9"/>
    <w:rsid w:val="00C0283E"/>
    <w:rsid w:val="00C03A52"/>
    <w:rsid w:val="00C0547A"/>
    <w:rsid w:val="00C061D6"/>
    <w:rsid w:val="00C073F2"/>
    <w:rsid w:val="00C07998"/>
    <w:rsid w:val="00C07EA3"/>
    <w:rsid w:val="00C11672"/>
    <w:rsid w:val="00C1325F"/>
    <w:rsid w:val="00C177B2"/>
    <w:rsid w:val="00C20DC9"/>
    <w:rsid w:val="00C21314"/>
    <w:rsid w:val="00C21D3E"/>
    <w:rsid w:val="00C22144"/>
    <w:rsid w:val="00C224B0"/>
    <w:rsid w:val="00C24396"/>
    <w:rsid w:val="00C24BCC"/>
    <w:rsid w:val="00C26157"/>
    <w:rsid w:val="00C2667D"/>
    <w:rsid w:val="00C2712A"/>
    <w:rsid w:val="00C306D5"/>
    <w:rsid w:val="00C31DB5"/>
    <w:rsid w:val="00C32955"/>
    <w:rsid w:val="00C355C0"/>
    <w:rsid w:val="00C4152B"/>
    <w:rsid w:val="00C41F77"/>
    <w:rsid w:val="00C476FB"/>
    <w:rsid w:val="00C50546"/>
    <w:rsid w:val="00C507EE"/>
    <w:rsid w:val="00C50E73"/>
    <w:rsid w:val="00C51E2F"/>
    <w:rsid w:val="00C52573"/>
    <w:rsid w:val="00C52B49"/>
    <w:rsid w:val="00C5566B"/>
    <w:rsid w:val="00C60B29"/>
    <w:rsid w:val="00C6179D"/>
    <w:rsid w:val="00C61E53"/>
    <w:rsid w:val="00C6252E"/>
    <w:rsid w:val="00C66990"/>
    <w:rsid w:val="00C70028"/>
    <w:rsid w:val="00C7182B"/>
    <w:rsid w:val="00C726B6"/>
    <w:rsid w:val="00C729A9"/>
    <w:rsid w:val="00C72A3F"/>
    <w:rsid w:val="00C7383B"/>
    <w:rsid w:val="00C75805"/>
    <w:rsid w:val="00C75F33"/>
    <w:rsid w:val="00C76C09"/>
    <w:rsid w:val="00C80FEB"/>
    <w:rsid w:val="00C821FF"/>
    <w:rsid w:val="00C86134"/>
    <w:rsid w:val="00C8737E"/>
    <w:rsid w:val="00C875CC"/>
    <w:rsid w:val="00C90F40"/>
    <w:rsid w:val="00C94720"/>
    <w:rsid w:val="00C97565"/>
    <w:rsid w:val="00C97F5A"/>
    <w:rsid w:val="00CA0228"/>
    <w:rsid w:val="00CA0819"/>
    <w:rsid w:val="00CA27FD"/>
    <w:rsid w:val="00CA35FA"/>
    <w:rsid w:val="00CA5192"/>
    <w:rsid w:val="00CA5FC7"/>
    <w:rsid w:val="00CA61DD"/>
    <w:rsid w:val="00CB466D"/>
    <w:rsid w:val="00CC285A"/>
    <w:rsid w:val="00CC35D8"/>
    <w:rsid w:val="00CC3B1A"/>
    <w:rsid w:val="00CC3B4F"/>
    <w:rsid w:val="00CC576E"/>
    <w:rsid w:val="00CC686E"/>
    <w:rsid w:val="00CD2F1B"/>
    <w:rsid w:val="00CD3B71"/>
    <w:rsid w:val="00CD5485"/>
    <w:rsid w:val="00CE128D"/>
    <w:rsid w:val="00CE1E08"/>
    <w:rsid w:val="00CE43EE"/>
    <w:rsid w:val="00CE4E5C"/>
    <w:rsid w:val="00CE6C87"/>
    <w:rsid w:val="00CF35DF"/>
    <w:rsid w:val="00CF3C3D"/>
    <w:rsid w:val="00CF5B68"/>
    <w:rsid w:val="00CF5E45"/>
    <w:rsid w:val="00D027C4"/>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D0"/>
    <w:rsid w:val="00D27F44"/>
    <w:rsid w:val="00D30DA8"/>
    <w:rsid w:val="00D30F78"/>
    <w:rsid w:val="00D343BB"/>
    <w:rsid w:val="00D359D1"/>
    <w:rsid w:val="00D4088B"/>
    <w:rsid w:val="00D40DD1"/>
    <w:rsid w:val="00D42465"/>
    <w:rsid w:val="00D446BC"/>
    <w:rsid w:val="00D44CEA"/>
    <w:rsid w:val="00D45201"/>
    <w:rsid w:val="00D52D1A"/>
    <w:rsid w:val="00D54D7A"/>
    <w:rsid w:val="00D55F93"/>
    <w:rsid w:val="00D57FA3"/>
    <w:rsid w:val="00D61545"/>
    <w:rsid w:val="00D66179"/>
    <w:rsid w:val="00D66766"/>
    <w:rsid w:val="00D734FE"/>
    <w:rsid w:val="00D73673"/>
    <w:rsid w:val="00D74488"/>
    <w:rsid w:val="00D74C97"/>
    <w:rsid w:val="00D76048"/>
    <w:rsid w:val="00D766C4"/>
    <w:rsid w:val="00D76FF2"/>
    <w:rsid w:val="00D7767A"/>
    <w:rsid w:val="00D802E5"/>
    <w:rsid w:val="00D81A47"/>
    <w:rsid w:val="00D81A4A"/>
    <w:rsid w:val="00D81D17"/>
    <w:rsid w:val="00D828E9"/>
    <w:rsid w:val="00D83373"/>
    <w:rsid w:val="00D84D2B"/>
    <w:rsid w:val="00D85515"/>
    <w:rsid w:val="00D87E9D"/>
    <w:rsid w:val="00D90F5E"/>
    <w:rsid w:val="00D9149A"/>
    <w:rsid w:val="00D92FF2"/>
    <w:rsid w:val="00D93A11"/>
    <w:rsid w:val="00D9428A"/>
    <w:rsid w:val="00D973B4"/>
    <w:rsid w:val="00D9758D"/>
    <w:rsid w:val="00D979C4"/>
    <w:rsid w:val="00DA2E75"/>
    <w:rsid w:val="00DA58FB"/>
    <w:rsid w:val="00DA7531"/>
    <w:rsid w:val="00DA7CDA"/>
    <w:rsid w:val="00DB10A6"/>
    <w:rsid w:val="00DB2DB8"/>
    <w:rsid w:val="00DB6A63"/>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E0392"/>
    <w:rsid w:val="00DE0D03"/>
    <w:rsid w:val="00DE1935"/>
    <w:rsid w:val="00DE1AA0"/>
    <w:rsid w:val="00DE4B0B"/>
    <w:rsid w:val="00DE6989"/>
    <w:rsid w:val="00DF0673"/>
    <w:rsid w:val="00DF06DC"/>
    <w:rsid w:val="00DF1772"/>
    <w:rsid w:val="00DF2270"/>
    <w:rsid w:val="00DF2789"/>
    <w:rsid w:val="00DF3EEE"/>
    <w:rsid w:val="00DF4091"/>
    <w:rsid w:val="00DF5738"/>
    <w:rsid w:val="00DF7065"/>
    <w:rsid w:val="00DF70B9"/>
    <w:rsid w:val="00DF71D9"/>
    <w:rsid w:val="00DF7C3E"/>
    <w:rsid w:val="00E01AE3"/>
    <w:rsid w:val="00E01FBA"/>
    <w:rsid w:val="00E03043"/>
    <w:rsid w:val="00E03C56"/>
    <w:rsid w:val="00E03FB2"/>
    <w:rsid w:val="00E04579"/>
    <w:rsid w:val="00E05C21"/>
    <w:rsid w:val="00E06250"/>
    <w:rsid w:val="00E07610"/>
    <w:rsid w:val="00E0799D"/>
    <w:rsid w:val="00E105B5"/>
    <w:rsid w:val="00E13060"/>
    <w:rsid w:val="00E141DA"/>
    <w:rsid w:val="00E20DF8"/>
    <w:rsid w:val="00E26E05"/>
    <w:rsid w:val="00E272F8"/>
    <w:rsid w:val="00E3086C"/>
    <w:rsid w:val="00E34616"/>
    <w:rsid w:val="00E35FCE"/>
    <w:rsid w:val="00E43F7A"/>
    <w:rsid w:val="00E446E0"/>
    <w:rsid w:val="00E44811"/>
    <w:rsid w:val="00E5082E"/>
    <w:rsid w:val="00E51077"/>
    <w:rsid w:val="00E532B7"/>
    <w:rsid w:val="00E536BF"/>
    <w:rsid w:val="00E53FC4"/>
    <w:rsid w:val="00E56FC7"/>
    <w:rsid w:val="00E57371"/>
    <w:rsid w:val="00E61827"/>
    <w:rsid w:val="00E627E2"/>
    <w:rsid w:val="00E661D8"/>
    <w:rsid w:val="00E71A7E"/>
    <w:rsid w:val="00E71EF4"/>
    <w:rsid w:val="00E72739"/>
    <w:rsid w:val="00E74173"/>
    <w:rsid w:val="00E76561"/>
    <w:rsid w:val="00E76C31"/>
    <w:rsid w:val="00E76FC4"/>
    <w:rsid w:val="00E8092F"/>
    <w:rsid w:val="00E80CE4"/>
    <w:rsid w:val="00E83366"/>
    <w:rsid w:val="00E83E36"/>
    <w:rsid w:val="00E90D05"/>
    <w:rsid w:val="00E90DA0"/>
    <w:rsid w:val="00E90EDE"/>
    <w:rsid w:val="00E92089"/>
    <w:rsid w:val="00E92404"/>
    <w:rsid w:val="00E93440"/>
    <w:rsid w:val="00E94A43"/>
    <w:rsid w:val="00E9724B"/>
    <w:rsid w:val="00E97BBA"/>
    <w:rsid w:val="00EA15EF"/>
    <w:rsid w:val="00EA3824"/>
    <w:rsid w:val="00EA5510"/>
    <w:rsid w:val="00EA6D54"/>
    <w:rsid w:val="00EB1440"/>
    <w:rsid w:val="00EB2BEC"/>
    <w:rsid w:val="00EB3709"/>
    <w:rsid w:val="00EB3B57"/>
    <w:rsid w:val="00EB3F1D"/>
    <w:rsid w:val="00EB3F94"/>
    <w:rsid w:val="00EB51E7"/>
    <w:rsid w:val="00EB5B23"/>
    <w:rsid w:val="00EB5B6D"/>
    <w:rsid w:val="00EB6A10"/>
    <w:rsid w:val="00EC05C8"/>
    <w:rsid w:val="00EC19CC"/>
    <w:rsid w:val="00EC31E2"/>
    <w:rsid w:val="00EC6587"/>
    <w:rsid w:val="00EC6EA2"/>
    <w:rsid w:val="00ED031E"/>
    <w:rsid w:val="00ED1F0E"/>
    <w:rsid w:val="00ED316F"/>
    <w:rsid w:val="00ED341C"/>
    <w:rsid w:val="00ED370A"/>
    <w:rsid w:val="00ED4E91"/>
    <w:rsid w:val="00ED6246"/>
    <w:rsid w:val="00ED75CC"/>
    <w:rsid w:val="00EE0D46"/>
    <w:rsid w:val="00EE13DA"/>
    <w:rsid w:val="00EE3982"/>
    <w:rsid w:val="00EE3C13"/>
    <w:rsid w:val="00EF1445"/>
    <w:rsid w:val="00EF48A1"/>
    <w:rsid w:val="00EF5660"/>
    <w:rsid w:val="00F230CB"/>
    <w:rsid w:val="00F259B8"/>
    <w:rsid w:val="00F2712C"/>
    <w:rsid w:val="00F308D9"/>
    <w:rsid w:val="00F3134B"/>
    <w:rsid w:val="00F31A84"/>
    <w:rsid w:val="00F31D6C"/>
    <w:rsid w:val="00F32B2B"/>
    <w:rsid w:val="00F32FD7"/>
    <w:rsid w:val="00F3483D"/>
    <w:rsid w:val="00F35965"/>
    <w:rsid w:val="00F40819"/>
    <w:rsid w:val="00F60596"/>
    <w:rsid w:val="00F63E98"/>
    <w:rsid w:val="00F66394"/>
    <w:rsid w:val="00F66666"/>
    <w:rsid w:val="00F7133B"/>
    <w:rsid w:val="00F7184C"/>
    <w:rsid w:val="00F728A0"/>
    <w:rsid w:val="00F74598"/>
    <w:rsid w:val="00F753BE"/>
    <w:rsid w:val="00F75D4E"/>
    <w:rsid w:val="00F8215C"/>
    <w:rsid w:val="00F833FB"/>
    <w:rsid w:val="00F840E0"/>
    <w:rsid w:val="00F84C45"/>
    <w:rsid w:val="00F90754"/>
    <w:rsid w:val="00F92B55"/>
    <w:rsid w:val="00F96623"/>
    <w:rsid w:val="00FA3A79"/>
    <w:rsid w:val="00FA4649"/>
    <w:rsid w:val="00FA7132"/>
    <w:rsid w:val="00FA7459"/>
    <w:rsid w:val="00FB1406"/>
    <w:rsid w:val="00FB1577"/>
    <w:rsid w:val="00FB20C5"/>
    <w:rsid w:val="00FB29B3"/>
    <w:rsid w:val="00FB4345"/>
    <w:rsid w:val="00FB52B7"/>
    <w:rsid w:val="00FB7167"/>
    <w:rsid w:val="00FB78B7"/>
    <w:rsid w:val="00FC176E"/>
    <w:rsid w:val="00FC3A90"/>
    <w:rsid w:val="00FC5F25"/>
    <w:rsid w:val="00FC6534"/>
    <w:rsid w:val="00FD0134"/>
    <w:rsid w:val="00FD3FD5"/>
    <w:rsid w:val="00FD4858"/>
    <w:rsid w:val="00FD68C8"/>
    <w:rsid w:val="00FD6FDC"/>
    <w:rsid w:val="00FD7EAE"/>
    <w:rsid w:val="00FE1C17"/>
    <w:rsid w:val="00FE299D"/>
    <w:rsid w:val="00FE3919"/>
    <w:rsid w:val="00FE4EEE"/>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unhideWhenUsed/>
    <w:rsid w:val="00A72F6C"/>
  </w:style>
  <w:style w:type="character" w:customStyle="1" w:styleId="CommentTextChar">
    <w:name w:val="Comment Text Char"/>
    <w:basedOn w:val="DefaultParagraphFont"/>
    <w:link w:val="CommentText"/>
    <w:uiPriority w:val="99"/>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tmp"/><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9D80BA-33F1-4EBE-ACAC-87018D8C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4</Pages>
  <Words>18165</Words>
  <Characters>103541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1261</cp:revision>
  <cp:lastPrinted>2017-10-31T04:13:00Z</cp:lastPrinted>
  <dcterms:created xsi:type="dcterms:W3CDTF">2017-10-29T05:09:00Z</dcterms:created>
  <dcterms:modified xsi:type="dcterms:W3CDTF">2018-03-01T08:21:00Z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