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宋体"/>
          <w:sz w:val="24"/>
        </w:rPr>
        <w:t>高二（3）班  安然  20240325</w:t>
      </w:r>
    </w:p>
    <w:p>
      <w:r>
        <w:rPr>
          <w:rFonts w:ascii="Times New Roman" w:hAnsi="Times New Roman" w:eastAsia="宋体"/>
          <w:sz w:val="24"/>
        </w:rPr>
        <w:t>我发现的问题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 xml:space="preserve">　　每天中午十二点下课，全校的人几乎同时往食堂走。我连着记了五天，从排到队尾到端上饭，最短要 11 分钟，最长的一次等了 25 分钟。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 xml:space="preserve">　　排队的时间一长，午休就只剩下不到半小时，下午第一节课很多人都在打瞌睡。</w:t>
      </w:r>
    </w:p>
    <w:p>
      <w:r>
        <w:rPr>
          <w:rFonts w:ascii="Times New Roman" w:hAnsi="Times New Roman" w:eastAsia="宋体"/>
          <w:sz w:val="24"/>
        </w:rPr>
        <w:t>原因分析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 xml:space="preserve">　　我在队伍旁边数过，一个窗口打一份饭大约要四十秒，其中一半的时间花在刷卡和找零上。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 xml:space="preserve">　　另外，三个年级同时下课，六个窗口里常常只开四个，人一多就全堵在门口。</w:t>
      </w:r>
    </w:p>
    <w:p>
      <w:r>
        <w:rPr>
          <w:rFonts w:ascii="Times New Roman" w:hAnsi="Times New Roman" w:eastAsia="宋体"/>
          <w:sz w:val="24"/>
        </w:rPr>
        <w:t>我的办法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 xml:space="preserve">　　第一，三个年级错开十分钟下课，高一先走，高三最后。第二，把刷卡的机器挪到队伍中间，排到窗口之前先把卡刷好。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 xml:space="preserve">　　我把这个想法讲给食堂的师傅听，他说错峰以前试过，效果不错，只是后来没有坚持下来。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