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F89" w14:textId="79DFB9A5" w:rsidR="000D4A7C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数组定义格式</w:t>
      </w:r>
    </w:p>
    <w:p w14:paraId="252E3CD0" w14:textId="60672DA3" w:rsidR="00A50BBA" w:rsidRDefault="00A50BBA" w:rsidP="00A50BBA">
      <w:pPr>
        <w:pStyle w:val="2"/>
      </w:pPr>
      <w:r>
        <w:rPr>
          <w:rFonts w:hint="eastAsia"/>
        </w:rPr>
        <w:t>1.1数组的定义格式</w:t>
      </w:r>
    </w:p>
    <w:p w14:paraId="714EC1EB" w14:textId="298D6AE1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格式1： 数据类型[</w:t>
      </w:r>
      <w:r>
        <w:t xml:space="preserve"> ] </w:t>
      </w:r>
      <w:r>
        <w:rPr>
          <w:rFonts w:hint="eastAsia"/>
        </w:rPr>
        <w:t>变量名</w:t>
      </w:r>
    </w:p>
    <w:p w14:paraId="3149F4A2" w14:textId="062BF03B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[] arr</w:t>
      </w:r>
    </w:p>
    <w:p w14:paraId="5EABC53F" w14:textId="0509A4F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定义了一个int类型的数组，数组名为a</w:t>
      </w:r>
      <w:r>
        <w:t>rr</w:t>
      </w:r>
    </w:p>
    <w:p w14:paraId="09EB6C11" w14:textId="279D6F97" w:rsidR="00A50BBA" w:rsidRDefault="00A50BBA" w:rsidP="00A50BBA"/>
    <w:p w14:paraId="78A000A4" w14:textId="0DACEC03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格式2：数据类型 变量名[</w:t>
      </w:r>
      <w:r>
        <w:t xml:space="preserve"> ]</w:t>
      </w:r>
    </w:p>
    <w:p w14:paraId="1FE6E9B1" w14:textId="61CC8C7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arr [ ]</w:t>
      </w:r>
    </w:p>
    <w:p w14:paraId="7F34E972" w14:textId="4D2CF805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定义了一个int类型的变量，变量名为arr数组</w:t>
      </w:r>
    </w:p>
    <w:p w14:paraId="5133C583" w14:textId="6A5F6C79" w:rsidR="00A50BBA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数组初始化</w:t>
      </w:r>
    </w:p>
    <w:p w14:paraId="2970E073" w14:textId="0640EFB1" w:rsidR="00A50BBA" w:rsidRPr="00A50BBA" w:rsidRDefault="00A50BBA" w:rsidP="00A50BBA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</w:rPr>
        <w:t>2.1动态初始化：</w:t>
      </w:r>
      <w:r w:rsidRPr="00A50BBA">
        <w:rPr>
          <w:rFonts w:hint="eastAsia"/>
          <w:b w:val="0"/>
          <w:bCs w:val="0"/>
          <w:sz w:val="21"/>
          <w:szCs w:val="21"/>
        </w:rPr>
        <w:t>初始化时只指定数组长度，由系统为数组分配初始值</w:t>
      </w:r>
    </w:p>
    <w:p w14:paraId="0437FAF3" w14:textId="1DAD5023" w:rsidR="00A50BBA" w:rsidRDefault="00A50BBA" w:rsidP="00A50BBA">
      <w:pPr>
        <w:pStyle w:val="a3"/>
        <w:numPr>
          <w:ilvl w:val="0"/>
          <w:numId w:val="4"/>
        </w:numPr>
        <w:ind w:left="709"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数据类型[数组长度</w:t>
      </w:r>
      <w:r>
        <w:t>];</w:t>
      </w:r>
    </w:p>
    <w:p w14:paraId="747CDDFA" w14:textId="278E35A2" w:rsidR="00A50BBA" w:rsidRDefault="00A50BBA" w:rsidP="00A50BBA">
      <w:pPr>
        <w:pStyle w:val="a3"/>
        <w:numPr>
          <w:ilvl w:val="0"/>
          <w:numId w:val="4"/>
        </w:numPr>
        <w:ind w:left="709" w:firstLineChars="0"/>
      </w:pPr>
      <w:r>
        <w:rPr>
          <w:rFonts w:hint="eastAsia"/>
        </w:rPr>
        <w:t>例如：int</w:t>
      </w:r>
      <w:r>
        <w:t xml:space="preserve"> [ ] arr = new arr[3];</w:t>
      </w:r>
    </w:p>
    <w:p w14:paraId="78B4F6CA" w14:textId="4B74FF6E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>int[</w:t>
      </w:r>
      <w:r w:rsidR="00672C36">
        <w:rPr>
          <w:highlight w:val="yellow"/>
        </w:rPr>
        <w:t xml:space="preserve"> </w:t>
      </w:r>
      <w:r w:rsidRPr="00672C36">
        <w:rPr>
          <w:highlight w:val="yellow"/>
        </w:rPr>
        <w:t>] arr = new int[3];</w:t>
      </w:r>
    </w:p>
    <w:p w14:paraId="516C8FCE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/*</w:t>
      </w:r>
    </w:p>
    <w:p w14:paraId="4CD5A56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左边：</w:t>
      </w:r>
    </w:p>
    <w:p w14:paraId="3B36686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int:说明数组中的元素类型是int类型</w:t>
      </w:r>
    </w:p>
    <w:p w14:paraId="314F51E4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[]:数组</w:t>
      </w:r>
    </w:p>
    <w:p w14:paraId="4B056CF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arr:数组名称</w:t>
      </w:r>
    </w:p>
    <w:p w14:paraId="2A3166F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右边：</w:t>
      </w:r>
    </w:p>
    <w:p w14:paraId="4446FC06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new:为数组申请内存空间</w:t>
      </w:r>
    </w:p>
    <w:p w14:paraId="723F4F2A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int:说明数组中的元素类型是int型</w:t>
      </w:r>
    </w:p>
    <w:p w14:paraId="01CCE810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3:数组长度，其实就是数组中的元素个数</w:t>
      </w:r>
    </w:p>
    <w:p w14:paraId="15AC461F" w14:textId="71DA1233" w:rsidR="00086C0B" w:rsidRDefault="00086C0B" w:rsidP="00672C36">
      <w:pPr>
        <w:ind w:left="420" w:firstLine="420"/>
      </w:pPr>
      <w:r w:rsidRPr="00672C36">
        <w:rPr>
          <w:highlight w:val="yellow"/>
        </w:rPr>
        <w:t>* */</w:t>
      </w:r>
    </w:p>
    <w:p w14:paraId="55F92C55" w14:textId="3812C3FE" w:rsidR="00544150" w:rsidRPr="005E3E76" w:rsidRDefault="00544150" w:rsidP="00544150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</w:rPr>
        <w:t>2.2静态初始化</w:t>
      </w:r>
      <w:r w:rsidR="005E3E76">
        <w:rPr>
          <w:rFonts w:hint="eastAsia"/>
        </w:rPr>
        <w:t>：</w:t>
      </w:r>
      <w:r w:rsidR="005E3E76" w:rsidRPr="005E3E76">
        <w:rPr>
          <w:rFonts w:hint="eastAsia"/>
          <w:b w:val="0"/>
          <w:bCs w:val="0"/>
          <w:sz w:val="22"/>
          <w:szCs w:val="22"/>
        </w:rPr>
        <w:t>初始化时指定每个数组元素的初始值，由系统决定数组长度</w:t>
      </w:r>
    </w:p>
    <w:p w14:paraId="6223CB1D" w14:textId="4BD370CF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]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99B8E25" w14:textId="0D417C06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例如：int</w:t>
      </w:r>
      <w:r>
        <w:t xml:space="preserve"> [] arr = new int []{1,2,3….}</w:t>
      </w:r>
    </w:p>
    <w:p w14:paraId="243FAFFF" w14:textId="588546F7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简化格式：数据类型[</w:t>
      </w:r>
      <w:r>
        <w:t xml:space="preserve">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C00455B" w14:textId="2A0A7810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 int</w:t>
      </w:r>
      <w:r>
        <w:t xml:space="preserve"> [] arr = {1,2,3,….}</w:t>
      </w:r>
    </w:p>
    <w:p w14:paraId="6EACB734" w14:textId="398AB719" w:rsidR="005E3E76" w:rsidRDefault="005E3E76" w:rsidP="005E3E76">
      <w:pPr>
        <w:pStyle w:val="2"/>
      </w:pPr>
      <w:r>
        <w:rPr>
          <w:rFonts w:hint="eastAsia"/>
        </w:rPr>
        <w:lastRenderedPageBreak/>
        <w:t>2</w:t>
      </w:r>
      <w:r>
        <w:t>.3</w:t>
      </w:r>
      <w:r w:rsidR="00C04F0A">
        <w:rPr>
          <w:rFonts w:hint="eastAsia"/>
        </w:rPr>
        <w:t>两个常见小问题</w:t>
      </w:r>
    </w:p>
    <w:p w14:paraId="199F011E" w14:textId="74DA7C43" w:rsid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索引越界：访问了数组中不存在的索引对应的元素，造成索引越界</w:t>
      </w:r>
    </w:p>
    <w:p w14:paraId="68E616B1" w14:textId="1FB36164" w:rsid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空指针异常：访问的数组已经不再指向堆内存的数据，造成空指针异常</w:t>
      </w:r>
    </w:p>
    <w:p w14:paraId="3FABF8DE" w14:textId="0AF1062E" w:rsidR="00C04F0A" w:rsidRP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null：空值，引用数据类型的默认值，表示不指向任何有效对象</w:t>
      </w:r>
    </w:p>
    <w:p w14:paraId="02D34B45" w14:textId="33CEB433" w:rsidR="00672C36" w:rsidRDefault="00672C36" w:rsidP="00672C3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数组元素访问</w:t>
      </w:r>
    </w:p>
    <w:p w14:paraId="1BE3C7B2" w14:textId="5D8A1604" w:rsidR="00672C36" w:rsidRDefault="00672C36" w:rsidP="00672C36">
      <w:pPr>
        <w:pStyle w:val="2"/>
      </w:pPr>
      <w:r>
        <w:rPr>
          <w:rFonts w:hint="eastAsia"/>
        </w:rPr>
        <w:t>3.1数组元素访问</w:t>
      </w:r>
    </w:p>
    <w:p w14:paraId="157B8561" w14:textId="52C81876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数组变量访问方式：数组名</w:t>
      </w:r>
    </w:p>
    <w:p w14:paraId="615F5982" w14:textId="14C71AE8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数组内部保存的数据的访问方式：数组名[</w:t>
      </w:r>
      <w:r w:rsidRPr="00672C36">
        <w:rPr>
          <w:rFonts w:hint="eastAsia"/>
          <w:color w:val="FF0000"/>
        </w:rPr>
        <w:t>索引</w:t>
      </w:r>
      <w:r>
        <w:t>]</w:t>
      </w:r>
    </w:p>
    <w:p w14:paraId="355FF6F2" w14:textId="0E796FA0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索引是数组中数据的编号方式</w:t>
      </w:r>
    </w:p>
    <w:p w14:paraId="63BC15E1" w14:textId="7262B707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作用：索引用于访问数组中的数据使用，数组名[索引</w:t>
      </w:r>
      <w:r>
        <w:t>]</w:t>
      </w:r>
      <w:r>
        <w:rPr>
          <w:rFonts w:hint="eastAsia"/>
        </w:rPr>
        <w:t>等于变量名，是一种特殊的变量名</w:t>
      </w:r>
    </w:p>
    <w:p w14:paraId="501484E6" w14:textId="6BA35AEA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特征：索引从0开始，索引是连续的，逐一增加，每次加1</w:t>
      </w:r>
    </w:p>
    <w:p w14:paraId="74E3A383" w14:textId="0298761F" w:rsidR="00672C36" w:rsidRDefault="00672C36" w:rsidP="00672C36">
      <w:pPr>
        <w:pStyle w:val="1"/>
      </w:pPr>
      <w:r>
        <w:rPr>
          <w:rFonts w:hint="eastAsia"/>
        </w:rPr>
        <w:t>4.内存分配</w:t>
      </w:r>
    </w:p>
    <w:p w14:paraId="2DF83996" w14:textId="50792DD9" w:rsidR="00672C36" w:rsidRDefault="00980E84" w:rsidP="00980E84">
      <w:pPr>
        <w:pStyle w:val="2"/>
      </w:pPr>
      <w:r>
        <w:rPr>
          <w:rFonts w:hint="eastAsia"/>
        </w:rPr>
        <w:t>4.1</w:t>
      </w:r>
      <w:r>
        <w:t>J</w:t>
      </w:r>
      <w:r>
        <w:rPr>
          <w:rFonts w:hint="eastAsia"/>
        </w:rPr>
        <w:t>ava中内存分配</w:t>
      </w:r>
    </w:p>
    <w:p w14:paraId="53E0AEC1" w14:textId="7036C45B" w:rsidR="00544150" w:rsidRPr="00544150" w:rsidRDefault="00544150" w:rsidP="00544150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栈内存：存储局部变量，定义在方法中的变量，例如：a</w:t>
      </w:r>
      <w:r w:rsidRPr="00544150">
        <w:rPr>
          <w:sz w:val="22"/>
          <w:szCs w:val="24"/>
        </w:rPr>
        <w:t>rr</w:t>
      </w:r>
      <w:r w:rsidRPr="00544150">
        <w:rPr>
          <w:rFonts w:hint="eastAsia"/>
          <w:sz w:val="22"/>
          <w:szCs w:val="24"/>
        </w:rPr>
        <w:t>，使用完毕，立即消失</w:t>
      </w:r>
    </w:p>
    <w:p w14:paraId="17D7EF91" w14:textId="1ACABCEB" w:rsidR="00544150" w:rsidRPr="00544150" w:rsidRDefault="00544150" w:rsidP="00544150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堆内存：存储n</w:t>
      </w:r>
      <w:r w:rsidRPr="00544150">
        <w:rPr>
          <w:sz w:val="22"/>
          <w:szCs w:val="24"/>
        </w:rPr>
        <w:t>ew</w:t>
      </w:r>
      <w:r w:rsidRPr="00544150">
        <w:rPr>
          <w:rFonts w:hint="eastAsia"/>
          <w:sz w:val="22"/>
          <w:szCs w:val="24"/>
        </w:rPr>
        <w:t>出来的内容（实体，对象）数组在初始化时，会为存储空间添加默认值。整数：0</w:t>
      </w:r>
      <w:r w:rsidRPr="00544150">
        <w:rPr>
          <w:sz w:val="22"/>
          <w:szCs w:val="24"/>
        </w:rPr>
        <w:t xml:space="preserve">   </w:t>
      </w:r>
      <w:r w:rsidRPr="00544150">
        <w:rPr>
          <w:rFonts w:hint="eastAsia"/>
          <w:sz w:val="22"/>
          <w:szCs w:val="24"/>
        </w:rPr>
        <w:t>浮点数：0.0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布尔：f</w:t>
      </w:r>
      <w:r w:rsidRPr="00544150">
        <w:rPr>
          <w:sz w:val="22"/>
          <w:szCs w:val="24"/>
        </w:rPr>
        <w:t xml:space="preserve">alse  </w:t>
      </w:r>
      <w:r w:rsidRPr="00544150">
        <w:rPr>
          <w:rFonts w:hint="eastAsia"/>
          <w:sz w:val="22"/>
          <w:szCs w:val="24"/>
        </w:rPr>
        <w:t xml:space="preserve">字符：空字符 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引用数据类型：null。每一个new出来的东西都有一个地址值，使用完毕，会在垃圾回收空闲时被回收。</w:t>
      </w:r>
    </w:p>
    <w:p w14:paraId="235220B8" w14:textId="4F3879B0" w:rsidR="00980E84" w:rsidRDefault="00980E84" w:rsidP="00980E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8E80" wp14:editId="7BD90241">
                <wp:simplePos x="0" y="0"/>
                <wp:positionH relativeFrom="column">
                  <wp:posOffset>3101340</wp:posOffset>
                </wp:positionH>
                <wp:positionV relativeFrom="paragraph">
                  <wp:posOffset>380365</wp:posOffset>
                </wp:positionV>
                <wp:extent cx="228600" cy="205740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D3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4.2pt;margin-top:29.95pt;width:1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87" wp14:editId="6888A1BD">
                <wp:simplePos x="0" y="0"/>
                <wp:positionH relativeFrom="column">
                  <wp:posOffset>1927860</wp:posOffset>
                </wp:positionH>
                <wp:positionV relativeFrom="paragraph">
                  <wp:posOffset>281305</wp:posOffset>
                </wp:positionV>
                <wp:extent cx="944880" cy="15240"/>
                <wp:effectExtent l="0" t="76200" r="2667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59C1" id="直接箭头连接符 8" o:spid="_x0000_s1026" type="#_x0000_t32" style="position:absolute;left:0;text-align:left;margin-left:151.8pt;margin-top:22.15pt;width:74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10F8" wp14:editId="7DE374EA">
                <wp:simplePos x="0" y="0"/>
                <wp:positionH relativeFrom="column">
                  <wp:posOffset>2887980</wp:posOffset>
                </wp:positionH>
                <wp:positionV relativeFrom="paragraph">
                  <wp:posOffset>121285</wp:posOffset>
                </wp:positionV>
                <wp:extent cx="16840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8749E" w14:textId="2F4F554F" w:rsidR="00200846" w:rsidRDefault="0020084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  new int[3]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0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7.4pt;margin-top:9.55pt;width:132.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" fillcolor="white [3201]" strokeweight=".5pt">
                <v:textbox>
                  <w:txbxContent>
                    <w:p w14:paraId="41F8749E" w14:textId="2F4F554F" w:rsidR="00200846" w:rsidRDefault="00200846">
                      <w:r>
                        <w:rPr>
                          <w:rFonts w:hint="eastAsia"/>
                        </w:rPr>
                        <w:t>0</w:t>
                      </w:r>
                      <w:r>
                        <w:t>01  new int[3]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EB9D" wp14:editId="1C82FE45">
                <wp:simplePos x="0" y="0"/>
                <wp:positionH relativeFrom="column">
                  <wp:posOffset>426720</wp:posOffset>
                </wp:positionH>
                <wp:positionV relativeFrom="paragraph">
                  <wp:posOffset>151765</wp:posOffset>
                </wp:positionV>
                <wp:extent cx="1562100" cy="358140"/>
                <wp:effectExtent l="0" t="0" r="1905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4571" w14:textId="5FB64F7E" w:rsidR="00200846" w:rsidRDefault="00200846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[ ] arr  001(数组名)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EB9D" id="文本框 3" o:spid="_x0000_s1027" type="#_x0000_t202" style="position:absolute;left:0;text-align:left;margin-left:33.6pt;margin-top:11.95pt;width:123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" fillcolor="white [3201]" strokeweight=".5pt">
                <v:textbox>
                  <w:txbxContent>
                    <w:p w14:paraId="75E84571" w14:textId="5FB64F7E" w:rsidR="00200846" w:rsidRDefault="00200846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[ ] arr  001(数组名)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DB9E" wp14:editId="0D671ED9">
                <wp:simplePos x="0" y="0"/>
                <wp:positionH relativeFrom="column">
                  <wp:posOffset>2766060</wp:posOffset>
                </wp:positionH>
                <wp:positionV relativeFrom="paragraph">
                  <wp:posOffset>6985</wp:posOffset>
                </wp:positionV>
                <wp:extent cx="1935480" cy="28803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5B8C" w14:textId="77777777" w:rsidR="00200846" w:rsidRDefault="00200846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40"/>
                            </w:tblGrid>
                            <w:tr w:rsidR="00200846" w14:paraId="57F1542A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02D5FC7D" w14:textId="10890969" w:rsidR="00200846" w:rsidRDefault="00200846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43F3EA" w14:textId="743AB4B1" w:rsidR="00200846" w:rsidRDefault="00200846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00846" w14:paraId="63A83623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6036BF46" w14:textId="3B2D2AAE" w:rsidR="00200846" w:rsidRDefault="00200846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F54CF7A" w14:textId="0B32E94F" w:rsidR="00200846" w:rsidRDefault="00200846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00846" w14:paraId="12603975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4731CD1B" w14:textId="4ECB2AC7" w:rsidR="00200846" w:rsidRDefault="00200846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C967054" w14:textId="6334FEC4" w:rsidR="00200846" w:rsidRPr="00980E84" w:rsidRDefault="00200846" w:rsidP="00980E84">
                                  <w:pPr>
                                    <w:jc w:val="center"/>
                                    <w:rPr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6C414A8" w14:textId="77777777" w:rsidR="00200846" w:rsidRDefault="00200846" w:rsidP="00980E84">
                            <w:pPr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4817305E" w14:textId="7D1369C1" w:rsidR="00200846" w:rsidRPr="00980E84" w:rsidRDefault="00200846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堆</w:t>
                            </w:r>
                            <w:r w:rsidRPr="00980E84"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6A2E4DAF" w14:textId="77777777" w:rsidR="00200846" w:rsidRDefault="00200846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DB9E" id="矩形 2" o:spid="_x0000_s1028" style="position:absolute;left:0;text-align:left;margin-left:217.8pt;margin-top:.55pt;width:152.4pt;height:2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" fillcolor="white [3201]" strokecolor="#70ad47 [3209]" strokeweight="1pt">
                <v:textbox>
                  <w:txbxContent>
                    <w:p w14:paraId="79965B8C" w14:textId="77777777" w:rsidR="00200846" w:rsidRDefault="00200846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40"/>
                      </w:tblGrid>
                      <w:tr w:rsidR="00200846" w14:paraId="57F1542A" w14:textId="77777777" w:rsidTr="00980E84">
                        <w:tc>
                          <w:tcPr>
                            <w:tcW w:w="944" w:type="dxa"/>
                          </w:tcPr>
                          <w:p w14:paraId="02D5FC7D" w14:textId="10890969" w:rsidR="00200846" w:rsidRDefault="00200846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43F3EA" w14:textId="743AB4B1" w:rsidR="00200846" w:rsidRDefault="00200846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200846" w14:paraId="63A83623" w14:textId="77777777" w:rsidTr="00980E84">
                        <w:tc>
                          <w:tcPr>
                            <w:tcW w:w="944" w:type="dxa"/>
                          </w:tcPr>
                          <w:p w14:paraId="6036BF46" w14:textId="3B2D2AAE" w:rsidR="00200846" w:rsidRDefault="00200846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F54CF7A" w14:textId="0B32E94F" w:rsidR="00200846" w:rsidRDefault="00200846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200846" w14:paraId="12603975" w14:textId="77777777" w:rsidTr="00980E84">
                        <w:tc>
                          <w:tcPr>
                            <w:tcW w:w="944" w:type="dxa"/>
                          </w:tcPr>
                          <w:p w14:paraId="4731CD1B" w14:textId="4ECB2AC7" w:rsidR="00200846" w:rsidRDefault="00200846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C967054" w14:textId="6334FEC4" w:rsidR="00200846" w:rsidRPr="00980E84" w:rsidRDefault="00200846" w:rsidP="00980E84">
                            <w:pPr>
                              <w:jc w:val="center"/>
                              <w:rPr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6C414A8" w14:textId="77777777" w:rsidR="00200846" w:rsidRDefault="00200846" w:rsidP="00980E84">
                      <w:pPr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4817305E" w14:textId="7D1369C1" w:rsidR="00200846" w:rsidRPr="00980E84" w:rsidRDefault="00200846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堆</w:t>
                      </w:r>
                      <w:r w:rsidRPr="00980E84"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6A2E4DAF" w14:textId="77777777" w:rsidR="00200846" w:rsidRDefault="00200846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4B54" wp14:editId="2087DF6E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1699260" cy="2834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6CCF" w14:textId="77777777" w:rsidR="00200846" w:rsidRDefault="00200846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7C9CDF32" w14:textId="77777777" w:rsidR="00200846" w:rsidRDefault="00200846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539E309" w14:textId="77777777" w:rsidR="00200846" w:rsidRDefault="00200846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3797B942" w14:textId="77777777" w:rsidR="00200846" w:rsidRDefault="00200846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4C75B5E" w14:textId="77777777" w:rsidR="00200846" w:rsidRDefault="00200846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17935355" w14:textId="42619468" w:rsidR="00200846" w:rsidRPr="00980E84" w:rsidRDefault="00200846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栈</w:t>
                            </w:r>
                            <w:r w:rsidRPr="00980E84"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432C961E" w14:textId="77777777" w:rsidR="00200846" w:rsidRDefault="00200846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4B54" id="矩形 1" o:spid="_x0000_s1029" style="position:absolute;left:0;text-align:left;margin-left:31.2pt;margin-top:3.55pt;width:133.8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" fillcolor="white [3201]" strokecolor="#4472c4 [3204]" strokeweight="1pt">
                <v:textbox>
                  <w:txbxContent>
                    <w:p w14:paraId="70F36CCF" w14:textId="77777777" w:rsidR="00200846" w:rsidRDefault="00200846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7C9CDF32" w14:textId="77777777" w:rsidR="00200846" w:rsidRDefault="00200846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539E309" w14:textId="77777777" w:rsidR="00200846" w:rsidRDefault="00200846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3797B942" w14:textId="77777777" w:rsidR="00200846" w:rsidRDefault="00200846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4C75B5E" w14:textId="77777777" w:rsidR="00200846" w:rsidRDefault="00200846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17935355" w14:textId="42619468" w:rsidR="00200846" w:rsidRPr="00980E84" w:rsidRDefault="00200846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FF0000"/>
                          <w:sz w:val="32"/>
                          <w:szCs w:val="36"/>
                          <w:highlight w:val="yellow"/>
                        </w:rPr>
                        <w:t>栈</w:t>
                      </w:r>
                      <w:r w:rsidRPr="00980E84"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432C961E" w14:textId="77777777" w:rsidR="00200846" w:rsidRDefault="00200846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146E7" w14:textId="1616F901" w:rsidR="00980E84" w:rsidRPr="00980E84" w:rsidRDefault="00980E84" w:rsidP="00980E84"/>
    <w:p w14:paraId="0A5B4B9F" w14:textId="6B70C556" w:rsidR="00980E84" w:rsidRPr="00980E84" w:rsidRDefault="00980E84" w:rsidP="00980E84"/>
    <w:p w14:paraId="604F6562" w14:textId="60F1453B" w:rsidR="00980E84" w:rsidRPr="00980E84" w:rsidRDefault="00980E84" w:rsidP="00980E84"/>
    <w:p w14:paraId="22F9C01A" w14:textId="624B6CDA" w:rsidR="00980E84" w:rsidRPr="00980E84" w:rsidRDefault="00980E84" w:rsidP="00980E84"/>
    <w:p w14:paraId="029BC502" w14:textId="2CE1A117" w:rsidR="00980E84" w:rsidRPr="00980E84" w:rsidRDefault="00980E84" w:rsidP="00980E84"/>
    <w:p w14:paraId="66EDAE25" w14:textId="473EBA87" w:rsidR="00980E84" w:rsidRPr="00980E84" w:rsidRDefault="00980E84" w:rsidP="00980E84"/>
    <w:p w14:paraId="4C8694E6" w14:textId="620B1CCF" w:rsidR="00980E84" w:rsidRPr="00980E84" w:rsidRDefault="00980E84" w:rsidP="00980E84"/>
    <w:p w14:paraId="5F5D288F" w14:textId="13E9DD5A" w:rsidR="00980E84" w:rsidRPr="00980E84" w:rsidRDefault="00980E84" w:rsidP="00980E84"/>
    <w:p w14:paraId="0DDD92A6" w14:textId="084FB2B0" w:rsidR="00980E84" w:rsidRPr="00980E84" w:rsidRDefault="00980E84" w:rsidP="00980E84"/>
    <w:p w14:paraId="7486CF3E" w14:textId="72C97E66" w:rsidR="00980E84" w:rsidRPr="00980E84" w:rsidRDefault="00980E84" w:rsidP="00980E84"/>
    <w:p w14:paraId="3702F914" w14:textId="081A4F02" w:rsidR="00980E84" w:rsidRPr="00980E84" w:rsidRDefault="00980E84" w:rsidP="00980E84"/>
    <w:p w14:paraId="7455B1ED" w14:textId="1697C5C4" w:rsidR="00980E84" w:rsidRPr="00980E84" w:rsidRDefault="00980E84" w:rsidP="00980E84"/>
    <w:p w14:paraId="578A9CA2" w14:textId="7BA7E809" w:rsidR="00980E84" w:rsidRDefault="00980E84" w:rsidP="00980E84"/>
    <w:p w14:paraId="737DA4C4" w14:textId="3626EB04" w:rsidR="00980E84" w:rsidRDefault="00980E84" w:rsidP="00980E84">
      <w:pPr>
        <w:jc w:val="right"/>
      </w:pPr>
    </w:p>
    <w:p w14:paraId="0E12BD04" w14:textId="135A4EBF" w:rsidR="00980E84" w:rsidRDefault="00544150" w:rsidP="00544150">
      <w:pPr>
        <w:pStyle w:val="1"/>
      </w:pPr>
      <w:r>
        <w:tab/>
      </w:r>
      <w:r>
        <w:rPr>
          <w:rFonts w:hint="eastAsia"/>
        </w:rPr>
        <w:t>5.</w:t>
      </w:r>
      <w:r w:rsidR="00C04F0A">
        <w:rPr>
          <w:rFonts w:hint="eastAsia"/>
        </w:rPr>
        <w:t>数组常见操作</w:t>
      </w:r>
    </w:p>
    <w:p w14:paraId="0A8BBDD9" w14:textId="1804567E" w:rsidR="00C04F0A" w:rsidRDefault="00C04F0A" w:rsidP="00C04F0A">
      <w:pPr>
        <w:pStyle w:val="2"/>
      </w:pPr>
      <w:r>
        <w:rPr>
          <w:rFonts w:hint="eastAsia"/>
        </w:rPr>
        <w:t>5.1遍历</w:t>
      </w:r>
    </w:p>
    <w:p w14:paraId="7976D558" w14:textId="6C25D397" w:rsidR="00C04F0A" w:rsidRDefault="00C04F0A" w:rsidP="00C04F0A">
      <w:pPr>
        <w:pStyle w:val="2"/>
      </w:pPr>
      <w:r>
        <w:rPr>
          <w:rFonts w:hint="eastAsia"/>
        </w:rPr>
        <w:t>5.2获取数组元素数量</w:t>
      </w:r>
    </w:p>
    <w:p w14:paraId="023331E2" w14:textId="5DEF8DA6" w:rsidR="00C04F0A" w:rsidRDefault="00C04F0A" w:rsidP="00C04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格式：数组名.</w:t>
      </w:r>
      <w:r>
        <w:t>length</w:t>
      </w:r>
    </w:p>
    <w:p w14:paraId="4A1A1409" w14:textId="128318B1" w:rsidR="00C04F0A" w:rsidRDefault="00C04F0A" w:rsidP="00C04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例如：arr</w:t>
      </w:r>
      <w:r>
        <w:t>.length</w:t>
      </w:r>
    </w:p>
    <w:p w14:paraId="4A56FD17" w14:textId="2A06749B" w:rsidR="00C97C3A" w:rsidRDefault="00C97C3A" w:rsidP="00C97C3A">
      <w:pPr>
        <w:pStyle w:val="2"/>
      </w:pPr>
      <w:r>
        <w:rPr>
          <w:rFonts w:hint="eastAsia"/>
        </w:rPr>
        <w:t>5.3获取最值</w:t>
      </w:r>
    </w:p>
    <w:p w14:paraId="54B438BF" w14:textId="13CFD20E" w:rsidR="00C97C3A" w:rsidRDefault="00D33475" w:rsidP="00C97C3A">
      <w:r>
        <w:rPr>
          <w:rFonts w:hint="eastAsia"/>
        </w:rPr>
        <w:t>思路：</w:t>
      </w:r>
    </w:p>
    <w:p w14:paraId="26BA0E3F" w14:textId="28F3C719" w:rsidR="00D33475" w:rsidRDefault="00D33475" w:rsidP="00C97C3A">
      <w:r>
        <w:rPr>
          <w:rFonts w:hint="eastAsia"/>
        </w:rPr>
        <w:t>1：定义一个变量，用于保存最大值或最小值</w:t>
      </w:r>
    </w:p>
    <w:p w14:paraId="2B29C175" w14:textId="53660EAC" w:rsidR="00D33475" w:rsidRDefault="00D33475" w:rsidP="00C97C3A">
      <w:r>
        <w:rPr>
          <w:rFonts w:hint="eastAsia"/>
        </w:rPr>
        <w:t>2：取数组中第一个数据作为变量的初始值</w:t>
      </w:r>
    </w:p>
    <w:p w14:paraId="0D4DB0A2" w14:textId="67F57BD6" w:rsidR="00D33475" w:rsidRDefault="00D33475" w:rsidP="00C97C3A">
      <w:r>
        <w:rPr>
          <w:rFonts w:hint="eastAsia"/>
        </w:rPr>
        <w:t>3：与数组中剩余的数据逐个对比，每次比最大值保存到变量中</w:t>
      </w:r>
    </w:p>
    <w:p w14:paraId="602F90BB" w14:textId="361BE363" w:rsidR="00E333BB" w:rsidRDefault="00D33475" w:rsidP="00E333BB">
      <w:r>
        <w:rPr>
          <w:rFonts w:hint="eastAsia"/>
        </w:rPr>
        <w:t>4：循环结束后打印变量值</w:t>
      </w:r>
    </w:p>
    <w:p w14:paraId="3A8872CD" w14:textId="1C1C13D5" w:rsidR="00E333BB" w:rsidRDefault="00E333BB" w:rsidP="00E333BB">
      <w:pPr>
        <w:pStyle w:val="1"/>
      </w:pPr>
      <w:r>
        <w:rPr>
          <w:rFonts w:hint="eastAsia"/>
        </w:rPr>
        <w:t>6方法概述</w:t>
      </w:r>
    </w:p>
    <w:p w14:paraId="7C3186D3" w14:textId="31998740" w:rsidR="00E333BB" w:rsidRDefault="00E333BB" w:rsidP="00E333BB">
      <w:pPr>
        <w:pStyle w:val="2"/>
      </w:pPr>
      <w:r>
        <w:rPr>
          <w:rFonts w:hint="eastAsia"/>
        </w:rPr>
        <w:t>6.1什么是方法</w:t>
      </w:r>
    </w:p>
    <w:p w14:paraId="69E66A07" w14:textId="3B289335" w:rsidR="00E333BB" w:rsidRPr="00E333BB" w:rsidRDefault="00E333BB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方法：是将具有独立功能的</w:t>
      </w:r>
      <w:r w:rsidRPr="00E333BB">
        <w:rPr>
          <w:rFonts w:hint="eastAsia"/>
          <w:color w:val="FF0000"/>
        </w:rPr>
        <w:t>代码块</w:t>
      </w:r>
      <w:r>
        <w:rPr>
          <w:rFonts w:hint="eastAsia"/>
        </w:rPr>
        <w:t>组织成为一个整体，使其具有特殊功能的</w:t>
      </w:r>
      <w:r w:rsidRPr="00E333BB">
        <w:rPr>
          <w:rFonts w:hint="eastAsia"/>
          <w:color w:val="FF0000"/>
        </w:rPr>
        <w:t>代码集</w:t>
      </w:r>
    </w:p>
    <w:p w14:paraId="1EA42043" w14:textId="34AE9D11" w:rsidR="00E333BB" w:rsidRDefault="00E333BB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方法必须先创建才能使用</w:t>
      </w:r>
      <w:r w:rsidR="00C0496A">
        <w:rPr>
          <w:rFonts w:hint="eastAsia"/>
        </w:rPr>
        <w:t>，该过程称为</w:t>
      </w:r>
      <w:r w:rsidR="00C0496A" w:rsidRPr="00C0496A">
        <w:rPr>
          <w:rFonts w:hint="eastAsia"/>
          <w:highlight w:val="yellow"/>
        </w:rPr>
        <w:t>方法定义</w:t>
      </w:r>
    </w:p>
    <w:p w14:paraId="29CC601B" w14:textId="6819DC61" w:rsidR="00C0496A" w:rsidRDefault="00C0496A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方法创建后并不是直接运行，需手动使用后执行，该过程称为</w:t>
      </w:r>
      <w:r w:rsidRPr="00C0496A">
        <w:rPr>
          <w:rFonts w:hint="eastAsia"/>
          <w:highlight w:val="yellow"/>
        </w:rPr>
        <w:t>方法调用</w:t>
      </w:r>
    </w:p>
    <w:p w14:paraId="43285A9E" w14:textId="2E98C63F" w:rsidR="00C0496A" w:rsidRDefault="00C0496A" w:rsidP="00C0496A">
      <w:pPr>
        <w:pStyle w:val="2"/>
      </w:pPr>
      <w:r>
        <w:rPr>
          <w:rFonts w:hint="eastAsia"/>
        </w:rPr>
        <w:t>6.2方法的定义和调用</w:t>
      </w:r>
    </w:p>
    <w:p w14:paraId="5A59EB86" w14:textId="77777777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格式：public</w:t>
      </w:r>
      <w:r>
        <w:t xml:space="preserve"> static void </w:t>
      </w:r>
      <w:r>
        <w:rPr>
          <w:rFonts w:hint="eastAsia"/>
        </w:rPr>
        <w:t>方法名（）{</w:t>
      </w:r>
    </w:p>
    <w:p w14:paraId="017DF940" w14:textId="1E99620C" w:rsidR="00C0496A" w:rsidRDefault="00C0496A" w:rsidP="00C0496A">
      <w:pPr>
        <w:ind w:firstLineChars="200" w:firstLine="420"/>
      </w:pPr>
      <w:r>
        <w:rPr>
          <w:rFonts w:hint="eastAsia"/>
        </w:rPr>
        <w:t>//方法体</w:t>
      </w:r>
    </w:p>
    <w:p w14:paraId="35FA1822" w14:textId="55DE4CC6" w:rsidR="00C0496A" w:rsidRDefault="00C0496A" w:rsidP="00C0496A">
      <w:pPr>
        <w:ind w:firstLineChars="200" w:firstLine="420"/>
      </w:pPr>
      <w:r>
        <w:rPr>
          <w:rFonts w:hint="eastAsia"/>
        </w:rPr>
        <w:t>}</w:t>
      </w:r>
    </w:p>
    <w:p w14:paraId="3071A88F" w14:textId="77777777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范例：</w:t>
      </w:r>
      <w:r>
        <w:t>public static void isEvenNumber(){</w:t>
      </w:r>
    </w:p>
    <w:p w14:paraId="562618CC" w14:textId="773B622C" w:rsidR="00C0496A" w:rsidRDefault="00C0496A" w:rsidP="00C0496A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</w:p>
    <w:p w14:paraId="4C34291C" w14:textId="3C322107" w:rsidR="00C0496A" w:rsidRDefault="00C0496A" w:rsidP="00C0496A">
      <w:pPr>
        <w:pStyle w:val="a3"/>
        <w:ind w:left="420" w:firstLineChars="0" w:firstLine="0"/>
      </w:pPr>
      <w:r>
        <w:t>}</w:t>
      </w:r>
    </w:p>
    <w:p w14:paraId="6A29EADF" w14:textId="06E4C3BA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方法调用 </w:t>
      </w:r>
      <w:r>
        <w:t xml:space="preserve">  </w:t>
      </w:r>
      <w:r>
        <w:rPr>
          <w:rFonts w:hint="eastAsia"/>
        </w:rPr>
        <w:t>格式：方法名（）； 例如：isE</w:t>
      </w:r>
      <w:r>
        <w:t>venNumber();</w:t>
      </w:r>
    </w:p>
    <w:p w14:paraId="11356D45" w14:textId="652E8B1A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方法必须先定义再调用</w:t>
      </w:r>
    </w:p>
    <w:p w14:paraId="459B433B" w14:textId="5981AB60" w:rsidR="00C0496A" w:rsidRDefault="00CF205B" w:rsidP="00CF205B">
      <w:pPr>
        <w:pStyle w:val="1"/>
      </w:pPr>
      <w:r>
        <w:rPr>
          <w:rFonts w:hint="eastAsia"/>
        </w:rPr>
        <w:t>7</w:t>
      </w:r>
      <w:r w:rsidR="0070315C">
        <w:rPr>
          <w:rFonts w:hint="eastAsia"/>
        </w:rPr>
        <w:t>带参数方法的定义和调用</w:t>
      </w:r>
    </w:p>
    <w:p w14:paraId="3C78FE9B" w14:textId="5087A8B4" w:rsidR="0070315C" w:rsidRPr="0070315C" w:rsidRDefault="00CF205B" w:rsidP="0070315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70315C" w:rsidRPr="0070315C">
        <w:rPr>
          <w:rFonts w:hint="eastAsia"/>
          <w:sz w:val="24"/>
          <w:szCs w:val="24"/>
        </w:rPr>
        <w:t>.1.带参数方法定义</w:t>
      </w:r>
    </w:p>
    <w:p w14:paraId="6C1423EE" w14:textId="6F2F910E" w:rsidR="0070315C" w:rsidRDefault="0070315C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void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{。。。。。}</w:t>
      </w:r>
    </w:p>
    <w:p w14:paraId="0EDCB68E" w14:textId="138A16A0" w:rsidR="0070315C" w:rsidRDefault="0070315C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格式（单个参数） public</w:t>
      </w:r>
      <w:r>
        <w:t xml:space="preserve"> static void </w:t>
      </w:r>
      <w:r>
        <w:rPr>
          <w:rFonts w:hint="eastAsia"/>
        </w:rPr>
        <w:t>方法名(数据类型 变量名</w:t>
      </w:r>
      <w:r>
        <w:t>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03133461" w14:textId="341C2C25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格式（多个参数） public</w:t>
      </w:r>
      <w:r>
        <w:t xml:space="preserve"> static void </w:t>
      </w:r>
      <w:r>
        <w:rPr>
          <w:rFonts w:hint="eastAsia"/>
        </w:rPr>
        <w:t>方法名(数据类型 变量名1，数据类型 变量名2，</w:t>
      </w:r>
      <w:r>
        <w:t>……)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3392C60D" w14:textId="594A9994" w:rsidR="0070315C" w:rsidRDefault="00CA36F4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注意：方法定义时，参数中的数据类型与变量名都不能缺少，缺少任意一个程序将会报错，多个参数之间使用逗号隔开。</w:t>
      </w:r>
    </w:p>
    <w:p w14:paraId="7EDEFE71" w14:textId="1ADB9293" w:rsidR="00CA36F4" w:rsidRPr="0070315C" w:rsidRDefault="00CF205B" w:rsidP="00CA36F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 w:rsidR="00CA36F4">
        <w:rPr>
          <w:sz w:val="24"/>
          <w:szCs w:val="24"/>
        </w:rPr>
        <w:t xml:space="preserve"> </w:t>
      </w:r>
      <w:r w:rsidR="00CA36F4" w:rsidRPr="0070315C">
        <w:rPr>
          <w:rFonts w:hint="eastAsia"/>
          <w:sz w:val="24"/>
          <w:szCs w:val="24"/>
        </w:rPr>
        <w:t>带参数方法</w:t>
      </w:r>
      <w:r w:rsidR="00CA36F4">
        <w:rPr>
          <w:rFonts w:hint="eastAsia"/>
          <w:sz w:val="24"/>
          <w:szCs w:val="24"/>
        </w:rPr>
        <w:t>调用</w:t>
      </w:r>
    </w:p>
    <w:p w14:paraId="4BD4430A" w14:textId="1C0EE902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格式：方法名(参数</w:t>
      </w:r>
      <w:r>
        <w:t>)</w:t>
      </w:r>
      <w:r>
        <w:rPr>
          <w:rFonts w:hint="eastAsia"/>
        </w:rPr>
        <w:t>；</w:t>
      </w:r>
    </w:p>
    <w:p w14:paraId="291CB891" w14:textId="1C4BF316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格式（单个参数）方法名(变量名/常量值</w:t>
      </w:r>
      <w:r>
        <w:t>)</w:t>
      </w:r>
      <w:r>
        <w:rPr>
          <w:rFonts w:hint="eastAsia"/>
        </w:rPr>
        <w:t>；</w:t>
      </w:r>
    </w:p>
    <w:p w14:paraId="4DE155A9" w14:textId="047BCBF4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格式（多个参数）方法名(变量名1/常量值1，变量名2/常量值2)；</w:t>
      </w:r>
    </w:p>
    <w:p w14:paraId="1DF298DC" w14:textId="28D677FB" w:rsidR="00CA36F4" w:rsidRDefault="00CA36F4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注意：方法定义时，参数中的数</w:t>
      </w:r>
      <w:r w:rsidR="00EF18EC">
        <w:rPr>
          <w:rFonts w:hint="eastAsia"/>
        </w:rPr>
        <w:t>量与类型必须与方法定义中的设置相匹配，否则程序将会报错</w:t>
      </w:r>
    </w:p>
    <w:p w14:paraId="24D07574" w14:textId="27FCCF94" w:rsidR="00EF18EC" w:rsidRPr="0070315C" w:rsidRDefault="00EF18EC" w:rsidP="00EF18EC">
      <w:pPr>
        <w:pStyle w:val="2"/>
        <w:rPr>
          <w:sz w:val="24"/>
          <w:szCs w:val="24"/>
        </w:rPr>
      </w:pPr>
      <w:r w:rsidRPr="0070315C">
        <w:rPr>
          <w:rFonts w:hint="eastAsia"/>
          <w:sz w:val="24"/>
          <w:szCs w:val="24"/>
        </w:rPr>
        <w:t>6.3.</w:t>
      </w:r>
      <w:r w:rsidR="00EE6B5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6B51">
        <w:rPr>
          <w:rFonts w:hint="eastAsia"/>
          <w:sz w:val="24"/>
          <w:szCs w:val="24"/>
        </w:rPr>
        <w:t>形参和实参</w:t>
      </w:r>
    </w:p>
    <w:p w14:paraId="6C36B735" w14:textId="1BA01CD0" w:rsidR="00EF18EC" w:rsidRDefault="00205CA0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形参：方法定义中的参数，等同于变量定义格式，例如int</w:t>
      </w:r>
      <w:r>
        <w:t xml:space="preserve"> number</w:t>
      </w:r>
    </w:p>
    <w:p w14:paraId="0A1F64D1" w14:textId="71CF490F" w:rsidR="00EF18EC" w:rsidRDefault="00205CA0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实参：方法调用中的函数，等同于使用变量或常量，例如：isEven Number(</w:t>
      </w:r>
      <w:r>
        <w:t>10);</w:t>
      </w:r>
    </w:p>
    <w:p w14:paraId="613A243F" w14:textId="40385F26" w:rsidR="00196D88" w:rsidRDefault="00CF205B" w:rsidP="00CF205B">
      <w:pPr>
        <w:pStyle w:val="1"/>
      </w:pPr>
      <w:r>
        <w:rPr>
          <w:rFonts w:hint="eastAsia"/>
        </w:rPr>
        <w:t>8</w:t>
      </w:r>
      <w:r w:rsidR="00196D88">
        <w:rPr>
          <w:rFonts w:hint="eastAsia"/>
        </w:rPr>
        <w:t>带返回值方法的定义和调用</w:t>
      </w:r>
    </w:p>
    <w:p w14:paraId="0E8D6386" w14:textId="4A8FD2DE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.1.带</w:t>
      </w:r>
      <w:r w:rsidR="00196D88">
        <w:rPr>
          <w:rFonts w:hint="eastAsia"/>
          <w:sz w:val="24"/>
          <w:szCs w:val="24"/>
        </w:rPr>
        <w:t>返回值</w:t>
      </w:r>
      <w:r w:rsidR="00196D88" w:rsidRPr="0070315C">
        <w:rPr>
          <w:rFonts w:hint="eastAsia"/>
          <w:sz w:val="24"/>
          <w:szCs w:val="24"/>
        </w:rPr>
        <w:t>方法定义</w:t>
      </w:r>
    </w:p>
    <w:p w14:paraId="67E3F4B4" w14:textId="77777777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</w:t>
      </w:r>
      <w:r w:rsidRPr="00196D88">
        <w:rPr>
          <w:rFonts w:hint="eastAsia"/>
          <w:color w:val="FF0000"/>
        </w:rPr>
        <w:t>数据类型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</w:t>
      </w:r>
    </w:p>
    <w:p w14:paraId="34FCC498" w14:textId="77777777" w:rsidR="00196D88" w:rsidRDefault="00196D88" w:rsidP="00196D88">
      <w:pPr>
        <w:pStyle w:val="a3"/>
        <w:ind w:left="420" w:firstLineChars="500" w:firstLine="1050"/>
        <w:rPr>
          <w:color w:val="FF0000"/>
        </w:rPr>
      </w:pPr>
      <w:r>
        <w:rPr>
          <w:rFonts w:hint="eastAsia"/>
        </w:rPr>
        <w:t>return</w:t>
      </w:r>
      <w:r>
        <w:t xml:space="preserve"> </w:t>
      </w:r>
      <w:r w:rsidRPr="00196D88">
        <w:rPr>
          <w:rFonts w:hint="eastAsia"/>
          <w:color w:val="FF0000"/>
        </w:rPr>
        <w:t>数据</w:t>
      </w:r>
    </w:p>
    <w:p w14:paraId="612FCEF7" w14:textId="600EBDC1" w:rsidR="00196D88" w:rsidRDefault="00196D88" w:rsidP="00196D88">
      <w:pPr>
        <w:pStyle w:val="a3"/>
        <w:ind w:left="420" w:firstLineChars="350" w:firstLine="735"/>
      </w:pPr>
      <w:r>
        <w:rPr>
          <w:rFonts w:hint="eastAsia"/>
        </w:rPr>
        <w:t>}</w:t>
      </w:r>
    </w:p>
    <w:p w14:paraId="50C97753" w14:textId="27CC0239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范例：pub</w:t>
      </w:r>
      <w:r>
        <w:t>lic static boolean isEvenNumber(int number){</w:t>
      </w:r>
    </w:p>
    <w:p w14:paraId="2B3B93AD" w14:textId="40AEC0A8" w:rsidR="00196D88" w:rsidRDefault="00196D88" w:rsidP="00196D88">
      <w:pPr>
        <w:pStyle w:val="a3"/>
        <w:ind w:left="420" w:firstLineChars="500" w:firstLine="1050"/>
      </w:pPr>
      <w:r>
        <w:t>return true;</w:t>
      </w:r>
    </w:p>
    <w:p w14:paraId="30927A58" w14:textId="5BF398D9" w:rsidR="00196D88" w:rsidRDefault="00196D88" w:rsidP="00196D88">
      <w:pPr>
        <w:pStyle w:val="a3"/>
        <w:ind w:left="420" w:firstLineChars="350" w:firstLine="735"/>
      </w:pPr>
      <w:r>
        <w:t>}</w:t>
      </w:r>
    </w:p>
    <w:p w14:paraId="2F51522B" w14:textId="43BA4E39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注意：方法定义时，r</w:t>
      </w:r>
      <w:r>
        <w:t>eturn</w:t>
      </w:r>
      <w:r>
        <w:rPr>
          <w:rFonts w:hint="eastAsia"/>
        </w:rPr>
        <w:t>后面的返回值与方法定义上的数据类型要匹配，否则程序将会报错</w:t>
      </w:r>
    </w:p>
    <w:p w14:paraId="7212191E" w14:textId="3D01F5C9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="00196D88" w:rsidRPr="0070315C">
        <w:rPr>
          <w:rFonts w:hint="eastAsia"/>
          <w:sz w:val="24"/>
          <w:szCs w:val="24"/>
        </w:rPr>
        <w:t>.</w:t>
      </w:r>
      <w:r w:rsidR="00196D88">
        <w:rPr>
          <w:rFonts w:hint="eastAsia"/>
          <w:sz w:val="24"/>
          <w:szCs w:val="24"/>
        </w:rPr>
        <w:t>2</w:t>
      </w:r>
      <w:r w:rsidR="00196D88" w:rsidRPr="0070315C">
        <w:rPr>
          <w:rFonts w:hint="eastAsia"/>
          <w:sz w:val="24"/>
          <w:szCs w:val="24"/>
        </w:rPr>
        <w:t>.带</w:t>
      </w:r>
      <w:r w:rsidR="00196D88">
        <w:rPr>
          <w:rFonts w:hint="eastAsia"/>
          <w:sz w:val="24"/>
          <w:szCs w:val="24"/>
        </w:rPr>
        <w:t>返回值</w:t>
      </w:r>
      <w:r w:rsidR="00196D88" w:rsidRPr="0070315C">
        <w:rPr>
          <w:rFonts w:hint="eastAsia"/>
          <w:sz w:val="24"/>
          <w:szCs w:val="24"/>
        </w:rPr>
        <w:t>方法</w:t>
      </w:r>
      <w:r w:rsidR="00196D88">
        <w:rPr>
          <w:rFonts w:hint="eastAsia"/>
          <w:sz w:val="24"/>
          <w:szCs w:val="24"/>
        </w:rPr>
        <w:t>调用</w:t>
      </w:r>
    </w:p>
    <w:p w14:paraId="4EEE0012" w14:textId="38E29E28" w:rsidR="00196D88" w:rsidRP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格式1：方法名(参数</w:t>
      </w:r>
      <w:r>
        <w:t>)</w:t>
      </w:r>
      <w:r>
        <w:rPr>
          <w:rFonts w:hint="eastAsia"/>
        </w:rPr>
        <w:t>；</w:t>
      </w:r>
    </w:p>
    <w:p w14:paraId="1B859F6A" w14:textId="56A1D832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</w:t>
      </w:r>
      <w:r>
        <w:t>isEvenNumber(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1F0E936B" w14:textId="68B0573A" w:rsidR="00196D88" w:rsidRP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格式2：数据类型 变量名 =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；</w:t>
      </w:r>
    </w:p>
    <w:p w14:paraId="19EFC969" w14:textId="19D319B8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范例：bool</w:t>
      </w:r>
      <w:r>
        <w:t>ean flag = isEvenNumber(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3B1F5513" w14:textId="5400A5B7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注意：方法的返回值通常会使用变量接收，否则该返回值将无意义</w:t>
      </w:r>
    </w:p>
    <w:p w14:paraId="2ABECAA4" w14:textId="0D97B422" w:rsidR="009D08B8" w:rsidRPr="0070315C" w:rsidRDefault="00CF205B" w:rsidP="00CF205B">
      <w:pPr>
        <w:pStyle w:val="1"/>
      </w:pPr>
      <w:r>
        <w:rPr>
          <w:rFonts w:hint="eastAsia"/>
        </w:rPr>
        <w:t>9</w:t>
      </w:r>
      <w:r w:rsidR="009D08B8" w:rsidRPr="0070315C">
        <w:rPr>
          <w:rFonts w:hint="eastAsia"/>
        </w:rPr>
        <w:t>.</w:t>
      </w:r>
      <w:r w:rsidR="009D08B8">
        <w:rPr>
          <w:rFonts w:hint="eastAsia"/>
        </w:rPr>
        <w:t>方法的注意事项</w:t>
      </w:r>
    </w:p>
    <w:p w14:paraId="7470CF6A" w14:textId="1D654A48" w:rsidR="009D08B8" w:rsidRPr="00196D88" w:rsidRDefault="009D08B8" w:rsidP="009D08B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方法不能嵌套定义</w:t>
      </w:r>
    </w:p>
    <w:p w14:paraId="26D20D8B" w14:textId="7A83BA63" w:rsidR="009D08B8" w:rsidRDefault="009D08B8" w:rsidP="009D08B8">
      <w:pPr>
        <w:pStyle w:val="a3"/>
        <w:numPr>
          <w:ilvl w:val="0"/>
          <w:numId w:val="13"/>
        </w:numPr>
        <w:ind w:firstLineChars="0"/>
      </w:pPr>
      <w:r>
        <w:t>Void</w:t>
      </w:r>
      <w:r>
        <w:rPr>
          <w:rFonts w:hint="eastAsia"/>
        </w:rPr>
        <w:t>表示无返回值，可以省略return，也可单独书写return，后面不加数据。</w:t>
      </w:r>
    </w:p>
    <w:p w14:paraId="2A925B22" w14:textId="79C63748" w:rsidR="009D08B8" w:rsidRDefault="009D08B8" w:rsidP="009D08B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方法通用格式：</w:t>
      </w:r>
    </w:p>
    <w:p w14:paraId="0FEA3797" w14:textId="0FF2B0D2" w:rsidR="00CF205B" w:rsidRDefault="009D08B8" w:rsidP="009D08B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F205B">
        <w:t xml:space="preserve">public static </w:t>
      </w:r>
      <w:r w:rsidR="00CF205B" w:rsidRPr="00CF205B">
        <w:rPr>
          <w:rFonts w:hint="eastAsia"/>
          <w:highlight w:val="yellow"/>
        </w:rPr>
        <w:t>返回值类型</w:t>
      </w:r>
      <w:r w:rsidR="00CF205B">
        <w:rPr>
          <w:rFonts w:hint="eastAsia"/>
        </w:rPr>
        <w:t xml:space="preserve"> 方法名（参数）{</w:t>
      </w:r>
    </w:p>
    <w:p w14:paraId="28040042" w14:textId="1AF3B578" w:rsidR="00CF205B" w:rsidRDefault="00CF205B" w:rsidP="00CF205B">
      <w:pPr>
        <w:pStyle w:val="a3"/>
        <w:ind w:left="420" w:firstLineChars="0"/>
      </w:pPr>
      <w:r>
        <w:rPr>
          <w:rFonts w:hint="eastAsia"/>
        </w:rPr>
        <w:t>方法体；</w:t>
      </w:r>
    </w:p>
    <w:p w14:paraId="1F0B98DA" w14:textId="115B42C8" w:rsidR="00CF205B" w:rsidRDefault="00CF205B" w:rsidP="00CF205B">
      <w:pPr>
        <w:pStyle w:val="a3"/>
        <w:ind w:left="420" w:firstLineChars="0"/>
      </w:pPr>
      <w:r>
        <w:t xml:space="preserve">return </w:t>
      </w:r>
      <w:r w:rsidRPr="00CF205B">
        <w:rPr>
          <w:rFonts w:hint="eastAsia"/>
          <w:highlight w:val="yellow"/>
        </w:rPr>
        <w:t>数据</w:t>
      </w:r>
      <w:r>
        <w:rPr>
          <w:rFonts w:hint="eastAsia"/>
        </w:rPr>
        <w:t>；</w:t>
      </w:r>
    </w:p>
    <w:p w14:paraId="46C59420" w14:textId="5DFE8CF3" w:rsidR="00EF18EC" w:rsidRDefault="00CF205B" w:rsidP="00CF205B">
      <w:pPr>
        <w:pStyle w:val="a3"/>
        <w:ind w:left="420" w:firstLineChars="100" w:firstLine="210"/>
      </w:pPr>
      <w:r>
        <w:rPr>
          <w:rFonts w:hint="eastAsia"/>
        </w:rPr>
        <w:t>}</w:t>
      </w:r>
    </w:p>
    <w:p w14:paraId="097237CC" w14:textId="12C5361B" w:rsidR="00CF205B" w:rsidRDefault="00CF205B" w:rsidP="00CF20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定义方法时，要做到</w:t>
      </w:r>
      <w:r w:rsidRPr="00CF205B">
        <w:rPr>
          <w:rFonts w:hint="eastAsia"/>
          <w:highlight w:val="yellow"/>
        </w:rPr>
        <w:t>两个明确</w:t>
      </w:r>
      <w:r>
        <w:rPr>
          <w:rFonts w:hint="eastAsia"/>
          <w:highlight w:val="yellow"/>
        </w:rPr>
        <w:t>：</w:t>
      </w:r>
    </w:p>
    <w:p w14:paraId="32B97064" w14:textId="004C125B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明确返回函数值：</w:t>
      </w:r>
      <w:r>
        <w:rPr>
          <w:rFonts w:hint="eastAsia"/>
        </w:rPr>
        <w:t>主要是明确方法操作完毕之后是否有数据返回，如果没有，写void；如果有，写对应数据类型。</w:t>
      </w:r>
    </w:p>
    <w:p w14:paraId="5CCEF040" w14:textId="077F57A6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明确参数：</w:t>
      </w:r>
      <w:r w:rsidRPr="00CF205B">
        <w:rPr>
          <w:rFonts w:hint="eastAsia"/>
        </w:rPr>
        <w:t>主要是明确参数的类型和数量。</w:t>
      </w:r>
    </w:p>
    <w:p w14:paraId="3B522D48" w14:textId="3A8D2858" w:rsidR="00CF205B" w:rsidRDefault="00CF205B" w:rsidP="00CF20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调用方法时</w:t>
      </w:r>
    </w:p>
    <w:p w14:paraId="54517D94" w14:textId="770FFB55" w:rsidR="00CF205B" w:rsidRDefault="00CF205B" w:rsidP="00CF205B">
      <w:pPr>
        <w:pStyle w:val="a3"/>
        <w:ind w:left="420" w:firstLineChars="0" w:firstLine="0"/>
      </w:pPr>
      <w:r>
        <w:t>void</w:t>
      </w:r>
      <w:r>
        <w:rPr>
          <w:rFonts w:hint="eastAsia"/>
        </w:rPr>
        <w:t>类型的方法，直接调用即可</w:t>
      </w:r>
    </w:p>
    <w:p w14:paraId="3B29DE4C" w14:textId="5A9E5D9F" w:rsidR="00CF205B" w:rsidRDefault="00CF205B" w:rsidP="00CF205B">
      <w:pPr>
        <w:pStyle w:val="a3"/>
        <w:ind w:left="420" w:firstLineChars="0" w:firstLine="0"/>
      </w:pPr>
      <w:r>
        <w:rPr>
          <w:rFonts w:hint="eastAsia"/>
        </w:rPr>
        <w:t>非void类型的方法，推荐用变量接收调用</w:t>
      </w:r>
    </w:p>
    <w:p w14:paraId="087A939A" w14:textId="749CEA58" w:rsidR="00CF205B" w:rsidRDefault="00CF205B" w:rsidP="00CF205B">
      <w:pPr>
        <w:pStyle w:val="1"/>
      </w:pPr>
      <w:r>
        <w:rPr>
          <w:rFonts w:hint="eastAsia"/>
        </w:rPr>
        <w:t>10.方法重载</w:t>
      </w:r>
    </w:p>
    <w:p w14:paraId="42D7256F" w14:textId="3DB1D71A" w:rsidR="00535C62" w:rsidRDefault="00535C62" w:rsidP="00535C62">
      <w:pPr>
        <w:pStyle w:val="2"/>
        <w:rPr>
          <w:sz w:val="22"/>
          <w:szCs w:val="22"/>
        </w:rPr>
      </w:pPr>
      <w:r>
        <w:rPr>
          <w:rFonts w:hint="eastAsia"/>
        </w:rPr>
        <w:t>10.1方法重载概述：</w:t>
      </w:r>
      <w:r w:rsidRPr="00535C62">
        <w:rPr>
          <w:rFonts w:hint="eastAsia"/>
          <w:sz w:val="22"/>
          <w:szCs w:val="22"/>
        </w:rPr>
        <w:t>指同一个类中定义的多个方法之间的关系，满足下列条件的多个方法相互构成重载</w:t>
      </w:r>
    </w:p>
    <w:p w14:paraId="6A95D809" w14:textId="62D9C807" w:rsid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多个方法在同一个类中</w:t>
      </w:r>
    </w:p>
    <w:p w14:paraId="57DB999F" w14:textId="1D065ACF" w:rsid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多个方法具有相同的方法名</w:t>
      </w:r>
    </w:p>
    <w:p w14:paraId="17D668CE" w14:textId="6F1EF104" w:rsidR="00535C62" w:rsidRP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多个方法的参数不相同，类型不同或者数量不同</w:t>
      </w:r>
    </w:p>
    <w:p w14:paraId="58740D7F" w14:textId="09701B6E" w:rsidR="00CF205B" w:rsidRDefault="00535C62" w:rsidP="00535C62">
      <w:pPr>
        <w:pStyle w:val="2"/>
      </w:pPr>
      <w:r>
        <w:rPr>
          <w:rFonts w:hint="eastAsia"/>
        </w:rPr>
        <w:t>10.2方法重载特点</w:t>
      </w:r>
    </w:p>
    <w:p w14:paraId="2CD90F5F" w14:textId="0637E036" w:rsidR="00535C62" w:rsidRDefault="00535C62" w:rsidP="00535C6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重载仅对应方法的定义，与方法的调用无关，调用方式参照标准格式</w:t>
      </w:r>
    </w:p>
    <w:p w14:paraId="28A12480" w14:textId="2ECD7043" w:rsidR="00535C62" w:rsidRPr="00535C62" w:rsidRDefault="00535C62" w:rsidP="00535C6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重载仅针对</w:t>
      </w:r>
      <w:r w:rsidRPr="00535C62">
        <w:rPr>
          <w:rFonts w:hint="eastAsia"/>
          <w:highlight w:val="yellow"/>
        </w:rPr>
        <w:t>同一个类</w:t>
      </w:r>
      <w:r>
        <w:rPr>
          <w:rFonts w:hint="eastAsia"/>
        </w:rPr>
        <w:t>中</w:t>
      </w:r>
      <w:r w:rsidRPr="00535C62">
        <w:rPr>
          <w:rFonts w:hint="eastAsia"/>
          <w:highlight w:val="yellow"/>
        </w:rPr>
        <w:t>方法的名称与参数进行识别</w:t>
      </w:r>
      <w:r>
        <w:rPr>
          <w:rFonts w:hint="eastAsia"/>
        </w:rPr>
        <w:t>，与返回值无关，换句话说不能通过</w:t>
      </w:r>
      <w:r>
        <w:rPr>
          <w:rFonts w:hint="eastAsia"/>
        </w:rPr>
        <w:lastRenderedPageBreak/>
        <w:t>返回值来判断两个方法是否相互构成重载。</w:t>
      </w:r>
    </w:p>
    <w:p w14:paraId="22721D6B" w14:textId="52EE7361" w:rsidR="005244D7" w:rsidRDefault="005244D7" w:rsidP="005244D7">
      <w:pPr>
        <w:pStyle w:val="1"/>
      </w:pPr>
      <w:r>
        <w:rPr>
          <w:rFonts w:hint="eastAsia"/>
        </w:rPr>
        <w:t>11.方法的参数传递</w:t>
      </w:r>
    </w:p>
    <w:p w14:paraId="1E90F82A" w14:textId="4475B846" w:rsidR="00CF205B" w:rsidRDefault="005244D7" w:rsidP="005244D7">
      <w:pPr>
        <w:pStyle w:val="2"/>
      </w:pPr>
      <w:r>
        <w:rPr>
          <w:rFonts w:hint="eastAsia"/>
        </w:rPr>
        <w:t>11.1方法参数传递（基本类型）</w:t>
      </w:r>
    </w:p>
    <w:p w14:paraId="732B1C02" w14:textId="4ECCE42A" w:rsidR="005244D7" w:rsidRDefault="005244D7" w:rsidP="005244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对于基本数据类型的参数，形式参数的改变，不影响实际参数的值。</w:t>
      </w:r>
    </w:p>
    <w:p w14:paraId="2559F893" w14:textId="4BF43C90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C4368D" wp14:editId="055AA591">
            <wp:extent cx="464058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931" w14:textId="50BEDEFE" w:rsidR="005244D7" w:rsidRDefault="005244D7" w:rsidP="005244D7">
      <w:pPr>
        <w:pStyle w:val="2"/>
      </w:pPr>
      <w:r>
        <w:rPr>
          <w:rFonts w:hint="eastAsia"/>
        </w:rPr>
        <w:t>11.2方法参数传递（引用类型）</w:t>
      </w:r>
    </w:p>
    <w:p w14:paraId="26CD1B36" w14:textId="29AFCAEA" w:rsidR="005244D7" w:rsidRDefault="00103A8B" w:rsidP="005244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对于引用数据类型的参数，形式参数的改变，影响实际参数的值</w:t>
      </w:r>
    </w:p>
    <w:p w14:paraId="58084906" w14:textId="1C7833BF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15F663" wp14:editId="4E5C87A7">
            <wp:extent cx="4945380" cy="27299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00" cy="2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793" w14:textId="1473B833" w:rsidR="002A0D37" w:rsidRDefault="00F820AF" w:rsidP="00F820AF">
      <w:pPr>
        <w:pStyle w:val="1"/>
      </w:pPr>
      <w:r>
        <w:rPr>
          <w:rFonts w:hint="eastAsia"/>
        </w:rPr>
        <w:lastRenderedPageBreak/>
        <w:t>12.</w:t>
      </w:r>
      <w:r>
        <w:t>D</w:t>
      </w:r>
      <w:r>
        <w:rPr>
          <w:rFonts w:hint="eastAsia"/>
        </w:rPr>
        <w:t>ebug</w:t>
      </w:r>
    </w:p>
    <w:p w14:paraId="366E4AFA" w14:textId="79C8011F" w:rsidR="00F820AF" w:rsidRDefault="00F820AF" w:rsidP="00F820AF">
      <w:pPr>
        <w:pStyle w:val="2"/>
      </w:pPr>
      <w:r>
        <w:rPr>
          <w:rFonts w:hint="eastAsia"/>
        </w:rPr>
        <w:t>12.1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操作流程</w:t>
      </w:r>
    </w:p>
    <w:p w14:paraId="4D59AE95" w14:textId="06B13A60" w:rsidR="00CB7770" w:rsidRPr="00CB7770" w:rsidRDefault="00CB7770" w:rsidP="00F820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：是供程序员使用的程序调试工具，它可以用于查看程序的执行流程，也可用于追踪程序执行过程来调试程序。</w:t>
      </w:r>
    </w:p>
    <w:p w14:paraId="08DFFF8C" w14:textId="0C2D9FD7" w:rsidR="00F820AF" w:rsidRDefault="00F820AF" w:rsidP="00F820AF">
      <w:r>
        <w:rPr>
          <w:rFonts w:hint="eastAsia"/>
        </w:rPr>
        <w:t>Debug调试：又称断点调试，断点其实是一个标记，告诉我们从哪里开始查看。</w:t>
      </w:r>
    </w:p>
    <w:p w14:paraId="6362F01A" w14:textId="4031A43F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如何加断点</w:t>
      </w:r>
      <w:r w:rsidR="00CB7770">
        <w:rPr>
          <w:rFonts w:hint="eastAsia"/>
        </w:rPr>
        <w:t>：选择要设置断点的代码行，在行号的区域的后面单击鼠标左键。</w:t>
      </w:r>
    </w:p>
    <w:p w14:paraId="42DE76CF" w14:textId="69BB9175" w:rsidR="00CB7770" w:rsidRDefault="00200846" w:rsidP="00CB77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如何运行加了断点的程序</w:t>
      </w:r>
      <w:r w:rsidR="00CB7770">
        <w:rPr>
          <w:rFonts w:hint="eastAsia"/>
        </w:rPr>
        <w:t>：在代码区域右键Debug执行。</w:t>
      </w:r>
    </w:p>
    <w:p w14:paraId="412A0E53" w14:textId="3F8E6B44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看哪里</w:t>
      </w:r>
      <w:r w:rsidR="00CB7770">
        <w:rPr>
          <w:rFonts w:hint="eastAsia"/>
        </w:rPr>
        <w:t>：看De</w:t>
      </w:r>
      <w:r w:rsidR="00CB7770">
        <w:t>bugger</w:t>
      </w:r>
      <w:r w:rsidR="00CB7770">
        <w:rPr>
          <w:rFonts w:hint="eastAsia"/>
        </w:rPr>
        <w:t>窗口和Cons</w:t>
      </w:r>
      <w:r w:rsidR="00CB7770">
        <w:t>ole</w:t>
      </w:r>
      <w:r w:rsidR="00CB7770">
        <w:rPr>
          <w:rFonts w:hint="eastAsia"/>
        </w:rPr>
        <w:t>窗口。</w:t>
      </w:r>
    </w:p>
    <w:p w14:paraId="792B22CF" w14:textId="58D3CB8C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点哪里</w:t>
      </w:r>
      <w:r w:rsidR="00CB7770">
        <w:rPr>
          <w:rFonts w:hint="eastAsia"/>
        </w:rPr>
        <w:t>：点s</w:t>
      </w:r>
      <w:r w:rsidR="00CB7770">
        <w:t>tep into(F7)</w:t>
      </w:r>
      <w:r w:rsidR="00CB7770">
        <w:rPr>
          <w:rFonts w:hint="eastAsia"/>
        </w:rPr>
        <w:t>这个箭头。点stop结束。</w:t>
      </w:r>
    </w:p>
    <w:p w14:paraId="535A8098" w14:textId="5874EDA0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如何删除断点</w:t>
      </w:r>
      <w:r w:rsidR="00CB7770">
        <w:rPr>
          <w:rFonts w:hint="eastAsia"/>
        </w:rPr>
        <w:t>：选择要删除的断点，单击鼠标左键即可。</w:t>
      </w:r>
    </w:p>
    <w:p w14:paraId="18CCE686" w14:textId="2F1C6FA3" w:rsidR="0053551C" w:rsidRDefault="0053551C" w:rsidP="0053551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注意事项：如果数据来自键盘输入，一定要记得输入数据，不然就不能继续往下查看了。</w:t>
      </w:r>
    </w:p>
    <w:p w14:paraId="70F39DF3" w14:textId="0DBD6ECE" w:rsidR="0053551C" w:rsidRDefault="0053551C" w:rsidP="00662BC7">
      <w:pPr>
        <w:pStyle w:val="a3"/>
        <w:ind w:left="420" w:firstLineChars="0" w:firstLine="0"/>
      </w:pPr>
    </w:p>
    <w:p w14:paraId="3750804C" w14:textId="2656A493" w:rsidR="00662BC7" w:rsidRDefault="00662BC7" w:rsidP="00662BC7">
      <w:pPr>
        <w:pStyle w:val="a3"/>
        <w:ind w:left="420" w:firstLineChars="0" w:firstLine="0"/>
      </w:pPr>
    </w:p>
    <w:p w14:paraId="64F46162" w14:textId="0E48DF78" w:rsidR="00662BC7" w:rsidRDefault="00662BC7" w:rsidP="00662BC7">
      <w:pPr>
        <w:pStyle w:val="a3"/>
        <w:ind w:left="420" w:firstLineChars="0" w:firstLine="0"/>
      </w:pPr>
    </w:p>
    <w:p w14:paraId="1CB1C388" w14:textId="6AA6F013" w:rsidR="00662BC7" w:rsidRDefault="00662BC7" w:rsidP="00662BC7">
      <w:pPr>
        <w:pStyle w:val="a3"/>
        <w:ind w:left="420" w:firstLineChars="0" w:firstLine="0"/>
      </w:pPr>
    </w:p>
    <w:p w14:paraId="21550789" w14:textId="0B809F23" w:rsidR="00662BC7" w:rsidRDefault="00662BC7" w:rsidP="00662BC7">
      <w:pPr>
        <w:pStyle w:val="a5"/>
      </w:pPr>
      <w:r>
        <w:rPr>
          <w:rFonts w:hint="eastAsia"/>
        </w:rPr>
        <w:t>类和对象</w:t>
      </w:r>
    </w:p>
    <w:p w14:paraId="6065C573" w14:textId="327253B8" w:rsidR="00662BC7" w:rsidRDefault="00662BC7" w:rsidP="00662BC7">
      <w:pPr>
        <w:pStyle w:val="1"/>
        <w:numPr>
          <w:ilvl w:val="0"/>
          <w:numId w:val="17"/>
        </w:numPr>
      </w:pPr>
      <w:r>
        <w:rPr>
          <w:rFonts w:hint="eastAsia"/>
        </w:rPr>
        <w:t>类和对象</w:t>
      </w:r>
    </w:p>
    <w:p w14:paraId="76F50FF6" w14:textId="19B0395A" w:rsidR="00662BC7" w:rsidRDefault="00662BC7" w:rsidP="00662BC7">
      <w:pPr>
        <w:pStyle w:val="2"/>
      </w:pPr>
      <w:r>
        <w:rPr>
          <w:rFonts w:hint="eastAsia"/>
        </w:rPr>
        <w:t>1.1什么是对象</w:t>
      </w:r>
    </w:p>
    <w:p w14:paraId="1DD69D4F" w14:textId="0EB55AF3" w:rsidR="00662BC7" w:rsidRDefault="00662BC7" w:rsidP="00662BC7">
      <w:r>
        <w:rPr>
          <w:rFonts w:hint="eastAsia"/>
        </w:rPr>
        <w:t>万物皆对象，客观存在的事务皆为对象。</w:t>
      </w:r>
    </w:p>
    <w:p w14:paraId="5E6EE1E2" w14:textId="25B26C5B" w:rsidR="00662BC7" w:rsidRDefault="00662BC7" w:rsidP="00662BC7">
      <w:pPr>
        <w:pStyle w:val="2"/>
      </w:pPr>
      <w:r>
        <w:rPr>
          <w:rFonts w:hint="eastAsia"/>
        </w:rPr>
        <w:t>1.2什么是类</w:t>
      </w:r>
    </w:p>
    <w:p w14:paraId="48F39AED" w14:textId="24C694C9" w:rsidR="00662BC7" w:rsidRDefault="00662BC7" w:rsidP="00CB18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7146B0B8" w14:textId="2F096964" w:rsidR="00662BC7" w:rsidRDefault="00817CFA" w:rsidP="00CB18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类的特点：</w:t>
      </w:r>
    </w:p>
    <w:p w14:paraId="40639E17" w14:textId="69CD04A4" w:rsidR="00817CFA" w:rsidRDefault="00817CFA" w:rsidP="00817CF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类是对象的数据类型</w:t>
      </w:r>
    </w:p>
    <w:p w14:paraId="7937E875" w14:textId="19932914" w:rsidR="00817CFA" w:rsidRDefault="00817CFA" w:rsidP="00817CF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类是具有相同属性和行为的一组对象的集合</w:t>
      </w:r>
    </w:p>
    <w:p w14:paraId="155B42B9" w14:textId="7F92ED2E" w:rsidR="00817CFA" w:rsidRDefault="00817CFA" w:rsidP="00817CF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什么是</w:t>
      </w:r>
      <w:r>
        <w:rPr>
          <w:rFonts w:hint="eastAsia"/>
        </w:rPr>
        <w:t>对象的属性</w:t>
      </w:r>
    </w:p>
    <w:p w14:paraId="691B7A89" w14:textId="7A9C7523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属性：对象具有的各种特征，每个对象的每个属性都有特定的值</w:t>
      </w:r>
      <w:r>
        <w:rPr>
          <w:rFonts w:hint="eastAsia"/>
        </w:rPr>
        <w:t>。</w:t>
      </w:r>
    </w:p>
    <w:p w14:paraId="4860868F" w14:textId="5AF04992" w:rsidR="00817CFA" w:rsidRDefault="00817CFA" w:rsidP="00817CFA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4</w:t>
      </w:r>
      <w:r>
        <w:rPr>
          <w:rFonts w:hint="eastAsia"/>
        </w:rPr>
        <w:t>什么是</w:t>
      </w:r>
      <w:r>
        <w:rPr>
          <w:rFonts w:hint="eastAsia"/>
        </w:rPr>
        <w:t>对象的行为</w:t>
      </w:r>
    </w:p>
    <w:p w14:paraId="620D6B60" w14:textId="2A38188A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行为：对象能够执行的行为。</w:t>
      </w:r>
    </w:p>
    <w:p w14:paraId="04520107" w14:textId="5596307E" w:rsidR="00817CFA" w:rsidRDefault="00817CFA" w:rsidP="00817CF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5类和对象的关系</w:t>
      </w:r>
    </w:p>
    <w:p w14:paraId="58FE1440" w14:textId="77777777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3D9B9977" w14:textId="01F076F1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对象是能够看得到摸得着的真是存在的实体</w:t>
      </w:r>
    </w:p>
    <w:p w14:paraId="010FA85D" w14:textId="0D93984D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类是对象的抽象。</w:t>
      </w:r>
      <w:r w:rsidR="00DF4615">
        <w:rPr>
          <w:rFonts w:hint="eastAsia"/>
        </w:rPr>
        <w:t>对象是类的实体。</w:t>
      </w:r>
    </w:p>
    <w:p w14:paraId="2A7B788E" w14:textId="2F6D5545" w:rsidR="00DF4615" w:rsidRDefault="00DF4615" w:rsidP="00DF4615">
      <w:pPr>
        <w:pStyle w:val="2"/>
      </w:pPr>
      <w:r>
        <w:rPr>
          <w:rFonts w:hint="eastAsia"/>
        </w:rPr>
        <w:t>1.</w:t>
      </w:r>
      <w:r w:rsidR="00C2595F">
        <w:rPr>
          <w:rFonts w:hint="eastAsia"/>
        </w:rPr>
        <w:t>6</w:t>
      </w:r>
      <w:r>
        <w:rPr>
          <w:rFonts w:hint="eastAsia"/>
        </w:rPr>
        <w:t>类</w:t>
      </w:r>
      <w:r>
        <w:rPr>
          <w:rFonts w:hint="eastAsia"/>
        </w:rPr>
        <w:t>的定义</w:t>
      </w:r>
    </w:p>
    <w:p w14:paraId="72466E07" w14:textId="0566B1E2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>的重要性：是Java程序的基本组成单位。</w:t>
      </w:r>
    </w:p>
    <w:p w14:paraId="4FC2D7FC" w14:textId="58C13CC5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类的组成：属性和行为</w:t>
      </w:r>
    </w:p>
    <w:p w14:paraId="0845463C" w14:textId="0DB4E388" w:rsidR="00DF4615" w:rsidRDefault="00DF4615" w:rsidP="00DF4615">
      <w:pPr>
        <w:pStyle w:val="a3"/>
        <w:ind w:left="420" w:firstLineChars="0"/>
      </w:pPr>
      <w:r>
        <w:rPr>
          <w:rFonts w:hint="eastAsia"/>
        </w:rPr>
        <w:t>属性：在类中通过</w:t>
      </w:r>
      <w:r w:rsidRPr="00DF4615">
        <w:rPr>
          <w:rFonts w:hint="eastAsia"/>
          <w:color w:val="FF0000"/>
        </w:rPr>
        <w:t>成员变量</w:t>
      </w:r>
      <w:r>
        <w:rPr>
          <w:rFonts w:hint="eastAsia"/>
        </w:rPr>
        <w:t>来体现（类中方法外的变量）</w:t>
      </w:r>
    </w:p>
    <w:p w14:paraId="40B293C8" w14:textId="2C3CE75E" w:rsidR="00DF4615" w:rsidRDefault="00DF4615" w:rsidP="00DF4615">
      <w:pPr>
        <w:pStyle w:val="a3"/>
        <w:ind w:left="420" w:firstLineChars="0"/>
      </w:pPr>
      <w:r>
        <w:rPr>
          <w:rFonts w:hint="eastAsia"/>
        </w:rPr>
        <w:t>行为：在类中通过</w:t>
      </w:r>
      <w:r w:rsidRPr="00DF4615">
        <w:rPr>
          <w:rFonts w:hint="eastAsia"/>
          <w:color w:val="FF0000"/>
        </w:rPr>
        <w:t>成员方法</w:t>
      </w:r>
      <w:r>
        <w:rPr>
          <w:rFonts w:hint="eastAsia"/>
        </w:rPr>
        <w:t>来体现（和前面的方法相比去掉s</w:t>
      </w:r>
      <w:r>
        <w:t>tatic</w:t>
      </w:r>
      <w:r>
        <w:rPr>
          <w:rFonts w:hint="eastAsia"/>
        </w:rPr>
        <w:t>关键字即可）</w:t>
      </w:r>
    </w:p>
    <w:p w14:paraId="3784CFAD" w14:textId="3C8A5374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类的定义步骤：</w:t>
      </w:r>
    </w:p>
    <w:p w14:paraId="21B0671A" w14:textId="61DC3832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定义类</w:t>
      </w:r>
    </w:p>
    <w:p w14:paraId="5864B8B2" w14:textId="10689591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编写类的成员变量</w:t>
      </w:r>
    </w:p>
    <w:p w14:paraId="173EA78B" w14:textId="7ECC09D6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编写类的成员方法</w:t>
      </w:r>
    </w:p>
    <w:p w14:paraId="05575446" w14:textId="77777777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类名{</w:t>
      </w:r>
    </w:p>
    <w:p w14:paraId="2C277556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//成员变量</w:t>
      </w:r>
    </w:p>
    <w:p w14:paraId="5DAE2A1F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变量的数据类型 变量；</w:t>
      </w:r>
    </w:p>
    <w:p w14:paraId="2CB5581A" w14:textId="77777777" w:rsidR="00DF4615" w:rsidRDefault="00DF4615" w:rsidP="00DF4615">
      <w:pPr>
        <w:pStyle w:val="a3"/>
        <w:ind w:left="840" w:firstLineChars="0" w:firstLine="0"/>
      </w:pPr>
      <w:r>
        <w:t>……</w:t>
      </w:r>
    </w:p>
    <w:p w14:paraId="1D046194" w14:textId="77777777" w:rsidR="00DF4615" w:rsidRDefault="00DF4615" w:rsidP="00DF4615">
      <w:pPr>
        <w:pStyle w:val="a3"/>
        <w:ind w:left="840" w:firstLineChars="0" w:firstLine="0"/>
      </w:pPr>
      <w:r>
        <w:t>//</w:t>
      </w:r>
      <w:r>
        <w:rPr>
          <w:rFonts w:hint="eastAsia"/>
        </w:rPr>
        <w:t>成员方法</w:t>
      </w:r>
    </w:p>
    <w:p w14:paraId="0E0CB2AD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方法1；</w:t>
      </w:r>
    </w:p>
    <w:p w14:paraId="6EC022C7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方法2；</w:t>
      </w:r>
    </w:p>
    <w:p w14:paraId="74A24DA7" w14:textId="5C030ED3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7C5C8918" w14:textId="2DC06D9B" w:rsidR="00DF4615" w:rsidRDefault="00C2595F" w:rsidP="00C2595F">
      <w:pPr>
        <w:pStyle w:val="2"/>
      </w:pPr>
      <w:r>
        <w:rPr>
          <w:rFonts w:hint="eastAsia"/>
        </w:rPr>
        <w:t>1.7对象的使用</w:t>
      </w:r>
    </w:p>
    <w:p w14:paraId="4A398DAD" w14:textId="10DC3E78" w:rsidR="00C2595F" w:rsidRDefault="00C2595F" w:rsidP="00C2595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创建对象：类名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14:paraId="6C553EF5" w14:textId="234F627D" w:rsidR="00C2595F" w:rsidRDefault="00C2595F" w:rsidP="00C2595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使用对象：</w:t>
      </w:r>
    </w:p>
    <w:p w14:paraId="4629F3C2" w14:textId="0895FE43" w:rsidR="00C2595F" w:rsidRDefault="00C2595F" w:rsidP="00C259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使用成员变量：对象名.变量名 </w:t>
      </w:r>
      <w:r>
        <w:t xml:space="preserve">   </w:t>
      </w:r>
      <w:r>
        <w:rPr>
          <w:rFonts w:hint="eastAsia"/>
        </w:rPr>
        <w:t>例如：p</w:t>
      </w:r>
      <w:r>
        <w:t>.brand</w:t>
      </w:r>
    </w:p>
    <w:p w14:paraId="5CF0228C" w14:textId="05AB5DEB" w:rsidR="00BF69E9" w:rsidRDefault="00C2595F" w:rsidP="00BF69E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使用成员方法：对象模.方法名 </w:t>
      </w:r>
      <w:r>
        <w:t xml:space="preserve">   </w:t>
      </w:r>
      <w:r>
        <w:rPr>
          <w:rFonts w:hint="eastAsia"/>
        </w:rPr>
        <w:t>例如：p</w:t>
      </w:r>
      <w:r>
        <w:t>.call()</w:t>
      </w:r>
    </w:p>
    <w:p w14:paraId="1A3EA4A4" w14:textId="21479C57" w:rsidR="009F5437" w:rsidRDefault="009F5437" w:rsidP="009F5437">
      <w:pPr>
        <w:pStyle w:val="1"/>
        <w:ind w:leftChars="6" w:left="141" w:hangingChars="29" w:hanging="128"/>
      </w:pPr>
      <w:r>
        <w:rPr>
          <w:rFonts w:hint="eastAsia"/>
        </w:rPr>
        <w:t>2.成员变量和局部变量</w:t>
      </w:r>
    </w:p>
    <w:p w14:paraId="52BA35F6" w14:textId="573EA1B9" w:rsidR="009F5437" w:rsidRDefault="009F5437" w:rsidP="003921F6"/>
    <w:p w14:paraId="18CF0A0E" w14:textId="77777777" w:rsidR="003921F6" w:rsidRDefault="003921F6" w:rsidP="003921F6">
      <w:pPr>
        <w:rPr>
          <w:rFonts w:hint="eastAsia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2835"/>
        <w:gridCol w:w="3056"/>
      </w:tblGrid>
      <w:tr w:rsidR="003921F6" w14:paraId="494E1221" w14:textId="77777777" w:rsidTr="003921F6">
        <w:tc>
          <w:tcPr>
            <w:tcW w:w="1985" w:type="dxa"/>
          </w:tcPr>
          <w:p w14:paraId="1E676563" w14:textId="37A821E7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区别</w:t>
            </w:r>
          </w:p>
        </w:tc>
        <w:tc>
          <w:tcPr>
            <w:tcW w:w="2835" w:type="dxa"/>
          </w:tcPr>
          <w:p w14:paraId="7FA93963" w14:textId="6EE37959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14:paraId="1A0B9489" w14:textId="06B9A1E0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局部变量</w:t>
            </w:r>
          </w:p>
        </w:tc>
      </w:tr>
      <w:tr w:rsidR="003921F6" w14:paraId="50680B1E" w14:textId="77777777" w:rsidTr="003921F6">
        <w:tc>
          <w:tcPr>
            <w:tcW w:w="1985" w:type="dxa"/>
          </w:tcPr>
          <w:p w14:paraId="531A44F8" w14:textId="060A9F28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类中位置不同</w:t>
            </w:r>
          </w:p>
        </w:tc>
        <w:tc>
          <w:tcPr>
            <w:tcW w:w="2835" w:type="dxa"/>
          </w:tcPr>
          <w:p w14:paraId="31D4B4C9" w14:textId="24D7F707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类中方法外</w:t>
            </w:r>
          </w:p>
        </w:tc>
        <w:tc>
          <w:tcPr>
            <w:tcW w:w="3056" w:type="dxa"/>
          </w:tcPr>
          <w:p w14:paraId="482862ED" w14:textId="13164D0B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方法内或方法声明上</w:t>
            </w:r>
          </w:p>
        </w:tc>
      </w:tr>
      <w:tr w:rsidR="003921F6" w14:paraId="30CEA819" w14:textId="77777777" w:rsidTr="003921F6">
        <w:tc>
          <w:tcPr>
            <w:tcW w:w="1985" w:type="dxa"/>
          </w:tcPr>
          <w:p w14:paraId="427F62C1" w14:textId="18813081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内存中的位置不同</w:t>
            </w:r>
          </w:p>
        </w:tc>
        <w:tc>
          <w:tcPr>
            <w:tcW w:w="2835" w:type="dxa"/>
          </w:tcPr>
          <w:p w14:paraId="2BFC4C53" w14:textId="72FDCE6C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堆内存</w:t>
            </w:r>
          </w:p>
        </w:tc>
        <w:tc>
          <w:tcPr>
            <w:tcW w:w="3056" w:type="dxa"/>
          </w:tcPr>
          <w:p w14:paraId="0908C733" w14:textId="7A0BE83F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栈内存</w:t>
            </w:r>
          </w:p>
        </w:tc>
      </w:tr>
      <w:tr w:rsidR="003921F6" w14:paraId="57F6159C" w14:textId="77777777" w:rsidTr="003921F6">
        <w:tc>
          <w:tcPr>
            <w:tcW w:w="1985" w:type="dxa"/>
          </w:tcPr>
          <w:p w14:paraId="0313A63F" w14:textId="596E0AA6" w:rsidR="009F5437" w:rsidRDefault="009F5437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生命周期不同</w:t>
            </w:r>
          </w:p>
        </w:tc>
        <w:tc>
          <w:tcPr>
            <w:tcW w:w="2835" w:type="dxa"/>
          </w:tcPr>
          <w:p w14:paraId="23DD663A" w14:textId="0E33E3AB" w:rsidR="009F5437" w:rsidRDefault="009F5437" w:rsidP="003921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随着对象的存在而存在，随着对象的消失而消失</w:t>
            </w:r>
          </w:p>
        </w:tc>
        <w:tc>
          <w:tcPr>
            <w:tcW w:w="3056" w:type="dxa"/>
          </w:tcPr>
          <w:p w14:paraId="7FA78068" w14:textId="016B6FEC" w:rsidR="009F5437" w:rsidRDefault="009F5437" w:rsidP="003921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随着方法的调用而存在</w:t>
            </w:r>
            <w:r w:rsidR="003921F6">
              <w:rPr>
                <w:rFonts w:hint="eastAsia"/>
              </w:rPr>
              <w:t>，随着方法的调用完毕而消失</w:t>
            </w:r>
          </w:p>
        </w:tc>
      </w:tr>
      <w:tr w:rsidR="003921F6" w14:paraId="360910FE" w14:textId="77777777" w:rsidTr="003921F6">
        <w:tc>
          <w:tcPr>
            <w:tcW w:w="1985" w:type="dxa"/>
          </w:tcPr>
          <w:p w14:paraId="16A7D705" w14:textId="127D2352" w:rsidR="009F5437" w:rsidRDefault="003921F6" w:rsidP="00392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初始化值不同</w:t>
            </w:r>
          </w:p>
        </w:tc>
        <w:tc>
          <w:tcPr>
            <w:tcW w:w="2835" w:type="dxa"/>
          </w:tcPr>
          <w:p w14:paraId="3FF08A06" w14:textId="7EC96AED" w:rsidR="009F5437" w:rsidRDefault="003921F6" w:rsidP="003921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有默认初始值</w:t>
            </w:r>
          </w:p>
        </w:tc>
        <w:tc>
          <w:tcPr>
            <w:tcW w:w="3056" w:type="dxa"/>
          </w:tcPr>
          <w:p w14:paraId="09EBCC4B" w14:textId="05850A69" w:rsidR="009F5437" w:rsidRDefault="003921F6" w:rsidP="003921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没有默认初始值，必须先定义，赋值才能使用</w:t>
            </w:r>
          </w:p>
        </w:tc>
      </w:tr>
    </w:tbl>
    <w:p w14:paraId="3977EAAD" w14:textId="77777777" w:rsidR="009F5437" w:rsidRPr="009F5437" w:rsidRDefault="009F5437" w:rsidP="003921F6">
      <w:pPr>
        <w:pStyle w:val="a3"/>
        <w:ind w:left="420" w:firstLineChars="0" w:firstLine="0"/>
        <w:rPr>
          <w:rFonts w:hint="eastAsia"/>
        </w:rPr>
      </w:pPr>
    </w:p>
    <w:p w14:paraId="6E33EB0A" w14:textId="1DA5F16C" w:rsidR="003921F6" w:rsidRDefault="003921F6" w:rsidP="003921F6">
      <w:pPr>
        <w:pStyle w:val="1"/>
        <w:numPr>
          <w:ilvl w:val="0"/>
          <w:numId w:val="20"/>
        </w:numPr>
        <w:ind w:left="709" w:hanging="698"/>
      </w:pPr>
      <w:r>
        <w:rPr>
          <w:rFonts w:hint="eastAsia"/>
        </w:rPr>
        <w:t>封装</w:t>
      </w:r>
    </w:p>
    <w:p w14:paraId="7967C964" w14:textId="44AF49D9" w:rsidR="003921F6" w:rsidRDefault="003921F6" w:rsidP="003921F6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t xml:space="preserve">1 private </w:t>
      </w:r>
      <w:r>
        <w:rPr>
          <w:rFonts w:hint="eastAsia"/>
        </w:rPr>
        <w:t>关键字</w:t>
      </w:r>
    </w:p>
    <w:p w14:paraId="591DA2AA" w14:textId="34FEF323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是一个权限修饰符，可以修饰成员（成员变量和成员方法）</w:t>
      </w:r>
    </w:p>
    <w:p w14:paraId="33C25B22" w14:textId="194ABE88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作用是保护成员不被别的类使用，被p</w:t>
      </w:r>
      <w:r>
        <w:t>rivate</w:t>
      </w:r>
      <w:r>
        <w:rPr>
          <w:rFonts w:hint="eastAsia"/>
        </w:rPr>
        <w:t>修饰的成员只在本类中才能访问</w:t>
      </w:r>
    </w:p>
    <w:p w14:paraId="637C2C31" w14:textId="37CF6526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针对p</w:t>
      </w:r>
      <w:r>
        <w:t>rivate</w:t>
      </w:r>
      <w:r>
        <w:rPr>
          <w:rFonts w:hint="eastAsia"/>
        </w:rPr>
        <w:t>修饰的成员变量，如果需要被其它类使用，提供相应的操作</w:t>
      </w:r>
    </w:p>
    <w:p w14:paraId="2A6828DD" w14:textId="773CF201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提供“get变量名（）“方法，用于获取成员变量的值，方法用p</w:t>
      </w:r>
      <w:r>
        <w:t>ublic</w:t>
      </w:r>
      <w:r>
        <w:rPr>
          <w:rFonts w:hint="eastAsia"/>
        </w:rPr>
        <w:t>修饰</w:t>
      </w:r>
    </w:p>
    <w:p w14:paraId="68B5BE75" w14:textId="5704714F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提供“</w:t>
      </w:r>
      <w:r>
        <w:rPr>
          <w:rFonts w:hint="eastAsia"/>
        </w:rPr>
        <w:t>set</w:t>
      </w:r>
      <w:r>
        <w:rPr>
          <w:rFonts w:hint="eastAsia"/>
        </w:rPr>
        <w:t>变量名（）“方法，用于</w:t>
      </w:r>
      <w:r>
        <w:rPr>
          <w:rFonts w:hint="eastAsia"/>
        </w:rPr>
        <w:t>设置</w:t>
      </w:r>
      <w:r>
        <w:rPr>
          <w:rFonts w:hint="eastAsia"/>
        </w:rPr>
        <w:t>成员变量的值，方法用p</w:t>
      </w:r>
      <w:r>
        <w:t>ublic</w:t>
      </w:r>
      <w:r>
        <w:rPr>
          <w:rFonts w:hint="eastAsia"/>
        </w:rPr>
        <w:t>修饰</w:t>
      </w:r>
    </w:p>
    <w:p w14:paraId="4EDF1322" w14:textId="3F9EB9B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2</w:t>
      </w:r>
      <w:r>
        <w:t xml:space="preserve"> private </w:t>
      </w:r>
      <w:r>
        <w:rPr>
          <w:rFonts w:hint="eastAsia"/>
        </w:rPr>
        <w:t>关键字</w:t>
      </w:r>
      <w:r>
        <w:rPr>
          <w:rFonts w:hint="eastAsia"/>
        </w:rPr>
        <w:t>的使用</w:t>
      </w:r>
    </w:p>
    <w:p w14:paraId="34DE6FC1" w14:textId="379DEBE2" w:rsidR="001749A0" w:rsidRDefault="001749A0" w:rsidP="001749A0">
      <w:pPr>
        <w:rPr>
          <w:rFonts w:hint="eastAsia"/>
        </w:rPr>
      </w:pPr>
      <w:r>
        <w:rPr>
          <w:rFonts w:hint="eastAsia"/>
        </w:rPr>
        <w:t>一个标准类的编写：</w:t>
      </w:r>
    </w:p>
    <w:p w14:paraId="5EEDDFB5" w14:textId="3C94B034" w:rsidR="001749A0" w:rsidRDefault="001749A0" w:rsidP="001749A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把成员变量用pr</w:t>
      </w:r>
      <w:r>
        <w:t>ivate</w:t>
      </w:r>
      <w:r>
        <w:rPr>
          <w:rFonts w:hint="eastAsia"/>
        </w:rPr>
        <w:t>修饰</w:t>
      </w:r>
    </w:p>
    <w:p w14:paraId="2F388B4A" w14:textId="755F0601" w:rsidR="001749A0" w:rsidRDefault="001749A0" w:rsidP="001749A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提供对应的get</w:t>
      </w:r>
      <w:r>
        <w:t>Xxxx()/setXxx()</w:t>
      </w:r>
      <w:r>
        <w:rPr>
          <w:rFonts w:hint="eastAsia"/>
        </w:rPr>
        <w:t>方法</w:t>
      </w:r>
    </w:p>
    <w:p w14:paraId="4DD90DDE" w14:textId="2549CF5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this</w:t>
      </w:r>
      <w:r>
        <w:rPr>
          <w:rFonts w:hint="eastAsia"/>
        </w:rPr>
        <w:t>关键字的使用</w:t>
      </w:r>
    </w:p>
    <w:p w14:paraId="1AF5CF66" w14:textId="01F8084C" w:rsidR="001749A0" w:rsidRDefault="001749A0" w:rsidP="001749A0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修饰的变量用于指代成员变量</w:t>
      </w:r>
    </w:p>
    <w:p w14:paraId="6322360C" w14:textId="3EF0EB12" w:rsidR="001749A0" w:rsidRDefault="001749A0" w:rsidP="001749A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方法的形参如果与成员变量同名，不带t</w:t>
      </w:r>
      <w:r>
        <w:t>his</w:t>
      </w:r>
      <w:r>
        <w:rPr>
          <w:rFonts w:hint="eastAsia"/>
        </w:rPr>
        <w:t>修饰的变量指的是形参，而不是成员变量</w:t>
      </w:r>
    </w:p>
    <w:p w14:paraId="5E783FA8" w14:textId="57C2948D" w:rsidR="00375F89" w:rsidRDefault="00375F89" w:rsidP="00375F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方法的形参如果</w:t>
      </w:r>
      <w:r>
        <w:rPr>
          <w:rFonts w:hint="eastAsia"/>
        </w:rPr>
        <w:t>没有</w:t>
      </w:r>
      <w:r>
        <w:rPr>
          <w:rFonts w:hint="eastAsia"/>
        </w:rPr>
        <w:t>与成员变量同名，不带t</w:t>
      </w:r>
      <w:r>
        <w:t>his</w:t>
      </w:r>
      <w:r>
        <w:rPr>
          <w:rFonts w:hint="eastAsia"/>
        </w:rPr>
        <w:t>修饰的变量指的是成员变量</w:t>
      </w:r>
    </w:p>
    <w:p w14:paraId="3B76FA97" w14:textId="1E9471B5" w:rsidR="00375F89" w:rsidRPr="00375F89" w:rsidRDefault="00375F89" w:rsidP="00375F8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什么时候用this？</w:t>
      </w:r>
      <w:r w:rsidRPr="00375F89">
        <w:rPr>
          <w:rFonts w:hint="eastAsia"/>
          <w:color w:val="FF0000"/>
        </w:rPr>
        <w:t>解决局部变量隐藏成员变量时</w:t>
      </w:r>
    </w:p>
    <w:p w14:paraId="3FDAE7CC" w14:textId="7B074A0A" w:rsidR="00375F89" w:rsidRDefault="00375F89" w:rsidP="00375F8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this：代表所在类的对象引用</w:t>
      </w:r>
    </w:p>
    <w:p w14:paraId="61B064E8" w14:textId="3DF7DAEB" w:rsidR="00375F89" w:rsidRDefault="00375F89" w:rsidP="00375F89">
      <w:pPr>
        <w:pStyle w:val="a3"/>
        <w:numPr>
          <w:ilvl w:val="0"/>
          <w:numId w:val="25"/>
        </w:numPr>
        <w:ind w:left="709" w:firstLineChars="0"/>
        <w:rPr>
          <w:rFonts w:hint="eastAsia"/>
        </w:rPr>
      </w:pPr>
      <w:r>
        <w:rPr>
          <w:rFonts w:hint="eastAsia"/>
        </w:rPr>
        <w:t>方法被那个对象调用，this就代表哪个对象</w:t>
      </w:r>
    </w:p>
    <w:p w14:paraId="0CCD690A" w14:textId="0A28B69A" w:rsidR="00375F89" w:rsidRDefault="00375F89" w:rsidP="00375F89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封装</w:t>
      </w:r>
    </w:p>
    <w:p w14:paraId="3F436E23" w14:textId="038722DD" w:rsidR="00375F89" w:rsidRDefault="00375F89" w:rsidP="00375F89">
      <w:pPr>
        <w:rPr>
          <w:rFonts w:hint="eastAsia"/>
        </w:rPr>
      </w:pPr>
      <w:r w:rsidRPr="00375F89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rPr>
          <w:rFonts w:hint="eastAsia"/>
        </w:rPr>
        <w:t xml:space="preserve"> 封装概述</w:t>
      </w:r>
    </w:p>
    <w:p w14:paraId="59764A86" w14:textId="5A253BC6" w:rsidR="001749A0" w:rsidRDefault="00375F89" w:rsidP="00B62CC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是面向对象三大特征之一（封装，继承，多态）</w:t>
      </w:r>
    </w:p>
    <w:p w14:paraId="6172F1EB" w14:textId="22CA6620" w:rsidR="00375F89" w:rsidRPr="00375F89" w:rsidRDefault="00375F89" w:rsidP="00B62CC3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是面向对象编程语言对</w:t>
      </w:r>
      <w:r w:rsidR="00FB5274">
        <w:rPr>
          <w:rFonts w:hint="eastAsia"/>
        </w:rPr>
        <w:t>客观世界的模拟，客观世界里成员变量都是隐藏在对象内部</w:t>
      </w:r>
      <w:r w:rsidR="00FB5274">
        <w:rPr>
          <w:rFonts w:hint="eastAsia"/>
        </w:rPr>
        <w:lastRenderedPageBreak/>
        <w:t>的，外界是无法接触的。</w:t>
      </w:r>
      <w:bookmarkStart w:id="0" w:name="_GoBack"/>
      <w:bookmarkEnd w:id="0"/>
    </w:p>
    <w:p w14:paraId="2BAE0ABF" w14:textId="77777777" w:rsidR="001749A0" w:rsidRPr="00375F89" w:rsidRDefault="001749A0" w:rsidP="001749A0">
      <w:pPr>
        <w:rPr>
          <w:rFonts w:hint="eastAsia"/>
        </w:rPr>
      </w:pPr>
    </w:p>
    <w:p w14:paraId="0A0918FA" w14:textId="77777777" w:rsidR="00BF69E9" w:rsidRPr="003921F6" w:rsidRDefault="00BF69E9" w:rsidP="00BF69E9">
      <w:pPr>
        <w:rPr>
          <w:rFonts w:hint="eastAsia"/>
        </w:rPr>
      </w:pPr>
    </w:p>
    <w:p w14:paraId="46AD0945" w14:textId="77777777" w:rsidR="00C2595F" w:rsidRPr="00C2595F" w:rsidRDefault="00C2595F" w:rsidP="00BF69E9">
      <w:pPr>
        <w:rPr>
          <w:rFonts w:hint="eastAsia"/>
        </w:rPr>
      </w:pPr>
    </w:p>
    <w:sectPr w:rsidR="00C2595F" w:rsidRPr="00C2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13"/>
    <w:multiLevelType w:val="hybridMultilevel"/>
    <w:tmpl w:val="4FBE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A3F7A"/>
    <w:multiLevelType w:val="hybridMultilevel"/>
    <w:tmpl w:val="BB12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CB660D"/>
    <w:multiLevelType w:val="hybridMultilevel"/>
    <w:tmpl w:val="973EB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B00418"/>
    <w:multiLevelType w:val="hybridMultilevel"/>
    <w:tmpl w:val="61240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2F1FC6"/>
    <w:multiLevelType w:val="hybridMultilevel"/>
    <w:tmpl w:val="39C0D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2804CD"/>
    <w:multiLevelType w:val="multilevel"/>
    <w:tmpl w:val="C4B039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6" w15:restartNumberingAfterBreak="0">
    <w:nsid w:val="2D3621A1"/>
    <w:multiLevelType w:val="hybridMultilevel"/>
    <w:tmpl w:val="BE28A102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7" w15:restartNumberingAfterBreak="0">
    <w:nsid w:val="31C05D3F"/>
    <w:multiLevelType w:val="hybridMultilevel"/>
    <w:tmpl w:val="17A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3977DD"/>
    <w:multiLevelType w:val="hybridMultilevel"/>
    <w:tmpl w:val="47E2098E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9" w15:restartNumberingAfterBreak="0">
    <w:nsid w:val="37851A21"/>
    <w:multiLevelType w:val="hybridMultilevel"/>
    <w:tmpl w:val="21EA7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F566B8"/>
    <w:multiLevelType w:val="hybridMultilevel"/>
    <w:tmpl w:val="F4DC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1B177D"/>
    <w:multiLevelType w:val="hybridMultilevel"/>
    <w:tmpl w:val="7B503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77E5D47"/>
    <w:multiLevelType w:val="hybridMultilevel"/>
    <w:tmpl w:val="7178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B456AE"/>
    <w:multiLevelType w:val="hybridMultilevel"/>
    <w:tmpl w:val="2E943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5C03D8"/>
    <w:multiLevelType w:val="hybridMultilevel"/>
    <w:tmpl w:val="515A7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6C4508"/>
    <w:multiLevelType w:val="hybridMultilevel"/>
    <w:tmpl w:val="14543F1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6" w15:restartNumberingAfterBreak="0">
    <w:nsid w:val="567B064C"/>
    <w:multiLevelType w:val="hybridMultilevel"/>
    <w:tmpl w:val="CA468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DD0D6D"/>
    <w:multiLevelType w:val="hybridMultilevel"/>
    <w:tmpl w:val="9B06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A11145"/>
    <w:multiLevelType w:val="hybridMultilevel"/>
    <w:tmpl w:val="7B1AF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01658F"/>
    <w:multiLevelType w:val="hybridMultilevel"/>
    <w:tmpl w:val="75AE0A80"/>
    <w:lvl w:ilvl="0" w:tplc="81FE5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8C6EC9"/>
    <w:multiLevelType w:val="hybridMultilevel"/>
    <w:tmpl w:val="F5C8BCD0"/>
    <w:lvl w:ilvl="0" w:tplc="E6DA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9C3B77"/>
    <w:multiLevelType w:val="hybridMultilevel"/>
    <w:tmpl w:val="E6B2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F0B3FB3"/>
    <w:multiLevelType w:val="hybridMultilevel"/>
    <w:tmpl w:val="231A0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2A16D47"/>
    <w:multiLevelType w:val="hybridMultilevel"/>
    <w:tmpl w:val="00A634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AD0315"/>
    <w:multiLevelType w:val="hybridMultilevel"/>
    <w:tmpl w:val="E5464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3"/>
  </w:num>
  <w:num w:numId="4">
    <w:abstractNumId w:val="24"/>
  </w:num>
  <w:num w:numId="5">
    <w:abstractNumId w:val="7"/>
  </w:num>
  <w:num w:numId="6">
    <w:abstractNumId w:val="21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22"/>
  </w:num>
  <w:num w:numId="14">
    <w:abstractNumId w:val="4"/>
  </w:num>
  <w:num w:numId="15">
    <w:abstractNumId w:val="17"/>
  </w:num>
  <w:num w:numId="16">
    <w:abstractNumId w:val="18"/>
  </w:num>
  <w:num w:numId="17">
    <w:abstractNumId w:val="19"/>
  </w:num>
  <w:num w:numId="18">
    <w:abstractNumId w:val="13"/>
  </w:num>
  <w:num w:numId="19">
    <w:abstractNumId w:val="14"/>
  </w:num>
  <w:num w:numId="20">
    <w:abstractNumId w:val="5"/>
  </w:num>
  <w:num w:numId="21">
    <w:abstractNumId w:val="2"/>
  </w:num>
  <w:num w:numId="22">
    <w:abstractNumId w:val="3"/>
  </w:num>
  <w:num w:numId="23">
    <w:abstractNumId w:val="9"/>
  </w:num>
  <w:num w:numId="24">
    <w:abstractNumId w:val="1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0"/>
    <w:rsid w:val="000369A8"/>
    <w:rsid w:val="00086C0B"/>
    <w:rsid w:val="000D4A7C"/>
    <w:rsid w:val="00103A8B"/>
    <w:rsid w:val="001749A0"/>
    <w:rsid w:val="00196D88"/>
    <w:rsid w:val="00200846"/>
    <w:rsid w:val="00205CA0"/>
    <w:rsid w:val="00242DAA"/>
    <w:rsid w:val="002A0D37"/>
    <w:rsid w:val="00375F89"/>
    <w:rsid w:val="003921F6"/>
    <w:rsid w:val="005244D7"/>
    <w:rsid w:val="0053551C"/>
    <w:rsid w:val="00535C62"/>
    <w:rsid w:val="00544150"/>
    <w:rsid w:val="005E3E76"/>
    <w:rsid w:val="00662BC7"/>
    <w:rsid w:val="00672C36"/>
    <w:rsid w:val="0070315C"/>
    <w:rsid w:val="00817CFA"/>
    <w:rsid w:val="00980E84"/>
    <w:rsid w:val="009D08B8"/>
    <w:rsid w:val="009F5437"/>
    <w:rsid w:val="00A50BBA"/>
    <w:rsid w:val="00BE588D"/>
    <w:rsid w:val="00BF69E9"/>
    <w:rsid w:val="00C0496A"/>
    <w:rsid w:val="00C04F0A"/>
    <w:rsid w:val="00C2595F"/>
    <w:rsid w:val="00C97C3A"/>
    <w:rsid w:val="00CA36F4"/>
    <w:rsid w:val="00CB1853"/>
    <w:rsid w:val="00CB7770"/>
    <w:rsid w:val="00CF205B"/>
    <w:rsid w:val="00D24B8F"/>
    <w:rsid w:val="00D33475"/>
    <w:rsid w:val="00D40DA0"/>
    <w:rsid w:val="00DF4615"/>
    <w:rsid w:val="00E333BB"/>
    <w:rsid w:val="00EE6B51"/>
    <w:rsid w:val="00EF18EC"/>
    <w:rsid w:val="00F820AF"/>
    <w:rsid w:val="00F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7D1"/>
  <w15:chartTrackingRefBased/>
  <w15:docId w15:val="{8A3DA18E-4B9C-45CF-8C57-FB459B9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B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B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8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62B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B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66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2B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D9DE-065C-4D69-9EEB-FBC24804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10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1791085049@qq.com</dc:creator>
  <cp:keywords/>
  <dc:description/>
  <cp:lastModifiedBy>1791085049@qq.com</cp:lastModifiedBy>
  <cp:revision>12</cp:revision>
  <dcterms:created xsi:type="dcterms:W3CDTF">2021-01-04T12:03:00Z</dcterms:created>
  <dcterms:modified xsi:type="dcterms:W3CDTF">2021-01-06T12:10:00Z</dcterms:modified>
</cp:coreProperties>
</file>