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2E6" w:rsidRPr="00CB72E6" w:rsidRDefault="00CB72E6" w:rsidP="00CB72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72E6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实力讲解</w:t>
      </w:r>
      <w:r w:rsidRPr="00CB7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Tomcat NIO</w:t>
      </w:r>
      <w:r w:rsidRPr="00CB72E6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模式如何最大化压榨</w:t>
      </w:r>
      <w:r w:rsidRPr="00CB7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CPU </w:t>
      </w:r>
    </w:p>
    <w:p w:rsidR="00CB72E6" w:rsidRDefault="00CB72E6" w:rsidP="00CB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sz w:val="24"/>
          <w:szCs w:val="24"/>
        </w:rPr>
        <w:t xml:space="preserve">2018-03-28 21:23 </w:t>
      </w:r>
    </w:p>
    <w:p w:rsidR="00CB72E6" w:rsidRPr="00CB72E6" w:rsidRDefault="00CB72E6" w:rsidP="00CB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47686A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http://www.sohu.com/a/226624448_411876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作者介</w:t>
      </w:r>
      <w:r w:rsidRPr="00CB72E6">
        <w:rPr>
          <w:rFonts w:ascii="SimSun" w:eastAsia="SimSun" w:hAnsi="SimSun" w:cs="SimSun"/>
          <w:b/>
          <w:bCs/>
          <w:sz w:val="24"/>
          <w:szCs w:val="24"/>
        </w:rPr>
        <w:t>绍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王新栋</w:t>
      </w:r>
      <w:r w:rsidRPr="00CB72E6">
        <w:rPr>
          <w:rFonts w:ascii="SimSun" w:eastAsia="SimSun" w:hAnsi="SimSun" w:cs="SimSun" w:hint="eastAsia"/>
          <w:sz w:val="24"/>
          <w:szCs w:val="24"/>
        </w:rPr>
        <w:t>，从事京东京麦平台的架构设计与开发工作。熟悉各种开源软件架构，在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CB72E6">
        <w:rPr>
          <w:rFonts w:ascii="SimSun" w:eastAsia="SimSun" w:hAnsi="SimSun" w:cs="SimSun" w:hint="eastAsia"/>
          <w:sz w:val="24"/>
          <w:szCs w:val="24"/>
        </w:rPr>
        <w:t>开发，架构优化上有较丰富的实战经历。有多年在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领域的设计、开发经验，对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CB72E6">
        <w:rPr>
          <w:rFonts w:ascii="SimSun" w:eastAsia="SimSun" w:hAnsi="SimSun" w:cs="SimSun" w:hint="eastAsia"/>
          <w:sz w:val="24"/>
          <w:szCs w:val="24"/>
        </w:rPr>
        <w:t>、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CB72E6">
        <w:rPr>
          <w:rFonts w:ascii="SimSun" w:eastAsia="SimSun" w:hAnsi="SimSun" w:cs="SimSun" w:hint="eastAsia"/>
          <w:sz w:val="24"/>
          <w:szCs w:val="24"/>
        </w:rPr>
        <w:t>长连接技术有深入研究与领悟，目前主要致力于移动与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PC</w:t>
      </w:r>
      <w:r w:rsidRPr="00CB72E6">
        <w:rPr>
          <w:rFonts w:ascii="SimSun" w:eastAsia="SimSun" w:hAnsi="SimSun" w:cs="SimSun" w:hint="eastAsia"/>
          <w:sz w:val="24"/>
          <w:szCs w:val="24"/>
        </w:rPr>
        <w:t>平台网关技术的优化与实现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个人公众号：程序架道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(xindongbook17)</w:t>
      </w:r>
      <w:r w:rsidRPr="00CB72E6">
        <w:rPr>
          <w:rFonts w:ascii="SimSun" w:eastAsia="SimSun" w:hAnsi="SimSun" w:cs="SimSun" w:hint="eastAsia"/>
          <w:sz w:val="24"/>
          <w:szCs w:val="24"/>
        </w:rPr>
        <w:t>，本文经作者同意授权转载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一、</w:t>
      </w: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复用模型解</w:t>
      </w:r>
      <w:r w:rsidRPr="00CB72E6">
        <w:rPr>
          <w:rFonts w:ascii="SimSun" w:eastAsia="SimSun" w:hAnsi="SimSun" w:cs="SimSun"/>
          <w:b/>
          <w:bCs/>
          <w:sz w:val="24"/>
          <w:szCs w:val="24"/>
        </w:rPr>
        <w:t>读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sz w:val="24"/>
          <w:szCs w:val="24"/>
          <w:highlight w:val="yellow"/>
        </w:rPr>
        <w:t>Tomcat</w:t>
      </w:r>
      <w:r w:rsidRPr="00CB72E6">
        <w:rPr>
          <w:rFonts w:ascii="SimSun" w:eastAsia="SimSun" w:hAnsi="SimSun" w:cs="SimSun" w:hint="eastAsia"/>
          <w:sz w:val="24"/>
          <w:szCs w:val="24"/>
          <w:highlight w:val="yellow"/>
        </w:rPr>
        <w:t>的</w:t>
      </w:r>
      <w:r w:rsidRPr="00CB72E6">
        <w:rPr>
          <w:rFonts w:ascii="Times New Roman" w:eastAsia="Times New Roman" w:hAnsi="Times New Roman" w:cs="Times New Roman"/>
          <w:sz w:val="24"/>
          <w:szCs w:val="24"/>
          <w:highlight w:val="yellow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  <w:highlight w:val="yellow"/>
        </w:rPr>
        <w:t>是基于</w:t>
      </w:r>
      <w:r w:rsidRPr="00CB72E6">
        <w:rPr>
          <w:rFonts w:ascii="Times New Roman" w:eastAsia="Times New Roman" w:hAnsi="Times New Roman" w:cs="Times New Roman"/>
          <w:sz w:val="24"/>
          <w:szCs w:val="24"/>
          <w:highlight w:val="yellow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  <w:highlight w:val="yellow"/>
        </w:rPr>
        <w:t>复用来实现的</w:t>
      </w:r>
      <w:r w:rsidRPr="00CB72E6">
        <w:rPr>
          <w:rFonts w:ascii="SimSun" w:eastAsia="SimSun" w:hAnsi="SimSun" w:cs="SimSun" w:hint="eastAsia"/>
          <w:sz w:val="24"/>
          <w:szCs w:val="24"/>
        </w:rPr>
        <w:t>。对这点一定要清楚，不然我们的讨论就不在一个逻辑线上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下面这张</w:t>
      </w:r>
      <w:proofErr w:type="gramStart"/>
      <w:r w:rsidRPr="00CB72E6">
        <w:rPr>
          <w:rFonts w:ascii="SimSun" w:eastAsia="SimSun" w:hAnsi="SimSun" w:cs="SimSun" w:hint="eastAsia"/>
          <w:sz w:val="24"/>
          <w:szCs w:val="24"/>
        </w:rPr>
        <w:t>图学习</w:t>
      </w:r>
      <w:proofErr w:type="gramEnd"/>
      <w:r w:rsidRPr="00CB72E6">
        <w:rPr>
          <w:rFonts w:ascii="SimSun" w:eastAsia="SimSun" w:hAnsi="SimSun" w:cs="SimSun" w:hint="eastAsia"/>
          <w:sz w:val="24"/>
          <w:szCs w:val="24"/>
        </w:rPr>
        <w:t>过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</w:rPr>
        <w:t>模型知识的一般都见过，出自《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CB72E6">
        <w:rPr>
          <w:rFonts w:ascii="SimSun" w:eastAsia="SimSun" w:hAnsi="SimSun" w:cs="SimSun" w:hint="eastAsia"/>
          <w:sz w:val="24"/>
          <w:szCs w:val="24"/>
        </w:rPr>
        <w:t>网络编程》，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</w:rPr>
        <w:t>模型一共有阻塞式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</w:rPr>
        <w:t>、非阻塞式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</w:rPr>
        <w:t>、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</w:rPr>
        <w:t>复用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(select/poll/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epoll</w:t>
      </w:r>
      <w:proofErr w:type="spellEnd"/>
      <w:r w:rsidRPr="00CB72E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72E6">
        <w:rPr>
          <w:rFonts w:ascii="SimSun" w:eastAsia="SimSun" w:hAnsi="SimSun" w:cs="SimSun" w:hint="eastAsia"/>
          <w:sz w:val="24"/>
          <w:szCs w:val="24"/>
        </w:rPr>
        <w:t>、信号驱动式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</w:rPr>
        <w:t>和异步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</w:rPr>
        <w:t>。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这篇文章讲的是</w:t>
      </w: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复用</w:t>
      </w:r>
      <w:r w:rsidRPr="00CB72E6">
        <w:rPr>
          <w:rFonts w:ascii="SimSun" w:eastAsia="SimSun" w:hAnsi="SimSun" w:cs="SimSun"/>
          <w:b/>
          <w:bCs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9777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图源：《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CB72E6">
        <w:rPr>
          <w:rFonts w:ascii="SimSun" w:eastAsia="SimSun" w:hAnsi="SimSun" w:cs="SimSun" w:hint="eastAsia"/>
          <w:sz w:val="24"/>
          <w:szCs w:val="24"/>
        </w:rPr>
        <w:t>网络编程</w:t>
      </w:r>
      <w:r w:rsidRPr="00CB72E6">
        <w:rPr>
          <w:rFonts w:ascii="SimSun" w:eastAsia="SimSun" w:hAnsi="SimSun" w:cs="SimSun"/>
          <w:sz w:val="24"/>
          <w:szCs w:val="24"/>
        </w:rPr>
        <w:t>》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这里先来说下用户态和内核态。直白来讲，如果线程执行的是用户代码，当前线程处在用户态，如果线程执行的是内核里面的代码，当前线程处在内核态。更深层来讲，操作系统为代码所处的特权级别分了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B72E6">
        <w:rPr>
          <w:rFonts w:ascii="SimSun" w:eastAsia="SimSun" w:hAnsi="SimSun" w:cs="SimSun" w:hint="eastAsia"/>
          <w:sz w:val="24"/>
          <w:szCs w:val="24"/>
        </w:rPr>
        <w:t>个级别。不过现代操作系统只用到了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CB72E6">
        <w:rPr>
          <w:rFonts w:ascii="SimSun" w:eastAsia="SimSun" w:hAnsi="SimSun" w:cs="SimSun" w:hint="eastAsia"/>
          <w:sz w:val="24"/>
          <w:szCs w:val="24"/>
        </w:rPr>
        <w:t>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Start"/>
      <w:r w:rsidRPr="00CB72E6">
        <w:rPr>
          <w:rFonts w:ascii="SimSun" w:eastAsia="SimSun" w:hAnsi="SimSun" w:cs="SimSun" w:hint="eastAsia"/>
          <w:sz w:val="24"/>
          <w:szCs w:val="24"/>
        </w:rPr>
        <w:t>两个</w:t>
      </w:r>
      <w:proofErr w:type="gramEnd"/>
      <w:r w:rsidRPr="00CB72E6">
        <w:rPr>
          <w:rFonts w:ascii="SimSun" w:eastAsia="SimSun" w:hAnsi="SimSun" w:cs="SimSun" w:hint="eastAsia"/>
          <w:sz w:val="24"/>
          <w:szCs w:val="24"/>
        </w:rPr>
        <w:t>级别。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CB72E6">
        <w:rPr>
          <w:rFonts w:ascii="SimSun" w:eastAsia="SimSun" w:hAnsi="SimSun" w:cs="SimSun" w:hint="eastAsia"/>
          <w:sz w:val="24"/>
          <w:szCs w:val="24"/>
        </w:rPr>
        <w:t>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B72E6">
        <w:rPr>
          <w:rFonts w:ascii="SimSun" w:eastAsia="SimSun" w:hAnsi="SimSun" w:cs="SimSun" w:hint="eastAsia"/>
          <w:sz w:val="24"/>
          <w:szCs w:val="24"/>
        </w:rPr>
        <w:t>的切换就是用户态和内核态的切换。更详细的可参照书籍《深入理解计算机操作系统》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复用模型，是同步非阻塞，这里的</w:t>
      </w:r>
      <w:bookmarkStart w:id="0" w:name="_GoBack"/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非阻塞是指</w:t>
      </w: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读写</w:t>
      </w:r>
      <w:bookmarkEnd w:id="0"/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，对应的是</w:t>
      </w:r>
      <w:proofErr w:type="spellStart"/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recvfrom</w:t>
      </w:r>
      <w:proofErr w:type="spellEnd"/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操作，</w:t>
      </w:r>
      <w:r w:rsidRPr="00CB72E6">
        <w:rPr>
          <w:rFonts w:ascii="SimSun" w:eastAsia="SimSun" w:hAnsi="SimSun" w:cs="SimSun" w:hint="eastAsia"/>
          <w:sz w:val="24"/>
          <w:szCs w:val="24"/>
        </w:rPr>
        <w:t>因为数据报文已经准备好，无需阻塞。说它是同步，是因为这个执行是在一个线程里面执行的。有时还会说它又是阻塞的，实际上是指阻塞在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CB72E6">
        <w:rPr>
          <w:rFonts w:ascii="SimSun" w:eastAsia="SimSun" w:hAnsi="SimSun" w:cs="SimSun" w:hint="eastAsia"/>
          <w:sz w:val="24"/>
          <w:szCs w:val="24"/>
        </w:rPr>
        <w:t>上面，必须等到读就绪、写就绪等网络事件。有时我们又说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</w:rPr>
        <w:t>复用是多路复用，这里的多路是指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B72E6">
        <w:rPr>
          <w:rFonts w:ascii="SimSun" w:eastAsia="SimSun" w:hAnsi="SimSun" w:cs="SimSun" w:hint="eastAsia"/>
          <w:sz w:val="24"/>
          <w:szCs w:val="24"/>
        </w:rPr>
        <w:t>个连接，每一个连接对应一个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channel</w:t>
      </w:r>
      <w:r w:rsidRPr="00CB72E6">
        <w:rPr>
          <w:rFonts w:ascii="SimSun" w:eastAsia="SimSun" w:hAnsi="SimSun" w:cs="SimSun" w:hint="eastAsia"/>
          <w:sz w:val="24"/>
          <w:szCs w:val="24"/>
        </w:rPr>
        <w:t>，或者说多路就是多个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channel</w:t>
      </w:r>
      <w:r w:rsidRPr="00CB72E6">
        <w:rPr>
          <w:rFonts w:ascii="SimSun" w:eastAsia="SimSun" w:hAnsi="SimSun" w:cs="SimSun" w:hint="eastAsia"/>
          <w:sz w:val="24"/>
          <w:szCs w:val="24"/>
        </w:rPr>
        <w:t>。复用，是指多个连接复用了一个线程或者少量线程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B72E6">
        <w:rPr>
          <w:rFonts w:ascii="SimSun" w:eastAsia="SimSun" w:hAnsi="SimSun" w:cs="SimSun" w:hint="eastAsia"/>
          <w:sz w:val="24"/>
          <w:szCs w:val="24"/>
        </w:rPr>
        <w:t>在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B72E6">
        <w:rPr>
          <w:rFonts w:ascii="SimSun" w:eastAsia="SimSun" w:hAnsi="SimSun" w:cs="SimSun" w:hint="eastAsia"/>
          <w:sz w:val="24"/>
          <w:szCs w:val="24"/>
        </w:rPr>
        <w:t>中是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Math.min</w:t>
      </w:r>
      <w:proofErr w:type="spellEnd"/>
      <w:r w:rsidRPr="00CB7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CB72E6">
        <w:rPr>
          <w:rFonts w:ascii="Times New Roman" w:eastAsia="Times New Roman" w:hAnsi="Times New Roman" w:cs="Times New Roman"/>
          <w:sz w:val="24"/>
          <w:szCs w:val="24"/>
        </w:rPr>
        <w:t>2,Runtime.getRuntime</w:t>
      </w:r>
      <w:proofErr w:type="gramEnd"/>
      <w:r w:rsidRPr="00CB72E6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availableProcessors</w:t>
      </w:r>
      <w:proofErr w:type="spellEnd"/>
      <w:r w:rsidRPr="00CB72E6">
        <w:rPr>
          <w:rFonts w:ascii="Times New Roman" w:eastAsia="Times New Roman" w:hAnsi="Times New Roman" w:cs="Times New Roman"/>
          <w:sz w:val="24"/>
          <w:szCs w:val="24"/>
        </w:rPr>
        <w:t>()))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lastRenderedPageBreak/>
        <w:t>上面提到的网络事件有连接就绪、接收就绪、读就绪、写就绪四个网络事件。</w:t>
      </w: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复用主要是通过</w:t>
      </w: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复用器来实现的，</w:t>
      </w:r>
      <w:r w:rsidRPr="00CB72E6">
        <w:rPr>
          <w:rFonts w:ascii="SimSun" w:eastAsia="SimSun" w:hAnsi="SimSun" w:cs="SimSun" w:hint="eastAsia"/>
          <w:sz w:val="24"/>
          <w:szCs w:val="24"/>
        </w:rPr>
        <w:t>可以结合下面这个图理解上面的叙述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0565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二、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B72E6">
        <w:rPr>
          <w:rFonts w:ascii="SimSun" w:eastAsia="SimSun" w:hAnsi="SimSun" w:cs="SimSun" w:hint="eastAsia"/>
          <w:sz w:val="24"/>
          <w:szCs w:val="24"/>
        </w:rPr>
        <w:t>对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IO</w:t>
      </w:r>
      <w:r w:rsidRPr="00CB72E6">
        <w:rPr>
          <w:rFonts w:ascii="SimSun" w:eastAsia="SimSun" w:hAnsi="SimSun" w:cs="SimSun" w:hint="eastAsia"/>
          <w:sz w:val="24"/>
          <w:szCs w:val="24"/>
        </w:rPr>
        <w:t>模型的支</w:t>
      </w:r>
      <w:r w:rsidRPr="00CB72E6">
        <w:rPr>
          <w:rFonts w:ascii="SimSun" w:eastAsia="SimSun" w:hAnsi="SimSun" w:cs="SimSun"/>
          <w:sz w:val="24"/>
          <w:szCs w:val="24"/>
        </w:rPr>
        <w:t>持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590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B72E6">
        <w:rPr>
          <w:rFonts w:ascii="SimSun" w:eastAsia="SimSun" w:hAnsi="SimSun" w:cs="SimSun" w:hint="eastAsia"/>
          <w:sz w:val="24"/>
          <w:szCs w:val="24"/>
        </w:rPr>
        <w:t>从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B72E6">
        <w:rPr>
          <w:rFonts w:ascii="SimSun" w:eastAsia="SimSun" w:hAnsi="SimSun" w:cs="SimSun" w:hint="eastAsia"/>
          <w:sz w:val="24"/>
          <w:szCs w:val="24"/>
        </w:rPr>
        <w:t>以后开始支持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模型，实现是基于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JDK</w:t>
      </w:r>
      <w:r w:rsidRPr="00CB72E6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java.nio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包。这里可以看到对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 xml:space="preserve">read body </w:t>
      </w:r>
      <w:r w:rsidRPr="00CB72E6">
        <w:rPr>
          <w:rFonts w:ascii="SimSun" w:eastAsia="SimSun" w:hAnsi="SimSun" w:cs="SimSun" w:hint="eastAsia"/>
          <w:sz w:val="24"/>
          <w:szCs w:val="24"/>
        </w:rPr>
        <w:t>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response body</w:t>
      </w:r>
      <w:r w:rsidRPr="00CB72E6">
        <w:rPr>
          <w:rFonts w:ascii="SimSun" w:eastAsia="SimSun" w:hAnsi="SimSun" w:cs="SimSun" w:hint="eastAsia"/>
          <w:sz w:val="24"/>
          <w:szCs w:val="24"/>
        </w:rPr>
        <w:t>是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Blocking</w:t>
      </w:r>
      <w:r w:rsidRPr="00CB72E6">
        <w:rPr>
          <w:rFonts w:ascii="SimSun" w:eastAsia="SimSun" w:hAnsi="SimSun" w:cs="SimSun" w:hint="eastAsia"/>
          <w:sz w:val="24"/>
          <w:szCs w:val="24"/>
        </w:rPr>
        <w:t>的。关于这点在下文第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6.3</w:t>
      </w:r>
      <w:r w:rsidRPr="00CB72E6">
        <w:rPr>
          <w:rFonts w:ascii="SimSun" w:eastAsia="SimSun" w:hAnsi="SimSun" w:cs="SimSun" w:hint="eastAsia"/>
          <w:sz w:val="24"/>
          <w:szCs w:val="24"/>
        </w:rPr>
        <w:t>节源代码阅读重点介绍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三、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B72E6">
        <w:rPr>
          <w:rFonts w:ascii="SimSun" w:eastAsia="SimSun" w:hAnsi="SimSun" w:cs="SimSun" w:hint="eastAsia"/>
          <w:sz w:val="24"/>
          <w:szCs w:val="24"/>
        </w:rPr>
        <w:t>中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的配置与使</w:t>
      </w:r>
      <w:r w:rsidRPr="00CB72E6">
        <w:rPr>
          <w:rFonts w:ascii="SimSun" w:eastAsia="SimSun" w:hAnsi="SimSun" w:cs="SimSun"/>
          <w:sz w:val="24"/>
          <w:szCs w:val="24"/>
        </w:rPr>
        <w:t>用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lastRenderedPageBreak/>
        <w:t>在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Connector</w:t>
      </w:r>
      <w:r w:rsidRPr="00CB72E6">
        <w:rPr>
          <w:rFonts w:ascii="SimSun" w:eastAsia="SimSun" w:hAnsi="SimSun" w:cs="SimSun" w:hint="eastAsia"/>
          <w:sz w:val="24"/>
          <w:szCs w:val="24"/>
        </w:rPr>
        <w:t>节点配置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protocol="org.</w:t>
      </w:r>
      <w:proofErr w:type="gramStart"/>
      <w:r w:rsidRPr="00CB72E6">
        <w:rPr>
          <w:rFonts w:ascii="Times New Roman" w:eastAsia="Times New Roman" w:hAnsi="Times New Roman" w:cs="Times New Roman"/>
          <w:sz w:val="24"/>
          <w:szCs w:val="24"/>
        </w:rPr>
        <w:t>apache.coyote</w:t>
      </w:r>
      <w:proofErr w:type="gramEnd"/>
      <w:r w:rsidRPr="00CB72E6">
        <w:rPr>
          <w:rFonts w:ascii="Times New Roman" w:eastAsia="Times New Roman" w:hAnsi="Times New Roman" w:cs="Times New Roman"/>
          <w:sz w:val="24"/>
          <w:szCs w:val="24"/>
        </w:rPr>
        <w:t>.http11.Http11NioProtocol"</w:t>
      </w:r>
      <w:r w:rsidRPr="00CB72E6">
        <w:rPr>
          <w:rFonts w:ascii="SimSun" w:eastAsia="SimSun" w:hAnsi="SimSun" w:cs="SimSun" w:hint="eastAsia"/>
          <w:sz w:val="24"/>
          <w:szCs w:val="24"/>
        </w:rPr>
        <w:t>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Http11NioProtocol</w:t>
      </w:r>
      <w:r w:rsidRPr="00CB72E6">
        <w:rPr>
          <w:rFonts w:ascii="SimSun" w:eastAsia="SimSun" w:hAnsi="SimSun" w:cs="SimSun" w:hint="eastAsia"/>
          <w:sz w:val="24"/>
          <w:szCs w:val="24"/>
        </w:rPr>
        <w:t>协议下默认最大连接数是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10000</w:t>
      </w:r>
      <w:r w:rsidRPr="00CB72E6">
        <w:rPr>
          <w:rFonts w:ascii="SimSun" w:eastAsia="SimSun" w:hAnsi="SimSun" w:cs="SimSun" w:hint="eastAsia"/>
          <w:sz w:val="24"/>
          <w:szCs w:val="24"/>
        </w:rPr>
        <w:t>，也可以重新修改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maxConnections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的值，同时我们可以设置最大线程数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maxThreads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，这里设置的最大线程数就是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Excutor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的线程池的大小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在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BIO</w:t>
      </w:r>
      <w:r w:rsidRPr="00CB72E6">
        <w:rPr>
          <w:rFonts w:ascii="SimSun" w:eastAsia="SimSun" w:hAnsi="SimSun" w:cs="SimSun" w:hint="eastAsia"/>
          <w:sz w:val="24"/>
          <w:szCs w:val="24"/>
        </w:rPr>
        <w:t>模式下实际上是没有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maxConnections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，即使配置也不会生效，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BIO</w:t>
      </w:r>
      <w:r w:rsidRPr="00CB72E6">
        <w:rPr>
          <w:rFonts w:ascii="SimSun" w:eastAsia="SimSun" w:hAnsi="SimSun" w:cs="SimSun" w:hint="eastAsia"/>
          <w:sz w:val="24"/>
          <w:szCs w:val="24"/>
        </w:rPr>
        <w:t>模式下的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maxConnections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是保持跟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maxThreads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大小一致，因为它是一请求</w:t>
      </w:r>
      <w:proofErr w:type="gramStart"/>
      <w:r w:rsidRPr="00CB72E6">
        <w:rPr>
          <w:rFonts w:ascii="SimSun" w:eastAsia="SimSun" w:hAnsi="SimSun" w:cs="SimSun" w:hint="eastAsia"/>
          <w:sz w:val="24"/>
          <w:szCs w:val="24"/>
        </w:rPr>
        <w:t>一</w:t>
      </w:r>
      <w:proofErr w:type="gramEnd"/>
      <w:r w:rsidRPr="00CB72E6">
        <w:rPr>
          <w:rFonts w:ascii="SimSun" w:eastAsia="SimSun" w:hAnsi="SimSun" w:cs="SimSun" w:hint="eastAsia"/>
          <w:sz w:val="24"/>
          <w:szCs w:val="24"/>
        </w:rPr>
        <w:t>线程模式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四、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NioEndpoint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组件关系图解</w:t>
      </w:r>
      <w:r w:rsidRPr="00CB72E6">
        <w:rPr>
          <w:rFonts w:ascii="SimSun" w:eastAsia="SimSun" w:hAnsi="SimSun" w:cs="SimSun"/>
          <w:sz w:val="24"/>
          <w:szCs w:val="24"/>
        </w:rPr>
        <w:t>读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018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我们要理解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B72E6">
        <w:rPr>
          <w:rFonts w:ascii="SimSun" w:eastAsia="SimSun" w:hAnsi="SimSun" w:cs="SimSun" w:hint="eastAsia"/>
          <w:sz w:val="24"/>
          <w:szCs w:val="24"/>
        </w:rPr>
        <w:t>的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最主要就是对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NioEndpoint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的理解。它一共包含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LimitLatch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、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Acceptor</w:t>
      </w:r>
      <w:r w:rsidRPr="00CB72E6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Poller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SocketProcessor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、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Excutor5</w:t>
      </w:r>
      <w:r w:rsidRPr="00CB72E6">
        <w:rPr>
          <w:rFonts w:ascii="SimSun" w:eastAsia="SimSun" w:hAnsi="SimSun" w:cs="SimSun" w:hint="eastAsia"/>
          <w:sz w:val="24"/>
          <w:szCs w:val="24"/>
        </w:rPr>
        <w:t>个部分。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LimitLatch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是连接控制器，它负责维护连接数的计算，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模式下默认是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10000</w:t>
      </w:r>
      <w:r w:rsidRPr="00CB72E6">
        <w:rPr>
          <w:rFonts w:ascii="SimSun" w:eastAsia="SimSun" w:hAnsi="SimSun" w:cs="SimSun" w:hint="eastAsia"/>
          <w:sz w:val="24"/>
          <w:szCs w:val="24"/>
        </w:rPr>
        <w:t>，达到这个阈值后，就会拒绝连接请求。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Acceptor</w:t>
      </w:r>
      <w:r w:rsidRPr="00CB72E6">
        <w:rPr>
          <w:rFonts w:ascii="SimSun" w:eastAsia="SimSun" w:hAnsi="SimSun" w:cs="SimSun" w:hint="eastAsia"/>
          <w:sz w:val="24"/>
          <w:szCs w:val="24"/>
        </w:rPr>
        <w:t>负责接收连接，默认是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B72E6">
        <w:rPr>
          <w:rFonts w:ascii="SimSun" w:eastAsia="SimSun" w:hAnsi="SimSun" w:cs="SimSun" w:hint="eastAsia"/>
          <w:sz w:val="24"/>
          <w:szCs w:val="24"/>
        </w:rPr>
        <w:t>个线程来执行，将请求的事件注册到事件列表。有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Poller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来负责轮询，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Poller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线程数量是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的核数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Math.min</w:t>
      </w:r>
      <w:proofErr w:type="spellEnd"/>
      <w:r w:rsidRPr="00CB7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CB72E6">
        <w:rPr>
          <w:rFonts w:ascii="Times New Roman" w:eastAsia="Times New Roman" w:hAnsi="Times New Roman" w:cs="Times New Roman"/>
          <w:sz w:val="24"/>
          <w:szCs w:val="24"/>
        </w:rPr>
        <w:t>2,Runtime.getRuntime</w:t>
      </w:r>
      <w:proofErr w:type="gramEnd"/>
      <w:r w:rsidRPr="00CB72E6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availableProcessors</w:t>
      </w:r>
      <w:proofErr w:type="spellEnd"/>
      <w:r w:rsidRPr="00CB72E6">
        <w:rPr>
          <w:rFonts w:ascii="Times New Roman" w:eastAsia="Times New Roman" w:hAnsi="Times New Roman" w:cs="Times New Roman"/>
          <w:sz w:val="24"/>
          <w:szCs w:val="24"/>
        </w:rPr>
        <w:t>())</w:t>
      </w:r>
      <w:r w:rsidRPr="00CB72E6">
        <w:rPr>
          <w:rFonts w:ascii="SimSun" w:eastAsia="SimSun" w:hAnsi="SimSun" w:cs="SimSun" w:hint="eastAsia"/>
          <w:sz w:val="24"/>
          <w:szCs w:val="24"/>
        </w:rPr>
        <w:t>。由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Poller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将就绪的事件生成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SocketProcessor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同时交给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Excutor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去执行。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Excutor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线程池的大小就是我们在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Connector</w:t>
      </w:r>
      <w:r w:rsidRPr="00CB72E6">
        <w:rPr>
          <w:rFonts w:ascii="SimSun" w:eastAsia="SimSun" w:hAnsi="SimSun" w:cs="SimSun" w:hint="eastAsia"/>
          <w:sz w:val="24"/>
          <w:szCs w:val="24"/>
        </w:rPr>
        <w:t>节点配置的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maxThreads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的值。在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Excutor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的线程中，会完成从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CB72E6">
        <w:rPr>
          <w:rFonts w:ascii="SimSun" w:eastAsia="SimSun" w:hAnsi="SimSun" w:cs="SimSun" w:hint="eastAsia"/>
          <w:sz w:val="24"/>
          <w:szCs w:val="24"/>
        </w:rPr>
        <w:t>中读取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http request</w:t>
      </w:r>
      <w:r w:rsidRPr="00CB72E6">
        <w:rPr>
          <w:rFonts w:ascii="SimSun" w:eastAsia="SimSun" w:hAnsi="SimSun" w:cs="SimSun" w:hint="eastAsia"/>
          <w:sz w:val="24"/>
          <w:szCs w:val="24"/>
        </w:rPr>
        <w:t>，解析成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对象，分派到相应的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servlet</w:t>
      </w:r>
      <w:r w:rsidRPr="00CB72E6">
        <w:rPr>
          <w:rFonts w:ascii="SimSun" w:eastAsia="SimSun" w:hAnsi="SimSun" w:cs="SimSun" w:hint="eastAsia"/>
          <w:sz w:val="24"/>
          <w:szCs w:val="24"/>
        </w:rPr>
        <w:t>并完成逻辑，然后将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response</w:t>
      </w:r>
      <w:r w:rsidRPr="00CB72E6">
        <w:rPr>
          <w:rFonts w:ascii="SimSun" w:eastAsia="SimSun" w:hAnsi="SimSun" w:cs="SimSun" w:hint="eastAsia"/>
          <w:sz w:val="24"/>
          <w:szCs w:val="24"/>
        </w:rPr>
        <w:t>通过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CB72E6">
        <w:rPr>
          <w:rFonts w:ascii="SimSun" w:eastAsia="SimSun" w:hAnsi="SimSun" w:cs="SimSun" w:hint="eastAsia"/>
          <w:sz w:val="24"/>
          <w:szCs w:val="24"/>
        </w:rPr>
        <w:t>发回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lastRenderedPageBreak/>
        <w:t>在从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CB72E6">
        <w:rPr>
          <w:rFonts w:ascii="SimSun" w:eastAsia="SimSun" w:hAnsi="SimSun" w:cs="SimSun" w:hint="eastAsia"/>
          <w:sz w:val="24"/>
          <w:szCs w:val="24"/>
        </w:rPr>
        <w:t>中读数据和往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CB72E6">
        <w:rPr>
          <w:rFonts w:ascii="SimSun" w:eastAsia="SimSun" w:hAnsi="SimSun" w:cs="SimSun" w:hint="eastAsia"/>
          <w:sz w:val="24"/>
          <w:szCs w:val="24"/>
        </w:rPr>
        <w:t>中写数据的过程，并没有像典型的非阻塞的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的那样，注册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OP_READ</w:t>
      </w:r>
      <w:r w:rsidRPr="00CB72E6">
        <w:rPr>
          <w:rFonts w:ascii="SimSun" w:eastAsia="SimSun" w:hAnsi="SimSun" w:cs="SimSun" w:hint="eastAsia"/>
          <w:sz w:val="24"/>
          <w:szCs w:val="24"/>
        </w:rPr>
        <w:t>或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OP_WRITE</w:t>
      </w:r>
      <w:r w:rsidRPr="00CB72E6">
        <w:rPr>
          <w:rFonts w:ascii="SimSun" w:eastAsia="SimSun" w:hAnsi="SimSun" w:cs="SimSun" w:hint="eastAsia"/>
          <w:sz w:val="24"/>
          <w:szCs w:val="24"/>
        </w:rPr>
        <w:t>事件到主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sz w:val="24"/>
          <w:szCs w:val="24"/>
        </w:rPr>
        <w:t>，而是直接通过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CB72E6">
        <w:rPr>
          <w:rFonts w:ascii="SimSun" w:eastAsia="SimSun" w:hAnsi="SimSun" w:cs="SimSun" w:hint="eastAsia"/>
          <w:sz w:val="24"/>
          <w:szCs w:val="24"/>
        </w:rPr>
        <w:t>完成读写，这时是阻塞完成的，但在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timeout</w:t>
      </w:r>
      <w:r w:rsidRPr="00CB72E6">
        <w:rPr>
          <w:rFonts w:ascii="SimSun" w:eastAsia="SimSun" w:hAnsi="SimSun" w:cs="SimSun" w:hint="eastAsia"/>
          <w:sz w:val="24"/>
          <w:szCs w:val="24"/>
        </w:rPr>
        <w:t>控制上使用了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的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sz w:val="24"/>
          <w:szCs w:val="24"/>
        </w:rPr>
        <w:t>机制，但这个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sz w:val="24"/>
          <w:szCs w:val="24"/>
        </w:rPr>
        <w:t>并不是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Poller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线程维护的主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sz w:val="24"/>
          <w:szCs w:val="24"/>
        </w:rPr>
        <w:t>，而是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BlockPoller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线程中维护的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sz w:val="24"/>
          <w:szCs w:val="24"/>
        </w:rPr>
        <w:t>，称之为辅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sz w:val="24"/>
          <w:szCs w:val="24"/>
        </w:rPr>
        <w:t>。详细源代码可以参照下面第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6.3</w:t>
      </w:r>
      <w:r w:rsidRPr="00CB72E6">
        <w:rPr>
          <w:rFonts w:ascii="SimSun" w:eastAsia="SimSun" w:hAnsi="SimSun" w:cs="SimSun" w:hint="eastAsia"/>
          <w:sz w:val="24"/>
          <w:szCs w:val="24"/>
        </w:rPr>
        <w:t>节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五、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NioEndpoint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执行序列</w:t>
      </w:r>
      <w:r w:rsidRPr="00CB72E6">
        <w:rPr>
          <w:rFonts w:ascii="SimSun" w:eastAsia="SimSun" w:hAnsi="SimSun" w:cs="SimSun"/>
          <w:sz w:val="24"/>
          <w:szCs w:val="24"/>
        </w:rPr>
        <w:t>图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218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在下一小节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NioEndpoint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源码解读中我们将对步骤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1-</w:t>
      </w:r>
      <w:r w:rsidRPr="00CB72E6">
        <w:rPr>
          <w:rFonts w:ascii="SimSun" w:eastAsia="SimSun" w:hAnsi="SimSun" w:cs="SimSun" w:hint="eastAsia"/>
          <w:sz w:val="24"/>
          <w:szCs w:val="24"/>
        </w:rPr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B72E6">
        <w:rPr>
          <w:rFonts w:ascii="SimSun" w:eastAsia="SimSun" w:hAnsi="SimSun" w:cs="SimSun" w:hint="eastAsia"/>
          <w:sz w:val="24"/>
          <w:szCs w:val="24"/>
        </w:rPr>
        <w:t>依次找到对应的代码来说明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六、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NioEndpoint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源码解</w:t>
      </w:r>
      <w:r w:rsidRPr="00CB72E6">
        <w:rPr>
          <w:rFonts w:ascii="SimSun" w:eastAsia="SimSun" w:hAnsi="SimSun" w:cs="SimSun"/>
          <w:sz w:val="24"/>
          <w:szCs w:val="24"/>
        </w:rPr>
        <w:t>读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B72E6">
        <w:rPr>
          <w:rFonts w:ascii="SimSun" w:eastAsia="SimSun" w:hAnsi="SimSun" w:cs="SimSun" w:hint="eastAsia"/>
          <w:sz w:val="24"/>
          <w:szCs w:val="24"/>
        </w:rPr>
        <w:t>、初始</w:t>
      </w:r>
      <w:r w:rsidRPr="00CB72E6">
        <w:rPr>
          <w:rFonts w:ascii="SimSun" w:eastAsia="SimSun" w:hAnsi="SimSun" w:cs="SimSun"/>
          <w:sz w:val="24"/>
          <w:szCs w:val="24"/>
        </w:rPr>
        <w:t>化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无论是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BIO</w:t>
      </w:r>
      <w:r w:rsidRPr="00CB72E6">
        <w:rPr>
          <w:rFonts w:ascii="SimSun" w:eastAsia="SimSun" w:hAnsi="SimSun" w:cs="SimSun" w:hint="eastAsia"/>
          <w:sz w:val="24"/>
          <w:szCs w:val="24"/>
        </w:rPr>
        <w:t>还是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，开始都会初始化连接限制，不可能无限增大，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模式下默认是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10000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67375" cy="31146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B72E6">
        <w:rPr>
          <w:rFonts w:ascii="SimSun" w:eastAsia="SimSun" w:hAnsi="SimSun" w:cs="SimSun" w:hint="eastAsia"/>
          <w:sz w:val="24"/>
          <w:szCs w:val="24"/>
        </w:rPr>
        <w:t>、步骤解</w:t>
      </w:r>
      <w:r w:rsidRPr="00CB72E6">
        <w:rPr>
          <w:rFonts w:ascii="SimSun" w:eastAsia="SimSun" w:hAnsi="SimSun" w:cs="SimSun"/>
          <w:sz w:val="24"/>
          <w:szCs w:val="24"/>
        </w:rPr>
        <w:t>读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下面我们着重叙述跟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相关的流程，共分为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B72E6">
        <w:rPr>
          <w:rFonts w:ascii="SimSun" w:eastAsia="SimSun" w:hAnsi="SimSun" w:cs="SimSun" w:hint="eastAsia"/>
          <w:sz w:val="24"/>
          <w:szCs w:val="24"/>
        </w:rPr>
        <w:t>个步骤，分别对应上面序列图中的步骤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B72E6">
        <w:rPr>
          <w:rFonts w:ascii="SimSun" w:eastAsia="SimSun" w:hAnsi="SimSun" w:cs="SimSun" w:hint="eastAsia"/>
          <w:sz w:val="24"/>
          <w:szCs w:val="24"/>
        </w:rPr>
        <w:t>：绑定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CB72E6">
        <w:rPr>
          <w:rFonts w:ascii="SimSun" w:eastAsia="SimSun" w:hAnsi="SimSun" w:cs="SimSun" w:hint="eastAsia"/>
          <w:sz w:val="24"/>
          <w:szCs w:val="24"/>
        </w:rPr>
        <w:t>地址及端口，将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ServerSocketChannel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设置为阻塞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这里为什么要设置成阻塞呢，我们一直都在说非阻塞。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B72E6">
        <w:rPr>
          <w:rFonts w:ascii="SimSun" w:eastAsia="SimSun" w:hAnsi="SimSun" w:cs="SimSun" w:hint="eastAsia"/>
          <w:sz w:val="24"/>
          <w:szCs w:val="24"/>
        </w:rPr>
        <w:t>的设计初衷主要是为了操作方便。这样这里就跟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BIO</w:t>
      </w:r>
      <w:r w:rsidRPr="00CB72E6">
        <w:rPr>
          <w:rFonts w:ascii="SimSun" w:eastAsia="SimSun" w:hAnsi="SimSun" w:cs="SimSun" w:hint="eastAsia"/>
          <w:sz w:val="24"/>
          <w:szCs w:val="24"/>
        </w:rPr>
        <w:t>模式下一样了。只不过在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BIO</w:t>
      </w:r>
      <w:r w:rsidRPr="00CB72E6">
        <w:rPr>
          <w:rFonts w:ascii="SimSun" w:eastAsia="SimSun" w:hAnsi="SimSun" w:cs="SimSun" w:hint="eastAsia"/>
          <w:sz w:val="24"/>
          <w:szCs w:val="24"/>
        </w:rPr>
        <w:t>下这里返回的是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CB72E6">
        <w:rPr>
          <w:rFonts w:ascii="SimSun" w:eastAsia="SimSun" w:hAnsi="SimSun" w:cs="SimSun" w:hint="eastAsia"/>
          <w:sz w:val="24"/>
          <w:szCs w:val="24"/>
        </w:rPr>
        <w:t>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下这里返回的是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SocketChannel</w:t>
      </w:r>
      <w:proofErr w:type="spellEnd"/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1685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B72E6">
        <w:rPr>
          <w:rFonts w:ascii="SimSun" w:eastAsia="SimSun" w:hAnsi="SimSun" w:cs="SimSun" w:hint="eastAsia"/>
          <w:sz w:val="24"/>
          <w:szCs w:val="24"/>
        </w:rPr>
        <w:t>：启动接收线</w:t>
      </w:r>
      <w:r w:rsidRPr="00CB72E6">
        <w:rPr>
          <w:rFonts w:ascii="SimSun" w:eastAsia="SimSun" w:hAnsi="SimSun" w:cs="SimSun"/>
          <w:sz w:val="24"/>
          <w:szCs w:val="24"/>
        </w:rPr>
        <w:t>程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509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B72E6">
        <w:rPr>
          <w:rFonts w:ascii="SimSun" w:eastAsia="SimSun" w:hAnsi="SimSun" w:cs="SimSun" w:hint="eastAsia"/>
          <w:sz w:val="24"/>
          <w:szCs w:val="24"/>
        </w:rPr>
        <w:t>：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ServerSocketChannel.accept</w:t>
      </w:r>
      <w:proofErr w:type="spellEnd"/>
      <w:proofErr w:type="gramStart"/>
      <w:r w:rsidRPr="00CB72E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B72E6">
        <w:rPr>
          <w:rFonts w:ascii="SimSun" w:eastAsia="SimSun" w:hAnsi="SimSun" w:cs="SimSun" w:hint="eastAsia"/>
          <w:sz w:val="24"/>
          <w:szCs w:val="24"/>
        </w:rPr>
        <w:t>接收新连</w:t>
      </w:r>
      <w:r w:rsidRPr="00CB72E6">
        <w:rPr>
          <w:rFonts w:ascii="SimSun" w:eastAsia="SimSun" w:hAnsi="SimSun" w:cs="SimSun"/>
          <w:sz w:val="24"/>
          <w:szCs w:val="24"/>
        </w:rPr>
        <w:t>接</w:t>
      </w:r>
      <w:proofErr w:type="gramEnd"/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33925" cy="6200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B72E6">
        <w:rPr>
          <w:rFonts w:ascii="SimSun" w:eastAsia="SimSun" w:hAnsi="SimSun" w:cs="SimSun" w:hint="eastAsia"/>
          <w:sz w:val="24"/>
          <w:szCs w:val="24"/>
        </w:rPr>
        <w:t>：将接收到的链接通道设置为非阻</w:t>
      </w:r>
      <w:r w:rsidRPr="00CB72E6">
        <w:rPr>
          <w:rFonts w:ascii="SimSun" w:eastAsia="SimSun" w:hAnsi="SimSun" w:cs="SimSun"/>
          <w:sz w:val="24"/>
          <w:szCs w:val="24"/>
        </w:rPr>
        <w:t>塞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B72E6">
        <w:rPr>
          <w:rFonts w:ascii="SimSun" w:eastAsia="SimSun" w:hAnsi="SimSun" w:cs="SimSun" w:hint="eastAsia"/>
          <w:sz w:val="24"/>
          <w:szCs w:val="24"/>
        </w:rPr>
        <w:t>：构造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NioChannel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对</w:t>
      </w:r>
      <w:r w:rsidRPr="00CB72E6">
        <w:rPr>
          <w:rFonts w:ascii="SimSun" w:eastAsia="SimSun" w:hAnsi="SimSun" w:cs="SimSun"/>
          <w:sz w:val="24"/>
          <w:szCs w:val="24"/>
        </w:rPr>
        <w:t>象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B72E6">
        <w:rPr>
          <w:rFonts w:ascii="SimSun" w:eastAsia="SimSun" w:hAnsi="SimSun" w:cs="SimSun" w:hint="eastAsia"/>
          <w:sz w:val="24"/>
          <w:szCs w:val="24"/>
        </w:rPr>
        <w:t>：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Pr="00CB72E6">
        <w:rPr>
          <w:rFonts w:ascii="SimSun" w:eastAsia="SimSun" w:hAnsi="SimSun" w:cs="SimSun" w:hint="eastAsia"/>
          <w:sz w:val="24"/>
          <w:szCs w:val="24"/>
        </w:rPr>
        <w:t>注册到轮询线</w:t>
      </w:r>
      <w:r w:rsidRPr="00CB72E6">
        <w:rPr>
          <w:rFonts w:ascii="SimSun" w:eastAsia="SimSun" w:hAnsi="SimSun" w:cs="SimSun"/>
          <w:sz w:val="24"/>
          <w:szCs w:val="24"/>
        </w:rPr>
        <w:t>程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81600" cy="2876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B72E6">
        <w:rPr>
          <w:rFonts w:ascii="SimSun" w:eastAsia="SimSun" w:hAnsi="SimSun" w:cs="SimSun" w:hint="eastAsia"/>
          <w:sz w:val="24"/>
          <w:szCs w:val="24"/>
        </w:rPr>
        <w:t>：构造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PollerEvent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，并添加到事件队</w:t>
      </w:r>
      <w:r w:rsidRPr="00CB72E6">
        <w:rPr>
          <w:rFonts w:ascii="SimSun" w:eastAsia="SimSun" w:hAnsi="SimSun" w:cs="SimSun"/>
          <w:sz w:val="24"/>
          <w:szCs w:val="24"/>
        </w:rPr>
        <w:t>列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652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B72E6">
        <w:rPr>
          <w:rFonts w:ascii="SimSun" w:eastAsia="SimSun" w:hAnsi="SimSun" w:cs="SimSun" w:hint="eastAsia"/>
          <w:sz w:val="24"/>
          <w:szCs w:val="24"/>
        </w:rPr>
        <w:t>：启动轮询线</w:t>
      </w:r>
      <w:r w:rsidRPr="00CB72E6">
        <w:rPr>
          <w:rFonts w:ascii="SimSun" w:eastAsia="SimSun" w:hAnsi="SimSun" w:cs="SimSun"/>
          <w:sz w:val="24"/>
          <w:szCs w:val="24"/>
        </w:rPr>
        <w:t>程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10250" cy="3514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B72E6">
        <w:rPr>
          <w:rFonts w:ascii="SimSun" w:eastAsia="SimSun" w:hAnsi="SimSun" w:cs="SimSun" w:hint="eastAsia"/>
          <w:sz w:val="24"/>
          <w:szCs w:val="24"/>
        </w:rPr>
        <w:t>：取出队列中新增的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PollerEvent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并注册到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1025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B72E6">
        <w:rPr>
          <w:rFonts w:ascii="SimSun" w:eastAsia="SimSun" w:hAnsi="SimSun" w:cs="SimSun" w:hint="eastAsia"/>
          <w:sz w:val="24"/>
          <w:szCs w:val="24"/>
        </w:rPr>
        <w:t>：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Selector.select</w:t>
      </w:r>
      <w:proofErr w:type="spellEnd"/>
      <w:r w:rsidRPr="00CB72E6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73525" cy="82296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lastRenderedPageBreak/>
        <w:t>步骤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B72E6">
        <w:rPr>
          <w:rFonts w:ascii="SimSun" w:eastAsia="SimSun" w:hAnsi="SimSun" w:cs="SimSun" w:hint="eastAsia"/>
          <w:sz w:val="24"/>
          <w:szCs w:val="24"/>
        </w:rPr>
        <w:t>：根据选择的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SelectionKey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构造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SocketProcessor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提交到请求处理线</w:t>
      </w:r>
      <w:r w:rsidRPr="00CB72E6">
        <w:rPr>
          <w:rFonts w:ascii="SimSun" w:eastAsia="SimSun" w:hAnsi="SimSun" w:cs="SimSun"/>
          <w:sz w:val="24"/>
          <w:szCs w:val="24"/>
        </w:rPr>
        <w:t>程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6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B72E6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NioBlockingSelector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BlockPoller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介</w:t>
      </w:r>
      <w:r w:rsidRPr="00CB72E6">
        <w:rPr>
          <w:rFonts w:ascii="SimSun" w:eastAsia="SimSun" w:hAnsi="SimSun" w:cs="SimSun"/>
          <w:sz w:val="24"/>
          <w:szCs w:val="24"/>
        </w:rPr>
        <w:t>绍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上面的序列图有个地方我没有描述，就是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NioSelectorPool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这个内部类，是因为在整体理解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B72E6">
        <w:rPr>
          <w:rFonts w:ascii="SimSun" w:eastAsia="SimSun" w:hAnsi="SimSun" w:cs="SimSun" w:hint="eastAsia"/>
          <w:sz w:val="24"/>
          <w:szCs w:val="24"/>
        </w:rPr>
        <w:t>的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上面，在序列图里面不包括它会更好理解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在有了上面的基础后，我们在来说下</w:t>
      </w:r>
      <w:proofErr w:type="spellStart"/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NioSelectorPool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这个类，对更深层了解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B72E6">
        <w:rPr>
          <w:rFonts w:ascii="SimSun" w:eastAsia="SimSun" w:hAnsi="SimSun" w:cs="SimSun" w:hint="eastAsia"/>
          <w:sz w:val="24"/>
          <w:szCs w:val="24"/>
        </w:rPr>
        <w:t>的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一定要知道它的作用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NioEndpoint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对象中维护了一个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NioSelecPool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对象，这个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NioSelectorPool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中又维护了一个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BlockPoller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线程，这个线程就是基于辅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sz w:val="24"/>
          <w:szCs w:val="24"/>
        </w:rPr>
        <w:t>进行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的逻辑。以执行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servlet</w:t>
      </w:r>
      <w:r w:rsidRPr="00CB72E6">
        <w:rPr>
          <w:rFonts w:ascii="SimSun" w:eastAsia="SimSun" w:hAnsi="SimSun" w:cs="SimSun" w:hint="eastAsia"/>
          <w:sz w:val="24"/>
          <w:szCs w:val="24"/>
        </w:rPr>
        <w:t>后，得到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response</w:t>
      </w:r>
      <w:r w:rsidRPr="00CB72E6">
        <w:rPr>
          <w:rFonts w:ascii="SimSun" w:eastAsia="SimSun" w:hAnsi="SimSun" w:cs="SimSun" w:hint="eastAsia"/>
          <w:sz w:val="24"/>
          <w:szCs w:val="24"/>
        </w:rPr>
        <w:t>，往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CB72E6">
        <w:rPr>
          <w:rFonts w:ascii="SimSun" w:eastAsia="SimSun" w:hAnsi="SimSun" w:cs="SimSun" w:hint="eastAsia"/>
          <w:sz w:val="24"/>
          <w:szCs w:val="24"/>
        </w:rPr>
        <w:t>中写数据为例，最终写的过程调用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NioBlockingSelector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的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CB72E6">
        <w:rPr>
          <w:rFonts w:ascii="SimSun" w:eastAsia="SimSun" w:hAnsi="SimSun" w:cs="SimSun" w:hint="eastAsia"/>
          <w:sz w:val="24"/>
          <w:szCs w:val="24"/>
        </w:rPr>
        <w:t>方法。代码如下</w:t>
      </w:r>
      <w:r w:rsidRPr="00CB72E6">
        <w:rPr>
          <w:rFonts w:ascii="SimSun" w:eastAsia="SimSun" w:hAnsi="SimSun" w:cs="SimSun"/>
          <w:sz w:val="24"/>
          <w:szCs w:val="24"/>
        </w:rPr>
        <w:t>：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6540" cy="822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lastRenderedPageBreak/>
        <w:t>也就是说当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socket.</w:t>
      </w:r>
      <w:proofErr w:type="gramStart"/>
      <w:r w:rsidRPr="00CB72E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 w:rsidRPr="00CB7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72E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72E6">
        <w:rPr>
          <w:rFonts w:ascii="SimSun" w:eastAsia="SimSun" w:hAnsi="SimSun" w:cs="SimSun" w:hint="eastAsia"/>
          <w:sz w:val="24"/>
          <w:szCs w:val="24"/>
        </w:rPr>
        <w:t>返回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CB72E6">
        <w:rPr>
          <w:rFonts w:ascii="SimSun" w:eastAsia="SimSun" w:hAnsi="SimSun" w:cs="SimSun" w:hint="eastAsia"/>
          <w:sz w:val="24"/>
          <w:szCs w:val="24"/>
        </w:rPr>
        <w:t>时，说明网络状态不稳定，这时将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CB72E6">
        <w:rPr>
          <w:rFonts w:ascii="SimSun" w:eastAsia="SimSun" w:hAnsi="SimSun" w:cs="SimSun" w:hint="eastAsia"/>
          <w:sz w:val="24"/>
          <w:szCs w:val="24"/>
        </w:rPr>
        <w:t>注册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OP_WRITE</w:t>
      </w:r>
      <w:r w:rsidRPr="00CB72E6">
        <w:rPr>
          <w:rFonts w:ascii="SimSun" w:eastAsia="SimSun" w:hAnsi="SimSun" w:cs="SimSun" w:hint="eastAsia"/>
          <w:sz w:val="24"/>
          <w:szCs w:val="24"/>
        </w:rPr>
        <w:t>事件到辅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sz w:val="24"/>
          <w:szCs w:val="24"/>
        </w:rPr>
        <w:t>，由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BlockPoller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线程不断轮询这个辅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sz w:val="24"/>
          <w:szCs w:val="24"/>
        </w:rPr>
        <w:t>，直到发现这个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CB72E6">
        <w:rPr>
          <w:rFonts w:ascii="SimSun" w:eastAsia="SimSun" w:hAnsi="SimSun" w:cs="SimSun" w:hint="eastAsia"/>
          <w:sz w:val="24"/>
          <w:szCs w:val="24"/>
        </w:rPr>
        <w:t>的写状态恢复了，通过那个倒数计数器，通知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Worker</w:t>
      </w:r>
      <w:r w:rsidRPr="00CB72E6">
        <w:rPr>
          <w:rFonts w:ascii="SimSun" w:eastAsia="SimSun" w:hAnsi="SimSun" w:cs="SimSun" w:hint="eastAsia"/>
          <w:sz w:val="24"/>
          <w:szCs w:val="24"/>
        </w:rPr>
        <w:t>线程继续写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CB72E6">
        <w:rPr>
          <w:rFonts w:ascii="SimSun" w:eastAsia="SimSun" w:hAnsi="SimSun" w:cs="SimSun" w:hint="eastAsia"/>
          <w:sz w:val="24"/>
          <w:szCs w:val="24"/>
        </w:rPr>
        <w:t>动作。看一下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BlockSelector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线程的代码逻辑</w:t>
      </w:r>
      <w:r w:rsidRPr="00CB72E6">
        <w:rPr>
          <w:rFonts w:ascii="SimSun" w:eastAsia="SimSun" w:hAnsi="SimSun" w:cs="SimSun"/>
          <w:sz w:val="24"/>
          <w:szCs w:val="24"/>
        </w:rPr>
        <w:t>：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80892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lastRenderedPageBreak/>
        <w:t>使用这个辅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sz w:val="24"/>
          <w:szCs w:val="24"/>
        </w:rPr>
        <w:t>主要是减少线程间的切换，同时还可减轻主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Selector</w:t>
      </w:r>
      <w:r w:rsidRPr="00CB72E6">
        <w:rPr>
          <w:rFonts w:ascii="SimSun" w:eastAsia="SimSun" w:hAnsi="SimSun" w:cs="SimSun" w:hint="eastAsia"/>
          <w:sz w:val="24"/>
          <w:szCs w:val="24"/>
        </w:rPr>
        <w:t>的负担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七、关于性</w:t>
      </w:r>
      <w:r w:rsidRPr="00CB72E6">
        <w:rPr>
          <w:rFonts w:ascii="SimSun" w:eastAsia="SimSun" w:hAnsi="SimSun" w:cs="SimSun"/>
          <w:sz w:val="24"/>
          <w:szCs w:val="24"/>
        </w:rPr>
        <w:t>能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346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10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这份报告是</w:t>
      </w:r>
      <w:proofErr w:type="gramStart"/>
      <w:r w:rsidRPr="00CB72E6">
        <w:rPr>
          <w:rFonts w:ascii="SimSun" w:eastAsia="SimSun" w:hAnsi="SimSun" w:cs="SimSun" w:hint="eastAsia"/>
          <w:sz w:val="24"/>
          <w:szCs w:val="24"/>
        </w:rPr>
        <w:t>我们压测的</w:t>
      </w:r>
      <w:proofErr w:type="gramEnd"/>
      <w:r w:rsidRPr="00CB72E6">
        <w:rPr>
          <w:rFonts w:ascii="SimSun" w:eastAsia="SimSun" w:hAnsi="SimSun" w:cs="SimSun" w:hint="eastAsia"/>
          <w:sz w:val="24"/>
          <w:szCs w:val="24"/>
        </w:rPr>
        <w:t>一个结果，跟想象的是不是不太一样？几乎没有差别，实际上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优化的是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</w:rPr>
        <w:t>的读写，如果瓶颈不在这里的话，比如传输字节数很小的情况下，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BIO</w:t>
      </w:r>
      <w:r w:rsidRPr="00CB72E6">
        <w:rPr>
          <w:rFonts w:ascii="SimSun" w:eastAsia="SimSun" w:hAnsi="SimSun" w:cs="SimSun" w:hint="eastAsia"/>
          <w:sz w:val="24"/>
          <w:szCs w:val="24"/>
        </w:rPr>
        <w:t>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实际上是没有差别的。</w:t>
      </w: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的优势更在于用少量的线程</w:t>
      </w: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hold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住大量的连接</w:t>
      </w:r>
      <w:r w:rsidRPr="00CB72E6">
        <w:rPr>
          <w:rFonts w:ascii="SimSun" w:eastAsia="SimSun" w:hAnsi="SimSun" w:cs="SimSun"/>
          <w:b/>
          <w:bCs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还有一点，我们</w:t>
      </w:r>
      <w:proofErr w:type="gramStart"/>
      <w:r w:rsidRPr="00CB72E6">
        <w:rPr>
          <w:rFonts w:ascii="SimSun" w:eastAsia="SimSun" w:hAnsi="SimSun" w:cs="SimSun" w:hint="eastAsia"/>
          <w:sz w:val="24"/>
          <w:szCs w:val="24"/>
        </w:rPr>
        <w:t>在压测的</w:t>
      </w:r>
      <w:proofErr w:type="gramEnd"/>
      <w:r w:rsidRPr="00CB72E6">
        <w:rPr>
          <w:rFonts w:ascii="SimSun" w:eastAsia="SimSun" w:hAnsi="SimSun" w:cs="SimSun" w:hint="eastAsia"/>
          <w:sz w:val="24"/>
          <w:szCs w:val="24"/>
        </w:rPr>
        <w:t>过程中，遇到在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模式下刚开始的</w:t>
      </w:r>
      <w:proofErr w:type="gramStart"/>
      <w:r w:rsidRPr="00CB72E6">
        <w:rPr>
          <w:rFonts w:ascii="SimSun" w:eastAsia="SimSun" w:hAnsi="SimSun" w:cs="SimSun" w:hint="eastAsia"/>
          <w:sz w:val="24"/>
          <w:szCs w:val="24"/>
        </w:rPr>
        <w:t>一</w:t>
      </w:r>
      <w:proofErr w:type="gramEnd"/>
      <w:r w:rsidRPr="00CB72E6">
        <w:rPr>
          <w:rFonts w:ascii="SimSun" w:eastAsia="SimSun" w:hAnsi="SimSun" w:cs="SimSun" w:hint="eastAsia"/>
          <w:sz w:val="24"/>
          <w:szCs w:val="24"/>
        </w:rPr>
        <w:t>小段时间内容，会有错误，这是因为一般的</w:t>
      </w:r>
      <w:proofErr w:type="gramStart"/>
      <w:r w:rsidRPr="00CB72E6">
        <w:rPr>
          <w:rFonts w:ascii="SimSun" w:eastAsia="SimSun" w:hAnsi="SimSun" w:cs="SimSun" w:hint="eastAsia"/>
          <w:sz w:val="24"/>
          <w:szCs w:val="24"/>
        </w:rPr>
        <w:t>压测工具</w:t>
      </w:r>
      <w:proofErr w:type="gramEnd"/>
      <w:r w:rsidRPr="00CB72E6">
        <w:rPr>
          <w:rFonts w:ascii="SimSun" w:eastAsia="SimSun" w:hAnsi="SimSun" w:cs="SimSun" w:hint="eastAsia"/>
          <w:sz w:val="24"/>
          <w:szCs w:val="24"/>
        </w:rPr>
        <w:t>是基于一种长连接，也就是说比如模拟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1000</w:t>
      </w:r>
      <w:r w:rsidRPr="00CB72E6">
        <w:rPr>
          <w:rFonts w:ascii="SimSun" w:eastAsia="SimSun" w:hAnsi="SimSun" w:cs="SimSun" w:hint="eastAsia"/>
          <w:sz w:val="24"/>
          <w:szCs w:val="24"/>
        </w:rPr>
        <w:t>并发，那么同时建立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1000</w:t>
      </w:r>
      <w:r w:rsidRPr="00CB72E6">
        <w:rPr>
          <w:rFonts w:ascii="SimSun" w:eastAsia="SimSun" w:hAnsi="SimSun" w:cs="SimSun" w:hint="eastAsia"/>
          <w:sz w:val="24"/>
          <w:szCs w:val="24"/>
        </w:rPr>
        <w:t>个连接，下一时刻再发送请求就是基于先前的这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1000</w:t>
      </w:r>
      <w:r w:rsidRPr="00CB72E6">
        <w:rPr>
          <w:rFonts w:ascii="SimSun" w:eastAsia="SimSun" w:hAnsi="SimSun" w:cs="SimSun" w:hint="eastAsia"/>
          <w:sz w:val="24"/>
          <w:szCs w:val="24"/>
        </w:rPr>
        <w:t>个连接来发送，还有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B72E6">
        <w:rPr>
          <w:rFonts w:ascii="SimSun" w:eastAsia="SimSun" w:hAnsi="SimSun" w:cs="SimSun" w:hint="eastAsia"/>
          <w:sz w:val="24"/>
          <w:szCs w:val="24"/>
        </w:rPr>
        <w:t>的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处理是有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POLLER</w:t>
      </w:r>
      <w:r w:rsidRPr="00CB72E6">
        <w:rPr>
          <w:rFonts w:ascii="SimSun" w:eastAsia="SimSun" w:hAnsi="SimSun" w:cs="SimSun" w:hint="eastAsia"/>
          <w:sz w:val="24"/>
          <w:szCs w:val="24"/>
        </w:rPr>
        <w:t>线程来接管的，它的</w:t>
      </w:r>
      <w:proofErr w:type="gramStart"/>
      <w:r w:rsidRPr="00CB72E6">
        <w:rPr>
          <w:rFonts w:ascii="SimSun" w:eastAsia="SimSun" w:hAnsi="SimSun" w:cs="SimSun" w:hint="eastAsia"/>
          <w:sz w:val="24"/>
          <w:szCs w:val="24"/>
        </w:rPr>
        <w:t>线程数</w:t>
      </w:r>
      <w:proofErr w:type="gramEnd"/>
      <w:r w:rsidRPr="00CB72E6">
        <w:rPr>
          <w:rFonts w:ascii="SimSun" w:eastAsia="SimSun" w:hAnsi="SimSun" w:cs="SimSun" w:hint="eastAsia"/>
          <w:sz w:val="24"/>
          <w:szCs w:val="24"/>
        </w:rPr>
        <w:t>一般等于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CB72E6">
        <w:rPr>
          <w:rFonts w:ascii="SimSun" w:eastAsia="SimSun" w:hAnsi="SimSun" w:cs="SimSun" w:hint="eastAsia"/>
          <w:sz w:val="24"/>
          <w:szCs w:val="24"/>
        </w:rPr>
        <w:t>的核数，如果一瞬间有大量并发过来，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POLLER</w:t>
      </w:r>
      <w:r w:rsidRPr="00CB72E6">
        <w:rPr>
          <w:rFonts w:ascii="SimSun" w:eastAsia="SimSun" w:hAnsi="SimSun" w:cs="SimSun" w:hint="eastAsia"/>
          <w:sz w:val="24"/>
          <w:szCs w:val="24"/>
        </w:rPr>
        <w:t>也会顿时处理不过来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八、总</w:t>
      </w:r>
      <w:r w:rsidRPr="00CB72E6">
        <w:rPr>
          <w:rFonts w:ascii="SimSun" w:eastAsia="SimSun" w:hAnsi="SimSun" w:cs="SimSun"/>
          <w:sz w:val="24"/>
          <w:szCs w:val="24"/>
        </w:rPr>
        <w:t>结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只是优化了网络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IO</w:t>
      </w:r>
      <w:r w:rsidRPr="00CB72E6">
        <w:rPr>
          <w:rFonts w:ascii="SimSun" w:eastAsia="SimSun" w:hAnsi="SimSun" w:cs="SimSun" w:hint="eastAsia"/>
          <w:sz w:val="24"/>
          <w:szCs w:val="24"/>
        </w:rPr>
        <w:t>的读写，如果系统的瓶颈不在这里，比如每次读取的字节说都是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500b</w:t>
      </w:r>
      <w:r w:rsidRPr="00CB72E6">
        <w:rPr>
          <w:rFonts w:ascii="SimSun" w:eastAsia="SimSun" w:hAnsi="SimSun" w:cs="SimSun" w:hint="eastAsia"/>
          <w:sz w:val="24"/>
          <w:szCs w:val="24"/>
        </w:rPr>
        <w:t>，那么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BIO</w:t>
      </w:r>
      <w:r w:rsidRPr="00CB72E6">
        <w:rPr>
          <w:rFonts w:ascii="SimSun" w:eastAsia="SimSun" w:hAnsi="SimSun" w:cs="SimSun" w:hint="eastAsia"/>
          <w:sz w:val="24"/>
          <w:szCs w:val="24"/>
        </w:rPr>
        <w:t>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在性能上没有区别。</w:t>
      </w: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模式是最大化压榨</w:t>
      </w: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，把时间片都更好利用起来。</w:t>
      </w:r>
      <w:r w:rsidRPr="00CB72E6">
        <w:rPr>
          <w:rFonts w:ascii="SimSun" w:eastAsia="SimSun" w:hAnsi="SimSun" w:cs="SimSun" w:hint="eastAsia"/>
          <w:sz w:val="24"/>
          <w:szCs w:val="24"/>
        </w:rPr>
        <w:t>对于操作系统来说，线程之间上下文切换的开销很大，而且每个线程都要占用系统的一些资源如内存，有关线程资源可参照这篇文章《一台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CB72E6">
        <w:rPr>
          <w:rFonts w:ascii="SimSun" w:eastAsia="SimSun" w:hAnsi="SimSun" w:cs="SimSun" w:hint="eastAsia"/>
          <w:sz w:val="24"/>
          <w:szCs w:val="24"/>
        </w:rPr>
        <w:t>服务器可以跑多少个线程》</w:t>
      </w:r>
      <w:r w:rsidRPr="00CB72E6">
        <w:rPr>
          <w:rFonts w:ascii="SimSun" w:eastAsia="SimSun" w:hAnsi="SimSun" w:cs="SimSun"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（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http://www.jianshu.com/p/f1930596947d</w:t>
      </w:r>
      <w:r w:rsidRPr="00CB72E6">
        <w:rPr>
          <w:rFonts w:ascii="SimSun" w:eastAsia="SimSun" w:hAnsi="SimSun" w:cs="SimSun"/>
          <w:sz w:val="24"/>
          <w:szCs w:val="24"/>
        </w:rPr>
        <w:t>）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因此，使用的线程越少越好。而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</w:rPr>
        <w:t>复用模型正是利用少量的线程来管理大量的连接。在对于维护大量长连接的应用里面更适合用基于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sz w:val="24"/>
          <w:szCs w:val="24"/>
        </w:rPr>
        <w:t>复用模型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CB72E6">
        <w:rPr>
          <w:rFonts w:ascii="SimSun" w:eastAsia="SimSun" w:hAnsi="SimSun" w:cs="SimSun" w:hint="eastAsia"/>
          <w:sz w:val="24"/>
          <w:szCs w:val="24"/>
        </w:rPr>
        <w:t>，比如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00CB72E6">
        <w:rPr>
          <w:rFonts w:ascii="Times New Roman" w:eastAsia="Times New Roman" w:hAnsi="Times New Roman" w:cs="Times New Roman"/>
          <w:sz w:val="24"/>
          <w:szCs w:val="24"/>
        </w:rPr>
        <w:t>qq</w:t>
      </w:r>
      <w:proofErr w:type="spellEnd"/>
      <w:r w:rsidRPr="00CB72E6">
        <w:rPr>
          <w:rFonts w:ascii="SimSun" w:eastAsia="SimSun" w:hAnsi="SimSun" w:cs="SimSun" w:hint="eastAsia"/>
          <w:sz w:val="24"/>
          <w:szCs w:val="24"/>
        </w:rPr>
        <w:t>这样的应用。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所以我们要清楚系统的瓶颈是</w:t>
      </w: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I/O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还是</w:t>
      </w:r>
      <w:r w:rsidRPr="00CB72E6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的计算</w:t>
      </w:r>
      <w:r w:rsidRPr="00CB72E6">
        <w:rPr>
          <w:rFonts w:ascii="SimSun" w:eastAsia="SimSun" w:hAnsi="SimSun" w:cs="SimSun"/>
          <w:b/>
          <w:bCs/>
          <w:sz w:val="24"/>
          <w:szCs w:val="24"/>
        </w:rPr>
        <w:t>。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b/>
          <w:bCs/>
          <w:sz w:val="24"/>
          <w:szCs w:val="24"/>
        </w:rPr>
        <w:t>参考资</w:t>
      </w:r>
      <w:r w:rsidRPr="00CB72E6">
        <w:rPr>
          <w:rFonts w:ascii="SimSun" w:eastAsia="SimSun" w:hAnsi="SimSun" w:cs="SimSun"/>
          <w:b/>
          <w:bCs/>
          <w:sz w:val="24"/>
          <w:szCs w:val="24"/>
        </w:rPr>
        <w:t>料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sz w:val="24"/>
          <w:szCs w:val="24"/>
        </w:rPr>
        <w:t>http://tomcat.apache.org/tomcat-7.0-doc/config/http.html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Times New Roman" w:eastAsia="Times New Roman" w:hAnsi="Times New Roman" w:cs="Times New Roman"/>
          <w:sz w:val="24"/>
          <w:szCs w:val="24"/>
        </w:rPr>
        <w:t>http://gearever.iteye.com/blog/1844203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《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B72E6">
        <w:rPr>
          <w:rFonts w:ascii="SimSun" w:eastAsia="SimSun" w:hAnsi="SimSun" w:cs="SimSun" w:hint="eastAsia"/>
          <w:sz w:val="24"/>
          <w:szCs w:val="24"/>
        </w:rPr>
        <w:t>内核设计剖析</w:t>
      </w:r>
      <w:r w:rsidRPr="00CB72E6">
        <w:rPr>
          <w:rFonts w:ascii="SimSun" w:eastAsia="SimSun" w:hAnsi="SimSun" w:cs="SimSun"/>
          <w:sz w:val="24"/>
          <w:szCs w:val="24"/>
        </w:rPr>
        <w:t>》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lastRenderedPageBreak/>
        <w:t>《深入理解计算机操作系统</w:t>
      </w:r>
      <w:r w:rsidRPr="00CB72E6">
        <w:rPr>
          <w:rFonts w:ascii="SimSun" w:eastAsia="SimSun" w:hAnsi="SimSun" w:cs="SimSun"/>
          <w:sz w:val="24"/>
          <w:szCs w:val="24"/>
        </w:rPr>
        <w:t>》</w:t>
      </w:r>
    </w:p>
    <w:p w:rsidR="00CB72E6" w:rsidRPr="00CB72E6" w:rsidRDefault="00CB72E6" w:rsidP="00CB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2E6">
        <w:rPr>
          <w:rFonts w:ascii="SimSun" w:eastAsia="SimSun" w:hAnsi="SimSun" w:cs="SimSun" w:hint="eastAsia"/>
          <w:sz w:val="24"/>
          <w:szCs w:val="24"/>
        </w:rPr>
        <w:t>《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CB72E6">
        <w:rPr>
          <w:rFonts w:ascii="SimSun" w:eastAsia="SimSun" w:hAnsi="SimSun" w:cs="SimSun" w:hint="eastAsia"/>
          <w:sz w:val="24"/>
          <w:szCs w:val="24"/>
        </w:rPr>
        <w:t>网络编程》卷</w:t>
      </w:r>
      <w:r w:rsidRPr="00CB72E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F7981" w:rsidRDefault="00AF7981"/>
    <w:sectPr w:rsidR="00AF7981" w:rsidSect="00CB72E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E6"/>
    <w:rsid w:val="0016435F"/>
    <w:rsid w:val="00853388"/>
    <w:rsid w:val="00AF7981"/>
    <w:rsid w:val="00CB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B7E2"/>
  <w15:chartTrackingRefBased/>
  <w15:docId w15:val="{58982828-D79A-4A04-BD28-E817BF87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7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72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B72E6"/>
  </w:style>
  <w:style w:type="paragraph" w:styleId="a3">
    <w:name w:val="Normal (Web)"/>
    <w:basedOn w:val="a"/>
    <w:uiPriority w:val="99"/>
    <w:semiHidden/>
    <w:unhideWhenUsed/>
    <w:rsid w:val="00CB7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72E6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CB72E6"/>
  </w:style>
  <w:style w:type="character" w:customStyle="1" w:styleId="a6">
    <w:name w:val="日期 字符"/>
    <w:basedOn w:val="a0"/>
    <w:link w:val="a5"/>
    <w:uiPriority w:val="99"/>
    <w:semiHidden/>
    <w:rsid w:val="00CB72E6"/>
  </w:style>
  <w:style w:type="character" w:styleId="a7">
    <w:name w:val="Hyperlink"/>
    <w:basedOn w:val="a0"/>
    <w:uiPriority w:val="99"/>
    <w:unhideWhenUsed/>
    <w:rsid w:val="00CB72E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B7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sohu.com/a/226624448_411876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GuoPeng</dc:creator>
  <cp:keywords/>
  <dc:description/>
  <cp:lastModifiedBy>GuoPeng</cp:lastModifiedBy>
  <cp:revision>2</cp:revision>
  <dcterms:created xsi:type="dcterms:W3CDTF">2019-09-03T09:47:00Z</dcterms:created>
  <dcterms:modified xsi:type="dcterms:W3CDTF">2019-09-03T09:50:00Z</dcterms:modified>
</cp:coreProperties>
</file>