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create-a-web-app-plus-redis-cache-using-a-template"/>
      <w:bookmarkEnd w:id="21"/>
      <w:r>
        <w:t xml:space="preserve">Create a Web App plus Redis Cache using a template</w:t>
      </w:r>
    </w:p>
    <w:p>
      <w:pPr>
        <w:pStyle w:val="FirstParagraph"/>
      </w:pPr>
      <w:r>
        <w:t xml:space="preserve">In this topic, you will learn how to create an Azure Resource Manager template that deploys an Azure Web App with Redis cache. You will learn how to define which resources are deployed and how to define parameters that are specified when the deployment is executed. You can use this template for your own deployments, or customize it to meet your requirements.</w:t>
      </w:r>
    </w:p>
    <w:p>
      <w:pPr>
        <w:pStyle w:val="BodyText"/>
      </w:pPr>
      <w:r>
        <w:t xml:space="preserve">For more information about creating templates, see</w:t>
      </w:r>
      <w:r>
        <w:t xml:space="preserve"> </w:t>
      </w:r>
      <w:hyperlink r:id="rId22">
        <w:r>
          <w:rPr>
            <w:rStyle w:val="Hyperlink"/>
          </w:rPr>
          <w:t xml:space="preserve">Authoring Azure Resource Manager Templates</w:t>
        </w:r>
      </w:hyperlink>
      <w:r>
        <w:t xml:space="preserve">.</w:t>
      </w:r>
    </w:p>
    <w:p>
      <w:pPr>
        <w:pStyle w:val="BodyText"/>
      </w:pPr>
      <w:r>
        <w:t xml:space="preserve">For the complete template, see</w:t>
      </w:r>
      <w:r>
        <w:t xml:space="preserve"> </w:t>
      </w:r>
      <w:hyperlink r:id="rId23">
        <w:r>
          <w:rPr>
            <w:rStyle w:val="Hyperlink"/>
          </w:rPr>
          <w:t xml:space="preserve">Web App with Redis Cache template</w:t>
        </w:r>
      </w:hyperlink>
      <w:r>
        <w:t xml:space="preserve">.</w:t>
      </w:r>
    </w:p>
    <w:p>
      <w:pPr>
        <w:pStyle w:val="Heading2"/>
      </w:pPr>
      <w:bookmarkStart w:id="24" w:name="what-you-will-deploy"/>
      <w:bookmarkEnd w:id="24"/>
      <w:r>
        <w:t xml:space="preserve">What you will deploy</w:t>
      </w:r>
    </w:p>
    <w:p>
      <w:pPr>
        <w:pStyle w:val="FirstParagraph"/>
      </w:pPr>
      <w:r>
        <w:t xml:space="preserve">In this template, you will deploy:</w:t>
      </w:r>
    </w:p>
    <w:p>
      <w:pPr>
        <w:pStyle w:val="Compact"/>
        <w:numPr>
          <w:numId w:val="1001"/>
          <w:ilvl w:val="0"/>
        </w:numPr>
      </w:pPr>
      <w:r>
        <w:t xml:space="preserve">Azure Web App</w:t>
      </w:r>
    </w:p>
    <w:p>
      <w:pPr>
        <w:pStyle w:val="Compact"/>
        <w:numPr>
          <w:numId w:val="1001"/>
          <w:ilvl w:val="0"/>
        </w:numPr>
      </w:pPr>
      <w:r>
        <w:t xml:space="preserve">Azure Redis Cache.</w:t>
      </w:r>
    </w:p>
    <w:p>
      <w:pPr>
        <w:pStyle w:val="FirstParagraph"/>
      </w:pPr>
      <w:r>
        <w:t xml:space="preserve">To run the deployment automatically, click the following button:</w:t>
      </w:r>
    </w:p>
    <w:p>
      <w:pPr>
        <w:pStyle w:val="BodyText"/>
      </w:pPr>
      <w:r>
        <w:drawing>
          <wp:inline>
            <wp:extent cx="2044700" cy="431800"/>
            <wp:effectExtent b="0" l="0" r="0" t="0"/>
            <wp:docPr descr="" id="1" name="Picture"/>
            <a:graphic>
              <a:graphicData uri="http://schemas.openxmlformats.org/drawingml/2006/picture">
                <pic:pic>
                  <pic:nvPicPr>
                    <pic:cNvPr descr="http://azuredeploy.net/deploybutton.png" id="0" name="Picture"/>
                    <pic:cNvPicPr>
                      <a:picLocks noChangeArrowheads="1" noChangeAspect="1"/>
                    </pic:cNvPicPr>
                  </pic:nvPicPr>
                  <pic:blipFill>
                    <a:blip r:embed="rId27"/>
                    <a:stretch>
                      <a:fillRect/>
                    </a:stretch>
                  </pic:blipFill>
                  <pic:spPr bwMode="auto">
                    <a:xfrm>
                      <a:off x="0" y="0"/>
                      <a:ext cx="2044700" cy="431800"/>
                    </a:xfrm>
                    <a:prstGeom prst="rect">
                      <a:avLst/>
                    </a:prstGeom>
                    <a:noFill/>
                    <a:ln w="9525">
                      <a:noFill/>
                      <a:headEnd/>
                      <a:tailEnd/>
                    </a:ln>
                  </pic:spPr>
                </pic:pic>
              </a:graphicData>
            </a:graphic>
          </wp:inline>
        </w:drawing>
      </w:r>
      <w:r>
        <w:t xml:space="preserve"> </w:t>
      </w:r>
    </w:p>
    <w:p>
      <w:pPr>
        <w:pStyle w:val="Heading2"/>
      </w:pPr>
      <w:bookmarkStart w:id="28" w:name="parameters-to-specify"/>
      <w:bookmarkEnd w:id="28"/>
      <w:r>
        <w:t xml:space="preserve">Parameters to specify</w:t>
      </w:r>
    </w:p>
    <w:p>
      <w:pPr>
        <w:pStyle w:val="Heading3"/>
      </w:pPr>
      <w:bookmarkStart w:id="29" w:name="rediscachename"/>
      <w:bookmarkEnd w:id="29"/>
      <w:r>
        <w:t xml:space="preserve">redisCacheName</w:t>
      </w:r>
    </w:p>
    <w:p>
      <w:pPr>
        <w:pStyle w:val="FirstParagraph"/>
      </w:pPr>
      <w:r>
        <w:t xml:space="preserve">The name of the Azure Redis Cache to create.</w:t>
      </w:r>
    </w:p>
    <w:p>
      <w:pPr>
        <w:pStyle w:val="SourceCode"/>
      </w:pPr>
      <w:r>
        <w:rPr>
          <w:rStyle w:val="VerbatimChar"/>
        </w:rPr>
        <w:t xml:space="preserve">"redisCacheName": {</w:t>
      </w:r>
      <w:r>
        <w:br w:type="textWrapping"/>
      </w:r>
      <w:r>
        <w:rPr>
          <w:rStyle w:val="VerbatimChar"/>
        </w:rPr>
        <w:t xml:space="preserve">  "type": "string"</w:t>
      </w:r>
      <w:r>
        <w:br w:type="textWrapping"/>
      </w:r>
      <w:r>
        <w:rPr>
          <w:rStyle w:val="VerbatimChar"/>
        </w:rPr>
        <w:t xml:space="preserve">}</w:t>
      </w:r>
    </w:p>
    <w:p>
      <w:pPr>
        <w:pStyle w:val="Heading3"/>
      </w:pPr>
      <w:bookmarkStart w:id="30" w:name="rediscachesku"/>
      <w:bookmarkEnd w:id="30"/>
      <w:r>
        <w:t xml:space="preserve">redisCacheSKU</w:t>
      </w:r>
    </w:p>
    <w:p>
      <w:pPr>
        <w:pStyle w:val="FirstParagraph"/>
      </w:pPr>
      <w:r>
        <w:t xml:space="preserve">The pricing tier of the new Azure Redis Cache.</w:t>
      </w:r>
    </w:p>
    <w:p>
      <w:pPr>
        <w:pStyle w:val="SourceCode"/>
      </w:pPr>
      <w:r>
        <w:rPr>
          <w:rStyle w:val="VerbatimChar"/>
        </w:rPr>
        <w:t xml:space="preserve">"redisCacheSKU": {</w:t>
      </w:r>
      <w:r>
        <w:br w:type="textWrapping"/>
      </w:r>
      <w:r>
        <w:rPr>
          <w:rStyle w:val="VerbatimChar"/>
        </w:rPr>
        <w:t xml:space="preserve">  "type": "string",</w:t>
      </w:r>
      <w:r>
        <w:br w:type="textWrapping"/>
      </w:r>
      <w:r>
        <w:rPr>
          <w:rStyle w:val="VerbatimChar"/>
        </w:rPr>
        <w:t xml:space="preserve">  "allowedValues": [ "Basic", "Standard" ],</w:t>
      </w:r>
      <w:r>
        <w:br w:type="textWrapping"/>
      </w:r>
      <w:r>
        <w:rPr>
          <w:rStyle w:val="VerbatimChar"/>
        </w:rPr>
        <w:t xml:space="preserve">  "defaultValue": "Standard"</w:t>
      </w:r>
      <w:r>
        <w:br w:type="textWrapping"/>
      </w:r>
      <w:r>
        <w:rPr>
          <w:rStyle w:val="VerbatimChar"/>
        </w:rPr>
        <w:t xml:space="preserve">}</w:t>
      </w:r>
    </w:p>
    <w:p>
      <w:pPr>
        <w:pStyle w:val="FirstParagraph"/>
      </w:pPr>
      <w:r>
        <w:t xml:space="preserve">The template defines the values that are permitted for this parameter (Basic or Standard), and assigns a default value (Standard) if no value is specified. Basic provides a single node with multiple sizes available up to 53 GB. Standard provides two-node Primary/Replica with multiple sizes available up to 53 GB and 99.9% SLA.</w:t>
      </w:r>
    </w:p>
    <w:p>
      <w:pPr>
        <w:pStyle w:val="Heading3"/>
      </w:pPr>
      <w:bookmarkStart w:id="31" w:name="rediscachefamily"/>
      <w:bookmarkEnd w:id="31"/>
      <w:r>
        <w:t xml:space="preserve">redisCacheFamily</w:t>
      </w:r>
    </w:p>
    <w:p>
      <w:pPr>
        <w:pStyle w:val="FirstParagraph"/>
      </w:pPr>
      <w:r>
        <w:t xml:space="preserve">The family for the sku.</w:t>
      </w:r>
    </w:p>
    <w:p>
      <w:pPr>
        <w:pStyle w:val="SourceCode"/>
      </w:pPr>
      <w:r>
        <w:rPr>
          <w:rStyle w:val="VerbatimChar"/>
        </w:rPr>
        <w:t xml:space="preserve">"redisCacheFamily": {</w:t>
      </w:r>
      <w:r>
        <w:br w:type="textWrapping"/>
      </w:r>
      <w:r>
        <w:rPr>
          <w:rStyle w:val="VerbatimChar"/>
        </w:rPr>
        <w:t xml:space="preserve">  "type": "string",</w:t>
      </w:r>
      <w:r>
        <w:br w:type="textWrapping"/>
      </w:r>
      <w:r>
        <w:rPr>
          <w:rStyle w:val="VerbatimChar"/>
        </w:rPr>
        <w:t xml:space="preserve">  "defaultValue": "C"</w:t>
      </w:r>
      <w:r>
        <w:br w:type="textWrapping"/>
      </w:r>
      <w:r>
        <w:rPr>
          <w:rStyle w:val="VerbatimChar"/>
        </w:rPr>
        <w:t xml:space="preserve">}</w:t>
      </w:r>
    </w:p>
    <w:p>
      <w:pPr>
        <w:pStyle w:val="Heading3"/>
      </w:pPr>
      <w:bookmarkStart w:id="32" w:name="rediscachecapacity"/>
      <w:bookmarkEnd w:id="32"/>
      <w:r>
        <w:t xml:space="preserve">redisCacheCapacity</w:t>
      </w:r>
    </w:p>
    <w:p>
      <w:pPr>
        <w:pStyle w:val="FirstParagraph"/>
      </w:pPr>
      <w:r>
        <w:t xml:space="preserve">The size of the new Azure Redis Cache instance.</w:t>
      </w:r>
    </w:p>
    <w:p>
      <w:pPr>
        <w:pStyle w:val="SourceCode"/>
      </w:pPr>
      <w:r>
        <w:rPr>
          <w:rStyle w:val="VerbatimChar"/>
        </w:rPr>
        <w:t xml:space="preserve">"redisCacheCapacity": {</w:t>
      </w:r>
      <w:r>
        <w:br w:type="textWrapping"/>
      </w:r>
      <w:r>
        <w:rPr>
          <w:rStyle w:val="VerbatimChar"/>
        </w:rPr>
        <w:t xml:space="preserve">  "type": "int",</w:t>
      </w:r>
      <w:r>
        <w:br w:type="textWrapping"/>
      </w:r>
      <w:r>
        <w:rPr>
          <w:rStyle w:val="VerbatimChar"/>
        </w:rPr>
        <w:t xml:space="preserve">  "allowedValues": [ 0, 1, 2, 3, 4, 5, 6 ],</w:t>
      </w:r>
      <w:r>
        <w:br w:type="textWrapping"/>
      </w:r>
      <w:r>
        <w:rPr>
          <w:rStyle w:val="VerbatimChar"/>
        </w:rPr>
        <w:t xml:space="preserve">  "defaultValue": 1</w:t>
      </w:r>
      <w:r>
        <w:br w:type="textWrapping"/>
      </w:r>
      <w:r>
        <w:rPr>
          <w:rStyle w:val="VerbatimChar"/>
        </w:rPr>
        <w:t xml:space="preserve">}</w:t>
      </w:r>
    </w:p>
    <w:p>
      <w:pPr>
        <w:pStyle w:val="FirstParagraph"/>
      </w:pPr>
      <w:r>
        <w:t xml:space="preserve">The template defines the values that are permitted for this parameter (0, 1, 2, 3, 4, 5 or 6), and assigns a default value (1) if no value is specified. Those numbers correspond to following cache sizes: 0 = 250 MB, 1 = 1 GB, 2 = 2.5 GB, 3 = 6 GB, 4 = 13 GB, 5 = 26 GB, 6 = 53 GB</w:t>
      </w:r>
    </w:p>
    <w:p>
      <w:pPr>
        <w:pStyle w:val="Heading3"/>
      </w:pPr>
      <w:bookmarkStart w:id="33" w:name="rediscacheversion"/>
      <w:bookmarkEnd w:id="33"/>
      <w:r>
        <w:t xml:space="preserve">redisCacheVersion</w:t>
      </w:r>
    </w:p>
    <w:p>
      <w:pPr>
        <w:pStyle w:val="FirstParagraph"/>
      </w:pPr>
      <w:r>
        <w:t xml:space="preserve">The Redis server version of the new cache.</w:t>
      </w:r>
    </w:p>
    <w:p>
      <w:pPr>
        <w:pStyle w:val="SourceCode"/>
      </w:pPr>
      <w:r>
        <w:rPr>
          <w:rStyle w:val="VerbatimChar"/>
        </w:rPr>
        <w:t xml:space="preserve">"redisCacheVersion": {</w:t>
      </w:r>
      <w:r>
        <w:br w:type="textWrapping"/>
      </w:r>
      <w:r>
        <w:rPr>
          <w:rStyle w:val="VerbatimChar"/>
        </w:rPr>
        <w:t xml:space="preserve">  "type": "string",</w:t>
      </w:r>
      <w:r>
        <w:br w:type="textWrapping"/>
      </w:r>
      <w:r>
        <w:rPr>
          <w:rStyle w:val="VerbatimChar"/>
        </w:rPr>
        <w:t xml:space="preserve">  "defaultValue": "2.8"</w:t>
      </w:r>
      <w:r>
        <w:br w:type="textWrapping"/>
      </w:r>
      <w:r>
        <w:rPr>
          <w:rStyle w:val="VerbatimChar"/>
        </w:rPr>
        <w:t xml:space="preserve">}</w:t>
      </w:r>
    </w:p>
    <w:p>
      <w:pPr>
        <w:pStyle w:val="Heading2"/>
      </w:pPr>
      <w:bookmarkStart w:id="34" w:name="resources-to-deploy"/>
      <w:bookmarkEnd w:id="34"/>
      <w:r>
        <w:t xml:space="preserve">Resources to deploy</w:t>
      </w:r>
    </w:p>
    <w:p>
      <w:pPr>
        <w:pStyle w:val="Heading3"/>
      </w:pPr>
      <w:bookmarkStart w:id="35" w:name="redis-cache"/>
      <w:bookmarkEnd w:id="35"/>
      <w:r>
        <w:t xml:space="preserve">Redis Cache</w:t>
      </w:r>
    </w:p>
    <w:p>
      <w:pPr>
        <w:pStyle w:val="FirstParagraph"/>
      </w:pPr>
      <w:r>
        <w:t xml:space="preserve">Creates the Azure Redics Cache that is used with the web app. The name of the cache is specified in the</w:t>
      </w:r>
      <w:r>
        <w:t xml:space="preserve"> </w:t>
      </w:r>
      <w:r>
        <w:rPr>
          <w:b/>
        </w:rPr>
        <w:t xml:space="preserve">redisCacheName</w:t>
      </w:r>
      <w:r>
        <w:t xml:space="preserve"> </w:t>
      </w:r>
      <w:r>
        <w:t xml:space="preserve">parameter.</w:t>
      </w:r>
    </w:p>
    <w:p>
      <w:pPr>
        <w:pStyle w:val="BodyText"/>
      </w:pPr>
      <w:r>
        <w:t xml:space="preserve">The template creates the cache in the same location as the web app, which is recommended for best performance.</w:t>
      </w:r>
    </w:p>
    <w:p>
      <w:pPr>
        <w:pStyle w:val="SourceCode"/>
      </w:pPr>
      <w:r>
        <w:rPr>
          <w:rStyle w:val="VerbatimChar"/>
        </w:rPr>
        <w:t xml:space="preserve">{</w:t>
      </w:r>
      <w:r>
        <w:br w:type="textWrapping"/>
      </w:r>
      <w:r>
        <w:rPr>
          <w:rStyle w:val="VerbatimChar"/>
        </w:rPr>
        <w:t xml:space="preserve">  "apiVersion": "2014-04-01-preview",</w:t>
      </w:r>
      <w:r>
        <w:br w:type="textWrapping"/>
      </w:r>
      <w:r>
        <w:rPr>
          <w:rStyle w:val="VerbatimChar"/>
        </w:rPr>
        <w:t xml:space="preserve">  "name": "[parameters('redisCacheName')]",</w:t>
      </w:r>
      <w:r>
        <w:br w:type="textWrapping"/>
      </w:r>
      <w:r>
        <w:rPr>
          <w:rStyle w:val="VerbatimChar"/>
        </w:rPr>
        <w:t xml:space="preserve">  "type": "Microsoft.Cache/Redis",</w:t>
      </w:r>
      <w:r>
        <w:br w:type="textWrapping"/>
      </w:r>
      <w:r>
        <w:rPr>
          <w:rStyle w:val="VerbatimChar"/>
        </w:rPr>
        <w:t xml:space="preserve">  "location": "[parameters('siteLocation')]",</w:t>
      </w:r>
      <w:r>
        <w:br w:type="textWrapping"/>
      </w:r>
      <w:r>
        <w:rPr>
          <w:rStyle w:val="VerbatimChar"/>
        </w:rPr>
        <w:t xml:space="preserve">  "properties": {</w:t>
      </w:r>
      <w:r>
        <w:br w:type="textWrapping"/>
      </w:r>
      <w:r>
        <w:rPr>
          <w:rStyle w:val="VerbatimChar"/>
        </w:rPr>
        <w:t xml:space="preserve">    "sku": {</w:t>
      </w:r>
      <w:r>
        <w:br w:type="textWrapping"/>
      </w:r>
      <w:r>
        <w:rPr>
          <w:rStyle w:val="VerbatimChar"/>
        </w:rPr>
        <w:t xml:space="preserve">      "name": "[parameters('redisCacheSKU')]",</w:t>
      </w:r>
      <w:r>
        <w:br w:type="textWrapping"/>
      </w:r>
      <w:r>
        <w:rPr>
          <w:rStyle w:val="VerbatimChar"/>
        </w:rPr>
        <w:t xml:space="preserve">      "family": "[parameters('redisCacheFamily')]",</w:t>
      </w:r>
      <w:r>
        <w:br w:type="textWrapping"/>
      </w:r>
      <w:r>
        <w:rPr>
          <w:rStyle w:val="VerbatimChar"/>
        </w:rPr>
        <w:t xml:space="preserve">      "capacity": "[parameters('redisCacheCapacity')]"</w:t>
      </w:r>
      <w:r>
        <w:br w:type="textWrapping"/>
      </w:r>
      <w:r>
        <w:rPr>
          <w:rStyle w:val="VerbatimChar"/>
        </w:rPr>
        <w:t xml:space="preserve">    },</w:t>
      </w:r>
      <w:r>
        <w:br w:type="textWrapping"/>
      </w:r>
      <w:r>
        <w:rPr>
          <w:rStyle w:val="VerbatimChar"/>
        </w:rPr>
        <w:t xml:space="preserve">    "redisVersion": "[parameters('redisCacheVersion')]",</w:t>
      </w:r>
      <w:r>
        <w:br w:type="textWrapping"/>
      </w:r>
      <w:r>
        <w:rPr>
          <w:rStyle w:val="VerbatimChar"/>
        </w:rPr>
        <w:t xml:space="preserve">    "enableNonSslPort": true</w:t>
      </w:r>
      <w:r>
        <w:br w:type="textWrapping"/>
      </w:r>
      <w:r>
        <w:rPr>
          <w:rStyle w:val="VerbatimChar"/>
        </w:rPr>
        <w:t xml:space="preserve">  }</w:t>
      </w:r>
      <w:r>
        <w:br w:type="textWrapping"/>
      </w:r>
      <w:r>
        <w:rPr>
          <w:rStyle w:val="VerbatimChar"/>
        </w:rPr>
        <w:t xml:space="preserve">}</w:t>
      </w:r>
    </w:p>
    <w:p>
      <w:pPr>
        <w:pStyle w:val="Heading3"/>
      </w:pPr>
      <w:bookmarkStart w:id="36" w:name="web-app"/>
      <w:bookmarkEnd w:id="36"/>
      <w:r>
        <w:t xml:space="preserve">Web app</w:t>
      </w:r>
    </w:p>
    <w:p>
      <w:pPr>
        <w:pStyle w:val="FirstParagraph"/>
      </w:pPr>
      <w:r>
        <w:t xml:space="preserve">Creates the web app with name specified in the</w:t>
      </w:r>
      <w:r>
        <w:t xml:space="preserve"> </w:t>
      </w:r>
      <w:r>
        <w:rPr>
          <w:b/>
        </w:rPr>
        <w:t xml:space="preserve">siteName</w:t>
      </w:r>
      <w:r>
        <w:t xml:space="preserve"> </w:t>
      </w:r>
      <w:r>
        <w:t xml:space="preserve">parameter.</w:t>
      </w:r>
    </w:p>
    <w:p>
      <w:pPr>
        <w:pStyle w:val="BodyText"/>
      </w:pPr>
      <w:r>
        <w:t xml:space="preserve">Notice that the web app is configured with app setting properties that enable it to work with the Redis Cache. This app settings are dynamically created based on values provided during deployment.</w:t>
      </w:r>
    </w:p>
    <w:p>
      <w:pPr>
        <w:pStyle w:val="SourceCode"/>
      </w:pPr>
      <w:r>
        <w:rPr>
          <w:rStyle w:val="VerbatimChar"/>
        </w:rPr>
        <w:t xml:space="preserve">{</w:t>
      </w:r>
      <w:r>
        <w:br w:type="textWrapping"/>
      </w:r>
      <w:r>
        <w:rPr>
          <w:rStyle w:val="VerbatimChar"/>
        </w:rPr>
        <w:t xml:space="preserve">  "apiVersion": "2015-04-01",</w:t>
      </w:r>
      <w:r>
        <w:br w:type="textWrapping"/>
      </w:r>
      <w:r>
        <w:rPr>
          <w:rStyle w:val="VerbatimChar"/>
        </w:rPr>
        <w:t xml:space="preserve">  "name": "[parameters('siteName')]",</w:t>
      </w:r>
      <w:r>
        <w:br w:type="textWrapping"/>
      </w:r>
      <w:r>
        <w:rPr>
          <w:rStyle w:val="VerbatimChar"/>
        </w:rPr>
        <w:t xml:space="preserve">  "type": "Microsoft.Web/sites",</w:t>
      </w:r>
      <w:r>
        <w:br w:type="textWrapping"/>
      </w:r>
      <w:r>
        <w:rPr>
          <w:rStyle w:val="VerbatimChar"/>
        </w:rPr>
        <w:t xml:space="preserve">  "location": "[parameters('siteLocation')]",</w:t>
      </w:r>
      <w:r>
        <w:br w:type="textWrapping"/>
      </w:r>
      <w:r>
        <w:rPr>
          <w:rStyle w:val="VerbatimChar"/>
        </w:rPr>
        <w:t xml:space="preserve">  "dependsOn": [</w:t>
      </w:r>
      <w:r>
        <w:br w:type="textWrapping"/>
      </w:r>
      <w:r>
        <w:rPr>
          <w:rStyle w:val="VerbatimChar"/>
        </w:rPr>
        <w:t xml:space="preserve">      "[resourceId('Microsoft.Web/serverFarms', parameters('hostingPlanName'))]",</w:t>
      </w:r>
      <w:r>
        <w:br w:type="textWrapping"/>
      </w:r>
      <w:r>
        <w:rPr>
          <w:rStyle w:val="VerbatimChar"/>
        </w:rPr>
        <w:t xml:space="preserve">      "[resourceId('Microsoft.Cache/Redis', parameters('redisCacheName'))]"</w:t>
      </w:r>
      <w:r>
        <w:br w:type="textWrapping"/>
      </w:r>
      <w:r>
        <w:rPr>
          <w:rStyle w:val="VerbatimChar"/>
        </w:rPr>
        <w:t xml:space="preserve">  ],</w:t>
      </w:r>
      <w:r>
        <w:br w:type="textWrapping"/>
      </w:r>
      <w:r>
        <w:rPr>
          <w:rStyle w:val="VerbatimChar"/>
        </w:rPr>
        <w:t xml:space="preserve">  "properties": {</w:t>
      </w:r>
      <w:r>
        <w:br w:type="textWrapping"/>
      </w:r>
      <w:r>
        <w:rPr>
          <w:rStyle w:val="VerbatimChar"/>
        </w:rPr>
        <w:t xml:space="preserve">      "serverFarmId": "[parameters('hostingPlanName')]"</w:t>
      </w:r>
      <w:r>
        <w:br w:type="textWrapping"/>
      </w:r>
      <w:r>
        <w:rPr>
          <w:rStyle w:val="VerbatimChar"/>
        </w:rPr>
        <w:t xml:space="preserve">  },</w:t>
      </w:r>
      <w:r>
        <w:br w:type="textWrapping"/>
      </w:r>
      <w:r>
        <w:rPr>
          <w:rStyle w:val="VerbatimChar"/>
        </w:rPr>
        <w:t xml:space="preserve">  "resources": [</w:t>
      </w:r>
      <w:r>
        <w:br w:type="textWrapping"/>
      </w:r>
      <w:r>
        <w:rPr>
          <w:rStyle w:val="VerbatimChar"/>
        </w:rPr>
        <w:t xml:space="preserve">      {</w:t>
      </w:r>
      <w:r>
        <w:br w:type="textWrapping"/>
      </w:r>
      <w:r>
        <w:rPr>
          <w:rStyle w:val="VerbatimChar"/>
        </w:rPr>
        <w:t xml:space="preserve">          "apiVersion": "2015-06-01",</w:t>
      </w:r>
      <w:r>
        <w:br w:type="textWrapping"/>
      </w:r>
      <w:r>
        <w:rPr>
          <w:rStyle w:val="VerbatimChar"/>
        </w:rPr>
        <w:t xml:space="preserve">          "type": "config",</w:t>
      </w:r>
      <w:r>
        <w:br w:type="textWrapping"/>
      </w:r>
      <w:r>
        <w:rPr>
          <w:rStyle w:val="VerbatimChar"/>
        </w:rPr>
        <w:t xml:space="preserve">          "name": "web",</w:t>
      </w:r>
      <w:r>
        <w:br w:type="textWrapping"/>
      </w:r>
      <w:r>
        <w:rPr>
          <w:rStyle w:val="VerbatimChar"/>
        </w:rPr>
        <w:t xml:space="preserve">          "dependsOn": [</w:t>
      </w:r>
      <w:r>
        <w:br w:type="textWrapping"/>
      </w:r>
      <w:r>
        <w:rPr>
          <w:rStyle w:val="VerbatimChar"/>
        </w:rPr>
        <w:t xml:space="preserve">              "[resourceId('Microsoft.Web/Sites', parameters('siteName'))]"</w:t>
      </w:r>
      <w:r>
        <w:br w:type="textWrapping"/>
      </w:r>
      <w:r>
        <w:rPr>
          <w:rStyle w:val="VerbatimChar"/>
        </w:rPr>
        <w:t xml:space="preserve">          ],</w:t>
      </w:r>
      <w:r>
        <w:br w:type="textWrapping"/>
      </w:r>
      <w:r>
        <w:rPr>
          <w:rStyle w:val="VerbatimChar"/>
        </w:rPr>
        <w:t xml:space="preserve">          "properties": {</w:t>
      </w:r>
      <w:r>
        <w:br w:type="textWrapping"/>
      </w:r>
      <w:r>
        <w:rPr>
          <w:rStyle w:val="VerbatimChar"/>
        </w:rPr>
        <w:t xml:space="preserve">              "appSettings": [</w:t>
      </w:r>
      <w:r>
        <w:br w:type="textWrapping"/>
      </w:r>
      <w:r>
        <w:rPr>
          <w:rStyle w:val="VerbatimChar"/>
        </w:rPr>
        <w:t xml:space="preserve">                  {</w:t>
      </w:r>
      <w:r>
        <w:br w:type="textWrapping"/>
      </w:r>
      <w:r>
        <w:rPr>
          <w:rStyle w:val="VerbatimChar"/>
        </w:rPr>
        <w:t xml:space="preserve">                      "name": "REDIS_HOST",</w:t>
      </w:r>
      <w:r>
        <w:br w:type="textWrapping"/>
      </w:r>
      <w:r>
        <w:rPr>
          <w:rStyle w:val="VerbatimChar"/>
        </w:rPr>
        <w:t xml:space="preserve">                      "value": "[concat(parameters('siteName'), '.redis.cache.chinacloudapi.cn:6379')]"</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"REDIS_KEY",</w:t>
      </w:r>
      <w:r>
        <w:br w:type="textWrapping"/>
      </w:r>
      <w:r>
        <w:rPr>
          <w:rStyle w:val="VerbatimChar"/>
        </w:rPr>
        <w:t xml:space="preserve">                      "value": "[listKeys(resourceId('Microsoft.Cache/Redis', parameters('redisCacheName')), '2014-04-01').primaryKey]"</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37" w:name="commands-to-run-deployment"/>
      <w:bookmarkEnd w:id="37"/>
      <w:r>
        <w:t xml:space="preserve">Commands to run deployment</w:t>
      </w:r>
    </w:p>
    <w:p>
      <w:pPr>
        <w:pStyle w:val="Heading3"/>
      </w:pPr>
      <w:bookmarkStart w:id="38" w:name="powershell"/>
      <w:bookmarkEnd w:id="38"/>
      <w:r>
        <w:t xml:space="preserve">PowerShell</w:t>
      </w:r>
    </w:p>
    <w:p>
      <w:pPr>
        <w:pStyle w:val="SourceCode"/>
      </w:pPr>
      <w:r>
        <w:rPr>
          <w:rStyle w:val="VerbatimChar"/>
        </w:rPr>
        <w:t xml:space="preserve">New-AzureResourceGroupDeployment -TemplateUri https://raw.githubusercontent.com/Azure/azure-quickstart-templates/master/201-web-app-with-redis-cache/azuredeploy.json -ResourceGroupName ExampleDeployGroup</w:t>
      </w:r>
    </w:p>
    <w:p>
      <w:pPr>
        <w:pStyle w:val="Heading3"/>
      </w:pPr>
      <w:bookmarkStart w:id="39" w:name="azure-cli"/>
      <w:bookmarkEnd w:id="39"/>
      <w:r>
        <w:t xml:space="preserve">Azure CLI</w:t>
      </w:r>
    </w:p>
    <w:p>
      <w:pPr>
        <w:pStyle w:val="SourceCode"/>
      </w:pPr>
      <w:r>
        <w:rPr>
          <w:rStyle w:val="VerbatimChar"/>
        </w:rPr>
        <w:t xml:space="preserve">azure group deployment create --template-uri https://raw.githubusercontent.com/Azure/azure-quickstart-templates/master/201-web-app-with-redis-cache/azuredeploy.json -g ExampleDeployGroup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1451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915c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2" Target="/documentation/articles/resource-group-authoring-templates" TargetMode="External" /><Relationship Type="http://schemas.openxmlformats.org/officeDocument/2006/relationships/hyperlink" Id="rId23" Target="https://github.com/Azure/azure-quickstart-templates/blob/master/201-web-app-with-redis-cache/azuredeploy.json" TargetMode="External" /></Relationships>
</file>

<file path=word/_rels/footnotes.xml.rels><?xml version="1.0" encoding="UTF-8"?>
<Relationships xmlns="http://schemas.openxmlformats.org/package/2006/relationships"><Relationship Type="http://schemas.openxmlformats.org/officeDocument/2006/relationships/hyperlink" Id="rId22" Target="/documentation/articles/resource-group-authoring-templates" TargetMode="External" /><Relationship Type="http://schemas.openxmlformats.org/officeDocument/2006/relationships/hyperlink" Id="rId23" Target="https://github.com/Azure/azure-quickstart-templates/blob/master/201-web-app-with-redis-cache/azuredeploy.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