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1.idol couter development is vital for poor roll areas.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Agriculture  development  is  vital  for  poor  rural  areas.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2.science liberay is currently locatied on the ground of libaray.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Science  library  is  currently  located  on  the  ground  of  the  library.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3.Your decite should have a farely limited scope.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Your </w:t>
      </w:r>
      <w:bookmarkStart w:id="0" w:name="OLE_LINK1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thesis</w:t>
      </w:r>
      <w:bookmarkEnd w:id="0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should  have  a  fairly  limited  scope.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4.Good tresoul is curatel to the ganeral house and vitality.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Good  nutrition  is  crucial  to  the  general  health  and  vitality.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5.Submiding your group assignment must be issued punchly by one of your group members.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</w:rPr>
        <w:t>Submitting 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</w:rPr>
        <w:t> your  group  assignment  must  be  issued  punctually  by  one  of  your  group  members.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/>
        </w:rPr>
        <w:t>6.The nareist domast fonurt is in front of matami labs.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  nearest  automatic  teller  is  in  front  of  the  anatomy  labs.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7.Students should take the training course to use the gym.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8.Safety glasses should be warn while doing exporement in the lab.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Safety  glasses  should  be  worn  while  doing  experiments  in  the  lab.  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9.There are many types of goiverments in the world.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C6E81"/>
          <w:spacing w:val="30"/>
          <w:sz w:val="30"/>
          <w:szCs w:val="30"/>
          <w:bdr w:val="none" w:color="auto" w:sz="0" w:space="0"/>
          <w:shd w:val="clear" w:fill="FFFFFF"/>
        </w:rPr>
        <w:t>There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30"/>
          <w:sz w:val="30"/>
          <w:szCs w:val="30"/>
          <w:bdr w:val="none" w:color="auto" w:sz="0" w:space="0"/>
          <w:shd w:val="clear" w:fill="FFFFFF"/>
        </w:rPr>
        <w:t>are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30"/>
          <w:sz w:val="30"/>
          <w:szCs w:val="30"/>
          <w:bdr w:val="none" w:color="auto" w:sz="0" w:space="0"/>
          <w:shd w:val="clear" w:fill="FFFFFF"/>
        </w:rPr>
        <w:t>many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30"/>
          <w:sz w:val="30"/>
          <w:szCs w:val="30"/>
          <w:bdr w:val="none" w:color="auto" w:sz="0" w:space="0"/>
          <w:shd w:val="clear" w:fill="FFFFFF"/>
        </w:rPr>
        <w:t>types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30"/>
          <w:sz w:val="30"/>
          <w:szCs w:val="30"/>
          <w:bdr w:val="none" w:color="auto" w:sz="0" w:space="0"/>
          <w:shd w:val="clear" w:fill="FFFFFF"/>
        </w:rPr>
        <w:t>of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strike/>
          <w:color w:val="FFFFFF"/>
          <w:spacing w:val="30"/>
          <w:sz w:val="30"/>
          <w:szCs w:val="30"/>
          <w:bdr w:val="none" w:color="auto" w:sz="0" w:space="0"/>
          <w:shd w:val="clear" w:fill="FF0000"/>
        </w:rPr>
        <w:t>goiverments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30"/>
          <w:sz w:val="30"/>
          <w:szCs w:val="30"/>
          <w:bdr w:val="none" w:color="auto" w:sz="0" w:space="0"/>
          <w:shd w:val="clear" w:fill="FFFF00"/>
        </w:rPr>
        <w:t>governments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30"/>
          <w:sz w:val="30"/>
          <w:szCs w:val="30"/>
          <w:bdr w:val="none" w:color="auto" w:sz="0" w:space="0"/>
          <w:shd w:val="clear" w:fill="FFFFFF"/>
        </w:rPr>
        <w:t>in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30"/>
          <w:sz w:val="30"/>
          <w:szCs w:val="30"/>
          <w:bdr w:val="none" w:color="auto" w:sz="0" w:space="0"/>
          <w:shd w:val="clear" w:fill="FFFFFF"/>
        </w:rPr>
        <w:t>the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30"/>
          <w:sz w:val="30"/>
          <w:szCs w:val="30"/>
          <w:bdr w:val="none" w:color="auto" w:sz="0" w:space="0"/>
          <w:shd w:val="clear" w:fill="FFFFFF"/>
        </w:rPr>
        <w:t>world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</w:rPr>
        <w:t>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  <w:lang w:val="en-US"/>
        </w:rPr>
        <w:t>10.The authors previous works are more phylitopyc and less experimental.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The  author's  previous  works  are  more  philosophical  and  less  experimental. 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1" w:name="_GoBack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Agriculture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rural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library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located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thesis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fairly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nutrition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crucial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general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health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V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itality</w:t>
      </w:r>
    </w:p>
    <w:p>
      <w:pPr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  <w:t>Submit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  <w:t>assignment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  <w:t>issued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  <w:t>punctually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nearest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automatic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teller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anatomy  </w:t>
      </w:r>
    </w:p>
    <w:p>
      <w:pPr>
        <w:tabs>
          <w:tab w:val="left" w:pos="1206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worn  </w:t>
      </w:r>
    </w:p>
    <w:p>
      <w:pPr>
        <w:tabs>
          <w:tab w:val="left" w:pos="1206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experiments  </w:t>
      </w:r>
    </w:p>
    <w:p>
      <w:pPr>
        <w:tabs>
          <w:tab w:val="left" w:pos="1206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30"/>
          <w:sz w:val="30"/>
          <w:szCs w:val="30"/>
          <w:shd w:val="clear" w:fill="FFFF00"/>
        </w:rPr>
        <w:t>governments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1"/>
          <w:szCs w:val="21"/>
          <w:shd w:val="clear" w:fill="FFFFFF"/>
        </w:rPr>
        <w:t>  </w:t>
      </w:r>
    </w:p>
    <w:p>
      <w:pPr>
        <w:tabs>
          <w:tab w:val="left" w:pos="1206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philosophical  </w:t>
      </w:r>
    </w:p>
    <w:p>
      <w:pPr>
        <w:tabs>
          <w:tab w:val="left" w:pos="1206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experimental</w:t>
      </w: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erial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F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2020-06-07T06:32:25Z</dcterms:created>
  <dc:creator>Administrator</dc:creator>
  <cp:lastModifiedBy>Kaimao Law Firm</cp:lastModifiedBy>
  <dcterms:modified xsi:type="dcterms:W3CDTF">2020-06-07T06:53:02Z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