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作用域</w:t>
      </w:r>
    </w:p>
    <w:p>
      <w:pPr>
        <w:pStyle w:val="6"/>
        <w:numPr>
          <w:ilvl w:val="0"/>
          <w:numId w:val="2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任何程序设计语言都有作用域的概念，简单的说，作用域就是</w:t>
      </w:r>
      <w:r>
        <w:rPr>
          <w:rFonts w:hint="eastAsia" w:ascii="微软雅黑" w:hAnsi="微软雅黑" w:eastAsia="微软雅黑" w:cs="微软雅黑"/>
          <w:color w:val="0000FF"/>
        </w:rPr>
        <w:t>变量与函数</w:t>
      </w:r>
      <w:r>
        <w:rPr>
          <w:rFonts w:hint="eastAsia" w:ascii="微软雅黑" w:hAnsi="微软雅黑" w:eastAsia="微软雅黑" w:cs="微软雅黑"/>
          <w:color w:val="0000FF"/>
        </w:rPr>
        <w:t>的可访问范围，即作用域控制着</w:t>
      </w:r>
      <w:r>
        <w:rPr>
          <w:rFonts w:hint="eastAsia" w:ascii="微软雅黑" w:hAnsi="微软雅黑" w:eastAsia="微软雅黑" w:cs="微软雅黑"/>
          <w:color w:val="0000FF"/>
        </w:rPr>
        <w:t>变量与函数</w:t>
      </w:r>
      <w:r>
        <w:rPr>
          <w:rFonts w:hint="eastAsia" w:ascii="微软雅黑" w:hAnsi="微软雅黑" w:eastAsia="微软雅黑" w:cs="微软雅黑"/>
          <w:color w:val="0000FF"/>
        </w:rPr>
        <w:t>的可见性和生命周期。</w:t>
      </w:r>
    </w:p>
    <w:p>
      <w:pPr>
        <w:pStyle w:val="6"/>
        <w:numPr>
          <w:ilvl w:val="1"/>
          <w:numId w:val="2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宋体"/>
          <w:color w:val="0000FF"/>
        </w:rPr>
        <w:t>局部作用域和全局作用域</w:t>
      </w:r>
      <w:r>
        <w:rPr>
          <w:rFonts w:hint="eastAsia" w:ascii="微软雅黑" w:hAnsi="微软雅黑" w:eastAsia="微软雅黑" w:cs="宋体"/>
          <w:color w:val="0000FF"/>
          <w:lang w:eastAsia="zh-CN"/>
        </w:rPr>
        <w:t>（</w:t>
      </w:r>
      <w:r>
        <w:rPr>
          <w:rFonts w:hint="eastAsia" w:ascii="微软雅黑" w:hAnsi="微软雅黑" w:eastAsia="微软雅黑" w:cs="宋体"/>
          <w:color w:val="0000FF"/>
          <w:lang w:val="en-US" w:eastAsia="zh-CN"/>
        </w:rPr>
        <w:t>全局变量和局部变量</w:t>
      </w:r>
      <w:r>
        <w:rPr>
          <w:rFonts w:hint="eastAsia" w:ascii="微软雅黑" w:hAnsi="微软雅黑" w:eastAsia="微软雅黑" w:cs="宋体"/>
          <w:color w:val="0000FF"/>
          <w:lang w:eastAsia="zh-CN"/>
        </w:rPr>
        <w:t>）</w:t>
      </w:r>
    </w:p>
    <w:p>
      <w:pPr>
        <w:pStyle w:val="6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在JavaScript中，变量的作用域有全局作用域和局部作用域两种。</w:t>
      </w:r>
    </w:p>
    <w:p>
      <w:pPr>
        <w:pStyle w:val="6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全局作用域（变量）：整个程序都有效，即整个代码中都可以调用。</w:t>
      </w:r>
    </w:p>
    <w:p>
      <w:pPr>
        <w:pStyle w:val="6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局部作用域（变量）：只对函数内部有效，即只能在本变量声明的函数内部调用。</w:t>
      </w:r>
    </w:p>
    <w:p>
      <w:pPr>
        <w:pStyle w:val="6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在函数体内，局部变量的优先级高于同名的全局变量。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递归函数</w:t>
      </w:r>
    </w:p>
    <w:p>
      <w:pPr>
        <w:pStyle w:val="6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递归函数是在一个函数通过名字调用自身情况下构成的</w:t>
      </w:r>
    </w:p>
    <w:p>
      <w:pPr>
        <w:pStyle w:val="6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递归函数就函数内部调用函数本身。</w:t>
      </w:r>
      <w:bookmarkStart w:id="0" w:name="_GoBack"/>
      <w:bookmarkEnd w:id="0"/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应用</w:t>
      </w:r>
    </w:p>
    <w:p>
      <w:pPr>
        <w:pStyle w:val="6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auto"/>
        </w:rPr>
        <w:t>编写生成4位数字验证码的函数，并生成10次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。</w:t>
      </w:r>
    </w:p>
    <w:p>
      <w:pPr>
        <w:pStyle w:val="6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利用递归求100的阶乘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pStyle w:val="6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利用递归求斐波那契数列</w:t>
      </w:r>
      <w:r>
        <w:rPr>
          <w:rFonts w:hint="eastAsia" w:ascii="微软雅黑" w:hAnsi="微软雅黑" w:eastAsia="微软雅黑" w:cs="微软雅黑"/>
          <w:lang w:val="en-US" w:eastAsia="zh-CN"/>
        </w:rPr>
        <w:t>的前20项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pStyle w:val="6"/>
        <w:numPr>
          <w:ilvl w:val="0"/>
          <w:numId w:val="0"/>
        </w:numPr>
        <w:spacing w:line="400" w:lineRule="exact"/>
        <w:ind w:left="420" w:leftChars="0" w:right="-806" w:rightChars="-384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斐波那契数列指的是这样一个数列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0, </w:t>
      </w:r>
      <w:r>
        <w:rPr>
          <w:rFonts w:hint="eastAsia" w:ascii="微软雅黑" w:hAnsi="微软雅黑" w:eastAsia="微软雅黑" w:cs="微软雅黑"/>
        </w:rPr>
        <w:t>1, 1, 2, 3, 5, 8, 13, 21, 34, 55, 89, 144, 233，377，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610，987，1597，2584，4181，6765，10946，17711，28657，46368........</w:t>
      </w:r>
    </w:p>
    <w:p>
      <w:pPr>
        <w:pStyle w:val="6"/>
        <w:numPr>
          <w:ilvl w:val="0"/>
          <w:numId w:val="0"/>
        </w:numPr>
        <w:spacing w:line="400" w:lineRule="exact"/>
        <w:ind w:left="420" w:leftChars="0" w:right="-806" w:rightChars="-384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fn(n)=fn(n-1)+fn(n-2);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综合应用</w:t>
      </w:r>
    </w:p>
    <w:p>
      <w:pPr>
        <w:pStyle w:val="6"/>
        <w:numPr>
          <w:ilvl w:val="0"/>
          <w:numId w:val="4"/>
        </w:numPr>
        <w:spacing w:line="40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编写一个函数，输入n为偶数时，调用函数求1/2+1/4+</w:t>
      </w:r>
      <w:r>
        <w:rPr>
          <w:rFonts w:hint="eastAsia" w:ascii="微软雅黑" w:hAnsi="微软雅黑" w:eastAsia="微软雅黑"/>
          <w:lang w:val="en-US" w:eastAsia="zh-CN"/>
        </w:rPr>
        <w:t>1/6</w:t>
      </w:r>
      <w:r>
        <w:rPr>
          <w:rFonts w:ascii="微软雅黑" w:hAnsi="微软雅黑" w:eastAsia="微软雅黑"/>
        </w:rPr>
        <w:t>...+1/n,当输入n为奇数时，</w:t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ascii="微软雅黑" w:hAnsi="微软雅黑" w:eastAsia="微软雅黑"/>
        </w:rPr>
        <w:t>调用函数</w:t>
      </w:r>
      <w:r>
        <w:rPr>
          <w:rFonts w:hint="eastAsia" w:ascii="微软雅黑" w:hAnsi="微软雅黑" w:eastAsia="微软雅黑"/>
        </w:rPr>
        <w:t>求</w:t>
      </w:r>
      <w:r>
        <w:rPr>
          <w:rFonts w:ascii="微软雅黑" w:hAnsi="微软雅黑" w:eastAsia="微软雅黑"/>
        </w:rPr>
        <w:t>1+1/3+</w:t>
      </w:r>
      <w:r>
        <w:rPr>
          <w:rFonts w:hint="eastAsia" w:ascii="微软雅黑" w:hAnsi="微软雅黑" w:eastAsia="微软雅黑"/>
          <w:lang w:val="en-US" w:eastAsia="zh-CN"/>
        </w:rPr>
        <w:t>1/5</w:t>
      </w:r>
      <w:r>
        <w:rPr>
          <w:rFonts w:ascii="微软雅黑" w:hAnsi="微软雅黑" w:eastAsia="微软雅黑"/>
        </w:rPr>
        <w:t>...+1/n</w:t>
      </w:r>
      <w:r>
        <w:rPr>
          <w:rFonts w:hint="eastAsia" w:ascii="微软雅黑" w:hAnsi="微软雅黑" w:eastAsia="微软雅黑"/>
          <w:lang w:val="en-US" w:eastAsia="zh-CN"/>
        </w:rPr>
        <w:t>.</w:t>
      </w:r>
    </w:p>
    <w:p>
      <w:pPr>
        <w:pStyle w:val="6"/>
        <w:numPr>
          <w:ilvl w:val="0"/>
          <w:numId w:val="4"/>
        </w:numPr>
        <w:spacing w:line="400" w:lineRule="exact"/>
        <w:ind w:right="-806" w:rightChars="-384"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/>
        </w:rPr>
        <w:t>使用函数完成任意数字阶乘的计算</w:t>
      </w:r>
    </w:p>
    <w:p>
      <w:pPr>
        <w:pStyle w:val="6"/>
        <w:numPr>
          <w:ilvl w:val="0"/>
          <w:numId w:val="0"/>
        </w:numPr>
        <w:spacing w:line="400" w:lineRule="exact"/>
        <w:ind w:left="400" w:leftChars="0" w:right="-806" w:rightChars="-384"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要求：页面输入任意数字，点击按钮后计算阶乘</w:t>
      </w:r>
      <w:r>
        <w:rPr>
          <w:rFonts w:hint="eastAsia" w:ascii="微软雅黑" w:hAnsi="微软雅黑" w:eastAsia="微软雅黑" w:cs="宋体"/>
          <w:lang w:val="en-US" w:eastAsia="zh-CN"/>
        </w:rPr>
        <w:t>.</w:t>
      </w:r>
    </w:p>
    <w:p>
      <w:pPr>
        <w:pStyle w:val="6"/>
        <w:numPr>
          <w:ilvl w:val="0"/>
          <w:numId w:val="4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事件综合</w:t>
      </w:r>
      <w:r>
        <w:rPr>
          <w:rFonts w:hint="eastAsia" w:ascii="微软雅黑" w:hAnsi="微软雅黑" w:eastAsia="微软雅黑" w:cs="微软雅黑"/>
          <w:lang w:val="en-US" w:eastAsia="zh-CN"/>
        </w:rPr>
        <w:t>应用</w:t>
      </w:r>
    </w:p>
    <w:p>
      <w:pPr>
        <w:pStyle w:val="6"/>
        <w:ind w:left="400" w:right="-806" w:rightChars="-384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4335780" cy="2597150"/>
            <wp:effectExtent l="0" t="0" r="7620" b="1270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</w:pPr>
    <w:r>
      <w:rPr>
        <w:rFonts w:hint="eastAsia"/>
        <w:lang w:val="en-US" w:eastAsia="zh-CN"/>
      </w:rPr>
      <w:t xml:space="preserve"> </w:t>
    </w:r>
    <w:r>
      <w:rPr>
        <w:lang w:val="en-US" w:eastAsia="zh-CN"/>
      </w:rPr>
      <w:drawing>
        <wp:inline distT="0" distB="0" distL="0" distR="0">
          <wp:extent cx="1447800" cy="336550"/>
          <wp:effectExtent l="0" t="0" r="0" b="6350"/>
          <wp:docPr id="1" name="图片 1" descr="QQ图片201501231929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QQ图片201501231929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1" b="4390"/>
                  <a:stretch>
                    <a:fillRect/>
                  </a:stretch>
                </pic:blipFill>
                <pic:spPr>
                  <a:xfrm>
                    <a:off x="0" y="0"/>
                    <a:ext cx="144780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14D028D0"/>
    <w:multiLevelType w:val="multilevel"/>
    <w:tmpl w:val="14D028D0"/>
    <w:lvl w:ilvl="0" w:tentative="0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8DD0E9F"/>
    <w:multiLevelType w:val="multilevel"/>
    <w:tmpl w:val="58DD0E9F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6DA05B03"/>
    <w:multiLevelType w:val="multilevel"/>
    <w:tmpl w:val="6DA05B03"/>
    <w:lvl w:ilvl="0" w:tentative="0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02F"/>
    <w:rsid w:val="00125639"/>
    <w:rsid w:val="00A72E0D"/>
    <w:rsid w:val="00BE671B"/>
    <w:rsid w:val="00CC20E8"/>
    <w:rsid w:val="02DB21A0"/>
    <w:rsid w:val="0357303B"/>
    <w:rsid w:val="0456764F"/>
    <w:rsid w:val="04DB0901"/>
    <w:rsid w:val="06280216"/>
    <w:rsid w:val="06434B4B"/>
    <w:rsid w:val="06C311F9"/>
    <w:rsid w:val="06E75DA9"/>
    <w:rsid w:val="07874047"/>
    <w:rsid w:val="07E30144"/>
    <w:rsid w:val="08782906"/>
    <w:rsid w:val="0B4A2167"/>
    <w:rsid w:val="0BC36B6E"/>
    <w:rsid w:val="0D2944F1"/>
    <w:rsid w:val="0EC5310D"/>
    <w:rsid w:val="0F183628"/>
    <w:rsid w:val="101A303B"/>
    <w:rsid w:val="10345D50"/>
    <w:rsid w:val="104D39E7"/>
    <w:rsid w:val="10583E4D"/>
    <w:rsid w:val="10814363"/>
    <w:rsid w:val="119037F5"/>
    <w:rsid w:val="11A00506"/>
    <w:rsid w:val="128A3AD8"/>
    <w:rsid w:val="141113CD"/>
    <w:rsid w:val="146A272F"/>
    <w:rsid w:val="14C30CE3"/>
    <w:rsid w:val="14C472FE"/>
    <w:rsid w:val="14EE3E67"/>
    <w:rsid w:val="15496ED4"/>
    <w:rsid w:val="159C55C0"/>
    <w:rsid w:val="16FC3663"/>
    <w:rsid w:val="17E81EEA"/>
    <w:rsid w:val="18B6040A"/>
    <w:rsid w:val="19057777"/>
    <w:rsid w:val="190C1F50"/>
    <w:rsid w:val="19BD2C28"/>
    <w:rsid w:val="1A0854E2"/>
    <w:rsid w:val="1A0C3835"/>
    <w:rsid w:val="1AAF6F4B"/>
    <w:rsid w:val="1B2C4BDD"/>
    <w:rsid w:val="1B9051F9"/>
    <w:rsid w:val="1BA0413D"/>
    <w:rsid w:val="1BED2CE9"/>
    <w:rsid w:val="1C096306"/>
    <w:rsid w:val="1C226570"/>
    <w:rsid w:val="1CD75F79"/>
    <w:rsid w:val="1D6F21EB"/>
    <w:rsid w:val="1D8274D4"/>
    <w:rsid w:val="1D844F27"/>
    <w:rsid w:val="1DB164A4"/>
    <w:rsid w:val="1DF526CA"/>
    <w:rsid w:val="1ED05086"/>
    <w:rsid w:val="1ED434DB"/>
    <w:rsid w:val="1FC45092"/>
    <w:rsid w:val="1FFE6454"/>
    <w:rsid w:val="216D2544"/>
    <w:rsid w:val="218E0AF1"/>
    <w:rsid w:val="21D92C0D"/>
    <w:rsid w:val="22474F5D"/>
    <w:rsid w:val="225B3C20"/>
    <w:rsid w:val="228658AF"/>
    <w:rsid w:val="230C19D2"/>
    <w:rsid w:val="23425754"/>
    <w:rsid w:val="24185A7A"/>
    <w:rsid w:val="244C3D40"/>
    <w:rsid w:val="24B92C21"/>
    <w:rsid w:val="250D7793"/>
    <w:rsid w:val="25121273"/>
    <w:rsid w:val="25485CC1"/>
    <w:rsid w:val="256503EA"/>
    <w:rsid w:val="264A562B"/>
    <w:rsid w:val="26691018"/>
    <w:rsid w:val="26B87B4E"/>
    <w:rsid w:val="26FD34FF"/>
    <w:rsid w:val="27194E71"/>
    <w:rsid w:val="27602C46"/>
    <w:rsid w:val="278F4477"/>
    <w:rsid w:val="27952DED"/>
    <w:rsid w:val="27C060FD"/>
    <w:rsid w:val="2A2B36D5"/>
    <w:rsid w:val="2AEC5517"/>
    <w:rsid w:val="2B10453A"/>
    <w:rsid w:val="2B516991"/>
    <w:rsid w:val="2B942F38"/>
    <w:rsid w:val="2C075638"/>
    <w:rsid w:val="2C236218"/>
    <w:rsid w:val="2C6E0EC3"/>
    <w:rsid w:val="2E5D4B0F"/>
    <w:rsid w:val="2E6B0AB9"/>
    <w:rsid w:val="2E792B4B"/>
    <w:rsid w:val="2F72492F"/>
    <w:rsid w:val="2F93169B"/>
    <w:rsid w:val="2FB9344B"/>
    <w:rsid w:val="2FEC6CF2"/>
    <w:rsid w:val="30101D19"/>
    <w:rsid w:val="30272312"/>
    <w:rsid w:val="323E4436"/>
    <w:rsid w:val="327574BE"/>
    <w:rsid w:val="338F6FDC"/>
    <w:rsid w:val="33AC669D"/>
    <w:rsid w:val="3463600F"/>
    <w:rsid w:val="347D2972"/>
    <w:rsid w:val="34C42E59"/>
    <w:rsid w:val="3623263C"/>
    <w:rsid w:val="363B580B"/>
    <w:rsid w:val="367E7607"/>
    <w:rsid w:val="396601ED"/>
    <w:rsid w:val="39BB0BAC"/>
    <w:rsid w:val="3B2A094A"/>
    <w:rsid w:val="3BDA6737"/>
    <w:rsid w:val="3C352EF4"/>
    <w:rsid w:val="3C79118B"/>
    <w:rsid w:val="3CFF29BF"/>
    <w:rsid w:val="3D6E1CFD"/>
    <w:rsid w:val="3D7E40AE"/>
    <w:rsid w:val="3DCB0F74"/>
    <w:rsid w:val="3E8F0C17"/>
    <w:rsid w:val="3FA92BAE"/>
    <w:rsid w:val="3FD224B5"/>
    <w:rsid w:val="402D1911"/>
    <w:rsid w:val="40706415"/>
    <w:rsid w:val="424B4853"/>
    <w:rsid w:val="435D017D"/>
    <w:rsid w:val="43935B3D"/>
    <w:rsid w:val="43AB58DB"/>
    <w:rsid w:val="453667D9"/>
    <w:rsid w:val="453A3F7A"/>
    <w:rsid w:val="458B04D5"/>
    <w:rsid w:val="46222828"/>
    <w:rsid w:val="464D319B"/>
    <w:rsid w:val="467C7AD3"/>
    <w:rsid w:val="46DF5047"/>
    <w:rsid w:val="472143C1"/>
    <w:rsid w:val="47D26E60"/>
    <w:rsid w:val="486F4B22"/>
    <w:rsid w:val="49E17482"/>
    <w:rsid w:val="4AEA0643"/>
    <w:rsid w:val="4B0A00EF"/>
    <w:rsid w:val="4B5035C0"/>
    <w:rsid w:val="4C6A1FA0"/>
    <w:rsid w:val="4D160792"/>
    <w:rsid w:val="4EAE5EE7"/>
    <w:rsid w:val="4F2D176D"/>
    <w:rsid w:val="4F9778A2"/>
    <w:rsid w:val="4FC90161"/>
    <w:rsid w:val="50944796"/>
    <w:rsid w:val="511A0A7A"/>
    <w:rsid w:val="51F862E3"/>
    <w:rsid w:val="52AF7174"/>
    <w:rsid w:val="52CE16EF"/>
    <w:rsid w:val="52D4487E"/>
    <w:rsid w:val="5319633B"/>
    <w:rsid w:val="533F509B"/>
    <w:rsid w:val="53A64092"/>
    <w:rsid w:val="53F848EE"/>
    <w:rsid w:val="5503189A"/>
    <w:rsid w:val="550B05EF"/>
    <w:rsid w:val="5514271A"/>
    <w:rsid w:val="56C039B5"/>
    <w:rsid w:val="5781738B"/>
    <w:rsid w:val="58B847CD"/>
    <w:rsid w:val="59363C5D"/>
    <w:rsid w:val="596339AF"/>
    <w:rsid w:val="59F30F31"/>
    <w:rsid w:val="5A533BCE"/>
    <w:rsid w:val="5A8F2EF4"/>
    <w:rsid w:val="5ABD58E1"/>
    <w:rsid w:val="5C3F12CA"/>
    <w:rsid w:val="5C544E88"/>
    <w:rsid w:val="5CE401BD"/>
    <w:rsid w:val="5CF32795"/>
    <w:rsid w:val="5DA0674C"/>
    <w:rsid w:val="5E3167F9"/>
    <w:rsid w:val="5E977C7C"/>
    <w:rsid w:val="5EAA5A66"/>
    <w:rsid w:val="5EAF7631"/>
    <w:rsid w:val="5ED8739C"/>
    <w:rsid w:val="5EEC53A1"/>
    <w:rsid w:val="5EF965C7"/>
    <w:rsid w:val="5F442543"/>
    <w:rsid w:val="5FB46A09"/>
    <w:rsid w:val="5FD50173"/>
    <w:rsid w:val="60C620F1"/>
    <w:rsid w:val="618C105A"/>
    <w:rsid w:val="62FF7431"/>
    <w:rsid w:val="64F34881"/>
    <w:rsid w:val="650A31F9"/>
    <w:rsid w:val="65A61768"/>
    <w:rsid w:val="65AA0FE2"/>
    <w:rsid w:val="65C62124"/>
    <w:rsid w:val="6725204A"/>
    <w:rsid w:val="674B1B5D"/>
    <w:rsid w:val="69727766"/>
    <w:rsid w:val="69B1458B"/>
    <w:rsid w:val="6A734BA3"/>
    <w:rsid w:val="6A943FEF"/>
    <w:rsid w:val="6B1662C5"/>
    <w:rsid w:val="6B5768D1"/>
    <w:rsid w:val="6BD62CA7"/>
    <w:rsid w:val="6CC77F22"/>
    <w:rsid w:val="6CCF1041"/>
    <w:rsid w:val="6CFE573C"/>
    <w:rsid w:val="6D5024F3"/>
    <w:rsid w:val="6D70677B"/>
    <w:rsid w:val="6DD10262"/>
    <w:rsid w:val="6DF31EA8"/>
    <w:rsid w:val="6E662DE9"/>
    <w:rsid w:val="6EDF1267"/>
    <w:rsid w:val="6EDF4253"/>
    <w:rsid w:val="71152FA6"/>
    <w:rsid w:val="7176692F"/>
    <w:rsid w:val="71804FFA"/>
    <w:rsid w:val="71BD6A8A"/>
    <w:rsid w:val="71EC2A0A"/>
    <w:rsid w:val="734F1113"/>
    <w:rsid w:val="73740A42"/>
    <w:rsid w:val="737666C3"/>
    <w:rsid w:val="758D0A76"/>
    <w:rsid w:val="76903739"/>
    <w:rsid w:val="76D530E0"/>
    <w:rsid w:val="784A5279"/>
    <w:rsid w:val="789D1952"/>
    <w:rsid w:val="78CF3F6B"/>
    <w:rsid w:val="79010A2A"/>
    <w:rsid w:val="79CB5EE1"/>
    <w:rsid w:val="7A8A3625"/>
    <w:rsid w:val="7B5661E3"/>
    <w:rsid w:val="7C31691A"/>
    <w:rsid w:val="7D764750"/>
    <w:rsid w:val="7E2430B7"/>
    <w:rsid w:val="7E2603F0"/>
    <w:rsid w:val="7E564CF0"/>
    <w:rsid w:val="7F843F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2017-04-01T01:54:21Z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