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spacing w:line="360" w:lineRule="auto"/>
        <w:ind w:right="-806" w:rightChars="-384" w:firstLineChars="0"/>
        <w:rPr>
          <w:rFonts w:hint="eastAsia" w:ascii="微软雅黑" w:hAnsi="微软雅黑" w:eastAsia="微软雅黑" w:cs="微软雅黑"/>
          <w:b w:val="0"/>
          <w:color w:val="auto"/>
          <w:sz w:val="21"/>
          <w:szCs w:val="21"/>
          <w:lang w:val="en-US" w:eastAsia="zh-CN"/>
        </w:rPr>
      </w:pPr>
      <w:r>
        <w:rPr>
          <w:rFonts w:hint="eastAsia" w:ascii="微软雅黑" w:hAnsi="微软雅黑" w:eastAsia="微软雅黑" w:cs="微软雅黑"/>
          <w:b w:val="0"/>
          <w:color w:val="auto"/>
          <w:sz w:val="21"/>
          <w:szCs w:val="21"/>
          <w:lang w:val="en-US" w:eastAsia="zh-CN"/>
        </w:rPr>
        <w:t>ECMAScript有两种开发模式：</w:t>
      </w:r>
    </w:p>
    <w:p>
      <w:pPr>
        <w:widowControl w:val="0"/>
        <w:numPr>
          <w:ilvl w:val="0"/>
          <w:numId w:val="2"/>
        </w:numPr>
        <w:spacing w:line="360" w:lineRule="auto"/>
        <w:ind w:left="840" w:leftChars="0" w:right="0" w:rightChars="0" w:hanging="420" w:firstLineChars="0"/>
        <w:jc w:val="left"/>
        <w:rPr>
          <w:rFonts w:hint="eastAsia" w:ascii="微软雅黑" w:hAnsi="微软雅黑" w:eastAsia="微软雅黑" w:cs="微软雅黑"/>
          <w:b w:val="0"/>
          <w:color w:val="auto"/>
          <w:sz w:val="21"/>
          <w:szCs w:val="21"/>
          <w:lang w:val="en-US" w:eastAsia="zh-CN"/>
        </w:rPr>
      </w:pPr>
      <w:r>
        <w:rPr>
          <w:rFonts w:hint="eastAsia" w:ascii="微软雅黑" w:hAnsi="微软雅黑" w:eastAsia="微软雅黑" w:cs="微软雅黑"/>
          <w:b w:val="0"/>
          <w:color w:val="auto"/>
          <w:sz w:val="21"/>
          <w:szCs w:val="21"/>
          <w:lang w:val="en-US" w:eastAsia="zh-CN"/>
        </w:rPr>
        <w:t>面向过程--函数式(过程化).</w:t>
      </w:r>
    </w:p>
    <w:p>
      <w:pPr>
        <w:widowControl w:val="0"/>
        <w:numPr>
          <w:ilvl w:val="0"/>
          <w:numId w:val="2"/>
        </w:numPr>
        <w:spacing w:line="360" w:lineRule="auto"/>
        <w:ind w:left="840" w:leftChars="0" w:right="0" w:rightChars="0" w:hanging="420" w:firstLineChars="0"/>
        <w:jc w:val="left"/>
        <w:rPr>
          <w:rFonts w:hint="eastAsia" w:ascii="微软雅黑" w:hAnsi="微软雅黑" w:eastAsia="微软雅黑" w:cs="微软雅黑"/>
          <w:color w:val="auto"/>
          <w:sz w:val="21"/>
          <w:szCs w:val="21"/>
        </w:rPr>
      </w:pPr>
      <w:r>
        <w:rPr>
          <w:rFonts w:hint="eastAsia" w:ascii="微软雅黑" w:hAnsi="微软雅黑" w:eastAsia="微软雅黑" w:cs="微软雅黑"/>
          <w:b w:val="0"/>
          <w:color w:val="0000FF"/>
          <w:sz w:val="21"/>
          <w:szCs w:val="21"/>
          <w:lang w:val="en-US" w:eastAsia="zh-CN"/>
        </w:rPr>
        <w:t>面向对象(OOP)。面向对象的语言有一个标志，那就是类（构造函数）的概念，而通过类可以创建任意多个具有相同属性和方法的实例对象。</w:t>
      </w:r>
    </w:p>
    <w:p>
      <w:pPr>
        <w:pStyle w:val="4"/>
        <w:numPr>
          <w:ilvl w:val="0"/>
          <w:numId w:val="1"/>
        </w:numPr>
        <w:spacing w:line="360" w:lineRule="auto"/>
        <w:ind w:right="-806" w:rightChars="-384" w:firstLineChars="0"/>
        <w:rPr>
          <w:rFonts w:hint="eastAsia" w:ascii="微软雅黑" w:hAnsi="微软雅黑" w:eastAsia="微软雅黑" w:cs="微软雅黑"/>
          <w:b w:val="0"/>
          <w:color w:val="auto"/>
          <w:sz w:val="21"/>
          <w:szCs w:val="21"/>
          <w:lang w:val="en-US" w:eastAsia="zh-CN"/>
        </w:rPr>
      </w:pPr>
      <w:r>
        <w:rPr>
          <w:rFonts w:hint="eastAsia" w:ascii="微软雅黑" w:hAnsi="微软雅黑" w:eastAsia="微软雅黑" w:cs="微软雅黑"/>
          <w:b w:val="0"/>
          <w:color w:val="auto"/>
          <w:sz w:val="21"/>
          <w:szCs w:val="21"/>
          <w:lang w:val="en-US" w:eastAsia="zh-CN"/>
        </w:rPr>
        <w:t>面向对象的特点（了解）</w:t>
      </w:r>
    </w:p>
    <w:p>
      <w:pPr>
        <w:widowControl w:val="0"/>
        <w:numPr>
          <w:ilvl w:val="0"/>
          <w:numId w:val="3"/>
        </w:numPr>
        <w:spacing w:line="360" w:lineRule="auto"/>
        <w:ind w:left="840" w:leftChars="0" w:right="0" w:rightChars="0" w:hanging="420" w:firstLineChars="0"/>
        <w:jc w:val="left"/>
        <w:rPr>
          <w:rFonts w:hint="eastAsia" w:ascii="微软雅黑" w:hAnsi="微软雅黑" w:eastAsia="微软雅黑" w:cs="微软雅黑"/>
          <w:b w:val="0"/>
          <w:color w:val="auto"/>
          <w:sz w:val="21"/>
          <w:szCs w:val="21"/>
          <w:lang w:val="en-US" w:eastAsia="zh-CN"/>
        </w:rPr>
      </w:pPr>
      <w:r>
        <w:rPr>
          <w:rFonts w:hint="eastAsia" w:ascii="微软雅黑" w:hAnsi="微软雅黑" w:eastAsia="微软雅黑" w:cs="微软雅黑"/>
          <w:b w:val="0"/>
          <w:color w:val="auto"/>
          <w:sz w:val="21"/>
          <w:szCs w:val="21"/>
          <w:lang w:val="en-US" w:eastAsia="zh-CN"/>
        </w:rPr>
        <w:t>抽象：就是忽略一个主题中与当前目标无关的那些方面，以便更充分地注意与当前目标有关的方面。</w:t>
      </w:r>
    </w:p>
    <w:p>
      <w:pPr>
        <w:widowControl w:val="0"/>
        <w:numPr>
          <w:ilvl w:val="0"/>
          <w:numId w:val="3"/>
        </w:numPr>
        <w:spacing w:line="360" w:lineRule="auto"/>
        <w:ind w:left="840" w:leftChars="0" w:right="0" w:rightChars="0" w:hanging="420" w:firstLineChars="0"/>
        <w:jc w:val="left"/>
        <w:rPr>
          <w:rFonts w:hint="eastAsia" w:ascii="微软雅黑" w:hAnsi="微软雅黑" w:eastAsia="微软雅黑" w:cs="微软雅黑"/>
          <w:b w:val="0"/>
          <w:color w:val="auto"/>
          <w:sz w:val="21"/>
          <w:szCs w:val="21"/>
          <w:lang w:val="en-US" w:eastAsia="zh-CN"/>
        </w:rPr>
      </w:pPr>
      <w:r>
        <w:rPr>
          <w:rFonts w:hint="eastAsia" w:ascii="微软雅黑" w:hAnsi="微软雅黑" w:eastAsia="微软雅黑" w:cs="微软雅黑"/>
          <w:b w:val="0"/>
          <w:color w:val="auto"/>
          <w:sz w:val="21"/>
          <w:szCs w:val="21"/>
          <w:lang w:val="en-US" w:eastAsia="zh-CN"/>
        </w:rPr>
        <w:t>封装：就是把我们抽象出的属性和对属性的操作写到类的定义中，称为封装.只能通过对象来访问。</w:t>
      </w:r>
    </w:p>
    <w:p>
      <w:pPr>
        <w:widowControl w:val="0"/>
        <w:numPr>
          <w:ilvl w:val="0"/>
          <w:numId w:val="3"/>
        </w:numPr>
        <w:spacing w:line="360" w:lineRule="auto"/>
        <w:ind w:left="840" w:leftChars="0" w:right="0" w:rightChars="0" w:hanging="420" w:firstLineChars="0"/>
        <w:jc w:val="left"/>
        <w:rPr>
          <w:rFonts w:hint="eastAsia" w:ascii="微软雅黑" w:hAnsi="微软雅黑" w:eastAsia="微软雅黑" w:cs="微软雅黑"/>
          <w:b w:val="0"/>
          <w:color w:val="auto"/>
          <w:sz w:val="21"/>
          <w:szCs w:val="21"/>
          <w:lang w:val="en-US" w:eastAsia="zh-CN"/>
        </w:rPr>
      </w:pPr>
      <w:r>
        <w:rPr>
          <w:rFonts w:hint="eastAsia" w:ascii="微软雅黑" w:hAnsi="微软雅黑" w:eastAsia="微软雅黑" w:cs="微软雅黑"/>
          <w:b w:val="0"/>
          <w:color w:val="auto"/>
          <w:sz w:val="21"/>
          <w:szCs w:val="21"/>
          <w:lang w:val="en-US" w:eastAsia="zh-CN"/>
        </w:rPr>
        <w:t>继承：从已有的对象上，继承出新的对象。</w:t>
      </w:r>
    </w:p>
    <w:p>
      <w:pPr>
        <w:widowControl w:val="0"/>
        <w:numPr>
          <w:ilvl w:val="0"/>
          <w:numId w:val="3"/>
        </w:numPr>
        <w:spacing w:line="360" w:lineRule="auto"/>
        <w:ind w:left="840" w:leftChars="0" w:right="0" w:rightChars="0" w:hanging="420" w:firstLineChars="0"/>
        <w:jc w:val="left"/>
        <w:rPr>
          <w:rFonts w:hint="eastAsia" w:ascii="微软雅黑" w:hAnsi="微软雅黑" w:eastAsia="微软雅黑" w:cs="微软雅黑"/>
          <w:b w:val="0"/>
          <w:color w:val="auto"/>
          <w:sz w:val="21"/>
          <w:szCs w:val="21"/>
          <w:lang w:val="en-US" w:eastAsia="zh-CN"/>
        </w:rPr>
      </w:pPr>
      <w:r>
        <w:rPr>
          <w:rFonts w:hint="eastAsia" w:ascii="微软雅黑" w:hAnsi="微软雅黑" w:eastAsia="微软雅黑" w:cs="微软雅黑"/>
          <w:b w:val="0"/>
          <w:color w:val="auto"/>
          <w:sz w:val="21"/>
          <w:szCs w:val="21"/>
          <w:lang w:val="en-US" w:eastAsia="zh-CN"/>
        </w:rPr>
        <w:t>多态：多态性是指允许不同类的对象对同一消息作出响应。</w:t>
      </w:r>
    </w:p>
    <w:p>
      <w:pPr>
        <w:pStyle w:val="4"/>
        <w:numPr>
          <w:ilvl w:val="0"/>
          <w:numId w:val="1"/>
        </w:numPr>
        <w:spacing w:line="360" w:lineRule="auto"/>
        <w:ind w:right="-806" w:rightChars="-384" w:firstLineChars="0"/>
        <w:rPr>
          <w:rFonts w:hint="eastAsia" w:ascii="微软雅黑" w:hAnsi="微软雅黑" w:eastAsia="微软雅黑" w:cs="微软雅黑"/>
          <w:b w:val="0"/>
          <w:color w:val="auto"/>
          <w:sz w:val="21"/>
          <w:szCs w:val="21"/>
          <w:lang w:val="en-US" w:eastAsia="zh-CN"/>
        </w:rPr>
      </w:pPr>
      <w:r>
        <w:rPr>
          <w:rFonts w:hint="eastAsia" w:ascii="微软雅黑" w:hAnsi="微软雅黑" w:eastAsia="微软雅黑" w:cs="微软雅黑"/>
          <w:b w:val="0"/>
          <w:color w:val="auto"/>
          <w:sz w:val="21"/>
          <w:szCs w:val="21"/>
          <w:lang w:val="en-US" w:eastAsia="zh-CN"/>
        </w:rPr>
        <w:t>对象的组成</w:t>
      </w:r>
    </w:p>
    <w:p>
      <w:pPr>
        <w:widowControl w:val="0"/>
        <w:numPr>
          <w:ilvl w:val="0"/>
          <w:numId w:val="4"/>
        </w:numPr>
        <w:spacing w:line="360" w:lineRule="auto"/>
        <w:ind w:left="840" w:leftChars="0" w:right="0" w:rightChars="0" w:hanging="420" w:firstLineChars="0"/>
        <w:jc w:val="left"/>
        <w:rPr>
          <w:rFonts w:hint="eastAsia" w:ascii="微软雅黑" w:hAnsi="微软雅黑" w:eastAsia="微软雅黑" w:cs="微软雅黑"/>
          <w:color w:val="0000FF"/>
          <w:sz w:val="21"/>
          <w:szCs w:val="21"/>
          <w:lang w:val="en-US" w:eastAsia="zh-CN"/>
        </w:rPr>
      </w:pPr>
      <w:r>
        <w:rPr>
          <w:rFonts w:hint="eastAsia" w:ascii="微软雅黑" w:hAnsi="微软雅黑" w:eastAsia="微软雅黑" w:cs="微软雅黑"/>
          <w:b w:val="0"/>
          <w:color w:val="0000FF"/>
          <w:sz w:val="21"/>
          <w:szCs w:val="21"/>
          <w:lang w:val="en-US" w:eastAsia="zh-CN"/>
        </w:rPr>
        <w:t>属性(对象下)--变量(自由的)：状态、静态的。</w:t>
      </w:r>
    </w:p>
    <w:p>
      <w:pPr>
        <w:widowControl w:val="0"/>
        <w:numPr>
          <w:ilvl w:val="1"/>
          <w:numId w:val="4"/>
        </w:numPr>
        <w:spacing w:line="360" w:lineRule="auto"/>
        <w:ind w:left="840" w:leftChars="0" w:right="0" w:rightChars="0" w:hanging="420" w:firstLineChars="0"/>
        <w:jc w:val="left"/>
        <w:rPr>
          <w:rFonts w:hint="eastAsia" w:ascii="微软雅黑" w:hAnsi="微软雅黑" w:eastAsia="微软雅黑" w:cs="微软雅黑"/>
          <w:b w:val="0"/>
          <w:color w:val="auto"/>
          <w:sz w:val="21"/>
          <w:szCs w:val="21"/>
          <w:lang w:val="en-US" w:eastAsia="zh-CN"/>
        </w:rPr>
      </w:pPr>
      <w:r>
        <w:rPr>
          <w:rFonts w:hint="eastAsia" w:ascii="微软雅黑" w:hAnsi="微软雅黑" w:eastAsia="微软雅黑" w:cs="微软雅黑"/>
          <w:b w:val="0"/>
          <w:color w:val="0000FF"/>
          <w:sz w:val="21"/>
          <w:szCs w:val="21"/>
          <w:lang w:val="en-US" w:eastAsia="zh-CN"/>
        </w:rPr>
        <w:t>方法(对象下)--函数(自由的)：过程、动态的。</w:t>
      </w:r>
    </w:p>
    <w:p>
      <w:pPr>
        <w:pStyle w:val="4"/>
        <w:numPr>
          <w:ilvl w:val="0"/>
          <w:numId w:val="1"/>
        </w:numPr>
        <w:spacing w:line="360" w:lineRule="auto"/>
        <w:ind w:right="-806" w:rightChars="-384" w:firstLineChars="0"/>
        <w:rPr>
          <w:rFonts w:hint="eastAsia" w:ascii="微软雅黑" w:hAnsi="微软雅黑" w:eastAsia="微软雅黑" w:cs="微软雅黑"/>
          <w:color w:val="0000FF"/>
          <w:sz w:val="21"/>
          <w:szCs w:val="21"/>
        </w:rPr>
      </w:pPr>
      <w:r>
        <w:rPr>
          <w:rFonts w:hint="eastAsia" w:ascii="微软雅黑" w:hAnsi="微软雅黑" w:eastAsia="微软雅黑" w:cs="微软雅黑"/>
          <w:color w:val="0000FF"/>
          <w:sz w:val="21"/>
          <w:szCs w:val="21"/>
        </w:rPr>
        <w:t>使用Json创建对象</w:t>
      </w:r>
      <w:r>
        <w:rPr>
          <w:rFonts w:hint="eastAsia" w:ascii="微软雅黑" w:hAnsi="微软雅黑" w:eastAsia="微软雅黑" w:cs="微软雅黑"/>
          <w:color w:val="0000FF"/>
          <w:sz w:val="21"/>
          <w:szCs w:val="21"/>
          <w:lang w:eastAsia="zh-CN"/>
        </w:rPr>
        <w:t>（相当于</w:t>
      </w:r>
      <w:r>
        <w:rPr>
          <w:rFonts w:hint="eastAsia" w:ascii="微软雅黑" w:hAnsi="微软雅黑" w:eastAsia="微软雅黑" w:cs="微软雅黑"/>
          <w:color w:val="0000FF"/>
          <w:sz w:val="21"/>
          <w:szCs w:val="21"/>
        </w:rPr>
        <w:t>字面量创建</w:t>
      </w:r>
      <w:r>
        <w:rPr>
          <w:rFonts w:hint="eastAsia" w:ascii="微软雅黑" w:hAnsi="微软雅黑" w:eastAsia="微软雅黑" w:cs="微软雅黑"/>
          <w:color w:val="0000FF"/>
          <w:sz w:val="21"/>
          <w:szCs w:val="21"/>
          <w:lang w:eastAsia="zh-CN"/>
        </w:rPr>
        <w:t>）</w:t>
      </w:r>
      <w:r>
        <w:rPr>
          <w:rFonts w:hint="eastAsia" w:ascii="微软雅黑" w:hAnsi="微软雅黑" w:eastAsia="微软雅黑" w:cs="微软雅黑"/>
          <w:color w:val="0000FF"/>
          <w:sz w:val="21"/>
          <w:szCs w:val="21"/>
          <w:lang w:val="en-US" w:eastAsia="zh-CN"/>
        </w:rPr>
        <w:t>var obj={};</w:t>
      </w:r>
    </w:p>
    <w:p>
      <w:pPr>
        <w:pStyle w:val="4"/>
        <w:numPr>
          <w:ilvl w:val="0"/>
          <w:numId w:val="1"/>
        </w:numPr>
        <w:spacing w:line="360" w:lineRule="auto"/>
        <w:ind w:right="-806" w:rightChars="-384" w:firstLineChars="0"/>
        <w:rPr>
          <w:rFonts w:hint="eastAsia" w:ascii="微软雅黑" w:hAnsi="微软雅黑" w:eastAsia="微软雅黑" w:cs="微软雅黑"/>
          <w:color w:val="0000FF"/>
          <w:sz w:val="21"/>
          <w:szCs w:val="21"/>
        </w:rPr>
      </w:pPr>
      <w:r>
        <w:rPr>
          <w:rFonts w:hint="eastAsia" w:ascii="微软雅黑" w:hAnsi="微软雅黑" w:eastAsia="微软雅黑" w:cs="微软雅黑"/>
          <w:color w:val="0000FF"/>
          <w:sz w:val="21"/>
          <w:szCs w:val="21"/>
          <w:lang w:eastAsia="zh-CN"/>
        </w:rPr>
        <w:t>使用</w:t>
      </w:r>
      <w:r>
        <w:rPr>
          <w:rFonts w:hint="eastAsia" w:ascii="微软雅黑" w:hAnsi="微软雅黑" w:eastAsia="微软雅黑" w:cs="微软雅黑"/>
          <w:color w:val="0000FF"/>
          <w:sz w:val="21"/>
          <w:szCs w:val="21"/>
          <w:lang w:val="en-US" w:eastAsia="zh-CN"/>
        </w:rPr>
        <w:t>new Object()（构造函数创建对象）</w:t>
      </w:r>
    </w:p>
    <w:p>
      <w:pPr>
        <w:pStyle w:val="4"/>
        <w:numPr>
          <w:ilvl w:val="0"/>
          <w:numId w:val="1"/>
        </w:numPr>
        <w:spacing w:line="360" w:lineRule="auto"/>
        <w:ind w:right="-806" w:rightChars="-384" w:firstLineChars="0"/>
        <w:rPr>
          <w:rFonts w:hint="eastAsia" w:ascii="微软雅黑" w:hAnsi="微软雅黑" w:eastAsia="微软雅黑" w:cs="微软雅黑"/>
          <w:b w:val="0"/>
          <w:color w:val="auto"/>
          <w:sz w:val="21"/>
          <w:szCs w:val="21"/>
          <w:lang w:val="en-US" w:eastAsia="zh-CN"/>
        </w:rPr>
      </w:pPr>
      <w:r>
        <w:rPr>
          <w:rFonts w:hint="eastAsia" w:ascii="微软雅黑" w:hAnsi="微软雅黑" w:eastAsia="微软雅黑" w:cs="微软雅黑"/>
          <w:color w:val="auto"/>
          <w:sz w:val="21"/>
          <w:szCs w:val="21"/>
          <w:lang w:val="en-US" w:eastAsia="zh-CN"/>
        </w:rPr>
        <w:t>工厂模式</w:t>
      </w:r>
    </w:p>
    <w:p>
      <w:pPr>
        <w:pStyle w:val="4"/>
        <w:numPr>
          <w:ilvl w:val="0"/>
          <w:numId w:val="0"/>
        </w:numPr>
        <w:spacing w:line="360" w:lineRule="auto"/>
        <w:ind w:leftChars="0" w:right="-806" w:rightChars="-384" w:firstLine="420" w:firstLineChars="0"/>
        <w:rPr>
          <w:rFonts w:hint="eastAsia" w:ascii="微软雅黑" w:hAnsi="微软雅黑" w:eastAsia="微软雅黑" w:cs="微软雅黑"/>
          <w:b w:val="0"/>
          <w:color w:val="auto"/>
          <w:sz w:val="21"/>
          <w:szCs w:val="21"/>
          <w:lang w:val="en-US" w:eastAsia="zh-CN"/>
        </w:rPr>
      </w:pPr>
      <w:r>
        <w:rPr>
          <w:rFonts w:hint="eastAsia" w:ascii="微软雅黑" w:hAnsi="微软雅黑" w:eastAsia="微软雅黑" w:cs="微软雅黑"/>
          <w:b w:val="0"/>
          <w:color w:val="auto"/>
          <w:sz w:val="21"/>
          <w:szCs w:val="21"/>
          <w:lang w:val="en-US" w:eastAsia="zh-CN"/>
        </w:rPr>
        <w:t>工厂模式是软件工程领域一种广为人知的设计模式，这种模式抽象了创建具体对象的过程。</w:t>
      </w:r>
    </w:p>
    <w:p>
      <w:pPr>
        <w:keepNext w:val="0"/>
        <w:keepLines w:val="0"/>
        <w:widowControl/>
        <w:suppressLineNumbers w:val="0"/>
        <w:ind w:firstLine="420" w:firstLineChars="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工厂模式的实现方法非常简单，通过封装解决了创建多个相似对象的问题，但是却无从</w:t>
      </w:r>
      <w:r>
        <w:rPr>
          <w:rFonts w:hint="eastAsia" w:ascii="微软雅黑" w:hAnsi="微软雅黑" w:eastAsia="微软雅黑" w:cs="微软雅黑"/>
          <w:kern w:val="0"/>
          <w:sz w:val="21"/>
          <w:szCs w:val="21"/>
          <w:lang w:val="en-US" w:eastAsia="zh-CN" w:bidi="ar"/>
        </w:rPr>
        <w:tab/>
      </w:r>
      <w:r>
        <w:rPr>
          <w:rFonts w:hint="eastAsia" w:ascii="微软雅黑" w:hAnsi="微软雅黑" w:eastAsia="微软雅黑" w:cs="微软雅黑"/>
          <w:kern w:val="0"/>
          <w:sz w:val="21"/>
          <w:szCs w:val="21"/>
          <w:lang w:val="en-US" w:eastAsia="zh-CN" w:bidi="ar"/>
        </w:rPr>
        <w:t>识别对象的类型，因为全部都是Object，不像Date、Array等</w:t>
      </w:r>
    </w:p>
    <w:p>
      <w:pPr>
        <w:keepNext w:val="0"/>
        <w:keepLines w:val="0"/>
        <w:widowControl/>
        <w:suppressLineNumbers w:val="0"/>
        <w:ind w:firstLine="420" w:firstLineChars="0"/>
        <w:jc w:val="left"/>
        <w:rPr>
          <w:rFonts w:hint="eastAsia" w:ascii="微软雅黑" w:hAnsi="微软雅黑" w:eastAsia="微软雅黑" w:cs="微软雅黑"/>
          <w:kern w:val="0"/>
          <w:sz w:val="21"/>
          <w:szCs w:val="21"/>
          <w:lang w:val="en-US" w:eastAsia="zh-CN" w:bidi="ar"/>
        </w:rPr>
      </w:pPr>
    </w:p>
    <w:p>
      <w:pPr>
        <w:keepNext w:val="0"/>
        <w:keepLines w:val="0"/>
        <w:widowControl/>
        <w:suppressLineNumbers w:val="0"/>
        <w:ind w:firstLine="420" w:firstLineChars="0"/>
        <w:jc w:val="left"/>
        <w:rPr>
          <w:rFonts w:hint="eastAsia" w:ascii="微软雅黑" w:hAnsi="微软雅黑" w:eastAsia="微软雅黑" w:cs="微软雅黑"/>
          <w:kern w:val="0"/>
          <w:sz w:val="21"/>
          <w:szCs w:val="21"/>
          <w:lang w:val="en-US" w:eastAsia="zh-CN" w:bidi="ar"/>
        </w:rPr>
      </w:pPr>
    </w:p>
    <w:p>
      <w:pPr>
        <w:pStyle w:val="4"/>
        <w:numPr>
          <w:ilvl w:val="0"/>
          <w:numId w:val="1"/>
        </w:numPr>
        <w:spacing w:line="360" w:lineRule="auto"/>
        <w:ind w:right="-806" w:rightChars="-384" w:firstLineChars="0"/>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构造函数的使用</w:t>
      </w:r>
    </w:p>
    <w:p>
      <w:pPr>
        <w:keepNext w:val="0"/>
        <w:keepLines w:val="0"/>
        <w:widowControl/>
        <w:suppressLineNumbers w:val="0"/>
        <w:ind w:firstLine="420" w:firstLineChars="0"/>
        <w:jc w:val="left"/>
        <w:rPr>
          <w:rFonts w:hint="eastAsia" w:ascii="微软雅黑" w:hAnsi="微软雅黑" w:eastAsia="微软雅黑" w:cs="微软雅黑"/>
          <w:color w:val="auto"/>
          <w:sz w:val="21"/>
          <w:szCs w:val="21"/>
        </w:rPr>
      </w:pPr>
      <w:r>
        <w:rPr>
          <w:rFonts w:hint="eastAsia" w:ascii="微软雅黑" w:hAnsi="微软雅黑" w:eastAsia="微软雅黑" w:cs="微软雅黑"/>
          <w:kern w:val="0"/>
          <w:sz w:val="21"/>
          <w:szCs w:val="21"/>
          <w:lang w:val="en-US" w:eastAsia="zh-CN" w:bidi="ar"/>
        </w:rPr>
        <w:t>创建自定义的构造函数意味着将来可以将他的实例标识为一种特定的类型，这就是构造</w:t>
      </w:r>
      <w:r>
        <w:rPr>
          <w:rFonts w:hint="eastAsia" w:ascii="微软雅黑" w:hAnsi="微软雅黑" w:eastAsia="微软雅黑" w:cs="微软雅黑"/>
          <w:kern w:val="0"/>
          <w:sz w:val="21"/>
          <w:szCs w:val="21"/>
          <w:lang w:val="en-US" w:eastAsia="zh-CN" w:bidi="ar"/>
        </w:rPr>
        <w:tab/>
        <w:t>函数比工厂模式强的地方，因为它知道自己从哪里来，通过谁产生的。</w:t>
      </w:r>
    </w:p>
    <w:p>
      <w:pPr>
        <w:widowControl w:val="0"/>
        <w:numPr>
          <w:ilvl w:val="0"/>
          <w:numId w:val="5"/>
        </w:numPr>
        <w:spacing w:line="360" w:lineRule="auto"/>
        <w:ind w:left="840" w:leftChars="0" w:right="0" w:rightChars="0" w:hanging="420" w:firstLineChars="0"/>
        <w:jc w:val="left"/>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color w:val="0000FF"/>
          <w:sz w:val="21"/>
          <w:szCs w:val="21"/>
          <w:lang w:val="en-US" w:eastAsia="zh-CN"/>
        </w:rPr>
        <w:t>构造函数：其实就是一个普通函数，但是内部使用了this变量。对构造函数使用new运算符，就能生成实例对象，并且this变量会绑定在实例对象上。</w:t>
      </w:r>
    </w:p>
    <w:p>
      <w:pPr>
        <w:widowControl w:val="0"/>
        <w:numPr>
          <w:ilvl w:val="0"/>
          <w:numId w:val="5"/>
        </w:numPr>
        <w:spacing w:line="360" w:lineRule="auto"/>
        <w:ind w:left="840" w:leftChars="0" w:right="0" w:rightChars="0" w:hanging="420" w:firstLineChars="0"/>
        <w:jc w:val="left"/>
        <w:rPr>
          <w:rFonts w:hint="eastAsia" w:ascii="微软雅黑" w:hAnsi="微软雅黑" w:eastAsia="微软雅黑" w:cs="微软雅黑"/>
          <w:color w:val="0000FF"/>
          <w:sz w:val="21"/>
          <w:szCs w:val="21"/>
        </w:rPr>
      </w:pPr>
      <w:r>
        <w:rPr>
          <w:rFonts w:hint="eastAsia" w:ascii="微软雅黑" w:hAnsi="微软雅黑" w:eastAsia="微软雅黑" w:cs="微软雅黑"/>
          <w:b w:val="0"/>
          <w:color w:val="0000FF"/>
          <w:sz w:val="21"/>
          <w:szCs w:val="21"/>
          <w:lang w:val="en-US" w:eastAsia="zh-CN"/>
        </w:rPr>
        <w:t>构造函数的基本特点：首字母大写   new运算符创建。</w:t>
      </w:r>
    </w:p>
    <w:p>
      <w:pPr>
        <w:widowControl w:val="0"/>
        <w:numPr>
          <w:ilvl w:val="0"/>
          <w:numId w:val="5"/>
        </w:numPr>
        <w:tabs>
          <w:tab w:val="left" w:pos="840"/>
        </w:tabs>
        <w:spacing w:line="360" w:lineRule="auto"/>
        <w:ind w:left="840" w:leftChars="0" w:right="0" w:rightChars="0" w:hanging="420" w:firstLineChars="0"/>
        <w:jc w:val="left"/>
        <w:rPr>
          <w:rFonts w:hint="eastAsia" w:ascii="微软雅黑" w:hAnsi="微软雅黑" w:eastAsia="微软雅黑" w:cs="微软雅黑"/>
          <w:color w:val="0000FF"/>
          <w:sz w:val="21"/>
          <w:szCs w:val="21"/>
        </w:rPr>
      </w:pPr>
      <w:r>
        <w:rPr>
          <w:rFonts w:hint="eastAsia" w:ascii="微软雅黑" w:hAnsi="微软雅黑" w:eastAsia="微软雅黑" w:cs="微软雅黑"/>
          <w:b w:val="0"/>
          <w:color w:val="0000FF"/>
          <w:sz w:val="21"/>
          <w:szCs w:val="21"/>
          <w:lang w:val="en-US" w:eastAsia="zh-CN"/>
        </w:rPr>
        <w:t>构造函数模式虽然好用，但也并非没有缺点。使用构造函数的主要问题，就是每个方法都要在每个实例对象上重新创建一遍。</w:t>
      </w:r>
    </w:p>
    <w:p>
      <w:pPr>
        <w:pStyle w:val="4"/>
        <w:numPr>
          <w:ilvl w:val="0"/>
          <w:numId w:val="1"/>
        </w:numPr>
        <w:spacing w:line="360" w:lineRule="auto"/>
        <w:ind w:right="-806" w:rightChars="-384" w:firstLineChars="0"/>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lang w:val="en-US" w:eastAsia="zh-CN"/>
        </w:rPr>
        <w:t>new</w:t>
      </w:r>
      <w:r>
        <w:rPr>
          <w:rFonts w:hint="eastAsia" w:ascii="微软雅黑" w:hAnsi="微软雅黑" w:eastAsia="微软雅黑" w:cs="微软雅黑"/>
          <w:color w:val="auto"/>
          <w:sz w:val="21"/>
          <w:szCs w:val="21"/>
        </w:rPr>
        <w:t>的使用</w:t>
      </w:r>
      <w:bookmarkStart w:id="0" w:name="_GoBack"/>
      <w:bookmarkEnd w:id="0"/>
    </w:p>
    <w:p>
      <w:pPr>
        <w:keepNext w:val="0"/>
        <w:keepLines w:val="0"/>
        <w:widowControl/>
        <w:suppressLineNumbers w:val="0"/>
        <w:ind w:firstLine="420" w:firstLineChars="0"/>
        <w:jc w:val="left"/>
        <w:rPr>
          <w:rFonts w:hint="eastAsia" w:ascii="微软雅黑" w:hAnsi="微软雅黑" w:eastAsia="微软雅黑" w:cs="微软雅黑"/>
          <w:color w:val="auto"/>
          <w:sz w:val="21"/>
          <w:szCs w:val="21"/>
        </w:rPr>
      </w:pPr>
      <w:r>
        <w:rPr>
          <w:rFonts w:hint="eastAsia" w:ascii="微软雅黑" w:hAnsi="微软雅黑" w:eastAsia="微软雅黑" w:cs="微软雅黑"/>
          <w:kern w:val="0"/>
          <w:sz w:val="21"/>
          <w:szCs w:val="21"/>
          <w:lang w:val="en-US" w:eastAsia="zh-CN" w:bidi="ar"/>
        </w:rPr>
        <w:t>以 new 操作符调用构造函数的时候，函数内部发生以下变化：</w:t>
      </w:r>
      <w:r>
        <w:rPr>
          <w:rFonts w:hint="eastAsia" w:ascii="微软雅黑" w:hAnsi="微软雅黑" w:eastAsia="微软雅黑" w:cs="微软雅黑"/>
          <w:kern w:val="0"/>
          <w:sz w:val="21"/>
          <w:szCs w:val="21"/>
          <w:lang w:val="en-US" w:eastAsia="zh-CN" w:bidi="ar"/>
        </w:rPr>
        <w:br w:type="textWrapping"/>
      </w:r>
      <w:r>
        <w:rPr>
          <w:rFonts w:hint="eastAsia" w:ascii="微软雅黑" w:hAnsi="微软雅黑" w:eastAsia="微软雅黑" w:cs="微软雅黑"/>
          <w:kern w:val="0"/>
          <w:sz w:val="21"/>
          <w:szCs w:val="21"/>
          <w:lang w:val="en-US" w:eastAsia="zh-CN" w:bidi="ar"/>
        </w:rPr>
        <w:t> </w:t>
      </w:r>
      <w:r>
        <w:rPr>
          <w:rFonts w:hint="eastAsia" w:ascii="微软雅黑" w:hAnsi="微软雅黑" w:eastAsia="微软雅黑" w:cs="微软雅黑"/>
          <w:kern w:val="0"/>
          <w:sz w:val="21"/>
          <w:szCs w:val="21"/>
          <w:lang w:val="en-US" w:eastAsia="zh-CN" w:bidi="ar"/>
        </w:rPr>
        <w:tab/>
      </w:r>
      <w:r>
        <w:rPr>
          <w:rFonts w:hint="eastAsia" w:ascii="微软雅黑" w:hAnsi="微软雅黑" w:eastAsia="微软雅黑" w:cs="微软雅黑"/>
          <w:color w:val="0000FF"/>
          <w:kern w:val="0"/>
          <w:sz w:val="21"/>
          <w:szCs w:val="21"/>
          <w:lang w:val="en-US" w:eastAsia="zh-CN" w:bidi="ar"/>
        </w:rPr>
        <w:t> 1、创建一个空对象，并且 this 变量引用该对象，</w:t>
      </w:r>
      <w:r>
        <w:rPr>
          <w:rFonts w:hint="eastAsia" w:ascii="微软雅黑" w:hAnsi="微软雅黑" w:eastAsia="微软雅黑" w:cs="微软雅黑"/>
          <w:color w:val="FF0000"/>
          <w:kern w:val="0"/>
          <w:sz w:val="21"/>
          <w:szCs w:val="21"/>
          <w:lang w:val="en-US" w:eastAsia="zh-CN" w:bidi="ar"/>
        </w:rPr>
        <w:t>同时还继承了该函数的原型。</w:t>
      </w:r>
      <w:r>
        <w:rPr>
          <w:rFonts w:hint="eastAsia" w:ascii="微软雅黑" w:hAnsi="微软雅黑" w:eastAsia="微软雅黑" w:cs="微软雅黑"/>
          <w:color w:val="0000FF"/>
          <w:kern w:val="0"/>
          <w:sz w:val="21"/>
          <w:szCs w:val="21"/>
          <w:lang w:val="en-US" w:eastAsia="zh-CN" w:bidi="ar"/>
        </w:rPr>
        <w:br w:type="textWrapping"/>
      </w:r>
      <w:r>
        <w:rPr>
          <w:rFonts w:hint="eastAsia" w:ascii="微软雅黑" w:hAnsi="微软雅黑" w:eastAsia="微软雅黑" w:cs="微软雅黑"/>
          <w:color w:val="0000FF"/>
          <w:kern w:val="0"/>
          <w:sz w:val="21"/>
          <w:szCs w:val="21"/>
          <w:lang w:val="en-US" w:eastAsia="zh-CN" w:bidi="ar"/>
        </w:rPr>
        <w:t> </w:t>
      </w:r>
      <w:r>
        <w:rPr>
          <w:rFonts w:hint="eastAsia" w:ascii="微软雅黑" w:hAnsi="微软雅黑" w:eastAsia="微软雅黑" w:cs="微软雅黑"/>
          <w:color w:val="0000FF"/>
          <w:kern w:val="0"/>
          <w:sz w:val="21"/>
          <w:szCs w:val="21"/>
          <w:lang w:val="en-US" w:eastAsia="zh-CN" w:bidi="ar"/>
        </w:rPr>
        <w:tab/>
      </w:r>
      <w:r>
        <w:rPr>
          <w:rFonts w:hint="eastAsia" w:ascii="微软雅黑" w:hAnsi="微软雅黑" w:eastAsia="微软雅黑" w:cs="微软雅黑"/>
          <w:color w:val="0000FF"/>
          <w:kern w:val="0"/>
          <w:sz w:val="21"/>
          <w:szCs w:val="21"/>
          <w:lang w:val="en-US" w:eastAsia="zh-CN" w:bidi="ar"/>
        </w:rPr>
        <w:t> 2、属性和方法被加入到 this 引用的对象中。</w:t>
      </w:r>
      <w:r>
        <w:rPr>
          <w:rFonts w:hint="eastAsia" w:ascii="微软雅黑" w:hAnsi="微软雅黑" w:eastAsia="微软雅黑" w:cs="微软雅黑"/>
          <w:color w:val="0000FF"/>
          <w:kern w:val="0"/>
          <w:sz w:val="21"/>
          <w:szCs w:val="21"/>
          <w:lang w:val="en-US" w:eastAsia="zh-CN" w:bidi="ar"/>
        </w:rPr>
        <w:br w:type="textWrapping"/>
      </w:r>
      <w:r>
        <w:rPr>
          <w:rFonts w:hint="eastAsia" w:ascii="微软雅黑" w:hAnsi="微软雅黑" w:eastAsia="微软雅黑" w:cs="微软雅黑"/>
          <w:color w:val="0000FF"/>
          <w:kern w:val="0"/>
          <w:sz w:val="21"/>
          <w:szCs w:val="21"/>
          <w:lang w:val="en-US" w:eastAsia="zh-CN" w:bidi="ar"/>
        </w:rPr>
        <w:t> </w:t>
      </w:r>
      <w:r>
        <w:rPr>
          <w:rFonts w:hint="eastAsia" w:ascii="微软雅黑" w:hAnsi="微软雅黑" w:eastAsia="微软雅黑" w:cs="微软雅黑"/>
          <w:color w:val="0000FF"/>
          <w:kern w:val="0"/>
          <w:sz w:val="21"/>
          <w:szCs w:val="21"/>
          <w:lang w:val="en-US" w:eastAsia="zh-CN" w:bidi="ar"/>
        </w:rPr>
        <w:tab/>
      </w:r>
      <w:r>
        <w:rPr>
          <w:rFonts w:hint="eastAsia" w:ascii="微软雅黑" w:hAnsi="微软雅黑" w:eastAsia="微软雅黑" w:cs="微软雅黑"/>
          <w:color w:val="0000FF"/>
          <w:kern w:val="0"/>
          <w:sz w:val="21"/>
          <w:szCs w:val="21"/>
          <w:lang w:val="en-US" w:eastAsia="zh-CN" w:bidi="ar"/>
        </w:rPr>
        <w:t xml:space="preserve"> 3、新创建的对象由 this 所引用，并且最后隐式的返回 this 。 </w:t>
      </w:r>
    </w:p>
    <w:p>
      <w:pPr>
        <w:pStyle w:val="4"/>
        <w:numPr>
          <w:ilvl w:val="0"/>
          <w:numId w:val="1"/>
        </w:numPr>
        <w:spacing w:line="360" w:lineRule="auto"/>
        <w:ind w:right="-806" w:rightChars="-384" w:firstLineChars="0"/>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rPr>
        <w:t>构造函数</w:t>
      </w:r>
      <w:r>
        <w:rPr>
          <w:rFonts w:hint="eastAsia" w:ascii="微软雅黑" w:hAnsi="微软雅黑" w:eastAsia="微软雅黑" w:cs="微软雅黑"/>
          <w:color w:val="auto"/>
          <w:sz w:val="21"/>
          <w:szCs w:val="21"/>
          <w:lang w:eastAsia="zh-CN"/>
        </w:rPr>
        <w:t>（</w:t>
      </w:r>
      <w:r>
        <w:rPr>
          <w:rFonts w:hint="eastAsia" w:ascii="微软雅黑" w:hAnsi="微软雅黑" w:eastAsia="微软雅黑" w:cs="微软雅黑"/>
          <w:color w:val="auto"/>
          <w:sz w:val="21"/>
          <w:szCs w:val="21"/>
          <w:lang w:val="en-US" w:eastAsia="zh-CN"/>
        </w:rPr>
        <w:t>类</w:t>
      </w:r>
      <w:r>
        <w:rPr>
          <w:rFonts w:hint="eastAsia" w:ascii="微软雅黑" w:hAnsi="微软雅黑" w:eastAsia="微软雅黑" w:cs="微软雅黑"/>
          <w:color w:val="auto"/>
          <w:sz w:val="21"/>
          <w:szCs w:val="21"/>
          <w:lang w:eastAsia="zh-CN"/>
        </w:rPr>
        <w:t>）</w:t>
      </w:r>
      <w:r>
        <w:rPr>
          <w:rFonts w:hint="eastAsia" w:ascii="微软雅黑" w:hAnsi="微软雅黑" w:eastAsia="微软雅黑" w:cs="微软雅黑"/>
          <w:color w:val="auto"/>
          <w:sz w:val="21"/>
          <w:szCs w:val="21"/>
        </w:rPr>
        <w:t>和对象的关系</w:t>
      </w:r>
      <w:r>
        <w:rPr>
          <w:rFonts w:hint="eastAsia" w:ascii="微软雅黑" w:hAnsi="微软雅黑" w:eastAsia="微软雅黑" w:cs="微软雅黑"/>
          <w:color w:val="auto"/>
          <w:sz w:val="21"/>
          <w:szCs w:val="21"/>
          <w:lang w:eastAsia="zh-CN"/>
        </w:rPr>
        <w:t>（</w:t>
      </w:r>
      <w:r>
        <w:rPr>
          <w:rFonts w:hint="eastAsia" w:ascii="微软雅黑" w:hAnsi="微软雅黑" w:eastAsia="微软雅黑" w:cs="微软雅黑"/>
          <w:color w:val="auto"/>
          <w:sz w:val="21"/>
          <w:szCs w:val="21"/>
          <w:lang w:val="en-US" w:eastAsia="zh-CN"/>
        </w:rPr>
        <w:t>实例对象</w:t>
      </w:r>
      <w:r>
        <w:rPr>
          <w:rFonts w:hint="eastAsia" w:ascii="微软雅黑" w:hAnsi="微软雅黑" w:eastAsia="微软雅黑" w:cs="微软雅黑"/>
          <w:color w:val="auto"/>
          <w:sz w:val="21"/>
          <w:szCs w:val="21"/>
          <w:lang w:eastAsia="zh-CN"/>
        </w:rPr>
        <w:t>）</w:t>
      </w:r>
    </w:p>
    <w:p>
      <w:pPr>
        <w:pStyle w:val="4"/>
        <w:numPr>
          <w:ilvl w:val="0"/>
          <w:numId w:val="1"/>
        </w:numPr>
        <w:spacing w:line="360" w:lineRule="auto"/>
        <w:ind w:right="-806" w:rightChars="-384" w:firstLineChars="0"/>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面相对象和面相过程的区别</w:t>
      </w:r>
      <w:r>
        <w:rPr>
          <w:rFonts w:hint="eastAsia" w:ascii="微软雅黑" w:hAnsi="微软雅黑" w:eastAsia="微软雅黑" w:cs="微软雅黑"/>
          <w:color w:val="auto"/>
          <w:sz w:val="21"/>
          <w:szCs w:val="21"/>
          <w:lang w:eastAsia="zh-CN"/>
        </w:rPr>
        <w:t>（</w:t>
      </w:r>
      <w:r>
        <w:rPr>
          <w:rFonts w:hint="eastAsia" w:ascii="微软雅黑" w:hAnsi="微软雅黑" w:eastAsia="微软雅黑" w:cs="微软雅黑"/>
          <w:color w:val="auto"/>
          <w:sz w:val="21"/>
          <w:szCs w:val="21"/>
          <w:lang w:val="en-US" w:eastAsia="zh-CN"/>
        </w:rPr>
        <w:t>概念</w:t>
      </w:r>
      <w:r>
        <w:rPr>
          <w:rFonts w:hint="eastAsia" w:ascii="微软雅黑" w:hAnsi="微软雅黑" w:eastAsia="微软雅黑" w:cs="微软雅黑"/>
          <w:color w:val="auto"/>
          <w:sz w:val="21"/>
          <w:szCs w:val="21"/>
          <w:lang w:eastAsia="zh-CN"/>
        </w:rPr>
        <w:t>）</w:t>
      </w:r>
    </w:p>
    <w:p>
      <w:pPr>
        <w:pStyle w:val="4"/>
        <w:numPr>
          <w:ilvl w:val="0"/>
          <w:numId w:val="1"/>
        </w:numPr>
        <w:spacing w:line="360" w:lineRule="auto"/>
        <w:ind w:right="-806" w:rightChars="-384" w:firstLineChars="0"/>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应用</w:t>
      </w:r>
    </w:p>
    <w:p>
      <w:pPr>
        <w:pStyle w:val="4"/>
        <w:numPr>
          <w:ilvl w:val="0"/>
          <w:numId w:val="6"/>
        </w:numPr>
        <w:spacing w:line="400" w:lineRule="exact"/>
        <w:ind w:right="-806" w:rightChars="-384" w:firstLineChars="0"/>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掌握面相对象编程的好处</w:t>
      </w:r>
    </w:p>
    <w:p>
      <w:pPr>
        <w:pStyle w:val="4"/>
        <w:numPr>
          <w:ilvl w:val="0"/>
          <w:numId w:val="6"/>
        </w:numPr>
        <w:spacing w:line="400" w:lineRule="exact"/>
        <w:ind w:right="-806" w:rightChars="-384" w:firstLineChars="0"/>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轮播图面相对象改造</w:t>
      </w:r>
    </w:p>
    <w:p>
      <w:pPr>
        <w:pStyle w:val="4"/>
        <w:numPr>
          <w:ilvl w:val="0"/>
          <w:numId w:val="1"/>
        </w:numPr>
        <w:spacing w:line="360" w:lineRule="auto"/>
        <w:ind w:right="-806" w:rightChars="-384" w:firstLineChars="0"/>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类的概念</w:t>
      </w:r>
    </w:p>
    <w:p>
      <w:pPr>
        <w:pStyle w:val="4"/>
        <w:numPr>
          <w:ilvl w:val="0"/>
          <w:numId w:val="0"/>
        </w:numPr>
        <w:spacing w:line="360" w:lineRule="auto"/>
        <w:ind w:leftChars="0" w:right="-806" w:rightChars="-384" w:firstLine="420" w:firstLineChars="0"/>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在面向对象编程中，类（class）是对象（object）的模板，定义了同一组对象（又称"实例"）</w:t>
      </w:r>
      <w:r>
        <w:rPr>
          <w:rFonts w:hint="eastAsia" w:ascii="微软雅黑" w:hAnsi="微软雅黑" w:eastAsia="微软雅黑" w:cs="微软雅黑"/>
          <w:color w:val="auto"/>
          <w:sz w:val="21"/>
          <w:szCs w:val="21"/>
          <w:lang w:val="en-US" w:eastAsia="zh-CN"/>
        </w:rPr>
        <w:tab/>
      </w:r>
      <w:r>
        <w:rPr>
          <w:rFonts w:hint="eastAsia" w:ascii="微软雅黑" w:hAnsi="微软雅黑" w:eastAsia="微软雅黑" w:cs="微软雅黑"/>
          <w:color w:val="auto"/>
          <w:sz w:val="21"/>
          <w:szCs w:val="21"/>
        </w:rPr>
        <w:t>共有的属性和方法。</w:t>
      </w:r>
    </w:p>
    <w:p>
      <w:pPr>
        <w:pStyle w:val="4"/>
        <w:numPr>
          <w:ilvl w:val="0"/>
          <w:numId w:val="1"/>
        </w:numPr>
        <w:spacing w:line="360" w:lineRule="auto"/>
        <w:ind w:right="-806" w:rightChars="-384" w:firstLineChars="0"/>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类和对象</w:t>
      </w:r>
    </w:p>
    <w:p>
      <w:pPr>
        <w:pStyle w:val="4"/>
        <w:numPr>
          <w:ilvl w:val="0"/>
          <w:numId w:val="7"/>
        </w:numPr>
        <w:spacing w:line="360" w:lineRule="auto"/>
        <w:ind w:left="840" w:leftChars="0" w:right="-806" w:rightChars="-384" w:hanging="420" w:firstLineChars="0"/>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类就是一类事物，而对象就是一个事物，一类事物中包含若干的事物（而这其中的具体的事物就是对象）。</w:t>
      </w:r>
    </w:p>
    <w:p>
      <w:pPr>
        <w:pStyle w:val="4"/>
        <w:numPr>
          <w:ilvl w:val="1"/>
          <w:numId w:val="7"/>
        </w:numPr>
        <w:spacing w:line="360" w:lineRule="auto"/>
        <w:ind w:left="840" w:leftChars="0" w:right="-806" w:rightChars="-384" w:hanging="420" w:firstLineChars="0"/>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类是对象的抽象，而对象是类的具体实例。</w:t>
      </w:r>
      <w:r>
        <w:rPr>
          <w:rFonts w:hint="eastAsia" w:ascii="微软雅黑" w:hAnsi="微软雅黑" w:eastAsia="微软雅黑" w:cs="微软雅黑"/>
          <w:color w:val="0000FF"/>
          <w:sz w:val="21"/>
          <w:szCs w:val="21"/>
        </w:rPr>
        <w:t>类是抽象的，不占用内存，而对象是具体的，占用存储空间。</w:t>
      </w:r>
      <w:r>
        <w:rPr>
          <w:rFonts w:hint="eastAsia" w:ascii="微软雅黑" w:hAnsi="微软雅黑" w:eastAsia="微软雅黑" w:cs="微软雅黑"/>
          <w:color w:val="auto"/>
          <w:sz w:val="21"/>
          <w:szCs w:val="21"/>
        </w:rPr>
        <w:t>类是用于创建对象的，它是一个定义包括在特定类型的对象中的方法和变量的软件模板。</w:t>
      </w:r>
    </w:p>
    <w:p>
      <w:pPr>
        <w:pStyle w:val="4"/>
        <w:numPr>
          <w:ilvl w:val="0"/>
          <w:numId w:val="1"/>
        </w:numPr>
        <w:spacing w:line="360" w:lineRule="auto"/>
        <w:ind w:right="-806" w:rightChars="-384" w:firstLineChars="0"/>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JSON字符串和对象直接的转换</w:t>
      </w:r>
      <w:r>
        <w:rPr>
          <w:rFonts w:hint="eastAsia" w:ascii="微软雅黑" w:hAnsi="微软雅黑" w:eastAsia="微软雅黑" w:cs="微软雅黑"/>
          <w:color w:val="auto"/>
          <w:sz w:val="21"/>
          <w:szCs w:val="21"/>
          <w:lang w:eastAsia="zh-CN"/>
        </w:rPr>
        <w:t>（</w:t>
      </w:r>
      <w:r>
        <w:rPr>
          <w:rFonts w:hint="eastAsia" w:ascii="微软雅黑" w:hAnsi="微软雅黑" w:eastAsia="微软雅黑" w:cs="微软雅黑"/>
          <w:color w:val="auto"/>
          <w:sz w:val="21"/>
          <w:szCs w:val="21"/>
          <w:lang w:val="en-US" w:eastAsia="zh-CN"/>
        </w:rPr>
        <w:t>JSON.parse</w:t>
      </w:r>
      <w:r>
        <w:rPr>
          <w:rFonts w:hint="eastAsia" w:ascii="微软雅黑" w:hAnsi="微软雅黑" w:eastAsia="微软雅黑" w:cs="微软雅黑"/>
          <w:color w:val="auto"/>
          <w:sz w:val="21"/>
          <w:szCs w:val="21"/>
          <w:lang w:eastAsia="zh-CN"/>
        </w:rPr>
        <w:t>）</w:t>
      </w:r>
    </w:p>
    <w:p>
      <w:pPr>
        <w:pStyle w:val="4"/>
        <w:numPr>
          <w:ilvl w:val="0"/>
          <w:numId w:val="1"/>
        </w:numPr>
        <w:spacing w:line="360" w:lineRule="auto"/>
        <w:ind w:right="-806" w:rightChars="-384" w:firstLineChars="0"/>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应用</w:t>
      </w:r>
    </w:p>
    <w:p>
      <w:pPr>
        <w:pStyle w:val="4"/>
        <w:numPr>
          <w:ilvl w:val="0"/>
          <w:numId w:val="8"/>
        </w:numPr>
        <w:spacing w:line="400" w:lineRule="exact"/>
        <w:ind w:right="-806" w:rightChars="-384" w:firstLineChars="0"/>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萤火虫案例</w:t>
      </w:r>
    </w:p>
    <w:p>
      <w:pPr>
        <w:pStyle w:val="4"/>
        <w:numPr>
          <w:ilvl w:val="0"/>
          <w:numId w:val="1"/>
        </w:numPr>
        <w:spacing w:line="360" w:lineRule="auto"/>
        <w:ind w:right="-806" w:rightChars="-384" w:firstLineChars="0"/>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综合应用</w:t>
      </w:r>
    </w:p>
    <w:p>
      <w:pPr>
        <w:pStyle w:val="4"/>
        <w:numPr>
          <w:ilvl w:val="0"/>
          <w:numId w:val="9"/>
        </w:numPr>
        <w:spacing w:line="400" w:lineRule="exact"/>
        <w:ind w:right="-806" w:rightChars="-384" w:firstLineChars="0"/>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烟花效果案例</w:t>
      </w:r>
    </w:p>
    <w:p>
      <w:pPr>
        <w:rPr>
          <w:rFonts w:hint="eastAsia" w:ascii="微软雅黑" w:hAnsi="微软雅黑" w:eastAsia="微软雅黑" w:cs="微软雅黑"/>
          <w:color w:val="auto"/>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MS Gothic">
    <w:panose1 w:val="020B0609070205080204"/>
    <w:charset w:val="80"/>
    <w:family w:val="modern"/>
    <w:pitch w:val="default"/>
    <w:sig w:usb0="E00002FF" w:usb1="6AC7FDFB" w:usb2="00000012" w:usb3="00000000" w:csb0="4002009F" w:csb1="DFD70000"/>
  </w:font>
  <w:font w:name="MS Mincho">
    <w:panose1 w:val="02020609040205080304"/>
    <w:charset w:val="80"/>
    <w:family w:val="modern"/>
    <w:pitch w:val="default"/>
    <w:sig w:usb0="E00002FF" w:usb1="6AC7FDFB" w:usb2="00000012" w:usb3="00000000" w:csb0="4002009F" w:csb1="DFD70000"/>
  </w:font>
  <w:font w:name="Courier New">
    <w:panose1 w:val="02070309020205020404"/>
    <w:charset w:val="00"/>
    <w:family w:val="modern"/>
    <w:pitch w:val="default"/>
    <w:sig w:usb0="E0002AFF" w:usb1="C0007843" w:usb2="00000009" w:usb3="00000000" w:csb0="400001FF" w:csb1="FFFF0000"/>
  </w:font>
  <w:font w:name="PMingLiU">
    <w:panose1 w:val="02020500000000000000"/>
    <w:charset w:val="88"/>
    <w:family w:val="roman"/>
    <w:pitch w:val="default"/>
    <w:sig w:usb0="A00002FF" w:usb1="28CFFCFA" w:usb2="00000016" w:usb3="00000000" w:csb0="00100001" w:csb1="00000000"/>
  </w:font>
  <w:font w:name="MingLiU">
    <w:panose1 w:val="02020509000000000000"/>
    <w:charset w:val="88"/>
    <w:family w:val="modern"/>
    <w:pitch w:val="default"/>
    <w:sig w:usb0="A00002FF" w:usb1="28CFFCFA" w:usb2="00000016" w:usb3="00000000" w:csb0="00100001" w:csb1="00000000"/>
  </w:font>
  <w:font w:name="Verdana">
    <w:panose1 w:val="020B0604030504040204"/>
    <w:charset w:val="00"/>
    <w:family w:val="swiss"/>
    <w:pitch w:val="default"/>
    <w:sig w:usb0="A10006FF" w:usb1="4000205B" w:usb2="00000010" w:usb3="00000000" w:csb0="2000019F" w:csb1="00000000"/>
  </w:font>
  <w:font w:name="Arial Unicode MS">
    <w:altName w:val="宋体"/>
    <w:panose1 w:val="020B0604020202020204"/>
    <w:charset w:val="86"/>
    <w:family w:val="swiss"/>
    <w:pitch w:val="default"/>
    <w:sig w:usb0="00000000" w:usb1="00000000" w:usb2="0000003F" w:usb3="00000000" w:csb0="603F01FF" w:csb1="FFFF0000"/>
  </w:font>
  <w:font w:name="Cambria Math">
    <w:panose1 w:val="02040503050406030204"/>
    <w:charset w:val="00"/>
    <w:family w:val="roman"/>
    <w:pitch w:val="default"/>
    <w:sig w:usb0="E00002FF" w:usb1="420024FF" w:usb2="00000000" w:usb3="00000000" w:csb0="2000019F" w:csb1="00000000"/>
  </w:font>
  <w:font w:name="仿宋">
    <w:panose1 w:val="02010609060101010101"/>
    <w:charset w:val="86"/>
    <w:family w:val="auto"/>
    <w:pitch w:val="default"/>
    <w:sig w:usb0="800002BF" w:usb1="38CF7CFA" w:usb2="00000016" w:usb3="00000000" w:csb0="00040001" w:csb1="00000000"/>
  </w:font>
  <w:font w:name="Kozuka Mincho Pro M">
    <w:altName w:val="MS PMincho"/>
    <w:panose1 w:val="02020600000000000000"/>
    <w:charset w:val="80"/>
    <w:family w:val="auto"/>
    <w:pitch w:val="default"/>
    <w:sig w:usb0="00000000" w:usb1="00000000" w:usb2="00000012" w:usb3="00000000" w:csb0="20020005" w:csb1="00000000"/>
  </w:font>
  <w:font w:name="PMingLiU-ExtB">
    <w:panose1 w:val="02020500000000000000"/>
    <w:charset w:val="88"/>
    <w:family w:val="auto"/>
    <w:pitch w:val="default"/>
    <w:sig w:usb0="8000002F" w:usb1="02000008" w:usb2="00000000" w:usb3="00000000" w:csb0="00100001" w:csb1="00000000"/>
  </w:font>
  <w:font w:name="Consolas">
    <w:panose1 w:val="020B0609020204030204"/>
    <w:charset w:val="00"/>
    <w:family w:val="modern"/>
    <w:pitch w:val="default"/>
    <w:sig w:usb0="E10002FF" w:usb1="4000FCFF" w:usb2="00000009" w:usb3="00000000" w:csb0="6000019F" w:csb1="DFD70000"/>
  </w:font>
  <w:font w:name="Wingdings">
    <w:panose1 w:val="05000000000000000000"/>
    <w:charset w:val="00"/>
    <w:family w:val="auto"/>
    <w:pitch w:val="default"/>
    <w:sig w:usb0="00000000" w:usb1="00000000" w:usb2="00000000" w:usb3="00000000" w:csb0="80000000" w:csb1="00000000"/>
  </w:font>
  <w:font w:name="Lucida Console">
    <w:panose1 w:val="020B0609040504020204"/>
    <w:charset w:val="00"/>
    <w:family w:val="modern"/>
    <w:pitch w:val="default"/>
    <w:sig w:usb0="8000028F" w:usb1="00001800" w:usb2="00000000" w:usb3="00000000" w:csb0="0000001F" w:csb1="D7D70000"/>
  </w:font>
  <w:font w:name="Microsoft YaHei UI">
    <w:altName w:val="宋体"/>
    <w:panose1 w:val="020B0503020204020204"/>
    <w:charset w:val="86"/>
    <w:family w:val="swiss"/>
    <w:pitch w:val="default"/>
    <w:sig w:usb0="00000000" w:usb1="00000000" w:usb2="00000016" w:usb3="00000000" w:csb0="0004001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MS PMincho">
    <w:panose1 w:val="02020600040205080304"/>
    <w:charset w:val="80"/>
    <w:family w:val="auto"/>
    <w:pitch w:val="default"/>
    <w:sig w:usb0="E00002FF" w:usb1="6AC7FDFB" w:usb2="00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5px;height:15px" o:bullet="t">
        <v:imagedata r:id="rId1" o:title=""/>
      </v:shape>
    </w:pict>
  </w:numPicBullet>
  <w:abstractNum w:abstractNumId="0">
    <w:nsid w:val="354B2F8C"/>
    <w:multiLevelType w:val="multilevel"/>
    <w:tmpl w:val="354B2F8C"/>
    <w:lvl w:ilvl="0" w:tentative="0">
      <w:start w:val="1"/>
      <w:numFmt w:val="decimal"/>
      <w:suff w:val="nothing"/>
      <w:lvlText w:val="%1．"/>
      <w:lvlJc w:val="left"/>
      <w:pPr>
        <w:ind w:left="26" w:firstLine="4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1732A16"/>
    <w:multiLevelType w:val="multilevel"/>
    <w:tmpl w:val="41732A16"/>
    <w:lvl w:ilvl="0" w:tentative="0">
      <w:start w:val="1"/>
      <w:numFmt w:val="bullet"/>
      <w:lvlText w:val=""/>
      <w:lvlPicBulletId w:val="0"/>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sz w:val="16"/>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456A3224"/>
    <w:multiLevelType w:val="multilevel"/>
    <w:tmpl w:val="456A3224"/>
    <w:lvl w:ilvl="0" w:tentative="0">
      <w:start w:val="1"/>
      <w:numFmt w:val="decimal"/>
      <w:suff w:val="nothing"/>
      <w:lvlText w:val="%1．"/>
      <w:lvlJc w:val="left"/>
      <w:pPr>
        <w:ind w:left="26" w:firstLine="4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5427E84"/>
    <w:multiLevelType w:val="multilevel"/>
    <w:tmpl w:val="55427E84"/>
    <w:lvl w:ilvl="0" w:tentative="0">
      <w:start w:val="1"/>
      <w:numFmt w:val="decimal"/>
      <w:suff w:val="nothing"/>
      <w:lvlText w:val="%1．"/>
      <w:lvlJc w:val="left"/>
      <w:pPr>
        <w:ind w:left="26" w:firstLine="4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7BD97D5"/>
    <w:multiLevelType w:val="singleLevel"/>
    <w:tmpl w:val="57BD97D5"/>
    <w:lvl w:ilvl="0" w:tentative="0">
      <w:start w:val="1"/>
      <w:numFmt w:val="bullet"/>
      <w:lvlText w:val=""/>
      <w:lvlJc w:val="left"/>
      <w:pPr>
        <w:ind w:left="420" w:hanging="420"/>
      </w:pPr>
      <w:rPr>
        <w:rFonts w:hint="default" w:ascii="Wingdings" w:hAnsi="Wingdings"/>
      </w:rPr>
    </w:lvl>
  </w:abstractNum>
  <w:abstractNum w:abstractNumId="5">
    <w:nsid w:val="57BD9800"/>
    <w:multiLevelType w:val="singleLevel"/>
    <w:tmpl w:val="57BD9800"/>
    <w:lvl w:ilvl="0" w:tentative="0">
      <w:start w:val="1"/>
      <w:numFmt w:val="bullet"/>
      <w:lvlText w:val=""/>
      <w:lvlJc w:val="left"/>
      <w:pPr>
        <w:ind w:left="420" w:hanging="420"/>
      </w:pPr>
      <w:rPr>
        <w:rFonts w:hint="default" w:ascii="Wingdings" w:hAnsi="Wingdings"/>
      </w:rPr>
    </w:lvl>
  </w:abstractNum>
  <w:abstractNum w:abstractNumId="6">
    <w:nsid w:val="58A41E80"/>
    <w:multiLevelType w:val="singleLevel"/>
    <w:tmpl w:val="58A41E80"/>
    <w:lvl w:ilvl="0" w:tentative="0">
      <w:start w:val="1"/>
      <w:numFmt w:val="bullet"/>
      <w:lvlText w:val=""/>
      <w:lvlJc w:val="left"/>
      <w:pPr>
        <w:ind w:left="420" w:leftChars="0" w:hanging="420" w:firstLineChars="0"/>
      </w:pPr>
      <w:rPr>
        <w:rFonts w:hint="default" w:ascii="Wingdings" w:hAnsi="Wingdings"/>
      </w:rPr>
    </w:lvl>
  </w:abstractNum>
  <w:abstractNum w:abstractNumId="7">
    <w:nsid w:val="58A41F68"/>
    <w:multiLevelType w:val="multilevel"/>
    <w:tmpl w:val="58A41F68"/>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58A455C8"/>
    <w:multiLevelType w:val="multilevel"/>
    <w:tmpl w:val="58A455C8"/>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4"/>
  </w:num>
  <w:num w:numId="3">
    <w:abstractNumId w:val="5"/>
  </w:num>
  <w:num w:numId="4">
    <w:abstractNumId w:val="7"/>
  </w:num>
  <w:num w:numId="5">
    <w:abstractNumId w:val="6"/>
  </w:num>
  <w:num w:numId="6">
    <w:abstractNumId w:val="0"/>
  </w:num>
  <w:num w:numId="7">
    <w:abstractNumId w:val="8"/>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8D64E2"/>
    <w:rsid w:val="055D1E63"/>
    <w:rsid w:val="08AA5779"/>
    <w:rsid w:val="0AD17629"/>
    <w:rsid w:val="0B386D06"/>
    <w:rsid w:val="0B81390A"/>
    <w:rsid w:val="0BE83C1B"/>
    <w:rsid w:val="0E9E51C4"/>
    <w:rsid w:val="114E7707"/>
    <w:rsid w:val="119F4687"/>
    <w:rsid w:val="1208179B"/>
    <w:rsid w:val="13CA5E08"/>
    <w:rsid w:val="148C4FDA"/>
    <w:rsid w:val="15AD2911"/>
    <w:rsid w:val="17AE7745"/>
    <w:rsid w:val="193B1935"/>
    <w:rsid w:val="19FA1249"/>
    <w:rsid w:val="1AC21834"/>
    <w:rsid w:val="1C877A70"/>
    <w:rsid w:val="1FFE6454"/>
    <w:rsid w:val="2127075A"/>
    <w:rsid w:val="228658AF"/>
    <w:rsid w:val="22F145E9"/>
    <w:rsid w:val="23DF0DB2"/>
    <w:rsid w:val="24611818"/>
    <w:rsid w:val="24733E3D"/>
    <w:rsid w:val="25065D35"/>
    <w:rsid w:val="271B2F64"/>
    <w:rsid w:val="2953498E"/>
    <w:rsid w:val="2CBC52E7"/>
    <w:rsid w:val="2EB45FDD"/>
    <w:rsid w:val="312B02BB"/>
    <w:rsid w:val="349874BD"/>
    <w:rsid w:val="36EE0A88"/>
    <w:rsid w:val="3B432144"/>
    <w:rsid w:val="3BE8165D"/>
    <w:rsid w:val="3F222317"/>
    <w:rsid w:val="3F4C2122"/>
    <w:rsid w:val="41AA2891"/>
    <w:rsid w:val="445F50DA"/>
    <w:rsid w:val="44FA633C"/>
    <w:rsid w:val="45397145"/>
    <w:rsid w:val="484F175D"/>
    <w:rsid w:val="4A2425FB"/>
    <w:rsid w:val="4A9E09AC"/>
    <w:rsid w:val="4B52280E"/>
    <w:rsid w:val="4C215FE1"/>
    <w:rsid w:val="4FD52FB7"/>
    <w:rsid w:val="52A7550F"/>
    <w:rsid w:val="53734A39"/>
    <w:rsid w:val="55BD2807"/>
    <w:rsid w:val="58004ABE"/>
    <w:rsid w:val="58FF4BF1"/>
    <w:rsid w:val="5C2963C9"/>
    <w:rsid w:val="5CE26974"/>
    <w:rsid w:val="5E130B5D"/>
    <w:rsid w:val="5E2E1432"/>
    <w:rsid w:val="5F0011AE"/>
    <w:rsid w:val="60FA060D"/>
    <w:rsid w:val="61EA03C1"/>
    <w:rsid w:val="63835E3D"/>
    <w:rsid w:val="639C7D63"/>
    <w:rsid w:val="65FD5323"/>
    <w:rsid w:val="672631E0"/>
    <w:rsid w:val="69037FC1"/>
    <w:rsid w:val="699D1095"/>
    <w:rsid w:val="69B1458B"/>
    <w:rsid w:val="6B2045A2"/>
    <w:rsid w:val="6BA41F83"/>
    <w:rsid w:val="6DFD19F9"/>
    <w:rsid w:val="6E0D29EC"/>
    <w:rsid w:val="703B342C"/>
    <w:rsid w:val="71733D50"/>
    <w:rsid w:val="72BE2C53"/>
    <w:rsid w:val="7AD22226"/>
    <w:rsid w:val="7BE22E1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2017-06-13T09:40:04Z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