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spacing w:line="240" w:lineRule="auto"/>
        <w:ind w:right="-806" w:rightChars="-384" w:firstLineChars="0"/>
        <w:jc w:val="left"/>
        <w:rPr>
          <w:rFonts w:hint="eastAsia" w:ascii="微软雅黑" w:hAnsi="微软雅黑" w:eastAsia="微软雅黑" w:cs="微软雅黑"/>
          <w:color w:val="auto"/>
        </w:rPr>
      </w:pPr>
      <w:r>
        <w:rPr>
          <w:rFonts w:hint="eastAsia" w:ascii="微软雅黑" w:hAnsi="微软雅黑" w:eastAsia="微软雅黑" w:cs="微软雅黑"/>
          <w:color w:val="auto"/>
        </w:rPr>
        <w:t>ajax的概念</w:t>
      </w:r>
      <w:r>
        <w:rPr>
          <w:rFonts w:hint="eastAsia" w:ascii="微软雅黑" w:hAnsi="微软雅黑" w:eastAsia="微软雅黑" w:cs="微软雅黑"/>
          <w:color w:val="auto"/>
          <w:lang w:val="en-US" w:eastAsia="zh-CN"/>
        </w:rPr>
        <w:t>和优势</w:t>
      </w:r>
    </w:p>
    <w:p>
      <w:pPr>
        <w:pStyle w:val="6"/>
        <w:numPr>
          <w:ilvl w:val="1"/>
          <w:numId w:val="1"/>
        </w:numPr>
        <w:spacing w:line="240" w:lineRule="auto"/>
        <w:ind w:right="-806" w:rightChars="-384" w:firstLineChars="0"/>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AJAX即“Asynchronous Javascript And XML”（异步JavaScript和XML），是指一种创建交互式网页应用的网页开发技术。</w:t>
      </w:r>
    </w:p>
    <w:p>
      <w:pPr>
        <w:numPr>
          <w:ilvl w:val="0"/>
          <w:numId w:val="2"/>
        </w:numPr>
        <w:spacing w:line="240" w:lineRule="auto"/>
        <w:ind w:left="840" w:leftChars="0" w:hanging="420" w:firstLineChars="0"/>
        <w:jc w:val="left"/>
        <w:rPr>
          <w:rFonts w:ascii="微软雅黑" w:hAnsi="微软雅黑" w:eastAsia="微软雅黑"/>
          <w:color w:val="auto"/>
        </w:rPr>
      </w:pPr>
      <w:r>
        <w:rPr>
          <w:rFonts w:hint="eastAsia" w:ascii="微软雅黑" w:hAnsi="微软雅黑" w:eastAsia="微软雅黑" w:cs="微软雅黑"/>
          <w:color w:val="auto"/>
          <w:sz w:val="21"/>
          <w:szCs w:val="21"/>
          <w:lang w:val="en-US" w:eastAsia="zh-CN"/>
        </w:rPr>
        <w:t>通过在后端与服务器进行少量数据交换，AJAX 可以使网页实现异步更新。这意味着可以在不重新加载整个网页的情况下，对网页的某部分进行更新。传统的网页（不使用 AJAX）如果需要更新内容，必须重载整个网页面。</w:t>
      </w:r>
    </w:p>
    <w:p>
      <w:pPr>
        <w:pStyle w:val="6"/>
        <w:numPr>
          <w:ilvl w:val="1"/>
          <w:numId w:val="2"/>
        </w:numPr>
        <w:spacing w:line="240" w:lineRule="auto"/>
        <w:ind w:left="840" w:leftChars="0" w:right="-806" w:rightChars="-384" w:hanging="420" w:firstLineChars="0"/>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可以把一部分以前由服务器负担的工作转移到客户端，利用客户端的闲置的资源进行处理，减轻服务器和带宽的负担，节约空间和成本.</w:t>
      </w:r>
    </w:p>
    <w:p>
      <w:pPr>
        <w:pStyle w:val="6"/>
        <w:numPr>
          <w:ilvl w:val="1"/>
          <w:numId w:val="2"/>
        </w:numPr>
        <w:spacing w:line="240" w:lineRule="auto"/>
        <w:ind w:left="840" w:leftChars="0" w:right="-806" w:rightChars="-384" w:hanging="420" w:firstLineChars="0"/>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无刷新更新页面，不需要等待，只需发送请求并得到服务器的响应，在不需要重新载入页面的情况下，就可以通过DOM及时将更新的内容显示在网页上。</w:t>
      </w:r>
    </w:p>
    <w:p>
      <w:pPr>
        <w:pStyle w:val="6"/>
        <w:numPr>
          <w:ilvl w:val="1"/>
          <w:numId w:val="2"/>
        </w:numPr>
        <w:spacing w:line="240" w:lineRule="auto"/>
        <w:ind w:left="840" w:leftChars="0" w:right="-806" w:rightChars="-384" w:hanging="420" w:firstLineChars="0"/>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可以调用xml、json等外部数据。</w:t>
      </w:r>
    </w:p>
    <w:p>
      <w:pPr>
        <w:pStyle w:val="6"/>
        <w:numPr>
          <w:ilvl w:val="1"/>
          <w:numId w:val="2"/>
        </w:numPr>
        <w:spacing w:line="240" w:lineRule="auto"/>
        <w:ind w:left="840" w:leftChars="0" w:right="-806" w:rightChars="-384" w:hanging="420" w:firstLineChars="0"/>
        <w:jc w:val="left"/>
        <w:rPr>
          <w:rFonts w:hint="eastAsia" w:ascii="微软雅黑" w:hAnsi="微软雅黑" w:eastAsia="微软雅黑" w:cs="微软雅黑"/>
          <w:color w:val="auto"/>
        </w:rPr>
      </w:pPr>
      <w:r>
        <w:rPr>
          <w:rFonts w:hint="eastAsia" w:ascii="微软雅黑" w:hAnsi="微软雅黑" w:eastAsia="微软雅黑" w:cs="微软雅黑"/>
          <w:color w:val="auto"/>
          <w:sz w:val="21"/>
          <w:szCs w:val="21"/>
          <w:lang w:val="en-US" w:eastAsia="zh-CN"/>
        </w:rPr>
        <w:t>没有平台限制。Ajax把服务器的角色由原本传输内容转变为传输数据，而数据格式则可以使纯文本格式和xml、json格式，这几种格式没有平台限制。</w:t>
      </w:r>
    </w:p>
    <w:p>
      <w:pPr>
        <w:pStyle w:val="6"/>
        <w:numPr>
          <w:ilvl w:val="0"/>
          <w:numId w:val="1"/>
        </w:numPr>
        <w:spacing w:line="240" w:lineRule="auto"/>
        <w:ind w:right="-806" w:rightChars="-384" w:firstLineChars="0"/>
        <w:jc w:val="left"/>
        <w:rPr>
          <w:rFonts w:hint="eastAsia" w:ascii="微软雅黑" w:hAnsi="微软雅黑" w:eastAsia="微软雅黑" w:cs="微软雅黑"/>
          <w:color w:val="auto"/>
        </w:rPr>
      </w:pPr>
      <w:r>
        <w:rPr>
          <w:rFonts w:hint="eastAsia" w:ascii="微软雅黑" w:hAnsi="微软雅黑" w:eastAsia="微软雅黑" w:cs="微软雅黑"/>
          <w:color w:val="auto"/>
        </w:rPr>
        <w:t>编写步骤</w:t>
      </w:r>
    </w:p>
    <w:p>
      <w:pPr>
        <w:pStyle w:val="6"/>
        <w:numPr>
          <w:ilvl w:val="1"/>
          <w:numId w:val="1"/>
        </w:numPr>
        <w:spacing w:line="240" w:lineRule="auto"/>
        <w:ind w:right="-806" w:rightChars="-384" w:firstLineChars="0"/>
        <w:jc w:val="left"/>
        <w:rPr>
          <w:rFonts w:ascii="微软雅黑" w:hAnsi="微软雅黑" w:eastAsia="微软雅黑"/>
          <w:color w:val="auto"/>
        </w:rPr>
      </w:pPr>
      <w:r>
        <w:rPr>
          <w:rFonts w:ascii="微软雅黑" w:hAnsi="微软雅黑" w:eastAsia="微软雅黑"/>
          <w:color w:val="auto"/>
        </w:rPr>
        <w:t>创建请求对象</w:t>
      </w:r>
    </w:p>
    <w:tbl>
      <w:tblPr>
        <w:tblStyle w:val="5"/>
        <w:tblW w:w="879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trPr>
        <w:tc>
          <w:tcPr>
            <w:tcW w:w="8797" w:type="dxa"/>
            <w:shd w:val="clear" w:color="auto" w:fill="D0CECE" w:themeFill="background2" w:themeFillShade="E6"/>
          </w:tcPr>
          <w:p>
            <w:pPr>
              <w:spacing w:line="240" w:lineRule="auto"/>
              <w:ind w:right="-806" w:rightChars="-384"/>
              <w:jc w:val="left"/>
              <w:rPr>
                <w:rFonts w:ascii="微软雅黑" w:hAnsi="微软雅黑" w:eastAsia="微软雅黑"/>
                <w:color w:val="auto"/>
                <w:sz w:val="24"/>
              </w:rPr>
            </w:pPr>
            <w:r>
              <w:rPr>
                <w:rFonts w:ascii="Consolas" w:hAnsi="Consolas" w:cs="Consolas"/>
                <w:color w:val="auto"/>
                <w:kern w:val="0"/>
                <w:sz w:val="24"/>
              </w:rPr>
              <w:t>var request = new XMLHttpRequest();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7" w:type="dxa"/>
            <w:shd w:val="clear" w:color="auto" w:fill="D0CECE" w:themeFill="background2" w:themeFillShade="E6"/>
          </w:tcPr>
          <w:p>
            <w:pPr>
              <w:spacing w:line="240" w:lineRule="auto"/>
              <w:ind w:right="-806" w:rightChars="-384"/>
              <w:jc w:val="left"/>
              <w:rPr>
                <w:rFonts w:ascii="Consolas" w:hAnsi="Consolas" w:cs="Consolas"/>
                <w:color w:val="auto"/>
                <w:kern w:val="0"/>
                <w:sz w:val="24"/>
              </w:rPr>
            </w:pPr>
            <w:r>
              <w:rPr>
                <w:rFonts w:ascii="Consolas" w:hAnsi="Consolas" w:cs="Consolas"/>
                <w:color w:val="auto"/>
                <w:kern w:val="0"/>
                <w:sz w:val="24"/>
              </w:rPr>
              <w:t>var</w:t>
            </w:r>
            <w:r>
              <w:rPr>
                <w:rFonts w:hint="eastAsia" w:ascii="微软雅黑" w:hAnsi="微软雅黑" w:eastAsia="微软雅黑" w:cs="微软雅黑"/>
                <w:color w:val="auto"/>
                <w:kern w:val="0"/>
                <w:sz w:val="24"/>
              </w:rPr>
              <w:t xml:space="preserve"> request =</w:t>
            </w:r>
            <w:r>
              <w:rPr>
                <w:rFonts w:hint="eastAsia" w:ascii="微软雅黑" w:hAnsi="微软雅黑" w:eastAsia="微软雅黑" w:cs="微软雅黑"/>
                <w:color w:val="auto"/>
                <w:kern w:val="0"/>
                <w:sz w:val="24"/>
                <w:lang w:val="en-US" w:eastAsia="zh-CN"/>
              </w:rPr>
              <w:t xml:space="preserve"> </w:t>
            </w:r>
            <w:r>
              <w:rPr>
                <w:rFonts w:hint="eastAsia" w:ascii="微软雅黑" w:hAnsi="微软雅黑" w:eastAsia="微软雅黑" w:cs="微软雅黑"/>
                <w:b w:val="0"/>
                <w:bCs w:val="0"/>
                <w:color w:val="auto"/>
                <w:kern w:val="0"/>
                <w:sz w:val="22"/>
              </w:rPr>
              <w:t>new ActiveXObject("</w:t>
            </w:r>
            <w:r>
              <w:rPr>
                <w:rFonts w:hint="eastAsia" w:ascii="微软雅黑" w:hAnsi="微软雅黑" w:eastAsia="微软雅黑" w:cs="微软雅黑"/>
                <w:b w:val="0"/>
                <w:bCs w:val="0"/>
                <w:color w:val="auto"/>
                <w:sz w:val="21"/>
                <w:szCs w:val="21"/>
                <w:lang w:val="en-US" w:eastAsia="zh-CN"/>
              </w:rPr>
              <w:t>M</w:t>
            </w:r>
            <w:r>
              <w:rPr>
                <w:rFonts w:hint="eastAsia" w:ascii="微软雅黑" w:hAnsi="微软雅黑" w:eastAsia="微软雅黑" w:cs="微软雅黑"/>
                <w:b w:val="0"/>
                <w:bCs w:val="0"/>
                <w:color w:val="auto"/>
                <w:sz w:val="21"/>
                <w:szCs w:val="21"/>
              </w:rPr>
              <w:t>icrosoft.XMLHTTP</w:t>
            </w:r>
            <w:r>
              <w:rPr>
                <w:rFonts w:hint="eastAsia" w:ascii="微软雅黑" w:hAnsi="微软雅黑" w:eastAsia="微软雅黑" w:cs="微软雅黑"/>
                <w:b w:val="0"/>
                <w:bCs w:val="0"/>
                <w:color w:val="auto"/>
                <w:kern w:val="0"/>
                <w:sz w:val="22"/>
              </w:rPr>
              <w:t>")</w:t>
            </w:r>
            <w:r>
              <w:rPr>
                <w:rFonts w:hint="eastAsia" w:ascii="微软雅黑" w:hAnsi="微软雅黑" w:eastAsia="微软雅黑" w:cs="微软雅黑"/>
                <w:b w:val="0"/>
                <w:bCs w:val="0"/>
                <w:color w:val="auto"/>
                <w:kern w:val="0"/>
                <w:sz w:val="22"/>
                <w:lang w:eastAsia="zh-CN"/>
              </w:rPr>
              <w:t>；</w:t>
            </w:r>
            <w:r>
              <w:rPr>
                <w:rFonts w:hint="eastAsia" w:ascii="微软雅黑" w:hAnsi="微软雅黑" w:eastAsia="微软雅黑" w:cs="微软雅黑"/>
                <w:b w:val="0"/>
                <w:bCs w:val="0"/>
                <w:color w:val="auto"/>
                <w:kern w:val="0"/>
                <w:sz w:val="22"/>
                <w:lang w:val="en-US" w:eastAsia="zh-CN"/>
              </w:rPr>
              <w:t>//ie6</w:t>
            </w:r>
          </w:p>
        </w:tc>
      </w:tr>
    </w:tbl>
    <w:p>
      <w:pPr>
        <w:pStyle w:val="6"/>
        <w:numPr>
          <w:ilvl w:val="1"/>
          <w:numId w:val="1"/>
        </w:numPr>
        <w:spacing w:line="240" w:lineRule="auto"/>
        <w:ind w:right="-806" w:rightChars="-384" w:firstLineChars="0"/>
        <w:jc w:val="left"/>
        <w:rPr>
          <w:rFonts w:ascii="微软雅黑" w:hAnsi="微软雅黑" w:eastAsia="微软雅黑"/>
          <w:color w:val="auto"/>
        </w:rPr>
      </w:pPr>
      <w:r>
        <w:rPr>
          <w:rFonts w:hint="eastAsia" w:ascii="微软雅黑" w:hAnsi="微软雅黑" w:eastAsia="微软雅黑"/>
          <w:color w:val="auto"/>
          <w:lang w:val="en-US" w:eastAsia="zh-CN"/>
        </w:rPr>
        <w:t>ajax的两个方法和</w:t>
      </w:r>
      <w:r>
        <w:rPr>
          <w:rFonts w:ascii="微软雅黑" w:hAnsi="微软雅黑" w:eastAsia="微软雅黑"/>
          <w:color w:val="auto"/>
        </w:rPr>
        <w:t>设置请求参数</w:t>
      </w:r>
    </w:p>
    <w:tbl>
      <w:tblPr>
        <w:tblStyle w:val="5"/>
        <w:tblW w:w="879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7" w:type="dxa"/>
            <w:shd w:val="clear" w:color="auto" w:fill="D0CECE" w:themeFill="background2" w:themeFillShade="E6"/>
          </w:tcPr>
          <w:p>
            <w:pPr>
              <w:spacing w:line="240" w:lineRule="auto"/>
              <w:ind w:right="-806" w:rightChars="-384"/>
              <w:jc w:val="left"/>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kern w:val="0"/>
                <w:sz w:val="21"/>
                <w:szCs w:val="21"/>
              </w:rPr>
              <w:t xml:space="preserve">request.open("get", "http://10.0.152.17/AJAX/ajaxtest", </w:t>
            </w:r>
            <w:r>
              <w:rPr>
                <w:rFonts w:hint="eastAsia" w:ascii="微软雅黑" w:hAnsi="微软雅黑" w:eastAsia="微软雅黑" w:cs="微软雅黑"/>
                <w:color w:val="auto"/>
                <w:kern w:val="0"/>
                <w:sz w:val="21"/>
                <w:szCs w:val="21"/>
                <w:lang w:val="en-US" w:eastAsia="zh-CN"/>
              </w:rPr>
              <w:t>boolean</w:t>
            </w:r>
            <w:r>
              <w:rPr>
                <w:rFonts w:hint="eastAsia" w:ascii="微软雅黑" w:hAnsi="微软雅黑" w:eastAsia="微软雅黑" w:cs="微软雅黑"/>
                <w:color w:val="auto"/>
                <w:kern w:val="0"/>
                <w:sz w:val="21"/>
                <w:szCs w:val="21"/>
              </w:rPr>
              <w:t>);</w:t>
            </w:r>
          </w:p>
          <w:p>
            <w:pPr>
              <w:spacing w:line="240" w:lineRule="auto"/>
              <w:ind w:right="-806" w:rightChars="-384"/>
              <w:jc w:val="left"/>
              <w:rPr>
                <w:rFonts w:hint="eastAsia" w:ascii="微软雅黑" w:hAnsi="微软雅黑" w:eastAsia="微软雅黑" w:cs="微软雅黑"/>
                <w:color w:val="auto"/>
                <w:kern w:val="0"/>
                <w:sz w:val="21"/>
                <w:szCs w:val="21"/>
                <w:lang w:val="en-US" w:eastAsia="zh-CN"/>
              </w:rPr>
            </w:pPr>
            <w:r>
              <w:rPr>
                <w:rFonts w:hint="eastAsia" w:ascii="微软雅黑" w:hAnsi="微软雅黑" w:eastAsia="微软雅黑" w:cs="微软雅黑"/>
                <w:color w:val="auto"/>
                <w:kern w:val="0"/>
                <w:sz w:val="21"/>
                <w:szCs w:val="21"/>
                <w:lang w:val="en-US" w:eastAsia="zh-CN"/>
              </w:rPr>
              <w:t>request.send( );</w:t>
            </w:r>
          </w:p>
          <w:p>
            <w:pPr>
              <w:spacing w:line="240" w:lineRule="auto"/>
              <w:ind w:right="-806" w:rightChars="-384"/>
              <w:jc w:val="left"/>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kern w:val="0"/>
                <w:sz w:val="21"/>
                <w:szCs w:val="21"/>
              </w:rPr>
              <w:t xml:space="preserve">当该boolean值为true时，服务器请求是异步进行的，也就是脚本执行send（）方法后不等待 </w:t>
            </w:r>
          </w:p>
          <w:p>
            <w:pPr>
              <w:spacing w:line="240" w:lineRule="auto"/>
              <w:ind w:right="-806" w:rightChars="-384"/>
              <w:jc w:val="left"/>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kern w:val="0"/>
                <w:sz w:val="21"/>
                <w:szCs w:val="21"/>
              </w:rPr>
              <w:t xml:space="preserve">服务器的执行结果，而是继续执行脚本代码； </w:t>
            </w:r>
          </w:p>
          <w:p>
            <w:pPr>
              <w:spacing w:line="240" w:lineRule="auto"/>
              <w:ind w:right="-806" w:rightChars="-384"/>
              <w:jc w:val="left"/>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kern w:val="0"/>
                <w:sz w:val="21"/>
                <w:szCs w:val="21"/>
              </w:rPr>
              <w:t xml:space="preserve">当该boolean值为false时，服务器请求是同步进行的，也就是脚本执行send（）方法后等待 </w:t>
            </w:r>
          </w:p>
          <w:p>
            <w:pPr>
              <w:spacing w:line="240" w:lineRule="auto"/>
              <w:ind w:right="-806" w:rightChars="-384"/>
              <w:jc w:val="left"/>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kern w:val="0"/>
                <w:sz w:val="21"/>
                <w:szCs w:val="21"/>
              </w:rPr>
              <w:t>服务器的执行结果的返回，若在等待过程中超时，则不再等待，继续执行后面的脚本代码！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7" w:type="dxa"/>
            <w:shd w:val="clear" w:color="auto" w:fill="D0CECE" w:themeFill="background2" w:themeFillShade="E6"/>
          </w:tcPr>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readyState:就绪状态--0(初始化) 1(</w:t>
            </w:r>
            <w:r>
              <w:rPr>
                <w:rFonts w:hint="eastAsia" w:ascii="微软雅黑" w:hAnsi="微软雅黑" w:eastAsia="微软雅黑" w:cs="微软雅黑"/>
                <w:color w:val="auto"/>
                <w:sz w:val="21"/>
                <w:szCs w:val="21"/>
                <w:lang w:val="en-US" w:eastAsia="zh-CN"/>
              </w:rPr>
              <w:t>请求建立</w:t>
            </w:r>
            <w:r>
              <w:rPr>
                <w:rFonts w:hint="eastAsia" w:ascii="微软雅黑" w:hAnsi="微软雅黑" w:eastAsia="微软雅黑" w:cs="微软雅黑"/>
                <w:color w:val="auto"/>
                <w:sz w:val="21"/>
                <w:szCs w:val="21"/>
              </w:rPr>
              <w:t>) 2(发送完成) 3(解析) 4(完成)</w:t>
            </w:r>
          </w:p>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0：请求初始化（还没有调用 open()）。</w:t>
            </w:r>
          </w:p>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1：请求已经建立，但是还没有发送（还没有调用 send()）。</w:t>
            </w:r>
          </w:p>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2：请求已发送，正在处理中（通常现在可以从响应中获取内容头）。</w:t>
            </w:r>
          </w:p>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3：请求在处理中；通常响应中已有部分数据可用，但是服务器还没有完成响应的生成。</w:t>
            </w:r>
          </w:p>
          <w:p>
            <w:pPr>
              <w:spacing w:line="240" w:lineRule="auto"/>
              <w:ind w:right="-806" w:rightChars="-384"/>
              <w:jc w:val="left"/>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sz w:val="21"/>
                <w:szCs w:val="21"/>
              </w:rPr>
              <w:t>4：响应已完成；您可以获取并使用服务器的响应了。</w:t>
            </w:r>
          </w:p>
        </w:tc>
      </w:tr>
    </w:tbl>
    <w:p>
      <w:pPr>
        <w:pStyle w:val="6"/>
        <w:numPr>
          <w:ilvl w:val="1"/>
          <w:numId w:val="1"/>
        </w:numPr>
        <w:spacing w:line="240" w:lineRule="auto"/>
        <w:ind w:right="-806" w:rightChars="-384" w:firstLineChars="0"/>
        <w:jc w:val="left"/>
        <w:rPr>
          <w:rFonts w:ascii="微软雅黑" w:hAnsi="微软雅黑" w:eastAsia="微软雅黑"/>
          <w:color w:val="auto"/>
        </w:rPr>
      </w:pPr>
      <w:r>
        <w:rPr>
          <w:rFonts w:hint="eastAsia" w:ascii="微软雅黑" w:hAnsi="微软雅黑" w:eastAsia="微软雅黑"/>
          <w:color w:val="auto"/>
        </w:rPr>
        <w:t>设置回调函数</w:t>
      </w:r>
    </w:p>
    <w:tbl>
      <w:tblPr>
        <w:tblStyle w:val="5"/>
        <w:tblW w:w="879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7" w:type="dxa"/>
            <w:shd w:val="clear" w:color="auto" w:fill="D0CECE" w:themeFill="background2" w:themeFillShade="E6"/>
          </w:tcPr>
          <w:p>
            <w:pPr>
              <w:autoSpaceDE w:val="0"/>
              <w:autoSpaceDN w:val="0"/>
              <w:adjustRightInd w:val="0"/>
              <w:spacing w:line="240" w:lineRule="auto"/>
              <w:ind w:right="-806" w:rightChars="-384"/>
              <w:jc w:val="left"/>
              <w:rPr>
                <w:rFonts w:ascii="Consolas" w:hAnsi="Consolas" w:cs="Consolas"/>
                <w:color w:val="auto"/>
                <w:kern w:val="0"/>
                <w:sz w:val="24"/>
              </w:rPr>
            </w:pPr>
            <w:r>
              <w:rPr>
                <w:rFonts w:ascii="Consolas" w:hAnsi="Consolas" w:cs="Consolas"/>
                <w:color w:val="auto"/>
                <w:kern w:val="0"/>
                <w:sz w:val="24"/>
              </w:rPr>
              <w:t>request.onreadystatechange = function(){</w:t>
            </w:r>
          </w:p>
          <w:p>
            <w:pPr>
              <w:autoSpaceDE w:val="0"/>
              <w:autoSpaceDN w:val="0"/>
              <w:adjustRightInd w:val="0"/>
              <w:spacing w:line="240" w:lineRule="auto"/>
              <w:ind w:right="-806" w:rightChars="-384"/>
              <w:jc w:val="left"/>
              <w:rPr>
                <w:rFonts w:ascii="Consolas" w:hAnsi="Consolas" w:cs="Consolas"/>
                <w:color w:val="auto"/>
                <w:kern w:val="0"/>
                <w:sz w:val="24"/>
              </w:rPr>
            </w:pPr>
            <w:r>
              <w:rPr>
                <w:rFonts w:ascii="Consolas" w:hAnsi="Consolas" w:cs="Consolas"/>
                <w:color w:val="auto"/>
                <w:kern w:val="0"/>
                <w:sz w:val="24"/>
              </w:rPr>
              <w:tab/>
            </w:r>
            <w:r>
              <w:rPr>
                <w:rFonts w:ascii="Consolas" w:hAnsi="Consolas" w:cs="Consolas"/>
                <w:color w:val="auto"/>
                <w:kern w:val="0"/>
                <w:sz w:val="24"/>
              </w:rPr>
              <w:t>if(request.readyState == 4) {</w:t>
            </w:r>
          </w:p>
          <w:p>
            <w:pPr>
              <w:autoSpaceDE w:val="0"/>
              <w:autoSpaceDN w:val="0"/>
              <w:adjustRightInd w:val="0"/>
              <w:spacing w:line="240" w:lineRule="auto"/>
              <w:ind w:right="-806" w:rightChars="-384"/>
              <w:jc w:val="left"/>
              <w:rPr>
                <w:rFonts w:ascii="Consolas" w:hAnsi="Consolas" w:cs="Consolas"/>
                <w:color w:val="auto"/>
                <w:kern w:val="0"/>
                <w:sz w:val="24"/>
              </w:rPr>
            </w:pPr>
            <w:r>
              <w:rPr>
                <w:rFonts w:ascii="Consolas" w:hAnsi="Consolas" w:cs="Consolas"/>
                <w:color w:val="auto"/>
                <w:kern w:val="0"/>
                <w:sz w:val="24"/>
              </w:rPr>
              <w:tab/>
            </w:r>
            <w:r>
              <w:rPr>
                <w:rFonts w:ascii="Consolas" w:hAnsi="Consolas" w:cs="Consolas"/>
                <w:color w:val="auto"/>
                <w:kern w:val="0"/>
                <w:sz w:val="24"/>
              </w:rPr>
              <w:tab/>
            </w:r>
            <w:r>
              <w:rPr>
                <w:rFonts w:ascii="Consolas" w:hAnsi="Consolas" w:cs="Consolas"/>
                <w:color w:val="auto"/>
                <w:kern w:val="0"/>
                <w:sz w:val="24"/>
              </w:rPr>
              <w:t>alert(request.responseText);</w:t>
            </w:r>
          </w:p>
          <w:p>
            <w:pPr>
              <w:autoSpaceDE w:val="0"/>
              <w:autoSpaceDN w:val="0"/>
              <w:adjustRightInd w:val="0"/>
              <w:spacing w:line="240" w:lineRule="auto"/>
              <w:ind w:right="-806" w:rightChars="-384"/>
              <w:jc w:val="left"/>
              <w:rPr>
                <w:rFonts w:ascii="Consolas" w:hAnsi="Consolas" w:cs="Consolas"/>
                <w:color w:val="auto"/>
                <w:kern w:val="0"/>
                <w:sz w:val="24"/>
              </w:rPr>
            </w:pPr>
            <w:r>
              <w:rPr>
                <w:rFonts w:ascii="Consolas" w:hAnsi="Consolas" w:cs="Consolas"/>
                <w:color w:val="auto"/>
                <w:kern w:val="0"/>
                <w:sz w:val="24"/>
              </w:rPr>
              <w:tab/>
            </w:r>
            <w:r>
              <w:rPr>
                <w:rFonts w:ascii="Consolas" w:hAnsi="Consolas" w:cs="Consolas"/>
                <w:color w:val="auto"/>
                <w:kern w:val="0"/>
                <w:sz w:val="24"/>
              </w:rPr>
              <w:t>}</w:t>
            </w:r>
          </w:p>
          <w:p>
            <w:pPr>
              <w:spacing w:line="240" w:lineRule="auto"/>
              <w:ind w:right="-806" w:rightChars="-384"/>
              <w:jc w:val="left"/>
              <w:rPr>
                <w:rFonts w:ascii="微软雅黑" w:hAnsi="微软雅黑" w:eastAsia="微软雅黑"/>
                <w:color w:val="auto"/>
                <w:sz w:val="24"/>
              </w:rPr>
            </w:pPr>
            <w:r>
              <w:rPr>
                <w:rFonts w:ascii="Consolas" w:hAnsi="Consolas" w:cs="Consolas"/>
                <w:color w:val="auto"/>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7" w:type="dxa"/>
            <w:shd w:val="clear" w:color="auto" w:fill="D0CECE" w:themeFill="background2" w:themeFillShade="E6"/>
          </w:tcPr>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o</w:t>
            </w:r>
            <w:r>
              <w:rPr>
                <w:rFonts w:hint="eastAsia" w:ascii="微软雅黑" w:hAnsi="微软雅黑" w:eastAsia="微软雅黑" w:cs="微软雅黑"/>
                <w:color w:val="auto"/>
                <w:sz w:val="21"/>
                <w:szCs w:val="21"/>
              </w:rPr>
              <w:t>nreadystatechange</w:t>
            </w:r>
            <w:r>
              <w:rPr>
                <w:rFonts w:hint="eastAsia" w:ascii="微软雅黑" w:hAnsi="微软雅黑" w:eastAsia="微软雅黑" w:cs="微软雅黑"/>
                <w:color w:val="auto"/>
                <w:sz w:val="21"/>
                <w:szCs w:val="21"/>
                <w:lang w:eastAsia="zh-CN"/>
              </w:rPr>
              <w:t>当</w:t>
            </w:r>
            <w:r>
              <w:rPr>
                <w:rFonts w:hint="eastAsia" w:ascii="微软雅黑" w:hAnsi="微软雅黑" w:eastAsia="微软雅黑" w:cs="微软雅黑"/>
                <w:color w:val="auto"/>
                <w:sz w:val="21"/>
                <w:szCs w:val="21"/>
              </w:rPr>
              <w:t>状态</w:t>
            </w:r>
            <w:r>
              <w:rPr>
                <w:rFonts w:hint="eastAsia" w:ascii="微软雅黑" w:hAnsi="微软雅黑" w:eastAsia="微软雅黑" w:cs="微软雅黑"/>
                <w:color w:val="auto"/>
                <w:sz w:val="21"/>
                <w:szCs w:val="21"/>
                <w:lang w:eastAsia="zh-CN"/>
              </w:rPr>
              <w:t>值</w:t>
            </w:r>
            <w:r>
              <w:rPr>
                <w:rFonts w:hint="eastAsia" w:ascii="微软雅黑" w:hAnsi="微软雅黑" w:eastAsia="微软雅黑" w:cs="微软雅黑"/>
                <w:color w:val="auto"/>
                <w:sz w:val="21"/>
                <w:szCs w:val="21"/>
                <w:lang w:val="en-US" w:eastAsia="zh-CN"/>
              </w:rPr>
              <w:t>(readyState)</w:t>
            </w:r>
            <w:r>
              <w:rPr>
                <w:rFonts w:hint="eastAsia" w:ascii="微软雅黑" w:hAnsi="微软雅黑" w:eastAsia="微软雅黑" w:cs="微软雅黑"/>
                <w:color w:val="auto"/>
                <w:sz w:val="21"/>
                <w:szCs w:val="21"/>
              </w:rPr>
              <w:t>发生改变的事件</w:t>
            </w:r>
          </w:p>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ajax.readyState==4</w:t>
            </w:r>
            <w:r>
              <w:rPr>
                <w:rFonts w:hint="eastAsia" w:ascii="微软雅黑" w:hAnsi="微软雅黑" w:eastAsia="微软雅黑" w:cs="微软雅黑"/>
                <w:color w:val="auto"/>
                <w:sz w:val="21"/>
                <w:szCs w:val="21"/>
                <w:lang w:val="en-US" w:eastAsia="zh-CN"/>
              </w:rPr>
              <w:t xml:space="preserve"> 代表ajax的工作状态，共5个值</w:t>
            </w:r>
          </w:p>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ajax.status==200</w:t>
            </w:r>
            <w:r>
              <w:rPr>
                <w:rFonts w:hint="eastAsia" w:ascii="微软雅黑" w:hAnsi="微软雅黑" w:eastAsia="微软雅黑" w:cs="微软雅黑"/>
                <w:color w:val="auto"/>
                <w:sz w:val="21"/>
                <w:szCs w:val="21"/>
                <w:lang w:val="en-US" w:eastAsia="zh-CN"/>
              </w:rPr>
              <w:t xml:space="preserve"> 服务器状态(http状态码);</w:t>
            </w:r>
            <w:r>
              <w:rPr>
                <w:rFonts w:hint="eastAsia" w:ascii="微软雅黑" w:hAnsi="微软雅黑" w:eastAsia="微软雅黑" w:cs="微软雅黑"/>
                <w:color w:val="auto"/>
                <w:sz w:val="21"/>
                <w:szCs w:val="21"/>
              </w:rPr>
              <w:tab/>
            </w:r>
          </w:p>
          <w:p>
            <w:pPr>
              <w:spacing w:line="240" w:lineRule="auto"/>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操作内容：</w:t>
            </w:r>
          </w:p>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responseText: ajax请求返回的内容就被存放到这个属性下面,</w:t>
            </w:r>
            <w:r>
              <w:rPr>
                <w:rFonts w:hint="eastAsia" w:ascii="微软雅黑" w:hAnsi="微软雅黑" w:eastAsia="微软雅黑" w:cs="微软雅黑"/>
                <w:color w:val="auto"/>
                <w:sz w:val="21"/>
                <w:szCs w:val="21"/>
              </w:rPr>
              <w:t>返回获取的内容,string</w:t>
            </w:r>
            <w:r>
              <w:rPr>
                <w:rFonts w:hint="eastAsia" w:ascii="微软雅黑" w:hAnsi="微软雅黑" w:eastAsia="微软雅黑" w:cs="微软雅黑"/>
                <w:color w:val="auto"/>
                <w:sz w:val="21"/>
                <w:szCs w:val="21"/>
              </w:rPr>
              <w:tab/>
            </w:r>
          </w:p>
          <w:p>
            <w:pPr>
              <w:spacing w:line="240" w:lineRule="auto"/>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responseXML返回xml文件</w:t>
            </w:r>
          </w:p>
        </w:tc>
      </w:tr>
    </w:tbl>
    <w:p>
      <w:pPr>
        <w:pStyle w:val="6"/>
        <w:numPr>
          <w:ilvl w:val="1"/>
          <w:numId w:val="1"/>
        </w:numPr>
        <w:spacing w:line="240" w:lineRule="auto"/>
        <w:ind w:right="-806" w:rightChars="-384" w:firstLineChars="0"/>
        <w:jc w:val="left"/>
        <w:rPr>
          <w:rFonts w:ascii="微软雅黑" w:hAnsi="微软雅黑" w:eastAsia="微软雅黑"/>
          <w:color w:val="auto"/>
        </w:rPr>
      </w:pPr>
      <w:r>
        <w:rPr>
          <w:rFonts w:hint="eastAsia" w:ascii="微软雅黑" w:hAnsi="微软雅黑" w:eastAsia="微软雅黑"/>
          <w:color w:val="auto"/>
        </w:rPr>
        <w:t>GET/POST请求数据</w:t>
      </w:r>
      <w:r>
        <w:rPr>
          <w:rFonts w:hint="eastAsia" w:ascii="微软雅黑" w:hAnsi="微软雅黑" w:eastAsia="微软雅黑"/>
          <w:color w:val="auto"/>
          <w:lang w:val="en-US" w:eastAsia="zh-CN"/>
        </w:rPr>
        <w:t>--默认GET方法</w:t>
      </w:r>
    </w:p>
    <w:tbl>
      <w:tblPr>
        <w:tblStyle w:val="5"/>
        <w:tblW w:w="879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7" w:type="dxa"/>
            <w:shd w:val="clear" w:color="auto" w:fill="D0CECE" w:themeFill="background2" w:themeFillShade="E6"/>
          </w:tcPr>
          <w:p>
            <w:pPr>
              <w:numPr>
                <w:ilvl w:val="0"/>
                <w:numId w:val="0"/>
              </w:numPr>
              <w:spacing w:line="240" w:lineRule="auto"/>
              <w:jc w:val="left"/>
              <w:rPr>
                <w:rFonts w:hint="eastAsia" w:ascii="微软雅黑" w:hAnsi="微软雅黑" w:eastAsia="微软雅黑" w:cs="微软雅黑"/>
                <w:color w:val="auto"/>
                <w:sz w:val="21"/>
                <w:szCs w:val="21"/>
                <w:lang w:eastAsia="zh-CN"/>
              </w:rPr>
            </w:pPr>
            <w:r>
              <w:rPr>
                <w:rFonts w:hint="eastAsia" w:ascii="微软雅黑" w:hAnsi="微软雅黑" w:eastAsia="微软雅黑" w:cs="微软雅黑"/>
                <w:color w:val="auto"/>
                <w:sz w:val="21"/>
                <w:szCs w:val="21"/>
                <w:lang w:val="en-US" w:eastAsia="zh-CN"/>
              </w:rPr>
              <w:t>GET:把数据名称和数据值用=连接，如果多个的话，那么会把多个数据用&amp;连接，然后把数据放到url?后面传给指定的页面。</w:t>
            </w:r>
          </w:p>
          <w:p>
            <w:pPr>
              <w:numPr>
                <w:ilvl w:val="0"/>
                <w:numId w:val="0"/>
              </w:numPr>
              <w:spacing w:line="240" w:lineRule="auto"/>
              <w:jc w:val="left"/>
              <w:rPr>
                <w:rFonts w:hint="eastAsia" w:ascii="微软雅黑" w:hAnsi="微软雅黑" w:eastAsia="微软雅黑" w:cs="微软雅黑"/>
                <w:color w:val="auto"/>
                <w:sz w:val="21"/>
                <w:szCs w:val="21"/>
                <w:lang w:eastAsia="zh-CN"/>
              </w:rPr>
            </w:pPr>
            <w:bookmarkStart w:id="0" w:name="OLE_LINK2"/>
            <w:r>
              <w:rPr>
                <w:rFonts w:hint="eastAsia" w:ascii="微软雅黑" w:hAnsi="微软雅黑" w:eastAsia="微软雅黑" w:cs="微软雅黑"/>
                <w:color w:val="auto"/>
                <w:sz w:val="21"/>
                <w:szCs w:val="21"/>
                <w:lang w:val="en-US" w:eastAsia="zh-CN"/>
              </w:rPr>
              <w:t>POST：直接传送数值，但需要</w:t>
            </w:r>
            <w:r>
              <w:rPr>
                <w:rFonts w:hint="eastAsia" w:ascii="微软雅黑" w:hAnsi="微软雅黑" w:eastAsia="微软雅黑" w:cs="微软雅黑"/>
                <w:color w:val="auto"/>
                <w:sz w:val="21"/>
                <w:szCs w:val="21"/>
                <w:lang w:eastAsia="zh-CN"/>
              </w:rPr>
              <w:t>申明发送的数据类型</w:t>
            </w:r>
            <w:bookmarkEnd w:id="0"/>
          </w:p>
          <w:p>
            <w:pPr>
              <w:numPr>
                <w:ilvl w:val="0"/>
                <w:numId w:val="0"/>
              </w:numPr>
              <w:spacing w:line="240" w:lineRule="auto"/>
              <w:jc w:val="left"/>
              <w:rPr>
                <w:rFonts w:hint="eastAsia" w:ascii="微软雅黑" w:hAnsi="微软雅黑" w:eastAsia="微软雅黑" w:cs="微软雅黑"/>
                <w:color w:val="auto"/>
                <w:sz w:val="21"/>
                <w:szCs w:val="21"/>
                <w:lang w:val="en-US" w:eastAsia="zh-CN"/>
              </w:rPr>
            </w:pPr>
            <w:bookmarkStart w:id="1" w:name="OLE_LINK1"/>
            <w:r>
              <w:rPr>
                <w:rFonts w:hint="eastAsia" w:ascii="微软雅黑" w:hAnsi="微软雅黑" w:eastAsia="微软雅黑" w:cs="微软雅黑"/>
                <w:color w:val="auto"/>
                <w:sz w:val="21"/>
                <w:szCs w:val="21"/>
                <w:lang w:val="en-US" w:eastAsia="zh-CN"/>
              </w:rPr>
              <w:t>ajax.setRequestHeader(</w:t>
            </w:r>
            <w:r>
              <w:rPr>
                <w:rFonts w:hint="default"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lang w:val="en-US" w:eastAsia="zh-CN"/>
              </w:rPr>
              <w:t>content-type</w:t>
            </w:r>
            <w:r>
              <w:rPr>
                <w:rFonts w:hint="default"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lang w:val="en-US" w:eastAsia="zh-CN"/>
              </w:rPr>
              <w:t xml:space="preserve"> , </w:t>
            </w:r>
            <w:r>
              <w:rPr>
                <w:rFonts w:hint="default"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lang w:val="en-US" w:eastAsia="zh-CN"/>
              </w:rPr>
              <w:t>application/x-www-form-urlencoded’)</w:t>
            </w:r>
          </w:p>
          <w:bookmarkEnd w:id="1"/>
          <w:p>
            <w:pPr>
              <w:numPr>
                <w:ilvl w:val="0"/>
                <w:numId w:val="0"/>
              </w:numPr>
              <w:spacing w:line="240" w:lineRule="auto"/>
              <w:jc w:val="left"/>
              <w:rPr>
                <w:rFonts w:hint="eastAsia" w:ascii="微软雅黑" w:hAnsi="微软雅黑" w:eastAsia="微软雅黑" w:cs="微软雅黑"/>
                <w:color w:val="auto"/>
                <w:sz w:val="21"/>
                <w:szCs w:val="21"/>
                <w:lang w:eastAsia="zh-CN"/>
              </w:rPr>
            </w:pPr>
            <w:r>
              <w:rPr>
                <w:rFonts w:hint="eastAsia" w:ascii="微软雅黑" w:hAnsi="微软雅黑" w:eastAsia="微软雅黑" w:cs="微软雅黑"/>
                <w:color w:val="auto"/>
                <w:sz w:val="21"/>
                <w:szCs w:val="21"/>
                <w:lang w:val="en-US" w:eastAsia="zh-CN"/>
              </w:rPr>
              <w:t>数据放在send()里面作为参数传递。</w:t>
            </w:r>
          </w:p>
          <w:p>
            <w:pPr>
              <w:numPr>
                <w:ilvl w:val="0"/>
                <w:numId w:val="0"/>
              </w:numPr>
              <w:spacing w:line="240" w:lineRule="auto"/>
              <w:jc w:val="left"/>
              <w:rPr>
                <w:rFonts w:ascii="微软雅黑" w:hAnsi="微软雅黑" w:eastAsia="微软雅黑"/>
                <w:color w:val="auto"/>
                <w:sz w:val="24"/>
              </w:rPr>
            </w:pPr>
            <w:r>
              <w:rPr>
                <w:rFonts w:hint="eastAsia" w:ascii="微软雅黑" w:hAnsi="微软雅黑" w:eastAsia="微软雅黑" w:cs="微软雅黑"/>
                <w:color w:val="auto"/>
                <w:sz w:val="21"/>
                <w:szCs w:val="21"/>
                <w:lang w:val="en-US" w:eastAsia="zh-CN"/>
              </w:rPr>
              <w:t>enctype:提交数据的格式。enctype="application/x-www-form-urlencoded</w:t>
            </w:r>
          </w:p>
        </w:tc>
      </w:tr>
    </w:tbl>
    <w:p>
      <w:pPr>
        <w:pStyle w:val="6"/>
        <w:numPr>
          <w:ilvl w:val="0"/>
          <w:numId w:val="1"/>
        </w:numPr>
        <w:spacing w:line="240" w:lineRule="auto"/>
        <w:ind w:right="-806" w:rightChars="-384" w:firstLineChars="0"/>
        <w:jc w:val="left"/>
        <w:rPr>
          <w:rFonts w:ascii="微软雅黑" w:hAnsi="微软雅黑" w:eastAsia="微软雅黑" w:cs="宋体"/>
          <w:color w:val="auto"/>
          <w:sz w:val="21"/>
          <w:szCs w:val="21"/>
        </w:rPr>
      </w:pPr>
      <w:r>
        <w:rPr>
          <w:rFonts w:hint="eastAsia" w:ascii="微软雅黑" w:hAnsi="微软雅黑" w:eastAsia="微软雅黑"/>
          <w:color w:val="auto"/>
          <w:sz w:val="21"/>
          <w:szCs w:val="21"/>
        </w:rPr>
        <w:t>编写服务器接口</w:t>
      </w:r>
    </w:p>
    <w:p>
      <w:pPr>
        <w:pStyle w:val="6"/>
        <w:numPr>
          <w:ilvl w:val="0"/>
          <w:numId w:val="1"/>
        </w:numPr>
        <w:spacing w:line="240" w:lineRule="auto"/>
        <w:ind w:right="-806" w:rightChars="-384" w:firstLineChars="0"/>
        <w:jc w:val="left"/>
        <w:rPr>
          <w:rFonts w:ascii="微软雅黑" w:hAnsi="微软雅黑" w:eastAsia="微软雅黑" w:cs="宋体"/>
          <w:color w:val="auto"/>
        </w:rPr>
      </w:pPr>
      <w:r>
        <w:rPr>
          <w:rFonts w:hint="eastAsia" w:ascii="微软雅黑" w:hAnsi="微软雅黑" w:eastAsia="微软雅黑" w:cs="宋体"/>
          <w:color w:val="auto"/>
          <w:lang w:val="en-US" w:eastAsia="zh-CN"/>
        </w:rPr>
        <w:t>浏览器</w:t>
      </w:r>
      <w:r>
        <w:rPr>
          <w:rFonts w:hint="eastAsia" w:ascii="微软雅黑" w:hAnsi="微软雅黑" w:eastAsia="微软雅黑" w:cs="宋体"/>
          <w:color w:val="auto"/>
        </w:rPr>
        <w:t>的同源策略</w:t>
      </w:r>
      <w:r>
        <w:rPr>
          <w:rFonts w:hint="eastAsia" w:ascii="微软雅黑" w:hAnsi="微软雅黑" w:eastAsia="微软雅黑" w:cs="宋体"/>
          <w:color w:val="auto"/>
          <w:lang w:eastAsia="zh-CN"/>
        </w:rPr>
        <w:t>（</w:t>
      </w:r>
      <w:r>
        <w:rPr>
          <w:rFonts w:hint="eastAsia" w:ascii="微软雅黑" w:hAnsi="微软雅黑" w:eastAsia="微软雅黑" w:cs="宋体"/>
          <w:color w:val="auto"/>
          <w:lang w:val="en-US" w:eastAsia="zh-CN"/>
        </w:rPr>
        <w:t>为什么会出现跨域???</w:t>
      </w:r>
      <w:r>
        <w:rPr>
          <w:rFonts w:hint="eastAsia" w:ascii="微软雅黑" w:hAnsi="微软雅黑" w:eastAsia="微软雅黑" w:cs="宋体"/>
          <w:color w:val="auto"/>
          <w:lang w:eastAsia="zh-CN"/>
        </w:rPr>
        <w:t>）</w:t>
      </w:r>
    </w:p>
    <w:p>
      <w:pPr>
        <w:pStyle w:val="6"/>
        <w:numPr>
          <w:ilvl w:val="1"/>
          <w:numId w:val="1"/>
        </w:numPr>
        <w:spacing w:line="240" w:lineRule="auto"/>
        <w:ind w:left="840" w:leftChars="0" w:right="-806" w:rightChars="-384" w:hanging="420" w:firstLineChars="0"/>
        <w:jc w:val="left"/>
        <w:rPr>
          <w:rFonts w:ascii="微软雅黑" w:hAnsi="微软雅黑" w:eastAsia="微软雅黑" w:cs="宋体"/>
          <w:color w:val="auto"/>
        </w:rPr>
      </w:pPr>
      <w:r>
        <w:rPr>
          <w:rFonts w:hint="eastAsia" w:ascii="微软雅黑" w:hAnsi="微软雅黑" w:eastAsia="微软雅黑" w:cs="宋体"/>
          <w:color w:val="auto"/>
        </w:rPr>
        <w:t>同源策略（Same origin policy）是一种约定，</w:t>
      </w:r>
      <w:r>
        <w:rPr>
          <w:rFonts w:hint="eastAsia" w:ascii="微软雅黑" w:hAnsi="微软雅黑" w:eastAsia="微软雅黑" w:cs="宋体"/>
          <w:color w:val="0000FF"/>
        </w:rPr>
        <w:t>它是浏览器最核心也最基本的安全功能</w:t>
      </w:r>
      <w:r>
        <w:rPr>
          <w:rFonts w:hint="eastAsia" w:ascii="微软雅黑" w:hAnsi="微软雅黑" w:eastAsia="微软雅黑" w:cs="宋体"/>
          <w:color w:val="auto"/>
        </w:rPr>
        <w:t>，如果缺少了同源策略，则</w:t>
      </w:r>
      <w:r>
        <w:rPr>
          <w:rFonts w:hint="eastAsia" w:ascii="微软雅黑" w:hAnsi="微软雅黑" w:eastAsia="微软雅黑" w:cs="宋体"/>
          <w:color w:val="0000FF"/>
        </w:rPr>
        <w:t>浏览器的正常功能可能都会受到影响</w:t>
      </w:r>
      <w:r>
        <w:rPr>
          <w:rFonts w:hint="eastAsia" w:ascii="微软雅黑" w:hAnsi="微软雅黑" w:eastAsia="微软雅黑" w:cs="宋体"/>
          <w:color w:val="auto"/>
        </w:rPr>
        <w:t>。可以说Web是构建在同源策略基础之上的，浏览器只是针对同源策略的一种实现。</w:t>
      </w:r>
    </w:p>
    <w:p>
      <w:pPr>
        <w:numPr>
          <w:ilvl w:val="0"/>
          <w:numId w:val="3"/>
        </w:numPr>
        <w:spacing w:line="240" w:lineRule="auto"/>
        <w:ind w:left="840" w:leftChars="0" w:hanging="420" w:firstLineChars="0"/>
        <w:jc w:val="left"/>
        <w:rPr>
          <w:rFonts w:ascii="微软雅黑" w:hAnsi="微软雅黑" w:eastAsia="微软雅黑" w:cs="宋体"/>
          <w:color w:val="auto"/>
        </w:rPr>
      </w:pPr>
      <w:r>
        <w:rPr>
          <w:rFonts w:hint="eastAsia" w:ascii="微软雅黑" w:hAnsi="微软雅黑" w:eastAsia="微软雅黑" w:cs="微软雅黑"/>
          <w:color w:val="0000FF"/>
          <w:sz w:val="21"/>
          <w:szCs w:val="21"/>
        </w:rPr>
        <w:t>同源策略阻止从一个域上加载的脚本获取或操作另一个域上的文档属性</w:t>
      </w:r>
      <w:r>
        <w:rPr>
          <w:rFonts w:hint="eastAsia" w:ascii="微软雅黑" w:hAnsi="微软雅黑" w:eastAsia="微软雅黑" w:cs="微软雅黑"/>
          <w:color w:val="auto"/>
          <w:sz w:val="21"/>
          <w:szCs w:val="21"/>
        </w:rPr>
        <w:t>。也就是说，受到请求的 URL 的域必须与当前 Web 页面的域相同。这意味着浏览器隔离来自不同源的内容，以防止它们之间的操作。</w:t>
      </w:r>
    </w:p>
    <w:p>
      <w:pPr>
        <w:numPr>
          <w:ilvl w:val="0"/>
          <w:numId w:val="3"/>
        </w:numPr>
        <w:spacing w:line="240" w:lineRule="auto"/>
        <w:ind w:left="840" w:leftChars="0" w:hanging="420" w:firstLineChars="0"/>
        <w:jc w:val="left"/>
        <w:rPr>
          <w:rFonts w:ascii="微软雅黑" w:hAnsi="微软雅黑" w:eastAsia="微软雅黑" w:cs="宋体"/>
          <w:color w:val="auto"/>
        </w:rPr>
      </w:pPr>
      <w:r>
        <w:rPr>
          <w:rFonts w:hint="eastAsia" w:ascii="微软雅黑" w:hAnsi="微软雅黑" w:eastAsia="微软雅黑" w:cs="微软雅黑"/>
          <w:color w:val="0000FF"/>
          <w:sz w:val="21"/>
          <w:szCs w:val="21"/>
          <w:lang w:val="en-US" w:eastAsia="zh-CN"/>
        </w:rPr>
        <w:t>端口不同、协议不同、域名不同</w:t>
      </w:r>
    </w:p>
    <w:p>
      <w:pPr>
        <w:numPr>
          <w:ilvl w:val="0"/>
          <w:numId w:val="0"/>
        </w:numPr>
        <w:spacing w:line="240" w:lineRule="auto"/>
        <w:ind w:firstLine="420" w:firstLineChars="0"/>
        <w:jc w:val="left"/>
        <w:rPr>
          <w:rFonts w:ascii="微软雅黑" w:hAnsi="微软雅黑" w:eastAsia="宋体" w:cs="宋体"/>
          <w:color w:val="auto"/>
          <w:sz w:val="27"/>
          <w:szCs w:val="27"/>
        </w:rPr>
      </w:pPr>
      <w:r>
        <w:rPr>
          <w:rFonts w:ascii="微软雅黑" w:hAnsi="微软雅黑" w:eastAsia="宋体" w:cs="宋体"/>
          <w:color w:val="auto"/>
          <w:sz w:val="27"/>
          <w:szCs w:val="27"/>
        </w:rPr>
        <w:drawing>
          <wp:inline distT="0" distB="0" distL="0" distR="0">
            <wp:extent cx="5386705" cy="3027680"/>
            <wp:effectExtent l="0" t="0" r="4445" b="1270"/>
            <wp:docPr id="1" name="图片 1" descr="C:\Users\Administrator.PC\AppData\Roaming\feiq\RichOle\114277496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PC\AppData\Roaming\feiq\RichOle\1142774968.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86705" cy="3027680"/>
                    </a:xfrm>
                    <a:prstGeom prst="rect">
                      <a:avLst/>
                    </a:prstGeom>
                    <a:noFill/>
                    <a:ln>
                      <a:noFill/>
                    </a:ln>
                  </pic:spPr>
                </pic:pic>
              </a:graphicData>
            </a:graphic>
          </wp:inline>
        </w:drawing>
      </w:r>
    </w:p>
    <w:p>
      <w:pPr>
        <w:numPr>
          <w:ilvl w:val="0"/>
          <w:numId w:val="0"/>
        </w:numPr>
        <w:spacing w:line="240" w:lineRule="auto"/>
        <w:ind w:left="420" w:leftChars="0" w:firstLine="420" w:firstLineChars="0"/>
        <w:jc w:val="left"/>
        <w:rPr>
          <w:rFonts w:ascii="微软雅黑" w:hAnsi="微软雅黑" w:eastAsia="宋体" w:cs="宋体"/>
          <w:color w:val="auto"/>
          <w:sz w:val="27"/>
          <w:szCs w:val="27"/>
        </w:rPr>
      </w:pPr>
    </w:p>
    <w:p>
      <w:pPr>
        <w:numPr>
          <w:ilvl w:val="0"/>
          <w:numId w:val="0"/>
        </w:numPr>
        <w:spacing w:line="240" w:lineRule="auto"/>
        <w:ind w:left="420" w:leftChars="0" w:firstLine="420" w:firstLineChars="0"/>
        <w:jc w:val="left"/>
        <w:rPr>
          <w:rFonts w:ascii="微软雅黑" w:hAnsi="微软雅黑" w:eastAsia="宋体" w:cs="宋体"/>
          <w:color w:val="auto"/>
          <w:sz w:val="27"/>
          <w:szCs w:val="27"/>
        </w:rPr>
      </w:pPr>
    </w:p>
    <w:p>
      <w:pPr>
        <w:pStyle w:val="6"/>
        <w:numPr>
          <w:ilvl w:val="0"/>
          <w:numId w:val="1"/>
        </w:numPr>
        <w:spacing w:line="240" w:lineRule="auto"/>
        <w:ind w:right="-806" w:rightChars="-384" w:firstLineChars="0"/>
        <w:jc w:val="left"/>
        <w:rPr>
          <w:rFonts w:ascii="微软雅黑" w:hAnsi="微软雅黑" w:eastAsia="微软雅黑" w:cs="宋体"/>
          <w:color w:val="auto"/>
        </w:rPr>
      </w:pPr>
      <w:r>
        <w:rPr>
          <w:rFonts w:hint="eastAsia" w:ascii="微软雅黑" w:hAnsi="微软雅黑" w:eastAsia="微软雅黑" w:cs="宋体"/>
          <w:color w:val="auto"/>
          <w:lang w:val="en-US" w:eastAsia="zh-CN"/>
        </w:rPr>
        <w:t>解决跨域问题的方法</w:t>
      </w:r>
    </w:p>
    <w:p>
      <w:pPr>
        <w:numPr>
          <w:ilvl w:val="0"/>
          <w:numId w:val="4"/>
        </w:numPr>
        <w:spacing w:line="240" w:lineRule="auto"/>
        <w:ind w:left="420" w:leftChars="0"/>
        <w:jc w:val="left"/>
        <w:rPr>
          <w:rFonts w:hint="eastAsia" w:ascii="微软雅黑" w:hAnsi="微软雅黑" w:eastAsia="微软雅黑" w:cs="宋体"/>
          <w:color w:val="0000FF"/>
          <w:lang w:val="en-US" w:eastAsia="zh-CN"/>
        </w:rPr>
      </w:pPr>
      <w:r>
        <w:rPr>
          <w:rFonts w:hint="eastAsia" w:ascii="微软雅黑" w:hAnsi="微软雅黑" w:eastAsia="微软雅黑" w:cs="宋体"/>
          <w:color w:val="0000FF"/>
          <w:lang w:val="en-US" w:eastAsia="zh-CN"/>
        </w:rPr>
        <w:t>后端代理（后端不存在跨域）</w:t>
      </w:r>
    </w:p>
    <w:p>
      <w:pPr>
        <w:numPr>
          <w:ilvl w:val="0"/>
          <w:numId w:val="4"/>
        </w:numPr>
        <w:spacing w:line="240" w:lineRule="auto"/>
        <w:ind w:left="420" w:leftChars="0"/>
        <w:jc w:val="left"/>
        <w:rPr>
          <w:rFonts w:hint="eastAsia" w:ascii="微软雅黑" w:hAnsi="微软雅黑" w:eastAsia="微软雅黑" w:cs="宋体"/>
          <w:color w:val="0000FF"/>
          <w:lang w:val="en-US" w:eastAsia="zh-CN"/>
        </w:rPr>
      </w:pPr>
      <w:r>
        <w:rPr>
          <w:rFonts w:hint="eastAsia" w:ascii="微软雅黑" w:hAnsi="微软雅黑" w:eastAsia="微软雅黑" w:cs="宋体"/>
          <w:color w:val="0000FF"/>
          <w:lang w:val="en-US" w:eastAsia="zh-CN"/>
        </w:rPr>
        <w:t>jsonp(json with padding)--前端</w:t>
      </w:r>
    </w:p>
    <w:p>
      <w:pPr>
        <w:numPr>
          <w:ilvl w:val="0"/>
          <w:numId w:val="4"/>
        </w:numPr>
        <w:spacing w:line="240" w:lineRule="auto"/>
        <w:ind w:left="420" w:leftChars="0"/>
        <w:jc w:val="left"/>
        <w:rPr>
          <w:rFonts w:ascii="微软雅黑" w:hAnsi="微软雅黑" w:eastAsia="微软雅黑" w:cs="宋体"/>
          <w:color w:val="0000FF"/>
          <w:sz w:val="21"/>
          <w:szCs w:val="21"/>
        </w:rPr>
      </w:pPr>
      <w:r>
        <w:rPr>
          <w:rFonts w:hint="eastAsia" w:ascii="微软雅黑" w:hAnsi="微软雅黑" w:eastAsia="微软雅黑" w:cs="宋体"/>
          <w:color w:val="0000FF"/>
          <w:lang w:val="en-US" w:eastAsia="zh-CN"/>
        </w:rPr>
        <w:t>html5--XMLHttpRequest Level 2解决跨域</w:t>
      </w:r>
    </w:p>
    <w:p>
      <w:pPr>
        <w:pStyle w:val="6"/>
        <w:numPr>
          <w:ilvl w:val="0"/>
          <w:numId w:val="1"/>
        </w:numPr>
        <w:spacing w:line="240" w:lineRule="auto"/>
        <w:ind w:right="-806" w:rightChars="-384" w:firstLineChars="0"/>
        <w:jc w:val="left"/>
        <w:rPr>
          <w:rFonts w:ascii="微软雅黑" w:hAnsi="微软雅黑" w:eastAsia="微软雅黑" w:cs="宋体"/>
          <w:color w:val="auto"/>
        </w:rPr>
      </w:pPr>
      <w:r>
        <w:rPr>
          <w:rFonts w:hint="eastAsia" w:ascii="微软雅黑" w:hAnsi="微软雅黑" w:eastAsia="微软雅黑"/>
          <w:color w:val="auto"/>
        </w:rPr>
        <w:t>jsonp跨域</w:t>
      </w:r>
    </w:p>
    <w:p>
      <w:pPr>
        <w:spacing w:line="240" w:lineRule="auto"/>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1、什么是JSONP？</w:t>
      </w:r>
    </w:p>
    <w:p>
      <w:pPr>
        <w:spacing w:line="240" w:lineRule="auto"/>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JSONP(JSON with Padding)是一个非官方的协议，通过javascript callback的形式</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rPr>
        <w:t>实现跨域访问。</w:t>
      </w:r>
    </w:p>
    <w:p>
      <w:pPr>
        <w:spacing w:line="240" w:lineRule="auto"/>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2、JSONP有什么用？</w:t>
      </w:r>
    </w:p>
    <w:p>
      <w:pPr>
        <w:spacing w:line="240" w:lineRule="auto"/>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由于同源策略的限制，XmlHttpRequest只允许请求当前源（域名、协议、端口）的</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rPr>
        <w:t>资源，为了实现跨域请求，</w:t>
      </w:r>
      <w:r>
        <w:rPr>
          <w:rFonts w:hint="eastAsia" w:ascii="微软雅黑" w:hAnsi="微软雅黑" w:eastAsia="微软雅黑" w:cs="微软雅黑"/>
          <w:color w:val="0000FF"/>
          <w:sz w:val="21"/>
          <w:szCs w:val="21"/>
        </w:rPr>
        <w:t>可以通过script标签实现跨域请求，然后在服务端输出JSON</w:t>
      </w:r>
      <w:r>
        <w:rPr>
          <w:rFonts w:hint="eastAsia" w:ascii="微软雅黑" w:hAnsi="微软雅黑" w:eastAsia="微软雅黑" w:cs="微软雅黑"/>
          <w:color w:val="0000FF"/>
          <w:sz w:val="21"/>
          <w:szCs w:val="21"/>
          <w:lang w:val="en-US" w:eastAsia="zh-CN"/>
        </w:rPr>
        <w:tab/>
      </w:r>
      <w:r>
        <w:rPr>
          <w:rFonts w:hint="eastAsia" w:ascii="微软雅黑" w:hAnsi="微软雅黑" w:eastAsia="微软雅黑" w:cs="微软雅黑"/>
          <w:color w:val="0000FF"/>
          <w:sz w:val="21"/>
          <w:szCs w:val="21"/>
        </w:rPr>
        <w:t>数据并执行回调函数，从而解决了跨域的数据请求。</w:t>
      </w:r>
    </w:p>
    <w:p>
      <w:pPr>
        <w:numPr>
          <w:ilvl w:val="0"/>
          <w:numId w:val="5"/>
        </w:numPr>
        <w:spacing w:line="240" w:lineRule="auto"/>
        <w:ind w:left="420" w:left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如何使用JSONP？</w:t>
      </w:r>
    </w:p>
    <w:p>
      <w:pPr>
        <w:numPr>
          <w:ilvl w:val="0"/>
          <w:numId w:val="0"/>
        </w:numPr>
        <w:spacing w:line="240" w:lineRule="auto"/>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首先在客户端注册一个callback, 然后把callback的名字传给服务器。此时，服务器</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rPr>
        <w:t xml:space="preserve">先生成 json 数据。然后以 javascript 语法的方式，生成一个function , </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rPr>
        <w:t>function 名字就是传递上来的参数</w:t>
      </w:r>
      <w:r>
        <w:rPr>
          <w:rFonts w:hint="eastAsia" w:ascii="微软雅黑" w:hAnsi="微软雅黑" w:eastAsia="微软雅黑" w:cs="微软雅黑"/>
          <w:color w:val="auto"/>
          <w:sz w:val="21"/>
          <w:szCs w:val="21"/>
          <w:lang w:val="en-US" w:eastAsia="zh-CN"/>
        </w:rPr>
        <w:t>.</w:t>
      </w:r>
    </w:p>
    <w:p>
      <w:pPr>
        <w:numPr>
          <w:ilvl w:val="0"/>
          <w:numId w:val="0"/>
        </w:numPr>
        <w:spacing w:line="240" w:lineRule="auto"/>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 xml:space="preserve">jsonp.最后将 json 数据直接以入参的方式，放置到 function 中，这样就生成了一段 </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rPr>
        <w:t>js 语法的文档，返回给客户端。</w:t>
      </w:r>
    </w:p>
    <w:p>
      <w:pPr>
        <w:numPr>
          <w:ilvl w:val="0"/>
          <w:numId w:val="0"/>
        </w:numPr>
        <w:spacing w:line="240" w:lineRule="auto"/>
        <w:ind w:firstLine="420" w:firstLineChars="0"/>
        <w:jc w:val="left"/>
        <w:rPr>
          <w:rFonts w:ascii="微软雅黑" w:hAnsi="微软雅黑" w:eastAsia="微软雅黑" w:cs="宋体"/>
          <w:color w:val="auto"/>
          <w:sz w:val="21"/>
          <w:szCs w:val="21"/>
        </w:rPr>
      </w:pPr>
      <w:r>
        <w:rPr>
          <w:rFonts w:hint="eastAsia" w:ascii="微软雅黑" w:hAnsi="微软雅黑" w:eastAsia="微软雅黑" w:cs="微软雅黑"/>
          <w:color w:val="auto"/>
          <w:sz w:val="21"/>
          <w:szCs w:val="21"/>
        </w:rPr>
        <w:t>客户端浏览器，解析script标签，并执行返回的 javascript 文档，此时数据作为参数，</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rPr>
        <w:t>传入到了客户端预先定义好的 callback 函数里.（动态执行回调函数）</w:t>
      </w:r>
    </w:p>
    <w:p>
      <w:pPr>
        <w:pStyle w:val="6"/>
        <w:numPr>
          <w:ilvl w:val="0"/>
          <w:numId w:val="1"/>
        </w:numPr>
        <w:spacing w:line="240" w:lineRule="auto"/>
        <w:ind w:right="-806" w:rightChars="-384" w:firstLineChars="0"/>
        <w:jc w:val="left"/>
        <w:rPr>
          <w:rFonts w:ascii="微软雅黑" w:hAnsi="微软雅黑" w:eastAsia="微软雅黑"/>
          <w:color w:val="auto"/>
          <w:sz w:val="21"/>
          <w:szCs w:val="21"/>
        </w:rPr>
      </w:pPr>
      <w:r>
        <w:rPr>
          <w:rFonts w:ascii="微软雅黑" w:hAnsi="微软雅黑" w:eastAsia="微软雅黑"/>
          <w:color w:val="auto"/>
          <w:sz w:val="21"/>
          <w:szCs w:val="21"/>
        </w:rPr>
        <w:t>应用</w:t>
      </w:r>
    </w:p>
    <w:p>
      <w:pPr>
        <w:pStyle w:val="6"/>
        <w:numPr>
          <w:ilvl w:val="0"/>
          <w:numId w:val="6"/>
        </w:numPr>
        <w:spacing w:line="240" w:lineRule="auto"/>
        <w:ind w:right="-806" w:rightChars="-384" w:firstLineChars="0"/>
        <w:jc w:val="left"/>
        <w:rPr>
          <w:rFonts w:ascii="微软雅黑" w:hAnsi="微软雅黑" w:eastAsia="微软雅黑" w:cs="宋体"/>
          <w:color w:val="auto"/>
          <w:sz w:val="21"/>
          <w:szCs w:val="21"/>
        </w:rPr>
      </w:pPr>
      <w:r>
        <w:rPr>
          <w:rFonts w:hint="eastAsia" w:ascii="微软雅黑" w:hAnsi="微软雅黑" w:eastAsia="微软雅黑" w:cs="宋体"/>
          <w:color w:val="auto"/>
          <w:sz w:val="21"/>
          <w:szCs w:val="21"/>
        </w:rPr>
        <w:t>验证用户名是否存在</w:t>
      </w:r>
    </w:p>
    <w:p>
      <w:pPr>
        <w:pStyle w:val="6"/>
        <w:numPr>
          <w:ilvl w:val="0"/>
          <w:numId w:val="6"/>
        </w:numPr>
        <w:spacing w:line="240" w:lineRule="auto"/>
        <w:ind w:right="-806" w:rightChars="-384" w:firstLineChars="0"/>
        <w:jc w:val="left"/>
        <w:rPr>
          <w:rFonts w:ascii="微软雅黑" w:hAnsi="微软雅黑" w:eastAsia="微软雅黑" w:cs="宋体"/>
          <w:color w:val="auto"/>
          <w:sz w:val="21"/>
          <w:szCs w:val="21"/>
        </w:rPr>
      </w:pPr>
      <w:r>
        <w:rPr>
          <w:rFonts w:hint="eastAsia" w:ascii="微软雅黑" w:hAnsi="微软雅黑" w:eastAsia="微软雅黑" w:cs="宋体"/>
          <w:color w:val="auto"/>
          <w:sz w:val="21"/>
          <w:szCs w:val="21"/>
        </w:rPr>
        <w:t>搜索下拉提示</w:t>
      </w:r>
    </w:p>
    <w:p>
      <w:pPr>
        <w:pStyle w:val="6"/>
        <w:spacing w:line="240" w:lineRule="auto"/>
        <w:ind w:left="426" w:right="-806" w:rightChars="-384" w:firstLine="0" w:firstLineChars="0"/>
        <w:jc w:val="left"/>
        <w:rPr>
          <w:rFonts w:hint="eastAsia" w:ascii="微软雅黑" w:hAnsi="微软雅黑" w:eastAsia="微软雅黑"/>
          <w:color w:val="auto"/>
          <w:sz w:val="21"/>
          <w:szCs w:val="21"/>
          <w:lang w:val="en-US" w:eastAsia="zh-CN"/>
        </w:rPr>
      </w:pPr>
      <w:r>
        <w:rPr>
          <w:rFonts w:ascii="微软雅黑" w:hAnsi="微软雅黑" w:eastAsia="微软雅黑"/>
          <w:color w:val="auto"/>
          <w:sz w:val="21"/>
          <w:szCs w:val="21"/>
        </w:rPr>
        <w:drawing>
          <wp:inline distT="0" distB="0" distL="0" distR="0">
            <wp:extent cx="4171315" cy="1570990"/>
            <wp:effectExtent l="0" t="0" r="635" b="1016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5">
                      <a:extLst>
                        <a:ext uri="{BEBA8EAE-BF5A-486C-A8C5-ECC9F3942E4B}">
                          <a14:imgProps xmlns:a14="http://schemas.microsoft.com/office/drawing/2010/main">
                            <a14:imgLayer r:embed="rId6">
                              <a14:imgEffect>
                                <a14:brightnessContrast bright="-4000"/>
                              </a14:imgEffect>
                            </a14:imgLayer>
                          </a14:imgProps>
                        </a:ext>
                      </a:extLst>
                    </a:blip>
                    <a:stretch>
                      <a:fillRect/>
                    </a:stretch>
                  </pic:blipFill>
                  <pic:spPr>
                    <a:xfrm>
                      <a:off x="0" y="0"/>
                      <a:ext cx="4171429" cy="1571429"/>
                    </a:xfrm>
                    <a:prstGeom prst="rect">
                      <a:avLst/>
                    </a:prstGeom>
                  </pic:spPr>
                </pic:pic>
              </a:graphicData>
            </a:graphic>
          </wp:inline>
        </w:drawing>
      </w:r>
    </w:p>
    <w:p>
      <w:pPr>
        <w:pStyle w:val="6"/>
        <w:numPr>
          <w:ilvl w:val="0"/>
          <w:numId w:val="1"/>
        </w:numPr>
        <w:spacing w:line="240" w:lineRule="auto"/>
        <w:ind w:right="-806" w:rightChars="-384" w:firstLineChars="0"/>
        <w:jc w:val="left"/>
        <w:rPr>
          <w:rFonts w:ascii="微软雅黑" w:hAnsi="微软雅黑" w:eastAsia="微软雅黑" w:cs="宋体"/>
          <w:color w:val="auto"/>
          <w:sz w:val="21"/>
          <w:szCs w:val="21"/>
        </w:rPr>
      </w:pPr>
      <w:r>
        <w:rPr>
          <w:rFonts w:hint="eastAsia" w:ascii="微软雅黑" w:hAnsi="微软雅黑" w:eastAsia="微软雅黑" w:cs="宋体"/>
          <w:color w:val="auto"/>
          <w:sz w:val="21"/>
          <w:szCs w:val="21"/>
        </w:rPr>
        <w:t>局部数据刷新</w:t>
      </w:r>
    </w:p>
    <w:p>
      <w:pPr>
        <w:pStyle w:val="6"/>
        <w:numPr>
          <w:ilvl w:val="0"/>
          <w:numId w:val="1"/>
        </w:numPr>
        <w:spacing w:line="240" w:lineRule="auto"/>
        <w:ind w:right="-806" w:rightChars="-384" w:firstLineChars="0"/>
        <w:jc w:val="left"/>
        <w:rPr>
          <w:rFonts w:ascii="微软雅黑" w:hAnsi="微软雅黑" w:eastAsia="微软雅黑" w:cs="宋体"/>
          <w:color w:val="auto"/>
          <w:sz w:val="21"/>
          <w:szCs w:val="21"/>
        </w:rPr>
      </w:pPr>
      <w:r>
        <w:rPr>
          <w:rFonts w:hint="eastAsia" w:ascii="微软雅黑" w:hAnsi="微软雅黑" w:eastAsia="微软雅黑" w:cs="宋体"/>
          <w:color w:val="auto"/>
          <w:sz w:val="21"/>
          <w:szCs w:val="21"/>
        </w:rPr>
        <w:t>事件委托的应用</w:t>
      </w:r>
    </w:p>
    <w:p>
      <w:pPr>
        <w:pStyle w:val="6"/>
        <w:numPr>
          <w:ilvl w:val="0"/>
          <w:numId w:val="1"/>
        </w:numPr>
        <w:spacing w:line="240" w:lineRule="auto"/>
        <w:ind w:right="-806" w:rightChars="-384" w:firstLineChars="0"/>
        <w:jc w:val="left"/>
        <w:rPr>
          <w:rFonts w:ascii="微软雅黑" w:hAnsi="微软雅黑" w:eastAsia="微软雅黑"/>
          <w:color w:val="auto"/>
          <w:sz w:val="21"/>
          <w:szCs w:val="21"/>
        </w:rPr>
      </w:pPr>
      <w:r>
        <w:rPr>
          <w:rFonts w:ascii="微软雅黑" w:hAnsi="微软雅黑" w:eastAsia="微软雅黑"/>
          <w:color w:val="auto"/>
          <w:sz w:val="21"/>
          <w:szCs w:val="21"/>
        </w:rPr>
        <w:t>应用</w:t>
      </w:r>
    </w:p>
    <w:p>
      <w:pPr>
        <w:pStyle w:val="6"/>
        <w:numPr>
          <w:ilvl w:val="0"/>
          <w:numId w:val="7"/>
        </w:numPr>
        <w:spacing w:line="240" w:lineRule="auto"/>
        <w:ind w:left="845" w:leftChars="0" w:right="-806" w:rightChars="-384" w:hanging="425" w:firstLineChars="0"/>
        <w:jc w:val="left"/>
        <w:rPr>
          <w:rFonts w:ascii="微软雅黑" w:hAnsi="微软雅黑" w:eastAsia="微软雅黑" w:cs="宋体"/>
          <w:color w:val="auto"/>
          <w:sz w:val="21"/>
          <w:szCs w:val="21"/>
        </w:rPr>
      </w:pPr>
      <w:r>
        <w:rPr>
          <w:rFonts w:hint="eastAsia" w:ascii="微软雅黑" w:hAnsi="微软雅黑" w:eastAsia="微软雅黑"/>
          <w:color w:val="auto"/>
          <w:sz w:val="21"/>
          <w:szCs w:val="21"/>
        </w:rPr>
        <w:t>加载更多</w:t>
      </w:r>
    </w:p>
    <w:p>
      <w:pPr>
        <w:pStyle w:val="6"/>
        <w:numPr>
          <w:ilvl w:val="0"/>
          <w:numId w:val="7"/>
        </w:numPr>
        <w:spacing w:line="240" w:lineRule="auto"/>
        <w:ind w:left="845" w:leftChars="0" w:right="-806" w:rightChars="-384" w:hanging="425" w:firstLineChars="0"/>
        <w:jc w:val="left"/>
        <w:rPr>
          <w:rFonts w:ascii="微软雅黑" w:hAnsi="微软雅黑" w:eastAsia="微软雅黑" w:cs="宋体"/>
          <w:color w:val="auto"/>
        </w:rPr>
      </w:pPr>
      <w:r>
        <w:rPr>
          <w:rFonts w:hint="eastAsia" w:ascii="微软雅黑" w:hAnsi="微软雅黑" w:eastAsia="微软雅黑" w:cs="宋体"/>
          <w:color w:val="auto"/>
        </w:rPr>
        <w:t>请求天气预报</w:t>
      </w:r>
    </w:p>
    <w:p>
      <w:pPr>
        <w:pStyle w:val="6"/>
        <w:numPr>
          <w:ilvl w:val="0"/>
          <w:numId w:val="0"/>
        </w:numPr>
        <w:spacing w:line="240" w:lineRule="auto"/>
        <w:ind w:left="420" w:leftChars="0" w:right="-806" w:rightChars="-384"/>
        <w:jc w:val="left"/>
        <w:rPr>
          <w:rFonts w:ascii="微软雅黑" w:hAnsi="微软雅黑" w:eastAsia="微软雅黑" w:cs="宋体"/>
          <w:color w:val="auto"/>
        </w:rPr>
      </w:pPr>
      <w:r>
        <w:rPr>
          <w:rFonts w:hint="eastAsia" w:ascii="微软雅黑" w:hAnsi="微软雅黑" w:eastAsia="微软雅黑" w:cs="宋体"/>
          <w:color w:val="auto"/>
        </w:rPr>
        <w:fldChar w:fldCharType="begin"/>
      </w:r>
      <w:r>
        <w:rPr>
          <w:rFonts w:hint="eastAsia" w:ascii="微软雅黑" w:hAnsi="微软雅黑" w:eastAsia="微软雅黑" w:cs="宋体"/>
          <w:color w:val="auto"/>
        </w:rPr>
        <w:instrText xml:space="preserve"> HYPERLINK "http://api.tocus.com.cn/weather2.php?send=北京" </w:instrText>
      </w:r>
      <w:r>
        <w:rPr>
          <w:rFonts w:hint="eastAsia" w:ascii="微软雅黑" w:hAnsi="微软雅黑" w:eastAsia="微软雅黑" w:cs="宋体"/>
          <w:color w:val="auto"/>
        </w:rPr>
        <w:fldChar w:fldCharType="separate"/>
      </w:r>
      <w:r>
        <w:rPr>
          <w:rStyle w:val="3"/>
          <w:rFonts w:hint="eastAsia" w:ascii="微软雅黑" w:hAnsi="微软雅黑" w:eastAsia="微软雅黑" w:cs="宋体"/>
          <w:color w:val="auto"/>
        </w:rPr>
        <w:t>http://api.tocus.com.cn/weather2.php?send=</w:t>
      </w:r>
      <w:r>
        <w:rPr>
          <w:rStyle w:val="3"/>
          <w:rFonts w:hint="eastAsia" w:ascii="微软雅黑" w:hAnsi="微软雅黑" w:eastAsia="微软雅黑" w:cs="宋体"/>
          <w:color w:val="auto"/>
          <w:lang w:val="en-US" w:eastAsia="zh-CN"/>
        </w:rPr>
        <w:t>北京</w:t>
      </w:r>
      <w:r>
        <w:rPr>
          <w:rFonts w:hint="eastAsia" w:ascii="微软雅黑" w:hAnsi="微软雅黑" w:eastAsia="微软雅黑" w:cs="宋体"/>
          <w:color w:val="auto"/>
        </w:rPr>
        <w:fldChar w:fldCharType="end"/>
      </w:r>
      <w:r>
        <w:rPr>
          <w:rFonts w:hint="eastAsia" w:ascii="微软雅黑" w:hAnsi="微软雅黑" w:eastAsia="微软雅黑" w:cs="宋体"/>
          <w:color w:val="auto"/>
          <w:lang w:val="en-US" w:eastAsia="zh-CN"/>
        </w:rPr>
        <w:t xml:space="preserve"> </w:t>
      </w:r>
    </w:p>
    <w:p>
      <w:pPr>
        <w:pStyle w:val="6"/>
        <w:numPr>
          <w:ilvl w:val="0"/>
          <w:numId w:val="7"/>
        </w:numPr>
        <w:spacing w:line="240" w:lineRule="auto"/>
        <w:ind w:left="845" w:leftChars="0" w:right="-806" w:rightChars="-384" w:hanging="425" w:firstLineChars="0"/>
        <w:jc w:val="left"/>
        <w:rPr>
          <w:rFonts w:ascii="微软雅黑" w:hAnsi="微软雅黑" w:eastAsia="微软雅黑" w:cs="宋体"/>
          <w:color w:val="auto"/>
        </w:rPr>
      </w:pPr>
      <w:r>
        <w:rPr>
          <w:rFonts w:hint="eastAsia" w:ascii="微软雅黑" w:hAnsi="微软雅黑" w:eastAsia="微软雅黑" w:cs="宋体"/>
          <w:color w:val="auto"/>
        </w:rPr>
        <w:t>请求淘宝搜索下拉提示</w:t>
      </w:r>
    </w:p>
    <w:p>
      <w:pPr>
        <w:pStyle w:val="6"/>
        <w:numPr>
          <w:ilvl w:val="0"/>
          <w:numId w:val="0"/>
        </w:numPr>
        <w:spacing w:line="240" w:lineRule="auto"/>
        <w:ind w:leftChars="0" w:right="-806" w:rightChars="-384" w:firstLine="420" w:firstLineChars="0"/>
        <w:jc w:val="left"/>
        <w:rPr>
          <w:rStyle w:val="3"/>
          <w:rFonts w:hint="eastAsia" w:ascii="微软雅黑" w:hAnsi="微软雅黑" w:eastAsia="微软雅黑" w:cs="宋体"/>
          <w:color w:val="auto"/>
          <w:u w:val="single"/>
        </w:rPr>
      </w:pPr>
      <w:r>
        <w:rPr>
          <w:rFonts w:hint="eastAsia" w:ascii="微软雅黑" w:hAnsi="微软雅黑" w:eastAsia="微软雅黑" w:cs="宋体"/>
          <w:color w:val="auto"/>
          <w:u w:val="single"/>
        </w:rPr>
        <w:fldChar w:fldCharType="begin"/>
      </w:r>
      <w:r>
        <w:rPr>
          <w:rFonts w:hint="eastAsia" w:ascii="微软雅黑" w:hAnsi="微软雅黑" w:eastAsia="微软雅黑" w:cs="宋体"/>
          <w:color w:val="auto"/>
          <w:u w:val="single"/>
        </w:rPr>
        <w:instrText xml:space="preserve"> HYPERLINK "https://suggest.taobao.com/sug?code=utf-8&amp;q=a&amp;_ksTS=1493714021663_362&amp;callback=taobao" </w:instrText>
      </w:r>
      <w:r>
        <w:rPr>
          <w:rFonts w:hint="eastAsia" w:ascii="微软雅黑" w:hAnsi="微软雅黑" w:eastAsia="微软雅黑" w:cs="宋体"/>
          <w:color w:val="auto"/>
          <w:u w:val="single"/>
        </w:rPr>
        <w:fldChar w:fldCharType="separate"/>
      </w:r>
      <w:r>
        <w:rPr>
          <w:rStyle w:val="3"/>
          <w:rFonts w:hint="eastAsia" w:ascii="微软雅黑" w:hAnsi="微软雅黑" w:eastAsia="微软雅黑" w:cs="宋体"/>
          <w:color w:val="auto"/>
          <w:u w:val="single"/>
        </w:rPr>
        <w:t>https://suggest.taobao.com/sug?code=utf-8&amp;q=a&amp;_ksTS=1493714021663_362&amp;callb</w:t>
      </w:r>
    </w:p>
    <w:p>
      <w:pPr>
        <w:pStyle w:val="6"/>
        <w:numPr>
          <w:ilvl w:val="0"/>
          <w:numId w:val="0"/>
        </w:numPr>
        <w:spacing w:line="240" w:lineRule="auto"/>
        <w:ind w:leftChars="0" w:right="-806" w:rightChars="-384" w:firstLine="420" w:firstLineChars="0"/>
        <w:jc w:val="left"/>
        <w:rPr>
          <w:rFonts w:hint="eastAsia" w:ascii="微软雅黑" w:hAnsi="微软雅黑" w:eastAsia="微软雅黑" w:cs="宋体"/>
          <w:color w:val="auto"/>
          <w:u w:val="single"/>
        </w:rPr>
      </w:pPr>
      <w:r>
        <w:rPr>
          <w:rStyle w:val="3"/>
          <w:rFonts w:hint="eastAsia" w:ascii="微软雅黑" w:hAnsi="微软雅黑" w:eastAsia="微软雅黑" w:cs="宋体"/>
          <w:color w:val="auto"/>
          <w:u w:val="single"/>
        </w:rPr>
        <w:t>ack=taobao</w:t>
      </w:r>
      <w:r>
        <w:rPr>
          <w:rFonts w:hint="eastAsia" w:ascii="微软雅黑" w:hAnsi="微软雅黑" w:eastAsia="微软雅黑" w:cs="宋体"/>
          <w:color w:val="auto"/>
          <w:u w:val="single"/>
        </w:rPr>
        <w:fldChar w:fldCharType="end"/>
      </w:r>
    </w:p>
    <w:p>
      <w:pPr>
        <w:pStyle w:val="6"/>
        <w:numPr>
          <w:ilvl w:val="0"/>
          <w:numId w:val="0"/>
        </w:numPr>
        <w:spacing w:line="240" w:lineRule="auto"/>
        <w:ind w:left="426" w:leftChars="0" w:right="-806" w:rightChars="-384"/>
        <w:jc w:val="left"/>
        <w:rPr>
          <w:rFonts w:ascii="微软雅黑" w:hAnsi="微软雅黑" w:eastAsia="微软雅黑" w:cs="宋体"/>
          <w:color w:val="auto"/>
          <w:sz w:val="21"/>
          <w:szCs w:val="21"/>
        </w:rPr>
      </w:pPr>
      <w:r>
        <w:rPr>
          <w:rFonts w:hint="eastAsia" w:ascii="微软雅黑" w:hAnsi="微软雅黑" w:eastAsia="微软雅黑" w:cs="宋体"/>
          <w:b/>
          <w:bCs/>
          <w:color w:val="auto"/>
          <w:u w:val="none"/>
        </w:rPr>
        <w:fldChar w:fldCharType="begin"/>
      </w:r>
      <w:r>
        <w:rPr>
          <w:rFonts w:hint="eastAsia" w:ascii="微软雅黑" w:hAnsi="微软雅黑" w:eastAsia="微软雅黑" w:cs="宋体"/>
          <w:b/>
          <w:bCs/>
          <w:color w:val="auto"/>
          <w:u w:val="none"/>
        </w:rPr>
        <w:instrText xml:space="preserve"> HYPERLINK "https://tcc.taobao.com/cc/json/mobile_tel_segment.htm?tel=电话号码" </w:instrText>
      </w:r>
      <w:r>
        <w:rPr>
          <w:rFonts w:hint="eastAsia" w:ascii="微软雅黑" w:hAnsi="微软雅黑" w:eastAsia="微软雅黑" w:cs="宋体"/>
          <w:b/>
          <w:bCs/>
          <w:color w:val="auto"/>
          <w:u w:val="none"/>
        </w:rPr>
        <w:fldChar w:fldCharType="separate"/>
      </w:r>
      <w:r>
        <w:rPr>
          <w:rStyle w:val="3"/>
          <w:rFonts w:hint="eastAsia" w:ascii="微软雅黑" w:hAnsi="微软雅黑" w:eastAsia="微软雅黑" w:cs="宋体"/>
          <w:b/>
          <w:bCs/>
          <w:color w:val="auto"/>
          <w:u w:val="none"/>
        </w:rPr>
        <w:t>https://tcc.taobao.com/cc/json/mobile_tel_segment.htm?tel=</w:t>
      </w:r>
      <w:r>
        <w:rPr>
          <w:rStyle w:val="3"/>
          <w:rFonts w:hint="eastAsia" w:ascii="微软雅黑" w:hAnsi="微软雅黑" w:eastAsia="微软雅黑" w:cs="宋体"/>
          <w:b/>
          <w:bCs/>
          <w:color w:val="auto"/>
          <w:u w:val="none"/>
          <w:lang w:val="en-US" w:eastAsia="zh-CN"/>
        </w:rPr>
        <w:t>电话号码</w:t>
      </w:r>
      <w:r>
        <w:rPr>
          <w:rFonts w:hint="eastAsia" w:ascii="微软雅黑" w:hAnsi="微软雅黑" w:eastAsia="微软雅黑" w:cs="宋体"/>
          <w:b/>
          <w:bCs/>
          <w:color w:val="auto"/>
          <w:u w:val="none"/>
        </w:rPr>
        <w:fldChar w:fldCharType="end"/>
      </w:r>
    </w:p>
    <w:p>
      <w:pPr>
        <w:pStyle w:val="6"/>
        <w:numPr>
          <w:ilvl w:val="0"/>
          <w:numId w:val="1"/>
        </w:numPr>
        <w:spacing w:line="240" w:lineRule="auto"/>
        <w:ind w:right="-806" w:rightChars="-384" w:firstLineChars="0"/>
        <w:jc w:val="left"/>
        <w:rPr>
          <w:rFonts w:ascii="微软雅黑" w:hAnsi="微软雅黑" w:eastAsia="微软雅黑"/>
          <w:color w:val="auto"/>
          <w:sz w:val="21"/>
          <w:szCs w:val="21"/>
        </w:rPr>
      </w:pPr>
      <w:r>
        <w:rPr>
          <w:rFonts w:hint="eastAsia" w:ascii="微软雅黑" w:hAnsi="微软雅黑" w:eastAsia="微软雅黑"/>
          <w:color w:val="auto"/>
          <w:sz w:val="21"/>
          <w:szCs w:val="21"/>
          <w:lang w:val="en-US" w:eastAsia="zh-CN"/>
        </w:rPr>
        <w:t>综合</w:t>
      </w:r>
      <w:r>
        <w:rPr>
          <w:rFonts w:ascii="微软雅黑" w:hAnsi="微软雅黑" w:eastAsia="微软雅黑"/>
          <w:color w:val="auto"/>
          <w:sz w:val="21"/>
          <w:szCs w:val="21"/>
        </w:rPr>
        <w:t>应用</w:t>
      </w:r>
    </w:p>
    <w:p>
      <w:pPr>
        <w:pStyle w:val="6"/>
        <w:numPr>
          <w:ilvl w:val="0"/>
          <w:numId w:val="0"/>
        </w:numPr>
        <w:spacing w:line="240" w:lineRule="auto"/>
        <w:ind w:left="426" w:leftChars="0" w:right="-806" w:rightChars="-384"/>
        <w:jc w:val="left"/>
        <w:rPr>
          <w:rFonts w:hint="eastAsia" w:ascii="微软雅黑" w:hAnsi="微软雅黑" w:eastAsia="微软雅黑" w:cs="宋体"/>
          <w:color w:val="auto"/>
          <w:lang w:val="en-US" w:eastAsia="zh-CN"/>
        </w:rPr>
      </w:pPr>
      <w:r>
        <w:rPr>
          <w:rFonts w:hint="eastAsia" w:ascii="微软雅黑" w:hAnsi="微软雅黑" w:eastAsia="微软雅黑" w:cs="宋体"/>
          <w:color w:val="auto"/>
          <w:sz w:val="21"/>
          <w:szCs w:val="21"/>
          <w:lang w:val="en-US" w:eastAsia="zh-CN"/>
        </w:rPr>
        <w:t xml:space="preserve">1 . </w:t>
      </w:r>
      <w:r>
        <w:rPr>
          <w:rFonts w:hint="eastAsia" w:ascii="微软雅黑" w:hAnsi="微软雅黑" w:eastAsia="微软雅黑" w:cs="宋体"/>
          <w:color w:val="auto"/>
          <w:sz w:val="21"/>
          <w:szCs w:val="21"/>
        </w:rPr>
        <w:t>AJAX瀑布流</w:t>
      </w:r>
      <w:r>
        <w:rPr>
          <w:rFonts w:hint="eastAsia" w:ascii="微软雅黑" w:hAnsi="微软雅黑" w:eastAsia="微软雅黑" w:cs="宋体"/>
          <w:color w:val="auto"/>
          <w:sz w:val="21"/>
          <w:szCs w:val="21"/>
          <w:lang w:val="en-US" w:eastAsia="zh-CN"/>
        </w:rPr>
        <w:t>(ajax</w:t>
      </w:r>
      <w:bookmarkStart w:id="2" w:name="_GoBack"/>
      <w:bookmarkEnd w:id="2"/>
      <w:r>
        <w:rPr>
          <w:rFonts w:hint="eastAsia" w:ascii="微软雅黑" w:hAnsi="微软雅黑" w:eastAsia="微软雅黑" w:cs="宋体"/>
          <w:color w:val="auto"/>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Kozuka Mincho Pro M">
    <w:altName w:val="MS PMincho"/>
    <w:panose1 w:val="02020600000000000000"/>
    <w:charset w:val="80"/>
    <w:family w:val="auto"/>
    <w:pitch w:val="default"/>
    <w:sig w:usb0="00000000" w:usb1="00000000" w:usb2="00000012" w:usb3="00000000" w:csb0="20020005"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Microsoft YaHei UI">
    <w:altName w:val="宋体"/>
    <w:panose1 w:val="020B0503020204020204"/>
    <w:charset w:val="86"/>
    <w:family w:val="swiss"/>
    <w:pitch w:val="default"/>
    <w:sig w:usb0="00000000" w:usb1="0000000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Helvetica">
    <w:altName w:val="Arial"/>
    <w:panose1 w:val="020B0504020202020204"/>
    <w:charset w:val="00"/>
    <w:family w:val="swiss"/>
    <w:pitch w:val="default"/>
    <w:sig w:usb0="00000000"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rowalliaUPC">
    <w:panose1 w:val="020B0604020202020204"/>
    <w:charset w:val="00"/>
    <w:family w:val="auto"/>
    <w:pitch w:val="default"/>
    <w:sig w:usb0="81000003" w:usb1="00000000" w:usb2="00000000" w:usb3="00000000" w:csb0="00010001" w:csb1="00000000"/>
  </w:font>
  <w:font w:name="MS PMincho">
    <w:panose1 w:val="02020600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354B2F8C"/>
    <w:multiLevelType w:val="multilevel"/>
    <w:tmpl w:val="354B2F8C"/>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7B858B1"/>
    <w:multiLevelType w:val="multilevel"/>
    <w:tmpl w:val="57B858B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7B861D4"/>
    <w:multiLevelType w:val="singleLevel"/>
    <w:tmpl w:val="57B861D4"/>
    <w:lvl w:ilvl="0" w:tentative="0">
      <w:start w:val="3"/>
      <w:numFmt w:val="decimal"/>
      <w:suff w:val="nothing"/>
      <w:lvlText w:val="%1、"/>
      <w:lvlJc w:val="left"/>
    </w:lvl>
  </w:abstractNum>
  <w:abstractNum w:abstractNumId="4">
    <w:nsid w:val="58AEF183"/>
    <w:multiLevelType w:val="multilevel"/>
    <w:tmpl w:val="58AEF18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8AFA7AA"/>
    <w:multiLevelType w:val="singleLevel"/>
    <w:tmpl w:val="58AFA7AA"/>
    <w:lvl w:ilvl="0" w:tentative="0">
      <w:start w:val="1"/>
      <w:numFmt w:val="decimal"/>
      <w:suff w:val="nothing"/>
      <w:lvlText w:val="%1、"/>
      <w:lvlJc w:val="left"/>
    </w:lvl>
  </w:abstractNum>
  <w:abstractNum w:abstractNumId="6">
    <w:nsid w:val="5944766C"/>
    <w:multiLevelType w:val="singleLevel"/>
    <w:tmpl w:val="5944766C"/>
    <w:lvl w:ilvl="0" w:tentative="0">
      <w:start w:val="1"/>
      <w:numFmt w:val="decimal"/>
      <w:lvlText w:val="%1."/>
      <w:lvlJc w:val="left"/>
      <w:pPr>
        <w:ind w:left="425" w:leftChars="0" w:hanging="425" w:firstLineChars="0"/>
      </w:pPr>
      <w:rPr>
        <w:rFonts w:hint="default"/>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D34EA"/>
    <w:rsid w:val="03DC57F6"/>
    <w:rsid w:val="044E761E"/>
    <w:rsid w:val="05975151"/>
    <w:rsid w:val="06171CCF"/>
    <w:rsid w:val="06F22B2E"/>
    <w:rsid w:val="09C21178"/>
    <w:rsid w:val="0CBD7AC1"/>
    <w:rsid w:val="18086D45"/>
    <w:rsid w:val="1C976D02"/>
    <w:rsid w:val="1DBF0EAA"/>
    <w:rsid w:val="1FFE6454"/>
    <w:rsid w:val="228658AF"/>
    <w:rsid w:val="22AB2EED"/>
    <w:rsid w:val="254C4686"/>
    <w:rsid w:val="29976D1F"/>
    <w:rsid w:val="2BA03AAF"/>
    <w:rsid w:val="2D2311BA"/>
    <w:rsid w:val="2D5A7B97"/>
    <w:rsid w:val="2E1C3B8D"/>
    <w:rsid w:val="302C5B41"/>
    <w:rsid w:val="30B06DDF"/>
    <w:rsid w:val="30F76458"/>
    <w:rsid w:val="324D70C9"/>
    <w:rsid w:val="386715DC"/>
    <w:rsid w:val="39A308E8"/>
    <w:rsid w:val="3ABB57E2"/>
    <w:rsid w:val="3E232A38"/>
    <w:rsid w:val="40256597"/>
    <w:rsid w:val="40B45814"/>
    <w:rsid w:val="40D242EC"/>
    <w:rsid w:val="42C13B9C"/>
    <w:rsid w:val="42C965A5"/>
    <w:rsid w:val="449D7DC0"/>
    <w:rsid w:val="4A595EDF"/>
    <w:rsid w:val="4B4535D0"/>
    <w:rsid w:val="4C8F1B01"/>
    <w:rsid w:val="4C9E46B7"/>
    <w:rsid w:val="4D5E49DE"/>
    <w:rsid w:val="50DC01CA"/>
    <w:rsid w:val="53620568"/>
    <w:rsid w:val="57657680"/>
    <w:rsid w:val="5B1511F3"/>
    <w:rsid w:val="5B3F2B84"/>
    <w:rsid w:val="5BAA69C1"/>
    <w:rsid w:val="5C012E41"/>
    <w:rsid w:val="5DF46422"/>
    <w:rsid w:val="600969C0"/>
    <w:rsid w:val="614E1EE0"/>
    <w:rsid w:val="69981BF7"/>
    <w:rsid w:val="69B1458B"/>
    <w:rsid w:val="6C7E1DCC"/>
    <w:rsid w:val="6C9613A2"/>
    <w:rsid w:val="701D71DA"/>
    <w:rsid w:val="72FB3403"/>
    <w:rsid w:val="770C7B2B"/>
    <w:rsid w:val="78004AC0"/>
    <w:rsid w:val="7A016F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2017-06-19T07:33:42Z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