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E896D" w14:textId="77777777" w:rsidR="00CA3FE5" w:rsidRDefault="009E620E">
      <w:pPr>
        <w:pStyle w:val="Body"/>
        <w:spacing w:before="360" w:after="240"/>
        <w:outlineLvl w:val="2"/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  <w:t>Project Problem and Hypothesis</w:t>
      </w:r>
    </w:p>
    <w:p w14:paraId="31DAF9D5" w14:textId="77777777" w:rsidR="00CA3FE5" w:rsidRDefault="009E620E">
      <w:pPr>
        <w:pStyle w:val="Body"/>
        <w:numPr>
          <w:ilvl w:val="0"/>
          <w:numId w:val="2"/>
        </w:numPr>
        <w:spacing w:before="10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What's the project about? What problem are you solving?</w:t>
      </w:r>
    </w:p>
    <w:p w14:paraId="38AF350C" w14:textId="77777777" w:rsidR="00CA3FE5" w:rsidRDefault="009E620E">
      <w:pPr>
        <w:pStyle w:val="Body"/>
        <w:spacing w:before="100" w:after="100"/>
        <w:ind w:left="72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Paid Media Mix Optimization – How much spend to allocate to different marketing channel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in order to drive the maximum pay subscriptions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14:paraId="3492F0F1" w14:textId="77777777" w:rsidR="00CA3FE5" w:rsidRDefault="009E620E">
      <w:pPr>
        <w:pStyle w:val="Body"/>
        <w:numPr>
          <w:ilvl w:val="0"/>
          <w:numId w:val="2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 xml:space="preserve">Where does this seem </w:t>
      </w:r>
      <w:r>
        <w:rPr>
          <w:rFonts w:ascii="Segoe UI" w:eastAsia="Segoe UI" w:hAnsi="Segoe UI" w:cs="Segoe UI"/>
          <w:color w:val="24292E"/>
          <w:u w:color="24292E"/>
        </w:rPr>
        <w:t xml:space="preserve">to reside as a </w:t>
      </w:r>
      <w:proofErr w:type="gramStart"/>
      <w:r>
        <w:rPr>
          <w:rFonts w:ascii="Segoe UI" w:eastAsia="Segoe UI" w:hAnsi="Segoe UI" w:cs="Segoe UI"/>
          <w:color w:val="24292E"/>
          <w:u w:color="24292E"/>
        </w:rPr>
        <w:t>machine learning</w:t>
      </w:r>
      <w:proofErr w:type="gramEnd"/>
      <w:r>
        <w:rPr>
          <w:rFonts w:ascii="Segoe UI" w:eastAsia="Segoe UI" w:hAnsi="Segoe UI" w:cs="Segoe UI"/>
          <w:color w:val="24292E"/>
          <w:u w:color="24292E"/>
        </w:rPr>
        <w:t xml:space="preserve"> problem? Are you predicting some continuous number, or predicting a binary value?</w:t>
      </w:r>
    </w:p>
    <w:p w14:paraId="04321064" w14:textId="77777777" w:rsidR="00CA3FE5" w:rsidRDefault="009E620E">
      <w:pPr>
        <w:pStyle w:val="Body"/>
        <w:spacing w:before="60" w:after="100"/>
        <w:ind w:left="72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Predict</w:t>
      </w:r>
      <w:r>
        <w:rPr>
          <w:rFonts w:ascii="Segoe UI" w:eastAsia="Segoe UI" w:hAnsi="Segoe UI" w:cs="Segoe UI"/>
          <w:color w:val="9BBB59"/>
          <w:u w:color="9BBB59"/>
        </w:rPr>
        <w:t xml:space="preserve"> </w:t>
      </w:r>
      <w:r>
        <w:rPr>
          <w:rFonts w:ascii="Segoe UI" w:eastAsia="Segoe UI" w:hAnsi="Segoe UI" w:cs="Segoe UI"/>
          <w:color w:val="9BBB59"/>
          <w:u w:color="9BBB59"/>
        </w:rPr>
        <w:t xml:space="preserve">how </w:t>
      </w:r>
      <w:r>
        <w:rPr>
          <w:rFonts w:ascii="Segoe UI" w:eastAsia="Segoe UI" w:hAnsi="Segoe UI" w:cs="Segoe UI"/>
          <w:color w:val="9BBB59"/>
          <w:u w:color="9BBB59"/>
        </w:rPr>
        <w:t xml:space="preserve">many </w:t>
      </w:r>
      <w:bookmarkStart w:id="0" w:name="_GoBack"/>
      <w:proofErr w:type="spellStart"/>
      <w:r>
        <w:rPr>
          <w:rFonts w:ascii="Segoe UI" w:eastAsia="Segoe UI" w:hAnsi="Segoe UI" w:cs="Segoe UI"/>
          <w:color w:val="9BBB59"/>
          <w:u w:color="9BBB59"/>
          <w:lang w:val="pt-PT"/>
        </w:rPr>
        <w:t>continuous</w:t>
      </w:r>
      <w:bookmarkEnd w:id="0"/>
      <w:proofErr w:type="spellEnd"/>
      <w:r>
        <w:rPr>
          <w:rFonts w:ascii="Segoe UI" w:eastAsia="Segoe UI" w:hAnsi="Segoe UI" w:cs="Segoe UI"/>
          <w:color w:val="9BBB59"/>
          <w:u w:color="9BBB59"/>
        </w:rPr>
        <w:t xml:space="preserve"> pay subscriptions</w:t>
      </w:r>
      <w:r>
        <w:rPr>
          <w:rFonts w:ascii="Segoe UI" w:eastAsia="Segoe UI" w:hAnsi="Segoe UI" w:cs="Segoe UI"/>
          <w:color w:val="9BBB59"/>
          <w:u w:color="9BBB59"/>
        </w:rPr>
        <w:t xml:space="preserve"> can be acquired based on the optimal spend on different media channels. </w:t>
      </w:r>
    </w:p>
    <w:p w14:paraId="0FAB80B5" w14:textId="77777777" w:rsidR="00CA3FE5" w:rsidRDefault="009E620E">
      <w:pPr>
        <w:pStyle w:val="Body"/>
        <w:numPr>
          <w:ilvl w:val="0"/>
          <w:numId w:val="2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What kind of impact do you think it could have?</w:t>
      </w:r>
    </w:p>
    <w:p w14:paraId="417551F5" w14:textId="77777777" w:rsidR="00CA3FE5" w:rsidRDefault="009E620E">
      <w:pPr>
        <w:pStyle w:val="Body"/>
        <w:spacing w:before="60" w:after="100"/>
        <w:ind w:left="72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Saving marketing money by applying it to the most effective multi-channel model to drive low cost and high volume pay subscriptions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14:paraId="4CD5F24E" w14:textId="77777777" w:rsidR="00CA3FE5" w:rsidRDefault="009E620E">
      <w:pPr>
        <w:pStyle w:val="Body"/>
        <w:numPr>
          <w:ilvl w:val="0"/>
          <w:numId w:val="2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What do you think will have the most impact in predicting the value you are interested in solving for?</w:t>
      </w:r>
    </w:p>
    <w:p w14:paraId="46BD6D0F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Available marketing budgets</w:t>
      </w:r>
    </w:p>
    <w:p w14:paraId="6C0DA04E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User signup data</w:t>
      </w:r>
    </w:p>
    <w:p w14:paraId="61CBB197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Channel effectiveness (compar</w:t>
      </w:r>
      <w:r>
        <w:rPr>
          <w:rFonts w:ascii="Segoe UI" w:eastAsia="Segoe UI" w:hAnsi="Segoe UI" w:cs="Segoe UI"/>
          <w:color w:val="9BBB59"/>
          <w:u w:color="9BBB59"/>
        </w:rPr>
        <w:t>ing</w:t>
      </w:r>
      <w:r>
        <w:rPr>
          <w:rFonts w:ascii="Segoe UI" w:eastAsia="Segoe UI" w:hAnsi="Segoe UI" w:cs="Segoe UI"/>
          <w:color w:val="9BBB59"/>
          <w:u w:color="9BBB59"/>
        </w:rPr>
        <w:t xml:space="preserve"> channel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against</w:t>
      </w:r>
      <w:r>
        <w:rPr>
          <w:rFonts w:ascii="Segoe UI" w:eastAsia="Segoe UI" w:hAnsi="Segoe UI" w:cs="Segoe UI"/>
          <w:color w:val="9BBB59"/>
          <w:u w:color="9BBB59"/>
        </w:rPr>
        <w:t xml:space="preserve"> each other</w:t>
      </w:r>
      <w:r>
        <w:rPr>
          <w:rFonts w:ascii="Segoe UI" w:eastAsia="Segoe UI" w:hAnsi="Segoe UI" w:cs="Segoe UI"/>
          <w:color w:val="9BBB59"/>
          <w:u w:color="9BBB59"/>
        </w:rPr>
        <w:t>)</w:t>
      </w:r>
    </w:p>
    <w:p w14:paraId="5E68E55D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Point of d</w:t>
      </w:r>
      <w:r>
        <w:rPr>
          <w:rFonts w:ascii="Segoe UI" w:eastAsia="Segoe UI" w:hAnsi="Segoe UI" w:cs="Segoe UI"/>
          <w:color w:val="9BBB59"/>
          <w:u w:color="9BBB59"/>
        </w:rPr>
        <w:t>iminish</w:t>
      </w:r>
      <w:r>
        <w:rPr>
          <w:rFonts w:ascii="Segoe UI" w:eastAsia="Segoe UI" w:hAnsi="Segoe UI" w:cs="Segoe UI"/>
          <w:color w:val="9BBB59"/>
          <w:u w:color="9BBB59"/>
        </w:rPr>
        <w:t>ing</w:t>
      </w:r>
      <w:r>
        <w:rPr>
          <w:rFonts w:ascii="Segoe UI" w:eastAsia="Segoe UI" w:hAnsi="Segoe UI" w:cs="Segoe UI"/>
          <w:color w:val="9BBB59"/>
          <w:u w:color="9BBB59"/>
        </w:rPr>
        <w:t xml:space="preserve"> return</w:t>
      </w:r>
      <w:r>
        <w:rPr>
          <w:rFonts w:ascii="Segoe UI" w:eastAsia="Segoe UI" w:hAnsi="Segoe UI" w:cs="Segoe UI"/>
          <w:color w:val="9BBB59"/>
          <w:u w:color="9BBB59"/>
        </w:rPr>
        <w:t>s</w:t>
      </w:r>
    </w:p>
    <w:p w14:paraId="7934161F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Ad network supply (inventory volume) and demand (advertiser inquiries)</w:t>
      </w:r>
    </w:p>
    <w:p w14:paraId="5E418E55" w14:textId="77777777" w:rsidR="00CA3FE5" w:rsidRDefault="009E620E">
      <w:pPr>
        <w:pStyle w:val="Body"/>
        <w:spacing w:before="360" w:after="240"/>
        <w:outlineLvl w:val="2"/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</w:pPr>
      <w:proofErr w:type="spellStart"/>
      <w:r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  <w:lang w:val="it-IT"/>
        </w:rPr>
        <w:t>Datasets</w:t>
      </w:r>
      <w:proofErr w:type="spellEnd"/>
    </w:p>
    <w:p w14:paraId="13FE4273" w14:textId="77777777" w:rsidR="00CA3FE5" w:rsidRDefault="009E620E">
      <w:pPr>
        <w:pStyle w:val="Body"/>
        <w:numPr>
          <w:ilvl w:val="0"/>
          <w:numId w:val="4"/>
        </w:numPr>
        <w:spacing w:before="10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Description of data set available, at the field level (see table)</w:t>
      </w:r>
    </w:p>
    <w:tbl>
      <w:tblPr>
        <w:tblW w:w="84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8"/>
        <w:gridCol w:w="1350"/>
        <w:gridCol w:w="1440"/>
        <w:gridCol w:w="1350"/>
        <w:gridCol w:w="1350"/>
        <w:gridCol w:w="1620"/>
      </w:tblGrid>
      <w:tr w:rsidR="00CA3FE5" w14:paraId="49588433" w14:textId="77777777">
        <w:trPr>
          <w:trHeight w:val="6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7FB03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Week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75A3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Facebook Spend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B600" w14:textId="77777777" w:rsidR="00CA3FE5" w:rsidRDefault="009E620E">
            <w:pPr>
              <w:pStyle w:val="Body"/>
              <w:spacing w:before="100" w:after="100"/>
            </w:pPr>
            <w:proofErr w:type="spellStart"/>
            <w:r>
              <w:rPr>
                <w:rFonts w:ascii="Segoe UI" w:eastAsia="Segoe UI" w:hAnsi="Segoe UI" w:cs="Segoe UI"/>
                <w:color w:val="9BBB59"/>
                <w:u w:color="9BBB59"/>
              </w:rPr>
              <w:t>Instagram</w:t>
            </w:r>
            <w:proofErr w:type="spellEnd"/>
            <w:r>
              <w:rPr>
                <w:rFonts w:ascii="Segoe UI" w:eastAsia="Segoe UI" w:hAnsi="Segoe UI" w:cs="Segoe UI"/>
                <w:color w:val="9BBB59"/>
                <w:u w:color="9BBB59"/>
              </w:rPr>
              <w:t xml:space="preserve"> Spend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8D1EC" w14:textId="77777777" w:rsidR="00CA3FE5" w:rsidRDefault="009E620E">
            <w:pPr>
              <w:pStyle w:val="Body"/>
              <w:spacing w:before="100" w:after="100"/>
            </w:pPr>
            <w:proofErr w:type="spellStart"/>
            <w:r>
              <w:rPr>
                <w:rFonts w:ascii="Segoe UI" w:eastAsia="Segoe UI" w:hAnsi="Segoe UI" w:cs="Segoe UI"/>
                <w:color w:val="9BBB59"/>
                <w:u w:color="9BBB59"/>
              </w:rPr>
              <w:t>Snapchat</w:t>
            </w:r>
            <w:proofErr w:type="spellEnd"/>
            <w:r>
              <w:rPr>
                <w:rFonts w:ascii="Segoe UI" w:eastAsia="Segoe UI" w:hAnsi="Segoe UI" w:cs="Segoe UI"/>
                <w:color w:val="9BBB59"/>
                <w:u w:color="9BBB59"/>
              </w:rPr>
              <w:t xml:space="preserve"> Spend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4638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YouTube Spend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49301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SEM Spend</w:t>
            </w:r>
          </w:p>
        </w:tc>
      </w:tr>
      <w:tr w:rsidR="00CA3FE5" w14:paraId="02E87A19" w14:textId="77777777">
        <w:trPr>
          <w:trHeight w:val="3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475A9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06/10/17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2CC21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$5,000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DF1DE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$3,000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B05B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$12,000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83AE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$4,000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E5DFC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$3,000</w:t>
            </w:r>
          </w:p>
        </w:tc>
      </w:tr>
      <w:tr w:rsidR="00CA3FE5" w14:paraId="6B160D95" w14:textId="77777777">
        <w:trPr>
          <w:trHeight w:val="3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0B3A0" w14:textId="77777777" w:rsidR="00CA3FE5" w:rsidRDefault="00CA3FE5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7D0DA" w14:textId="77777777" w:rsidR="00CA3FE5" w:rsidRDefault="00CA3FE5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0FDD" w14:textId="77777777" w:rsidR="00CA3FE5" w:rsidRDefault="00CA3FE5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74DE" w14:textId="77777777" w:rsidR="00CA3FE5" w:rsidRDefault="00CA3FE5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D2B7D" w14:textId="77777777" w:rsidR="00CA3FE5" w:rsidRDefault="00CA3FE5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0EC9" w14:textId="77777777" w:rsidR="00CA3FE5" w:rsidRDefault="00CA3FE5"/>
        </w:tc>
      </w:tr>
      <w:tr w:rsidR="00CA3FE5" w14:paraId="6968DCE1" w14:textId="77777777">
        <w:trPr>
          <w:trHeight w:val="3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401CB" w14:textId="77777777" w:rsidR="00CA3FE5" w:rsidRDefault="00CA3FE5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9B8B" w14:textId="77777777" w:rsidR="00CA3FE5" w:rsidRDefault="00CA3FE5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CF253" w14:textId="77777777" w:rsidR="00CA3FE5" w:rsidRDefault="00CA3FE5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910ED" w14:textId="77777777" w:rsidR="00CA3FE5" w:rsidRDefault="00CA3FE5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B2578" w14:textId="77777777" w:rsidR="00CA3FE5" w:rsidRDefault="00CA3FE5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95BEF" w14:textId="77777777" w:rsidR="00CA3FE5" w:rsidRDefault="00CA3FE5"/>
        </w:tc>
      </w:tr>
    </w:tbl>
    <w:p w14:paraId="76EE83B8" w14:textId="77777777" w:rsidR="00CA3FE5" w:rsidRDefault="00CA3FE5">
      <w:pPr>
        <w:pStyle w:val="Body"/>
        <w:widowControl w:val="0"/>
        <w:numPr>
          <w:ilvl w:val="0"/>
          <w:numId w:val="4"/>
        </w:numPr>
        <w:spacing w:before="100" w:after="100"/>
        <w:rPr>
          <w:u w:color="24292E"/>
        </w:rPr>
      </w:pPr>
    </w:p>
    <w:p w14:paraId="37401DD5" w14:textId="77777777" w:rsidR="00CA3FE5" w:rsidRDefault="00CA3FE5">
      <w:pPr>
        <w:pStyle w:val="Body"/>
        <w:spacing w:before="360" w:after="240"/>
        <w:outlineLvl w:val="2"/>
        <w:rPr>
          <w:rFonts w:ascii="Segoe UI" w:eastAsia="Segoe UI" w:hAnsi="Segoe UI" w:cs="Segoe UI"/>
          <w:b/>
          <w:bCs/>
          <w:color w:val="9BBB59"/>
          <w:sz w:val="25"/>
          <w:szCs w:val="25"/>
          <w:u w:color="9BBB59"/>
        </w:rPr>
      </w:pPr>
    </w:p>
    <w:p w14:paraId="31C5551D" w14:textId="77777777" w:rsidR="00CA3FE5" w:rsidRDefault="00CA3FE5">
      <w:pPr>
        <w:pStyle w:val="Body"/>
        <w:spacing w:before="360" w:after="240"/>
        <w:outlineLvl w:val="2"/>
        <w:rPr>
          <w:rFonts w:ascii="Segoe UI" w:eastAsia="Segoe UI" w:hAnsi="Segoe UI" w:cs="Segoe UI"/>
          <w:b/>
          <w:bCs/>
          <w:color w:val="9BBB59"/>
          <w:sz w:val="25"/>
          <w:szCs w:val="25"/>
          <w:u w:color="9BBB59"/>
        </w:rPr>
      </w:pPr>
    </w:p>
    <w:tbl>
      <w:tblPr>
        <w:tblW w:w="84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8"/>
        <w:gridCol w:w="1350"/>
        <w:gridCol w:w="1440"/>
        <w:gridCol w:w="1350"/>
        <w:gridCol w:w="1350"/>
        <w:gridCol w:w="1620"/>
      </w:tblGrid>
      <w:tr w:rsidR="00CA3FE5" w14:paraId="6685DC4B" w14:textId="77777777">
        <w:trPr>
          <w:trHeight w:val="12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F001D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Facebook Pay Subscriptions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45CC9" w14:textId="77777777" w:rsidR="00CA3FE5" w:rsidRDefault="009E620E">
            <w:pPr>
              <w:pStyle w:val="Body"/>
              <w:spacing w:before="100" w:after="100"/>
            </w:pPr>
            <w:proofErr w:type="spellStart"/>
            <w:r>
              <w:rPr>
                <w:rFonts w:ascii="Segoe UI" w:eastAsia="Segoe UI" w:hAnsi="Segoe UI" w:cs="Segoe UI"/>
                <w:color w:val="9BBB59"/>
                <w:u w:color="9BBB59"/>
              </w:rPr>
              <w:t>Instagram</w:t>
            </w:r>
            <w:proofErr w:type="spellEnd"/>
            <w:r>
              <w:rPr>
                <w:rFonts w:ascii="Segoe UI" w:eastAsia="Segoe UI" w:hAnsi="Segoe UI" w:cs="Segoe UI"/>
                <w:color w:val="9BBB59"/>
                <w:u w:color="9BBB59"/>
              </w:rPr>
              <w:t xml:space="preserve"> Pay Subscriptions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8556D" w14:textId="77777777" w:rsidR="00CA3FE5" w:rsidRDefault="009E620E">
            <w:pPr>
              <w:pStyle w:val="Body"/>
              <w:spacing w:before="100" w:after="100"/>
            </w:pPr>
            <w:proofErr w:type="spellStart"/>
            <w:r>
              <w:rPr>
                <w:rFonts w:ascii="Segoe UI" w:eastAsia="Segoe UI" w:hAnsi="Segoe UI" w:cs="Segoe UI"/>
                <w:color w:val="9BBB59"/>
                <w:u w:color="9BBB59"/>
              </w:rPr>
              <w:t>Snapchat</w:t>
            </w:r>
            <w:proofErr w:type="spellEnd"/>
            <w:r>
              <w:rPr>
                <w:rFonts w:ascii="Segoe UI" w:eastAsia="Segoe UI" w:hAnsi="Segoe UI" w:cs="Segoe UI"/>
                <w:color w:val="9BBB59"/>
                <w:u w:color="9BBB59"/>
              </w:rPr>
              <w:t xml:space="preserve"> Pay Subscriptions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F83D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YouTube Pay Subscriptions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CF422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SEM Pay Subscriptions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E8A20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Total Pay Subscriptions</w:t>
            </w:r>
          </w:p>
        </w:tc>
      </w:tr>
      <w:tr w:rsidR="00CA3FE5" w14:paraId="5F95AC45" w14:textId="77777777">
        <w:trPr>
          <w:trHeight w:val="3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10DF3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2,600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101E9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1,468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3314B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7,800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6E895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956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569E7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2,000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CB196" w14:textId="77777777" w:rsidR="00CA3FE5" w:rsidRDefault="009E620E">
            <w:pPr>
              <w:pStyle w:val="Body"/>
              <w:spacing w:before="100" w:after="100"/>
            </w:pPr>
            <w:r>
              <w:rPr>
                <w:rFonts w:ascii="Segoe UI" w:eastAsia="Segoe UI" w:hAnsi="Segoe UI" w:cs="Segoe UI"/>
                <w:color w:val="9BBB59"/>
                <w:u w:color="9BBB59"/>
              </w:rPr>
              <w:t>14,824</w:t>
            </w:r>
          </w:p>
        </w:tc>
      </w:tr>
      <w:tr w:rsidR="00CA3FE5" w14:paraId="62B98CE9" w14:textId="77777777">
        <w:trPr>
          <w:trHeight w:val="3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EB8AC" w14:textId="77777777" w:rsidR="00CA3FE5" w:rsidRDefault="00CA3FE5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5DA6" w14:textId="77777777" w:rsidR="00CA3FE5" w:rsidRDefault="00CA3FE5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887DD" w14:textId="77777777" w:rsidR="00CA3FE5" w:rsidRDefault="00CA3FE5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F7" w14:textId="77777777" w:rsidR="00CA3FE5" w:rsidRDefault="00CA3FE5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E51D" w14:textId="77777777" w:rsidR="00CA3FE5" w:rsidRDefault="00CA3FE5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6500B" w14:textId="77777777" w:rsidR="00CA3FE5" w:rsidRDefault="00CA3FE5"/>
        </w:tc>
      </w:tr>
      <w:tr w:rsidR="00CA3FE5" w14:paraId="7828ABF5" w14:textId="77777777">
        <w:trPr>
          <w:trHeight w:val="3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FBB76" w14:textId="77777777" w:rsidR="00CA3FE5" w:rsidRDefault="00CA3FE5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582A" w14:textId="77777777" w:rsidR="00CA3FE5" w:rsidRDefault="00CA3FE5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E02DF" w14:textId="77777777" w:rsidR="00CA3FE5" w:rsidRDefault="00CA3FE5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10704" w14:textId="77777777" w:rsidR="00CA3FE5" w:rsidRDefault="00CA3FE5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14C6" w14:textId="77777777" w:rsidR="00CA3FE5" w:rsidRDefault="00CA3FE5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AE1F" w14:textId="77777777" w:rsidR="00CA3FE5" w:rsidRDefault="00CA3FE5"/>
        </w:tc>
      </w:tr>
    </w:tbl>
    <w:p w14:paraId="4B59C7E5" w14:textId="77777777" w:rsidR="00CA3FE5" w:rsidRDefault="00CA3FE5">
      <w:pPr>
        <w:pStyle w:val="Body"/>
        <w:widowControl w:val="0"/>
        <w:spacing w:before="360" w:after="240"/>
        <w:outlineLvl w:val="2"/>
        <w:rPr>
          <w:rFonts w:ascii="Segoe UI" w:eastAsia="Segoe UI" w:hAnsi="Segoe UI" w:cs="Segoe UI"/>
          <w:b/>
          <w:bCs/>
          <w:color w:val="9BBB59"/>
          <w:sz w:val="25"/>
          <w:szCs w:val="25"/>
          <w:u w:color="9BBB59"/>
        </w:rPr>
      </w:pPr>
    </w:p>
    <w:p w14:paraId="4E5679A0" w14:textId="77777777" w:rsidR="00CA3FE5" w:rsidRDefault="009E620E">
      <w:pPr>
        <w:pStyle w:val="Body"/>
        <w:spacing w:before="360" w:after="240"/>
        <w:outlineLvl w:val="2"/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  <w:t>Domain knowledge</w:t>
      </w:r>
    </w:p>
    <w:p w14:paraId="6684DC5E" w14:textId="77777777" w:rsidR="00CA3FE5" w:rsidRDefault="009E620E">
      <w:pPr>
        <w:pStyle w:val="Body"/>
        <w:numPr>
          <w:ilvl w:val="0"/>
          <w:numId w:val="6"/>
        </w:numPr>
        <w:spacing w:before="10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What experience do you already have around this area?</w:t>
      </w:r>
    </w:p>
    <w:p w14:paraId="1206FBE9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Multi-channel attribution</w:t>
      </w:r>
    </w:p>
    <w:p w14:paraId="30FAD37E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Campaign bidding optimization</w:t>
      </w:r>
    </w:p>
    <w:p w14:paraId="219044F1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Marketing </w:t>
      </w:r>
      <w:r>
        <w:rPr>
          <w:rFonts w:ascii="Segoe UI" w:eastAsia="Segoe UI" w:hAnsi="Segoe UI" w:cs="Segoe UI"/>
          <w:color w:val="9BBB59"/>
          <w:u w:color="9BBB59"/>
        </w:rPr>
        <w:t>c</w:t>
      </w:r>
      <w:r>
        <w:rPr>
          <w:rFonts w:ascii="Segoe UI" w:eastAsia="Segoe UI" w:hAnsi="Segoe UI" w:cs="Segoe UI"/>
          <w:color w:val="9BBB59"/>
          <w:u w:color="9BBB59"/>
        </w:rPr>
        <w:t xml:space="preserve">ontext such as creative fatigue, ad relevance, etc. </w:t>
      </w:r>
    </w:p>
    <w:p w14:paraId="36B1A5EC" w14:textId="77777777" w:rsidR="00CA3FE5" w:rsidRDefault="009E620E">
      <w:pPr>
        <w:pStyle w:val="Body"/>
        <w:numPr>
          <w:ilvl w:val="0"/>
          <w:numId w:val="6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Does it relate or help inform the project in any way?</w:t>
      </w:r>
    </w:p>
    <w:p w14:paraId="58371671" w14:textId="77777777" w:rsidR="00CA3FE5" w:rsidRDefault="009E620E">
      <w:pPr>
        <w:pStyle w:val="Body"/>
        <w:spacing w:before="60" w:after="100"/>
        <w:ind w:left="72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Yes, </w:t>
      </w:r>
      <w:r>
        <w:rPr>
          <w:rFonts w:ascii="Segoe UI" w:eastAsia="Segoe UI" w:hAnsi="Segoe UI" w:cs="Segoe UI"/>
          <w:color w:val="9BBB59"/>
          <w:u w:color="9BBB59"/>
        </w:rPr>
        <w:t>understanding the context of the campaigns</w:t>
      </w:r>
      <w:r>
        <w:rPr>
          <w:rFonts w:ascii="Segoe UI" w:eastAsia="Segoe UI" w:hAnsi="Segoe UI" w:cs="Segoe UI"/>
          <w:color w:val="9BBB59"/>
          <w:u w:color="9BBB59"/>
        </w:rPr>
        <w:t>,</w:t>
      </w:r>
      <w:r>
        <w:rPr>
          <w:rFonts w:ascii="Segoe UI" w:eastAsia="Segoe UI" w:hAnsi="Segoe UI" w:cs="Segoe UI"/>
          <w:color w:val="9BBB59"/>
          <w:u w:color="9BBB59"/>
        </w:rPr>
        <w:t xml:space="preserve"> and underlying logic of how campaign</w:t>
      </w:r>
      <w:r>
        <w:rPr>
          <w:rFonts w:ascii="Segoe UI" w:eastAsia="Segoe UI" w:hAnsi="Segoe UI" w:cs="Segoe UI"/>
          <w:color w:val="9BBB59"/>
          <w:u w:color="9BBB59"/>
        </w:rPr>
        <w:t xml:space="preserve"> performance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are recorded</w:t>
      </w:r>
      <w:r>
        <w:rPr>
          <w:rFonts w:ascii="Segoe UI" w:eastAsia="Segoe UI" w:hAnsi="Segoe UI" w:cs="Segoe UI"/>
          <w:color w:val="9BBB59"/>
          <w:u w:color="9BBB59"/>
        </w:rPr>
        <w:t>,</w:t>
      </w:r>
      <w:r>
        <w:rPr>
          <w:rFonts w:ascii="Segoe UI" w:eastAsia="Segoe UI" w:hAnsi="Segoe UI" w:cs="Segoe UI"/>
          <w:color w:val="9BBB59"/>
          <w:u w:color="9BBB59"/>
        </w:rPr>
        <w:t xml:space="preserve"> can help to interpret the data properly. </w:t>
      </w:r>
    </w:p>
    <w:p w14:paraId="5464C05F" w14:textId="77777777" w:rsidR="00CA3FE5" w:rsidRDefault="009E620E">
      <w:pPr>
        <w:pStyle w:val="Body"/>
        <w:numPr>
          <w:ilvl w:val="0"/>
          <w:numId w:val="6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What other research efforts exist?</w:t>
      </w:r>
    </w:p>
    <w:p w14:paraId="3834D5C1" w14:textId="77777777" w:rsidR="00CA3FE5" w:rsidRDefault="009E620E">
      <w:pPr>
        <w:pStyle w:val="Body"/>
        <w:numPr>
          <w:ilvl w:val="1"/>
          <w:numId w:val="6"/>
        </w:numPr>
        <w:spacing w:before="10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 xml:space="preserve">Use a quick Google search to see what approaches others have made, or </w:t>
      </w:r>
      <w:r>
        <w:rPr>
          <w:rFonts w:ascii="Segoe UI" w:eastAsia="Segoe UI" w:hAnsi="Segoe UI" w:cs="Segoe UI"/>
          <w:color w:val="24292E"/>
          <w:u w:color="24292E"/>
        </w:rPr>
        <w:t>talk with your colleagues if it is work related about previous attempts at similar problems.</w:t>
      </w:r>
    </w:p>
    <w:p w14:paraId="5DF90D66" w14:textId="77777777" w:rsidR="00CA3FE5" w:rsidRDefault="009E620E">
      <w:pPr>
        <w:pStyle w:val="Body"/>
        <w:spacing w:before="60" w:after="100"/>
        <w:ind w:left="72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https://analyticsartist.wordpress.com/2014/08/17/marketing-mix-modeling-explained-with-r/ </w:t>
      </w:r>
    </w:p>
    <w:p w14:paraId="3683FC6A" w14:textId="77777777" w:rsidR="00CA3FE5" w:rsidRDefault="009E620E">
      <w:pPr>
        <w:pStyle w:val="Body"/>
        <w:spacing w:before="60" w:after="100"/>
        <w:ind w:left="72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http://www.b-eye-network.com/view/17152 </w:t>
      </w:r>
    </w:p>
    <w:p w14:paraId="007739BD" w14:textId="77777777" w:rsidR="00CA3FE5" w:rsidRDefault="009E620E">
      <w:pPr>
        <w:pStyle w:val="Body"/>
        <w:numPr>
          <w:ilvl w:val="1"/>
          <w:numId w:val="6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This could even just be somethi</w:t>
      </w:r>
      <w:r>
        <w:rPr>
          <w:rFonts w:ascii="Segoe UI" w:eastAsia="Segoe UI" w:hAnsi="Segoe UI" w:cs="Segoe UI"/>
          <w:color w:val="24292E"/>
          <w:u w:color="24292E"/>
        </w:rPr>
        <w:t>ng like "the marketing team put together a forecast in excel that doesn't do well."</w:t>
      </w:r>
    </w:p>
    <w:p w14:paraId="78EEC938" w14:textId="77777777" w:rsidR="00CA3FE5" w:rsidRDefault="009E620E">
      <w:pPr>
        <w:pStyle w:val="Body"/>
        <w:spacing w:before="60" w:after="100"/>
        <w:ind w:left="108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Marketing team currently use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previous week’s pay sub data to run a rough estimation of budget allocation and pay sub forecast on future </w:t>
      </w:r>
      <w:r>
        <w:rPr>
          <w:rFonts w:ascii="Segoe UI" w:eastAsia="Segoe UI" w:hAnsi="Segoe UI" w:cs="Segoe UI"/>
          <w:color w:val="9BBB59"/>
          <w:u w:color="9BBB59"/>
        </w:rPr>
        <w:lastRenderedPageBreak/>
        <w:t xml:space="preserve">pay sub numbers in excel. </w:t>
      </w:r>
      <w:r>
        <w:rPr>
          <w:rFonts w:ascii="Segoe UI" w:eastAsia="Segoe UI" w:hAnsi="Segoe UI" w:cs="Segoe UI"/>
          <w:color w:val="9BBB59"/>
          <w:u w:color="9BBB59"/>
        </w:rPr>
        <w:t>A</w:t>
      </w:r>
      <w:r>
        <w:rPr>
          <w:rFonts w:ascii="Segoe UI" w:eastAsia="Segoe UI" w:hAnsi="Segoe UI" w:cs="Segoe UI"/>
          <w:color w:val="9BBB59"/>
          <w:u w:color="9BBB59"/>
        </w:rPr>
        <w:t xml:space="preserve"> more</w:t>
      </w:r>
      <w:r>
        <w:rPr>
          <w:rFonts w:ascii="Segoe UI" w:eastAsia="Segoe UI" w:hAnsi="Segoe UI" w:cs="Segoe UI"/>
          <w:color w:val="9BBB59"/>
          <w:u w:color="9BBB59"/>
        </w:rPr>
        <w:t xml:space="preserve"> accurate logistic</w:t>
      </w:r>
      <w:r>
        <w:rPr>
          <w:rFonts w:ascii="Segoe UI" w:eastAsia="Segoe UI" w:hAnsi="Segoe UI" w:cs="Segoe UI"/>
          <w:color w:val="9BBB59"/>
          <w:u w:color="9BBB59"/>
        </w:rPr>
        <w:t>al</w:t>
      </w:r>
      <w:r>
        <w:rPr>
          <w:rFonts w:ascii="Segoe UI" w:eastAsia="Segoe UI" w:hAnsi="Segoe UI" w:cs="Segoe UI"/>
          <w:color w:val="9BBB59"/>
          <w:u w:color="9BBB59"/>
        </w:rPr>
        <w:t xml:space="preserve"> model can help </w:t>
      </w:r>
      <w:r>
        <w:rPr>
          <w:rFonts w:ascii="Segoe UI" w:eastAsia="Segoe UI" w:hAnsi="Segoe UI" w:cs="Segoe UI"/>
          <w:color w:val="9BBB59"/>
          <w:u w:color="9BBB59"/>
        </w:rPr>
        <w:t xml:space="preserve">optimization </w:t>
      </w:r>
      <w:r>
        <w:rPr>
          <w:rFonts w:ascii="Segoe UI" w:eastAsia="Segoe UI" w:hAnsi="Segoe UI" w:cs="Segoe UI"/>
          <w:color w:val="9BBB59"/>
          <w:u w:color="9BBB59"/>
        </w:rPr>
        <w:t>of</w:t>
      </w:r>
      <w:r>
        <w:rPr>
          <w:rFonts w:ascii="Segoe UI" w:eastAsia="Segoe UI" w:hAnsi="Segoe UI" w:cs="Segoe UI"/>
          <w:color w:val="9BBB59"/>
          <w:u w:color="9BBB59"/>
        </w:rPr>
        <w:t xml:space="preserve"> marketing spend.</w:t>
      </w:r>
    </w:p>
    <w:p w14:paraId="7BAA6712" w14:textId="77777777" w:rsidR="00CA3FE5" w:rsidRDefault="009E620E">
      <w:pPr>
        <w:pStyle w:val="Body"/>
        <w:numPr>
          <w:ilvl w:val="1"/>
          <w:numId w:val="6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Include a benchmark, how other models have performed, even if you are unsure what the metric means.</w:t>
      </w:r>
    </w:p>
    <w:p w14:paraId="53412156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Have R2 be greater than 0.85</w:t>
      </w:r>
    </w:p>
    <w:p w14:paraId="04A8CD91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All spend metrics are significant (P &lt; 0.05)</w:t>
      </w:r>
    </w:p>
    <w:p w14:paraId="5AE2E7AD" w14:textId="77777777" w:rsidR="00CA3FE5" w:rsidRDefault="009E620E">
      <w:pPr>
        <w:pStyle w:val="Body"/>
        <w:spacing w:before="360" w:after="240"/>
        <w:outlineLvl w:val="2"/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  <w:t>Project Concerns</w:t>
      </w:r>
    </w:p>
    <w:p w14:paraId="4DDEB3EF" w14:textId="77777777" w:rsidR="00CA3FE5" w:rsidRDefault="009E620E">
      <w:pPr>
        <w:pStyle w:val="Body"/>
        <w:numPr>
          <w:ilvl w:val="0"/>
          <w:numId w:val="8"/>
        </w:numPr>
        <w:spacing w:before="10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What questions do you have about your project? What are you not sure you quite yet understand? (The more honest you are about this, the easier your instructors can help).</w:t>
      </w:r>
    </w:p>
    <w:p w14:paraId="73A9BABA" w14:textId="77777777" w:rsidR="00CA3FE5" w:rsidRDefault="009E620E">
      <w:pPr>
        <w:pStyle w:val="ListParagraph"/>
        <w:numPr>
          <w:ilvl w:val="1"/>
          <w:numId w:val="2"/>
        </w:numPr>
        <w:spacing w:before="10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Can I</w:t>
      </w:r>
    </w:p>
    <w:p w14:paraId="516D68C8" w14:textId="77777777" w:rsidR="00CA3FE5" w:rsidRDefault="009E620E">
      <w:pPr>
        <w:pStyle w:val="ListParagraph"/>
        <w:numPr>
          <w:ilvl w:val="2"/>
          <w:numId w:val="2"/>
        </w:numPr>
        <w:spacing w:before="10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1)</w:t>
      </w:r>
      <w:r>
        <w:rPr>
          <w:rFonts w:ascii="Segoe UI" w:eastAsia="Segoe UI" w:hAnsi="Segoe UI" w:cs="Segoe UI"/>
          <w:color w:val="9BBB59"/>
          <w:u w:color="9BBB59"/>
        </w:rPr>
        <w:t xml:space="preserve"> </w:t>
      </w:r>
      <w:proofErr w:type="gramStart"/>
      <w:r>
        <w:rPr>
          <w:rFonts w:ascii="Segoe UI" w:eastAsia="Segoe UI" w:hAnsi="Segoe UI" w:cs="Segoe UI"/>
          <w:color w:val="9BBB59"/>
          <w:u w:color="9BBB59"/>
        </w:rPr>
        <w:t>use</w:t>
      </w:r>
      <w:proofErr w:type="gramEnd"/>
      <w:r>
        <w:rPr>
          <w:rFonts w:ascii="Segoe UI" w:eastAsia="Segoe UI" w:hAnsi="Segoe UI" w:cs="Segoe UI"/>
          <w:color w:val="9BBB59"/>
          <w:u w:color="9BBB59"/>
        </w:rPr>
        <w:t xml:space="preserve"> spend data to forecast the # of</w:t>
      </w:r>
      <w:r>
        <w:rPr>
          <w:rFonts w:ascii="Segoe UI" w:eastAsia="Segoe UI" w:hAnsi="Segoe UI" w:cs="Segoe UI"/>
          <w:color w:val="9BBB59"/>
          <w:u w:color="9BBB59"/>
        </w:rPr>
        <w:t xml:space="preserve"> </w:t>
      </w:r>
      <w:r>
        <w:rPr>
          <w:rFonts w:ascii="Segoe UI" w:eastAsia="Segoe UI" w:hAnsi="Segoe UI" w:cs="Segoe UI"/>
          <w:color w:val="9BBB59"/>
          <w:u w:color="9BBB59"/>
        </w:rPr>
        <w:t xml:space="preserve">pay </w:t>
      </w:r>
      <w:r>
        <w:rPr>
          <w:rFonts w:ascii="Segoe UI" w:eastAsia="Segoe UI" w:hAnsi="Segoe UI" w:cs="Segoe UI"/>
          <w:color w:val="9BBB59"/>
          <w:u w:color="9BBB59"/>
        </w:rPr>
        <w:t>subscriptions</w:t>
      </w:r>
      <w:r>
        <w:rPr>
          <w:rFonts w:ascii="Segoe UI" w:eastAsia="Segoe UI" w:hAnsi="Segoe UI" w:cs="Segoe UI"/>
          <w:color w:val="9BBB59"/>
          <w:u w:color="9BBB59"/>
        </w:rPr>
        <w:t>?</w:t>
      </w:r>
    </w:p>
    <w:p w14:paraId="6D599A31" w14:textId="77777777" w:rsidR="00CA3FE5" w:rsidRDefault="009E620E">
      <w:pPr>
        <w:pStyle w:val="ListParagraph"/>
        <w:numPr>
          <w:ilvl w:val="2"/>
          <w:numId w:val="2"/>
        </w:numPr>
        <w:spacing w:before="10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2)</w:t>
      </w:r>
      <w:r>
        <w:rPr>
          <w:rFonts w:ascii="Segoe UI" w:eastAsia="Segoe UI" w:hAnsi="Segoe UI" w:cs="Segoe UI"/>
          <w:color w:val="9BBB59"/>
          <w:u w:color="9BBB59"/>
        </w:rPr>
        <w:t xml:space="preserve"> </w:t>
      </w:r>
      <w:proofErr w:type="gramStart"/>
      <w:r>
        <w:rPr>
          <w:rFonts w:ascii="Segoe UI" w:eastAsia="Segoe UI" w:hAnsi="Segoe UI" w:cs="Segoe UI"/>
          <w:color w:val="9BBB59"/>
          <w:u w:color="9BBB59"/>
        </w:rPr>
        <w:t>predict</w:t>
      </w:r>
      <w:proofErr w:type="gramEnd"/>
      <w:r>
        <w:rPr>
          <w:rFonts w:ascii="Segoe UI" w:eastAsia="Segoe UI" w:hAnsi="Segoe UI" w:cs="Segoe UI"/>
          <w:color w:val="9BBB59"/>
          <w:u w:color="9BBB59"/>
        </w:rPr>
        <w:t xml:space="preserve"> the best allocation with</w:t>
      </w:r>
      <w:r>
        <w:rPr>
          <w:rFonts w:ascii="Segoe UI" w:eastAsia="Segoe UI" w:hAnsi="Segoe UI" w:cs="Segoe UI"/>
          <w:color w:val="9BBB59"/>
          <w:u w:color="9BBB59"/>
        </w:rPr>
        <w:t>in each</w:t>
      </w:r>
      <w:r>
        <w:rPr>
          <w:rFonts w:ascii="Segoe UI" w:eastAsia="Segoe UI" w:hAnsi="Segoe UI" w:cs="Segoe UI"/>
          <w:color w:val="9BBB59"/>
          <w:u w:color="9BBB59"/>
        </w:rPr>
        <w:t xml:space="preserve"> media mix in order to get the optimal result, </w:t>
      </w:r>
      <w:r>
        <w:rPr>
          <w:rFonts w:ascii="Segoe UI" w:eastAsia="Segoe UI" w:hAnsi="Segoe UI" w:cs="Segoe UI"/>
          <w:color w:val="9BBB59"/>
          <w:u w:color="9BBB59"/>
        </w:rPr>
        <w:t>considering that</w:t>
      </w:r>
      <w:r>
        <w:rPr>
          <w:rFonts w:ascii="Segoe UI" w:eastAsia="Segoe UI" w:hAnsi="Segoe UI" w:cs="Segoe UI"/>
          <w:color w:val="9BBB59"/>
          <w:u w:color="9BBB59"/>
        </w:rPr>
        <w:t xml:space="preserve"> there will be diminish</w:t>
      </w:r>
      <w:r>
        <w:rPr>
          <w:rFonts w:ascii="Segoe UI" w:eastAsia="Segoe UI" w:hAnsi="Segoe UI" w:cs="Segoe UI"/>
          <w:color w:val="9BBB59"/>
          <w:u w:color="9BBB59"/>
        </w:rPr>
        <w:t>ing</w:t>
      </w:r>
      <w:r>
        <w:rPr>
          <w:rFonts w:ascii="Segoe UI" w:eastAsia="Segoe UI" w:hAnsi="Segoe UI" w:cs="Segoe UI"/>
          <w:color w:val="9BBB59"/>
          <w:u w:color="9BBB59"/>
        </w:rPr>
        <w:t xml:space="preserve"> return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at some point?</w:t>
      </w:r>
    </w:p>
    <w:p w14:paraId="217D4C54" w14:textId="77777777" w:rsidR="00CA3FE5" w:rsidRDefault="009E620E">
      <w:pPr>
        <w:pStyle w:val="Body"/>
        <w:numPr>
          <w:ilvl w:val="0"/>
          <w:numId w:val="8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What are the assumptions and caveats to the problem?</w:t>
      </w:r>
    </w:p>
    <w:p w14:paraId="5EE5F62D" w14:textId="77777777" w:rsidR="00CA3FE5" w:rsidRDefault="009E620E">
      <w:pPr>
        <w:pStyle w:val="Body"/>
        <w:numPr>
          <w:ilvl w:val="1"/>
          <w:numId w:val="8"/>
        </w:numPr>
        <w:spacing w:before="10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 xml:space="preserve">What data do </w:t>
      </w:r>
      <w:r>
        <w:rPr>
          <w:rFonts w:ascii="Segoe UI" w:eastAsia="Segoe UI" w:hAnsi="Segoe UI" w:cs="Segoe UI"/>
          <w:color w:val="24292E"/>
          <w:u w:color="24292E"/>
        </w:rPr>
        <w:t>you not have access to but wish you had?</w:t>
      </w:r>
    </w:p>
    <w:p w14:paraId="3721F703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Have linear multi-touch point data instead of the last touch point data.</w:t>
      </w:r>
    </w:p>
    <w:p w14:paraId="2D0DFFB0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Other factors such as ad-network demand and supply condition that effects the bidding.</w:t>
      </w:r>
    </w:p>
    <w:p w14:paraId="0D16D55D" w14:textId="77777777" w:rsidR="00CA3FE5" w:rsidRDefault="009E620E">
      <w:pPr>
        <w:pStyle w:val="Body"/>
        <w:numPr>
          <w:ilvl w:val="1"/>
          <w:numId w:val="8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 xml:space="preserve">What is already implied about the observations in your </w:t>
      </w:r>
      <w:r>
        <w:rPr>
          <w:rFonts w:ascii="Segoe UI" w:eastAsia="Segoe UI" w:hAnsi="Segoe UI" w:cs="Segoe UI"/>
          <w:color w:val="24292E"/>
          <w:u w:color="24292E"/>
        </w:rPr>
        <w:t>data set? For example, if your primary data set is twitter data, it may not be representative of the whole sample (say, predicting who would win an election)</w:t>
      </w:r>
    </w:p>
    <w:p w14:paraId="4003FCC5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Spend can’t </w:t>
      </w:r>
      <w:r>
        <w:rPr>
          <w:rFonts w:ascii="Segoe UI" w:eastAsia="Segoe UI" w:hAnsi="Segoe UI" w:cs="Segoe UI"/>
          <w:color w:val="9BBB59"/>
          <w:u w:color="9BBB59"/>
        </w:rPr>
        <w:t xml:space="preserve">be unlimited. </w:t>
      </w:r>
    </w:p>
    <w:p w14:paraId="7404DCF1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Data is stale after one year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14:paraId="799CFF69" w14:textId="77777777" w:rsidR="00CA3FE5" w:rsidRDefault="009E620E">
      <w:pPr>
        <w:pStyle w:val="Body"/>
        <w:numPr>
          <w:ilvl w:val="0"/>
          <w:numId w:val="8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What are the risks to the project?</w:t>
      </w:r>
    </w:p>
    <w:p w14:paraId="16FF54B6" w14:textId="77777777" w:rsidR="00CA3FE5" w:rsidRDefault="009E620E">
      <w:pPr>
        <w:pStyle w:val="Body"/>
        <w:numPr>
          <w:ilvl w:val="1"/>
          <w:numId w:val="8"/>
        </w:numPr>
        <w:spacing w:before="10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What's the cost of your model being wrong? (What's the benefit of your model being right?)</w:t>
      </w:r>
    </w:p>
    <w:p w14:paraId="5C617D71" w14:textId="77777777" w:rsidR="00CA3FE5" w:rsidRDefault="009E620E">
      <w:pPr>
        <w:pStyle w:val="Body"/>
        <w:spacing w:before="100" w:after="100"/>
        <w:ind w:left="1440"/>
        <w:rPr>
          <w:rFonts w:ascii="Segoe UI" w:eastAsia="Segoe UI" w:hAnsi="Segoe UI" w:cs="Segoe UI"/>
          <w:color w:val="9BBB59"/>
          <w:u w:color="9BBB59"/>
        </w:rPr>
      </w:pPr>
      <w:proofErr w:type="gramStart"/>
      <w:r>
        <w:rPr>
          <w:rFonts w:ascii="Segoe UI" w:eastAsia="Segoe UI" w:hAnsi="Segoe UI" w:cs="Segoe UI"/>
          <w:color w:val="9BBB59"/>
          <w:u w:color="9BBB59"/>
        </w:rPr>
        <w:t>Poor acquisition result</w:t>
      </w:r>
      <w:r>
        <w:rPr>
          <w:rFonts w:ascii="Segoe UI" w:eastAsia="Segoe UI" w:hAnsi="Segoe UI" w:cs="Segoe UI"/>
          <w:color w:val="9BBB59"/>
          <w:u w:color="9BBB59"/>
        </w:rPr>
        <w:t>.</w:t>
      </w:r>
      <w:proofErr w:type="gramEnd"/>
    </w:p>
    <w:p w14:paraId="23164227" w14:textId="77777777" w:rsidR="00CA3FE5" w:rsidRDefault="009E620E">
      <w:pPr>
        <w:pStyle w:val="Body"/>
        <w:numPr>
          <w:ilvl w:val="1"/>
          <w:numId w:val="8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Is any of the data incorrect? Could it be incorrect?</w:t>
      </w:r>
    </w:p>
    <w:p w14:paraId="27F48D70" w14:textId="77777777" w:rsidR="00CA3FE5" w:rsidRDefault="009E620E">
      <w:pPr>
        <w:pStyle w:val="Body"/>
        <w:spacing w:before="60" w:after="100"/>
        <w:ind w:left="144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The potential incorrect part, if any, would be the incorrect record of </w:t>
      </w:r>
      <w:r>
        <w:rPr>
          <w:rFonts w:ascii="Segoe UI" w:eastAsia="Segoe UI" w:hAnsi="Segoe UI" w:cs="Segoe UI"/>
          <w:color w:val="9BBB59"/>
          <w:u w:color="9BBB59"/>
        </w:rPr>
        <w:t>pay subscrip</w:t>
      </w:r>
      <w:r>
        <w:rPr>
          <w:rFonts w:ascii="Segoe UI" w:eastAsia="Segoe UI" w:hAnsi="Segoe UI" w:cs="Segoe UI"/>
          <w:color w:val="9BBB59"/>
          <w:u w:color="9BBB59"/>
        </w:rPr>
        <w:t>tions</w:t>
      </w:r>
      <w:r>
        <w:rPr>
          <w:rFonts w:ascii="Segoe UI" w:eastAsia="Segoe UI" w:hAnsi="Segoe UI" w:cs="Segoe UI"/>
          <w:color w:val="9BBB59"/>
          <w:u w:color="9BBB59"/>
        </w:rPr>
        <w:t>,</w:t>
      </w:r>
      <w:r>
        <w:rPr>
          <w:rFonts w:ascii="Segoe UI" w:eastAsia="Segoe UI" w:hAnsi="Segoe UI" w:cs="Segoe UI"/>
          <w:color w:val="9BBB59"/>
          <w:u w:color="9BBB59"/>
        </w:rPr>
        <w:t xml:space="preserve"> given that it didn’t take into consideration </w:t>
      </w:r>
      <w:r>
        <w:rPr>
          <w:rFonts w:ascii="Segoe UI" w:eastAsia="Segoe UI" w:hAnsi="Segoe UI" w:cs="Segoe UI"/>
          <w:color w:val="9BBB59"/>
          <w:u w:color="9BBB59"/>
        </w:rPr>
        <w:t>the</w:t>
      </w:r>
      <w:r>
        <w:rPr>
          <w:rFonts w:ascii="Segoe UI" w:eastAsia="Segoe UI" w:hAnsi="Segoe UI" w:cs="Segoe UI"/>
          <w:color w:val="9BBB59"/>
          <w:u w:color="9BBB59"/>
        </w:rPr>
        <w:t xml:space="preserve"> cancel state.</w:t>
      </w:r>
    </w:p>
    <w:p w14:paraId="6BE2CF29" w14:textId="77777777" w:rsidR="00CA3FE5" w:rsidRDefault="009E620E">
      <w:pPr>
        <w:pStyle w:val="Body"/>
        <w:spacing w:before="360" w:after="240"/>
        <w:outlineLvl w:val="2"/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  <w:t>Outcomes</w:t>
      </w:r>
    </w:p>
    <w:p w14:paraId="7732510D" w14:textId="77777777" w:rsidR="00CA3FE5" w:rsidRDefault="009E620E">
      <w:pPr>
        <w:pStyle w:val="Body"/>
        <w:numPr>
          <w:ilvl w:val="0"/>
          <w:numId w:val="10"/>
        </w:numPr>
        <w:spacing w:before="10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What do you expect the output to look like?</w:t>
      </w:r>
    </w:p>
    <w:p w14:paraId="605C54FC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The amount of budget to</w:t>
      </w:r>
      <w:r>
        <w:rPr>
          <w:rFonts w:ascii="Segoe UI" w:eastAsia="Segoe UI" w:hAnsi="Segoe UI" w:cs="Segoe UI"/>
          <w:color w:val="9BBB59"/>
          <w:u w:color="9BBB59"/>
        </w:rPr>
        <w:t>ward</w:t>
      </w:r>
      <w:r>
        <w:rPr>
          <w:rFonts w:ascii="Segoe UI" w:eastAsia="Segoe UI" w:hAnsi="Segoe UI" w:cs="Segoe UI"/>
          <w:color w:val="9BBB59"/>
          <w:u w:color="9BBB59"/>
        </w:rPr>
        <w:t xml:space="preserve"> each </w:t>
      </w:r>
      <w:r>
        <w:rPr>
          <w:rFonts w:ascii="Segoe UI" w:eastAsia="Segoe UI" w:hAnsi="Segoe UI" w:cs="Segoe UI"/>
          <w:color w:val="9BBB59"/>
          <w:u w:color="9BBB59"/>
        </w:rPr>
        <w:t>channel, and the pay subscriptions that each channel will bring in.</w:t>
      </w:r>
    </w:p>
    <w:p w14:paraId="51352BBA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Moving forward</w:t>
      </w:r>
      <w:r>
        <w:rPr>
          <w:rFonts w:ascii="Segoe UI" w:eastAsia="Segoe UI" w:hAnsi="Segoe UI" w:cs="Segoe UI"/>
          <w:color w:val="9BBB59"/>
          <w:u w:color="9BBB59"/>
        </w:rPr>
        <w:t>,</w:t>
      </w:r>
      <w:r>
        <w:rPr>
          <w:rFonts w:ascii="Segoe UI" w:eastAsia="Segoe UI" w:hAnsi="Segoe UI" w:cs="Segoe UI"/>
          <w:color w:val="9BBB59"/>
          <w:u w:color="9BBB59"/>
        </w:rPr>
        <w:t xml:space="preserve"> the model has the ability to continue </w:t>
      </w:r>
      <w:r>
        <w:rPr>
          <w:rFonts w:ascii="Segoe UI" w:eastAsia="Segoe UI" w:hAnsi="Segoe UI" w:cs="Segoe UI"/>
          <w:color w:val="9BBB59"/>
          <w:u w:color="9BBB59"/>
        </w:rPr>
        <w:t>learning</w:t>
      </w:r>
      <w:r>
        <w:rPr>
          <w:rFonts w:ascii="Segoe UI" w:eastAsia="Segoe UI" w:hAnsi="Segoe UI" w:cs="Segoe UI"/>
          <w:color w:val="9BBB59"/>
          <w:u w:color="9BBB59"/>
        </w:rPr>
        <w:t xml:space="preserve"> from the latest data to update its predication. </w:t>
      </w:r>
    </w:p>
    <w:p w14:paraId="7FDB52C9" w14:textId="77777777" w:rsidR="00CA3FE5" w:rsidRDefault="009E620E">
      <w:pPr>
        <w:pStyle w:val="Body"/>
        <w:numPr>
          <w:ilvl w:val="0"/>
          <w:numId w:val="10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What does your target audience expect the output to look like?</w:t>
      </w:r>
    </w:p>
    <w:p w14:paraId="1C03EF85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Recommendation amount of </w:t>
      </w:r>
      <w:r>
        <w:rPr>
          <w:rFonts w:ascii="Segoe UI" w:eastAsia="Segoe UI" w:hAnsi="Segoe UI" w:cs="Segoe UI"/>
          <w:color w:val="9BBB59"/>
          <w:u w:color="9BBB59"/>
        </w:rPr>
        <w:t xml:space="preserve">weekly </w:t>
      </w:r>
      <w:r>
        <w:rPr>
          <w:rFonts w:ascii="Segoe UI" w:eastAsia="Segoe UI" w:hAnsi="Segoe UI" w:cs="Segoe UI"/>
          <w:color w:val="9BBB59"/>
          <w:u w:color="9BBB59"/>
        </w:rPr>
        <w:t>marketing</w:t>
      </w:r>
      <w:r>
        <w:rPr>
          <w:rFonts w:ascii="Segoe UI" w:eastAsia="Segoe UI" w:hAnsi="Segoe UI" w:cs="Segoe UI"/>
          <w:color w:val="9BBB59"/>
          <w:u w:color="9BBB59"/>
        </w:rPr>
        <w:t xml:space="preserve"> budget to</w:t>
      </w:r>
      <w:r>
        <w:rPr>
          <w:rFonts w:ascii="Segoe UI" w:eastAsia="Segoe UI" w:hAnsi="Segoe UI" w:cs="Segoe UI"/>
          <w:color w:val="9BBB59"/>
          <w:u w:color="9BBB59"/>
        </w:rPr>
        <w:t>ward</w:t>
      </w:r>
      <w:r>
        <w:rPr>
          <w:rFonts w:ascii="Segoe UI" w:eastAsia="Segoe UI" w:hAnsi="Segoe UI" w:cs="Segoe UI"/>
          <w:color w:val="9BBB59"/>
          <w:u w:color="9BBB59"/>
        </w:rPr>
        <w:t xml:space="preserve"> each channel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14:paraId="5E087697" w14:textId="77777777" w:rsidR="00CA3FE5" w:rsidRDefault="009E620E">
      <w:pPr>
        <w:pStyle w:val="ListParagraph"/>
        <w:numPr>
          <w:ilvl w:val="1"/>
          <w:numId w:val="2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Predict pay subsc</w:t>
      </w:r>
      <w:r>
        <w:rPr>
          <w:rFonts w:ascii="Segoe UI" w:eastAsia="Segoe UI" w:hAnsi="Segoe UI" w:cs="Segoe UI"/>
          <w:color w:val="9BBB59"/>
          <w:u w:color="9BBB59"/>
        </w:rPr>
        <w:t xml:space="preserve">riptions from each channel. </w:t>
      </w:r>
    </w:p>
    <w:p w14:paraId="05BA5E51" w14:textId="77777777" w:rsidR="00CA3FE5" w:rsidRDefault="00CA3FE5">
      <w:pPr>
        <w:pStyle w:val="Body"/>
        <w:spacing w:before="60" w:after="100"/>
        <w:ind w:left="720"/>
        <w:rPr>
          <w:rFonts w:ascii="Segoe UI" w:eastAsia="Segoe UI" w:hAnsi="Segoe UI" w:cs="Segoe UI"/>
          <w:color w:val="24292E"/>
          <w:u w:color="24292E"/>
        </w:rPr>
      </w:pPr>
    </w:p>
    <w:p w14:paraId="59C10CA3" w14:textId="77777777" w:rsidR="00CA3FE5" w:rsidRDefault="009E620E">
      <w:pPr>
        <w:pStyle w:val="Body"/>
        <w:numPr>
          <w:ilvl w:val="0"/>
          <w:numId w:val="10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 xml:space="preserve">What gain do you expect from your most important feature </w:t>
      </w:r>
      <w:proofErr w:type="gramStart"/>
      <w:r>
        <w:rPr>
          <w:rFonts w:ascii="Segoe UI" w:eastAsia="Segoe UI" w:hAnsi="Segoe UI" w:cs="Segoe UI"/>
          <w:color w:val="24292E"/>
          <w:u w:color="24292E"/>
        </w:rPr>
        <w:t>on its own</w:t>
      </w:r>
      <w:proofErr w:type="gramEnd"/>
      <w:r>
        <w:rPr>
          <w:rFonts w:ascii="Segoe UI" w:eastAsia="Segoe UI" w:hAnsi="Segoe UI" w:cs="Segoe UI"/>
          <w:color w:val="24292E"/>
          <w:u w:color="24292E"/>
        </w:rPr>
        <w:t>?</w:t>
      </w:r>
    </w:p>
    <w:p w14:paraId="5E0EA06E" w14:textId="77777777" w:rsidR="00CA3FE5" w:rsidRDefault="009E620E">
      <w:pPr>
        <w:pStyle w:val="Body"/>
        <w:spacing w:before="100" w:after="100"/>
        <w:ind w:left="144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Spend amount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14:paraId="722D8648" w14:textId="77777777" w:rsidR="00CA3FE5" w:rsidRDefault="009E620E">
      <w:pPr>
        <w:pStyle w:val="Body"/>
        <w:numPr>
          <w:ilvl w:val="0"/>
          <w:numId w:val="10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How complicated does your model have to be?</w:t>
      </w:r>
    </w:p>
    <w:p w14:paraId="57856EB1" w14:textId="77777777" w:rsidR="00CA3FE5" w:rsidRDefault="009E620E">
      <w:pPr>
        <w:pStyle w:val="Body"/>
        <w:spacing w:before="60" w:after="100"/>
        <w:ind w:left="144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Two logistic regression model</w:t>
      </w:r>
      <w:r>
        <w:rPr>
          <w:rFonts w:ascii="Segoe UI" w:eastAsia="Segoe UI" w:hAnsi="Segoe UI" w:cs="Segoe UI"/>
          <w:color w:val="9BBB59"/>
          <w:u w:color="9BBB59"/>
        </w:rPr>
        <w:t>s</w:t>
      </w:r>
    </w:p>
    <w:p w14:paraId="34F463ED" w14:textId="77777777" w:rsidR="00CA3FE5" w:rsidRDefault="009E620E">
      <w:pPr>
        <w:pStyle w:val="Body"/>
        <w:spacing w:before="60" w:after="100"/>
        <w:ind w:left="144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1) </w:t>
      </w:r>
      <w:proofErr w:type="gramStart"/>
      <w:r>
        <w:rPr>
          <w:rFonts w:ascii="Segoe UI" w:eastAsia="Segoe UI" w:hAnsi="Segoe UI" w:cs="Segoe UI"/>
          <w:color w:val="9BBB59"/>
          <w:u w:color="9BBB59"/>
        </w:rPr>
        <w:t>predict</w:t>
      </w:r>
      <w:proofErr w:type="gramEnd"/>
      <w:r>
        <w:rPr>
          <w:rFonts w:ascii="Segoe UI" w:eastAsia="Segoe UI" w:hAnsi="Segoe UI" w:cs="Segoe UI"/>
          <w:color w:val="9BBB59"/>
          <w:u w:color="9BBB59"/>
        </w:rPr>
        <w:t xml:space="preserve"> the # of </w:t>
      </w:r>
      <w:r>
        <w:rPr>
          <w:rFonts w:ascii="Segoe UI" w:eastAsia="Segoe UI" w:hAnsi="Segoe UI" w:cs="Segoe UI"/>
          <w:color w:val="9BBB59"/>
          <w:u w:color="9BBB59"/>
        </w:rPr>
        <w:t>pay subscriptions</w:t>
      </w:r>
      <w:r>
        <w:rPr>
          <w:rFonts w:ascii="Segoe UI" w:eastAsia="Segoe UI" w:hAnsi="Segoe UI" w:cs="Segoe UI"/>
          <w:color w:val="9BBB59"/>
          <w:u w:color="9BBB59"/>
        </w:rPr>
        <w:t>,</w:t>
      </w:r>
      <w:r>
        <w:rPr>
          <w:rFonts w:ascii="Segoe UI" w:eastAsia="Segoe UI" w:hAnsi="Segoe UI" w:cs="Segoe UI"/>
          <w:color w:val="9BBB59"/>
          <w:u w:color="9BBB59"/>
        </w:rPr>
        <w:t xml:space="preserve"> given the budget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14:paraId="1EAA5CF5" w14:textId="77777777" w:rsidR="00CA3FE5" w:rsidRDefault="009E620E">
      <w:pPr>
        <w:pStyle w:val="Body"/>
        <w:spacing w:before="60" w:after="100"/>
        <w:ind w:left="144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2) </w:t>
      </w:r>
      <w:proofErr w:type="gramStart"/>
      <w:r>
        <w:rPr>
          <w:rFonts w:ascii="Segoe UI" w:eastAsia="Segoe UI" w:hAnsi="Segoe UI" w:cs="Segoe UI"/>
          <w:color w:val="9BBB59"/>
          <w:u w:color="9BBB59"/>
        </w:rPr>
        <w:t>predict</w:t>
      </w:r>
      <w:proofErr w:type="gramEnd"/>
      <w:r>
        <w:rPr>
          <w:rFonts w:ascii="Segoe UI" w:eastAsia="Segoe UI" w:hAnsi="Segoe UI" w:cs="Segoe UI"/>
          <w:color w:val="9BBB59"/>
          <w:u w:color="9BBB59"/>
        </w:rPr>
        <w:t xml:space="preserve"> the allocation of the budget among different channels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14:paraId="08BCDF06" w14:textId="77777777" w:rsidR="00CA3FE5" w:rsidRDefault="009E620E">
      <w:pPr>
        <w:pStyle w:val="Body"/>
        <w:numPr>
          <w:ilvl w:val="0"/>
          <w:numId w:val="10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How successful does your project have to be in order to be considered a "success"?</w:t>
      </w:r>
    </w:p>
    <w:p w14:paraId="50C4AF9D" w14:textId="77777777" w:rsidR="00CA3FE5" w:rsidRDefault="009E620E">
      <w:pPr>
        <w:pStyle w:val="ListParagraph"/>
        <w:spacing w:before="60" w:after="100"/>
        <w:ind w:left="144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Have R2 greater than 0.85</w:t>
      </w:r>
    </w:p>
    <w:p w14:paraId="2491E9FC" w14:textId="77777777" w:rsidR="00CA3FE5" w:rsidRDefault="009E620E">
      <w:pPr>
        <w:pStyle w:val="Body"/>
        <w:numPr>
          <w:ilvl w:val="0"/>
          <w:numId w:val="10"/>
        </w:numPr>
        <w:spacing w:before="60" w:after="100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 xml:space="preserve">What will you do if the project is a bust </w:t>
      </w:r>
      <w:r>
        <w:rPr>
          <w:rFonts w:ascii="Segoe UI" w:eastAsia="Segoe UI" w:hAnsi="Segoe UI" w:cs="Segoe UI"/>
          <w:color w:val="24292E"/>
          <w:u w:color="24292E"/>
        </w:rPr>
        <w:t>(this happens! but it shouldn't here)?</w:t>
      </w:r>
    </w:p>
    <w:p w14:paraId="0CCA3B1F" w14:textId="77777777" w:rsidR="00CA3FE5" w:rsidRDefault="009E620E">
      <w:pPr>
        <w:pStyle w:val="Body"/>
        <w:spacing w:before="60" w:after="100"/>
        <w:ind w:left="1440"/>
      </w:pPr>
      <w:r>
        <w:rPr>
          <w:rFonts w:ascii="Segoe UI" w:eastAsia="Segoe UI" w:hAnsi="Segoe UI" w:cs="Segoe UI"/>
          <w:color w:val="9BBB59"/>
          <w:u w:color="9BBB59"/>
        </w:rPr>
        <w:t>Document what went wrong and continue to iterate even after the class</w:t>
      </w:r>
      <w:r>
        <w:rPr>
          <w:rFonts w:ascii="Segoe UI" w:eastAsia="Segoe UI" w:hAnsi="Segoe UI" w:cs="Segoe UI"/>
          <w:color w:val="9BBB59"/>
          <w:u w:color="9BBB59"/>
        </w:rPr>
        <w:t xml:space="preserve"> has</w:t>
      </w:r>
      <w:r>
        <w:rPr>
          <w:rFonts w:ascii="Segoe UI" w:eastAsia="Segoe UI" w:hAnsi="Segoe UI" w:cs="Segoe UI"/>
          <w:color w:val="9BBB59"/>
          <w:u w:color="9BBB59"/>
        </w:rPr>
        <w:t xml:space="preserve"> completed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sectPr w:rsidR="00CA3FE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6C4BC" w14:textId="77777777" w:rsidR="00000000" w:rsidRDefault="009E620E">
      <w:r>
        <w:separator/>
      </w:r>
    </w:p>
  </w:endnote>
  <w:endnote w:type="continuationSeparator" w:id="0">
    <w:p w14:paraId="6C93A6FC" w14:textId="77777777" w:rsidR="00000000" w:rsidRDefault="009E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59"/>
    <w:family w:val="auto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E80A3" w14:textId="77777777" w:rsidR="00CA3FE5" w:rsidRDefault="00CA3FE5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4ACE2E" w14:textId="77777777" w:rsidR="00000000" w:rsidRDefault="009E620E">
      <w:r>
        <w:separator/>
      </w:r>
    </w:p>
  </w:footnote>
  <w:footnote w:type="continuationSeparator" w:id="0">
    <w:p w14:paraId="35AC7BDE" w14:textId="77777777" w:rsidR="00000000" w:rsidRDefault="009E62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41AB1" w14:textId="77777777" w:rsidR="00CA3FE5" w:rsidRDefault="00CA3FE5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7D4C"/>
    <w:multiLevelType w:val="hybridMultilevel"/>
    <w:tmpl w:val="4E489BF2"/>
    <w:styleLink w:val="ImportedStyle5"/>
    <w:lvl w:ilvl="0" w:tplc="041CFB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3ACCA3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C112573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634F2E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ED8F6E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756C2D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DA07BC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6CA87C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18E72B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nsid w:val="0CF24203"/>
    <w:multiLevelType w:val="hybridMultilevel"/>
    <w:tmpl w:val="B69E5FC6"/>
    <w:numStyleLink w:val="ImportedStyle3"/>
  </w:abstractNum>
  <w:abstractNum w:abstractNumId="2">
    <w:nsid w:val="20A225EC"/>
    <w:multiLevelType w:val="hybridMultilevel"/>
    <w:tmpl w:val="FE8A9334"/>
    <w:styleLink w:val="ImportedStyle2"/>
    <w:lvl w:ilvl="0" w:tplc="DD269A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ACEC3B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88E9D6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E00543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81A609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CA212D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9989A6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CB3A131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5745A7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>
    <w:nsid w:val="216729FE"/>
    <w:multiLevelType w:val="hybridMultilevel"/>
    <w:tmpl w:val="6D605B6A"/>
    <w:styleLink w:val="ImportedStyle4"/>
    <w:lvl w:ilvl="0" w:tplc="8BC482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D0E9BF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928EC92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B888D92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9267D78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AE45278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FD8FA86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492774A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E3C81F4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nsid w:val="3B764F2E"/>
    <w:multiLevelType w:val="hybridMultilevel"/>
    <w:tmpl w:val="FE8A9334"/>
    <w:numStyleLink w:val="ImportedStyle2"/>
  </w:abstractNum>
  <w:abstractNum w:abstractNumId="5">
    <w:nsid w:val="43C17734"/>
    <w:multiLevelType w:val="hybridMultilevel"/>
    <w:tmpl w:val="6D605B6A"/>
    <w:numStyleLink w:val="ImportedStyle4"/>
  </w:abstractNum>
  <w:abstractNum w:abstractNumId="6">
    <w:nsid w:val="51403E99"/>
    <w:multiLevelType w:val="hybridMultilevel"/>
    <w:tmpl w:val="FA20393E"/>
    <w:numStyleLink w:val="ImportedStyle1"/>
  </w:abstractNum>
  <w:abstractNum w:abstractNumId="7">
    <w:nsid w:val="577C0553"/>
    <w:multiLevelType w:val="hybridMultilevel"/>
    <w:tmpl w:val="FA20393E"/>
    <w:styleLink w:val="ImportedStyle1"/>
    <w:lvl w:ilvl="0" w:tplc="494EC8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F3AEF46">
      <w:start w:val="1"/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ACDCDC">
      <w:start w:val="1"/>
      <w:numFmt w:val="bullet"/>
      <w:lvlText w:val="▪"/>
      <w:lvlJc w:val="left"/>
      <w:pPr>
        <w:ind w:left="216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716F3C6">
      <w:start w:val="1"/>
      <w:numFmt w:val="bullet"/>
      <w:lvlText w:val="▪"/>
      <w:lvlJc w:val="left"/>
      <w:pPr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5949298">
      <w:start w:val="1"/>
      <w:numFmt w:val="bullet"/>
      <w:lvlText w:val="▪"/>
      <w:lvlJc w:val="left"/>
      <w:pPr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4E712C">
      <w:start w:val="1"/>
      <w:numFmt w:val="bullet"/>
      <w:lvlText w:val="▪"/>
      <w:lvlJc w:val="left"/>
      <w:pPr>
        <w:ind w:left="43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451A746C">
      <w:start w:val="1"/>
      <w:numFmt w:val="bullet"/>
      <w:lvlText w:val="▪"/>
      <w:lvlJc w:val="left"/>
      <w:pPr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ED416B2">
      <w:start w:val="1"/>
      <w:numFmt w:val="bullet"/>
      <w:lvlText w:val="▪"/>
      <w:lvlJc w:val="left"/>
      <w:pPr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F7CF9FA">
      <w:start w:val="1"/>
      <w:numFmt w:val="bullet"/>
      <w:lvlText w:val="▪"/>
      <w:lvlJc w:val="left"/>
      <w:pPr>
        <w:ind w:left="64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nsid w:val="69FC36AA"/>
    <w:multiLevelType w:val="hybridMultilevel"/>
    <w:tmpl w:val="B69E5FC6"/>
    <w:styleLink w:val="ImportedStyle3"/>
    <w:lvl w:ilvl="0" w:tplc="A7F889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B86D5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749ADAE4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2F0780C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4FCF3EE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932F6B8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C34ABEE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FBCF256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212F22E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>
    <w:nsid w:val="70C341F6"/>
    <w:multiLevelType w:val="hybridMultilevel"/>
    <w:tmpl w:val="4E489BF2"/>
    <w:numStyleLink w:val="ImportedStyle5"/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3FE5"/>
    <w:rsid w:val="00941F99"/>
    <w:rsid w:val="009E620E"/>
    <w:rsid w:val="00CA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93D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F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F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738</Words>
  <Characters>4212</Characters>
  <Application>Microsoft Macintosh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Hartigan</cp:lastModifiedBy>
  <cp:revision>3</cp:revision>
  <dcterms:created xsi:type="dcterms:W3CDTF">2017-06-26T15:14:00Z</dcterms:created>
  <dcterms:modified xsi:type="dcterms:W3CDTF">2017-06-26T15:15:00Z</dcterms:modified>
</cp:coreProperties>
</file>