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Reflexionsnotizen Mentor:innen - Q2 2026</w:t>
      </w:r>
    </w:p>
    <w:p>
      <w:r>
        <w:t>Rohnotizen aus Reflexionsgesprächen (telefonisch/persönlich), nicht ausformuliert, Nadine Opitz + Sabine Hartmann.</w:t>
      </w:r>
    </w:p>
    <w:p/>
    <w:p>
      <w:r>
        <w:t>M074 (E.): "manchmal sagt mein Mentee wochenlang nichts Persönliches, schwer einzuschätzen ob es hilft."</w:t>
      </w:r>
    </w:p>
    <w:p>
      <w:r>
        <w:t>M040 (E.): "bin skeptisch ob ich weitermache, Zeit ist knapper geworden als gedacht."</w:t>
      </w:r>
    </w:p>
    <w:p>
      <w:r>
        <w:t>M010 (S.): "ehrlich gesagt weiß ich nicht, ob ich noch das richtige Match bin für meinen Mentee."</w:t>
      </w:r>
    </w:p>
    <w:p>
      <w:r>
        <w:t>M073 (S.): "bin unsicher, ob ich alles richtig mache, wünsche mir mehr Rückmeldung von der Koordination."</w:t>
      </w:r>
    </w:p>
    <w:p>
      <w:r>
        <w:t>M005 (M.): "würde gern mal wissen, wie andere das mit der Nähe-Distanz handhaben."</w:t>
      </w:r>
    </w:p>
    <w:p>
      <w:r>
        <w:t>M005 (M.): "fühle mich wirksam, aber auch etwas überfordert mit der Doku nebenbei."</w:t>
      </w:r>
    </w:p>
    <w:p>
      <w:r>
        <w:t>M024 (A.): "richtig schönes Gefühl, wenn man merkt, dass sich der/die Jugendliche öffnet."</w:t>
      </w:r>
    </w:p>
    <w:p>
      <w:r>
        <w:t>M037 (Y.): "die Treffen geben mir eine feste Struktur in der Woche, darauf freue ich mich wirklich."</w:t>
      </w:r>
    </w:p>
    <w:p>
      <w:r>
        <w:t>M072 (B.): "toller Nebeneffekt: ich hab über das Training auch andere Mentor:innen kennengelernt, das war mir fast so wichtig wie das Mentoring selbst."</w:t>
      </w:r>
    </w:p>
    <w:p>
      <w:r>
        <w:t>M019 (A.): "emotional manchmal fordernd, mein Mentee hat gerade privat viel um die Ohren."</w:t>
      </w:r>
    </w:p>
    <w:p>
      <w:r>
        <w:t>M070 (R.): "würde mir mehr Supervision/Austausch wünschen, gerade bei schwierigen Themen."</w:t>
      </w:r>
    </w:p>
    <w:p>
      <w:r>
        <w:t>M002 (T.): "hab durch das Mentoring auch selbst wieder mehr Kontakt zu jüngeren Leuten, tut gut."</w:t>
      </w:r>
    </w:p>
    <w:p>
      <w:r>
        <w:t>M035 (M.): "hätte gern mehr Austausch mit anderen Mentor:innen, fühle mich manchmal alleingelassen mit Fragen."</w:t>
      </w:r>
    </w:p>
    <w:p>
      <w:r>
        <w:t>M022 (E.): "fühle mich richtig gebraucht, das tut gut nach der Rente."</w:t>
      </w:r>
    </w:p>
    <w:p>
      <w:r>
        <w:t>M057 (R.): "Konflikt mit meinem Mentee wegen abgesagter Termine, weiß nicht wie ich das ansprechen soll."</w:t>
      </w:r>
    </w:p>
    <w:p>
      <w:r>
        <w:t>M073 (S.): "Highlight war der gemeinsame Unternehmensbesuch, da hab ich meinen Mentee ganz anders erlebt."</w:t>
      </w:r>
    </w:p>
    <w:p>
      <w:r>
        <w:t>M014 (M.): "insgesamt macht es mir mehr Freude als gedacht, auch wenn es Zeit kostet."</w:t>
      </w:r>
    </w:p>
    <w:p>
      <w:r>
        <w:t>M024 (A.): "fühle mich sozial eingebundener seit ich dabei bin, war vorher oft allein zuhause."</w:t>
      </w:r>
    </w:p>
    <w:p>
      <w:r>
        <w:t>M073 (S.): "seitdem ich mich engagiere fühle ich mich weniger einsam, meine Kinder wohnen ja weit weg."</w:t>
      </w:r>
    </w:p>
    <w:p>
      <w:r>
        <w:t>M047 (P.): "war anstrengender als gedacht, mein Mentee redet wenig."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