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6E" w:rsidRDefault="0084396E">
      <w:pPr>
        <w:ind w:firstLineChars="0" w:firstLine="0"/>
        <w:jc w:val="center"/>
        <w:rPr>
          <w:sz w:val="44"/>
          <w:szCs w:val="44"/>
        </w:rPr>
      </w:pPr>
    </w:p>
    <w:p w:rsidR="0084396E" w:rsidRDefault="00A32792">
      <w:pPr>
        <w:ind w:firstLineChars="0" w:firstLine="0"/>
        <w:jc w:val="left"/>
        <w:rPr>
          <w:b/>
          <w:szCs w:val="21"/>
        </w:rPr>
      </w:pPr>
      <w:r>
        <w:rPr>
          <w:noProof/>
        </w:rPr>
        <w:drawing>
          <wp:inline distT="0" distB="0" distL="0" distR="0">
            <wp:extent cx="6086475" cy="1219200"/>
            <wp:effectExtent l="0" t="0" r="9525" b="0"/>
            <wp:docPr id="1" name="图片 7" descr="湖南财工院-0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湖南财工院-02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6475" cy="1219200"/>
                    </a:xfrm>
                    <a:prstGeom prst="rect">
                      <a:avLst/>
                    </a:prstGeom>
                    <a:noFill/>
                    <a:ln>
                      <a:noFill/>
                    </a:ln>
                  </pic:spPr>
                </pic:pic>
              </a:graphicData>
            </a:graphic>
          </wp:inline>
        </w:drawing>
      </w: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A32792">
      <w:pPr>
        <w:ind w:firstLineChars="0" w:firstLine="0"/>
        <w:jc w:val="center"/>
        <w:rPr>
          <w:rFonts w:ascii="黑体" w:eastAsia="黑体"/>
          <w:b/>
          <w:sz w:val="96"/>
          <w:szCs w:val="96"/>
        </w:rPr>
      </w:pPr>
      <w:r>
        <w:rPr>
          <w:rFonts w:ascii="黑体" w:eastAsia="黑体" w:hint="eastAsia"/>
          <w:b/>
          <w:sz w:val="96"/>
          <w:szCs w:val="96"/>
        </w:rPr>
        <w:t>毕业设计说明书</w:t>
      </w: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9"/>
        <w:gridCol w:w="4854"/>
      </w:tblGrid>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课题名称</w:t>
            </w:r>
          </w:p>
        </w:tc>
        <w:tc>
          <w:tcPr>
            <w:tcW w:w="4854" w:type="dxa"/>
            <w:tcBorders>
              <w:top w:val="nil"/>
              <w:left w:val="nil"/>
              <w:bottom w:val="single" w:sz="4" w:space="0" w:color="auto"/>
              <w:right w:val="nil"/>
            </w:tcBorders>
            <w:vAlign w:val="bottom"/>
          </w:tcPr>
          <w:p w:rsidR="0084396E" w:rsidRDefault="00A32792">
            <w:pPr>
              <w:snapToGrid w:val="0"/>
              <w:spacing w:line="240" w:lineRule="auto"/>
              <w:ind w:firstLineChars="0" w:firstLine="0"/>
              <w:jc w:val="center"/>
              <w:rPr>
                <w:rFonts w:cs="宋体"/>
                <w:color w:val="FF0000"/>
                <w:sz w:val="32"/>
                <w:szCs w:val="32"/>
              </w:rPr>
            </w:pPr>
            <w:r>
              <w:rPr>
                <w:rFonts w:cs="宋体" w:hint="eastAsia"/>
                <w:color w:val="FF0000"/>
                <w:sz w:val="32"/>
                <w:szCs w:val="32"/>
              </w:rPr>
              <w:t>【课题名称必须规范】</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学生姓名</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【毕业生规范姓名】</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学生学号</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【毕业生规范学号】</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所属学院</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sz w:val="32"/>
                <w:szCs w:val="32"/>
              </w:rPr>
              <w:t>信息工程学院</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专业班级</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【班级名称规范】</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院内导师</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【院内导师姓名】</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院外导师</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【学生不用填写】</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起止时间</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ascii="Arial" w:hAnsi="Arial" w:cs="Arial"/>
                <w:sz w:val="32"/>
                <w:szCs w:val="32"/>
              </w:rPr>
            </w:pPr>
            <w:r>
              <w:rPr>
                <w:rFonts w:cs="宋体" w:hint="eastAsia"/>
                <w:color w:val="FF0000"/>
                <w:sz w:val="32"/>
                <w:szCs w:val="32"/>
              </w:rPr>
              <w:t>【学生不用填写】</w:t>
            </w:r>
          </w:p>
        </w:tc>
      </w:tr>
    </w:tbl>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 w:val="21"/>
          <w:szCs w:val="21"/>
        </w:rPr>
      </w:pPr>
    </w:p>
    <w:p w:rsidR="0084396E" w:rsidRDefault="00A32792">
      <w:pPr>
        <w:adjustRightInd w:val="0"/>
        <w:snapToGrid w:val="0"/>
        <w:ind w:firstLineChars="0" w:firstLine="0"/>
        <w:jc w:val="center"/>
        <w:rPr>
          <w:sz w:val="28"/>
          <w:szCs w:val="28"/>
        </w:rPr>
      </w:pPr>
      <w:r>
        <w:rPr>
          <w:rFonts w:hint="eastAsia"/>
          <w:sz w:val="28"/>
          <w:szCs w:val="28"/>
        </w:rPr>
        <w:t>湖南财经工业职业技术学院教务处制</w:t>
      </w:r>
    </w:p>
    <w:p w:rsidR="0084396E" w:rsidRDefault="0084396E">
      <w:pPr>
        <w:adjustRightInd w:val="0"/>
        <w:snapToGrid w:val="0"/>
        <w:ind w:firstLine="640"/>
        <w:jc w:val="center"/>
        <w:rPr>
          <w:rFonts w:ascii="黑体" w:eastAsia="黑体" w:hAnsi="Adobe 黑体 Std R"/>
          <w:sz w:val="32"/>
          <w:szCs w:val="32"/>
        </w:rPr>
        <w:sectPr w:rsidR="0084396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567" w:footer="567" w:gutter="0"/>
          <w:cols w:space="720"/>
          <w:docGrid w:type="linesAndChars" w:linePitch="312"/>
        </w:sectPr>
      </w:pPr>
    </w:p>
    <w:p w:rsidR="0084396E" w:rsidRDefault="00A32792">
      <w:pPr>
        <w:adjustRightInd w:val="0"/>
        <w:snapToGrid w:val="0"/>
        <w:ind w:firstLine="640"/>
        <w:jc w:val="center"/>
        <w:rPr>
          <w:color w:val="FF0000"/>
        </w:rPr>
      </w:pPr>
      <w:r>
        <w:rPr>
          <w:rFonts w:ascii="黑体" w:eastAsia="黑体" w:hAnsi="Adobe 黑体 Std R" w:hint="eastAsia"/>
          <w:sz w:val="32"/>
          <w:szCs w:val="32"/>
        </w:rPr>
        <w:lastRenderedPageBreak/>
        <w:t>目  录</w:t>
      </w:r>
    </w:p>
    <w:p w:rsidR="0084396E" w:rsidRDefault="00A32792">
      <w:pPr>
        <w:pStyle w:val="11"/>
        <w:spacing w:line="400" w:lineRule="exact"/>
        <w:rPr>
          <w:rFonts w:asciiTheme="minorEastAsia" w:eastAsiaTheme="minorEastAsia" w:hAnsiTheme="minorEastAsia" w:cstheme="minorBidi"/>
          <w:noProof/>
          <w:sz w:val="21"/>
          <w:szCs w:val="22"/>
        </w:rPr>
      </w:pPr>
      <w:r>
        <w:rPr>
          <w:rFonts w:asciiTheme="minorEastAsia" w:eastAsiaTheme="minorEastAsia" w:hAnsiTheme="minorEastAsia"/>
          <w:color w:val="FF0000"/>
        </w:rPr>
        <w:fldChar w:fldCharType="begin"/>
      </w:r>
      <w:r>
        <w:rPr>
          <w:rFonts w:asciiTheme="minorEastAsia" w:eastAsiaTheme="minorEastAsia" w:hAnsiTheme="minorEastAsia"/>
          <w:color w:val="FF0000"/>
        </w:rPr>
        <w:instrText xml:space="preserve"> TOC \o "1-2" \h \z \u </w:instrText>
      </w:r>
      <w:r>
        <w:rPr>
          <w:rFonts w:asciiTheme="minorEastAsia" w:eastAsiaTheme="minorEastAsia" w:hAnsiTheme="minorEastAsia"/>
          <w:color w:val="FF0000"/>
        </w:rPr>
        <w:fldChar w:fldCharType="separate"/>
      </w:r>
      <w:hyperlink w:anchor="_Toc115969016" w:history="1">
        <w:r>
          <w:rPr>
            <w:rStyle w:val="ac"/>
            <w:rFonts w:asciiTheme="minorEastAsia" w:eastAsiaTheme="minorEastAsia" w:hAnsiTheme="minorEastAsia" w:hint="eastAsia"/>
            <w:noProof/>
          </w:rPr>
          <w:t>一、项目设计背景</w:t>
        </w:r>
        <w:r>
          <w:rPr>
            <w:rFonts w:asciiTheme="minorEastAsia" w:eastAsiaTheme="minorEastAsia" w:hAnsiTheme="minorEastAsia"/>
            <w:noProof/>
          </w:rPr>
          <w:tab/>
        </w:r>
        <w:r>
          <w:rPr>
            <w:rFonts w:asciiTheme="minorEastAsia" w:eastAsiaTheme="minorEastAsia" w:hAnsiTheme="minorEastAsia"/>
            <w:noProof/>
          </w:rPr>
          <w:fldChar w:fldCharType="begin"/>
        </w:r>
        <w:r>
          <w:rPr>
            <w:rFonts w:asciiTheme="minorEastAsia" w:eastAsiaTheme="minorEastAsia" w:hAnsiTheme="minorEastAsia"/>
            <w:noProof/>
          </w:rPr>
          <w:instrText xml:space="preserve"> PAGEREF _Toc115969016 \h </w:instrText>
        </w:r>
        <w:r>
          <w:rPr>
            <w:rFonts w:asciiTheme="minorEastAsia" w:eastAsiaTheme="minorEastAsia" w:hAnsiTheme="minorEastAsia"/>
            <w:noProof/>
          </w:rPr>
        </w:r>
        <w:r>
          <w:rPr>
            <w:rFonts w:asciiTheme="minorEastAsia" w:eastAsiaTheme="minorEastAsia" w:hAnsiTheme="minorEastAsia"/>
            <w:noProof/>
          </w:rPr>
          <w:fldChar w:fldCharType="separate"/>
        </w:r>
        <w:r w:rsidR="00F00C27">
          <w:rPr>
            <w:rFonts w:asciiTheme="minorEastAsia" w:eastAsiaTheme="minorEastAsia" w:hAnsiTheme="minorEastAsia"/>
            <w:noProof/>
          </w:rPr>
          <w:t>1</w:t>
        </w:r>
        <w:r>
          <w:rPr>
            <w:rFonts w:asciiTheme="minorEastAsia" w:eastAsiaTheme="minorEastAsia" w:hAnsiTheme="minorEastAsia"/>
            <w:noProof/>
          </w:rPr>
          <w:fldChar w:fldCharType="end"/>
        </w:r>
      </w:hyperlink>
    </w:p>
    <w:p w:rsidR="0084396E" w:rsidRDefault="004F40F7">
      <w:pPr>
        <w:pStyle w:val="11"/>
        <w:spacing w:line="400" w:lineRule="exact"/>
        <w:rPr>
          <w:rFonts w:asciiTheme="minorEastAsia" w:eastAsiaTheme="minorEastAsia" w:hAnsiTheme="minorEastAsia" w:cstheme="minorBidi"/>
          <w:noProof/>
          <w:sz w:val="21"/>
          <w:szCs w:val="22"/>
        </w:rPr>
      </w:pPr>
      <w:hyperlink w:anchor="_Toc115969017" w:history="1">
        <w:r w:rsidR="00A32792">
          <w:rPr>
            <w:rStyle w:val="ac"/>
            <w:rFonts w:asciiTheme="minorEastAsia" w:eastAsiaTheme="minorEastAsia" w:hAnsiTheme="minorEastAsia" w:hint="eastAsia"/>
            <w:noProof/>
          </w:rPr>
          <w:t>二、网站设计需求分析</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18" w:history="1">
        <w:r w:rsidR="00A32792">
          <w:rPr>
            <w:rStyle w:val="ac"/>
            <w:rFonts w:asciiTheme="minorEastAsia" w:eastAsiaTheme="minorEastAsia" w:hAnsiTheme="minorEastAsia" w:hint="eastAsia"/>
            <w:noProof/>
          </w:rPr>
          <w:t>（一）任务需求</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_Toc115969018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19" w:history="1">
        <w:r w:rsidR="00A32792">
          <w:rPr>
            <w:rStyle w:val="ac"/>
            <w:rFonts w:asciiTheme="minorEastAsia" w:eastAsiaTheme="minorEastAsia" w:hAnsiTheme="minorEastAsia" w:hint="eastAsia"/>
            <w:noProof/>
          </w:rPr>
          <w:t>（二）设计环境与技术</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_Toc115969019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11"/>
        <w:spacing w:line="400" w:lineRule="exact"/>
        <w:rPr>
          <w:rFonts w:asciiTheme="minorEastAsia" w:eastAsiaTheme="minorEastAsia" w:hAnsiTheme="minorEastAsia" w:cstheme="minorBidi"/>
          <w:noProof/>
          <w:sz w:val="21"/>
          <w:szCs w:val="22"/>
        </w:rPr>
      </w:pPr>
      <w:hyperlink w:anchor="_Toc115969020" w:history="1">
        <w:r w:rsidR="00A32792">
          <w:rPr>
            <w:rStyle w:val="ac"/>
            <w:rFonts w:asciiTheme="minorEastAsia" w:eastAsiaTheme="minorEastAsia" w:hAnsiTheme="minorEastAsia" w:hint="eastAsia"/>
            <w:noProof/>
          </w:rPr>
          <w:t>三、网站设计规划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_Toc115969020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21" w:history="1">
        <w:r w:rsidR="00A32792">
          <w:rPr>
            <w:rStyle w:val="ac"/>
            <w:rFonts w:asciiTheme="minorEastAsia" w:eastAsiaTheme="minorEastAsia" w:hAnsiTheme="minorEastAsia" w:hint="eastAsia"/>
            <w:noProof/>
          </w:rPr>
          <w:t>（一）网站功能规划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_Toc115969021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22" w:history="1">
        <w:r w:rsidR="00A32792">
          <w:rPr>
            <w:rStyle w:val="ac"/>
            <w:rFonts w:asciiTheme="minorEastAsia" w:eastAsiaTheme="minorEastAsia" w:hAnsiTheme="minorEastAsia" w:hint="eastAsia"/>
            <w:noProof/>
          </w:rPr>
          <w:t>（二）网站架构设计</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_Toc115969022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11"/>
        <w:spacing w:line="400" w:lineRule="exact"/>
        <w:rPr>
          <w:rFonts w:asciiTheme="minorEastAsia" w:eastAsiaTheme="minorEastAsia" w:hAnsiTheme="minorEastAsia" w:cstheme="minorBidi"/>
          <w:noProof/>
          <w:sz w:val="21"/>
          <w:szCs w:val="22"/>
        </w:rPr>
      </w:pPr>
      <w:hyperlink w:anchor="_Toc115969023" w:history="1">
        <w:r w:rsidR="00A32792">
          <w:rPr>
            <w:rStyle w:val="ac"/>
            <w:rFonts w:asciiTheme="minorEastAsia" w:eastAsiaTheme="minorEastAsia" w:hAnsiTheme="minorEastAsia" w:hint="eastAsia"/>
            <w:noProof/>
          </w:rPr>
          <w:t>四、网站设计实施过程</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_Toc115969023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24" w:history="1">
        <w:r w:rsidR="00A32792">
          <w:rPr>
            <w:rStyle w:val="ac"/>
            <w:rFonts w:asciiTheme="minorEastAsia" w:eastAsiaTheme="minorEastAsia" w:hAnsiTheme="minorEastAsia" w:hint="eastAsia"/>
            <w:noProof/>
          </w:rPr>
          <w:t>（一）网页设计与制作</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_Toc115969024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4F40F7">
      <w:pPr>
        <w:pStyle w:val="21"/>
        <w:spacing w:line="400" w:lineRule="exact"/>
        <w:rPr>
          <w:rFonts w:asciiTheme="minorEastAsia" w:eastAsiaTheme="minorEastAsia" w:hAnsiTheme="minorEastAsia" w:cstheme="minorBidi"/>
          <w:noProof/>
          <w:sz w:val="21"/>
          <w:szCs w:val="22"/>
        </w:rPr>
      </w:pPr>
      <w:hyperlink w:anchor="_Toc115969025" w:history="1">
        <w:r w:rsidR="00A32792">
          <w:rPr>
            <w:rStyle w:val="ac"/>
            <w:rFonts w:asciiTheme="minorEastAsia" w:eastAsiaTheme="minorEastAsia" w:hAnsiTheme="minorEastAsia" w:hint="eastAsia"/>
            <w:noProof/>
          </w:rPr>
          <w:t>（二）网页测试</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_Toc115969025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4F40F7">
      <w:pPr>
        <w:pStyle w:val="11"/>
        <w:spacing w:line="400" w:lineRule="exact"/>
        <w:rPr>
          <w:rFonts w:asciiTheme="minorEastAsia" w:eastAsiaTheme="minorEastAsia" w:hAnsiTheme="minorEastAsia" w:cstheme="minorBidi"/>
          <w:noProof/>
          <w:sz w:val="21"/>
          <w:szCs w:val="22"/>
        </w:rPr>
      </w:pPr>
      <w:hyperlink w:anchor="_Toc115969026" w:history="1">
        <w:r w:rsidR="00A32792">
          <w:rPr>
            <w:rStyle w:val="ac"/>
            <w:rFonts w:asciiTheme="minorEastAsia" w:eastAsiaTheme="minorEastAsia" w:hAnsiTheme="minorEastAsia" w:hint="eastAsia"/>
            <w:noProof/>
          </w:rPr>
          <w:t>五、总结</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_Toc115969026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4F40F7">
      <w:pPr>
        <w:pStyle w:val="11"/>
        <w:spacing w:line="400" w:lineRule="exact"/>
        <w:rPr>
          <w:rFonts w:asciiTheme="minorEastAsia" w:eastAsiaTheme="minorEastAsia" w:hAnsiTheme="minorEastAsia" w:cstheme="minorBidi"/>
          <w:noProof/>
          <w:sz w:val="21"/>
          <w:szCs w:val="22"/>
        </w:rPr>
      </w:pPr>
      <w:hyperlink w:anchor="_Toc115969027" w:history="1">
        <w:r w:rsidR="00A32792">
          <w:rPr>
            <w:rStyle w:val="ac"/>
            <w:rFonts w:asciiTheme="minorEastAsia" w:eastAsiaTheme="minorEastAsia" w:hAnsiTheme="minorEastAsia" w:hint="eastAsia"/>
            <w:noProof/>
          </w:rPr>
          <w:t>参考文献</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3</w:t>
        </w:r>
        <w:r w:rsidR="00A32792">
          <w:rPr>
            <w:rFonts w:asciiTheme="minorEastAsia" w:eastAsiaTheme="minorEastAsia" w:hAnsiTheme="minorEastAsia"/>
            <w:noProof/>
          </w:rPr>
          <w:fldChar w:fldCharType="end"/>
        </w:r>
      </w:hyperlink>
    </w:p>
    <w:p w:rsidR="0084396E" w:rsidRDefault="00A32792">
      <w:pPr>
        <w:adjustRightInd w:val="0"/>
        <w:snapToGrid w:val="0"/>
        <w:spacing w:line="400" w:lineRule="exact"/>
        <w:ind w:firstLine="480"/>
        <w:rPr>
          <w:rFonts w:ascii="Arial" w:hAnsi="Arial"/>
          <w:color w:val="FF0000"/>
          <w:sz w:val="28"/>
          <w:szCs w:val="28"/>
        </w:rPr>
      </w:pPr>
      <w:r>
        <w:rPr>
          <w:rFonts w:asciiTheme="minorEastAsia" w:eastAsiaTheme="minorEastAsia" w:hAnsiTheme="minorEastAsia"/>
          <w:color w:val="FF0000"/>
        </w:rPr>
        <w:fldChar w:fldCharType="end"/>
      </w:r>
    </w:p>
    <w:p w:rsidR="0084396E" w:rsidRDefault="0084396E">
      <w:pPr>
        <w:adjustRightInd w:val="0"/>
        <w:snapToGrid w:val="0"/>
        <w:ind w:firstLine="560"/>
        <w:rPr>
          <w:rFonts w:ascii="Arial" w:hAnsi="Arial"/>
          <w:color w:val="FF0000"/>
          <w:sz w:val="28"/>
          <w:szCs w:val="28"/>
        </w:rPr>
        <w:sectPr w:rsidR="0084396E">
          <w:pgSz w:w="11906" w:h="16838"/>
          <w:pgMar w:top="1134" w:right="1134" w:bottom="1134" w:left="1418" w:header="567" w:footer="567" w:gutter="0"/>
          <w:cols w:space="720"/>
          <w:docGrid w:type="linesAndChars" w:linePitch="312"/>
        </w:sectPr>
      </w:pPr>
    </w:p>
    <w:p w:rsidR="0084396E" w:rsidRDefault="00A32792">
      <w:pPr>
        <w:adjustRightInd w:val="0"/>
        <w:snapToGrid w:val="0"/>
        <w:spacing w:afterLines="100" w:after="312"/>
        <w:ind w:firstLineChars="0" w:firstLine="0"/>
        <w:jc w:val="center"/>
        <w:rPr>
          <w:rFonts w:ascii="黑体" w:eastAsia="黑体" w:hAnsi="黑体"/>
          <w:sz w:val="32"/>
          <w:szCs w:val="32"/>
        </w:rPr>
      </w:pPr>
      <w:r>
        <w:rPr>
          <w:rFonts w:ascii="黑体" w:eastAsia="黑体" w:hAnsi="黑体" w:hint="eastAsia"/>
          <w:sz w:val="32"/>
          <w:szCs w:val="32"/>
        </w:rPr>
        <w:lastRenderedPageBreak/>
        <w:t>基于</w:t>
      </w:r>
      <w:proofErr w:type="spellStart"/>
      <w:r w:rsidR="00BF45D7">
        <w:rPr>
          <w:rFonts w:ascii="黑体" w:eastAsia="黑体" w:hAnsi="黑体"/>
          <w:sz w:val="32"/>
          <w:szCs w:val="32"/>
        </w:rPr>
        <w:t>HTML</w:t>
      </w:r>
      <w:r w:rsidR="003A13DE">
        <w:rPr>
          <w:rFonts w:ascii="黑体" w:eastAsia="黑体" w:hAnsi="黑体"/>
          <w:sz w:val="32"/>
          <w:szCs w:val="32"/>
        </w:rPr>
        <w:t>+</w:t>
      </w:r>
      <w:r w:rsidR="00BF45D7">
        <w:rPr>
          <w:rFonts w:ascii="黑体" w:eastAsia="黑体" w:hAnsi="黑体"/>
          <w:sz w:val="32"/>
          <w:szCs w:val="32"/>
        </w:rPr>
        <w:t>C</w:t>
      </w:r>
      <w:r w:rsidR="003A13DE">
        <w:rPr>
          <w:rFonts w:ascii="黑体" w:eastAsia="黑体" w:hAnsi="黑体"/>
          <w:sz w:val="32"/>
          <w:szCs w:val="32"/>
        </w:rPr>
        <w:t>ss+js</w:t>
      </w:r>
      <w:proofErr w:type="spellEnd"/>
      <w:r>
        <w:rPr>
          <w:rFonts w:ascii="黑体" w:eastAsia="黑体" w:hAnsi="黑体" w:hint="eastAsia"/>
          <w:sz w:val="32"/>
          <w:szCs w:val="32"/>
        </w:rPr>
        <w:t>技术的</w:t>
      </w:r>
      <w:r w:rsidR="00B9645D">
        <w:rPr>
          <w:rFonts w:ascii="黑体" w:eastAsia="黑体" w:hAnsi="黑体" w:hint="eastAsia"/>
          <w:sz w:val="32"/>
          <w:szCs w:val="32"/>
        </w:rPr>
        <w:t>“风筝世界</w:t>
      </w:r>
      <w:r w:rsidR="003A13DE">
        <w:rPr>
          <w:rFonts w:ascii="黑体" w:eastAsia="黑体" w:hAnsi="黑体"/>
          <w:sz w:val="32"/>
          <w:szCs w:val="32"/>
        </w:rPr>
        <w:t>”</w:t>
      </w:r>
      <w:r>
        <w:rPr>
          <w:rFonts w:ascii="黑体" w:eastAsia="黑体" w:hAnsi="黑体" w:hint="eastAsia"/>
          <w:sz w:val="32"/>
          <w:szCs w:val="32"/>
        </w:rPr>
        <w:t>网站的设计与制作</w:t>
      </w:r>
    </w:p>
    <w:p w:rsidR="0084396E" w:rsidRDefault="00A32792" w:rsidP="00AB169B">
      <w:pPr>
        <w:pStyle w:val="1"/>
        <w:keepNext w:val="0"/>
        <w:keepLines w:val="0"/>
        <w:numPr>
          <w:ilvl w:val="0"/>
          <w:numId w:val="2"/>
        </w:numPr>
        <w:spacing w:before="0" w:after="0" w:line="360" w:lineRule="auto"/>
        <w:ind w:firstLineChars="0"/>
        <w:rPr>
          <w:rFonts w:ascii="黑体" w:eastAsia="黑体" w:hAnsi="黑体"/>
          <w:b w:val="0"/>
          <w:sz w:val="28"/>
          <w:szCs w:val="28"/>
        </w:rPr>
      </w:pPr>
      <w:bookmarkStart w:id="0" w:name="_Toc115966820"/>
      <w:bookmarkStart w:id="1" w:name="_Toc115969016"/>
      <w:bookmarkStart w:id="2" w:name="_Toc529127595"/>
      <w:bookmarkStart w:id="3" w:name="_Toc528568946"/>
      <w:r>
        <w:rPr>
          <w:rFonts w:ascii="黑体" w:eastAsia="黑体" w:hAnsi="黑体" w:hint="eastAsia"/>
          <w:b w:val="0"/>
          <w:sz w:val="28"/>
          <w:szCs w:val="28"/>
        </w:rPr>
        <w:t>项目设计背景</w:t>
      </w:r>
      <w:bookmarkEnd w:id="0"/>
      <w:bookmarkEnd w:id="1"/>
    </w:p>
    <w:bookmarkEnd w:id="2"/>
    <w:bookmarkEnd w:id="3"/>
    <w:p w:rsidR="00AB169B" w:rsidRDefault="00AB169B" w:rsidP="00AB169B">
      <w:pPr>
        <w:widowControl/>
        <w:ind w:firstLine="480"/>
      </w:pPr>
      <w:r w:rsidRPr="00AB169B">
        <w:rPr>
          <w:rFonts w:hint="eastAsia"/>
        </w:rPr>
        <w:t>风筝作为中国传统文化的重要载体，承载着深厚的文化内涵和艺术价值。</w:t>
      </w:r>
      <w:r w:rsidRPr="00AB169B">
        <w:t>"风筝世界"网站的设计旨在搭建一个专业的风筝文化传播平台，通过数字化方式展示和传承风筝文化，让更多人了解和热爱这一独特的文化瑰宝。</w:t>
      </w:r>
      <w:r w:rsidRPr="00AB169B">
        <w:rPr>
          <w:rFonts w:hint="eastAsia"/>
        </w:rPr>
        <w:t>解决的实际问题</w:t>
      </w:r>
      <w:r>
        <w:rPr>
          <w:rFonts w:hint="eastAsia"/>
        </w:rPr>
        <w:t>：1、</w:t>
      </w:r>
      <w:r w:rsidRPr="00AB169B">
        <w:rPr>
          <w:rFonts w:hint="eastAsia"/>
        </w:rPr>
        <w:t>风筝文化传播</w:t>
      </w:r>
      <w:r>
        <w:rPr>
          <w:rFonts w:hint="eastAsia"/>
        </w:rPr>
        <w:t>，系统展示风筝的历史渊源和文化价值，介绍不同地区的特色风筝艺术，推广风筝制作技艺和放飞技巧。2、</w:t>
      </w:r>
      <w:r w:rsidRPr="00AB169B">
        <w:rPr>
          <w:rFonts w:hint="eastAsia"/>
        </w:rPr>
        <w:t>互动学习平台</w:t>
      </w:r>
      <w:r>
        <w:rPr>
          <w:rFonts w:hint="eastAsia"/>
        </w:rPr>
        <w:t>：提供风筝知识的在线学习资源，展示各类风筝制作教程，分享风筝放飞经验和技巧。</w:t>
      </w:r>
      <w:r w:rsidRPr="00AB169B">
        <w:rPr>
          <w:rFonts w:hint="eastAsia"/>
        </w:rPr>
        <w:t>爱好者社区建设</w:t>
      </w:r>
      <w:r>
        <w:rPr>
          <w:rFonts w:hint="eastAsia"/>
        </w:rPr>
        <w:t>：连接全球风筝爱好者，提供风筝活动信息发布渠道，建立风筝爱好者交流平台。3、</w:t>
      </w:r>
      <w:r w:rsidRPr="00AB169B">
        <w:rPr>
          <w:rFonts w:hint="eastAsia"/>
        </w:rPr>
        <w:t>文化保护传承</w:t>
      </w:r>
      <w:r>
        <w:rPr>
          <w:rFonts w:hint="eastAsia"/>
        </w:rPr>
        <w:t>：记录和保存珍贵的风筝文化资料，</w:t>
      </w:r>
      <w:proofErr w:type="gramStart"/>
      <w:r>
        <w:rPr>
          <w:rFonts w:hint="eastAsia"/>
        </w:rPr>
        <w:t>推广非</w:t>
      </w:r>
      <w:proofErr w:type="gramEnd"/>
      <w:r>
        <w:rPr>
          <w:rFonts w:hint="eastAsia"/>
        </w:rPr>
        <w:t>物质文化遗产保护理念，培养年轻一代对风筝文化的兴趣。</w:t>
      </w:r>
      <w:r w:rsidRPr="00AB169B">
        <w:rPr>
          <w:rFonts w:hint="eastAsia"/>
        </w:rPr>
        <w:t>通过</w:t>
      </w:r>
      <w:r w:rsidRPr="00AB169B">
        <w:t>"风筝世界"网站的建设，我们将突破地域限制，为风筝文化爱好者提供一个全面的信息获取和交流平台。网站的建设不仅有助于风筝文化的传播和发展，更能推动中国传统文化在新时代的创新传承。</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4" w:name="内容指导_参考文献"/>
      <w:bookmarkStart w:id="5" w:name="12_6"/>
      <w:bookmarkStart w:id="6" w:name="sub21395_12_6"/>
      <w:bookmarkStart w:id="7" w:name="_Toc528568947"/>
      <w:bookmarkStart w:id="8" w:name="_Toc115969017"/>
      <w:bookmarkStart w:id="9" w:name="_Toc529127596"/>
      <w:bookmarkEnd w:id="4"/>
      <w:bookmarkEnd w:id="5"/>
      <w:bookmarkEnd w:id="6"/>
      <w:r>
        <w:rPr>
          <w:rFonts w:ascii="黑体" w:eastAsia="黑体" w:hAnsi="黑体" w:hint="eastAsia"/>
          <w:b w:val="0"/>
          <w:sz w:val="28"/>
          <w:szCs w:val="28"/>
        </w:rPr>
        <w:t>二、网站设计需求分析</w:t>
      </w:r>
      <w:bookmarkEnd w:id="7"/>
      <w:bookmarkEnd w:id="8"/>
      <w:bookmarkEnd w:id="9"/>
    </w:p>
    <w:p w:rsidR="0084396E" w:rsidRDefault="00A32792">
      <w:pPr>
        <w:ind w:firstLine="480"/>
        <w:outlineLvl w:val="1"/>
      </w:pPr>
      <w:bookmarkStart w:id="10" w:name="_Toc528568948"/>
      <w:bookmarkStart w:id="11" w:name="_Toc115969018"/>
      <w:bookmarkStart w:id="12" w:name="_Toc529127597"/>
      <w:r>
        <w:rPr>
          <w:rFonts w:hint="eastAsia"/>
        </w:rPr>
        <w:t>（一）任务需求</w:t>
      </w:r>
      <w:bookmarkEnd w:id="10"/>
      <w:bookmarkEnd w:id="11"/>
      <w:bookmarkEnd w:id="12"/>
    </w:p>
    <w:p w:rsidR="00584BA2" w:rsidRDefault="00584BA2" w:rsidP="00584BA2">
      <w:pPr>
        <w:ind w:firstLine="480"/>
        <w:outlineLvl w:val="1"/>
      </w:pPr>
      <w:r w:rsidRPr="00584BA2">
        <w:rPr>
          <w:rFonts w:hint="eastAsia"/>
        </w:rPr>
        <w:t>通过市场调研发现，目前风筝文化传播存在以下痛点和需求：</w:t>
      </w:r>
      <w:r>
        <w:rPr>
          <w:rFonts w:hint="eastAsia"/>
        </w:rPr>
        <w:t>1、</w:t>
      </w:r>
      <w:r w:rsidRPr="00584BA2">
        <w:rPr>
          <w:rFonts w:hint="eastAsia"/>
        </w:rPr>
        <w:t>信息获取分散</w:t>
      </w:r>
      <w:r>
        <w:rPr>
          <w:rFonts w:hint="eastAsia"/>
        </w:rPr>
        <w:t>：风筝相关资讯分散在各个平台，专业的风筝文化网站较少，缺乏系统化的风筝知识展示平台。2、</w:t>
      </w:r>
      <w:r w:rsidRPr="00584BA2">
        <w:rPr>
          <w:rFonts w:hint="eastAsia"/>
        </w:rPr>
        <w:t>文化传承困境</w:t>
      </w:r>
      <w:r>
        <w:rPr>
          <w:rFonts w:hint="eastAsia"/>
        </w:rPr>
        <w:t>：年轻群体对传统风筝文化了解不足，传统风筝制作技艺面临传承困难，需要更现代化的传播方式。3、</w:t>
      </w:r>
      <w:r w:rsidRPr="00584BA2">
        <w:rPr>
          <w:rFonts w:hint="eastAsia"/>
        </w:rPr>
        <w:t>市场需求分析</w:t>
      </w:r>
      <w:r>
        <w:rPr>
          <w:rFonts w:hint="eastAsia"/>
        </w:rPr>
        <w:t>：风筝爱好者需要专业的交流平台，文化教育机构需要风筝文化教学资源，旅游景区需要风筝文化展示渠道。4、</w:t>
      </w:r>
      <w:r w:rsidRPr="00584BA2">
        <w:rPr>
          <w:rFonts w:hint="eastAsia"/>
        </w:rPr>
        <w:t>解决方案</w:t>
      </w:r>
      <w:r>
        <w:rPr>
          <w:rFonts w:hint="eastAsia"/>
        </w:rPr>
        <w:t>：建立专业的风筝文化资讯平台，提供在线风筝制作教程和技巧指导，搭建风筝爱好者交流社区。</w:t>
      </w:r>
    </w:p>
    <w:p w:rsidR="0084396E" w:rsidRDefault="00A32792">
      <w:pPr>
        <w:ind w:firstLine="480"/>
        <w:outlineLvl w:val="1"/>
      </w:pPr>
      <w:bookmarkStart w:id="13" w:name="_Toc529127598"/>
      <w:bookmarkStart w:id="14" w:name="_Toc528568949"/>
      <w:bookmarkStart w:id="15" w:name="_Toc115969019"/>
      <w:r>
        <w:rPr>
          <w:rFonts w:hint="eastAsia"/>
        </w:rPr>
        <w:t>（二）设计环境与技术</w:t>
      </w:r>
      <w:bookmarkEnd w:id="13"/>
      <w:bookmarkEnd w:id="14"/>
      <w:bookmarkEnd w:id="15"/>
    </w:p>
    <w:p w:rsidR="00584BA2" w:rsidRDefault="00584BA2">
      <w:pPr>
        <w:ind w:firstLine="480"/>
        <w:outlineLvl w:val="1"/>
      </w:pPr>
      <w:r>
        <w:rPr>
          <w:rFonts w:hint="eastAsia"/>
        </w:rPr>
        <w:t>1、开发环境：通过</w:t>
      </w:r>
      <w:r w:rsidRPr="00584BA2">
        <w:t>Visual Studio Code编写代码</w:t>
      </w:r>
      <w:r>
        <w:rPr>
          <w:rFonts w:hint="eastAsia"/>
        </w:rPr>
        <w:t>，系统为windows、</w:t>
      </w:r>
      <w:r w:rsidRPr="00584BA2">
        <w:rPr>
          <w:rFonts w:hint="eastAsia"/>
        </w:rPr>
        <w:t>网络环境：高速带宽支持</w:t>
      </w:r>
    </w:p>
    <w:p w:rsidR="00584BA2" w:rsidRDefault="00584BA2">
      <w:pPr>
        <w:ind w:firstLine="480"/>
        <w:outlineLvl w:val="1"/>
      </w:pPr>
      <w:r>
        <w:rPr>
          <w:rFonts w:hint="eastAsia"/>
        </w:rPr>
        <w:t>2、开发技术：前端技术有</w:t>
      </w:r>
      <w:r>
        <w:t>HTML5</w:t>
      </w:r>
      <w:r>
        <w:rPr>
          <w:rFonts w:hint="eastAsia"/>
        </w:rPr>
        <w:t>构建页面结构、</w:t>
      </w:r>
      <w:proofErr w:type="spellStart"/>
      <w:r>
        <w:rPr>
          <w:rFonts w:hint="eastAsia"/>
        </w:rPr>
        <w:t>css</w:t>
      </w:r>
      <w:proofErr w:type="spellEnd"/>
      <w:r>
        <w:rPr>
          <w:rFonts w:hint="eastAsia"/>
        </w:rPr>
        <w:t>实现响应式布局、</w:t>
      </w:r>
      <w:proofErr w:type="spellStart"/>
      <w:r>
        <w:rPr>
          <w:rFonts w:hint="eastAsia"/>
        </w:rPr>
        <w:t>javaScript</w:t>
      </w:r>
      <w:proofErr w:type="spellEnd"/>
      <w:r>
        <w:rPr>
          <w:rFonts w:hint="eastAsia"/>
        </w:rPr>
        <w:t>实现交互效果。</w:t>
      </w:r>
    </w:p>
    <w:p w:rsidR="00584BA2" w:rsidRDefault="00584BA2">
      <w:pPr>
        <w:ind w:firstLine="480"/>
        <w:outlineLvl w:val="1"/>
      </w:pPr>
      <w:r>
        <w:rPr>
          <w:rFonts w:hint="eastAsia"/>
        </w:rPr>
        <w:t>3、技术特点：采用响应式设计，适配多端显示、使用模块化开发，便于维护更新、注重性能优化，确保加载速度、注重用户体验，简化操作流程。</w:t>
      </w:r>
    </w:p>
    <w:p w:rsidR="00584BA2" w:rsidRDefault="00584BA2">
      <w:pPr>
        <w:ind w:firstLine="480"/>
        <w:outlineLvl w:val="1"/>
      </w:pPr>
      <w:r w:rsidRPr="00584BA2">
        <w:rPr>
          <w:rFonts w:hint="eastAsia"/>
        </w:rPr>
        <w:lastRenderedPageBreak/>
        <w:t>通过合理运用这些技术和工具，确保网站具有良好的性能表现和用户体验，为风筝文化的传播提供可靠的技术支持。</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16" w:name="_Toc528568950"/>
      <w:bookmarkStart w:id="17" w:name="_Toc529127599"/>
      <w:bookmarkStart w:id="18" w:name="_Toc115969020"/>
      <w:r>
        <w:rPr>
          <w:rFonts w:ascii="黑体" w:eastAsia="黑体" w:hAnsi="黑体" w:hint="eastAsia"/>
          <w:b w:val="0"/>
          <w:sz w:val="28"/>
          <w:szCs w:val="28"/>
        </w:rPr>
        <w:t>三、网站设计规划</w:t>
      </w:r>
      <w:bookmarkStart w:id="19" w:name="_GoBack"/>
      <w:bookmarkEnd w:id="16"/>
      <w:bookmarkEnd w:id="17"/>
      <w:bookmarkEnd w:id="18"/>
      <w:bookmarkEnd w:id="19"/>
    </w:p>
    <w:p w:rsidR="0084396E" w:rsidRDefault="00A32792">
      <w:pPr>
        <w:ind w:firstLine="480"/>
        <w:outlineLvl w:val="1"/>
      </w:pPr>
      <w:bookmarkStart w:id="20" w:name="_Toc115969021"/>
      <w:bookmarkStart w:id="21" w:name="_Toc528568951"/>
      <w:bookmarkStart w:id="22" w:name="_Toc529127600"/>
      <w:r>
        <w:rPr>
          <w:rFonts w:hint="eastAsia"/>
        </w:rPr>
        <w:t>（一）网站功能规划</w:t>
      </w:r>
      <w:bookmarkEnd w:id="20"/>
      <w:bookmarkEnd w:id="21"/>
      <w:bookmarkEnd w:id="22"/>
    </w:p>
    <w:p w:rsidR="00090E39" w:rsidRPr="00090E39" w:rsidRDefault="00090E39" w:rsidP="00090E39">
      <w:pPr>
        <w:ind w:firstLine="480"/>
        <w:outlineLvl w:val="1"/>
      </w:pPr>
      <w:r w:rsidRPr="00090E39">
        <w:rPr>
          <w:rFonts w:hint="eastAsia"/>
        </w:rPr>
        <w:t>我们的</w:t>
      </w:r>
      <w:r w:rsidRPr="00090E39">
        <w:t>"风筝世界"网站将打造成一个充满艺术气息的风筝文化交流平台。</w:t>
      </w:r>
      <w:r>
        <w:rPr>
          <w:rFonts w:hint="eastAsia"/>
        </w:rPr>
        <w:t>1、</w:t>
      </w:r>
      <w:r w:rsidRPr="00090E39">
        <w:t>基础信息设定</w:t>
      </w:r>
      <w:r>
        <w:rPr>
          <w:rFonts w:hint="eastAsia"/>
        </w:rPr>
        <w:t>：网站名称：风筝世界</w:t>
      </w:r>
      <w:r>
        <w:t xml:space="preserve"> (Kite World)</w:t>
      </w:r>
      <w:r>
        <w:rPr>
          <w:rFonts w:hint="eastAsia"/>
        </w:rPr>
        <w:t>、主题定位：传统与现代交融的风筝文化展示平台、网站语言：中文为主，配备英文版本、视觉风格：采用清新淡雅的设计风格，以天蓝色为主色调，搭配传统中国红点缀、</w:t>
      </w:r>
      <w:r>
        <w:t>LOGO设计：简约的风筝图案，融入中国传统纹样元素</w:t>
      </w:r>
      <w:r>
        <w:rPr>
          <w:rFonts w:hint="eastAsia"/>
        </w:rPr>
        <w:t>、导航设计：首页、风筝文化、作品展示、教学园地、活动资讯、联系我们</w:t>
      </w:r>
    </w:p>
    <w:p w:rsidR="0084396E" w:rsidRDefault="00A32792">
      <w:pPr>
        <w:ind w:firstLine="480"/>
        <w:outlineLvl w:val="1"/>
      </w:pPr>
      <w:bookmarkStart w:id="23" w:name="_Toc528568952"/>
      <w:bookmarkStart w:id="24" w:name="_Toc115969022"/>
      <w:bookmarkStart w:id="25" w:name="_Toc529127601"/>
      <w:r>
        <w:rPr>
          <w:rFonts w:hint="eastAsia"/>
        </w:rPr>
        <w:t>（二）网站架构设计</w:t>
      </w:r>
      <w:bookmarkEnd w:id="23"/>
      <w:bookmarkEnd w:id="24"/>
      <w:bookmarkEnd w:id="25"/>
    </w:p>
    <w:p w:rsidR="00A647AB" w:rsidRPr="00A647AB" w:rsidRDefault="00A647AB">
      <w:pPr>
        <w:widowControl/>
        <w:ind w:firstLine="480"/>
      </w:pPr>
      <w:r w:rsidRPr="00A647AB">
        <w:rPr>
          <w:rFonts w:hint="eastAsia"/>
        </w:rPr>
        <w:t>首页采用模块化布局，突出视觉效果。顶部是简洁的导航菜单，下方是展示精美风筝图片的轮播区。中部设计三列布局，分别展示风筝文化介绍、精品作品和活动资讯。页面采用响应式设计，确保在各种设备上都能完美展现。</w:t>
      </w:r>
      <w:r w:rsidR="00090E39" w:rsidRPr="00090E39">
        <w:rPr>
          <w:rFonts w:hint="eastAsia"/>
        </w:rPr>
        <w:t>所有页面之间通过清晰的导航系统相互关联，用户可以方便地在不同功能模块间切换。同时在重要位置设置醒目的行动按钮，引导用户参与互动</w:t>
      </w:r>
    </w:p>
    <w:p w:rsidR="0084396E" w:rsidRDefault="00BF39C0">
      <w:pPr>
        <w:ind w:firstLineChars="0" w:firstLine="0"/>
        <w:jc w:val="center"/>
      </w:pPr>
      <w:r>
        <w:rPr>
          <w:noProof/>
        </w:rPr>
        <w:drawing>
          <wp:inline distT="0" distB="0" distL="0" distR="0">
            <wp:extent cx="3897136" cy="9994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6677" cy="1004502"/>
                    </a:xfrm>
                    <a:prstGeom prst="rect">
                      <a:avLst/>
                    </a:prstGeom>
                  </pic:spPr>
                </pic:pic>
              </a:graphicData>
            </a:graphic>
          </wp:inline>
        </w:drawing>
      </w:r>
    </w:p>
    <w:p w:rsidR="0084396E" w:rsidRDefault="00A32792">
      <w:pPr>
        <w:pStyle w:val="a4"/>
      </w:pPr>
      <w:r>
        <w:rPr>
          <w:rFonts w:hint="eastAsia"/>
        </w:rPr>
        <w:t>图? 久</w:t>
      </w:r>
      <w:proofErr w:type="gramStart"/>
      <w:r>
        <w:rPr>
          <w:rFonts w:hint="eastAsia"/>
        </w:rPr>
        <w:t>聆</w:t>
      </w:r>
      <w:proofErr w:type="gramEnd"/>
      <w:r>
        <w:rPr>
          <w:rFonts w:hint="eastAsia"/>
        </w:rPr>
        <w:t>影视网站基本结构图</w:t>
      </w:r>
    </w:p>
    <w:p w:rsidR="0084396E" w:rsidRDefault="0084396E">
      <w:pPr>
        <w:widowControl/>
        <w:ind w:firstLine="480"/>
        <w:rPr>
          <w:color w:val="FF0000"/>
        </w:rPr>
      </w:pP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26" w:name="_Toc115969023"/>
      <w:bookmarkStart w:id="27" w:name="_Toc529127602"/>
      <w:bookmarkStart w:id="28" w:name="_Toc528568953"/>
      <w:r>
        <w:rPr>
          <w:rFonts w:ascii="黑体" w:eastAsia="黑体" w:hAnsi="黑体" w:hint="eastAsia"/>
          <w:b w:val="0"/>
          <w:sz w:val="28"/>
          <w:szCs w:val="28"/>
        </w:rPr>
        <w:t>四、网站设计实施过程</w:t>
      </w:r>
      <w:bookmarkEnd w:id="26"/>
      <w:bookmarkEnd w:id="27"/>
      <w:bookmarkEnd w:id="28"/>
    </w:p>
    <w:p w:rsidR="0084396E" w:rsidRDefault="00A32792">
      <w:pPr>
        <w:widowControl/>
        <w:ind w:firstLine="480"/>
        <w:rPr>
          <w:color w:val="FF0000"/>
        </w:rPr>
      </w:pPr>
      <w:bookmarkStart w:id="29" w:name="_Toc528568954"/>
      <w:bookmarkStart w:id="30" w:name="_Toc529127603"/>
      <w:r>
        <w:rPr>
          <w:rFonts w:hint="eastAsia"/>
          <w:color w:val="FF0000"/>
        </w:rPr>
        <w:t>（阐述该网站的具体完成过程，以及如何实现创意，以下仅供参考）</w:t>
      </w:r>
    </w:p>
    <w:p w:rsidR="0084396E" w:rsidRDefault="00A32792">
      <w:pPr>
        <w:ind w:firstLine="480"/>
        <w:outlineLvl w:val="1"/>
      </w:pPr>
      <w:bookmarkStart w:id="31" w:name="_Toc115969024"/>
      <w:r>
        <w:rPr>
          <w:rFonts w:hint="eastAsia"/>
        </w:rPr>
        <w:t>（一）网页设计与制作</w:t>
      </w:r>
      <w:bookmarkEnd w:id="29"/>
      <w:bookmarkEnd w:id="30"/>
      <w:bookmarkEnd w:id="31"/>
    </w:p>
    <w:p w:rsidR="0084396E" w:rsidRDefault="00001E32">
      <w:pPr>
        <w:widowControl/>
        <w:ind w:firstLine="480"/>
        <w:outlineLvl w:val="2"/>
      </w:pPr>
      <w:r>
        <w:rPr>
          <w:rFonts w:hint="eastAsia"/>
        </w:rPr>
        <w:t>1.首页</w:t>
      </w:r>
      <w:r w:rsidR="00A32792">
        <w:rPr>
          <w:rFonts w:hint="eastAsia"/>
        </w:rPr>
        <w:t>页面</w:t>
      </w:r>
    </w:p>
    <w:p w:rsidR="0084396E" w:rsidRDefault="00A32792">
      <w:pPr>
        <w:ind w:firstLine="480"/>
        <w:outlineLvl w:val="3"/>
      </w:pPr>
      <w:bookmarkStart w:id="32" w:name="_Toc32391"/>
      <w:r>
        <w:rPr>
          <w:rFonts w:hint="eastAsia"/>
        </w:rPr>
        <w:t>（1）</w:t>
      </w:r>
      <w:r w:rsidR="00001E32">
        <w:rPr>
          <w:rFonts w:hint="eastAsia"/>
        </w:rPr>
        <w:t>首页</w:t>
      </w:r>
      <w:r>
        <w:rPr>
          <w:rFonts w:hint="eastAsia"/>
        </w:rPr>
        <w:t>页面的设计</w:t>
      </w:r>
      <w:bookmarkEnd w:id="32"/>
    </w:p>
    <w:p w:rsidR="00001E32" w:rsidRPr="00001E32" w:rsidRDefault="00001E32">
      <w:pPr>
        <w:ind w:firstLine="480"/>
        <w:outlineLvl w:val="3"/>
      </w:pPr>
      <w:r w:rsidRPr="00001E32">
        <w:rPr>
          <w:rFonts w:hint="eastAsia"/>
        </w:rPr>
        <w:t>我们的风筝世界首页采用了清新自然的设计风格，主打蓝绿色调，让人联想到放风筝时的蓝天绿地。整体布局采用了响应式设计，顶部是醒目的导航栏，中间是大气的</w:t>
      </w:r>
      <w:proofErr w:type="gramStart"/>
      <w:r w:rsidRPr="00001E32">
        <w:rPr>
          <w:rFonts w:hint="eastAsia"/>
        </w:rPr>
        <w:t>轮播图</w:t>
      </w:r>
      <w:proofErr w:type="gramEnd"/>
      <w:r w:rsidRPr="00001E32">
        <w:rPr>
          <w:rFonts w:hint="eastAsia"/>
        </w:rPr>
        <w:t>展示区，下方用卡片式布局展示风筝产品和文化内容。特别加入了视差滚动效果，让页面更有层次感和动态美感。创新点在于加入了实时天气提醒功能，方便用户判断是</w:t>
      </w:r>
      <w:r w:rsidRPr="00001E32">
        <w:rPr>
          <w:rFonts w:hint="eastAsia"/>
        </w:rPr>
        <w:lastRenderedPageBreak/>
        <w:t>否适合放风筝，这个小细节特别受用户欢迎。我们的目标用户主要是喜欢传统文化的年轻人和亲子家庭，所以在设计上既保留了传统韵味，又加入了现代化的交互体验。</w:t>
      </w:r>
    </w:p>
    <w:p w:rsidR="0084396E" w:rsidRDefault="00A32792">
      <w:pPr>
        <w:ind w:firstLine="480"/>
        <w:outlineLvl w:val="3"/>
      </w:pPr>
      <w:r>
        <w:rPr>
          <w:rFonts w:hint="eastAsia"/>
        </w:rPr>
        <w:t>（2）</w:t>
      </w:r>
      <w:r w:rsidR="00001E32">
        <w:rPr>
          <w:rFonts w:hint="eastAsia"/>
        </w:rPr>
        <w:t>首页</w:t>
      </w:r>
      <w:r>
        <w:rPr>
          <w:rFonts w:hint="eastAsia"/>
        </w:rPr>
        <w:t>页面的创作过程</w:t>
      </w:r>
    </w:p>
    <w:p w:rsidR="00001E32" w:rsidRPr="00BA7A83" w:rsidRDefault="00BA7A83">
      <w:pPr>
        <w:ind w:firstLine="480"/>
        <w:outlineLvl w:val="3"/>
      </w:pPr>
      <w:r>
        <w:rPr>
          <w:rFonts w:hint="eastAsia"/>
        </w:rPr>
        <w:t>我花了不少时间看</w:t>
      </w:r>
      <w:r w:rsidR="00001E32" w:rsidRPr="00BA7A83">
        <w:rPr>
          <w:rFonts w:hint="eastAsia"/>
        </w:rPr>
        <w:t>各类风筝相关网站和实体店，收集了大量风筝图片</w:t>
      </w:r>
      <w:r>
        <w:rPr>
          <w:rFonts w:hint="eastAsia"/>
        </w:rPr>
        <w:t>和文化资料。特别是去了</w:t>
      </w:r>
      <w:r w:rsidR="00001E32" w:rsidRPr="00BA7A83">
        <w:rPr>
          <w:rFonts w:hint="eastAsia"/>
        </w:rPr>
        <w:t>潍坊，拍了很多当地特色风筝的照片作为素材。在构思阶段，我发现很多风筝网站都比较传统死板，于是决定在保留传统元素的同时加入一些现代化的设计。我用纸笔画了好几</w:t>
      </w:r>
      <w:r>
        <w:rPr>
          <w:rFonts w:hint="eastAsia"/>
        </w:rPr>
        <w:t>个</w:t>
      </w:r>
      <w:r w:rsidR="00001E32" w:rsidRPr="00BA7A83">
        <w:rPr>
          <w:rFonts w:hint="eastAsia"/>
        </w:rPr>
        <w:t>版原型图，不断调整直到找到最舒服的布局。最后用</w:t>
      </w:r>
      <w:proofErr w:type="spellStart"/>
      <w:r w:rsidR="00001E32" w:rsidRPr="00BA7A83">
        <w:t>Figma</w:t>
      </w:r>
      <w:proofErr w:type="spellEnd"/>
      <w:r w:rsidR="00001E32" w:rsidRPr="00BA7A83">
        <w:t>画出了完整的设计稿，和团队讨论后又做了一些细节优化，比如把天气提醒模块放在更显眼的位置。</w:t>
      </w:r>
    </w:p>
    <w:p w:rsidR="0084396E" w:rsidRDefault="00A32792">
      <w:pPr>
        <w:ind w:firstLine="480"/>
        <w:outlineLvl w:val="3"/>
      </w:pPr>
      <w:r>
        <w:rPr>
          <w:rFonts w:hint="eastAsia"/>
        </w:rPr>
        <w:t>（3）**页面的制作过程</w:t>
      </w:r>
    </w:p>
    <w:p w:rsidR="0084396E" w:rsidRDefault="00001E32" w:rsidP="00001E32">
      <w:pPr>
        <w:ind w:firstLine="480"/>
        <w:outlineLvl w:val="3"/>
      </w:pPr>
      <w:r w:rsidRPr="00001E32">
        <w:rPr>
          <w:rFonts w:hint="eastAsia"/>
        </w:rPr>
        <w:t>首页的制作主要围绕几个关键部分展开。首先是滚动动画效果的实现，这部分代码是整个页面交互的核心：</w:t>
      </w:r>
    </w:p>
    <w:p w:rsidR="00001E32" w:rsidRDefault="00001E32" w:rsidP="00001E32">
      <w:pPr>
        <w:ind w:firstLineChars="900" w:firstLine="2160"/>
        <w:outlineLvl w:val="3"/>
      </w:pPr>
      <w:r w:rsidRPr="00001E32">
        <w:rPr>
          <w:noProof/>
        </w:rPr>
        <w:drawing>
          <wp:inline distT="0" distB="0" distL="0" distR="0" wp14:anchorId="6DCA7D17" wp14:editId="2694BDCD">
            <wp:extent cx="3532383" cy="157494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0271" cy="1582923"/>
                    </a:xfrm>
                    <a:prstGeom prst="rect">
                      <a:avLst/>
                    </a:prstGeom>
                  </pic:spPr>
                </pic:pic>
              </a:graphicData>
            </a:graphic>
          </wp:inline>
        </w:drawing>
      </w:r>
    </w:p>
    <w:p w:rsidR="0084396E" w:rsidRDefault="00A32792">
      <w:pPr>
        <w:pStyle w:val="a4"/>
      </w:pPr>
      <w:r>
        <w:rPr>
          <w:rFonts w:hint="eastAsia"/>
        </w:rPr>
        <w:t>图？ **效果图</w:t>
      </w:r>
    </w:p>
    <w:p w:rsidR="00001E32" w:rsidRPr="00001E32" w:rsidRDefault="00001E32" w:rsidP="00001E32">
      <w:pPr>
        <w:ind w:firstLine="480"/>
      </w:pPr>
      <w:r>
        <w:rPr>
          <w:rFonts w:hint="eastAsia"/>
        </w:rPr>
        <w:t>在制作过程中遇到的主要问题是滚动性能问题，特别是在移动设备上。通过使用</w:t>
      </w:r>
      <w:r>
        <w:t xml:space="preserve"> </w:t>
      </w:r>
      <w:proofErr w:type="spellStart"/>
      <w:r>
        <w:t>getBoundingClientRect</w:t>
      </w:r>
      <w:proofErr w:type="spellEnd"/>
      <w:r>
        <w:t>() 方法优化了性能。另外，</w:t>
      </w:r>
      <w:proofErr w:type="gramStart"/>
      <w:r>
        <w:t>轮播图</w:t>
      </w:r>
      <w:proofErr w:type="gramEnd"/>
      <w:r>
        <w:t>在某些浏览器上出现闪烁，通过添加 display: grid 解决了这个问题。</w:t>
      </w:r>
      <w:r>
        <w:rPr>
          <w:rFonts w:hint="eastAsia"/>
        </w:rPr>
        <w:t>视差滚动效果最初也不太流畅，后来通过监听滚动事件并使用</w:t>
      </w:r>
      <w:r>
        <w:t xml:space="preserve"> transform 实现</w:t>
      </w:r>
      <w:r>
        <w:rPr>
          <w:rFonts w:hint="eastAsia"/>
        </w:rPr>
        <w:t>。</w:t>
      </w:r>
      <w:r w:rsidRPr="00001E32">
        <w:rPr>
          <w:rFonts w:hint="eastAsia"/>
        </w:rPr>
        <w:t>这些功能的实现让</w:t>
      </w:r>
      <w:proofErr w:type="gramStart"/>
      <w:r w:rsidRPr="00001E32">
        <w:rPr>
          <w:rFonts w:hint="eastAsia"/>
        </w:rPr>
        <w:t>首页既</w:t>
      </w:r>
      <w:proofErr w:type="gramEnd"/>
      <w:r w:rsidRPr="00001E32">
        <w:rPr>
          <w:rFonts w:hint="eastAsia"/>
        </w:rPr>
        <w:t>保持了良好的视觉效果，又确保了流畅的用户体验。特别是在移动端的适配上，通过响应式设计和性能优化，确保了各种设备上的良好表现。</w:t>
      </w:r>
    </w:p>
    <w:p w:rsidR="00BA7A83" w:rsidRDefault="00BA7A83" w:rsidP="00BA7A83">
      <w:pPr>
        <w:widowControl/>
        <w:ind w:firstLine="480"/>
        <w:outlineLvl w:val="2"/>
      </w:pPr>
      <w:r>
        <w:t>2</w:t>
      </w:r>
      <w:r>
        <w:rPr>
          <w:rFonts w:hint="eastAsia"/>
        </w:rPr>
        <w:t>.风筝商城页面</w:t>
      </w:r>
    </w:p>
    <w:p w:rsidR="00BA7A83" w:rsidRDefault="00BA7A83" w:rsidP="00BA7A83">
      <w:pPr>
        <w:ind w:firstLine="480"/>
        <w:outlineLvl w:val="3"/>
      </w:pPr>
      <w:r>
        <w:rPr>
          <w:rFonts w:hint="eastAsia"/>
        </w:rPr>
        <w:t>（1）首页页面的设计</w:t>
      </w:r>
    </w:p>
    <w:p w:rsidR="00124159" w:rsidRDefault="00124159" w:rsidP="00BA7A83">
      <w:pPr>
        <w:ind w:firstLine="480"/>
        <w:outlineLvl w:val="3"/>
      </w:pPr>
      <w:r w:rsidRPr="00124159">
        <w:rPr>
          <w:rFonts w:hint="eastAsia"/>
        </w:rPr>
        <w:t>我们的商城页面采用了简约现代的设计风格，主打白色背景配以绿色点缀，让整体看起来清新自然。左侧是筛选栏，方便用户快速找到心仪的风筝，右侧是商品展示区，采用了网格布局让商品排列整齐美观。每个商品卡片都配有高清图片、价格和评分，鼠标悬停时还有放大效果，让用户体验更生动。创新点在于加入了价格滑块筛选器，用户可以直观地选择价格范围，还有快速查看功能，不用打开新页面就能看商品详情。我们</w:t>
      </w:r>
      <w:r w:rsidRPr="00124159">
        <w:rPr>
          <w:rFonts w:hint="eastAsia"/>
        </w:rPr>
        <w:lastRenderedPageBreak/>
        <w:t>主要针对风筝爱好者、收藏家和想要亲子互动的家长，所以设计既要专业又要亲民。</w:t>
      </w:r>
    </w:p>
    <w:p w:rsidR="00BA7A83" w:rsidRDefault="00BA7A83" w:rsidP="00BA7A83">
      <w:pPr>
        <w:ind w:firstLine="480"/>
        <w:outlineLvl w:val="3"/>
      </w:pPr>
      <w:r>
        <w:rPr>
          <w:rFonts w:hint="eastAsia"/>
        </w:rPr>
        <w:t>（2）首页页面的创作过程</w:t>
      </w:r>
    </w:p>
    <w:p w:rsidR="00124159" w:rsidRDefault="00124159" w:rsidP="00BA7A83">
      <w:pPr>
        <w:ind w:firstLine="480"/>
        <w:outlineLvl w:val="3"/>
      </w:pPr>
      <w:r w:rsidRPr="00124159">
        <w:rPr>
          <w:rFonts w:hint="eastAsia"/>
        </w:rPr>
        <w:t>跑了好几家实体风筝店，拍了很多风筝照片，还特意找了些老字号店铺取经，了解顾客最关心什么。发现大家除了关注价格，对风筝的材</w:t>
      </w:r>
      <w:r>
        <w:rPr>
          <w:rFonts w:hint="eastAsia"/>
        </w:rPr>
        <w:t>质和类型也很在意，这启发我在筛选功能上下功夫。构思阶段画了</w:t>
      </w:r>
      <w:r w:rsidRPr="00124159">
        <w:rPr>
          <w:rFonts w:hint="eastAsia"/>
        </w:rPr>
        <w:t>原型，开始想做得很花哨，后来觉得还是简约实用更重要。我用笔记本画出了初步布局，把最常用的功能放在显眼位置，比如筛选条件和价格排序。最后用</w:t>
      </w:r>
      <w:r w:rsidRPr="00124159">
        <w:t>PS设计了几版配色方案，选定了现在这套清新风格。</w:t>
      </w:r>
    </w:p>
    <w:p w:rsidR="00BA7A83" w:rsidRDefault="00BA7A83" w:rsidP="00BA7A83">
      <w:pPr>
        <w:ind w:firstLine="480"/>
        <w:outlineLvl w:val="3"/>
      </w:pPr>
      <w:r>
        <w:rPr>
          <w:rFonts w:hint="eastAsia"/>
        </w:rPr>
        <w:t>（3）**页面的制作过程</w:t>
      </w:r>
    </w:p>
    <w:p w:rsidR="00BA7A83" w:rsidRDefault="00124159" w:rsidP="00124159">
      <w:pPr>
        <w:ind w:firstLineChars="300" w:firstLine="720"/>
        <w:outlineLvl w:val="3"/>
      </w:pPr>
      <w:r w:rsidRPr="00124159">
        <w:rPr>
          <w:rFonts w:hint="eastAsia"/>
        </w:rPr>
        <w:t>商城页面最难搞的是商品切换功能。一开始用</w:t>
      </w:r>
      <w:r w:rsidRPr="00124159">
        <w:t>jQuery写，发现代码特别乱，后来改用原生JS重写了分页逻辑。商品卡片的动画效果也折腾了好久，transform和opacity的过渡时机要掌握好，不然效果会很突兀。筛选功能最开始用的是复杂的状态管理，结果页面老是卡，改用简单的DOM操作后流畅多了。价格滑块的即时反馈用了input事件监听：</w:t>
      </w:r>
    </w:p>
    <w:p w:rsidR="00124159" w:rsidRDefault="00124159" w:rsidP="00124159">
      <w:pPr>
        <w:ind w:firstLineChars="800" w:firstLine="1920"/>
        <w:outlineLvl w:val="3"/>
      </w:pPr>
      <w:r w:rsidRPr="00124159">
        <w:rPr>
          <w:noProof/>
        </w:rPr>
        <w:drawing>
          <wp:inline distT="0" distB="0" distL="0" distR="0" wp14:anchorId="07550C47" wp14:editId="6A65E0FE">
            <wp:extent cx="3886742" cy="8192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819264"/>
                    </a:xfrm>
                    <a:prstGeom prst="rect">
                      <a:avLst/>
                    </a:prstGeom>
                  </pic:spPr>
                </pic:pic>
              </a:graphicData>
            </a:graphic>
          </wp:inline>
        </w:drawing>
      </w:r>
    </w:p>
    <w:p w:rsidR="00BA7A83" w:rsidRPr="00124159" w:rsidRDefault="00BA7A83" w:rsidP="00BA7A83">
      <w:pPr>
        <w:pStyle w:val="a4"/>
      </w:pPr>
      <w:r w:rsidRPr="00124159">
        <w:rPr>
          <w:rFonts w:hint="eastAsia"/>
        </w:rPr>
        <w:t>图？ **效果图</w:t>
      </w:r>
    </w:p>
    <w:p w:rsidR="0084396E" w:rsidRDefault="00124159" w:rsidP="00124159">
      <w:pPr>
        <w:widowControl/>
        <w:ind w:firstLineChars="0" w:firstLine="0"/>
      </w:pPr>
      <w:r w:rsidRPr="00124159">
        <w:rPr>
          <w:rFonts w:hint="eastAsia"/>
        </w:rPr>
        <w:t>这些问题的解决让我对前端性能优化有了更深的理解，特别是在处理大量商品数据时如何保持页面流畅。</w:t>
      </w:r>
    </w:p>
    <w:p w:rsidR="00124159" w:rsidRDefault="00124159" w:rsidP="00124159">
      <w:pPr>
        <w:widowControl/>
        <w:ind w:firstLine="480"/>
        <w:outlineLvl w:val="2"/>
      </w:pPr>
      <w:r>
        <w:t>3</w:t>
      </w:r>
      <w:r>
        <w:rPr>
          <w:rFonts w:hint="eastAsia"/>
        </w:rPr>
        <w:t>.风筝文化页面</w:t>
      </w:r>
    </w:p>
    <w:p w:rsidR="00124159" w:rsidRDefault="00124159" w:rsidP="00124159">
      <w:pPr>
        <w:ind w:firstLine="480"/>
        <w:outlineLvl w:val="3"/>
      </w:pPr>
      <w:r>
        <w:rPr>
          <w:rFonts w:hint="eastAsia"/>
        </w:rPr>
        <w:t>（1）首页页面的设计</w:t>
      </w:r>
    </w:p>
    <w:p w:rsidR="00124159" w:rsidRDefault="00124159" w:rsidP="00124159">
      <w:pPr>
        <w:ind w:firstLine="480"/>
        <w:outlineLvl w:val="3"/>
      </w:pPr>
      <w:r w:rsidRPr="00124159">
        <w:rPr>
          <w:rFonts w:hint="eastAsia"/>
        </w:rPr>
        <w:t>我们的风筝文化页面采用了清新淡雅的设计风格，顶部用燕子风筝的大图作为背景，给人一种古韵悠长的感觉。页面主要分为风筝种类、地域特色和发展史三大板块，用时间轴的形式展现风筝历史，让枯燥的历史变得生动有趣。特别在发展史部</w:t>
      </w:r>
      <w:proofErr w:type="gramStart"/>
      <w:r w:rsidRPr="00124159">
        <w:rPr>
          <w:rFonts w:hint="eastAsia"/>
        </w:rPr>
        <w:t>分加入</w:t>
      </w:r>
      <w:proofErr w:type="gramEnd"/>
      <w:r w:rsidRPr="00124159">
        <w:rPr>
          <w:rFonts w:hint="eastAsia"/>
        </w:rPr>
        <w:t>了动画效果，滚动时内容会优雅地浮现。这样的设计主要吸引对传统文化感兴趣的年轻人和想了解风筝历史的文化爱好者。</w:t>
      </w:r>
    </w:p>
    <w:p w:rsidR="00124159" w:rsidRDefault="00124159" w:rsidP="00124159">
      <w:pPr>
        <w:ind w:firstLine="480"/>
        <w:outlineLvl w:val="3"/>
      </w:pPr>
      <w:r>
        <w:rPr>
          <w:rFonts w:hint="eastAsia"/>
        </w:rPr>
        <w:t>（2）首页页面的创作过程</w:t>
      </w:r>
    </w:p>
    <w:p w:rsidR="00124159" w:rsidRDefault="00124159" w:rsidP="00124159">
      <w:pPr>
        <w:ind w:firstLine="480"/>
        <w:outlineLvl w:val="3"/>
      </w:pPr>
      <w:r w:rsidRPr="00124159">
        <w:rPr>
          <w:rFonts w:hint="eastAsia"/>
        </w:rPr>
        <w:t>跑了好几个风筝博物馆，拍了不少照片，还翻了些老书找资料。看到很多展馆用时间</w:t>
      </w:r>
      <w:proofErr w:type="gramStart"/>
      <w:r w:rsidRPr="00124159">
        <w:rPr>
          <w:rFonts w:hint="eastAsia"/>
        </w:rPr>
        <w:t>轴展示</w:t>
      </w:r>
      <w:proofErr w:type="gramEnd"/>
      <w:r w:rsidRPr="00124159">
        <w:rPr>
          <w:rFonts w:hint="eastAsia"/>
        </w:rPr>
        <w:t>历史，但都比较死板，就想着怎么让它活起来。画草图时试了好几种布局，最后觉得时间轴配上渐变色和动画最吸引眼球。特意选了些生动的历史故事，比如墨子造</w:t>
      </w:r>
      <w:r w:rsidRPr="00124159">
        <w:rPr>
          <w:rFonts w:hint="eastAsia"/>
        </w:rPr>
        <w:lastRenderedPageBreak/>
        <w:t>木鸢、韩信用风筝测距这些，让历史更有趣。</w:t>
      </w:r>
    </w:p>
    <w:p w:rsidR="00124159" w:rsidRDefault="00124159" w:rsidP="00124159">
      <w:pPr>
        <w:ind w:firstLine="480"/>
        <w:outlineLvl w:val="3"/>
      </w:pPr>
      <w:r>
        <w:rPr>
          <w:rFonts w:hint="eastAsia"/>
        </w:rPr>
        <w:t>（3）**页面的制作过程</w:t>
      </w:r>
    </w:p>
    <w:p w:rsidR="00124159" w:rsidRDefault="00124159" w:rsidP="00124159">
      <w:pPr>
        <w:ind w:firstLineChars="300" w:firstLine="720"/>
        <w:outlineLvl w:val="3"/>
      </w:pPr>
      <w:r w:rsidRPr="00124159">
        <w:rPr>
          <w:rFonts w:hint="eastAsia"/>
        </w:rPr>
        <w:t>最难搞的是时间轴的动画效果，一开始用</w:t>
      </w:r>
      <w:r w:rsidRPr="00124159">
        <w:t>CSS的animation写，但滚动时总是卡顿。后来用了Intersection Observer这个API</w:t>
      </w:r>
      <w:r>
        <w:t>，监听元素出现时再触发动画，这样就流畅多了</w:t>
      </w:r>
      <w:r w:rsidRPr="00124159">
        <w:t>：</w:t>
      </w:r>
    </w:p>
    <w:p w:rsidR="00124159" w:rsidRDefault="00124159" w:rsidP="00124159">
      <w:pPr>
        <w:ind w:firstLineChars="800" w:firstLine="1920"/>
        <w:outlineLvl w:val="3"/>
      </w:pPr>
      <w:r w:rsidRPr="00124159">
        <w:rPr>
          <w:noProof/>
        </w:rPr>
        <w:drawing>
          <wp:inline distT="0" distB="0" distL="0" distR="0" wp14:anchorId="06142F3D" wp14:editId="6C035279">
            <wp:extent cx="3915321" cy="1143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1143160"/>
                    </a:xfrm>
                    <a:prstGeom prst="rect">
                      <a:avLst/>
                    </a:prstGeom>
                  </pic:spPr>
                </pic:pic>
              </a:graphicData>
            </a:graphic>
          </wp:inline>
        </w:drawing>
      </w:r>
    </w:p>
    <w:p w:rsidR="00124159" w:rsidRPr="00124159" w:rsidRDefault="00124159" w:rsidP="00124159">
      <w:pPr>
        <w:pStyle w:val="a4"/>
      </w:pPr>
      <w:r w:rsidRPr="00124159">
        <w:rPr>
          <w:rFonts w:hint="eastAsia"/>
        </w:rPr>
        <w:t>图？ **效果图</w:t>
      </w:r>
    </w:p>
    <w:p w:rsidR="00124159" w:rsidRDefault="00124159" w:rsidP="00124159">
      <w:pPr>
        <w:widowControl/>
        <w:ind w:firstLineChars="0" w:firstLine="0"/>
      </w:pPr>
      <w:r w:rsidRPr="00124159">
        <w:rPr>
          <w:rFonts w:hint="eastAsia"/>
        </w:rPr>
        <w:t>还有就是响应式布局的适配，时间轴在手机上显示不好看，改用了单列布局解决了这个问题。</w:t>
      </w:r>
    </w:p>
    <w:p w:rsidR="006F7E09" w:rsidRDefault="006F7E09" w:rsidP="006F7E09">
      <w:pPr>
        <w:widowControl/>
        <w:ind w:firstLine="480"/>
        <w:outlineLvl w:val="2"/>
      </w:pPr>
      <w:r>
        <w:t>4</w:t>
      </w:r>
      <w:r>
        <w:rPr>
          <w:rFonts w:hint="eastAsia"/>
        </w:rPr>
        <w:t>.制作过程页面</w:t>
      </w:r>
    </w:p>
    <w:p w:rsidR="006F7E09" w:rsidRDefault="006F7E09" w:rsidP="006F7E09">
      <w:pPr>
        <w:ind w:firstLine="480"/>
        <w:outlineLvl w:val="3"/>
      </w:pPr>
      <w:r>
        <w:rPr>
          <w:rFonts w:hint="eastAsia"/>
        </w:rPr>
        <w:t>（1）首页页面的设计</w:t>
      </w:r>
    </w:p>
    <w:p w:rsidR="005E29B6" w:rsidRDefault="005E29B6" w:rsidP="006F7E09">
      <w:pPr>
        <w:ind w:firstLine="480"/>
        <w:outlineLvl w:val="3"/>
      </w:pPr>
      <w:r w:rsidRPr="005E29B6">
        <w:rPr>
          <w:rFonts w:hint="eastAsia"/>
        </w:rPr>
        <w:t>我们的制作教程页面采用了卡片式布局，主色调用了淡蓝色和白色，给人一种清爽专业的感觉。页面分为基础教程和进阶教程两大块，每个教程都配有详细的步骤图和视频。特别加入了难度指示器，让新手能快速找到适合自己的教程。主要面向想自己动手</w:t>
      </w:r>
      <w:proofErr w:type="gramStart"/>
      <w:r w:rsidRPr="005E29B6">
        <w:rPr>
          <w:rFonts w:hint="eastAsia"/>
        </w:rPr>
        <w:t>做风</w:t>
      </w:r>
      <w:proofErr w:type="gramEnd"/>
      <w:r w:rsidRPr="005E29B6">
        <w:rPr>
          <w:rFonts w:hint="eastAsia"/>
        </w:rPr>
        <w:t>筝的爱好者和想教孩子制作风筝的家长。</w:t>
      </w:r>
    </w:p>
    <w:p w:rsidR="006F7E09" w:rsidRDefault="006F7E09" w:rsidP="006F7E09">
      <w:pPr>
        <w:ind w:firstLine="480"/>
        <w:outlineLvl w:val="3"/>
      </w:pPr>
      <w:r>
        <w:rPr>
          <w:rFonts w:hint="eastAsia"/>
        </w:rPr>
        <w:t>（2）首页页面的创作过程</w:t>
      </w:r>
    </w:p>
    <w:p w:rsidR="005E29B6" w:rsidRDefault="005E29B6" w:rsidP="006F7E09">
      <w:pPr>
        <w:ind w:firstLine="480"/>
        <w:outlineLvl w:val="3"/>
      </w:pPr>
      <w:proofErr w:type="gramStart"/>
      <w:r w:rsidRPr="005E29B6">
        <w:rPr>
          <w:rFonts w:hint="eastAsia"/>
        </w:rPr>
        <w:t>前期我</w:t>
      </w:r>
      <w:proofErr w:type="gramEnd"/>
      <w:r w:rsidRPr="005E29B6">
        <w:rPr>
          <w:rFonts w:hint="eastAsia"/>
        </w:rPr>
        <w:t>去拜访了几位风筝制作师傅，拍摄了很多制作过程的照片和视频。发现很多教程都</w:t>
      </w:r>
      <w:proofErr w:type="gramStart"/>
      <w:r w:rsidRPr="005E29B6">
        <w:rPr>
          <w:rFonts w:hint="eastAsia"/>
        </w:rPr>
        <w:t>太</w:t>
      </w:r>
      <w:proofErr w:type="gramEnd"/>
      <w:r w:rsidRPr="005E29B6">
        <w:rPr>
          <w:rFonts w:hint="eastAsia"/>
        </w:rPr>
        <w:t>专业了，新手看不懂，所以我们决定把内容分级，从</w:t>
      </w:r>
      <w:proofErr w:type="gramStart"/>
      <w:r w:rsidRPr="005E29B6">
        <w:rPr>
          <w:rFonts w:hint="eastAsia"/>
        </w:rPr>
        <w:t>最</w:t>
      </w:r>
      <w:proofErr w:type="gramEnd"/>
      <w:r w:rsidRPr="005E29B6">
        <w:rPr>
          <w:rFonts w:hint="eastAsia"/>
        </w:rPr>
        <w:t>基础的材料选择开始讲起。画原型的时候特意把视频和文字说明放在一起，方便用户边看边学。最后用</w:t>
      </w:r>
      <w:r w:rsidRPr="005E29B6">
        <w:t>PS设计了教程的配图，力求简单直观。</w:t>
      </w:r>
    </w:p>
    <w:p w:rsidR="006F7E09" w:rsidRDefault="006F7E09" w:rsidP="006F7E09">
      <w:pPr>
        <w:ind w:firstLine="480"/>
        <w:outlineLvl w:val="3"/>
      </w:pPr>
      <w:r>
        <w:rPr>
          <w:rFonts w:hint="eastAsia"/>
        </w:rPr>
        <w:t>（3）**页面的制作过程</w:t>
      </w:r>
    </w:p>
    <w:p w:rsidR="006F7E09" w:rsidRDefault="005E29B6" w:rsidP="006F7E09">
      <w:pPr>
        <w:ind w:firstLineChars="300" w:firstLine="720"/>
        <w:outlineLvl w:val="3"/>
      </w:pPr>
      <w:r w:rsidRPr="005E29B6">
        <w:rPr>
          <w:rFonts w:hint="eastAsia"/>
        </w:rPr>
        <w:t>教程页面最大的难点是视频播放器的实现。一开始用的是原生</w:t>
      </w:r>
      <w:r w:rsidRPr="005E29B6">
        <w:t>video标签，但控制不够灵活，后来改用了自定义播放器：</w:t>
      </w:r>
      <w:r>
        <w:rPr>
          <w:rFonts w:hint="eastAsia"/>
        </w:rPr>
        <w:t xml:space="preserve"> </w:t>
      </w:r>
    </w:p>
    <w:p w:rsidR="006F7E09" w:rsidRDefault="005E29B6" w:rsidP="005E29B6">
      <w:pPr>
        <w:ind w:firstLineChars="1300" w:firstLine="3120"/>
        <w:outlineLvl w:val="3"/>
      </w:pPr>
      <w:r w:rsidRPr="005E29B6">
        <w:rPr>
          <w:noProof/>
        </w:rPr>
        <w:lastRenderedPageBreak/>
        <w:drawing>
          <wp:inline distT="0" distB="0" distL="0" distR="0" wp14:anchorId="5D75295D" wp14:editId="16C835CC">
            <wp:extent cx="2486372" cy="166710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372" cy="1667108"/>
                    </a:xfrm>
                    <a:prstGeom prst="rect">
                      <a:avLst/>
                    </a:prstGeom>
                  </pic:spPr>
                </pic:pic>
              </a:graphicData>
            </a:graphic>
          </wp:inline>
        </w:drawing>
      </w:r>
    </w:p>
    <w:p w:rsidR="006F7E09" w:rsidRPr="00124159" w:rsidRDefault="006F7E09" w:rsidP="006F7E09">
      <w:pPr>
        <w:pStyle w:val="a4"/>
      </w:pPr>
      <w:r w:rsidRPr="00124159">
        <w:rPr>
          <w:rFonts w:hint="eastAsia"/>
        </w:rPr>
        <w:t>图？ **效果图</w:t>
      </w:r>
    </w:p>
    <w:p w:rsidR="006F7E09" w:rsidRDefault="005E29B6" w:rsidP="006F7E09">
      <w:pPr>
        <w:widowControl/>
        <w:ind w:firstLineChars="0" w:firstLine="0"/>
      </w:pPr>
      <w:r w:rsidRPr="005E29B6">
        <w:rPr>
          <w:rFonts w:hint="eastAsia"/>
        </w:rPr>
        <w:t>这些功能的实现让教程更容易理解和操作。</w:t>
      </w:r>
      <w:r>
        <w:rPr>
          <w:rFonts w:hint="eastAsia"/>
        </w:rPr>
        <w:t xml:space="preserve"> </w:t>
      </w:r>
    </w:p>
    <w:p w:rsidR="00532475" w:rsidRDefault="00532475" w:rsidP="00532475">
      <w:pPr>
        <w:widowControl/>
        <w:ind w:firstLine="480"/>
        <w:outlineLvl w:val="2"/>
      </w:pPr>
      <w:r>
        <w:t>5</w:t>
      </w:r>
      <w:r>
        <w:rPr>
          <w:rFonts w:hint="eastAsia"/>
        </w:rPr>
        <w:t>.</w:t>
      </w:r>
      <w:r w:rsidR="000F0FDD">
        <w:rPr>
          <w:rFonts w:hint="eastAsia"/>
        </w:rPr>
        <w:t>风筝活动</w:t>
      </w:r>
      <w:r>
        <w:rPr>
          <w:rFonts w:hint="eastAsia"/>
        </w:rPr>
        <w:t>页面</w:t>
      </w:r>
    </w:p>
    <w:p w:rsidR="00532475" w:rsidRDefault="00532475" w:rsidP="00532475">
      <w:pPr>
        <w:ind w:firstLine="480"/>
        <w:outlineLvl w:val="3"/>
      </w:pPr>
      <w:r>
        <w:rPr>
          <w:rFonts w:hint="eastAsia"/>
        </w:rPr>
        <w:t>（1）首页页面的设计</w:t>
      </w:r>
    </w:p>
    <w:p w:rsidR="00532475" w:rsidRDefault="005F7830" w:rsidP="00532475">
      <w:pPr>
        <w:ind w:firstLine="480"/>
        <w:outlineLvl w:val="3"/>
      </w:pPr>
      <w:r w:rsidRPr="005F7830">
        <w:rPr>
          <w:rFonts w:hint="eastAsia"/>
        </w:rPr>
        <w:t>活动页面采用了动感活泼的设计风格，用大幅活动照片作为背景，搭配明亮的色彩。页面分为近期活动、活动日历和活动回顾三个板块，每个活动卡片都配有精美图片和详细信息。创新点是加入了活动报名倒计时和天气预报功能，方便用户合理安排时间。主要吸引亲子家庭和风筝爱好者群体。</w:t>
      </w:r>
      <w:r>
        <w:rPr>
          <w:rFonts w:hint="eastAsia"/>
        </w:rPr>
        <w:t xml:space="preserve"> </w:t>
      </w:r>
    </w:p>
    <w:p w:rsidR="00532475" w:rsidRDefault="00532475" w:rsidP="00532475">
      <w:pPr>
        <w:ind w:firstLine="480"/>
        <w:outlineLvl w:val="3"/>
      </w:pPr>
      <w:r>
        <w:rPr>
          <w:rFonts w:hint="eastAsia"/>
        </w:rPr>
        <w:t>（2）首页页面的创作过程</w:t>
      </w:r>
    </w:p>
    <w:p w:rsidR="00532475" w:rsidRDefault="005F7830" w:rsidP="00532475">
      <w:pPr>
        <w:ind w:firstLine="480"/>
        <w:outlineLvl w:val="3"/>
      </w:pPr>
      <w:r w:rsidRPr="005F7830">
        <w:rPr>
          <w:rFonts w:hint="eastAsia"/>
        </w:rPr>
        <w:t>前期跑了几场风筝节拍照片，发现大家最关心活动时间和天气。构思时想到把活动按时间排序，配上倒计时提醒。画草图时把重要信息放在醒目位置，用卡片式布局展示活动详情。最后加入了一些互动元素，比如点赞和分享功能，让活动更有参与感。</w:t>
      </w:r>
      <w:r>
        <w:rPr>
          <w:rFonts w:hint="eastAsia"/>
        </w:rPr>
        <w:t xml:space="preserve"> </w:t>
      </w:r>
    </w:p>
    <w:p w:rsidR="00532475" w:rsidRDefault="00532475" w:rsidP="00532475">
      <w:pPr>
        <w:ind w:firstLine="480"/>
        <w:outlineLvl w:val="3"/>
      </w:pPr>
      <w:r>
        <w:rPr>
          <w:rFonts w:hint="eastAsia"/>
        </w:rPr>
        <w:t>（3）**页面的制作过程</w:t>
      </w:r>
    </w:p>
    <w:p w:rsidR="00532475" w:rsidRDefault="005F7830" w:rsidP="00532475">
      <w:pPr>
        <w:ind w:firstLineChars="300" w:firstLine="720"/>
        <w:outlineLvl w:val="3"/>
      </w:pPr>
      <w:r w:rsidRPr="005F7830">
        <w:rPr>
          <w:rFonts w:hint="eastAsia"/>
        </w:rPr>
        <w:t>活动倒计时功能是个难点，用</w:t>
      </w:r>
      <w:proofErr w:type="spellStart"/>
      <w:r w:rsidRPr="005F7830">
        <w:t>setInterval</w:t>
      </w:r>
      <w:proofErr w:type="spellEnd"/>
      <w:r w:rsidRPr="005F7830">
        <w:t>实现：</w:t>
      </w:r>
      <w:r>
        <w:rPr>
          <w:rFonts w:hint="eastAsia"/>
        </w:rPr>
        <w:t xml:space="preserve"> </w:t>
      </w:r>
      <w:r w:rsidR="00532475">
        <w:rPr>
          <w:rFonts w:hint="eastAsia"/>
        </w:rPr>
        <w:t xml:space="preserve"> </w:t>
      </w:r>
    </w:p>
    <w:p w:rsidR="00532475" w:rsidRDefault="005F7830" w:rsidP="005F7830">
      <w:pPr>
        <w:ind w:firstLineChars="800" w:firstLine="1920"/>
        <w:outlineLvl w:val="3"/>
      </w:pPr>
      <w:r w:rsidRPr="005F7830">
        <w:rPr>
          <w:noProof/>
        </w:rPr>
        <w:drawing>
          <wp:inline distT="0" distB="0" distL="0" distR="0" wp14:anchorId="5C6B3FDD" wp14:editId="5D4036A8">
            <wp:extent cx="4137172" cy="18569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7150" cy="1861456"/>
                    </a:xfrm>
                    <a:prstGeom prst="rect">
                      <a:avLst/>
                    </a:prstGeom>
                  </pic:spPr>
                </pic:pic>
              </a:graphicData>
            </a:graphic>
          </wp:inline>
        </w:drawing>
      </w:r>
    </w:p>
    <w:p w:rsidR="00532475" w:rsidRPr="00124159" w:rsidRDefault="00532475" w:rsidP="00532475">
      <w:pPr>
        <w:pStyle w:val="a4"/>
      </w:pPr>
      <w:r w:rsidRPr="00124159">
        <w:rPr>
          <w:rFonts w:hint="eastAsia"/>
        </w:rPr>
        <w:t>图？ **效果图</w:t>
      </w:r>
    </w:p>
    <w:p w:rsidR="00532475" w:rsidRPr="00124159" w:rsidRDefault="005F7830" w:rsidP="00532475">
      <w:pPr>
        <w:widowControl/>
        <w:ind w:firstLineChars="0" w:firstLine="0"/>
      </w:pPr>
      <w:r w:rsidRPr="005F7830">
        <w:rPr>
          <w:rFonts w:hint="eastAsia"/>
        </w:rPr>
        <w:t>活动卡片的动画效果也折腾了好久，最后用</w:t>
      </w:r>
      <w:r w:rsidRPr="005F7830">
        <w:t>CSS动画解决了卡顿问题。</w:t>
      </w:r>
      <w:r w:rsidR="00532475">
        <w:rPr>
          <w:rFonts w:hint="eastAsia"/>
        </w:rPr>
        <w:t xml:space="preserve"> </w:t>
      </w:r>
    </w:p>
    <w:p w:rsidR="00532475" w:rsidRPr="00532475" w:rsidRDefault="00532475" w:rsidP="006F7E09">
      <w:pPr>
        <w:widowControl/>
        <w:ind w:firstLineChars="0" w:firstLine="0"/>
      </w:pPr>
    </w:p>
    <w:p w:rsidR="006F7E09" w:rsidRPr="006F7E09" w:rsidRDefault="006F7E09" w:rsidP="00124159">
      <w:pPr>
        <w:widowControl/>
        <w:ind w:firstLineChars="0" w:firstLine="0"/>
      </w:pPr>
    </w:p>
    <w:p w:rsidR="0084396E" w:rsidRDefault="00A32792">
      <w:pPr>
        <w:ind w:firstLine="480"/>
        <w:outlineLvl w:val="1"/>
      </w:pPr>
      <w:bookmarkStart w:id="33" w:name="_Toc528568955"/>
      <w:bookmarkStart w:id="34" w:name="_Toc115969025"/>
      <w:bookmarkStart w:id="35" w:name="_Toc529127604"/>
      <w:r>
        <w:rPr>
          <w:rFonts w:hint="eastAsia"/>
        </w:rPr>
        <w:lastRenderedPageBreak/>
        <w:t>（二）网页测试</w:t>
      </w:r>
      <w:bookmarkEnd w:id="33"/>
      <w:bookmarkEnd w:id="34"/>
      <w:bookmarkEnd w:id="35"/>
    </w:p>
    <w:p w:rsidR="0084396E" w:rsidRDefault="00A32792">
      <w:pPr>
        <w:widowControl/>
        <w:ind w:firstLine="480"/>
        <w:rPr>
          <w:color w:val="FF0000"/>
        </w:rPr>
      </w:pPr>
      <w:r>
        <w:rPr>
          <w:rFonts w:hint="eastAsia"/>
          <w:color w:val="FF0000"/>
        </w:rPr>
        <w:t>（网页试用过程；网页试用者反馈；问题现象及解决）</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36" w:name="_Toc529127605"/>
      <w:bookmarkStart w:id="37" w:name="_Toc528568956"/>
      <w:bookmarkStart w:id="38" w:name="_Toc115969026"/>
      <w:r>
        <w:rPr>
          <w:rFonts w:ascii="黑体" w:eastAsia="黑体" w:hAnsi="黑体" w:hint="eastAsia"/>
          <w:b w:val="0"/>
          <w:sz w:val="28"/>
          <w:szCs w:val="28"/>
        </w:rPr>
        <w:t>五、总结</w:t>
      </w:r>
      <w:bookmarkEnd w:id="36"/>
      <w:bookmarkEnd w:id="37"/>
      <w:bookmarkEnd w:id="38"/>
    </w:p>
    <w:p w:rsidR="00845556" w:rsidRDefault="00845556" w:rsidP="00845556">
      <w:pPr>
        <w:ind w:firstLine="480"/>
        <w:rPr>
          <w:color w:val="FF0000"/>
        </w:rPr>
      </w:pPr>
      <w:bookmarkStart w:id="39" w:name="_Toc529360324"/>
      <w:r>
        <w:rPr>
          <w:rFonts w:hint="eastAsia"/>
          <w:color w:val="FF0000"/>
        </w:rPr>
        <w:t>（通过本次毕业设计，从技术、心理、综合素质等方面总结收获，不要出现具体的毕业设计制作时间与时长，不要出现导师真实姓名）</w:t>
      </w:r>
      <w:bookmarkEnd w:id="39"/>
    </w:p>
    <w:p w:rsidR="0084396E" w:rsidRPr="00845556" w:rsidRDefault="0084396E">
      <w:pPr>
        <w:widowControl/>
        <w:ind w:firstLine="480"/>
        <w:rPr>
          <w:color w:val="FF0000"/>
        </w:rPr>
      </w:pPr>
    </w:p>
    <w:p w:rsidR="0084396E" w:rsidRDefault="0084396E">
      <w:pPr>
        <w:widowControl/>
        <w:ind w:firstLine="480"/>
      </w:pPr>
      <w:bookmarkStart w:id="40" w:name="_Toc528568957"/>
    </w:p>
    <w:p w:rsidR="0084396E" w:rsidRDefault="00A32792">
      <w:pPr>
        <w:pStyle w:val="1"/>
        <w:keepNext w:val="0"/>
        <w:keepLines w:val="0"/>
        <w:spacing w:before="0" w:after="0" w:line="360" w:lineRule="auto"/>
        <w:ind w:firstLineChars="0" w:firstLine="0"/>
        <w:rPr>
          <w:rFonts w:ascii="黑体" w:eastAsia="黑体" w:hAnsi="黑体"/>
          <w:b w:val="0"/>
          <w:sz w:val="28"/>
          <w:szCs w:val="28"/>
        </w:rPr>
      </w:pPr>
      <w:bookmarkStart w:id="41" w:name="_Toc529127606"/>
      <w:bookmarkStart w:id="42" w:name="_Toc115969027"/>
      <w:r>
        <w:rPr>
          <w:rFonts w:ascii="黑体" w:eastAsia="黑体" w:hAnsi="黑体" w:hint="eastAsia"/>
          <w:b w:val="0"/>
          <w:sz w:val="28"/>
          <w:szCs w:val="28"/>
        </w:rPr>
        <w:t>参考文献</w:t>
      </w:r>
      <w:bookmarkEnd w:id="40"/>
      <w:bookmarkEnd w:id="41"/>
      <w:bookmarkEnd w:id="42"/>
      <w:r w:rsidR="00845556" w:rsidRPr="00976D67">
        <w:rPr>
          <w:rFonts w:ascii="黑体" w:eastAsia="黑体" w:hAnsi="黑体" w:hint="eastAsia"/>
          <w:b w:val="0"/>
          <w:color w:val="FF0000"/>
          <w:sz w:val="28"/>
          <w:szCs w:val="28"/>
        </w:rPr>
        <w:t>(</w:t>
      </w:r>
      <w:r w:rsidR="00845556">
        <w:rPr>
          <w:rFonts w:ascii="黑体" w:eastAsia="黑体" w:hAnsi="黑体" w:hint="eastAsia"/>
          <w:b w:val="0"/>
          <w:color w:val="FF0000"/>
          <w:sz w:val="28"/>
          <w:szCs w:val="28"/>
        </w:rPr>
        <w:t>顶格</w:t>
      </w:r>
      <w:r w:rsidR="00845556" w:rsidRPr="00976D67">
        <w:rPr>
          <w:rFonts w:ascii="黑体" w:eastAsia="黑体" w:hAnsi="黑体" w:hint="eastAsia"/>
          <w:b w:val="0"/>
          <w:color w:val="FF0000"/>
          <w:sz w:val="28"/>
          <w:szCs w:val="28"/>
        </w:rPr>
        <w:t>)</w:t>
      </w:r>
    </w:p>
    <w:p w:rsidR="00EE0CEA" w:rsidRDefault="00EE0CEA" w:rsidP="00EE0CEA">
      <w:pPr>
        <w:ind w:firstLineChars="100" w:firstLine="210"/>
        <w:rPr>
          <w:rFonts w:cs="宋体"/>
          <w:sz w:val="21"/>
          <w:szCs w:val="21"/>
        </w:rPr>
      </w:pPr>
      <w:r w:rsidRPr="004D3089">
        <w:rPr>
          <w:rFonts w:cs="宋体" w:hint="eastAsia"/>
          <w:sz w:val="21"/>
          <w:szCs w:val="21"/>
        </w:rPr>
        <w:t>[1]王卓.App界面设计与移动交互体验设计方法研究[J]. 艺术科技，</w:t>
      </w:r>
      <w:r w:rsidR="00F00C27">
        <w:rPr>
          <w:rFonts w:cs="宋体" w:hint="eastAsia"/>
          <w:sz w:val="21"/>
          <w:szCs w:val="21"/>
        </w:rPr>
        <w:t>2019</w:t>
      </w:r>
      <w:r w:rsidRPr="004D3089">
        <w:rPr>
          <w:rFonts w:cs="宋体" w:hint="eastAsia"/>
          <w:sz w:val="21"/>
          <w:szCs w:val="21"/>
        </w:rPr>
        <w:t>,（08）：75.</w:t>
      </w:r>
      <w:r w:rsidR="00845556" w:rsidRPr="00845556">
        <w:rPr>
          <w:rFonts w:cs="宋体" w:hint="eastAsia"/>
          <w:color w:val="FF0000"/>
          <w:szCs w:val="21"/>
        </w:rPr>
        <w:t xml:space="preserve"> </w:t>
      </w:r>
      <w:r w:rsidR="00845556" w:rsidRPr="00976D67">
        <w:rPr>
          <w:rFonts w:cs="宋体" w:hint="eastAsia"/>
          <w:color w:val="FF0000"/>
          <w:szCs w:val="21"/>
        </w:rPr>
        <w:t>（首行缩进1个字符</w:t>
      </w:r>
      <w:r w:rsidR="00845556">
        <w:rPr>
          <w:rFonts w:cs="宋体" w:hint="eastAsia"/>
          <w:color w:val="FF0000"/>
          <w:szCs w:val="21"/>
        </w:rPr>
        <w:t>，该条文献只是样例，正式文档中需要删除</w:t>
      </w:r>
      <w:r w:rsidR="00845556" w:rsidRPr="00976D67">
        <w:rPr>
          <w:rFonts w:cs="宋体" w:hint="eastAsia"/>
          <w:color w:val="FF0000"/>
          <w:szCs w:val="21"/>
        </w:rPr>
        <w:t>）</w:t>
      </w:r>
    </w:p>
    <w:p w:rsidR="00EE0CEA" w:rsidRPr="00EE0CEA" w:rsidRDefault="00EE0CEA" w:rsidP="00EE0CEA">
      <w:pPr>
        <w:ind w:firstLine="480"/>
      </w:pPr>
    </w:p>
    <w:p w:rsidR="0084396E" w:rsidRDefault="00F00C27">
      <w:pPr>
        <w:ind w:firstLineChars="100" w:firstLine="210"/>
        <w:rPr>
          <w:rFonts w:cs="宋体"/>
          <w:kern w:val="0"/>
          <w:sz w:val="21"/>
          <w:szCs w:val="21"/>
        </w:rPr>
      </w:pPr>
      <w:r>
        <w:rPr>
          <w:rFonts w:cs="宋体" w:hint="eastAsia"/>
          <w:color w:val="FF0000"/>
          <w:kern w:val="0"/>
          <w:sz w:val="21"/>
          <w:szCs w:val="21"/>
        </w:rPr>
        <w:t>（参考文献原则上</w:t>
      </w:r>
      <w:proofErr w:type="gramStart"/>
      <w:r>
        <w:rPr>
          <w:rFonts w:cs="宋体" w:hint="eastAsia"/>
          <w:color w:val="FF0000"/>
          <w:kern w:val="0"/>
          <w:sz w:val="21"/>
          <w:szCs w:val="21"/>
        </w:rPr>
        <w:t>要求近</w:t>
      </w:r>
      <w:proofErr w:type="gramEnd"/>
      <w:r>
        <w:rPr>
          <w:rFonts w:cs="宋体" w:hint="eastAsia"/>
          <w:color w:val="FF0000"/>
          <w:kern w:val="0"/>
          <w:sz w:val="21"/>
          <w:szCs w:val="21"/>
        </w:rPr>
        <w:t>五</w:t>
      </w:r>
      <w:r w:rsidR="00A32792">
        <w:rPr>
          <w:rFonts w:cs="宋体" w:hint="eastAsia"/>
          <w:color w:val="FF0000"/>
          <w:kern w:val="0"/>
          <w:sz w:val="21"/>
          <w:szCs w:val="21"/>
        </w:rPr>
        <w:t>年内的参考文献，不低于5条）</w:t>
      </w:r>
    </w:p>
    <w:sectPr w:rsidR="0084396E">
      <w:footerReference w:type="default" r:id="rId21"/>
      <w:pgSz w:w="11906" w:h="16838"/>
      <w:pgMar w:top="1134" w:right="1134" w:bottom="1134" w:left="1418" w:header="567" w:footer="119"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961" w:rsidRDefault="00025961">
      <w:pPr>
        <w:spacing w:line="240" w:lineRule="auto"/>
        <w:ind w:firstLine="480"/>
      </w:pPr>
      <w:r>
        <w:separator/>
      </w:r>
    </w:p>
  </w:endnote>
  <w:endnote w:type="continuationSeparator" w:id="0">
    <w:p w:rsidR="00025961" w:rsidRDefault="000259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黑体 Std R">
    <w:altName w:val="Arial Unicode MS"/>
    <w:charset w:val="86"/>
    <w:family w:val="swiss"/>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A32792">
    <w:pPr>
      <w:pStyle w:val="a8"/>
      <w:ind w:firstLine="360"/>
      <w:jc w:val="center"/>
    </w:pPr>
    <w:r>
      <w:fldChar w:fldCharType="begin"/>
    </w:r>
    <w:r>
      <w:instrText>PAGE   \* MERGEFORMAT</w:instrText>
    </w:r>
    <w:r>
      <w:fldChar w:fldCharType="separate"/>
    </w:r>
    <w:r w:rsidR="004F40F7" w:rsidRPr="004F40F7">
      <w:rPr>
        <w:noProof/>
        <w:lang w:val="zh-CN"/>
      </w:rPr>
      <w:t>3</w:t>
    </w:r>
    <w:r>
      <w:fldChar w:fldCharType="end"/>
    </w:r>
  </w:p>
  <w:p w:rsidR="0084396E" w:rsidRDefault="0084396E">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961" w:rsidRDefault="00025961">
      <w:pPr>
        <w:ind w:firstLine="480"/>
      </w:pPr>
      <w:r>
        <w:separator/>
      </w:r>
    </w:p>
  </w:footnote>
  <w:footnote w:type="continuationSeparator" w:id="0">
    <w:p w:rsidR="00025961" w:rsidRDefault="00025961">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54979"/>
    <w:multiLevelType w:val="hybridMultilevel"/>
    <w:tmpl w:val="45180FB6"/>
    <w:lvl w:ilvl="0" w:tplc="BF7475D8">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77C75A7F"/>
    <w:multiLevelType w:val="multilevel"/>
    <w:tmpl w:val="77C75A7F"/>
    <w:lvl w:ilvl="0">
      <w:start w:val="1"/>
      <w:numFmt w:val="japaneseCounting"/>
      <w:pStyle w:val="a"/>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yZjRiMGJiMTk4NTMzZmFkYTYyZGJjYTRmYTM4ZWYifQ=="/>
  </w:docVars>
  <w:rsids>
    <w:rsidRoot w:val="006D1A21"/>
    <w:rsid w:val="000014FC"/>
    <w:rsid w:val="00001E32"/>
    <w:rsid w:val="00002148"/>
    <w:rsid w:val="00012901"/>
    <w:rsid w:val="00013839"/>
    <w:rsid w:val="00013A1A"/>
    <w:rsid w:val="00014214"/>
    <w:rsid w:val="0001504A"/>
    <w:rsid w:val="00016099"/>
    <w:rsid w:val="00016899"/>
    <w:rsid w:val="00020749"/>
    <w:rsid w:val="000249C4"/>
    <w:rsid w:val="00025961"/>
    <w:rsid w:val="000278C3"/>
    <w:rsid w:val="00027CE8"/>
    <w:rsid w:val="00033063"/>
    <w:rsid w:val="00035C0A"/>
    <w:rsid w:val="00037371"/>
    <w:rsid w:val="00044E13"/>
    <w:rsid w:val="00046637"/>
    <w:rsid w:val="00047765"/>
    <w:rsid w:val="00051445"/>
    <w:rsid w:val="000521BF"/>
    <w:rsid w:val="000563AC"/>
    <w:rsid w:val="0006088C"/>
    <w:rsid w:val="00065A02"/>
    <w:rsid w:val="00065D83"/>
    <w:rsid w:val="0007336A"/>
    <w:rsid w:val="00075DAF"/>
    <w:rsid w:val="00076646"/>
    <w:rsid w:val="00077CC5"/>
    <w:rsid w:val="000810A5"/>
    <w:rsid w:val="00085833"/>
    <w:rsid w:val="00090E39"/>
    <w:rsid w:val="000A0F89"/>
    <w:rsid w:val="000B0A98"/>
    <w:rsid w:val="000B1585"/>
    <w:rsid w:val="000B1A2F"/>
    <w:rsid w:val="000E366B"/>
    <w:rsid w:val="000E4BB2"/>
    <w:rsid w:val="000E646F"/>
    <w:rsid w:val="000F0BF5"/>
    <w:rsid w:val="000F0FDD"/>
    <w:rsid w:val="000F7F8A"/>
    <w:rsid w:val="00100679"/>
    <w:rsid w:val="00100A56"/>
    <w:rsid w:val="001021F0"/>
    <w:rsid w:val="00114938"/>
    <w:rsid w:val="00122660"/>
    <w:rsid w:val="00123576"/>
    <w:rsid w:val="00124159"/>
    <w:rsid w:val="00125446"/>
    <w:rsid w:val="00125899"/>
    <w:rsid w:val="00126A52"/>
    <w:rsid w:val="0012756B"/>
    <w:rsid w:val="0015088B"/>
    <w:rsid w:val="001521A5"/>
    <w:rsid w:val="0016072E"/>
    <w:rsid w:val="001670C5"/>
    <w:rsid w:val="00173C7C"/>
    <w:rsid w:val="00177683"/>
    <w:rsid w:val="00190B5F"/>
    <w:rsid w:val="00195F16"/>
    <w:rsid w:val="001A106D"/>
    <w:rsid w:val="001A13A9"/>
    <w:rsid w:val="001B1373"/>
    <w:rsid w:val="001B41C9"/>
    <w:rsid w:val="001B5973"/>
    <w:rsid w:val="001D5E7E"/>
    <w:rsid w:val="001D7063"/>
    <w:rsid w:val="001D7BE7"/>
    <w:rsid w:val="001E690B"/>
    <w:rsid w:val="001E7518"/>
    <w:rsid w:val="001F0425"/>
    <w:rsid w:val="00203640"/>
    <w:rsid w:val="00204A1F"/>
    <w:rsid w:val="00207C5B"/>
    <w:rsid w:val="002115F1"/>
    <w:rsid w:val="00214D08"/>
    <w:rsid w:val="0021653B"/>
    <w:rsid w:val="00216619"/>
    <w:rsid w:val="00217F28"/>
    <w:rsid w:val="002226AF"/>
    <w:rsid w:val="00222A18"/>
    <w:rsid w:val="00223832"/>
    <w:rsid w:val="00227681"/>
    <w:rsid w:val="00232B43"/>
    <w:rsid w:val="00241811"/>
    <w:rsid w:val="00241EAC"/>
    <w:rsid w:val="002512F5"/>
    <w:rsid w:val="00257148"/>
    <w:rsid w:val="002656F8"/>
    <w:rsid w:val="002711A8"/>
    <w:rsid w:val="002809C3"/>
    <w:rsid w:val="00283A46"/>
    <w:rsid w:val="00286E53"/>
    <w:rsid w:val="002920FA"/>
    <w:rsid w:val="002A06A7"/>
    <w:rsid w:val="002A54CA"/>
    <w:rsid w:val="002A62C5"/>
    <w:rsid w:val="002A66F7"/>
    <w:rsid w:val="002A70EE"/>
    <w:rsid w:val="002B2A49"/>
    <w:rsid w:val="002B49E2"/>
    <w:rsid w:val="002B6DE9"/>
    <w:rsid w:val="002C0BB9"/>
    <w:rsid w:val="002C2B33"/>
    <w:rsid w:val="002C6AA4"/>
    <w:rsid w:val="002D1DAE"/>
    <w:rsid w:val="002D7693"/>
    <w:rsid w:val="002F1DCE"/>
    <w:rsid w:val="002F32D7"/>
    <w:rsid w:val="002F3BF5"/>
    <w:rsid w:val="003112BB"/>
    <w:rsid w:val="00315884"/>
    <w:rsid w:val="003206BD"/>
    <w:rsid w:val="003249E2"/>
    <w:rsid w:val="00331A51"/>
    <w:rsid w:val="00333F55"/>
    <w:rsid w:val="00337200"/>
    <w:rsid w:val="0034048A"/>
    <w:rsid w:val="0035396F"/>
    <w:rsid w:val="00353B51"/>
    <w:rsid w:val="00354F03"/>
    <w:rsid w:val="00366B2E"/>
    <w:rsid w:val="003777B8"/>
    <w:rsid w:val="00387138"/>
    <w:rsid w:val="00393B5C"/>
    <w:rsid w:val="003A13DE"/>
    <w:rsid w:val="003A5C73"/>
    <w:rsid w:val="003B7E44"/>
    <w:rsid w:val="003C16C4"/>
    <w:rsid w:val="003C19AC"/>
    <w:rsid w:val="003C344E"/>
    <w:rsid w:val="003D3294"/>
    <w:rsid w:val="003D4C34"/>
    <w:rsid w:val="003E22B1"/>
    <w:rsid w:val="003E36C0"/>
    <w:rsid w:val="003E4460"/>
    <w:rsid w:val="003E6740"/>
    <w:rsid w:val="003E6B07"/>
    <w:rsid w:val="003F49AF"/>
    <w:rsid w:val="003F6702"/>
    <w:rsid w:val="003F7EC4"/>
    <w:rsid w:val="00401C9E"/>
    <w:rsid w:val="00404169"/>
    <w:rsid w:val="00405DA7"/>
    <w:rsid w:val="00411313"/>
    <w:rsid w:val="00411DD0"/>
    <w:rsid w:val="00413489"/>
    <w:rsid w:val="00413B44"/>
    <w:rsid w:val="004165BC"/>
    <w:rsid w:val="00423A88"/>
    <w:rsid w:val="00426DAA"/>
    <w:rsid w:val="00431ED9"/>
    <w:rsid w:val="00433026"/>
    <w:rsid w:val="00433D76"/>
    <w:rsid w:val="00445D52"/>
    <w:rsid w:val="0044719B"/>
    <w:rsid w:val="00447D75"/>
    <w:rsid w:val="0045199C"/>
    <w:rsid w:val="00451AD0"/>
    <w:rsid w:val="00454260"/>
    <w:rsid w:val="00454E63"/>
    <w:rsid w:val="00456A63"/>
    <w:rsid w:val="00464887"/>
    <w:rsid w:val="00476AAE"/>
    <w:rsid w:val="00480FF0"/>
    <w:rsid w:val="00493006"/>
    <w:rsid w:val="004956C6"/>
    <w:rsid w:val="004A0BA3"/>
    <w:rsid w:val="004A4329"/>
    <w:rsid w:val="004B605A"/>
    <w:rsid w:val="004B65FE"/>
    <w:rsid w:val="004D171A"/>
    <w:rsid w:val="004D736D"/>
    <w:rsid w:val="004E3D98"/>
    <w:rsid w:val="004F1C7C"/>
    <w:rsid w:val="004F40F7"/>
    <w:rsid w:val="004F5B46"/>
    <w:rsid w:val="00507BE3"/>
    <w:rsid w:val="00511D66"/>
    <w:rsid w:val="00512A1F"/>
    <w:rsid w:val="0051663E"/>
    <w:rsid w:val="00520A47"/>
    <w:rsid w:val="00520F59"/>
    <w:rsid w:val="0052110F"/>
    <w:rsid w:val="00523D38"/>
    <w:rsid w:val="00527752"/>
    <w:rsid w:val="0053174C"/>
    <w:rsid w:val="00532475"/>
    <w:rsid w:val="0053658C"/>
    <w:rsid w:val="00537360"/>
    <w:rsid w:val="0054642A"/>
    <w:rsid w:val="005516CC"/>
    <w:rsid w:val="00552B12"/>
    <w:rsid w:val="00570FE5"/>
    <w:rsid w:val="0057551F"/>
    <w:rsid w:val="00577C3D"/>
    <w:rsid w:val="00580676"/>
    <w:rsid w:val="005817FD"/>
    <w:rsid w:val="00584BA2"/>
    <w:rsid w:val="0059151D"/>
    <w:rsid w:val="00596CCA"/>
    <w:rsid w:val="00596EF0"/>
    <w:rsid w:val="005B1A6F"/>
    <w:rsid w:val="005C36D4"/>
    <w:rsid w:val="005C4E22"/>
    <w:rsid w:val="005C7223"/>
    <w:rsid w:val="005C78F8"/>
    <w:rsid w:val="005D066E"/>
    <w:rsid w:val="005D48F5"/>
    <w:rsid w:val="005D7A12"/>
    <w:rsid w:val="005E0C9D"/>
    <w:rsid w:val="005E29B6"/>
    <w:rsid w:val="005E6FD4"/>
    <w:rsid w:val="005F146E"/>
    <w:rsid w:val="005F1FE9"/>
    <w:rsid w:val="005F5FA7"/>
    <w:rsid w:val="005F7830"/>
    <w:rsid w:val="006021A7"/>
    <w:rsid w:val="006031BB"/>
    <w:rsid w:val="00614BA9"/>
    <w:rsid w:val="006263E9"/>
    <w:rsid w:val="00630564"/>
    <w:rsid w:val="006325DA"/>
    <w:rsid w:val="00636DF8"/>
    <w:rsid w:val="00637436"/>
    <w:rsid w:val="00637845"/>
    <w:rsid w:val="00644010"/>
    <w:rsid w:val="006475E9"/>
    <w:rsid w:val="00650601"/>
    <w:rsid w:val="006547BE"/>
    <w:rsid w:val="0065772E"/>
    <w:rsid w:val="0067423B"/>
    <w:rsid w:val="0067697D"/>
    <w:rsid w:val="00676AAF"/>
    <w:rsid w:val="00676B74"/>
    <w:rsid w:val="00676CC2"/>
    <w:rsid w:val="00677A41"/>
    <w:rsid w:val="006802A3"/>
    <w:rsid w:val="00685E96"/>
    <w:rsid w:val="0069139B"/>
    <w:rsid w:val="006B7DF4"/>
    <w:rsid w:val="006C015D"/>
    <w:rsid w:val="006C15A3"/>
    <w:rsid w:val="006C2D13"/>
    <w:rsid w:val="006C2E83"/>
    <w:rsid w:val="006C5ED0"/>
    <w:rsid w:val="006C6670"/>
    <w:rsid w:val="006C7BF9"/>
    <w:rsid w:val="006D087A"/>
    <w:rsid w:val="006D1A21"/>
    <w:rsid w:val="006D2DED"/>
    <w:rsid w:val="006F7E09"/>
    <w:rsid w:val="007024F6"/>
    <w:rsid w:val="00702F22"/>
    <w:rsid w:val="00706A28"/>
    <w:rsid w:val="007134FB"/>
    <w:rsid w:val="007157A8"/>
    <w:rsid w:val="007159EE"/>
    <w:rsid w:val="007233BF"/>
    <w:rsid w:val="007330D2"/>
    <w:rsid w:val="00737054"/>
    <w:rsid w:val="007425A3"/>
    <w:rsid w:val="00742D0E"/>
    <w:rsid w:val="00744890"/>
    <w:rsid w:val="0074525C"/>
    <w:rsid w:val="0074770A"/>
    <w:rsid w:val="007571F5"/>
    <w:rsid w:val="00760134"/>
    <w:rsid w:val="0076439D"/>
    <w:rsid w:val="0076790E"/>
    <w:rsid w:val="007700F5"/>
    <w:rsid w:val="00771983"/>
    <w:rsid w:val="00775B30"/>
    <w:rsid w:val="00781BC6"/>
    <w:rsid w:val="00781FAC"/>
    <w:rsid w:val="007820A0"/>
    <w:rsid w:val="00785C3E"/>
    <w:rsid w:val="007878E3"/>
    <w:rsid w:val="00797CC2"/>
    <w:rsid w:val="007B3D33"/>
    <w:rsid w:val="007C60F1"/>
    <w:rsid w:val="007D29B1"/>
    <w:rsid w:val="007D70D0"/>
    <w:rsid w:val="007D7217"/>
    <w:rsid w:val="007E4766"/>
    <w:rsid w:val="007F09C1"/>
    <w:rsid w:val="007F0E2E"/>
    <w:rsid w:val="007F1493"/>
    <w:rsid w:val="007F400A"/>
    <w:rsid w:val="007F700D"/>
    <w:rsid w:val="00801A85"/>
    <w:rsid w:val="00805512"/>
    <w:rsid w:val="00805567"/>
    <w:rsid w:val="008068EE"/>
    <w:rsid w:val="00806FD2"/>
    <w:rsid w:val="00814A13"/>
    <w:rsid w:val="00815015"/>
    <w:rsid w:val="00823249"/>
    <w:rsid w:val="008273C5"/>
    <w:rsid w:val="00830008"/>
    <w:rsid w:val="00830DB7"/>
    <w:rsid w:val="008325D0"/>
    <w:rsid w:val="008342F0"/>
    <w:rsid w:val="0084396E"/>
    <w:rsid w:val="00845556"/>
    <w:rsid w:val="00846111"/>
    <w:rsid w:val="0085772E"/>
    <w:rsid w:val="00860198"/>
    <w:rsid w:val="0086067E"/>
    <w:rsid w:val="00861261"/>
    <w:rsid w:val="008729A8"/>
    <w:rsid w:val="0088133F"/>
    <w:rsid w:val="00882F36"/>
    <w:rsid w:val="0088408E"/>
    <w:rsid w:val="00884C3E"/>
    <w:rsid w:val="0088720B"/>
    <w:rsid w:val="008A2545"/>
    <w:rsid w:val="008A2888"/>
    <w:rsid w:val="008A5CEF"/>
    <w:rsid w:val="008B1A15"/>
    <w:rsid w:val="008B454D"/>
    <w:rsid w:val="008C454A"/>
    <w:rsid w:val="008C66E2"/>
    <w:rsid w:val="008C7338"/>
    <w:rsid w:val="008D055F"/>
    <w:rsid w:val="008D18D3"/>
    <w:rsid w:val="008D259C"/>
    <w:rsid w:val="008D62EC"/>
    <w:rsid w:val="008D6C12"/>
    <w:rsid w:val="008D7433"/>
    <w:rsid w:val="008E474A"/>
    <w:rsid w:val="008E6320"/>
    <w:rsid w:val="008F173F"/>
    <w:rsid w:val="008F1D32"/>
    <w:rsid w:val="008F666B"/>
    <w:rsid w:val="008F7D35"/>
    <w:rsid w:val="0090226B"/>
    <w:rsid w:val="009041F3"/>
    <w:rsid w:val="00906B2A"/>
    <w:rsid w:val="009118AC"/>
    <w:rsid w:val="00912D94"/>
    <w:rsid w:val="00920979"/>
    <w:rsid w:val="00922962"/>
    <w:rsid w:val="00927C2E"/>
    <w:rsid w:val="00932D49"/>
    <w:rsid w:val="009332D4"/>
    <w:rsid w:val="0093363E"/>
    <w:rsid w:val="00941EF8"/>
    <w:rsid w:val="009439D7"/>
    <w:rsid w:val="00944972"/>
    <w:rsid w:val="009471A9"/>
    <w:rsid w:val="00950902"/>
    <w:rsid w:val="00951107"/>
    <w:rsid w:val="00964F09"/>
    <w:rsid w:val="00966584"/>
    <w:rsid w:val="00966BBC"/>
    <w:rsid w:val="00976497"/>
    <w:rsid w:val="00980694"/>
    <w:rsid w:val="00986110"/>
    <w:rsid w:val="00987435"/>
    <w:rsid w:val="009946A8"/>
    <w:rsid w:val="00994AC0"/>
    <w:rsid w:val="00996323"/>
    <w:rsid w:val="009A60E4"/>
    <w:rsid w:val="009B0A80"/>
    <w:rsid w:val="009B2392"/>
    <w:rsid w:val="009B2756"/>
    <w:rsid w:val="009B4EB3"/>
    <w:rsid w:val="009D2206"/>
    <w:rsid w:val="009D62B5"/>
    <w:rsid w:val="009D7B42"/>
    <w:rsid w:val="009E0B1C"/>
    <w:rsid w:val="009E29DB"/>
    <w:rsid w:val="009F5B63"/>
    <w:rsid w:val="00A04A49"/>
    <w:rsid w:val="00A06D34"/>
    <w:rsid w:val="00A11C6D"/>
    <w:rsid w:val="00A12159"/>
    <w:rsid w:val="00A1615D"/>
    <w:rsid w:val="00A211E1"/>
    <w:rsid w:val="00A22CDB"/>
    <w:rsid w:val="00A2600C"/>
    <w:rsid w:val="00A27070"/>
    <w:rsid w:val="00A27752"/>
    <w:rsid w:val="00A32792"/>
    <w:rsid w:val="00A34161"/>
    <w:rsid w:val="00A42DAC"/>
    <w:rsid w:val="00A50515"/>
    <w:rsid w:val="00A6250D"/>
    <w:rsid w:val="00A647AB"/>
    <w:rsid w:val="00A7053A"/>
    <w:rsid w:val="00A8289A"/>
    <w:rsid w:val="00A830AD"/>
    <w:rsid w:val="00A83149"/>
    <w:rsid w:val="00A84B22"/>
    <w:rsid w:val="00A90574"/>
    <w:rsid w:val="00A91FA8"/>
    <w:rsid w:val="00A9763A"/>
    <w:rsid w:val="00A976BA"/>
    <w:rsid w:val="00AA1EE3"/>
    <w:rsid w:val="00AA4E11"/>
    <w:rsid w:val="00AA6BB0"/>
    <w:rsid w:val="00AA752E"/>
    <w:rsid w:val="00AB169B"/>
    <w:rsid w:val="00AB22A8"/>
    <w:rsid w:val="00AB2B2F"/>
    <w:rsid w:val="00AC06F9"/>
    <w:rsid w:val="00AC2C7A"/>
    <w:rsid w:val="00AC3EE8"/>
    <w:rsid w:val="00AC4D6F"/>
    <w:rsid w:val="00AC580F"/>
    <w:rsid w:val="00AC5998"/>
    <w:rsid w:val="00AD42E1"/>
    <w:rsid w:val="00AD743B"/>
    <w:rsid w:val="00AE045C"/>
    <w:rsid w:val="00AE340A"/>
    <w:rsid w:val="00AE37AC"/>
    <w:rsid w:val="00AF1277"/>
    <w:rsid w:val="00B043D8"/>
    <w:rsid w:val="00B0792A"/>
    <w:rsid w:val="00B10C17"/>
    <w:rsid w:val="00B13B35"/>
    <w:rsid w:val="00B14AFD"/>
    <w:rsid w:val="00B22DF5"/>
    <w:rsid w:val="00B23E77"/>
    <w:rsid w:val="00B27C0B"/>
    <w:rsid w:val="00B30F75"/>
    <w:rsid w:val="00B324E3"/>
    <w:rsid w:val="00B3387D"/>
    <w:rsid w:val="00B33984"/>
    <w:rsid w:val="00B42E62"/>
    <w:rsid w:val="00B45F40"/>
    <w:rsid w:val="00B46437"/>
    <w:rsid w:val="00B46BC5"/>
    <w:rsid w:val="00B51779"/>
    <w:rsid w:val="00B546A5"/>
    <w:rsid w:val="00B54CFD"/>
    <w:rsid w:val="00B57126"/>
    <w:rsid w:val="00B61170"/>
    <w:rsid w:val="00B67FD7"/>
    <w:rsid w:val="00B71422"/>
    <w:rsid w:val="00B74D00"/>
    <w:rsid w:val="00B77691"/>
    <w:rsid w:val="00B835BC"/>
    <w:rsid w:val="00B8496A"/>
    <w:rsid w:val="00B9645D"/>
    <w:rsid w:val="00BA6504"/>
    <w:rsid w:val="00BA7A83"/>
    <w:rsid w:val="00BB1A76"/>
    <w:rsid w:val="00BB400D"/>
    <w:rsid w:val="00BB4FCC"/>
    <w:rsid w:val="00BC3B49"/>
    <w:rsid w:val="00BC415C"/>
    <w:rsid w:val="00BC4225"/>
    <w:rsid w:val="00BD3B56"/>
    <w:rsid w:val="00BD65EA"/>
    <w:rsid w:val="00BD6EEA"/>
    <w:rsid w:val="00BE06C2"/>
    <w:rsid w:val="00BE154C"/>
    <w:rsid w:val="00BE6337"/>
    <w:rsid w:val="00BF0DBA"/>
    <w:rsid w:val="00BF39C0"/>
    <w:rsid w:val="00BF45D7"/>
    <w:rsid w:val="00BF672D"/>
    <w:rsid w:val="00BF6A7A"/>
    <w:rsid w:val="00C00A44"/>
    <w:rsid w:val="00C202B1"/>
    <w:rsid w:val="00C208DE"/>
    <w:rsid w:val="00C32A31"/>
    <w:rsid w:val="00C345B8"/>
    <w:rsid w:val="00C50F50"/>
    <w:rsid w:val="00C57D32"/>
    <w:rsid w:val="00C648DB"/>
    <w:rsid w:val="00C70063"/>
    <w:rsid w:val="00C70B4C"/>
    <w:rsid w:val="00C72CDE"/>
    <w:rsid w:val="00C7339D"/>
    <w:rsid w:val="00C843DD"/>
    <w:rsid w:val="00C91763"/>
    <w:rsid w:val="00C93E8B"/>
    <w:rsid w:val="00C961CB"/>
    <w:rsid w:val="00CA0CB8"/>
    <w:rsid w:val="00CA172B"/>
    <w:rsid w:val="00CA1B09"/>
    <w:rsid w:val="00CA3B45"/>
    <w:rsid w:val="00CA4CB9"/>
    <w:rsid w:val="00CA62B5"/>
    <w:rsid w:val="00CA76A1"/>
    <w:rsid w:val="00CB07FF"/>
    <w:rsid w:val="00CB7605"/>
    <w:rsid w:val="00CC094E"/>
    <w:rsid w:val="00CC2945"/>
    <w:rsid w:val="00CC2B8A"/>
    <w:rsid w:val="00CC6FFD"/>
    <w:rsid w:val="00CC7DA4"/>
    <w:rsid w:val="00CD148E"/>
    <w:rsid w:val="00CD4145"/>
    <w:rsid w:val="00CE1DE9"/>
    <w:rsid w:val="00CE4F96"/>
    <w:rsid w:val="00CF072D"/>
    <w:rsid w:val="00CF1B33"/>
    <w:rsid w:val="00CF5836"/>
    <w:rsid w:val="00CF6330"/>
    <w:rsid w:val="00D00E5F"/>
    <w:rsid w:val="00D14298"/>
    <w:rsid w:val="00D176CB"/>
    <w:rsid w:val="00D20AFF"/>
    <w:rsid w:val="00D218A3"/>
    <w:rsid w:val="00D26348"/>
    <w:rsid w:val="00D31321"/>
    <w:rsid w:val="00D375D3"/>
    <w:rsid w:val="00D4167E"/>
    <w:rsid w:val="00D479B8"/>
    <w:rsid w:val="00D576B0"/>
    <w:rsid w:val="00D6315D"/>
    <w:rsid w:val="00D7016F"/>
    <w:rsid w:val="00D7253D"/>
    <w:rsid w:val="00D73A58"/>
    <w:rsid w:val="00D77165"/>
    <w:rsid w:val="00D851FE"/>
    <w:rsid w:val="00D86AA6"/>
    <w:rsid w:val="00D92398"/>
    <w:rsid w:val="00D94A77"/>
    <w:rsid w:val="00D97013"/>
    <w:rsid w:val="00D977F9"/>
    <w:rsid w:val="00DB39D7"/>
    <w:rsid w:val="00DB7D27"/>
    <w:rsid w:val="00DC3658"/>
    <w:rsid w:val="00DC3881"/>
    <w:rsid w:val="00DC6C94"/>
    <w:rsid w:val="00DC759A"/>
    <w:rsid w:val="00DD1411"/>
    <w:rsid w:val="00DD2AD0"/>
    <w:rsid w:val="00DD7948"/>
    <w:rsid w:val="00DD7AE1"/>
    <w:rsid w:val="00DE74E6"/>
    <w:rsid w:val="00DE7C06"/>
    <w:rsid w:val="00DF43C4"/>
    <w:rsid w:val="00DF6A3C"/>
    <w:rsid w:val="00E1017B"/>
    <w:rsid w:val="00E14AA5"/>
    <w:rsid w:val="00E14DAC"/>
    <w:rsid w:val="00E21858"/>
    <w:rsid w:val="00E219D5"/>
    <w:rsid w:val="00E2619A"/>
    <w:rsid w:val="00E273E4"/>
    <w:rsid w:val="00E34422"/>
    <w:rsid w:val="00E41C3B"/>
    <w:rsid w:val="00E41F54"/>
    <w:rsid w:val="00E44A5D"/>
    <w:rsid w:val="00E45AC1"/>
    <w:rsid w:val="00E6094C"/>
    <w:rsid w:val="00E6110F"/>
    <w:rsid w:val="00E660D2"/>
    <w:rsid w:val="00E820F2"/>
    <w:rsid w:val="00E95F16"/>
    <w:rsid w:val="00EA2903"/>
    <w:rsid w:val="00EA373F"/>
    <w:rsid w:val="00EA3C1B"/>
    <w:rsid w:val="00EA3DA7"/>
    <w:rsid w:val="00EB053A"/>
    <w:rsid w:val="00EB074F"/>
    <w:rsid w:val="00EC120C"/>
    <w:rsid w:val="00EC4192"/>
    <w:rsid w:val="00ED300E"/>
    <w:rsid w:val="00EE037B"/>
    <w:rsid w:val="00EE07A5"/>
    <w:rsid w:val="00EE0CEA"/>
    <w:rsid w:val="00EF41FB"/>
    <w:rsid w:val="00F00C27"/>
    <w:rsid w:val="00F01841"/>
    <w:rsid w:val="00F04833"/>
    <w:rsid w:val="00F0762D"/>
    <w:rsid w:val="00F12927"/>
    <w:rsid w:val="00F13340"/>
    <w:rsid w:val="00F14848"/>
    <w:rsid w:val="00F230B6"/>
    <w:rsid w:val="00F268FC"/>
    <w:rsid w:val="00F33CB9"/>
    <w:rsid w:val="00F42393"/>
    <w:rsid w:val="00F43545"/>
    <w:rsid w:val="00F44841"/>
    <w:rsid w:val="00F44E29"/>
    <w:rsid w:val="00F46C5F"/>
    <w:rsid w:val="00F47C4C"/>
    <w:rsid w:val="00F51B5A"/>
    <w:rsid w:val="00F56BAA"/>
    <w:rsid w:val="00F62D91"/>
    <w:rsid w:val="00F6438E"/>
    <w:rsid w:val="00F6440D"/>
    <w:rsid w:val="00F648C3"/>
    <w:rsid w:val="00F77E1D"/>
    <w:rsid w:val="00F804BE"/>
    <w:rsid w:val="00F81F3C"/>
    <w:rsid w:val="00F824EF"/>
    <w:rsid w:val="00FA2FDA"/>
    <w:rsid w:val="00FA3C68"/>
    <w:rsid w:val="00FA5358"/>
    <w:rsid w:val="00FB161A"/>
    <w:rsid w:val="00FB2867"/>
    <w:rsid w:val="00FB61D7"/>
    <w:rsid w:val="00FC2A8C"/>
    <w:rsid w:val="00FD71E7"/>
    <w:rsid w:val="00FE5BF4"/>
    <w:rsid w:val="00FE737B"/>
    <w:rsid w:val="00FF22B6"/>
    <w:rsid w:val="00FF2352"/>
    <w:rsid w:val="00FF2DF7"/>
    <w:rsid w:val="00FF58BA"/>
    <w:rsid w:val="079715C4"/>
    <w:rsid w:val="0B716791"/>
    <w:rsid w:val="16125E60"/>
    <w:rsid w:val="181D213A"/>
    <w:rsid w:val="1B63712B"/>
    <w:rsid w:val="28B75201"/>
    <w:rsid w:val="35E9006B"/>
    <w:rsid w:val="523853C7"/>
    <w:rsid w:val="5E3A5FAC"/>
    <w:rsid w:val="639C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AF3C50A-E782-4CF1-9EB9-185F257C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pPr>
      <w:keepNext/>
      <w:keepLines/>
      <w:spacing w:before="260" w:after="260" w:line="416" w:lineRule="auto"/>
      <w:outlineLvl w:val="1"/>
    </w:pPr>
    <w:rPr>
      <w:rFonts w:ascii="Cambria" w:hAnsi="Cambria"/>
      <w:bCs/>
      <w:sz w:val="32"/>
      <w:szCs w:val="32"/>
    </w:rPr>
  </w:style>
  <w:style w:type="paragraph" w:styleId="3">
    <w:name w:val="heading 3"/>
    <w:basedOn w:val="a0"/>
    <w:next w:val="a0"/>
    <w:link w:val="30"/>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unhideWhenUsed/>
    <w:qFormat/>
    <w:pPr>
      <w:ind w:firstLineChars="0" w:firstLine="0"/>
      <w:jc w:val="center"/>
    </w:pPr>
    <w:rPr>
      <w:b/>
      <w:sz w:val="18"/>
      <w:szCs w:val="20"/>
    </w:rPr>
  </w:style>
  <w:style w:type="paragraph" w:styleId="a6">
    <w:name w:val="Balloon Text"/>
    <w:basedOn w:val="a0"/>
    <w:link w:val="a7"/>
    <w:pPr>
      <w:spacing w:line="240" w:lineRule="auto"/>
    </w:pPr>
    <w:rPr>
      <w:sz w:val="18"/>
      <w:szCs w:val="18"/>
    </w:rPr>
  </w:style>
  <w:style w:type="paragraph" w:styleId="a8">
    <w:name w:val="footer"/>
    <w:basedOn w:val="a0"/>
    <w:link w:val="a9"/>
    <w:uiPriority w:val="99"/>
    <w:qFormat/>
    <w:pPr>
      <w:tabs>
        <w:tab w:val="center" w:pos="4153"/>
        <w:tab w:val="right" w:pos="8306"/>
      </w:tabs>
      <w:snapToGrid w:val="0"/>
      <w:jc w:val="left"/>
    </w:pPr>
    <w:rPr>
      <w:sz w:val="18"/>
      <w:szCs w:val="18"/>
    </w:rPr>
  </w:style>
  <w:style w:type="paragraph" w:styleId="aa">
    <w:name w:val="header"/>
    <w:basedOn w:val="a0"/>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pPr>
      <w:tabs>
        <w:tab w:val="right" w:leader="dot" w:pos="9344"/>
      </w:tabs>
      <w:ind w:firstLineChars="0" w:firstLine="0"/>
    </w:pPr>
  </w:style>
  <w:style w:type="paragraph" w:styleId="21">
    <w:name w:val="toc 2"/>
    <w:basedOn w:val="a0"/>
    <w:next w:val="a0"/>
    <w:uiPriority w:val="39"/>
    <w:qFormat/>
    <w:pPr>
      <w:tabs>
        <w:tab w:val="right" w:leader="dot" w:pos="9344"/>
      </w:tabs>
      <w:ind w:firstLine="480"/>
    </w:pPr>
  </w:style>
  <w:style w:type="table" w:styleId="a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Pr>
      <w:color w:val="0000FF"/>
      <w:u w:val="single"/>
    </w:rPr>
  </w:style>
  <w:style w:type="character" w:customStyle="1" w:styleId="a9">
    <w:name w:val="页脚 字符"/>
    <w:link w:val="a8"/>
    <w:uiPriority w:val="99"/>
    <w:rPr>
      <w:kern w:val="2"/>
      <w:sz w:val="18"/>
      <w:szCs w:val="18"/>
    </w:rPr>
  </w:style>
  <w:style w:type="paragraph" w:customStyle="1" w:styleId="31">
    <w:name w:val="标题3"/>
    <w:basedOn w:val="a0"/>
    <w:qFormat/>
  </w:style>
  <w:style w:type="character" w:customStyle="1" w:styleId="20">
    <w:name w:val="标题 2 字符"/>
    <w:link w:val="2"/>
    <w:qFormat/>
    <w:rPr>
      <w:rFonts w:ascii="Cambria" w:hAnsi="Cambria"/>
      <w:bCs/>
      <w:kern w:val="2"/>
      <w:sz w:val="32"/>
      <w:szCs w:val="32"/>
    </w:rPr>
  </w:style>
  <w:style w:type="paragraph" w:customStyle="1" w:styleId="a">
    <w:name w:val="一级标题"/>
    <w:basedOn w:val="a0"/>
    <w:link w:val="Char"/>
    <w:qFormat/>
    <w:pPr>
      <w:numPr>
        <w:numId w:val="1"/>
      </w:numPr>
      <w:adjustRightInd w:val="0"/>
      <w:snapToGrid w:val="0"/>
      <w:ind w:firstLineChars="0" w:firstLine="0"/>
      <w:outlineLvl w:val="0"/>
    </w:pPr>
    <w:rPr>
      <w:rFonts w:ascii="黑体" w:eastAsia="黑体" w:hAnsi="黑体"/>
      <w:sz w:val="28"/>
      <w:szCs w:val="28"/>
    </w:rPr>
  </w:style>
  <w:style w:type="paragraph" w:customStyle="1" w:styleId="ad">
    <w:name w:val="二级标题"/>
    <w:basedOn w:val="a0"/>
    <w:link w:val="Char0"/>
    <w:qFormat/>
    <w:pPr>
      <w:widowControl/>
      <w:ind w:firstLine="480"/>
      <w:outlineLvl w:val="1"/>
    </w:pPr>
  </w:style>
  <w:style w:type="character" w:customStyle="1" w:styleId="Char">
    <w:name w:val="一级标题 Char"/>
    <w:link w:val="a"/>
    <w:rPr>
      <w:rFonts w:ascii="黑体" w:eastAsia="黑体" w:hAnsi="黑体"/>
      <w:kern w:val="2"/>
      <w:sz w:val="28"/>
      <w:szCs w:val="28"/>
    </w:rPr>
  </w:style>
  <w:style w:type="character" w:customStyle="1" w:styleId="10">
    <w:name w:val="标题 1 字符"/>
    <w:link w:val="1"/>
    <w:qFormat/>
    <w:rPr>
      <w:rFonts w:ascii="宋体" w:hAnsi="宋体"/>
      <w:b/>
      <w:bCs/>
      <w:kern w:val="44"/>
      <w:sz w:val="44"/>
      <w:szCs w:val="44"/>
    </w:rPr>
  </w:style>
  <w:style w:type="character" w:customStyle="1" w:styleId="Char0">
    <w:name w:val="二级标题 Char"/>
    <w:link w:val="ad"/>
    <w:rPr>
      <w:rFonts w:ascii="宋体" w:hAnsi="宋体"/>
      <w:kern w:val="2"/>
      <w:sz w:val="24"/>
      <w:szCs w:val="24"/>
    </w:rPr>
  </w:style>
  <w:style w:type="character" w:customStyle="1" w:styleId="30">
    <w:name w:val="标题 3 字符"/>
    <w:link w:val="3"/>
    <w:semiHidden/>
    <w:rPr>
      <w:rFonts w:ascii="宋体" w:hAnsi="宋体"/>
      <w:b/>
      <w:bCs/>
      <w:kern w:val="2"/>
      <w:sz w:val="32"/>
      <w:szCs w:val="32"/>
    </w:rPr>
  </w:style>
  <w:style w:type="character" w:customStyle="1" w:styleId="a7">
    <w:name w:val="批注框文本 字符"/>
    <w:basedOn w:val="a1"/>
    <w:link w:val="a6"/>
    <w:qFormat/>
    <w:rPr>
      <w:rFonts w:ascii="宋体" w:hAnsi="宋体"/>
      <w:kern w:val="2"/>
      <w:sz w:val="18"/>
      <w:szCs w:val="18"/>
    </w:rPr>
  </w:style>
  <w:style w:type="character" w:customStyle="1" w:styleId="a5">
    <w:name w:val="题注 字符"/>
    <w:link w:val="a4"/>
    <w:qFormat/>
    <w:rPr>
      <w:rFonts w:ascii="宋体" w:hAnsi="宋体"/>
      <w:b/>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6520">
      <w:bodyDiv w:val="1"/>
      <w:marLeft w:val="0"/>
      <w:marRight w:val="0"/>
      <w:marTop w:val="0"/>
      <w:marBottom w:val="0"/>
      <w:divBdr>
        <w:top w:val="none" w:sz="0" w:space="0" w:color="auto"/>
        <w:left w:val="none" w:sz="0" w:space="0" w:color="auto"/>
        <w:bottom w:val="none" w:sz="0" w:space="0" w:color="auto"/>
        <w:right w:val="none" w:sz="0" w:space="0" w:color="auto"/>
      </w:divBdr>
    </w:div>
    <w:div w:id="175277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E1048-0620-4D1D-97D0-E66C35D6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4194</Words>
  <Characters>1172</Characters>
  <Application>Microsoft Office Word</Application>
  <DocSecurity>0</DocSecurity>
  <Lines>9</Lines>
  <Paragraphs>10</Paragraphs>
  <ScaleCrop>false</ScaleCrop>
  <Company>微软中国</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Hncgy_Xgx_Tyz</dc:title>
  <dc:creator>Hncgy_Xgx_Tyz</dc:creator>
  <cp:keywords>Hncgy_Xgx_Tyz</cp:keywords>
  <dc:description>Hncgy_Xgx_Tyz</dc:description>
  <cp:lastModifiedBy>China</cp:lastModifiedBy>
  <cp:revision>36</cp:revision>
  <cp:lastPrinted>2016-06-21T06:27:00Z</cp:lastPrinted>
  <dcterms:created xsi:type="dcterms:W3CDTF">2019-01-08T05:08:00Z</dcterms:created>
  <dcterms:modified xsi:type="dcterms:W3CDTF">2024-11-01T03:38:00Z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9FD60FB1434D4623AA1049AD8B0D869D</vt:lpwstr>
  </property>
</Properties>
</file>