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Análise sobre o Ataque de Phishing Simulado</w:t>
      </w:r>
    </w:p>
    <w:p>
      <w:r>
        <w:t>O exercício proposto evidencia como ataques de phishing podem ser realizados de maneira relativamente simples, utilizando a clonagem visual de uma página legítima — neste caso, a do sistema SIGA. Ao simular essa interface e captar credenciais digitadas por usuários desavisados, é possível ilustrar na prática a gravidade desse tipo de ameaça.</w:t>
        <w:br/>
        <w:br/>
        <w:t>Phishing representa um dos ataques mais comuns e perigosos no contexto da segurança digital, pois se aproveita da confiança do usuário para obter dados sensíveis como senhas, números de cartão e informações pessoais. As consequências podem ser severas, tanto para o usuário, que pode sofrer perdas financeiras ou comprometimento de sua privacidade, quanto para as instituições, que têm sua reputação e segurança comprometidas.</w:t>
        <w:br/>
        <w:br/>
        <w:t>Este tipo de ataque destaca a importância de boas práticas de segurança, como:</w:t>
        <w:br/>
        <w:t>- Verificação cuidadosa da URL antes de inserir dados sensíveis;</w:t>
        <w:br/>
        <w:t>- Utilização de autenticação em múltiplos fatores (MFA);</w:t>
        <w:br/>
        <w:t>- Emprego de certificados digitais (HTTPS) e alertas de navegador.</w:t>
        <w:br/>
        <w:br/>
        <w:t>Por fim, o exercício contribui para que desenvolvedores compreendam como suas aplicações podem ser alvos de ataques e reforcem suas defesas, promovendo ambientes digitais mais seguros.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