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theme/themeOverride1.xml" ContentType="application/vnd.openxmlformats-officedocument.themeOverrid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/>
  <w:body>
    <w:p w14:paraId="24B2DD5D" w14:textId="77777777" w:rsidR="00D170D2" w:rsidRDefault="00000000">
      <w:pPr>
        <w:pStyle w:val="Titel"/>
      </w:pPr>
      <w:r>
        <w:t xml:space="preserve">Lorem ipsum </w:t>
      </w:r>
    </w:p>
    <w:p w14:paraId="7CE3012A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2BB093EE" w14:textId="77777777" w:rsidR="00D170D2" w:rsidRDefault="00000000">
      <w:pPr>
        <w:pStyle w:val="Kop1"/>
        <w:numPr>
          <w:ilvl w:val="0"/>
          <w:numId w:val="1"/>
        </w:numPr>
        <w:ind w:left="0"/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Nunc ac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. </w:t>
      </w:r>
    </w:p>
    <w:p w14:paraId="3027EC0D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0697795B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Vestibulum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massa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scelerisque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 w:cs="DejaVu Sans"/>
          <w:color w:val="000000"/>
          <w:sz w:val="21"/>
        </w:rPr>
        <w:t>eu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congue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molestie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mi. </w:t>
      </w:r>
      <w:proofErr w:type="spellStart"/>
      <w:r>
        <w:rPr>
          <w:rFonts w:ascii="DejaVu Sans" w:hAnsi="DejaVu Sans" w:cs="DejaVu Sans"/>
          <w:color w:val="000000"/>
          <w:sz w:val="21"/>
        </w:rPr>
        <w:t>Praesent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varius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sem. </w:t>
      </w:r>
      <w:proofErr w:type="spellStart"/>
      <w:r>
        <w:rPr>
          <w:rFonts w:ascii="DejaVu Sans" w:hAnsi="DejaVu Sans" w:cs="DejaVu Sans"/>
          <w:color w:val="000000"/>
          <w:sz w:val="21"/>
        </w:rPr>
        <w:t>Nullam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 w:cs="DejaVu Sans"/>
          <w:color w:val="000000"/>
          <w:sz w:val="21"/>
        </w:rPr>
        <w:t>porttitor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arcu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nec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lacinia nisi. Ut ac dolor vitae </w:t>
      </w:r>
      <w:proofErr w:type="spellStart"/>
      <w:r>
        <w:rPr>
          <w:rFonts w:ascii="DejaVu Sans" w:hAnsi="DejaVu Sans" w:cs="DejaVu Sans"/>
          <w:color w:val="000000"/>
          <w:sz w:val="21"/>
        </w:rPr>
        <w:t>odio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interdum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condimentum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Vivamus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dapibus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sodales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ex, vitae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malesuada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ipsum cursus convallis. Maecenas sed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egestas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nulla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, ac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condimentum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orci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Mauris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diam </w:t>
      </w:r>
      <w:proofErr w:type="spellStart"/>
      <w:r>
        <w:rPr>
          <w:rFonts w:ascii="DejaVu Sans" w:hAnsi="DejaVu Sans" w:cs="DejaVu Sans"/>
          <w:color w:val="000000"/>
          <w:sz w:val="21"/>
        </w:rPr>
        <w:t>felis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vulputate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ac </w:t>
      </w:r>
      <w:proofErr w:type="spellStart"/>
      <w:r>
        <w:rPr>
          <w:rFonts w:ascii="DejaVu Sans" w:hAnsi="DejaVu Sans" w:cs="DejaVu Sans"/>
          <w:color w:val="000000"/>
          <w:sz w:val="21"/>
        </w:rPr>
        <w:t>suscipit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et, </w:t>
      </w:r>
      <w:proofErr w:type="spellStart"/>
      <w:r>
        <w:rPr>
          <w:rFonts w:ascii="DejaVu Sans" w:hAnsi="DejaVu Sans" w:cs="DejaVu Sans"/>
          <w:color w:val="000000"/>
          <w:sz w:val="21"/>
        </w:rPr>
        <w:t>iaculis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non est. </w:t>
      </w:r>
      <w:proofErr w:type="spellStart"/>
      <w:r>
        <w:rPr>
          <w:rFonts w:ascii="DejaVu Sans" w:hAnsi="DejaVu Sans" w:cs="DejaVu Sans"/>
          <w:color w:val="000000"/>
          <w:sz w:val="21"/>
        </w:rPr>
        <w:t>Curabitur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semper </w:t>
      </w:r>
      <w:proofErr w:type="spellStart"/>
      <w:r>
        <w:rPr>
          <w:rFonts w:ascii="DejaVu Sans" w:hAnsi="DejaVu Sans" w:cs="DejaVu Sans"/>
          <w:color w:val="000000"/>
          <w:sz w:val="21"/>
        </w:rPr>
        <w:t>arcu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ac ligula semper, </w:t>
      </w:r>
      <w:proofErr w:type="spellStart"/>
      <w:r>
        <w:rPr>
          <w:rFonts w:ascii="DejaVu Sans" w:hAnsi="DejaVu Sans" w:cs="DejaVu Sans"/>
          <w:color w:val="000000"/>
          <w:sz w:val="21"/>
        </w:rPr>
        <w:t>nec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luctus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nisl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blandit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Integer lacinia ante ac libero </w:t>
      </w:r>
      <w:proofErr w:type="spellStart"/>
      <w:r>
        <w:rPr>
          <w:rFonts w:ascii="DejaVu Sans" w:hAnsi="DejaVu Sans" w:cs="DejaVu Sans"/>
          <w:color w:val="000000"/>
          <w:sz w:val="21"/>
        </w:rPr>
        <w:t>lobortis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imperdiet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Nullam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mollis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convallis ipsum, ac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accumsan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nunc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vehicula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vitae. </w:t>
      </w:r>
      <w:proofErr w:type="spellStart"/>
      <w:r>
        <w:rPr>
          <w:rFonts w:ascii="DejaVu Sans" w:hAnsi="DejaVu Sans" w:cs="DejaVu Sans"/>
          <w:color w:val="000000"/>
          <w:sz w:val="21"/>
        </w:rPr>
        <w:t>Nulla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eget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in </w:t>
      </w:r>
      <w:proofErr w:type="spellStart"/>
      <w:r>
        <w:rPr>
          <w:rFonts w:ascii="DejaVu Sans" w:hAnsi="DejaVu Sans" w:cs="DejaVu Sans"/>
          <w:color w:val="000000"/>
          <w:sz w:val="21"/>
        </w:rPr>
        <w:t>felis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tristique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Morbi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tortor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risus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 w:cs="DejaVu Sans"/>
          <w:color w:val="000000"/>
          <w:sz w:val="21"/>
        </w:rPr>
        <w:t>condimentum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Morbi in </w:t>
      </w:r>
      <w:proofErr w:type="spellStart"/>
      <w:r>
        <w:rPr>
          <w:rFonts w:ascii="DejaVu Sans" w:hAnsi="DejaVu Sans" w:cs="DejaVu Sans"/>
          <w:color w:val="000000"/>
          <w:sz w:val="21"/>
        </w:rPr>
        <w:t>ullamcorper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elit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Nulla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iaculis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tellus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mauris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tempus </w:t>
      </w:r>
      <w:proofErr w:type="spellStart"/>
      <w:r>
        <w:rPr>
          <w:rFonts w:ascii="DejaVu Sans" w:hAnsi="DejaVu Sans" w:cs="DejaVu Sans"/>
          <w:color w:val="000000"/>
          <w:sz w:val="21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</w:rPr>
        <w:t>.</w:t>
      </w:r>
    </w:p>
    <w:p w14:paraId="7C17483C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 w:cs="DejaVu Sans"/>
          <w:color w:val="000000"/>
          <w:sz w:val="21"/>
        </w:rPr>
        <w:t>mauris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lectus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lobortis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 w:cs="DejaVu Sans"/>
          <w:color w:val="000000"/>
          <w:sz w:val="21"/>
        </w:rPr>
        <w:t>purus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mattis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blandit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dictum </w:t>
      </w:r>
      <w:proofErr w:type="spellStart"/>
      <w:r>
        <w:rPr>
          <w:rFonts w:ascii="DejaVu Sans" w:hAnsi="DejaVu Sans" w:cs="DejaVu Sans"/>
          <w:color w:val="000000"/>
          <w:sz w:val="21"/>
        </w:rPr>
        <w:t>tellus</w:t>
      </w:r>
      <w:proofErr w:type="spellEnd"/>
      <w:r>
        <w:rPr>
          <w:rFonts w:ascii="DejaVu Sans" w:hAnsi="DejaVu Sans" w:cs="DejaVu Sans"/>
          <w:color w:val="000000"/>
          <w:sz w:val="21"/>
        </w:rPr>
        <w:t>.</w:t>
      </w:r>
    </w:p>
    <w:p w14:paraId="243B1E22" w14:textId="77777777" w:rsidR="00D170D2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b/>
          <w:bCs/>
          <w:color w:val="000000"/>
          <w:sz w:val="21"/>
        </w:rPr>
      </w:pPr>
      <w:r>
        <w:rPr>
          <w:rFonts w:ascii="DejaVu Sans" w:hAnsi="DejaVu Sans" w:cs="DejaVu Sans"/>
          <w:b/>
          <w:bCs/>
          <w:color w:val="000000"/>
          <w:sz w:val="21"/>
        </w:rPr>
        <w:t xml:space="preserve">Maecenas non lorem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tellus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placerat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b/>
          <w:bCs/>
          <w:color w:val="000000"/>
          <w:sz w:val="21"/>
        </w:rPr>
        <w:t>varius</w:t>
      </w:r>
      <w:proofErr w:type="spellEnd"/>
      <w:r>
        <w:rPr>
          <w:rFonts w:ascii="DejaVu Sans" w:hAnsi="DejaVu Sans" w:cs="DejaVu Sans"/>
          <w:b/>
          <w:bCs/>
          <w:color w:val="000000"/>
          <w:sz w:val="21"/>
        </w:rPr>
        <w:t xml:space="preserve">. </w:t>
      </w:r>
    </w:p>
    <w:p w14:paraId="0AFFCD68" w14:textId="77777777" w:rsidR="00D170D2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i/>
          <w:iCs/>
          <w:color w:val="000000"/>
          <w:sz w:val="21"/>
        </w:rPr>
      </w:pP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Nulla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i/>
          <w:iCs/>
          <w:color w:val="000000"/>
          <w:sz w:val="21"/>
        </w:rPr>
        <w:t>facilisi</w:t>
      </w:r>
      <w:proofErr w:type="spellEnd"/>
      <w:r>
        <w:rPr>
          <w:rFonts w:ascii="DejaVu Sans" w:hAnsi="DejaVu Sans" w:cs="DejaVu Sans"/>
          <w:i/>
          <w:iCs/>
          <w:color w:val="000000"/>
          <w:sz w:val="21"/>
        </w:rPr>
        <w:t xml:space="preserve">. </w:t>
      </w:r>
    </w:p>
    <w:p w14:paraId="1277B419" w14:textId="77777777" w:rsidR="00D170D2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  <w:u w:val="single"/>
        </w:rPr>
      </w:pPr>
      <w:r>
        <w:rPr>
          <w:rFonts w:ascii="DejaVu Sans" w:hAnsi="DejaVu Sans" w:cs="DejaVu Sans"/>
          <w:color w:val="000000"/>
          <w:sz w:val="21"/>
          <w:u w:val="single"/>
        </w:rPr>
        <w:t xml:space="preserve">Aenean </w:t>
      </w:r>
      <w:proofErr w:type="spellStart"/>
      <w:r>
        <w:rPr>
          <w:rFonts w:ascii="DejaVu Sans" w:hAnsi="DejaVu Sans" w:cs="DejaVu Sans"/>
          <w:color w:val="000000"/>
          <w:sz w:val="21"/>
          <w:u w:val="single"/>
        </w:rPr>
        <w:t>congue</w:t>
      </w:r>
      <w:proofErr w:type="spellEnd"/>
      <w:r>
        <w:rPr>
          <w:rFonts w:ascii="DejaVu Sans" w:hAnsi="DejaVu Sans" w:cs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  <w:u w:val="single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  <w:u w:val="single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  <w:u w:val="single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  <w:u w:val="single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  <w:u w:val="single"/>
        </w:rPr>
        <w:t xml:space="preserve">. </w:t>
      </w:r>
    </w:p>
    <w:p w14:paraId="1544E818" w14:textId="77777777" w:rsidR="00D170D2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hyperlink r:id="rId5">
        <w:r>
          <w:rPr>
            <w:rStyle w:val="InternetLink"/>
            <w:rFonts w:ascii="DejaVu Sans" w:hAnsi="DejaVu Sans" w:cs="DejaVu Sans"/>
            <w:color w:val="000000"/>
            <w:sz w:val="21"/>
          </w:rPr>
          <w:t xml:space="preserve">Mauris id ex erat. </w:t>
        </w:r>
      </w:hyperlink>
      <w:r>
        <w:rPr>
          <w:rFonts w:ascii="DejaVu Sans" w:hAnsi="DejaVu Sans" w:cs="DejaVu Sans"/>
          <w:color w:val="000000"/>
          <w:sz w:val="21"/>
        </w:rPr>
        <w:t xml:space="preserve">Nunc </w:t>
      </w:r>
      <w:proofErr w:type="spellStart"/>
      <w:r>
        <w:rPr>
          <w:rFonts w:ascii="DejaVu Sans" w:hAnsi="DejaVu Sans" w:cs="DejaVu Sans"/>
          <w:color w:val="000000"/>
          <w:sz w:val="21"/>
        </w:rPr>
        <w:t>vulputate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 w:cs="DejaVu Sans"/>
          <w:color w:val="000000"/>
          <w:sz w:val="21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facilisis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non </w:t>
      </w:r>
      <w:proofErr w:type="spellStart"/>
      <w:r>
        <w:rPr>
          <w:rFonts w:ascii="DejaVu Sans" w:hAnsi="DejaVu Sans" w:cs="DejaVu Sans"/>
          <w:color w:val="000000"/>
          <w:sz w:val="21"/>
        </w:rPr>
        <w:t>condimentum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ante </w:t>
      </w:r>
      <w:proofErr w:type="spellStart"/>
      <w:r>
        <w:rPr>
          <w:rFonts w:ascii="DejaVu Sans" w:hAnsi="DejaVu Sans" w:cs="DejaVu Sans"/>
          <w:color w:val="000000"/>
          <w:sz w:val="21"/>
        </w:rPr>
        <w:t>sagittis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</w:p>
    <w:p w14:paraId="0F889F5D" w14:textId="77777777" w:rsidR="00D170D2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Morbi </w:t>
      </w:r>
      <w:proofErr w:type="spellStart"/>
      <w:r>
        <w:rPr>
          <w:rFonts w:ascii="DejaVu Sans" w:hAnsi="DejaVu Sans" w:cs="DejaVu Sans"/>
          <w:color w:val="000000"/>
          <w:sz w:val="21"/>
        </w:rPr>
        <w:t>viverra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semper lorem </w:t>
      </w:r>
      <w:proofErr w:type="spellStart"/>
      <w:r>
        <w:rPr>
          <w:rFonts w:ascii="DejaVu Sans" w:hAnsi="DejaVu Sans" w:cs="DejaVu Sans"/>
          <w:color w:val="000000"/>
          <w:sz w:val="21"/>
        </w:rPr>
        <w:t>nec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molestie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</w:p>
    <w:p w14:paraId="07566092" w14:textId="77777777" w:rsidR="00D170D2" w:rsidRDefault="00000000">
      <w:pPr>
        <w:pStyle w:val="TextBody"/>
        <w:widowControl/>
        <w:numPr>
          <w:ilvl w:val="0"/>
          <w:numId w:val="2"/>
        </w:numPr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 w:cs="DejaVu Sans"/>
          <w:color w:val="000000"/>
          <w:sz w:val="21"/>
        </w:rPr>
        <w:t>tincidunt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est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efficitur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 w:cs="DejaVu Sans"/>
          <w:color w:val="000000"/>
          <w:sz w:val="21"/>
        </w:rPr>
        <w:t>euismod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ornare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est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vulputate</w:t>
      </w:r>
      <w:proofErr w:type="spellEnd"/>
      <w:r>
        <w:rPr>
          <w:rFonts w:ascii="DejaVu Sans" w:hAnsi="DejaVu Sans" w:cs="DejaVu Sans"/>
          <w:color w:val="000000"/>
          <w:sz w:val="21"/>
        </w:rPr>
        <w:t>.</w:t>
      </w:r>
    </w:p>
    <w:p w14:paraId="17C373D8" w14:textId="559A0719" w:rsidR="00D170D2" w:rsidRDefault="00F30A0F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</w:pPr>
      <w:r w:rsidRPr="00F72B78">
        <w:rPr>
          <w:noProof/>
        </w:rPr>
        <w:drawing>
          <wp:inline distT="0" distB="0" distL="0" distR="0" wp14:anchorId="41929266" wp14:editId="24330D82">
            <wp:extent cx="4098290" cy="2058670"/>
            <wp:effectExtent l="0" t="0" r="0" b="0"/>
            <wp:docPr id="1" name="Grafiek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6"/>
              </a:graphicData>
            </a:graphic>
          </wp:inline>
        </w:drawing>
      </w:r>
    </w:p>
    <w:p w14:paraId="403FDECA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6D52C37F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1B22D05B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219FF838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110248EC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1FB451A4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63ACB420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73872EA0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2414ABC2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In non </w:t>
      </w:r>
      <w:proofErr w:type="spellStart"/>
      <w:r>
        <w:rPr>
          <w:rFonts w:ascii="DejaVu Sans" w:hAnsi="DejaVu Sans" w:cs="DejaVu Sans"/>
          <w:color w:val="000000"/>
          <w:sz w:val="21"/>
        </w:rPr>
        <w:t>mauris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Duis </w:t>
      </w:r>
      <w:proofErr w:type="spellStart"/>
      <w:r>
        <w:rPr>
          <w:rFonts w:ascii="DejaVu Sans" w:hAnsi="DejaVu Sans" w:cs="DejaVu Sans"/>
          <w:color w:val="000000"/>
          <w:sz w:val="21"/>
        </w:rPr>
        <w:t>vehicula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mi vel mi </w:t>
      </w:r>
      <w:proofErr w:type="spellStart"/>
      <w:r>
        <w:rPr>
          <w:rFonts w:ascii="DejaVu Sans" w:hAnsi="DejaVu Sans" w:cs="DejaVu Sans"/>
          <w:color w:val="000000"/>
          <w:sz w:val="21"/>
        </w:rPr>
        <w:t>pretium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a </w:t>
      </w:r>
      <w:proofErr w:type="spellStart"/>
      <w:r>
        <w:rPr>
          <w:rFonts w:ascii="DejaVu Sans" w:hAnsi="DejaVu Sans" w:cs="DejaVu Sans"/>
          <w:color w:val="000000"/>
          <w:sz w:val="21"/>
        </w:rPr>
        <w:t>viverra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erat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efficitur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 w:cs="DejaVu Sans"/>
          <w:color w:val="000000"/>
          <w:sz w:val="21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est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ac eros </w:t>
      </w:r>
      <w:proofErr w:type="spellStart"/>
      <w:r>
        <w:rPr>
          <w:rFonts w:ascii="DejaVu Sans" w:hAnsi="DejaVu Sans" w:cs="DejaVu Sans"/>
          <w:color w:val="000000"/>
          <w:sz w:val="21"/>
        </w:rPr>
        <w:t>varius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 w:cs="DejaVu Sans"/>
          <w:color w:val="000000"/>
          <w:sz w:val="21"/>
        </w:rPr>
        <w:t>iaculis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dui auctor. Duis </w:t>
      </w:r>
      <w:proofErr w:type="spellStart"/>
      <w:r>
        <w:rPr>
          <w:rFonts w:ascii="DejaVu Sans" w:hAnsi="DejaVu Sans" w:cs="DejaVu Sans"/>
          <w:color w:val="000000"/>
          <w:sz w:val="21"/>
        </w:rPr>
        <w:t>pretium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ligula, et pulvinar mi </w:t>
      </w:r>
      <w:proofErr w:type="spellStart"/>
      <w:r>
        <w:rPr>
          <w:rFonts w:ascii="DejaVu Sans" w:hAnsi="DejaVu Sans" w:cs="DejaVu Sans"/>
          <w:color w:val="000000"/>
          <w:sz w:val="21"/>
        </w:rPr>
        <w:t>placerat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et. </w:t>
      </w:r>
      <w:proofErr w:type="spellStart"/>
      <w:r>
        <w:rPr>
          <w:rFonts w:ascii="DejaVu Sans" w:hAnsi="DejaVu Sans" w:cs="DejaVu Sans"/>
          <w:color w:val="000000"/>
          <w:sz w:val="21"/>
        </w:rPr>
        <w:t>Nulla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nec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nunc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nunc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posuere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vestibulum. Ut id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eget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tortor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mattis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tristique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Donec ante </w:t>
      </w:r>
      <w:proofErr w:type="spellStart"/>
      <w:r>
        <w:rPr>
          <w:rFonts w:ascii="DejaVu Sans" w:hAnsi="DejaVu Sans" w:cs="DejaVu Sans"/>
          <w:color w:val="000000"/>
          <w:sz w:val="21"/>
        </w:rPr>
        <w:t>est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blandit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tristique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vel, lacinia pulvinar </w:t>
      </w:r>
      <w:proofErr w:type="spellStart"/>
      <w:r>
        <w:rPr>
          <w:rFonts w:ascii="DejaVu Sans" w:hAnsi="DejaVu Sans" w:cs="DejaVu Sans"/>
          <w:color w:val="000000"/>
          <w:sz w:val="21"/>
        </w:rPr>
        <w:t>arcu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scelerisque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 w:cs="DejaVu Sans"/>
          <w:color w:val="000000"/>
          <w:sz w:val="21"/>
        </w:rPr>
        <w:t>erat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 w:cs="DejaVu Sans"/>
          <w:color w:val="000000"/>
          <w:sz w:val="21"/>
        </w:rPr>
        <w:t>posuere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pulvinar </w:t>
      </w:r>
      <w:proofErr w:type="spellStart"/>
      <w:r>
        <w:rPr>
          <w:rFonts w:ascii="DejaVu Sans" w:hAnsi="DejaVu Sans" w:cs="DejaVu Sans"/>
          <w:color w:val="000000"/>
          <w:sz w:val="21"/>
        </w:rPr>
        <w:t>ut.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Cras id eros sed </w:t>
      </w:r>
      <w:proofErr w:type="spellStart"/>
      <w:r>
        <w:rPr>
          <w:rFonts w:ascii="DejaVu Sans" w:hAnsi="DejaVu Sans" w:cs="DejaVu Sans"/>
          <w:color w:val="000000"/>
          <w:sz w:val="21"/>
        </w:rPr>
        <w:t>enim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lobortis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Sed </w:t>
      </w:r>
      <w:proofErr w:type="spellStart"/>
      <w:r>
        <w:rPr>
          <w:rFonts w:ascii="DejaVu Sans" w:hAnsi="DejaVu Sans" w:cs="DejaVu Sans"/>
          <w:color w:val="000000"/>
          <w:sz w:val="21"/>
        </w:rPr>
        <w:t>lobortis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nisl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eros </w:t>
      </w:r>
      <w:proofErr w:type="spellStart"/>
      <w:r>
        <w:rPr>
          <w:rFonts w:ascii="DejaVu Sans" w:hAnsi="DejaVu Sans" w:cs="DejaVu Sans"/>
          <w:color w:val="000000"/>
          <w:sz w:val="21"/>
        </w:rPr>
        <w:t>efficitur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tincidunt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 w:cs="DejaVu Sans"/>
          <w:color w:val="000000"/>
          <w:sz w:val="21"/>
        </w:rPr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mi, </w:t>
      </w:r>
      <w:proofErr w:type="spellStart"/>
      <w:r>
        <w:rPr>
          <w:rFonts w:ascii="DejaVu Sans" w:hAnsi="DejaVu Sans" w:cs="DejaVu Sans"/>
          <w:color w:val="000000"/>
          <w:sz w:val="21"/>
        </w:rPr>
        <w:t>porttitor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mattis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vel, </w:t>
      </w:r>
      <w:proofErr w:type="spellStart"/>
      <w:r>
        <w:rPr>
          <w:rFonts w:ascii="DejaVu Sans" w:hAnsi="DejaVu Sans" w:cs="DejaVu Sans"/>
          <w:color w:val="000000"/>
          <w:sz w:val="21"/>
        </w:rPr>
        <w:t>ultricies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purus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 w:cs="DejaVu Sans"/>
          <w:color w:val="000000"/>
          <w:sz w:val="21"/>
        </w:rPr>
        <w:t>facilisis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 w:cs="DejaVu Sans"/>
          <w:color w:val="000000"/>
          <w:sz w:val="21"/>
        </w:rPr>
        <w:t>lacus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cursus.</w:t>
      </w:r>
    </w:p>
    <w:p w14:paraId="480E003A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r>
        <w:rPr>
          <w:rFonts w:ascii="DejaVu Sans" w:hAnsi="DejaVu Sans" w:cs="DejaVu Sans"/>
          <w:color w:val="000000"/>
          <w:sz w:val="21"/>
        </w:rPr>
        <w:t xml:space="preserve">In </w:t>
      </w:r>
      <w:proofErr w:type="spellStart"/>
      <w:r>
        <w:rPr>
          <w:rFonts w:ascii="DejaVu Sans" w:hAnsi="DejaVu Sans" w:cs="DejaVu Sans"/>
          <w:color w:val="000000"/>
          <w:sz w:val="21"/>
        </w:rPr>
        <w:t>eleifend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velit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vitae libero </w:t>
      </w:r>
      <w:proofErr w:type="spellStart"/>
      <w:r>
        <w:rPr>
          <w:rFonts w:ascii="DejaVu Sans" w:hAnsi="DejaVu Sans" w:cs="DejaVu Sans"/>
          <w:color w:val="000000"/>
          <w:sz w:val="21"/>
        </w:rPr>
        <w:t>sollicitudin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euismod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Fusce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vitae vestibulum </w:t>
      </w:r>
      <w:proofErr w:type="spellStart"/>
      <w:r>
        <w:rPr>
          <w:rFonts w:ascii="DejaVu Sans" w:hAnsi="DejaVu Sans" w:cs="DejaVu Sans"/>
          <w:color w:val="000000"/>
          <w:sz w:val="21"/>
        </w:rPr>
        <w:t>velit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vulputate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lectus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commodo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erat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volutpat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Vestibulum in </w:t>
      </w:r>
      <w:proofErr w:type="spellStart"/>
      <w:r>
        <w:rPr>
          <w:rFonts w:ascii="DejaVu Sans" w:hAnsi="DejaVu Sans" w:cs="DejaVu Sans"/>
          <w:color w:val="000000"/>
          <w:sz w:val="21"/>
        </w:rPr>
        <w:t>egestas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velit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 w:cs="DejaVu Sans"/>
          <w:color w:val="000000"/>
          <w:sz w:val="21"/>
        </w:rPr>
        <w:t>nisl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 w:cs="DejaVu Sans"/>
          <w:color w:val="000000"/>
          <w:sz w:val="21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venenatis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Etiam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 w:cs="DejaVu Sans"/>
          <w:color w:val="000000"/>
          <w:sz w:val="21"/>
        </w:rPr>
        <w:t>mauris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 w:cs="DejaVu Sans"/>
          <w:color w:val="000000"/>
          <w:sz w:val="21"/>
        </w:rPr>
        <w:t>orci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maximus </w:t>
      </w:r>
      <w:proofErr w:type="spellStart"/>
      <w:r>
        <w:rPr>
          <w:rFonts w:ascii="DejaVu Sans" w:hAnsi="DejaVu Sans" w:cs="DejaVu Sans"/>
          <w:color w:val="000000"/>
          <w:sz w:val="21"/>
        </w:rPr>
        <w:t>ultricies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</w:p>
    <w:p w14:paraId="5C2B873D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0CF004A8" w14:textId="77777777" w:rsidR="00D170D2" w:rsidRDefault="00000000">
      <w:pPr>
        <w:pStyle w:val="Kop1"/>
        <w:numPr>
          <w:ilvl w:val="0"/>
          <w:numId w:val="1"/>
        </w:numPr>
        <w:ind w:left="0"/>
      </w:pPr>
      <w:r>
        <w:t xml:space="preserve">Cras </w:t>
      </w:r>
      <w:proofErr w:type="spellStart"/>
      <w:r>
        <w:t>fringilla</w:t>
      </w:r>
      <w:proofErr w:type="spellEnd"/>
      <w:r>
        <w:t xml:space="preserve"> ipsum magna, in </w:t>
      </w:r>
      <w:proofErr w:type="spellStart"/>
      <w:r>
        <w:t>fringilla</w:t>
      </w:r>
      <w:proofErr w:type="spellEnd"/>
      <w:r>
        <w:t xml:space="preserve"> dui </w:t>
      </w:r>
      <w:proofErr w:type="spellStart"/>
      <w:r>
        <w:t>commodo</w:t>
      </w:r>
      <w:proofErr w:type="spellEnd"/>
      <w:r>
        <w:t xml:space="preserve"> a.</w:t>
      </w:r>
    </w:p>
    <w:p w14:paraId="6EEF5E2C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tbl>
      <w:tblPr>
        <w:tblW w:w="0" w:type="auto"/>
        <w:tblInd w:w="53" w:type="dxa"/>
        <w:tblBorders>
          <w:top w:val="single" w:sz="2" w:space="0" w:color="000001"/>
          <w:left w:val="single" w:sz="2" w:space="0" w:color="000001"/>
          <w:bottom w:val="single" w:sz="2" w:space="0" w:color="000001"/>
          <w:right w:val="nil"/>
          <w:insideH w:val="single" w:sz="2" w:space="0" w:color="000001"/>
          <w:insideV w:val="nil"/>
        </w:tblBorders>
        <w:tblCellMar>
          <w:top w:w="55" w:type="dxa"/>
          <w:left w:w="51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714"/>
        <w:gridCol w:w="5624"/>
        <w:gridCol w:w="1551"/>
        <w:gridCol w:w="1690"/>
      </w:tblGrid>
      <w:tr w:rsidR="00D170D2" w14:paraId="32731A62" w14:textId="77777777">
        <w:trPr>
          <w:trHeight w:val="450"/>
        </w:trPr>
        <w:tc>
          <w:tcPr>
            <w:tcW w:w="719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6FFCA036" w14:textId="77777777" w:rsidR="00D170D2" w:rsidRDefault="00D170D2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</w:p>
        </w:tc>
        <w:tc>
          <w:tcPr>
            <w:tcW w:w="5670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499B3CEA" w14:textId="77777777" w:rsidR="00D170D2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  <w:r>
              <w:rPr>
                <w:rFonts w:ascii="DejaVu Sans" w:hAnsi="DejaVu Sans" w:cs="DejaVu Sans"/>
                <w:color w:val="000000"/>
                <w:sz w:val="21"/>
              </w:rPr>
              <w:t>Lorem ipsum</w:t>
            </w:r>
          </w:p>
        </w:tc>
        <w:tc>
          <w:tcPr>
            <w:tcW w:w="1559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637CBC3D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Lorem ipsum</w:t>
            </w:r>
          </w:p>
        </w:tc>
        <w:tc>
          <w:tcPr>
            <w:tcW w:w="1700" w:type="dxa"/>
            <w:tcBorders>
              <w:top w:val="single" w:sz="2" w:space="0" w:color="000001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434E6B31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Lorem ipsum</w:t>
            </w:r>
          </w:p>
        </w:tc>
      </w:tr>
      <w:tr w:rsidR="00D170D2" w14:paraId="4980C6AB" w14:textId="77777777">
        <w:tc>
          <w:tcPr>
            <w:tcW w:w="71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04C7E471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1</w:t>
            </w:r>
          </w:p>
        </w:tc>
        <w:tc>
          <w:tcPr>
            <w:tcW w:w="5670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0393776E" w14:textId="77777777" w:rsidR="00D170D2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  <w:r>
              <w:rPr>
                <w:rFonts w:ascii="DejaVu Sans" w:hAnsi="DejaVu Sans" w:cs="DejaVu Sans"/>
                <w:color w:val="000000"/>
                <w:sz w:val="21"/>
              </w:rPr>
              <w:t xml:space="preserve">In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eleifend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vitae libero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sollicitudin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euismod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>.</w:t>
            </w:r>
          </w:p>
        </w:tc>
        <w:tc>
          <w:tcPr>
            <w:tcW w:w="155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4B59692A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Lorem</w:t>
            </w:r>
          </w:p>
        </w:tc>
        <w:tc>
          <w:tcPr>
            <w:tcW w:w="1700" w:type="dxa"/>
            <w:tcBorders>
              <w:top w:val="nil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40243E8F" w14:textId="77777777" w:rsidR="00D170D2" w:rsidRDefault="00D170D2">
            <w:pPr>
              <w:pStyle w:val="TableContents"/>
              <w:rPr>
                <w:rFonts w:ascii="DejaVu Sans" w:hAnsi="DejaVu Sans" w:cs="DejaVu Sans"/>
                <w:sz w:val="21"/>
              </w:rPr>
            </w:pPr>
          </w:p>
        </w:tc>
      </w:tr>
      <w:tr w:rsidR="00D170D2" w14:paraId="28A0D0AF" w14:textId="77777777">
        <w:tc>
          <w:tcPr>
            <w:tcW w:w="71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6C527C57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2</w:t>
            </w:r>
          </w:p>
        </w:tc>
        <w:tc>
          <w:tcPr>
            <w:tcW w:w="5670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3378F6DD" w14:textId="77777777" w:rsidR="00D170D2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  <w:r>
              <w:rPr>
                <w:rFonts w:ascii="DejaVu Sans" w:hAnsi="DejaVu Sans" w:cs="DejaVu Sans"/>
                <w:color w:val="000000"/>
                <w:sz w:val="21"/>
              </w:rPr>
              <w:t xml:space="preserve">Cras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ipsum magna, in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dui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commodo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a.</w:t>
            </w:r>
          </w:p>
        </w:tc>
        <w:tc>
          <w:tcPr>
            <w:tcW w:w="155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42A34D6F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Ipsum</w:t>
            </w:r>
          </w:p>
        </w:tc>
        <w:tc>
          <w:tcPr>
            <w:tcW w:w="1700" w:type="dxa"/>
            <w:tcBorders>
              <w:top w:val="nil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0DDE6A4D" w14:textId="77777777" w:rsidR="00D170D2" w:rsidRDefault="00D170D2">
            <w:pPr>
              <w:pStyle w:val="TableContents"/>
              <w:rPr>
                <w:rFonts w:ascii="DejaVu Sans" w:hAnsi="DejaVu Sans" w:cs="DejaVu Sans"/>
                <w:sz w:val="21"/>
              </w:rPr>
            </w:pPr>
          </w:p>
        </w:tc>
      </w:tr>
      <w:tr w:rsidR="00D170D2" w14:paraId="65CFC2F3" w14:textId="77777777">
        <w:tc>
          <w:tcPr>
            <w:tcW w:w="71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3C7292B4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3</w:t>
            </w:r>
          </w:p>
        </w:tc>
        <w:tc>
          <w:tcPr>
            <w:tcW w:w="5670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1272E806" w14:textId="77777777" w:rsidR="00D170D2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Aliquam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erat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volutpat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. </w:t>
            </w:r>
          </w:p>
        </w:tc>
        <w:tc>
          <w:tcPr>
            <w:tcW w:w="155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5D3BDF7B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Lorem</w:t>
            </w:r>
          </w:p>
        </w:tc>
        <w:tc>
          <w:tcPr>
            <w:tcW w:w="1700" w:type="dxa"/>
            <w:tcBorders>
              <w:top w:val="nil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5CF95F74" w14:textId="77777777" w:rsidR="00D170D2" w:rsidRDefault="00D170D2">
            <w:pPr>
              <w:pStyle w:val="TableContents"/>
              <w:rPr>
                <w:rFonts w:ascii="DejaVu Sans" w:hAnsi="DejaVu Sans" w:cs="DejaVu Sans"/>
                <w:sz w:val="21"/>
              </w:rPr>
            </w:pPr>
          </w:p>
        </w:tc>
      </w:tr>
      <w:tr w:rsidR="00D170D2" w14:paraId="1242C55A" w14:textId="77777777">
        <w:tc>
          <w:tcPr>
            <w:tcW w:w="71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6E76CE00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4</w:t>
            </w:r>
          </w:p>
        </w:tc>
        <w:tc>
          <w:tcPr>
            <w:tcW w:w="5670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5EC9BB27" w14:textId="77777777" w:rsidR="00D170D2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bCs/>
                <w:color w:val="000000"/>
                <w:sz w:val="21"/>
              </w:rPr>
            </w:pPr>
            <w:proofErr w:type="spellStart"/>
            <w:r>
              <w:rPr>
                <w:rFonts w:ascii="DejaVu Sans" w:hAnsi="DejaVu Sans" w:cs="DejaVu Sans"/>
                <w:bCs/>
                <w:color w:val="000000"/>
                <w:sz w:val="21"/>
              </w:rPr>
              <w:t>Fusce</w:t>
            </w:r>
            <w:proofErr w:type="spellEnd"/>
            <w:r>
              <w:rPr>
                <w:rFonts w:ascii="DejaVu Sans" w:hAnsi="DejaVu Sans" w:cs="DejaVu Sans"/>
                <w:bCs/>
                <w:color w:val="000000"/>
                <w:sz w:val="21"/>
              </w:rPr>
              <w:t xml:space="preserve"> vitae vestibulum </w:t>
            </w:r>
            <w:proofErr w:type="spellStart"/>
            <w:r>
              <w:rPr>
                <w:rFonts w:ascii="DejaVu Sans" w:hAnsi="DejaVu Sans" w:cs="DejaVu Sans"/>
                <w:bCs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 w:cs="DejaVu Sans"/>
                <w:bCs/>
                <w:color w:val="000000"/>
                <w:sz w:val="21"/>
              </w:rPr>
              <w:t xml:space="preserve">. </w:t>
            </w:r>
          </w:p>
        </w:tc>
        <w:tc>
          <w:tcPr>
            <w:tcW w:w="155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7C1DA965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Lorem</w:t>
            </w:r>
          </w:p>
        </w:tc>
        <w:tc>
          <w:tcPr>
            <w:tcW w:w="1700" w:type="dxa"/>
            <w:tcBorders>
              <w:top w:val="nil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18F88CEB" w14:textId="77777777" w:rsidR="00D170D2" w:rsidRDefault="00D170D2">
            <w:pPr>
              <w:pStyle w:val="TableContents"/>
              <w:rPr>
                <w:rFonts w:ascii="DejaVu Sans" w:hAnsi="DejaVu Sans" w:cs="DejaVu Sans"/>
                <w:sz w:val="21"/>
              </w:rPr>
            </w:pPr>
          </w:p>
        </w:tc>
      </w:tr>
      <w:tr w:rsidR="00D170D2" w14:paraId="67B62DC5" w14:textId="77777777">
        <w:tc>
          <w:tcPr>
            <w:tcW w:w="71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2699C718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5</w:t>
            </w:r>
          </w:p>
        </w:tc>
        <w:tc>
          <w:tcPr>
            <w:tcW w:w="5670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74779C70" w14:textId="77777777" w:rsidR="00D170D2" w:rsidRDefault="00000000">
            <w:pPr>
              <w:pStyle w:val="TextBody"/>
              <w:widowControl/>
              <w:pBdr>
                <w:top w:val="nil"/>
                <w:left w:val="nil"/>
                <w:bottom w:val="nil"/>
                <w:right w:val="nil"/>
              </w:pBdr>
              <w:spacing w:after="225"/>
              <w:rPr>
                <w:rFonts w:ascii="DejaVu Sans" w:hAnsi="DejaVu Sans" w:cs="DejaVu Sans"/>
                <w:color w:val="000000"/>
                <w:sz w:val="21"/>
              </w:rPr>
            </w:pP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Etiam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vehicula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 w:cs="DejaVu Sans"/>
                <w:color w:val="000000"/>
                <w:sz w:val="21"/>
              </w:rPr>
              <w:t>luctus</w:t>
            </w:r>
            <w:proofErr w:type="spellEnd"/>
            <w:r>
              <w:rPr>
                <w:rFonts w:ascii="DejaVu Sans" w:hAnsi="DejaVu Sans" w:cs="DejaVu Sans"/>
                <w:color w:val="000000"/>
                <w:sz w:val="21"/>
              </w:rPr>
              <w:t xml:space="preserve"> fermentum.</w:t>
            </w:r>
          </w:p>
        </w:tc>
        <w:tc>
          <w:tcPr>
            <w:tcW w:w="1559" w:type="dxa"/>
            <w:tcBorders>
              <w:top w:val="nil"/>
              <w:left w:val="single" w:sz="2" w:space="0" w:color="000001"/>
              <w:bottom w:val="single" w:sz="2" w:space="0" w:color="000001"/>
              <w:right w:val="nil"/>
            </w:tcBorders>
            <w:shd w:val="clear" w:color="auto" w:fill="FFFFFF"/>
            <w:tcMar>
              <w:left w:w="51" w:type="dxa"/>
            </w:tcMar>
          </w:tcPr>
          <w:p w14:paraId="2BB961C9" w14:textId="77777777" w:rsidR="00D170D2" w:rsidRDefault="00000000">
            <w:pPr>
              <w:pStyle w:val="TableContents"/>
              <w:rPr>
                <w:rFonts w:ascii="DejaVu Sans" w:hAnsi="DejaVu Sans" w:cs="DejaVu Sans"/>
                <w:sz w:val="21"/>
              </w:rPr>
            </w:pPr>
            <w:r>
              <w:rPr>
                <w:rFonts w:ascii="DejaVu Sans" w:hAnsi="DejaVu Sans" w:cs="DejaVu Sans"/>
                <w:sz w:val="21"/>
              </w:rPr>
              <w:t>Ipsum</w:t>
            </w:r>
          </w:p>
        </w:tc>
        <w:tc>
          <w:tcPr>
            <w:tcW w:w="1700" w:type="dxa"/>
            <w:tcBorders>
              <w:top w:val="nil"/>
              <w:left w:val="single" w:sz="2" w:space="0" w:color="000001"/>
              <w:bottom w:val="single" w:sz="2" w:space="0" w:color="000001"/>
              <w:right w:val="single" w:sz="2" w:space="0" w:color="000001"/>
            </w:tcBorders>
            <w:shd w:val="clear" w:color="auto" w:fill="FFFFFF"/>
            <w:tcMar>
              <w:left w:w="51" w:type="dxa"/>
            </w:tcMar>
          </w:tcPr>
          <w:p w14:paraId="01E9217B" w14:textId="77777777" w:rsidR="00D170D2" w:rsidRDefault="00D170D2">
            <w:pPr>
              <w:pStyle w:val="TableContents"/>
              <w:rPr>
                <w:rFonts w:ascii="DejaVu Sans" w:hAnsi="DejaVu Sans" w:cs="DejaVu Sans"/>
                <w:sz w:val="21"/>
              </w:rPr>
            </w:pPr>
          </w:p>
        </w:tc>
      </w:tr>
    </w:tbl>
    <w:p w14:paraId="5306C059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450E08BF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  <w:proofErr w:type="spellStart"/>
      <w:r>
        <w:rPr>
          <w:rFonts w:ascii="DejaVu Sans" w:hAnsi="DejaVu Sans" w:cs="DejaVu Sans"/>
          <w:color w:val="000000"/>
          <w:sz w:val="21"/>
        </w:rPr>
        <w:t>Etiam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vehicula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luctus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fermentum. In vel </w:t>
      </w:r>
      <w:proofErr w:type="spellStart"/>
      <w:r>
        <w:rPr>
          <w:rFonts w:ascii="DejaVu Sans" w:hAnsi="DejaVu Sans" w:cs="DejaVu Sans"/>
          <w:color w:val="000000"/>
          <w:sz w:val="21"/>
        </w:rPr>
        <w:t>metus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congue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pulvinar </w:t>
      </w:r>
      <w:proofErr w:type="spellStart"/>
      <w:r>
        <w:rPr>
          <w:rFonts w:ascii="DejaVu Sans" w:hAnsi="DejaVu Sans" w:cs="DejaVu Sans"/>
          <w:color w:val="000000"/>
          <w:sz w:val="21"/>
        </w:rPr>
        <w:t>lectus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vel, fermentum dui. Maecenas ante </w:t>
      </w:r>
      <w:proofErr w:type="spellStart"/>
      <w:r>
        <w:rPr>
          <w:rFonts w:ascii="DejaVu Sans" w:hAnsi="DejaVu Sans" w:cs="DejaVu Sans"/>
          <w:color w:val="000000"/>
          <w:sz w:val="21"/>
        </w:rPr>
        <w:t>orci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egestas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aliquet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sagittis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 magna. </w:t>
      </w:r>
      <w:proofErr w:type="spellStart"/>
      <w:r>
        <w:rPr>
          <w:rFonts w:ascii="DejaVu Sans" w:hAnsi="DejaVu Sans" w:cs="DejaVu Sans"/>
          <w:color w:val="000000"/>
          <w:sz w:val="21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ante </w:t>
      </w:r>
      <w:proofErr w:type="spellStart"/>
      <w:r>
        <w:rPr>
          <w:rFonts w:ascii="DejaVu Sans" w:hAnsi="DejaVu Sans" w:cs="DejaVu Sans"/>
          <w:color w:val="000000"/>
          <w:sz w:val="21"/>
        </w:rPr>
        <w:t>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dignissim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laoreet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eget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est. </w:t>
      </w:r>
      <w:proofErr w:type="spellStart"/>
      <w:r>
        <w:rPr>
          <w:rFonts w:ascii="DejaVu Sans" w:hAnsi="DejaVu Sans" w:cs="DejaVu Sans"/>
          <w:color w:val="000000"/>
          <w:sz w:val="21"/>
        </w:rPr>
        <w:t>Aliquam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erat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volutpat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Class </w:t>
      </w:r>
      <w:proofErr w:type="spellStart"/>
      <w:r>
        <w:rPr>
          <w:rFonts w:ascii="DejaVu Sans" w:hAnsi="DejaVu Sans" w:cs="DejaVu Sans"/>
          <w:color w:val="000000"/>
          <w:sz w:val="21"/>
        </w:rPr>
        <w:t>aptent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taciti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sociosqu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ad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litora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torquent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per </w:t>
      </w:r>
      <w:proofErr w:type="spellStart"/>
      <w:r>
        <w:rPr>
          <w:rFonts w:ascii="DejaVu Sans" w:hAnsi="DejaVu Sans" w:cs="DejaVu Sans"/>
          <w:color w:val="000000"/>
          <w:sz w:val="21"/>
        </w:rPr>
        <w:t>conubia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nostra, per </w:t>
      </w:r>
      <w:proofErr w:type="spellStart"/>
      <w:r>
        <w:rPr>
          <w:rFonts w:ascii="DejaVu Sans" w:hAnsi="DejaVu Sans" w:cs="DejaVu Sans"/>
          <w:color w:val="000000"/>
          <w:sz w:val="21"/>
        </w:rPr>
        <w:t>inceptos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himenaeos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 w:cs="DejaVu Sans"/>
          <w:color w:val="000000"/>
          <w:sz w:val="21"/>
        </w:rPr>
        <w:t>ullamcorper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lastRenderedPageBreak/>
        <w:t>justo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sapien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in cursus libero </w:t>
      </w:r>
      <w:proofErr w:type="spellStart"/>
      <w:r>
        <w:rPr>
          <w:rFonts w:ascii="DejaVu Sans" w:hAnsi="DejaVu Sans" w:cs="DejaVu Sans"/>
          <w:color w:val="000000"/>
          <w:sz w:val="21"/>
        </w:rPr>
        <w:t>viverra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eget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Vivamus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 w:cs="DejaVu Sans"/>
          <w:color w:val="000000"/>
          <w:sz w:val="21"/>
        </w:rPr>
        <w:t>imperdiet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urna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at pulvinar </w:t>
      </w:r>
      <w:proofErr w:type="spellStart"/>
      <w:r>
        <w:rPr>
          <w:rFonts w:ascii="DejaVu Sans" w:hAnsi="DejaVu Sans" w:cs="DejaVu Sans"/>
          <w:color w:val="000000"/>
          <w:sz w:val="21"/>
        </w:rPr>
        <w:t>leo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posuere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laoreet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Suspendisse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nisl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 w:cs="DejaVu Sans"/>
          <w:color w:val="000000"/>
          <w:sz w:val="21"/>
        </w:rPr>
        <w:t>iaculis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scelerisque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ornare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vel dolor. Ut et pulvinar </w:t>
      </w:r>
      <w:proofErr w:type="spellStart"/>
      <w:r>
        <w:rPr>
          <w:rFonts w:ascii="DejaVu Sans" w:hAnsi="DejaVu Sans" w:cs="DejaVu Sans"/>
          <w:color w:val="000000"/>
          <w:sz w:val="21"/>
        </w:rPr>
        <w:t>nunc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Pellentesque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fringilla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mollis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efficitur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 w:cs="DejaVu Sans"/>
          <w:color w:val="000000"/>
          <w:sz w:val="21"/>
        </w:rPr>
        <w:t>Nullam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venenatis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commodo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imperdiet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. Morbi </w:t>
      </w:r>
      <w:proofErr w:type="spellStart"/>
      <w:r>
        <w:rPr>
          <w:rFonts w:ascii="DejaVu Sans" w:hAnsi="DejaVu Sans" w:cs="DejaVu Sans"/>
          <w:color w:val="000000"/>
          <w:sz w:val="21"/>
        </w:rPr>
        <w:t>velit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neque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semper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lorem </w:t>
      </w:r>
      <w:proofErr w:type="spellStart"/>
      <w:r>
        <w:rPr>
          <w:rFonts w:ascii="DejaVu Sans" w:hAnsi="DejaVu Sans" w:cs="DejaVu Sans"/>
          <w:color w:val="000000"/>
          <w:sz w:val="21"/>
        </w:rPr>
        <w:t>quis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 w:cs="DejaVu Sans"/>
          <w:color w:val="000000"/>
          <w:sz w:val="21"/>
        </w:rPr>
        <w:t>efficitur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dignissim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ipsum. Ut ac lorem sed </w:t>
      </w:r>
      <w:proofErr w:type="spellStart"/>
      <w:r>
        <w:rPr>
          <w:rFonts w:ascii="DejaVu Sans" w:hAnsi="DejaVu Sans" w:cs="DejaVu Sans"/>
          <w:color w:val="000000"/>
          <w:sz w:val="21"/>
        </w:rPr>
        <w:t>turpis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imperdiet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 w:cs="DejaVu Sans"/>
          <w:color w:val="000000"/>
          <w:sz w:val="21"/>
        </w:rPr>
        <w:t>eleifend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 w:cs="DejaVu Sans"/>
          <w:color w:val="000000"/>
          <w:sz w:val="21"/>
        </w:rPr>
        <w:t>amet</w:t>
      </w:r>
      <w:proofErr w:type="spellEnd"/>
      <w:r>
        <w:rPr>
          <w:rFonts w:ascii="DejaVu Sans" w:hAnsi="DejaVu Sans" w:cs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 w:cs="DejaVu Sans"/>
          <w:color w:val="000000"/>
          <w:sz w:val="21"/>
        </w:rPr>
        <w:t>sapien</w:t>
      </w:r>
      <w:proofErr w:type="spellEnd"/>
      <w:r>
        <w:rPr>
          <w:rFonts w:ascii="DejaVu Sans" w:hAnsi="DejaVu Sans" w:cs="DejaVu Sans"/>
          <w:color w:val="000000"/>
          <w:sz w:val="21"/>
        </w:rPr>
        <w:t>.</w:t>
      </w:r>
    </w:p>
    <w:p w14:paraId="46726F3D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2F22478F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51200EF7" w14:textId="77777777" w:rsidR="00D170D2" w:rsidRDefault="00000000">
      <w:pPr>
        <w:pStyle w:val="Kop1"/>
        <w:numPr>
          <w:ilvl w:val="0"/>
          <w:numId w:val="1"/>
        </w:num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</w:p>
    <w:p w14:paraId="55EB07A6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</w:p>
    <w:p w14:paraId="3491570D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  <w:r>
        <w:rPr>
          <w:rFonts w:ascii="Open Sans;Arial" w:hAnsi="Open Sans;Arial" w:cs="Open Sans;Arial"/>
          <w:color w:val="000000"/>
          <w:sz w:val="21"/>
        </w:rPr>
        <w:t xml:space="preserve">Nunc ac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faucibus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odio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Vestibulum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massa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scelerisque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ligula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congue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molestie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mi.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Praesent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varius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sem.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porttitor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arcu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lacinia nisi. Ut ac dolor vitae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odio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interdum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condimentum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Vivamus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dapibus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sodales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ex, vitae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malesuada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ipsum cursus convallis. Maecenas sed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egestas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ac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condimentum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orci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Mauris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diam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felis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vulputate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ac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suscipit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et,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iaculis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non est.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Curabitur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semper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arcu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ac ligula semper,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luctus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nisl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blandit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Integer lacinia ante ac libero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lobortis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imperdiet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mollis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convallis ipsum, ac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accumsan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nunc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vehicula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vitae.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felis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tristique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Morbi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tortor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risus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auctor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condimentum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Morbi in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ullamcorper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elit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iaculis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tellus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mauris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tempus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>.</w:t>
      </w:r>
    </w:p>
    <w:p w14:paraId="46C56F34" w14:textId="77777777" w:rsidR="00D170D2" w:rsidRDefault="00000000">
      <w:pPr>
        <w:pStyle w:val="Kop2"/>
        <w:numPr>
          <w:ilvl w:val="1"/>
          <w:numId w:val="1"/>
        </w:numPr>
      </w:pPr>
      <w:r>
        <w:t xml:space="preserve">Maecenas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lobortis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blandit</w:t>
      </w:r>
      <w:proofErr w:type="spellEnd"/>
      <w:r>
        <w:t xml:space="preserve"> dictum </w:t>
      </w:r>
      <w:proofErr w:type="spellStart"/>
      <w:r>
        <w:t>tellus</w:t>
      </w:r>
      <w:proofErr w:type="spellEnd"/>
      <w:r>
        <w:t xml:space="preserve">. </w:t>
      </w:r>
    </w:p>
    <w:p w14:paraId="1F4803CC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  <w:r>
        <w:rPr>
          <w:rFonts w:ascii="Open Sans;Arial" w:hAnsi="Open Sans;Arial" w:cs="Open Sans;Arial"/>
          <w:color w:val="000000"/>
          <w:sz w:val="21"/>
        </w:rPr>
        <w:t xml:space="preserve">Maecenas non lorem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tellus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placerat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varius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facilisi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Aenean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congue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Mauris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id ex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Nunc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vulputate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vitae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facilisis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non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condimentum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ante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sagittis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Morbi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viverra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semper lorem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molestie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Maecenas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tincidunt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est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efficitur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ligula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euismod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ornare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est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vulputate</w:t>
      </w:r>
      <w:proofErr w:type="spellEnd"/>
      <w:r>
        <w:rPr>
          <w:rFonts w:ascii="Open Sans;Arial" w:hAnsi="Open Sans;Arial" w:cs="Open Sans;Arial"/>
          <w:color w:val="000000"/>
          <w:sz w:val="21"/>
        </w:rPr>
        <w:t>.</w:t>
      </w:r>
    </w:p>
    <w:p w14:paraId="28C65DC9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  <w:r>
        <w:rPr>
          <w:rFonts w:ascii="Open Sans;Arial" w:hAnsi="Open Sans;Arial" w:cs="Open Sans;Arial"/>
          <w:color w:val="000000"/>
          <w:sz w:val="21"/>
        </w:rPr>
        <w:t xml:space="preserve">In non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mauris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Duis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vehicula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mi vel mi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pretium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a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viverra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efficitur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Cras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est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ac eros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varius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id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iaculis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dui auctor. Duis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pretium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ligula, et pulvinar mi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placerat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et.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nunc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nunc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posuere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vestibulum. Ut id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tortor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mattis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tristique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Donec ante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est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blandit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tristique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vel, lacinia pulvinar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arcu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scelerisque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fermentum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id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posuere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pulvinar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ut.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Cras id eros sed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enim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lobortis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Sed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lobortis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nisl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eros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efficitur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tincidunt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Cras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mi,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porttitor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mattis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vel,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ultricies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purus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Ut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facilisis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lacus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cursus.</w:t>
      </w:r>
    </w:p>
    <w:p w14:paraId="5D08B618" w14:textId="77777777" w:rsidR="00D170D2" w:rsidRDefault="00000000">
      <w:pPr>
        <w:pStyle w:val="Kop2"/>
        <w:numPr>
          <w:ilvl w:val="1"/>
          <w:numId w:val="1"/>
        </w:numPr>
      </w:pPr>
      <w:r>
        <w:t xml:space="preserve">In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libero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</w:p>
    <w:p w14:paraId="323E9AE6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  <w:proofErr w:type="spellStart"/>
      <w:r>
        <w:rPr>
          <w:rFonts w:ascii="Open Sans;Arial" w:hAnsi="Open Sans;Arial" w:cs="Open Sans;Arial"/>
          <w:color w:val="000000"/>
          <w:sz w:val="21"/>
        </w:rPr>
        <w:t>Fusce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vitae vestibulum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velit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vulputate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lectus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commodo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volutpat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Vestibulum in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egestas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velit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fermentum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nisl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vitae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venenatis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Etiam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mauris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vitae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orci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maximus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ultricies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Cras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ipsum magna, in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dui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commodo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a.</w:t>
      </w:r>
    </w:p>
    <w:p w14:paraId="26C93DC7" w14:textId="77777777" w:rsidR="00D170D2" w:rsidRDefault="00000000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Open Sans;Arial" w:hAnsi="Open Sans;Arial" w:cs="Open Sans;Arial"/>
          <w:color w:val="000000"/>
          <w:sz w:val="21"/>
        </w:rPr>
      </w:pPr>
      <w:proofErr w:type="spellStart"/>
      <w:r>
        <w:rPr>
          <w:rFonts w:ascii="Open Sans;Arial" w:hAnsi="Open Sans;Arial" w:cs="Open Sans;Arial"/>
          <w:color w:val="000000"/>
          <w:sz w:val="21"/>
        </w:rPr>
        <w:t>Etiam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vehicula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luctus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fermentum. In vel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metus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congue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pulvinar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lectus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vel, fermentum dui. Maecenas ante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orci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egestas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sagittis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 magna.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ante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dignissim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laoreet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est.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Aliquam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erat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volutpat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Class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aptent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taciti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sociosqu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ad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litora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torquent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per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conubia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nostra, </w:t>
      </w:r>
      <w:r>
        <w:rPr>
          <w:rFonts w:ascii="Open Sans;Arial" w:hAnsi="Open Sans;Arial" w:cs="Open Sans;Arial"/>
          <w:color w:val="000000"/>
          <w:sz w:val="21"/>
        </w:rPr>
        <w:lastRenderedPageBreak/>
        <w:t xml:space="preserve">per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inceptos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himenaeos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Ut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ullamcorper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justo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sapien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in cursus libero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viverra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eget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Vivamus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auctor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imperdiet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urna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at pulvinar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leo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posuere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laoreet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Suspendisse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nisl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at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iaculis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scelerisque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ornare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vel dolor. Ut et pulvinar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nunc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Pellentesque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fringilla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mollis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efficitur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Nullam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venenatis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commodo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imperdiet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. Morbi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velit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neque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semper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lorem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quis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,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efficitur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dignissim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ipsum. Ut ac lorem sed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turpis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imperdiet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eleifend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sit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amet</w:t>
      </w:r>
      <w:proofErr w:type="spellEnd"/>
      <w:r>
        <w:rPr>
          <w:rFonts w:ascii="Open Sans;Arial" w:hAnsi="Open Sans;Arial" w:cs="Open Sans;Arial"/>
          <w:color w:val="000000"/>
          <w:sz w:val="21"/>
        </w:rPr>
        <w:t xml:space="preserve"> id </w:t>
      </w:r>
      <w:proofErr w:type="spellStart"/>
      <w:r>
        <w:rPr>
          <w:rFonts w:ascii="Open Sans;Arial" w:hAnsi="Open Sans;Arial" w:cs="Open Sans;Arial"/>
          <w:color w:val="000000"/>
          <w:sz w:val="21"/>
        </w:rPr>
        <w:t>sapien</w:t>
      </w:r>
      <w:proofErr w:type="spellEnd"/>
      <w:r>
        <w:rPr>
          <w:rFonts w:ascii="Open Sans;Arial" w:hAnsi="Open Sans;Arial" w:cs="Open Sans;Arial"/>
          <w:color w:val="000000"/>
          <w:sz w:val="21"/>
        </w:rPr>
        <w:t>.</w:t>
      </w:r>
    </w:p>
    <w:p w14:paraId="1153B511" w14:textId="77777777" w:rsidR="00D170D2" w:rsidRDefault="00D170D2">
      <w:pPr>
        <w:pStyle w:val="TextBody"/>
        <w:widowControl/>
        <w:pBdr>
          <w:top w:val="nil"/>
          <w:left w:val="nil"/>
          <w:bottom w:val="nil"/>
          <w:right w:val="nil"/>
        </w:pBdr>
        <w:spacing w:after="225"/>
        <w:jc w:val="both"/>
        <w:rPr>
          <w:rFonts w:ascii="DejaVu Sans" w:hAnsi="DejaVu Sans" w:cs="DejaVu Sans"/>
          <w:color w:val="000000"/>
          <w:sz w:val="21"/>
        </w:rPr>
      </w:pPr>
    </w:p>
    <w:p w14:paraId="53560260" w14:textId="66BBA1D2" w:rsidR="00D170D2" w:rsidRDefault="00F30A0F">
      <w:r>
        <w:rPr>
          <w:noProof/>
        </w:rPr>
        <w:drawing>
          <wp:anchor distT="0" distB="0" distL="0" distR="0" simplePos="0" relativeHeight="251658240" behindDoc="0" locked="0" layoutInCell="1" allowOverlap="1" wp14:anchorId="339DBF21" wp14:editId="5797699D">
            <wp:simplePos x="0" y="0"/>
            <wp:positionH relativeFrom="column">
              <wp:align>center</wp:align>
            </wp:positionH>
            <wp:positionV relativeFrom="paragraph">
              <wp:align>top</wp:align>
            </wp:positionV>
            <wp:extent cx="6120130" cy="4079875"/>
            <wp:effectExtent l="0" t="0" r="0" b="0"/>
            <wp:wrapSquare wrapText="largest"/>
            <wp:docPr id="2" name="Pictur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079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D170D2">
      <w:pgSz w:w="11906" w:h="16838"/>
      <w:pgMar w:top="1134" w:right="1134" w:bottom="1134" w:left="1134" w:header="0" w:footer="0" w:gutter="0"/>
      <w:cols w:space="708"/>
      <w:formProt w:val="0"/>
      <w:docGrid w:linePitch="360" w:charSpace="-6145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altName w:val="Arial Unicode MS"/>
    <w:charset w:val="01"/>
    <w:family w:val="auto"/>
    <w:pitch w:val="variable"/>
  </w:font>
  <w:font w:name="Liberation Serif">
    <w:altName w:val="Times New Roman"/>
    <w:charset w:val="01"/>
    <w:family w:val="roman"/>
    <w:pitch w:val="variable"/>
  </w:font>
  <w:font w:name="Droid Sans Fallback">
    <w:panose1 w:val="00000000000000000000"/>
    <w:charset w:val="00"/>
    <w:family w:val="roman"/>
    <w:notTrueType/>
    <w:pitch w:val="default"/>
  </w:font>
  <w:font w:name="FreeSans">
    <w:altName w:val="Cambria"/>
    <w:panose1 w:val="00000000000000000000"/>
    <w:charset w:val="00"/>
    <w:family w:val="roman"/>
    <w:notTrueType/>
    <w:pitch w:val="default"/>
  </w:font>
  <w:font w:name="Liberation Serif;Times New Roma">
    <w:altName w:val="Times New Roman"/>
    <w:panose1 w:val="00000000000000000000"/>
    <w:charset w:val="00"/>
    <w:family w:val="roman"/>
    <w:notTrueType/>
    <w:pitch w:val="default"/>
  </w:font>
  <w:font w:name="Liberation Sans;Arial">
    <w:altName w:val="Arial"/>
    <w:panose1 w:val="00000000000000000000"/>
    <w:charset w:val="00"/>
    <w:family w:val="roman"/>
    <w:notTrueType/>
    <w:pitch w:val="default"/>
  </w:font>
  <w:font w:name="OpenSymbol;Arial Unicode MS">
    <w:panose1 w:val="00000000000000000000"/>
    <w:charset w:val="00"/>
    <w:family w:val="roman"/>
    <w:notTrueType/>
    <w:pitch w:val="default"/>
  </w:font>
  <w:font w:name="DejaVu Sans">
    <w:altName w:val="Verdana"/>
    <w:charset w:val="01"/>
    <w:family w:val="roman"/>
    <w:pitch w:val="variable"/>
  </w:font>
  <w:font w:name="Open Sans;Arial">
    <w:altName w:val="Segoe UI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6C2346A"/>
    <w:multiLevelType w:val="multilevel"/>
    <w:tmpl w:val="F20A02EC"/>
    <w:lvl w:ilvl="0">
      <w:start w:val="1"/>
      <w:numFmt w:val="none"/>
      <w:suff w:val="nothing"/>
      <w:lvlText w:val=""/>
      <w:lvlJc w:val="left"/>
      <w:pPr>
        <w:ind w:left="792" w:hanging="432"/>
      </w:pPr>
    </w:lvl>
    <w:lvl w:ilvl="1">
      <w:start w:val="1"/>
      <w:numFmt w:val="none"/>
      <w:suff w:val="nothing"/>
      <w:lvlText w:val=""/>
      <w:lvlJc w:val="left"/>
      <w:pPr>
        <w:ind w:left="936" w:hanging="576"/>
      </w:pPr>
    </w:lvl>
    <w:lvl w:ilvl="2">
      <w:start w:val="1"/>
      <w:numFmt w:val="none"/>
      <w:suff w:val="nothing"/>
      <w:lvlText w:val=""/>
      <w:lvlJc w:val="left"/>
      <w:pPr>
        <w:ind w:left="1080" w:hanging="720"/>
      </w:pPr>
    </w:lvl>
    <w:lvl w:ilvl="3">
      <w:start w:val="1"/>
      <w:numFmt w:val="none"/>
      <w:suff w:val="nothing"/>
      <w:lvlText w:val=""/>
      <w:lvlJc w:val="left"/>
      <w:pPr>
        <w:ind w:left="1224" w:hanging="864"/>
      </w:pPr>
    </w:lvl>
    <w:lvl w:ilvl="4">
      <w:start w:val="1"/>
      <w:numFmt w:val="none"/>
      <w:suff w:val="nothing"/>
      <w:lvlText w:val=""/>
      <w:lvlJc w:val="left"/>
      <w:pPr>
        <w:ind w:left="1368" w:hanging="1008"/>
      </w:pPr>
    </w:lvl>
    <w:lvl w:ilvl="5">
      <w:start w:val="1"/>
      <w:numFmt w:val="none"/>
      <w:suff w:val="nothing"/>
      <w:lvlText w:val=""/>
      <w:lvlJc w:val="left"/>
      <w:pPr>
        <w:ind w:left="1512" w:hanging="1152"/>
      </w:pPr>
    </w:lvl>
    <w:lvl w:ilvl="6">
      <w:start w:val="1"/>
      <w:numFmt w:val="none"/>
      <w:suff w:val="nothing"/>
      <w:lvlText w:val=""/>
      <w:lvlJc w:val="left"/>
      <w:pPr>
        <w:ind w:left="1656" w:hanging="1296"/>
      </w:pPr>
    </w:lvl>
    <w:lvl w:ilvl="7">
      <w:start w:val="1"/>
      <w:numFmt w:val="none"/>
      <w:suff w:val="nothing"/>
      <w:lvlText w:val=""/>
      <w:lvlJc w:val="left"/>
      <w:pPr>
        <w:ind w:left="1800" w:hanging="1440"/>
      </w:pPr>
    </w:lvl>
    <w:lvl w:ilvl="8">
      <w:start w:val="1"/>
      <w:numFmt w:val="none"/>
      <w:suff w:val="nothing"/>
      <w:lvlText w:val=""/>
      <w:lvlJc w:val="left"/>
      <w:pPr>
        <w:ind w:left="1944" w:hanging="1584"/>
      </w:pPr>
    </w:lvl>
  </w:abstractNum>
  <w:abstractNum w:abstractNumId="1" w15:restartNumberingAfterBreak="0">
    <w:nsid w:val="2BCF551A"/>
    <w:multiLevelType w:val="multilevel"/>
    <w:tmpl w:val="2FDEAF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2" w15:restartNumberingAfterBreak="0">
    <w:nsid w:val="7C9410BC"/>
    <w:multiLevelType w:val="multilevel"/>
    <w:tmpl w:val="63D2E894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 w16cid:durableId="988676361">
    <w:abstractNumId w:val="0"/>
  </w:num>
  <w:num w:numId="2" w16cid:durableId="1447457310">
    <w:abstractNumId w:val="1"/>
  </w:num>
  <w:num w:numId="3" w16cid:durableId="19812636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displayBackgroundShape/>
  <w:proofState w:spelling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70D2"/>
    <w:rsid w:val="00055AA9"/>
    <w:rsid w:val="000E28B7"/>
    <w:rsid w:val="001D2A5D"/>
    <w:rsid w:val="006474D1"/>
    <w:rsid w:val="00790F61"/>
    <w:rsid w:val="00CD4167"/>
    <w:rsid w:val="00D170D2"/>
    <w:rsid w:val="00F30A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610C2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Droid Sans Fallback" w:hAnsi="Liberation Serif" w:cs="FreeSans"/>
        <w:lang w:val="nl-NL" w:eastAsia="nl-N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pPr>
      <w:widowControl w:val="0"/>
      <w:suppressAutoHyphens/>
    </w:pPr>
    <w:rPr>
      <w:rFonts w:ascii="Liberation Serif;Times New Roma" w:hAnsi="Liberation Serif;Times New Roma"/>
      <w:color w:val="00000A"/>
      <w:sz w:val="24"/>
      <w:szCs w:val="24"/>
      <w:lang w:val="en-US" w:eastAsia="zh-CN" w:bidi="hi-IN"/>
    </w:rPr>
  </w:style>
  <w:style w:type="paragraph" w:styleId="Kop1">
    <w:name w:val="heading 1"/>
    <w:basedOn w:val="Heading"/>
    <w:uiPriority w:val="9"/>
    <w:qFormat/>
    <w:pPr>
      <w:outlineLvl w:val="0"/>
    </w:pPr>
    <w:rPr>
      <w:b/>
      <w:bCs/>
      <w:sz w:val="36"/>
      <w:szCs w:val="36"/>
    </w:rPr>
  </w:style>
  <w:style w:type="paragraph" w:styleId="Kop2">
    <w:name w:val="heading 2"/>
    <w:basedOn w:val="Heading"/>
    <w:uiPriority w:val="9"/>
    <w:unhideWhenUsed/>
    <w:qFormat/>
    <w:pPr>
      <w:spacing w:before="200"/>
      <w:outlineLvl w:val="1"/>
    </w:pPr>
    <w:rPr>
      <w:b/>
      <w:bCs/>
      <w:sz w:val="32"/>
      <w:szCs w:val="32"/>
    </w:rPr>
  </w:style>
  <w:style w:type="paragraph" w:styleId="Kop3">
    <w:name w:val="heading 3"/>
    <w:basedOn w:val="Heading"/>
    <w:uiPriority w:val="9"/>
    <w:semiHidden/>
    <w:unhideWhenUsed/>
    <w:qFormat/>
    <w:pPr>
      <w:spacing w:before="140"/>
      <w:outlineLvl w:val="2"/>
    </w:pPr>
    <w:rPr>
      <w:b/>
      <w:bCs/>
      <w:color w:val="80808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WW8Num1z0">
    <w:name w:val="WW8Num1z0"/>
  </w:style>
  <w:style w:type="character" w:customStyle="1" w:styleId="WW8Num1z1">
    <w:name w:val="WW8Num1z1"/>
  </w:style>
  <w:style w:type="character" w:customStyle="1" w:styleId="WW8Num1z2">
    <w:name w:val="WW8Num1z2"/>
  </w:style>
  <w:style w:type="character" w:customStyle="1" w:styleId="WW8Num1z3">
    <w:name w:val="WW8Num1z3"/>
  </w:style>
  <w:style w:type="character" w:customStyle="1" w:styleId="WW8Num1z4">
    <w:name w:val="WW8Num1z4"/>
  </w:style>
  <w:style w:type="character" w:customStyle="1" w:styleId="WW8Num1z5">
    <w:name w:val="WW8Num1z5"/>
  </w:style>
  <w:style w:type="character" w:customStyle="1" w:styleId="WW8Num1z6">
    <w:name w:val="WW8Num1z6"/>
  </w:style>
  <w:style w:type="character" w:customStyle="1" w:styleId="WW8Num1z7">
    <w:name w:val="WW8Num1z7"/>
  </w:style>
  <w:style w:type="character" w:customStyle="1" w:styleId="WW8Num1z8">
    <w:name w:val="WW8Num1z8"/>
  </w:style>
  <w:style w:type="character" w:customStyle="1" w:styleId="WW8Num2z0">
    <w:name w:val="WW8Num2z0"/>
  </w:style>
  <w:style w:type="character" w:customStyle="1" w:styleId="WW8Num2z1">
    <w:name w:val="WW8Num2z1"/>
  </w:style>
  <w:style w:type="character" w:customStyle="1" w:styleId="WW8Num2z2">
    <w:name w:val="WW8Num2z2"/>
  </w:style>
  <w:style w:type="character" w:customStyle="1" w:styleId="WW8Num2z3">
    <w:name w:val="WW8Num2z3"/>
  </w:style>
  <w:style w:type="character" w:customStyle="1" w:styleId="WW8Num2z4">
    <w:name w:val="WW8Num2z4"/>
  </w:style>
  <w:style w:type="character" w:customStyle="1" w:styleId="WW8Num2z5">
    <w:name w:val="WW8Num2z5"/>
  </w:style>
  <w:style w:type="character" w:customStyle="1" w:styleId="WW8Num2z6">
    <w:name w:val="WW8Num2z6"/>
  </w:style>
  <w:style w:type="character" w:customStyle="1" w:styleId="WW8Num2z7">
    <w:name w:val="WW8Num2z7"/>
  </w:style>
  <w:style w:type="character" w:customStyle="1" w:styleId="WW8Num2z8">
    <w:name w:val="WW8Num2z8"/>
  </w:style>
  <w:style w:type="character" w:customStyle="1" w:styleId="WW8Num3z0">
    <w:name w:val="WW8Num3z0"/>
    <w:rPr>
      <w:rFonts w:ascii="Symbol" w:hAnsi="Symbol" w:cs="OpenSymbol;Arial Unicode MS"/>
    </w:rPr>
  </w:style>
  <w:style w:type="character" w:customStyle="1" w:styleId="WW8Num3z1">
    <w:name w:val="WW8Num3z1"/>
    <w:rPr>
      <w:rFonts w:ascii="OpenSymbol;Arial Unicode MS" w:hAnsi="OpenSymbol;Arial Unicode MS" w:cs="OpenSymbol;Arial Unicode MS"/>
    </w:rPr>
  </w:style>
  <w:style w:type="character" w:customStyle="1" w:styleId="Bullets">
    <w:name w:val="Bullets"/>
    <w:rPr>
      <w:rFonts w:ascii="OpenSymbol;Arial Unicode MS" w:eastAsia="OpenSymbol;Arial Unicode MS" w:hAnsi="OpenSymbol;Arial Unicode MS" w:cs="OpenSymbol;Arial Unicode MS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ListLabel1">
    <w:name w:val="ListLabel 1"/>
    <w:rPr>
      <w:rFonts w:cs="Symbol"/>
    </w:rPr>
  </w:style>
  <w:style w:type="character" w:customStyle="1" w:styleId="ListLabel2">
    <w:name w:val="ListLabel 2"/>
    <w:rPr>
      <w:rFonts w:cs="OpenSymbol"/>
    </w:rPr>
  </w:style>
  <w:style w:type="paragraph" w:customStyle="1" w:styleId="Heading">
    <w:name w:val="Heading"/>
    <w:basedOn w:val="Standaard"/>
    <w:next w:val="TextBody"/>
    <w:pPr>
      <w:keepNext/>
      <w:spacing w:before="240" w:after="120"/>
    </w:pPr>
    <w:rPr>
      <w:rFonts w:ascii="Liberation Sans;Arial" w:hAnsi="Liberation Sans;Arial"/>
      <w:sz w:val="28"/>
      <w:szCs w:val="28"/>
    </w:rPr>
  </w:style>
  <w:style w:type="paragraph" w:customStyle="1" w:styleId="TextBody">
    <w:name w:val="Text Body"/>
    <w:basedOn w:val="Standaard"/>
    <w:pPr>
      <w:spacing w:after="140" w:line="288" w:lineRule="auto"/>
    </w:pPr>
  </w:style>
  <w:style w:type="paragraph" w:styleId="Lijst">
    <w:name w:val="List"/>
    <w:basedOn w:val="TextBody"/>
  </w:style>
  <w:style w:type="paragraph" w:styleId="Bijschrift">
    <w:name w:val="caption"/>
    <w:basedOn w:val="Standa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ard"/>
    <w:pPr>
      <w:suppressLineNumbers/>
    </w:pPr>
  </w:style>
  <w:style w:type="paragraph" w:customStyle="1" w:styleId="Quotations">
    <w:name w:val="Quotations"/>
    <w:basedOn w:val="Standaard"/>
    <w:pPr>
      <w:spacing w:after="283"/>
      <w:ind w:left="567" w:right="567"/>
    </w:pPr>
  </w:style>
  <w:style w:type="paragraph" w:styleId="Titel">
    <w:name w:val="Title"/>
    <w:basedOn w:val="Heading"/>
    <w:uiPriority w:val="10"/>
    <w:qFormat/>
    <w:pPr>
      <w:jc w:val="center"/>
    </w:pPr>
    <w:rPr>
      <w:b/>
      <w:bCs/>
      <w:sz w:val="56"/>
      <w:szCs w:val="56"/>
    </w:rPr>
  </w:style>
  <w:style w:type="paragraph" w:styleId="Ondertitel">
    <w:name w:val="Subtitle"/>
    <w:basedOn w:val="Heading"/>
    <w:uiPriority w:val="11"/>
    <w:qFormat/>
    <w:pPr>
      <w:spacing w:before="60"/>
      <w:jc w:val="center"/>
    </w:pPr>
    <w:rPr>
      <w:sz w:val="36"/>
      <w:szCs w:val="36"/>
    </w:rPr>
  </w:style>
  <w:style w:type="paragraph" w:customStyle="1" w:styleId="TableContents">
    <w:name w:val="Table Contents"/>
    <w:basedOn w:val="Standaard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numbering" w:customStyle="1" w:styleId="WW8Num1">
    <w:name w:val="WW8Num1"/>
  </w:style>
  <w:style w:type="numbering" w:customStyle="1" w:styleId="WW8Num2">
    <w:name w:val="WW8Num2"/>
  </w:style>
  <w:style w:type="numbering" w:customStyle="1" w:styleId="WW8Num3">
    <w:name w:val="WW8Num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chart" Target="charts/chart1.xml"/><Relationship Id="rId5" Type="http://schemas.openxmlformats.org/officeDocument/2006/relationships/hyperlink" Target="https://products.office.com/en-us/word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charts/_rels/chart1.xml.rels><?xml version="1.0" encoding="UTF-8" standalone="yes"?>
<Relationships xmlns="http://schemas.openxmlformats.org/package/2006/relationships"><Relationship Id="rId2" Type="http://schemas.openxmlformats.org/officeDocument/2006/relationships/package" Target="../embeddings/Microsoft_Excel_Worksheet.xlsx"/><Relationship Id="rId1" Type="http://schemas.openxmlformats.org/officeDocument/2006/relationships/themeOverride" Target="../theme/themeOverrid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l-NL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lrMapOvr bg1="lt1" tx1="dk1" bg2="lt2" tx2="dk2" accent1="accent1" accent2="accent2" accent3="accent3" accent4="accent4" accent5="accent5" accent6="accent6" hlink="hlink" folHlink="folHlink"/>
  <c:chart>
    <c:autoTitleDeleted val="0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rgbClr val="004586"/>
            </a:solidFill>
            <a:ln>
              <a:noFill/>
            </a:ln>
          </c:spPr>
          <c:invertIfNegative val="1"/>
          <c:extLst>
            <c:ext xmlns:c14="http://schemas.microsoft.com/office/drawing/2007/8/2/chart" uri="{6F2FDCE9-48DA-4B69-8628-5D25D57E5C99}">
              <c14:invertSolidFillFmt>
                <c14:spPr xmlns:c14="http://schemas.microsoft.com/office/drawing/2007/8/2/chart">
                  <a:solidFill>
                    <a:srgbClr val="FFFFFF"/>
                  </a:solidFill>
                  <a:ln>
                    <a:noFill/>
                  </a:ln>
                </c14:spPr>
              </c14:invertSolidFillFmt>
            </c:ext>
            <c:ext xmlns:c16="http://schemas.microsoft.com/office/drawing/2014/chart" uri="{C3380CC4-5D6E-409C-BE32-E72D297353CC}">
              <c16:uniqueId val="{00000000-7175-4B82-AE2A-E7AE703515F1}"/>
            </c:ext>
          </c:extLst>
        </c:ser>
        <c:ser>
          <c:idx val="1"/>
          <c:order val="1"/>
          <c:spPr>
            <a:solidFill>
              <a:srgbClr val="FF420E"/>
            </a:solidFill>
            <a:ln>
              <a:noFill/>
            </a:ln>
          </c:spPr>
          <c:invertIfNegative val="1"/>
          <c:extLst>
            <c:ext xmlns:c14="http://schemas.microsoft.com/office/drawing/2007/8/2/chart" uri="{6F2FDCE9-48DA-4B69-8628-5D25D57E5C99}">
              <c14:invertSolidFillFmt>
                <c14:spPr xmlns:c14="http://schemas.microsoft.com/office/drawing/2007/8/2/chart">
                  <a:solidFill>
                    <a:srgbClr val="FFFFFF"/>
                  </a:solidFill>
                  <a:ln>
                    <a:noFill/>
                  </a:ln>
                </c14:spPr>
              </c14:invertSolidFillFmt>
            </c:ext>
            <c:ext xmlns:c16="http://schemas.microsoft.com/office/drawing/2014/chart" uri="{C3380CC4-5D6E-409C-BE32-E72D297353CC}">
              <c16:uniqueId val="{00000001-7175-4B82-AE2A-E7AE703515F1}"/>
            </c:ext>
          </c:extLst>
        </c:ser>
        <c:ser>
          <c:idx val="2"/>
          <c:order val="2"/>
          <c:spPr>
            <a:solidFill>
              <a:srgbClr val="FFD320"/>
            </a:solidFill>
            <a:ln>
              <a:noFill/>
            </a:ln>
          </c:spPr>
          <c:invertIfNegative val="1"/>
          <c:extLst>
            <c:ext xmlns:c14="http://schemas.microsoft.com/office/drawing/2007/8/2/chart" uri="{6F2FDCE9-48DA-4B69-8628-5D25D57E5C99}">
              <c14:invertSolidFillFmt>
                <c14:spPr xmlns:c14="http://schemas.microsoft.com/office/drawing/2007/8/2/chart">
                  <a:solidFill>
                    <a:srgbClr val="FFFFFF"/>
                  </a:solidFill>
                  <a:ln>
                    <a:noFill/>
                  </a:ln>
                </c14:spPr>
              </c14:invertSolidFillFmt>
            </c:ext>
            <c:ext xmlns:c16="http://schemas.microsoft.com/office/drawing/2014/chart" uri="{C3380CC4-5D6E-409C-BE32-E72D297353CC}">
              <c16:uniqueId val="{00000002-7175-4B82-AE2A-E7AE703515F1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00"/>
        <c:axId val="449247119"/>
        <c:axId val="1"/>
      </c:barChart>
      <c:catAx>
        <c:axId val="449247119"/>
        <c:scaling>
          <c:orientation val="minMax"/>
        </c:scaling>
        <c:delete val="0"/>
        <c:axPos val="b"/>
        <c:numFmt formatCode="General" sourceLinked="0"/>
        <c:majorTickMark val="out"/>
        <c:minorTickMark val="none"/>
        <c:tickLblPos val="nextTo"/>
        <c:spPr>
          <a:ln>
            <a:solidFill>
              <a:srgbClr val="B3B3B3"/>
            </a:solidFill>
          </a:ln>
        </c:spPr>
        <c:crossAx val="1"/>
        <c:crossesAt val="0"/>
        <c:auto val="1"/>
        <c:lblAlgn val="ctr"/>
        <c:lblOffset val="100"/>
        <c:noMultiLvlLbl val="1"/>
      </c:catAx>
      <c:valAx>
        <c:axId val="1"/>
        <c:scaling>
          <c:orientation val="minMax"/>
        </c:scaling>
        <c:delete val="0"/>
        <c:axPos val="l"/>
        <c:majorGridlines>
          <c:spPr>
            <a:ln>
              <a:solidFill>
                <a:srgbClr val="B3B3B3"/>
              </a:solidFill>
            </a:ln>
          </c:spPr>
        </c:majorGridlines>
        <c:numFmt formatCode="General" sourceLinked="1"/>
        <c:majorTickMark val="out"/>
        <c:minorTickMark val="none"/>
        <c:tickLblPos val="nextTo"/>
        <c:spPr>
          <a:ln>
            <a:solidFill>
              <a:srgbClr val="B3B3B3"/>
            </a:solidFill>
          </a:ln>
        </c:spPr>
        <c:crossAx val="449247119"/>
        <c:crossesAt val="0"/>
        <c:crossBetween val="between"/>
      </c:valAx>
      <c:spPr>
        <a:noFill/>
        <a:ln>
          <a:solidFill>
            <a:srgbClr val="B3B3B3"/>
          </a:solidFill>
        </a:ln>
      </c:spPr>
    </c:plotArea>
    <c:legend>
      <c:legendPos val="r"/>
      <c:overlay val="0"/>
      <c:spPr>
        <a:noFill/>
        <a:ln>
          <a:noFill/>
        </a:ln>
      </c:spPr>
    </c:legend>
    <c:plotVisOnly val="1"/>
    <c:dispBlanksAs val="zero"/>
    <c:showDLblsOverMax val="1"/>
  </c:chart>
  <c:spPr>
    <a:noFill/>
    <a:ln>
      <a:noFill/>
    </a:ln>
  </c:spPr>
  <c:externalData r:id="rId2">
    <c:autoUpdate val="0"/>
  </c:externalData>
</c:chartSpace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theme/themeOverride1.xml><?xml version="1.0" encoding="utf-8"?>
<a:themeOverride xmlns:a="http://schemas.openxmlformats.org/drawingml/2006/main">
  <a:clrScheme name="Office">
    <a:dk1>
      <a:sysClr val="windowText" lastClr="000000"/>
    </a:dk1>
    <a:lt1>
      <a:sysClr val="window" lastClr="FFFFFF"/>
    </a:lt1>
    <a:dk2>
      <a:srgbClr val="44546A"/>
    </a:dk2>
    <a:lt2>
      <a:srgbClr val="E7E6E6"/>
    </a:lt2>
    <a:accent1>
      <a:srgbClr val="4472C4"/>
    </a:accent1>
    <a:accent2>
      <a:srgbClr val="ED7D31"/>
    </a:accent2>
    <a:accent3>
      <a:srgbClr val="A5A5A5"/>
    </a:accent3>
    <a:accent4>
      <a:srgbClr val="FFC000"/>
    </a:accent4>
    <a:accent5>
      <a:srgbClr val="5B9BD5"/>
    </a:accent5>
    <a:accent6>
      <a:srgbClr val="70AD47"/>
    </a:accent6>
    <a:hlink>
      <a:srgbClr val="0563C1"/>
    </a:hlink>
    <a:folHlink>
      <a:srgbClr val="954F72"/>
    </a:folHlink>
  </a:clrScheme>
  <a:fontScheme name="Office">
    <a:majorFont>
      <a:latin typeface="Calibri Light" panose="020F0302020204030204"/>
      <a:ea typeface=""/>
      <a:cs typeface=""/>
      <a:font script="Jpan" typeface="游ゴシック Light"/>
      <a:font script="Hang" typeface="맑은 고딕"/>
      <a:font script="Hans" typeface="等线 Light"/>
      <a:font script="Hant" typeface="新細明體"/>
      <a:font script="Arab" typeface="Times New Roman"/>
      <a:font script="Hebr" typeface="Times New Roman"/>
      <a:font script="Thai" typeface="Angsana New"/>
      <a:font script="Ethi" typeface="Nyala"/>
      <a:font script="Beng" typeface="Vrinda"/>
      <a:font script="Gujr" typeface="Shruti"/>
      <a:font script="Khmr" typeface="MoolBoran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Times New Roman"/>
      <a:font script="Uigh" typeface="Microsoft Uighur"/>
      <a:font script="Geor" typeface="Sylfaen"/>
      <a:font script="Armn" typeface="Arial"/>
      <a:font script="Bugi" typeface="Leelawadee UI"/>
      <a:font script="Bopo" typeface="Microsoft JhengHei"/>
      <a:font script="Java" typeface="Javanese Text"/>
      <a:font script="Lisu" typeface="Segoe UI"/>
      <a:font script="Mymr" typeface="Myanmar Text"/>
      <a:font script="Nkoo" typeface="Ebrima"/>
      <a:font script="Olck" typeface="Nirmala UI"/>
      <a:font script="Osma" typeface="Ebrima"/>
      <a:font script="Phag" typeface="Phagspa"/>
      <a:font script="Syrn" typeface="Estrangelo Edessa"/>
      <a:font script="Syrj" typeface="Estrangelo Edessa"/>
      <a:font script="Syre" typeface="Estrangelo Edessa"/>
      <a:font script="Sora" typeface="Nirmala UI"/>
      <a:font script="Tale" typeface="Microsoft Tai Le"/>
      <a:font script="Talu" typeface="Microsoft New Tai Lue"/>
      <a:font script="Tfng" typeface="Ebrima"/>
    </a:majorFont>
    <a:minorFont>
      <a:latin typeface="Calibri" panose="020F0502020204030204"/>
      <a:ea typeface=""/>
      <a:cs typeface=""/>
      <a:font script="Jpan" typeface="游明朝"/>
      <a:font script="Hang" typeface="맑은 고딕"/>
      <a:font script="Hans" typeface="等线"/>
      <a:font script="Hant" typeface="新細明體"/>
      <a:font script="Arab" typeface="Arial"/>
      <a:font script="Hebr" typeface="Arial"/>
      <a:font script="Thai" typeface="Cordia New"/>
      <a:font script="Ethi" typeface="Nyala"/>
      <a:font script="Beng" typeface="Vrinda"/>
      <a:font script="Gujr" typeface="Shruti"/>
      <a:font script="Khmr" typeface="DaunPenh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Arial"/>
      <a:font script="Uigh" typeface="Microsoft Uighur"/>
      <a:font script="Geor" typeface="Sylfaen"/>
      <a:font script="Armn" typeface="Arial"/>
      <a:font script="Bugi" typeface="Leelawadee UI"/>
      <a:font script="Bopo" typeface="Microsoft JhengHei"/>
      <a:font script="Java" typeface="Javanese Text"/>
      <a:font script="Lisu" typeface="Segoe UI"/>
      <a:font script="Mymr" typeface="Myanmar Text"/>
      <a:font script="Nkoo" typeface="Ebrima"/>
      <a:font script="Olck" typeface="Nirmala UI"/>
      <a:font script="Osma" typeface="Ebrima"/>
      <a:font script="Phag" typeface="Phagspa"/>
      <a:font script="Syrn" typeface="Estrangelo Edessa"/>
      <a:font script="Syrj" typeface="Estrangelo Edessa"/>
      <a:font script="Syre" typeface="Estrangelo Edessa"/>
      <a:font script="Sora" typeface="Nirmala UI"/>
      <a:font script="Tale" typeface="Microsoft Tai Le"/>
      <a:font script="Talu" typeface="Microsoft New Tai Lue"/>
      <a:font script="Tfng" typeface="Ebrima"/>
    </a:minorFont>
  </a:fontScheme>
  <a:fmtScheme name="Office">
    <a:fillStyleLst>
      <a:solidFill>
        <a:schemeClr val="phClr"/>
      </a:solidFill>
      <a:gradFill rotWithShape="1">
        <a:gsLst>
          <a:gs pos="0">
            <a:schemeClr val="phClr">
              <a:lumMod val="110000"/>
              <a:satMod val="105000"/>
              <a:tint val="67000"/>
            </a:schemeClr>
          </a:gs>
          <a:gs pos="50000">
            <a:schemeClr val="phClr">
              <a:lumMod val="105000"/>
              <a:satMod val="103000"/>
              <a:tint val="73000"/>
            </a:schemeClr>
          </a:gs>
          <a:gs pos="100000">
            <a:schemeClr val="phClr">
              <a:lumMod val="105000"/>
              <a:satMod val="109000"/>
              <a:tint val="81000"/>
            </a:schemeClr>
          </a:gs>
        </a:gsLst>
        <a:lin ang="5400000" scaled="0"/>
      </a:gradFill>
      <a:gradFill rotWithShape="1">
        <a:gsLst>
          <a:gs pos="0">
            <a:schemeClr val="phClr">
              <a:satMod val="103000"/>
              <a:lumMod val="102000"/>
              <a:tint val="94000"/>
            </a:schemeClr>
          </a:gs>
          <a:gs pos="50000">
            <a:schemeClr val="phClr">
              <a:satMod val="110000"/>
              <a:lumMod val="100000"/>
              <a:shade val="100000"/>
            </a:schemeClr>
          </a:gs>
          <a:gs pos="100000">
            <a:schemeClr val="phClr">
              <a:lumMod val="99000"/>
              <a:satMod val="120000"/>
              <a:shade val="78000"/>
            </a:schemeClr>
          </a:gs>
        </a:gsLst>
        <a:lin ang="5400000" scaled="0"/>
      </a:gradFill>
    </a:fillStyleLst>
    <a:lnStyleLst>
      <a:ln w="6350" cap="flat" cmpd="sng" algn="ctr">
        <a:solidFill>
          <a:schemeClr val="phClr"/>
        </a:solidFill>
        <a:prstDash val="solid"/>
        <a:miter lim="800000"/>
      </a:ln>
      <a:ln w="12700" cap="flat" cmpd="sng" algn="ctr">
        <a:solidFill>
          <a:schemeClr val="phClr"/>
        </a:solidFill>
        <a:prstDash val="solid"/>
        <a:miter lim="800000"/>
      </a:ln>
      <a:ln w="19050" cap="flat" cmpd="sng" algn="ctr">
        <a:solidFill>
          <a:schemeClr val="phClr"/>
        </a:solidFill>
        <a:prstDash val="solid"/>
        <a:miter lim="800000"/>
      </a:ln>
    </a:lnStyleLst>
    <a:effectStyleLst>
      <a:effectStyle>
        <a:effectLst/>
      </a:effectStyle>
      <a:effectStyle>
        <a:effectLst/>
      </a:effectStyle>
      <a:effectStyle>
        <a:effectLst>
          <a:outerShdw blurRad="57150" dist="19050" dir="5400000" algn="ctr" rotWithShape="0">
            <a:srgbClr val="000000">
              <a:alpha val="63000"/>
            </a:srgbClr>
          </a:outerShdw>
        </a:effectLst>
      </a:effectStyle>
    </a:effectStyleLst>
    <a:bgFillStyleLst>
      <a:solidFill>
        <a:schemeClr val="phClr"/>
      </a:solidFill>
      <a:solidFill>
        <a:schemeClr val="phClr">
          <a:tint val="95000"/>
          <a:satMod val="170000"/>
        </a:schemeClr>
      </a:solidFill>
      <a:gradFill rotWithShape="1">
        <a:gsLst>
          <a:gs pos="0">
            <a:schemeClr val="phClr">
              <a:tint val="93000"/>
              <a:satMod val="150000"/>
              <a:shade val="98000"/>
              <a:lumMod val="102000"/>
            </a:schemeClr>
          </a:gs>
          <a:gs pos="50000">
            <a:schemeClr val="phClr">
              <a:tint val="98000"/>
              <a:satMod val="130000"/>
              <a:shade val="90000"/>
              <a:lumMod val="103000"/>
            </a:schemeClr>
          </a:gs>
          <a:gs pos="100000">
            <a:schemeClr val="phClr">
              <a:shade val="63000"/>
              <a:satMod val="120000"/>
            </a:schemeClr>
          </a:gs>
        </a:gsLst>
        <a:lin ang="5400000" scaled="0"/>
      </a:gradFill>
    </a:bgFillStyleLst>
  </a:fmtScheme>
</a:themeOverride>
</file>

<file path=docProps/app.xml><?xml version="1.0" encoding="utf-8"?>
<Properties xmlns="http://schemas.openxmlformats.org/officeDocument/2006/extended-properties" xmlns:vt="http://schemas.openxmlformats.org/officeDocument/2006/docPropsVTypes">
  <Template>sample.dotm</Template>
  <TotalTime>0</TotalTime>
  <Pages>4</Pages>
  <Words>960</Words>
  <Characters>5286</Characters>
  <Application>Microsoft Office Word</Application>
  <DocSecurity>0</DocSecurity>
  <Lines>44</Lines>
  <Paragraphs>12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6234</CharactersWithSpaces>
  <SharedDoc>false</SharedDoc>
  <HLinks>
    <vt:vector size="6" baseType="variant">
      <vt:variant>
        <vt:i4>2883626</vt:i4>
      </vt:variant>
      <vt:variant>
        <vt:i4>0</vt:i4>
      </vt:variant>
      <vt:variant>
        <vt:i4>0</vt:i4>
      </vt:variant>
      <vt:variant>
        <vt:i4>5</vt:i4>
      </vt:variant>
      <vt:variant>
        <vt:lpwstr>https://products.office.com/en-us/word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Dennis Rosenbaum</dc:creator>
  <cp:lastModifiedBy>Simply Translate | Dennis Rosenbaum</cp:lastModifiedBy>
  <cp:revision>2</cp:revision>
  <cp:lastPrinted>2023-03-08T10:22:00Z</cp:lastPrinted>
  <dcterms:created xsi:type="dcterms:W3CDTF">2023-03-08T14:26:00Z</dcterms:created>
  <dcterms:modified xsi:type="dcterms:W3CDTF">2023-03-08T14:26:00Z</dcterms:modified>
  <dc:language>en-US</dc:language>
</cp:coreProperties>
</file>