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head of sales _______ to San Diego for the annual sales convention.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hanging="425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  it was Mr. Guitón’s birthday, his staff took him to lunch.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Nolde called to cancel his ______  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letter for Mr. Cam was left _____ Mr.Britto’s desk.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_________  the meeting, Ms. Tran missed several important phone calls.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Although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In spite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 + BE 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CD-player was damaged when it _____ 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delivered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delivered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delivering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 delivered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Hatori </w:t>
      </w:r>
      <w:r w:rsidDel="00000000" w:rsidR="00000000" w:rsidRPr="00000000">
        <w:rPr>
          <w:rtl w:val="0"/>
        </w:rPr>
        <w:t xml:space="preserve">_______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very________when he got a promotion.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 were      </w:t>
        <w:tab/>
        <w:tab/>
        <w:t xml:space="preserve"> A.  excite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 is         </w:t>
        <w:tab/>
        <w:tab/>
        <w:t xml:space="preserve"> B.  exciting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was         </w:t>
        <w:tab/>
        <w:tab/>
        <w:t xml:space="preserve"> C.  excited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is              </w:t>
        <w:tab/>
        <w:tab/>
        <w:t xml:space="preserve"> D.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excites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She left the ship, ______  the purser signed out.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right="0" w:hanging="454"/>
        <w:jc w:val="left"/>
        <w:rPr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clerk found the typographical error after the messenger _____  the proposal.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delivered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delivering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Franklin directed a very _____  project.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successfully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successive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successful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final purchase price was higher than the investors _____  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 expected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expecting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expect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Did Mr. Fisk _____ the reference guide from the company library?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borrowed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tl w:val="0"/>
        </w:rPr>
        <w:t xml:space="preserve">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_____ they were ordered, the brochures and business cards were never printed.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However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hanging="454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Despite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_____ none of us were familiar with the city, Mr. Gutman drove us to the meeting.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Therefore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However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Vasco worked hard to develop his  _____ in electronics.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expertly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expert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expertise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expectant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Selvas delivered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_____  bid to the client.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seals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sealing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sealed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ED+ BE+EN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president had her travel agent ______ the reservations.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made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Dietze typed the speech ______  Ms. Lang prepared the charts.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got his staff _____  last weekend.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work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workable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financial team _______ that the offer was rejected.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disappointed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 disappointed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disappointing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 disappointing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tl w:val="0"/>
        </w:rPr>
        <w:t xml:space="preserve">______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Butrus was late, she did not miss the performance.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spite of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Dekar was responsible for _____  the data.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ED+ BE EN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supervisor had Ms. Balia _____ her job responsibilities.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write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wrote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written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  it was late, Ms. Glaser stayed to finish her work.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travel agent persuaded us _____  an evening flight.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take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manager suggested _____  a research team.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organizes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organize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Benito received the notice  _____  January 5.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fax was not received _____  the fax number was wrong.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person _____ lost a briefcase may claim it in the lobby.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which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Friel _____  </w:t>
        <w:tab/>
        <w:t xml:space="preserve">about her promotion before it was announced.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knew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known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knowing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known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 cousin was very _____  when he got the job.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surprises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_______the manager’s suggestions were reasonable, the supervisor agreed with them.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 though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 + BE EN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Fong had the client _____ her questions in writing.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submitting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submits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   the seminar, the audience had trouble hearing the speaker.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missed the deadline  _____   our computer malfunctioned.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though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conference _____  was scheduled for next week has been postponed.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Ho’s assistant _____  his mail while he was away.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answer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answering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 the official opening of the conference, the subcommittee held its annual planning _____ 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exclusion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session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seclusion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BE EN / REL that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Viken Corporation will hold a press conference _____  a statement made at the shareholders’ meeting last week.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explain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Last year the city council budgeted DM 8 million for site improvements at the port in order to _____  a major new tenant.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accommodate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accomplish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accuse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accustom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computer programmer realized he had forgotten to turn off the office lights _____  he had left the premises.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after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Ten applications were filed _____  Monday morning for the receptionist position.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was agreed that the committee meet again _____  the tenth of April.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tl w:val="0"/>
        </w:rPr>
        <w:t xml:space="preserve">______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 Park was the only one who knew the way to the conference, he drove the car.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Since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Therefore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BE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Wang did not want her check automatically _____  into her account.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depositing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deposited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Mr.Davis, my lawyer, was a _____  by the time he was thirty.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millions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millionaire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million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millionfold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BE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conference participants had their suitcases _____  at the hotel.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picked up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picking up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 up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be picked up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felt that we had finally _____  some headway on these tax issues.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After looking at all his _____  he resigned himself to another two years of schooling.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opting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 avoided any technical jargon _____  the sake of clarity.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American Indians guarded the buffalo because it was a valuable resource for _____  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their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them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theirs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Our original _____  was very reliable and always delivered on time.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supplicant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supporter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suppressor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supplier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Sonya &amp; Company settled the matter out of _____  to avoid the pending lawsuit.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courthouse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courting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courts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court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fringe benefits _____  him to accept the position.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enticed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teased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illustrated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attracted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trainees helped _____  out during the seminar.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another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other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other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_____  time was the most difficult part of the plane ride to Calcutta.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 the inspection of the production process, the consultant paid particular _____  to the assembly line workers.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observation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comptroller asked the treasurer for a breakdown of the _____  in his report.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informations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informative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ship tossed and turned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it crashed _____  the waves.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against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away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behind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parties were at an ______</w:t>
        <w:tab/>
        <w:t xml:space="preserve">because nothing was written down at the time of the negotiations.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impairment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impedance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impasse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implosion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group of _____  didn’t stop working until 5:00 in the morning.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lawyers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law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lawyer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laws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 her speech was very _____  many found it too long.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interested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interestingly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interesting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Kyle was _____  busy that he forgot to cancel his dentist appointment.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Ebrahim came into the office on Saturday and Sunday and he _____  wasn’t able to finish the project on time.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still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however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although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Airline ticket _____  fell when the major airlines implemented their new pricing plans.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sell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sails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Ms. Takahashi gave her assistant an _____  end-of-the-year review.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eager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outstanding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initiate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board of directors convinced him to _____  action against the other firm.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give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secretary told me that a new _____  was being mailed to all interested investors.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prospectus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prosecution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prosthesis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prosperity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judge made it clear that those facts were not _____  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admission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admissible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admittance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Ever since they discovered that little resort off the coast of Spain, they _____  anywhere else for vacation.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didn’t go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weren’t going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haven’t gone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fundraisers located themselves next to the entrance to take advantage of all the people _______through.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ED + BE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discoveries, which were heavily promoted in the Explorer’s Club Journal, _____  also given considerable attention by the media.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was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Professor Zagrov praised Mr. Modello for his literary contribution before presenting him with what _____  money the group had gathered.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little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few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small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less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elevator door didn’t _____  at the sound of the bell.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closed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 closed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close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close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Mrs. Stein, the chairwoman and founder of Women’s World, _____  to an enthusiastic audience at the fashion show.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spoke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spoken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she spoke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spoke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MOD +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chairman said his_______ would continue his strategies.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successful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successor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hanging="44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successive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right="360" w:firstLine="0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0" w:hanging="51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80" w:hanging="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7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1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28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5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0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57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80" w:hanging="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83" w:hanging="359.9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0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2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4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6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8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0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23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008" w:hanging="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510" w:hanging="51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upperLetter"/>
      <w:lvlText w:val="%1."/>
      <w:lvlJc w:val="left"/>
      <w:pPr>
        <w:ind w:left="794" w:hanging="453.9999999999999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