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7A69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课后作业</w:t>
      </w:r>
    </w:p>
    <w:p w14:paraId="61C5AFBF">
      <w:pPr>
        <w:rPr>
          <w:rFonts w:hint="eastAsia"/>
          <w:lang w:val="en-US" w:eastAsia="zh-CN"/>
        </w:rPr>
      </w:pPr>
    </w:p>
    <w:p w14:paraId="0637B3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姓名： 曾令武                        学号： 9109223215</w:t>
      </w:r>
    </w:p>
    <w:p w14:paraId="2D665E74">
      <w:pPr>
        <w:rPr>
          <w:rFonts w:hint="eastAsia"/>
          <w:lang w:val="en-US" w:eastAsia="zh-CN"/>
        </w:rPr>
      </w:pPr>
    </w:p>
    <w:p w14:paraId="5F6D67E5">
      <w:pPr>
        <w:rPr>
          <w:rFonts w:hint="eastAsia"/>
        </w:rPr>
      </w:pPr>
      <w:r>
        <w:rPr>
          <w:rFonts w:hint="eastAsia"/>
        </w:rPr>
        <w:t>Table Class-Labeled Training Tuples from the AllElectronics Customer Database</w:t>
      </w:r>
    </w:p>
    <w:p w14:paraId="55C1FAE5">
      <w:pPr>
        <w:rPr>
          <w:rFonts w:hint="eastAsia"/>
        </w:rPr>
      </w:pPr>
    </w:p>
    <w:tbl>
      <w:tblPr>
        <w:tblStyle w:val="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1301"/>
        <w:gridCol w:w="1097"/>
        <w:gridCol w:w="1097"/>
        <w:gridCol w:w="1546"/>
        <w:gridCol w:w="2337"/>
      </w:tblGrid>
      <w:tr w14:paraId="3AC4E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19580640">
            <w:pPr>
              <w:rPr>
                <w:rFonts w:hint="eastAsia"/>
                <w:b/>
                <w:i/>
                <w:sz w:val="24"/>
              </w:rPr>
            </w:pPr>
            <w:r>
              <w:rPr>
                <w:rFonts w:hint="eastAsia"/>
                <w:b/>
                <w:i/>
                <w:sz w:val="24"/>
              </w:rPr>
              <w:t>RID</w:t>
            </w:r>
          </w:p>
        </w:tc>
        <w:tc>
          <w:tcPr>
            <w:tcW w:w="1301" w:type="dxa"/>
            <w:noWrap w:val="0"/>
            <w:vAlign w:val="top"/>
          </w:tcPr>
          <w:p w14:paraId="144DD0FE">
            <w:pPr>
              <w:rPr>
                <w:rFonts w:hint="eastAsia"/>
                <w:b/>
                <w:i/>
                <w:sz w:val="24"/>
              </w:rPr>
            </w:pPr>
            <w:r>
              <w:rPr>
                <w:rFonts w:hint="eastAsia"/>
                <w:b/>
                <w:i/>
                <w:sz w:val="24"/>
              </w:rPr>
              <w:t>age</w:t>
            </w:r>
          </w:p>
        </w:tc>
        <w:tc>
          <w:tcPr>
            <w:tcW w:w="1097" w:type="dxa"/>
            <w:noWrap w:val="0"/>
            <w:vAlign w:val="top"/>
          </w:tcPr>
          <w:p w14:paraId="23100270">
            <w:pPr>
              <w:rPr>
                <w:rFonts w:hint="eastAsia"/>
                <w:b/>
                <w:i/>
                <w:sz w:val="24"/>
              </w:rPr>
            </w:pPr>
            <w:r>
              <w:rPr>
                <w:rFonts w:hint="eastAsia"/>
                <w:b/>
                <w:i/>
                <w:sz w:val="24"/>
              </w:rPr>
              <w:t>income</w:t>
            </w:r>
          </w:p>
        </w:tc>
        <w:tc>
          <w:tcPr>
            <w:tcW w:w="1097" w:type="dxa"/>
            <w:noWrap w:val="0"/>
            <w:vAlign w:val="top"/>
          </w:tcPr>
          <w:p w14:paraId="394C6F85">
            <w:pPr>
              <w:rPr>
                <w:rFonts w:hint="eastAsia"/>
                <w:b/>
                <w:i/>
                <w:sz w:val="24"/>
              </w:rPr>
            </w:pPr>
            <w:r>
              <w:rPr>
                <w:rFonts w:hint="eastAsia"/>
                <w:b/>
                <w:i/>
                <w:sz w:val="24"/>
              </w:rPr>
              <w:t>student</w:t>
            </w:r>
          </w:p>
        </w:tc>
        <w:tc>
          <w:tcPr>
            <w:tcW w:w="1546" w:type="dxa"/>
            <w:noWrap w:val="0"/>
            <w:vAlign w:val="top"/>
          </w:tcPr>
          <w:p w14:paraId="475213DA">
            <w:pPr>
              <w:rPr>
                <w:rFonts w:hint="eastAsia"/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</w:t>
            </w:r>
            <w:r>
              <w:rPr>
                <w:rFonts w:hint="eastAsia"/>
                <w:b/>
                <w:i/>
                <w:sz w:val="24"/>
              </w:rPr>
              <w:t>redit_rating</w:t>
            </w:r>
          </w:p>
        </w:tc>
        <w:tc>
          <w:tcPr>
            <w:tcW w:w="2337" w:type="dxa"/>
            <w:noWrap w:val="0"/>
            <w:vAlign w:val="top"/>
          </w:tcPr>
          <w:p w14:paraId="33D16A2C">
            <w:pPr>
              <w:rPr>
                <w:rFonts w:hint="eastAsia"/>
                <w:b/>
                <w:i/>
                <w:sz w:val="24"/>
              </w:rPr>
            </w:pPr>
            <w:r>
              <w:rPr>
                <w:rFonts w:hint="eastAsia"/>
                <w:b/>
                <w:i/>
                <w:sz w:val="24"/>
              </w:rPr>
              <w:t>Class:buys_computer</w:t>
            </w:r>
          </w:p>
        </w:tc>
      </w:tr>
      <w:tr w14:paraId="202B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200BFA8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1" w:type="dxa"/>
            <w:noWrap w:val="0"/>
            <w:vAlign w:val="top"/>
          </w:tcPr>
          <w:p w14:paraId="48C4CA39">
            <w:pPr>
              <w:rPr>
                <w:rFonts w:hint="eastAsia"/>
              </w:rPr>
            </w:pPr>
            <w:r>
              <w:t>youth</w:t>
            </w:r>
          </w:p>
        </w:tc>
        <w:tc>
          <w:tcPr>
            <w:tcW w:w="1097" w:type="dxa"/>
            <w:noWrap w:val="0"/>
            <w:vAlign w:val="top"/>
          </w:tcPr>
          <w:p w14:paraId="0F262FCC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1097" w:type="dxa"/>
            <w:noWrap w:val="0"/>
            <w:vAlign w:val="top"/>
          </w:tcPr>
          <w:p w14:paraId="686D3AC2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1546" w:type="dxa"/>
            <w:noWrap w:val="0"/>
            <w:vAlign w:val="top"/>
          </w:tcPr>
          <w:p w14:paraId="7F8850E8">
            <w:pPr>
              <w:rPr>
                <w:rFonts w:hint="eastAsia"/>
              </w:rPr>
            </w:pPr>
            <w:r>
              <w:t>fair</w:t>
            </w:r>
          </w:p>
        </w:tc>
        <w:tc>
          <w:tcPr>
            <w:tcW w:w="2337" w:type="dxa"/>
            <w:noWrap w:val="0"/>
            <w:vAlign w:val="top"/>
          </w:tcPr>
          <w:p w14:paraId="21B1E42C">
            <w:pPr>
              <w:rPr>
                <w:rFonts w:hint="eastAsia"/>
              </w:rPr>
            </w:pPr>
            <w:r>
              <w:t>no</w:t>
            </w:r>
          </w:p>
        </w:tc>
      </w:tr>
      <w:tr w14:paraId="0E63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44491CCA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1" w:type="dxa"/>
            <w:noWrap w:val="0"/>
            <w:vAlign w:val="top"/>
          </w:tcPr>
          <w:p w14:paraId="094194E6">
            <w:pPr>
              <w:rPr>
                <w:rFonts w:hint="eastAsia"/>
              </w:rPr>
            </w:pPr>
            <w:r>
              <w:t>youth</w:t>
            </w:r>
          </w:p>
        </w:tc>
        <w:tc>
          <w:tcPr>
            <w:tcW w:w="1097" w:type="dxa"/>
            <w:noWrap w:val="0"/>
            <w:vAlign w:val="top"/>
          </w:tcPr>
          <w:p w14:paraId="7177D578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1097" w:type="dxa"/>
            <w:noWrap w:val="0"/>
            <w:vAlign w:val="top"/>
          </w:tcPr>
          <w:p w14:paraId="40B41969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1546" w:type="dxa"/>
            <w:noWrap w:val="0"/>
            <w:vAlign w:val="top"/>
          </w:tcPr>
          <w:p w14:paraId="34DE5913">
            <w:pPr>
              <w:rPr>
                <w:rFonts w:hint="eastAsia"/>
              </w:rPr>
            </w:pPr>
            <w:r>
              <w:t>excelledt</w:t>
            </w:r>
          </w:p>
        </w:tc>
        <w:tc>
          <w:tcPr>
            <w:tcW w:w="2337" w:type="dxa"/>
            <w:noWrap w:val="0"/>
            <w:vAlign w:val="top"/>
          </w:tcPr>
          <w:p w14:paraId="494F54EF">
            <w:pPr>
              <w:rPr>
                <w:rFonts w:hint="eastAsia"/>
              </w:rPr>
            </w:pPr>
            <w:r>
              <w:t>no</w:t>
            </w:r>
          </w:p>
        </w:tc>
      </w:tr>
      <w:tr w14:paraId="3E27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18D3D3A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01" w:type="dxa"/>
            <w:noWrap w:val="0"/>
            <w:vAlign w:val="top"/>
          </w:tcPr>
          <w:p w14:paraId="6128FF7A">
            <w:pPr>
              <w:rPr>
                <w:rFonts w:hint="eastAsia"/>
              </w:rPr>
            </w:pPr>
            <w:r>
              <w:t>middle_aged</w:t>
            </w:r>
          </w:p>
        </w:tc>
        <w:tc>
          <w:tcPr>
            <w:tcW w:w="1097" w:type="dxa"/>
            <w:noWrap w:val="0"/>
            <w:vAlign w:val="top"/>
          </w:tcPr>
          <w:p w14:paraId="396BB23E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1097" w:type="dxa"/>
            <w:noWrap w:val="0"/>
            <w:vAlign w:val="top"/>
          </w:tcPr>
          <w:p w14:paraId="33EE108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1546" w:type="dxa"/>
            <w:noWrap w:val="0"/>
            <w:vAlign w:val="top"/>
          </w:tcPr>
          <w:p w14:paraId="4DF1A8ED">
            <w:pPr>
              <w:rPr>
                <w:rFonts w:hint="eastAsia"/>
              </w:rPr>
            </w:pPr>
            <w:r>
              <w:t>fair</w:t>
            </w:r>
          </w:p>
        </w:tc>
        <w:tc>
          <w:tcPr>
            <w:tcW w:w="2337" w:type="dxa"/>
            <w:noWrap w:val="0"/>
            <w:vAlign w:val="top"/>
          </w:tcPr>
          <w:p w14:paraId="7A82F0D7">
            <w:pPr>
              <w:rPr>
                <w:rFonts w:hint="eastAsia"/>
              </w:rPr>
            </w:pPr>
            <w:r>
              <w:t>yes</w:t>
            </w:r>
          </w:p>
        </w:tc>
      </w:tr>
      <w:tr w14:paraId="136E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1BF70E13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01" w:type="dxa"/>
            <w:noWrap w:val="0"/>
            <w:vAlign w:val="top"/>
          </w:tcPr>
          <w:p w14:paraId="2A5FB223">
            <w:pPr>
              <w:rPr>
                <w:rFonts w:hint="eastAsia"/>
              </w:rPr>
            </w:pPr>
            <w:r>
              <w:t>senior</w:t>
            </w:r>
          </w:p>
        </w:tc>
        <w:tc>
          <w:tcPr>
            <w:tcW w:w="1097" w:type="dxa"/>
            <w:noWrap w:val="0"/>
            <w:vAlign w:val="top"/>
          </w:tcPr>
          <w:p w14:paraId="0FD8AF12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1097" w:type="dxa"/>
            <w:noWrap w:val="0"/>
            <w:vAlign w:val="top"/>
          </w:tcPr>
          <w:p w14:paraId="2EF2C683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1546" w:type="dxa"/>
            <w:noWrap w:val="0"/>
            <w:vAlign w:val="top"/>
          </w:tcPr>
          <w:p w14:paraId="0DF75E6C">
            <w:pPr>
              <w:rPr>
                <w:rFonts w:hint="eastAsia"/>
              </w:rPr>
            </w:pPr>
            <w:r>
              <w:t>fair</w:t>
            </w:r>
          </w:p>
        </w:tc>
        <w:tc>
          <w:tcPr>
            <w:tcW w:w="2337" w:type="dxa"/>
            <w:noWrap w:val="0"/>
            <w:vAlign w:val="top"/>
          </w:tcPr>
          <w:p w14:paraId="65DDD85A">
            <w:pPr>
              <w:rPr>
                <w:rFonts w:hint="eastAsia"/>
              </w:rPr>
            </w:pPr>
            <w:r>
              <w:t>yes</w:t>
            </w:r>
          </w:p>
        </w:tc>
      </w:tr>
      <w:tr w14:paraId="60B5B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4F7DD80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01" w:type="dxa"/>
            <w:noWrap w:val="0"/>
            <w:vAlign w:val="top"/>
          </w:tcPr>
          <w:p w14:paraId="073249CD">
            <w:pPr>
              <w:rPr>
                <w:rFonts w:hint="eastAsia"/>
              </w:rPr>
            </w:pPr>
            <w:r>
              <w:t>senior</w:t>
            </w:r>
          </w:p>
        </w:tc>
        <w:tc>
          <w:tcPr>
            <w:tcW w:w="1097" w:type="dxa"/>
            <w:noWrap w:val="0"/>
            <w:vAlign w:val="top"/>
          </w:tcPr>
          <w:p w14:paraId="16BC1A9F">
            <w:pPr>
              <w:rPr>
                <w:rFonts w:hint="eastAsia"/>
              </w:rPr>
            </w:pPr>
            <w:r>
              <w:t>low</w:t>
            </w:r>
          </w:p>
        </w:tc>
        <w:tc>
          <w:tcPr>
            <w:tcW w:w="1097" w:type="dxa"/>
            <w:noWrap w:val="0"/>
            <w:vAlign w:val="top"/>
          </w:tcPr>
          <w:p w14:paraId="476E703D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1546" w:type="dxa"/>
            <w:noWrap w:val="0"/>
            <w:vAlign w:val="top"/>
          </w:tcPr>
          <w:p w14:paraId="610B34DC">
            <w:pPr>
              <w:rPr>
                <w:rFonts w:hint="eastAsia"/>
              </w:rPr>
            </w:pPr>
            <w:r>
              <w:t>fair</w:t>
            </w:r>
          </w:p>
        </w:tc>
        <w:tc>
          <w:tcPr>
            <w:tcW w:w="2337" w:type="dxa"/>
            <w:noWrap w:val="0"/>
            <w:vAlign w:val="top"/>
          </w:tcPr>
          <w:p w14:paraId="6E62F4ED">
            <w:pPr>
              <w:rPr>
                <w:rFonts w:hint="eastAsia"/>
              </w:rPr>
            </w:pPr>
            <w:r>
              <w:t>yes</w:t>
            </w:r>
          </w:p>
        </w:tc>
      </w:tr>
      <w:tr w14:paraId="333A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0D9F8CF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301" w:type="dxa"/>
            <w:noWrap w:val="0"/>
            <w:vAlign w:val="top"/>
          </w:tcPr>
          <w:p w14:paraId="0645F905">
            <w:pPr>
              <w:rPr>
                <w:rFonts w:hint="eastAsia"/>
              </w:rPr>
            </w:pPr>
            <w:r>
              <w:t>senior</w:t>
            </w:r>
          </w:p>
        </w:tc>
        <w:tc>
          <w:tcPr>
            <w:tcW w:w="1097" w:type="dxa"/>
            <w:noWrap w:val="0"/>
            <w:vAlign w:val="top"/>
          </w:tcPr>
          <w:p w14:paraId="6F368667">
            <w:pPr>
              <w:rPr>
                <w:rFonts w:hint="eastAsia"/>
              </w:rPr>
            </w:pPr>
            <w:r>
              <w:t>low</w:t>
            </w:r>
          </w:p>
        </w:tc>
        <w:tc>
          <w:tcPr>
            <w:tcW w:w="1097" w:type="dxa"/>
            <w:noWrap w:val="0"/>
            <w:vAlign w:val="top"/>
          </w:tcPr>
          <w:p w14:paraId="0CC4E347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1546" w:type="dxa"/>
            <w:noWrap w:val="0"/>
            <w:vAlign w:val="top"/>
          </w:tcPr>
          <w:p w14:paraId="682EB2F2">
            <w:pPr>
              <w:rPr>
                <w:rFonts w:hint="eastAsia"/>
              </w:rPr>
            </w:pPr>
            <w:r>
              <w:t>excellent</w:t>
            </w:r>
          </w:p>
        </w:tc>
        <w:tc>
          <w:tcPr>
            <w:tcW w:w="2337" w:type="dxa"/>
            <w:noWrap w:val="0"/>
            <w:vAlign w:val="top"/>
          </w:tcPr>
          <w:p w14:paraId="10AFF77A">
            <w:pPr>
              <w:rPr>
                <w:rFonts w:hint="eastAsia"/>
              </w:rPr>
            </w:pPr>
            <w:r>
              <w:t>no</w:t>
            </w:r>
          </w:p>
        </w:tc>
      </w:tr>
      <w:tr w14:paraId="3214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6B44C80B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301" w:type="dxa"/>
            <w:noWrap w:val="0"/>
            <w:vAlign w:val="top"/>
          </w:tcPr>
          <w:p w14:paraId="500782B8">
            <w:pPr>
              <w:rPr>
                <w:rFonts w:hint="eastAsia"/>
              </w:rPr>
            </w:pPr>
            <w:r>
              <w:t>middle_aged</w:t>
            </w:r>
          </w:p>
        </w:tc>
        <w:tc>
          <w:tcPr>
            <w:tcW w:w="1097" w:type="dxa"/>
            <w:noWrap w:val="0"/>
            <w:vAlign w:val="top"/>
          </w:tcPr>
          <w:p w14:paraId="6305CB3F">
            <w:pPr>
              <w:rPr>
                <w:rFonts w:hint="eastAsia"/>
              </w:rPr>
            </w:pPr>
            <w:r>
              <w:t>low</w:t>
            </w:r>
          </w:p>
        </w:tc>
        <w:tc>
          <w:tcPr>
            <w:tcW w:w="1097" w:type="dxa"/>
            <w:noWrap w:val="0"/>
            <w:vAlign w:val="top"/>
          </w:tcPr>
          <w:p w14:paraId="3F11FD65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1546" w:type="dxa"/>
            <w:noWrap w:val="0"/>
            <w:vAlign w:val="top"/>
          </w:tcPr>
          <w:p w14:paraId="1788DB31">
            <w:pPr>
              <w:rPr>
                <w:rFonts w:hint="eastAsia"/>
              </w:rPr>
            </w:pPr>
            <w:r>
              <w:t>excellent</w:t>
            </w:r>
          </w:p>
        </w:tc>
        <w:tc>
          <w:tcPr>
            <w:tcW w:w="2337" w:type="dxa"/>
            <w:noWrap w:val="0"/>
            <w:vAlign w:val="top"/>
          </w:tcPr>
          <w:p w14:paraId="39779C43">
            <w:pPr>
              <w:rPr>
                <w:rFonts w:hint="eastAsia"/>
              </w:rPr>
            </w:pPr>
            <w:r>
              <w:t>yes</w:t>
            </w:r>
          </w:p>
        </w:tc>
      </w:tr>
      <w:tr w14:paraId="693E0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7107E968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301" w:type="dxa"/>
            <w:noWrap w:val="0"/>
            <w:vAlign w:val="top"/>
          </w:tcPr>
          <w:p w14:paraId="7031495A">
            <w:pPr>
              <w:rPr>
                <w:rFonts w:hint="eastAsia"/>
              </w:rPr>
            </w:pPr>
            <w:r>
              <w:t>youth</w:t>
            </w:r>
          </w:p>
        </w:tc>
        <w:tc>
          <w:tcPr>
            <w:tcW w:w="1097" w:type="dxa"/>
            <w:noWrap w:val="0"/>
            <w:vAlign w:val="top"/>
          </w:tcPr>
          <w:p w14:paraId="279D301F">
            <w:pPr>
              <w:rPr>
                <w:rFonts w:hint="eastAsia"/>
              </w:rPr>
            </w:pPr>
            <w:r>
              <w:t>mediun</w:t>
            </w:r>
          </w:p>
        </w:tc>
        <w:tc>
          <w:tcPr>
            <w:tcW w:w="1097" w:type="dxa"/>
            <w:noWrap w:val="0"/>
            <w:vAlign w:val="top"/>
          </w:tcPr>
          <w:p w14:paraId="170BFC06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1546" w:type="dxa"/>
            <w:noWrap w:val="0"/>
            <w:vAlign w:val="top"/>
          </w:tcPr>
          <w:p w14:paraId="1165645C">
            <w:pPr>
              <w:rPr>
                <w:rFonts w:hint="eastAsia"/>
              </w:rPr>
            </w:pPr>
            <w:r>
              <w:t>fair</w:t>
            </w:r>
          </w:p>
        </w:tc>
        <w:tc>
          <w:tcPr>
            <w:tcW w:w="2337" w:type="dxa"/>
            <w:noWrap w:val="0"/>
            <w:vAlign w:val="top"/>
          </w:tcPr>
          <w:p w14:paraId="6645CEBB">
            <w:pPr>
              <w:rPr>
                <w:rFonts w:hint="eastAsia"/>
              </w:rPr>
            </w:pPr>
            <w:r>
              <w:t>no</w:t>
            </w:r>
          </w:p>
        </w:tc>
      </w:tr>
      <w:tr w14:paraId="14D23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2EB4585E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301" w:type="dxa"/>
            <w:noWrap w:val="0"/>
            <w:vAlign w:val="top"/>
          </w:tcPr>
          <w:p w14:paraId="10AD76E4">
            <w:pPr>
              <w:rPr>
                <w:rFonts w:hint="eastAsia"/>
              </w:rPr>
            </w:pPr>
            <w:r>
              <w:t>youth</w:t>
            </w:r>
          </w:p>
        </w:tc>
        <w:tc>
          <w:tcPr>
            <w:tcW w:w="1097" w:type="dxa"/>
            <w:noWrap w:val="0"/>
            <w:vAlign w:val="top"/>
          </w:tcPr>
          <w:p w14:paraId="39FAC97F">
            <w:pPr>
              <w:rPr>
                <w:rFonts w:hint="eastAsia"/>
              </w:rPr>
            </w:pPr>
            <w:r>
              <w:t>low</w:t>
            </w:r>
          </w:p>
        </w:tc>
        <w:tc>
          <w:tcPr>
            <w:tcW w:w="1097" w:type="dxa"/>
            <w:noWrap w:val="0"/>
            <w:vAlign w:val="top"/>
          </w:tcPr>
          <w:p w14:paraId="4404E1A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1546" w:type="dxa"/>
            <w:noWrap w:val="0"/>
            <w:vAlign w:val="top"/>
          </w:tcPr>
          <w:p w14:paraId="769FE2D0">
            <w:pPr>
              <w:rPr>
                <w:rFonts w:hint="eastAsia"/>
              </w:rPr>
            </w:pPr>
            <w:r>
              <w:t>fair</w:t>
            </w:r>
          </w:p>
        </w:tc>
        <w:tc>
          <w:tcPr>
            <w:tcW w:w="2337" w:type="dxa"/>
            <w:noWrap w:val="0"/>
            <w:vAlign w:val="top"/>
          </w:tcPr>
          <w:p w14:paraId="0FD8CC3F">
            <w:pPr>
              <w:rPr>
                <w:rFonts w:hint="eastAsia"/>
              </w:rPr>
            </w:pPr>
            <w:r>
              <w:t>yes</w:t>
            </w:r>
          </w:p>
        </w:tc>
      </w:tr>
      <w:tr w14:paraId="5906D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4B29B6CE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301" w:type="dxa"/>
            <w:noWrap w:val="0"/>
            <w:vAlign w:val="top"/>
          </w:tcPr>
          <w:p w14:paraId="1297F42D">
            <w:pPr>
              <w:rPr>
                <w:rFonts w:hint="eastAsia"/>
              </w:rPr>
            </w:pPr>
            <w:r>
              <w:t>senior</w:t>
            </w:r>
          </w:p>
        </w:tc>
        <w:tc>
          <w:tcPr>
            <w:tcW w:w="1097" w:type="dxa"/>
            <w:noWrap w:val="0"/>
            <w:vAlign w:val="top"/>
          </w:tcPr>
          <w:p w14:paraId="3CA0296D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1097" w:type="dxa"/>
            <w:noWrap w:val="0"/>
            <w:vAlign w:val="top"/>
          </w:tcPr>
          <w:p w14:paraId="3790F182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1546" w:type="dxa"/>
            <w:noWrap w:val="0"/>
            <w:vAlign w:val="top"/>
          </w:tcPr>
          <w:p w14:paraId="592D994E">
            <w:pPr>
              <w:rPr>
                <w:rFonts w:hint="eastAsia"/>
              </w:rPr>
            </w:pPr>
            <w:r>
              <w:t>fair</w:t>
            </w:r>
          </w:p>
        </w:tc>
        <w:tc>
          <w:tcPr>
            <w:tcW w:w="2337" w:type="dxa"/>
            <w:noWrap w:val="0"/>
            <w:vAlign w:val="top"/>
          </w:tcPr>
          <w:p w14:paraId="34F8810D">
            <w:pPr>
              <w:rPr>
                <w:rFonts w:hint="eastAsia"/>
              </w:rPr>
            </w:pPr>
            <w:r>
              <w:t>yes</w:t>
            </w:r>
          </w:p>
        </w:tc>
      </w:tr>
      <w:tr w14:paraId="1D422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0A473F23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301" w:type="dxa"/>
            <w:noWrap w:val="0"/>
            <w:vAlign w:val="top"/>
          </w:tcPr>
          <w:p w14:paraId="22B36F59">
            <w:pPr>
              <w:rPr>
                <w:rFonts w:hint="eastAsia"/>
              </w:rPr>
            </w:pPr>
            <w:r>
              <w:t>youth</w:t>
            </w:r>
          </w:p>
        </w:tc>
        <w:tc>
          <w:tcPr>
            <w:tcW w:w="1097" w:type="dxa"/>
            <w:noWrap w:val="0"/>
            <w:vAlign w:val="top"/>
          </w:tcPr>
          <w:p w14:paraId="2D76A9CC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1097" w:type="dxa"/>
            <w:noWrap w:val="0"/>
            <w:vAlign w:val="top"/>
          </w:tcPr>
          <w:p w14:paraId="1D8016BB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1546" w:type="dxa"/>
            <w:noWrap w:val="0"/>
            <w:vAlign w:val="top"/>
          </w:tcPr>
          <w:p w14:paraId="372A33D1">
            <w:pPr>
              <w:rPr>
                <w:rFonts w:hint="eastAsia"/>
              </w:rPr>
            </w:pPr>
            <w:r>
              <w:t>excellent</w:t>
            </w:r>
          </w:p>
        </w:tc>
        <w:tc>
          <w:tcPr>
            <w:tcW w:w="2337" w:type="dxa"/>
            <w:noWrap w:val="0"/>
            <w:vAlign w:val="top"/>
          </w:tcPr>
          <w:p w14:paraId="132B420B">
            <w:pPr>
              <w:rPr>
                <w:rFonts w:hint="eastAsia"/>
              </w:rPr>
            </w:pPr>
            <w:r>
              <w:t>yes</w:t>
            </w:r>
          </w:p>
        </w:tc>
      </w:tr>
      <w:tr w14:paraId="0B07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58E4A2EA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301" w:type="dxa"/>
            <w:noWrap w:val="0"/>
            <w:vAlign w:val="top"/>
          </w:tcPr>
          <w:p w14:paraId="5C6A6037">
            <w:pPr>
              <w:rPr>
                <w:rFonts w:hint="eastAsia"/>
              </w:rPr>
            </w:pPr>
            <w:r>
              <w:t>middle_aged</w:t>
            </w:r>
          </w:p>
        </w:tc>
        <w:tc>
          <w:tcPr>
            <w:tcW w:w="1097" w:type="dxa"/>
            <w:noWrap w:val="0"/>
            <w:vAlign w:val="top"/>
          </w:tcPr>
          <w:p w14:paraId="5D197DD1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1097" w:type="dxa"/>
            <w:noWrap w:val="0"/>
            <w:vAlign w:val="top"/>
          </w:tcPr>
          <w:p w14:paraId="2A01B0DB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1546" w:type="dxa"/>
            <w:noWrap w:val="0"/>
            <w:vAlign w:val="top"/>
          </w:tcPr>
          <w:p w14:paraId="6315EB6D">
            <w:pPr>
              <w:rPr>
                <w:rFonts w:hint="eastAsia"/>
              </w:rPr>
            </w:pPr>
            <w:r>
              <w:t>excellent</w:t>
            </w:r>
          </w:p>
        </w:tc>
        <w:tc>
          <w:tcPr>
            <w:tcW w:w="2337" w:type="dxa"/>
            <w:noWrap w:val="0"/>
            <w:vAlign w:val="top"/>
          </w:tcPr>
          <w:p w14:paraId="05F6F9A9">
            <w:pPr>
              <w:rPr>
                <w:rFonts w:hint="eastAsia"/>
              </w:rPr>
            </w:pPr>
            <w:r>
              <w:t>yes</w:t>
            </w:r>
          </w:p>
        </w:tc>
      </w:tr>
      <w:tr w14:paraId="3863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24CB86DF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301" w:type="dxa"/>
            <w:noWrap w:val="0"/>
            <w:vAlign w:val="top"/>
          </w:tcPr>
          <w:p w14:paraId="7C5AAF39">
            <w:pPr>
              <w:rPr>
                <w:rFonts w:hint="eastAsia"/>
              </w:rPr>
            </w:pPr>
            <w:r>
              <w:t>middle_aged</w:t>
            </w:r>
          </w:p>
        </w:tc>
        <w:tc>
          <w:tcPr>
            <w:tcW w:w="1097" w:type="dxa"/>
            <w:noWrap w:val="0"/>
            <w:vAlign w:val="top"/>
          </w:tcPr>
          <w:p w14:paraId="027A02E2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1097" w:type="dxa"/>
            <w:noWrap w:val="0"/>
            <w:vAlign w:val="top"/>
          </w:tcPr>
          <w:p w14:paraId="32A2E35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1546" w:type="dxa"/>
            <w:noWrap w:val="0"/>
            <w:vAlign w:val="top"/>
          </w:tcPr>
          <w:p w14:paraId="35D88BBF">
            <w:pPr>
              <w:rPr>
                <w:rFonts w:hint="eastAsia"/>
              </w:rPr>
            </w:pPr>
            <w:r>
              <w:t>fair</w:t>
            </w:r>
          </w:p>
        </w:tc>
        <w:tc>
          <w:tcPr>
            <w:tcW w:w="2337" w:type="dxa"/>
            <w:noWrap w:val="0"/>
            <w:vAlign w:val="top"/>
          </w:tcPr>
          <w:p w14:paraId="765DB2A7">
            <w:pPr>
              <w:rPr>
                <w:rFonts w:hint="eastAsia"/>
              </w:rPr>
            </w:pPr>
            <w:r>
              <w:t>yes</w:t>
            </w:r>
          </w:p>
        </w:tc>
      </w:tr>
      <w:tr w14:paraId="74852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36" w:type="dxa"/>
            <w:noWrap w:val="0"/>
            <w:vAlign w:val="top"/>
          </w:tcPr>
          <w:p w14:paraId="1CEDA731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301" w:type="dxa"/>
            <w:noWrap w:val="0"/>
            <w:vAlign w:val="top"/>
          </w:tcPr>
          <w:p w14:paraId="2FA13C49">
            <w:pPr>
              <w:rPr>
                <w:rFonts w:hint="eastAsia"/>
              </w:rPr>
            </w:pPr>
            <w:r>
              <w:t>senior</w:t>
            </w:r>
          </w:p>
        </w:tc>
        <w:tc>
          <w:tcPr>
            <w:tcW w:w="1097" w:type="dxa"/>
            <w:noWrap w:val="0"/>
            <w:vAlign w:val="top"/>
          </w:tcPr>
          <w:p w14:paraId="7BB202CD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1097" w:type="dxa"/>
            <w:noWrap w:val="0"/>
            <w:vAlign w:val="top"/>
          </w:tcPr>
          <w:p w14:paraId="18C1A64A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1546" w:type="dxa"/>
            <w:noWrap w:val="0"/>
            <w:vAlign w:val="top"/>
          </w:tcPr>
          <w:p w14:paraId="5C906397">
            <w:pPr>
              <w:rPr>
                <w:rFonts w:hint="eastAsia"/>
              </w:rPr>
            </w:pPr>
            <w:r>
              <w:t>excellent</w:t>
            </w:r>
          </w:p>
        </w:tc>
        <w:tc>
          <w:tcPr>
            <w:tcW w:w="2337" w:type="dxa"/>
            <w:noWrap w:val="0"/>
            <w:vAlign w:val="top"/>
          </w:tcPr>
          <w:p w14:paraId="4F1E8A82">
            <w:pPr>
              <w:rPr>
                <w:rFonts w:hint="eastAsia"/>
              </w:rPr>
            </w:pPr>
            <w:r>
              <w:t>no</w:t>
            </w:r>
          </w:p>
        </w:tc>
      </w:tr>
    </w:tbl>
    <w:p w14:paraId="301CA2F1">
      <w:pPr>
        <w:rPr>
          <w:rFonts w:hint="eastAsia"/>
        </w:rPr>
      </w:pPr>
    </w:p>
    <w:p w14:paraId="70DEEFF9">
      <w:pPr>
        <w:rPr>
          <w:rFonts w:hint="eastAsia"/>
          <w:lang w:eastAsia="zh-CN"/>
        </w:rPr>
      </w:pPr>
      <w:r>
        <w:rPr>
          <w:rFonts w:hint="eastAsia"/>
        </w:rPr>
        <w:t>请</w:t>
      </w:r>
      <w:r>
        <w:rPr>
          <w:rFonts w:hint="eastAsia"/>
          <w:lang w:val="en-US" w:eastAsia="zh-CN"/>
        </w:rPr>
        <w:t>分别</w:t>
      </w:r>
      <w:r>
        <w:rPr>
          <w:rFonts w:hint="eastAsia"/>
        </w:rPr>
        <w:t>采用</w:t>
      </w:r>
      <w:r>
        <w:rPr>
          <w:rFonts w:hint="eastAsia"/>
          <w:lang w:val="en-US" w:eastAsia="zh-CN"/>
        </w:rPr>
        <w:t>ID3和C4.5</w:t>
      </w:r>
      <w:r>
        <w:rPr>
          <w:rFonts w:hint="eastAsia"/>
        </w:rPr>
        <w:t>方法</w:t>
      </w:r>
      <w:r>
        <w:rPr>
          <w:rFonts w:hint="eastAsia"/>
          <w:lang w:val="en-US" w:eastAsia="zh-CN"/>
        </w:rPr>
        <w:t>构建一颗决策</w:t>
      </w:r>
      <w:r>
        <w:rPr>
          <w:rFonts w:hint="eastAsia"/>
        </w:rPr>
        <w:t>树</w:t>
      </w:r>
      <w:r>
        <w:rPr>
          <w:rFonts w:hint="eastAsia"/>
          <w:lang w:eastAsia="zh-CN"/>
        </w:rPr>
        <w:t>。</w:t>
      </w:r>
    </w:p>
    <w:p w14:paraId="41A021EB">
      <w:pPr>
        <w:rPr>
          <w:rFonts w:hint="eastAsia"/>
          <w:lang w:eastAsia="zh-CN"/>
        </w:rPr>
      </w:pPr>
    </w:p>
    <w:p w14:paraId="5871F94D">
      <w:pPr>
        <w:rPr>
          <w:rFonts w:hAnsi="Cambria Math"/>
          <w:i w:val="0"/>
          <w:lang w:val="en-US"/>
        </w:rPr>
      </w:pPr>
      <w:r>
        <w:rPr>
          <w:rFonts w:hint="eastAsia"/>
          <w:lang w:val="en-US" w:eastAsia="zh-CN"/>
        </w:rPr>
        <w:t xml:space="preserve">计算经验熵 H(D)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5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5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14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9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9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14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329CC69D">
      <w:pPr>
        <w:rPr>
          <w:rFonts w:hint="eastAsia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（1）</w:t>
      </w:r>
    </w:p>
    <w:p w14:paraId="08D4D823">
      <w:pPr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对age求信息增益：</w:t>
      </w:r>
    </w:p>
    <w:p w14:paraId="17ACAB5C">
      <w:pPr>
        <w:rPr>
          <w:rFonts w:hAnsi="Cambria Math"/>
          <w:i w:val="0"/>
          <w:lang w:val="en-US"/>
        </w:rPr>
      </w:pPr>
      <w:r>
        <w:rPr>
          <w:rFonts w:hint="eastAsia" w:hAnsi="Cambria Math"/>
          <w:i w:val="0"/>
          <w:lang w:val="en-US" w:eastAsia="zh-CN"/>
        </w:rPr>
        <w:t xml:space="preserve">H(youth)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5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5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5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5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1FB6794E">
      <w:pPr>
        <m:rPr/>
        <w:rPr>
          <w:rFonts w:hint="default"/>
          <w:b w:val="0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 xml:space="preserve">H(middle_aged)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1</m:t>
        </m:r>
      </m:oMath>
    </w:p>
    <w:p w14:paraId="27DEEE4A">
      <w:pPr>
        <w:rPr>
          <w:rFonts w:hAnsi="Cambria Math"/>
          <w:i w:val="0"/>
          <w:lang w:val="en-US"/>
        </w:rPr>
      </w:pPr>
      <w:r>
        <m:rPr/>
        <w:rPr>
          <w:rFonts w:hint="eastAsia"/>
          <w:b w:val="0"/>
          <w:i w:val="0"/>
          <w:lang w:val="en-US" w:eastAsia="zh-CN"/>
        </w:rPr>
        <w:t xml:space="preserve">H(senior)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5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5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5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5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336EA969">
      <w:pPr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求得特征age对信息集D的信息增益：</w:t>
      </w:r>
    </w:p>
    <w:p w14:paraId="7BC41521">
      <w:pPr>
        <w:rPr>
          <w:rFonts w:hint="default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g(D,age) = H(D) - (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5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H(youth)+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H(middle_aged)+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5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H(senior)) = 0.246</w:t>
      </w:r>
    </w:p>
    <w:p w14:paraId="3D966A64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（2）</w:t>
      </w:r>
    </w:p>
    <w:p w14:paraId="1F174BD9">
      <w:pPr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对income求信息增益：</w:t>
      </w:r>
    </w:p>
    <w:p w14:paraId="42581344">
      <w:pPr>
        <w:rPr>
          <w:rFonts w:hAnsi="Cambria Math"/>
          <w:i w:val="0"/>
          <w:lang w:val="en-US"/>
        </w:rPr>
      </w:pPr>
      <w:r>
        <w:rPr>
          <w:rFonts w:hint="eastAsia" w:hAnsi="Cambria Math"/>
          <w:i w:val="0"/>
          <w:lang w:val="en-US" w:eastAsia="zh-CN"/>
        </w:rPr>
        <w:t xml:space="preserve">H(high)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7CAA7613">
      <w:pPr>
        <w:rPr>
          <w:rFonts w:hint="default"/>
          <w:b w:val="0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 xml:space="preserve">H(medium)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324C08F8">
      <w:pPr>
        <w:rPr>
          <w:rFonts w:hAnsi="Cambria Math"/>
          <w:i w:val="0"/>
          <w:lang w:val="en-US"/>
        </w:rPr>
      </w:pPr>
      <w:r>
        <w:rPr>
          <w:rFonts w:hint="eastAsia"/>
          <w:b w:val="0"/>
          <w:i w:val="0"/>
          <w:lang w:val="en-US" w:eastAsia="zh-CN"/>
        </w:rPr>
        <w:t xml:space="preserve">H(low)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09FDB500">
      <w:pPr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求得特征income对信息集D的信息增益：</w:t>
      </w:r>
    </w:p>
    <w:p w14:paraId="1C05C876">
      <w:p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g(D,income) = H(D) - (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H(high)+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H(medium)+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H(low)) = 0.029</w:t>
      </w:r>
    </w:p>
    <w:p w14:paraId="6B3F24EC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(3)</w:t>
      </w:r>
    </w:p>
    <w:p w14:paraId="08EE2093">
      <w:pPr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对dtudent求信息增益：</w:t>
      </w:r>
    </w:p>
    <w:p w14:paraId="6F93116E">
      <w:pPr>
        <w:rPr>
          <w:rFonts w:hAnsi="Cambria Math"/>
          <w:i w:val="0"/>
          <w:lang w:val="en-US"/>
        </w:rPr>
      </w:pPr>
      <w:r>
        <w:rPr>
          <w:rFonts w:hint="eastAsia" w:hAnsi="Cambria Math"/>
          <w:i w:val="0"/>
          <w:lang w:val="en-US" w:eastAsia="zh-CN"/>
        </w:rPr>
        <w:t xml:space="preserve">H(no)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4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4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7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7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3742AFA1">
      <w:pPr>
        <w:rPr>
          <w:rFonts w:hAnsi="Cambria Math"/>
          <w:i w:val="0"/>
          <w:lang w:val="en-US"/>
        </w:rPr>
      </w:pPr>
      <w:r>
        <w:rPr>
          <w:rFonts w:hint="eastAsia"/>
          <w:b w:val="0"/>
          <w:i w:val="0"/>
          <w:lang w:val="en-US" w:eastAsia="zh-CN"/>
        </w:rPr>
        <w:t xml:space="preserve">H(yes)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7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6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7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011A3DE3">
      <w:pPr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求得特征student对信息集D的信息增益：</w:t>
      </w:r>
    </w:p>
    <w:p w14:paraId="1468AA52">
      <w:p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g(D,student) = H(D) - (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H(no)+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7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H(yes)) = 0.151</w:t>
      </w:r>
    </w:p>
    <w:p w14:paraId="424D3EDF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(4)</w:t>
      </w:r>
    </w:p>
    <w:p w14:paraId="5101225B">
      <w:pPr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对Credit_rating求信息增益：</w:t>
      </w:r>
    </w:p>
    <w:p w14:paraId="683D4B08">
      <w:pPr>
        <w:rPr>
          <w:rFonts w:hAnsi="Cambria Math"/>
          <w:i w:val="0"/>
          <w:lang w:val="en-US"/>
        </w:rPr>
      </w:pPr>
      <w:r>
        <w:rPr>
          <w:rFonts w:hint="eastAsia" w:hAnsi="Cambria Math"/>
          <w:i w:val="0"/>
          <w:lang w:val="en-US" w:eastAsia="zh-CN"/>
        </w:rPr>
        <w:t xml:space="preserve">H(fair)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8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6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8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8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8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74201E23">
      <w:pPr>
        <w:rPr>
          <w:rFonts w:hint="default"/>
          <w:b w:val="0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 xml:space="preserve">H(excellent) = 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6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m:rPr>
            <m:sty m:val="p"/>
          </m:rPr>
          <w:rPr>
            <w:rFonts w:hint="default" w:ascii="Cambria Math"/>
            <w:lang w:val="en-US" w:eastAsia="zh-CN"/>
          </w:rPr>
          <m:t>−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3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6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den>
            </m:f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</w:p>
    <w:p w14:paraId="656D98A9">
      <w:pPr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求得特征Credit_rating对信息集D的信息增益：</w:t>
      </w:r>
    </w:p>
    <w:p w14:paraId="7926B6D1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g(D,Credit_rating) = H(D) - (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8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H(fair)+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14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>H(excellent)) = 0.048</w:t>
      </w:r>
    </w:p>
    <w:p w14:paraId="436764B3">
      <w:pPr>
        <w:rPr>
          <w:rFonts w:hint="eastAsia" w:hAnsi="Cambria Math"/>
          <w:i w:val="0"/>
          <w:lang w:val="en-US" w:eastAsia="zh-CN"/>
        </w:rPr>
      </w:pPr>
    </w:p>
    <w:p w14:paraId="7DA16E9D">
      <w:p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其中age的信息增益最大，故选择age作为决策树最好。</w:t>
      </w:r>
      <w:bookmarkStart w:id="0" w:name="_GoBack"/>
      <w:bookmarkEnd w:id="0"/>
    </w:p>
    <w:p w14:paraId="0A371105">
      <w:pPr>
        <w:rPr>
          <w:rFonts w:hint="default" w:hAnsi="Cambria Math"/>
          <w:i w:val="0"/>
          <w:lang w:val="en-US" w:eastAsia="zh-CN"/>
        </w:rPr>
      </w:pPr>
    </w:p>
    <w:p w14:paraId="6D6C20C7">
      <w:pPr>
        <w:rPr>
          <w:rFonts w:hint="default" w:hAnsi="Cambria Math"/>
          <w:i w:val="0"/>
          <w:lang w:val="en-US" w:eastAsia="zh-CN"/>
        </w:rPr>
      </w:pPr>
    </w:p>
    <w:p w14:paraId="21DB2443">
      <w:pPr>
        <m:rPr/>
        <w:rPr>
          <w:rFonts w:hint="default" w:hAnsi="Cambria Math"/>
          <w:i w:val="0"/>
          <w:lang w:val="en-US" w:eastAsia="zh-CN"/>
        </w:rPr>
      </w:pPr>
    </w:p>
    <w:p w14:paraId="7CEBAC54">
      <w:pPr>
        <w:rPr>
          <w:rFonts w:hint="default" w:hAnsi="Cambria Math"/>
          <w:i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03D"/>
    <w:rsid w:val="001209E9"/>
    <w:rsid w:val="00282D5E"/>
    <w:rsid w:val="007235CE"/>
    <w:rsid w:val="007727B6"/>
    <w:rsid w:val="00835B2E"/>
    <w:rsid w:val="008B103D"/>
    <w:rsid w:val="008F6039"/>
    <w:rsid w:val="00BC5B1F"/>
    <w:rsid w:val="00EC1DFD"/>
    <w:rsid w:val="00FB0EC7"/>
    <w:rsid w:val="044A6E4E"/>
    <w:rsid w:val="0889658F"/>
    <w:rsid w:val="0AD923D1"/>
    <w:rsid w:val="0CD0396C"/>
    <w:rsid w:val="2DD20432"/>
    <w:rsid w:val="3F24072F"/>
    <w:rsid w:val="50F20458"/>
    <w:rsid w:val="5D335727"/>
    <w:rsid w:val="61137728"/>
    <w:rsid w:val="6E9D3265"/>
    <w:rsid w:val="79560780"/>
    <w:rsid w:val="7AD85D51"/>
    <w:rsid w:val="7AE92D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China</Company>
  <Pages>2</Pages>
  <Words>135</Words>
  <Characters>504</Characters>
  <Lines>4</Lines>
  <Paragraphs>1</Paragraphs>
  <TotalTime>4</TotalTime>
  <ScaleCrop>false</ScaleCrop>
  <LinksUpToDate>false</LinksUpToDate>
  <CharactersWithSpaces>541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2013-04-11T12:49:00Z</dcterms:created>
  <dc:creator>User</dc:creator>
  <cp:lastModifiedBy>繁华升起</cp:lastModifiedBy>
  <dcterms:modified xsi:type="dcterms:W3CDTF">2025-05-21T15:38:37Z</dcterms:modified>
  <dc:title>Table Class-Labeled Training Tuples from the AllElectronics Customer Database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eyJoZGlkIjoiNjE3ZDEwODNlODc3YzE2MWViM2YxZTdhMDBiNTY0MjAiLCJ1c2VySWQiOiI5Nzk0ODI0ODYifQ==</vt:lpwstr>
  </property>
  <property fmtid="{D5CDD505-2E9C-101B-9397-08002B2CF9AE}" pid="4" name="ICV">
    <vt:lpwstr>3533040621DB4A56AF190778F3BB18C8_13</vt:lpwstr>
  </property>
</Properties>
</file>