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72397">
      <w:pPr>
        <w:rPr>
          <w:rFonts w:hint="eastAsia"/>
        </w:rPr>
      </w:pPr>
      <w:r>
        <w:rPr>
          <w:rFonts w:hint="eastAsia"/>
        </w:rPr>
        <w:t>这是一个非常典型的商用数字标牌（Digital Signage）开发需求。为了确保系统的稳定性、扩展性和易维护性，我们将采用 MVVM 架构 结合 插件化/模块化 的思想进行设计。</w:t>
      </w:r>
    </w:p>
    <w:p w14:paraId="76828B4C">
      <w:pPr>
        <w:rPr>
          <w:rFonts w:hint="eastAsia"/>
        </w:rPr>
      </w:pPr>
    </w:p>
    <w:p w14:paraId="1FB02B07">
      <w:pPr>
        <w:rPr>
          <w:rFonts w:hint="eastAsia"/>
        </w:rPr>
      </w:pPr>
      <w:r>
        <w:rPr>
          <w:rFonts w:hint="eastAsia"/>
        </w:rPr>
        <w:t>按照您的要求，程序入口 `MainActivity` 或 `Application` 将仅作为中转站，所有逻辑解耦到独立的管理器（Manager/Module）中。</w:t>
      </w:r>
    </w:p>
    <w:p w14:paraId="5222D177">
      <w:pPr>
        <w:rPr>
          <w:rFonts w:hint="eastAsia"/>
        </w:rPr>
      </w:pPr>
    </w:p>
    <w:p w14:paraId="53C6E22A">
      <w:pPr>
        <w:rPr>
          <w:rFonts w:hint="eastAsia"/>
        </w:rPr>
      </w:pPr>
    </w:p>
    <w:p w14:paraId="2F8A6237">
      <w:pPr>
        <w:rPr>
          <w:rFonts w:hint="eastAsia"/>
        </w:rPr>
      </w:pPr>
      <w:r>
        <w:rPr>
          <w:rFonts w:hint="eastAsia"/>
        </w:rPr>
        <w:t>一、 核心设计思路</w:t>
      </w:r>
    </w:p>
    <w:p w14:paraId="39D1352B">
      <w:pPr>
        <w:rPr>
          <w:rFonts w:hint="eastAsia"/>
        </w:rPr>
      </w:pPr>
    </w:p>
    <w:p w14:paraId="769FCBEA">
      <w:pPr>
        <w:rPr>
          <w:rFonts w:hint="eastAsia"/>
        </w:rPr>
      </w:pPr>
      <w:r>
        <w:rPr>
          <w:rFonts w:hint="eastAsia"/>
        </w:rPr>
        <w:t>1. 模块化架构设计</w:t>
      </w:r>
    </w:p>
    <w:p w14:paraId="38D64943">
      <w:pPr>
        <w:rPr>
          <w:rFonts w:hint="eastAsia"/>
        </w:rPr>
      </w:pPr>
    </w:p>
    <w:p w14:paraId="4DC0EF72">
      <w:pPr>
        <w:rPr>
          <w:rFonts w:hint="eastAsia"/>
        </w:rPr>
      </w:pPr>
      <w:r>
        <w:rPr>
          <w:rFonts w:hint="eastAsia"/>
        </w:rPr>
        <w:t>我们将功能划分为以下核心模块，每个模块通过接口与外界交互：</w:t>
      </w:r>
    </w:p>
    <w:p w14:paraId="18EE7AC0">
      <w:pPr>
        <w:rPr>
          <w:rFonts w:hint="eastAsia"/>
        </w:rPr>
      </w:pPr>
    </w:p>
    <w:p w14:paraId="1D630F14">
      <w:pPr>
        <w:rPr>
          <w:rFonts w:hint="eastAsia"/>
        </w:rPr>
      </w:pPr>
      <w:r>
        <w:rPr>
          <w:rFonts w:hint="eastAsia"/>
        </w:rPr>
        <w:t>Core Module: 核心引擎，负责调度各个子模块。</w:t>
      </w:r>
    </w:p>
    <w:p w14:paraId="2AD87808">
      <w:pPr>
        <w:rPr>
          <w:rFonts w:hint="eastAsia"/>
        </w:rPr>
      </w:pPr>
      <w:r>
        <w:rPr>
          <w:rFonts w:hint="eastAsia"/>
        </w:rPr>
        <w:t>Media Module: 基于 Media3 (ExoPlayer)，处理视频/图片混播逻辑。</w:t>
      </w:r>
    </w:p>
    <w:p w14:paraId="2EC06EB6">
      <w:pPr>
        <w:rPr>
          <w:rFonts w:hint="eastAsia"/>
        </w:rPr>
      </w:pPr>
      <w:r>
        <w:rPr>
          <w:rFonts w:hint="eastAsia"/>
        </w:rPr>
        <w:t>Storage Module: 监听 USB/SD 卡挂载，负责素材同步（增量更新）。</w:t>
      </w:r>
    </w:p>
    <w:p w14:paraId="167772ED">
      <w:pPr>
        <w:rPr>
          <w:rFonts w:hint="eastAsia"/>
        </w:rPr>
      </w:pPr>
      <w:r>
        <w:rPr>
          <w:rFonts w:hint="eastAsia"/>
        </w:rPr>
        <w:t>Communication Module: 负责串口（Serial Port）通信及协议解析。</w:t>
      </w:r>
    </w:p>
    <w:p w14:paraId="40A2A69F">
      <w:pPr>
        <w:rPr>
          <w:rFonts w:hint="eastAsia"/>
        </w:rPr>
      </w:pPr>
      <w:r>
        <w:rPr>
          <w:rFonts w:hint="eastAsia"/>
        </w:rPr>
        <w:t>Update Module: 远程版本检测与静默安装（需系统签名或 Root）。</w:t>
      </w:r>
    </w:p>
    <w:p w14:paraId="63AF9FF9">
      <w:pPr>
        <w:rPr>
          <w:rFonts w:hint="eastAsia"/>
        </w:rPr>
      </w:pPr>
      <w:r>
        <w:rPr>
          <w:rFonts w:hint="eastAsia"/>
        </w:rPr>
        <w:t>Guardian Module: 看门狗逻辑，负责异常监控与自启。</w:t>
      </w:r>
    </w:p>
    <w:p w14:paraId="4D300131">
      <w:pPr>
        <w:rPr>
          <w:rFonts w:hint="eastAsia"/>
        </w:rPr>
      </w:pPr>
    </w:p>
    <w:p w14:paraId="67DC6DB7">
      <w:pPr>
        <w:rPr>
          <w:rFonts w:hint="eastAsia"/>
        </w:rPr>
      </w:pPr>
      <w:r>
        <w:rPr>
          <w:rFonts w:hint="eastAsia"/>
        </w:rPr>
        <w:t>2. 播放策略设计</w:t>
      </w:r>
    </w:p>
    <w:p w14:paraId="53F169CE">
      <w:pPr>
        <w:rPr>
          <w:rFonts w:hint="eastAsia"/>
        </w:rPr>
      </w:pPr>
    </w:p>
    <w:p w14:paraId="66E2E2DF">
      <w:pPr>
        <w:rPr>
          <w:rFonts w:hint="eastAsia"/>
        </w:rPr>
      </w:pPr>
      <w:r>
        <w:rPr>
          <w:rFonts w:hint="eastAsia"/>
        </w:rPr>
        <w:t>混合播放队列：将图片和视频统一抽象为 `PlayableItem`。图片通过 `Custom PlayerView` 结合 `Handler` 定时（5秒）切换；视频通过 Media3 的 `onPlaybackStateChanged` 监听 `STATE_ENDED` 触发下一条。</w:t>
      </w:r>
    </w:p>
    <w:p w14:paraId="6798868A">
      <w:pPr>
        <w:rPr>
          <w:rFonts w:hint="eastAsia"/>
        </w:rPr>
      </w:pPr>
      <w:r>
        <w:rPr>
          <w:rFonts w:hint="eastAsia"/>
        </w:rPr>
        <w:t>双层目录逻辑：</w:t>
      </w:r>
    </w:p>
    <w:p w14:paraId="78092000">
      <w:pPr>
        <w:rPr>
          <w:rFonts w:hint="eastAsia"/>
        </w:rPr>
      </w:pPr>
      <w:r>
        <w:rPr>
          <w:rFonts w:hint="eastAsia"/>
        </w:rPr>
        <w:t>* `Main_Folder`: 常规循环目录。</w:t>
      </w:r>
    </w:p>
    <w:p w14:paraId="6F113A72">
      <w:pPr>
        <w:rPr>
          <w:rFonts w:hint="eastAsia"/>
        </w:rPr>
      </w:pPr>
      <w:r>
        <w:rPr>
          <w:rFonts w:hint="eastAsia"/>
        </w:rPr>
        <w:t>* `Command_Folder`: 串口触发后的临时目录。</w:t>
      </w:r>
    </w:p>
    <w:p w14:paraId="3F799AE7">
      <w:pPr>
        <w:rPr>
          <w:rFonts w:hint="eastAsia"/>
        </w:rPr>
      </w:pPr>
      <w:r>
        <w:rPr>
          <w:rFonts w:hint="eastAsia"/>
        </w:rPr>
        <w:t>策略：串口信号具有高优先级，触发时中断当前播放，切入临时目录，播完后清空临时队列并恢复主目录。</w:t>
      </w:r>
    </w:p>
    <w:p w14:paraId="6CE3F2EF">
      <w:pPr>
        <w:rPr>
          <w:rFonts w:hint="eastAsia"/>
        </w:rPr>
      </w:pPr>
    </w:p>
    <w:p w14:paraId="35D58C44">
      <w:pPr>
        <w:rPr>
          <w:rFonts w:hint="eastAsia"/>
        </w:rPr>
      </w:pPr>
    </w:p>
    <w:p w14:paraId="05EB092C">
      <w:pPr>
        <w:rPr>
          <w:rFonts w:hint="eastAsia"/>
        </w:rPr>
      </w:pPr>
    </w:p>
    <w:p w14:paraId="4471392F">
      <w:pPr>
        <w:rPr>
          <w:rFonts w:hint="eastAsia"/>
        </w:rPr>
      </w:pPr>
      <w:r>
        <w:rPr>
          <w:rFonts w:hint="eastAsia"/>
        </w:rPr>
        <w:t>3. 系统稳定性</w:t>
      </w:r>
    </w:p>
    <w:p w14:paraId="2D5FD009">
      <w:pPr>
        <w:rPr>
          <w:rFonts w:hint="eastAsia"/>
        </w:rPr>
      </w:pPr>
    </w:p>
    <w:p w14:paraId="64166F85">
      <w:pPr>
        <w:rPr>
          <w:rFonts w:hint="eastAsia"/>
        </w:rPr>
      </w:pPr>
      <w:r>
        <w:rPr>
          <w:rFonts w:hint="eastAsia"/>
        </w:rPr>
        <w:t>看门狗 (Watchdog)：利用 `Thread.setDefaultUncaughtExceptionHandler` 捕获未处理异常，并在退出前记录日志并尝试重启。</w:t>
      </w:r>
    </w:p>
    <w:p w14:paraId="64303785">
      <w:pPr>
        <w:rPr>
          <w:rFonts w:hint="eastAsia"/>
        </w:rPr>
      </w:pPr>
      <w:r>
        <w:rPr>
          <w:rFonts w:hint="eastAsia"/>
        </w:rPr>
        <w:t>自启机制：注册 `BOOT_COMPLETED` 广播，并配合一个后台 Service 或轻量级守护进程（如果设备已 Root）。</w:t>
      </w:r>
    </w:p>
    <w:p w14:paraId="030AA0DA">
      <w:pPr>
        <w:rPr>
          <w:rFonts w:hint="eastAsia"/>
        </w:rPr>
      </w:pPr>
    </w:p>
    <w:p w14:paraId="58EB6ECE">
      <w:pPr>
        <w:rPr>
          <w:rFonts w:hint="eastAsia"/>
        </w:rPr>
      </w:pPr>
      <w:r>
        <w:rPr>
          <w:rFonts w:hint="eastAsia"/>
        </w:rPr>
        <w:t>---</w:t>
      </w:r>
    </w:p>
    <w:p w14:paraId="1420FC20">
      <w:pPr>
        <w:rPr>
          <w:rFonts w:hint="eastAsia"/>
        </w:rPr>
      </w:pPr>
    </w:p>
    <w:p w14:paraId="7351F570">
      <w:pPr>
        <w:rPr>
          <w:rFonts w:hint="eastAsia"/>
        </w:rPr>
      </w:pPr>
      <w:r>
        <w:rPr>
          <w:rFonts w:hint="eastAsia"/>
        </w:rPr>
        <w:t>二、 技术选型</w:t>
      </w:r>
    </w:p>
    <w:p w14:paraId="4DEE3854">
      <w:pPr>
        <w:rPr>
          <w:rFonts w:hint="eastAsia"/>
        </w:rPr>
      </w:pPr>
    </w:p>
    <w:p w14:paraId="2C0FC39B">
      <w:pPr>
        <w:rPr>
          <w:rFonts w:hint="eastAsia"/>
        </w:rPr>
      </w:pPr>
      <w:r>
        <w:rPr>
          <w:rFonts w:hint="eastAsia"/>
        </w:rPr>
        <w:t>语言: Kotlin (Coroutines + Flow)</w:t>
      </w:r>
    </w:p>
    <w:p w14:paraId="01F98134">
      <w:pPr>
        <w:rPr>
          <w:rFonts w:hint="eastAsia"/>
        </w:rPr>
      </w:pPr>
      <w:r>
        <w:rPr>
          <w:rFonts w:hint="eastAsia"/>
        </w:rPr>
        <w:t>播放器: Media3 (ExoPlayer) + ImageDecoder</w:t>
      </w:r>
    </w:p>
    <w:p w14:paraId="38F84119">
      <w:pPr>
        <w:rPr>
          <w:rFonts w:hint="eastAsia"/>
        </w:rPr>
      </w:pPr>
      <w:r>
        <w:rPr>
          <w:rFonts w:hint="eastAsia"/>
        </w:rPr>
        <w:t>串口: Google 官方 `android-serialport-api` 或第三方高性能串口库</w:t>
      </w:r>
    </w:p>
    <w:p w14:paraId="5550C1B7">
      <w:pPr>
        <w:rPr>
          <w:rFonts w:hint="eastAsia"/>
        </w:rPr>
      </w:pPr>
      <w:r>
        <w:rPr>
          <w:rFonts w:hint="eastAsia"/>
        </w:rPr>
        <w:t>网络: Retrofit + OkHttp</w:t>
      </w:r>
    </w:p>
    <w:p w14:paraId="5A617117">
      <w:pPr>
        <w:rPr>
          <w:rFonts w:hint="eastAsia"/>
        </w:rPr>
      </w:pPr>
      <w:r>
        <w:rPr>
          <w:rFonts w:hint="eastAsia"/>
        </w:rPr>
        <w:t>异步: Kotlin Coroutines (协程)，避免多线程竞争导致的素材损坏</w:t>
      </w:r>
    </w:p>
    <w:p w14:paraId="5999C929">
      <w:pPr>
        <w:rPr>
          <w:rFonts w:hint="eastAsia"/>
        </w:rPr>
      </w:pPr>
    </w:p>
    <w:p w14:paraId="0F7FCE04">
      <w:pPr>
        <w:rPr>
          <w:rFonts w:hint="eastAsia"/>
        </w:rPr>
      </w:pPr>
      <w:r>
        <w:rPr>
          <w:rFonts w:hint="eastAsia"/>
        </w:rPr>
        <w:t>---</w:t>
      </w:r>
    </w:p>
    <w:p w14:paraId="26B09FEC">
      <w:pPr>
        <w:rPr>
          <w:rFonts w:hint="eastAsia"/>
        </w:rPr>
      </w:pPr>
    </w:p>
    <w:p w14:paraId="2B797A87">
      <w:pPr>
        <w:rPr>
          <w:rFonts w:hint="eastAsia"/>
        </w:rPr>
      </w:pPr>
      <w:r>
        <w:rPr>
          <w:rFonts w:hint="eastAsia"/>
        </w:rPr>
        <w:t>三、 文件树结构 (KmsLauncher)</w:t>
      </w:r>
    </w:p>
    <w:p w14:paraId="7FB8B617">
      <w:pPr>
        <w:rPr>
          <w:rFonts w:hint="eastAsia"/>
        </w:rPr>
      </w:pPr>
    </w:p>
    <w:p w14:paraId="32ABAD6A">
      <w:pPr>
        <w:rPr>
          <w:rFonts w:hint="eastAsia"/>
        </w:rPr>
      </w:pPr>
      <w:r>
        <w:rPr>
          <w:rFonts w:hint="eastAsia"/>
        </w:rPr>
        <w:t>为了便于后期维护，目录结构严格按功能划分：</w:t>
      </w:r>
    </w:p>
    <w:p w14:paraId="2BFF96E4">
      <w:pPr>
        <w:rPr>
          <w:rFonts w:hint="eastAsia"/>
        </w:rPr>
      </w:pPr>
    </w:p>
    <w:p w14:paraId="3568279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com.company.kmslauncher</w:t>
      </w:r>
    </w:p>
    <w:p w14:paraId="391485AB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KmsApplication.kt          // 已实现：自启、看门狗喂狗、硬件看门狗开启</w:t>
      </w:r>
    </w:p>
    <w:p w14:paraId="747969B7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MainActivity.kt            // 已实现：全屏、防误触拦截、生命周期管理</w:t>
      </w:r>
    </w:p>
    <w:p w14:paraId="7533C022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common                     // 通用基础库</w:t>
      </w:r>
    </w:p>
    <w:p w14:paraId="04854AED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Constant.kt            // 已实现：路径定义</w:t>
      </w:r>
    </w:p>
    <w:p w14:paraId="1FC220B2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└── utils                  // 工具类（文件操作、日期、日志控制）</w:t>
      </w:r>
    </w:p>
    <w:p w14:paraId="2A9EC4C3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core                       // 【核心调度层】已完成</w:t>
      </w:r>
      <w:r>
        <w:rPr>
          <w:rFonts w:hint="eastAsia"/>
          <w:sz w:val="20"/>
          <w:szCs w:val="22"/>
          <w:lang w:eastAsia="zh-CN"/>
        </w:rPr>
        <w:t>：</w:t>
      </w:r>
      <w:bookmarkStart w:id="0" w:name="_GoBack"/>
      <w:bookmarkEnd w:id="0"/>
      <w:r>
        <w:rPr>
          <w:rFonts w:hint="eastAsia"/>
          <w:sz w:val="20"/>
          <w:szCs w:val="22"/>
        </w:rPr>
        <w:t>引擎调度同步与播放的联动</w:t>
      </w:r>
    </w:p>
    <w:p w14:paraId="4C32CB9E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└── LauncherEngine.kt      // 负责协调同步模块、播放模块和串口模块的逻辑</w:t>
      </w:r>
    </w:p>
    <w:p w14:paraId="2B96969F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data                       // 数据层</w:t>
      </w:r>
    </w:p>
    <w:p w14:paraId="3A33DFA9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model                  // MediaItem（素材实体类）</w:t>
      </w:r>
    </w:p>
    <w:p w14:paraId="54F2DB39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└── local                  // 内部文件管理逻辑</w:t>
      </w:r>
    </w:p>
    <w:p w14:paraId="4904B107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├── modules                    // 【功能模块层】</w:t>
      </w:r>
    </w:p>
    <w:p w14:paraId="44FA781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player                 // 基于 Media3 封装的播放器模块</w:t>
      </w:r>
    </w:p>
    <w:p w14:paraId="1D3B4A7F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│   ├── PlayerManager.kt   // 视频/图片逻辑切换</w:t>
      </w:r>
    </w:p>
    <w:p w14:paraId="0075BECB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│   └── MarqueeManager.kt  // 跑马灯逻辑控制</w:t>
      </w:r>
    </w:p>
    <w:p w14:paraId="7A068EF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sync                   // 素材同步模块</w:t>
      </w:r>
    </w:p>
    <w:p w14:paraId="74B63DFE">
      <w:pPr>
        <w:rPr>
          <w:rFonts w:hint="eastAsia" w:eastAsiaTheme="minorEastAsia"/>
          <w:sz w:val="20"/>
          <w:szCs w:val="22"/>
          <w:lang w:eastAsia="zh-CN"/>
        </w:rPr>
      </w:pPr>
      <w:r>
        <w:rPr>
          <w:rFonts w:hint="eastAsia"/>
          <w:sz w:val="20"/>
          <w:szCs w:val="22"/>
        </w:rPr>
        <w:t>│   │   └── FileSyncManager.kt // USB/SD卡监听与文件拷贝</w:t>
      </w:r>
      <w:r>
        <w:rPr>
          <w:rFonts w:hint="eastAsia"/>
          <w:sz w:val="20"/>
          <w:szCs w:val="22"/>
          <w:lang w:eastAsia="zh-CN"/>
        </w:rPr>
        <w:t>，已实现：USB 增量同步</w:t>
      </w:r>
    </w:p>
    <w:p w14:paraId="6518AFF9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serialport             // 串口通讯模块</w:t>
      </w:r>
    </w:p>
    <w:p w14:paraId="475C40D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│   └── SerialManager.kt   // 串口读写与协议解析</w:t>
      </w:r>
    </w:p>
    <w:p w14:paraId="72F2290B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├── guardian               // 维护模块</w:t>
      </w:r>
    </w:p>
    <w:p w14:paraId="34070EE7">
      <w:pPr>
        <w:rPr>
          <w:rFonts w:hint="eastAsia" w:eastAsiaTheme="minorEastAsia"/>
          <w:sz w:val="20"/>
          <w:szCs w:val="22"/>
          <w:lang w:eastAsia="zh-CN"/>
        </w:rPr>
      </w:pPr>
      <w:r>
        <w:rPr>
          <w:rFonts w:hint="eastAsia"/>
          <w:sz w:val="20"/>
          <w:szCs w:val="22"/>
        </w:rPr>
        <w:t>│   │   └── Watchdog.kt        // 已实现：退出后一分钟重启逻辑</w:t>
      </w:r>
      <w:r>
        <w:rPr>
          <w:rFonts w:hint="eastAsia"/>
          <w:sz w:val="20"/>
          <w:szCs w:val="22"/>
          <w:lang w:eastAsia="zh-CN"/>
        </w:rPr>
        <w:t>。</w:t>
      </w:r>
    </w:p>
    <w:p w14:paraId="5A4C7876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│   └── updater                // 升级模块</w:t>
      </w:r>
    </w:p>
    <w:p w14:paraId="7615D0FA">
      <w:pPr>
        <w:rPr>
          <w:rFonts w:hint="eastAsia" w:eastAsiaTheme="minorEastAsia"/>
          <w:sz w:val="20"/>
          <w:szCs w:val="22"/>
          <w:lang w:eastAsia="zh-CN"/>
        </w:rPr>
      </w:pPr>
      <w:r>
        <w:rPr>
          <w:rFonts w:hint="eastAsia"/>
          <w:sz w:val="20"/>
          <w:szCs w:val="22"/>
        </w:rPr>
        <w:t>│       └── UpdateManager.kt   // 远程 APK 下载与安装</w:t>
      </w:r>
      <w:r>
        <w:rPr>
          <w:rFonts w:hint="eastAsia"/>
          <w:sz w:val="20"/>
          <w:szCs w:val="22"/>
          <w:lang w:eastAsia="zh-CN"/>
        </w:rPr>
        <w:t>，已实现：静默安装接口调用</w:t>
      </w:r>
    </w:p>
    <w:p w14:paraId="3CFC82D2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└── ui                         // 视图组件</w:t>
      </w:r>
    </w:p>
    <w:p w14:paraId="6F7F95BF">
      <w:pPr>
        <w:rPr>
          <w:rFonts w:hint="eastAsia"/>
          <w:sz w:val="18"/>
          <w:szCs w:val="21"/>
        </w:rPr>
      </w:pPr>
      <w:r>
        <w:rPr>
          <w:rFonts w:hint="eastAsia"/>
          <w:sz w:val="20"/>
          <w:szCs w:val="22"/>
        </w:rPr>
        <w:t xml:space="preserve">    └── customview             // 自定义跑马灯或特殊 UI 组件</w:t>
      </w:r>
    </w:p>
    <w:p w14:paraId="5A6326A9">
      <w:pPr>
        <w:rPr>
          <w:rFonts w:hint="eastAsia"/>
        </w:rPr>
      </w:pPr>
      <w:r>
        <w:rPr>
          <w:rFonts w:hint="eastAsia"/>
        </w:rPr>
        <w:t>```</w:t>
      </w:r>
    </w:p>
    <w:p w14:paraId="7B1BF865">
      <w:pPr>
        <w:rPr>
          <w:rFonts w:hint="eastAsia"/>
        </w:rPr>
      </w:pPr>
    </w:p>
    <w:p w14:paraId="7086C2C6">
      <w:pPr>
        <w:rPr>
          <w:rFonts w:hint="eastAsia"/>
        </w:rPr>
      </w:pPr>
      <w:r>
        <w:rPr>
          <w:rFonts w:hint="eastAsia"/>
        </w:rPr>
        <w:t>---</w:t>
      </w:r>
    </w:p>
    <w:p w14:paraId="457206BC">
      <w:pPr>
        <w:rPr>
          <w:rFonts w:hint="eastAsia"/>
        </w:rPr>
      </w:pPr>
    </w:p>
    <w:p w14:paraId="3AAB26D0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 后续开发建议</w:t>
      </w:r>
    </w:p>
    <w:p w14:paraId="4D467DAA">
      <w:pPr>
        <w:rPr>
          <w:rFonts w:hint="eastAsia"/>
        </w:rPr>
      </w:pPr>
    </w:p>
    <w:p w14:paraId="7E444801">
      <w:pPr>
        <w:rPr>
          <w:rFonts w:hint="eastAsia"/>
        </w:rPr>
      </w:pPr>
      <w:r>
        <w:rPr>
          <w:rFonts w:hint="eastAsia"/>
        </w:rPr>
        <w:t>1. 沉浸式实现：在 `MainActivity` 中使用 `WindowInsetsControllerCompat` 隐藏系统状态栏和导航栏，确保 4K 素材能够点对点显示。</w:t>
      </w:r>
    </w:p>
    <w:p w14:paraId="416D8D54">
      <w:pPr>
        <w:rPr>
          <w:rFonts w:hint="eastAsia"/>
        </w:rPr>
      </w:pPr>
      <w:r>
        <w:rPr>
          <w:rFonts w:hint="eastAsia"/>
        </w:rPr>
        <w:t>2. 文件同步优化：同步 U 盘时，先对比 MD5 或文件大小，避免每次插拔都全量拷贝，保护闪存寿命。</w:t>
      </w:r>
    </w:p>
    <w:p w14:paraId="4A05659B">
      <w:pPr>
        <w:rPr>
          <w:rFonts w:hint="eastAsia"/>
        </w:rPr>
      </w:pPr>
      <w:r>
        <w:rPr>
          <w:rFonts w:hint="eastAsia"/>
        </w:rPr>
        <w:t>3. 看门狗双重保险：</w:t>
      </w:r>
    </w:p>
    <w:p w14:paraId="4FDCFFB4">
      <w:pPr>
        <w:rPr>
          <w:rFonts w:hint="eastAsia"/>
        </w:rPr>
      </w:pPr>
      <w:r>
        <w:rPr>
          <w:rFonts w:hint="eastAsia"/>
        </w:rPr>
        <w:t>内部：捕获 `UncaughtException`。</w:t>
      </w:r>
    </w:p>
    <w:p w14:paraId="330D73BE">
      <w:pPr>
        <w:rPr>
          <w:rFonts w:hint="eastAsia"/>
        </w:rPr>
      </w:pPr>
      <w:r>
        <w:rPr>
          <w:rFonts w:hint="eastAsia"/>
        </w:rPr>
        <w:t>外部：如果可以，编写一个极简的透明 Activity 作为 Watchdog APK，互相拉起。</w:t>
      </w:r>
    </w:p>
    <w:p w14:paraId="6044B380">
      <w:pPr>
        <w:rPr>
          <w:rFonts w:hint="eastAsia"/>
        </w:rPr>
      </w:pPr>
    </w:p>
    <w:p w14:paraId="5F4CF9A8">
      <w:pPr>
        <w:rPr>
          <w:rFonts w:hint="eastAsia"/>
        </w:rPr>
      </w:pPr>
    </w:p>
    <w:p w14:paraId="68823B90">
      <w:pPr>
        <w:rPr>
          <w:rFonts w:hint="eastAsia"/>
        </w:rPr>
      </w:pPr>
      <w:r>
        <w:rPr>
          <w:rFonts w:hint="eastAsia"/>
        </w:rPr>
        <w:t>4. 跑马灯广告：建议使用自定义 `TextView` 配合 `scroller` 实现，确保在 4K 分辨率下滚动平滑不掉帧。</w:t>
      </w:r>
    </w:p>
    <w:p w14:paraId="0E3000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255BC1"/>
    <w:rsid w:val="78255BC1"/>
    <w:rsid w:val="7BF6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2026-01-15T07:02:00Z</dcterms:created>
  <dc:creator>【科尔创广告机】萧小洋</dc:creator>
  <cp:lastModifiedBy>【科尔创广告机】萧小洋</cp:lastModifiedBy>
  <dcterms:modified xsi:type="dcterms:W3CDTF">2026-01-15T12:42:21Z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1FC7E83B37CA47E0A395ABFE1DD5D761_11</vt:lpwstr>
  </property>
  <property fmtid="{D5CDD505-2E9C-101B-9397-08002B2CF9AE}" pid="4" name="KSOTemplateDocerSaveRecord">
    <vt:lpwstr>eyJoZGlkIjoiODRiZTYyNWMxODFjZGI2NGI5Yzg2YzAwMzY5M2VlN2MiLCJ1c2VySWQiOiI0NzQxNjg5NDcifQ==</vt:lpwstr>
  </property>
</Properties>
</file>