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云南省司法鉴定管理条例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（2016年9月29日云南省第十二届人民代表大会常务委员会第二十九次会议通过　根据2024年9月26日云南省第十四届人民代表大会常务委员会第十二次会议《关于废止和修改部分地方性法规的决定》修正）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司法鉴定机构和司法鉴定人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司法鉴定程序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为了规范司法鉴定活动，促进司法公正，根据《全国人民代表大会常务委员会关于司法鉴定管理问题的决定》和有关法律、法规，结合本省实际，制定本条例。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本省行政区域内司法鉴定机构、司法鉴定人及其司法鉴定活动的监督管理，适用本条例。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司法鉴定，是指在诉讼活动中司法鉴定人运用科学技术或者专门知识，对诉讼涉及的专门性问题进行鉴别和判断并提供鉴定意见的活动，包括法医类、物证类、声像资料类、环境损害类以及国家规定的其他类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本条例所称司法鉴定机构和司法鉴定人，是指依法经省司法行政部门登记，从事司法鉴定业务的机构和人员。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省、设区的市和自治州人民政府应当加强对司法鉴定管理工作的领导和协调，推动司法鉴定统一管理体制的建立和完善，培养专业人才，健全保障机制，促进司法鉴定工作有序开展。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主管全省司法鉴定工作，负责司法鉴定机构和司法鉴定人的登记、名册编制和鉴定类别目录的公告，以及司法鉴定活动的监督管理等工作。设区的市、自治州司法行政部门负责本行政区域内的司法鉴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侦查机关设立的司法鉴定机构及其司法鉴定人，应当按照有关规定向省司法行政部门备案登记，其司法鉴定活动的监督管理，由其主管部门依照有关规定执行，不得面向社会接受委托从事司法鉴定业务。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市场监管等部门在其职责范围内履行监督管理职能。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司法鉴定活动应当遵循科学、客观、公正的原则，实行司法鉴定人负责制度。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司法鉴定机构和司法鉴定人进行司法鉴定活动，应当遵守法律、法规、规章和执业纪律，恪守职业道德和技术规范。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司法鉴定机构和司法鉴定人依法独立开展司法鉴定活动，受法律保护，任何组织和个人不得干涉。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司法鉴定管理实行行政管理和行业管理相结合的　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司法鉴定协会依照章程开展活动，并接受司法行政部门的监督和指导。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司法行政部门应当与人民法院、人民检察院、公安等机关建立司法鉴定工作联系制度。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司法鉴定机构和司法鉴定人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省司法行政部门应当按照统筹规划、合理布局、优化结构、满足需要、有序发展的原则，依法审核登记司法鉴定机构。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法人或者其他组织申请设立司法鉴定机构，应当具备下列条件：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（一）有规范的名称和符合司法鉴定要求的执业场所；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（二）有与开展鉴定业务相适应的资金；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（三）有明确的司法鉴定业务范围；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（四）有在业务范围内进行司法鉴定所必需的仪器、设备；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（五）有在业务范围内进行司法鉴定所必需的依法通过计量认证或者实验室认可的检验检测实验室；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（六）每项司法鉴定业务有3名以上司法鉴定人。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受到停止执业处罚期满未逾3年的，不得担任司法鉴定机构的法定代表人或者负责人。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申请从事司法鉴定业务涉及相关行业特殊资质要求的，除具备前两款规定条件外，还应当具备相应的行业资质。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司法鉴定机构设立分支机构，按照国家有关规定执行。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法人或者其他组织申请设立司法鉴定机构，有下列情形之一的，司法行政部门不予受理，并出具不予受理决定书：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（一）不符合本条例第十条规定；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（二）法定代表人或者负责人受过刑事处罚或者开除公职处分。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申请司法鉴定执业的人员，应当具备下列条件之一：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（一）具有与所申请从事司法鉴定业务相关的高级专业技术职称；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（二）具有与所申请从事司法鉴定业务相关的专业执业资格或者高等院校相关专业本科以上学历，从事相关专业工作5年以上经历；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（三）申请从事经验鉴定型或者技能鉴定型司法鉴定业务的，应当具备相关专业工作10年以上经历，具有较强的专业技能。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申请从事的司法鉴定业务，相关行业对执业资格有特别规定的，还应当符合其规定。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申请司法鉴定执业的人员，有下列情形之一的，司法行政部门不予受理，并出具不予受理决定书：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（一）不符合本条例第十二条规定；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（二）因职务犯罪或者其他故意犯罪受过刑事处罚；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（三）受过开除公职处分；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（四）无民事行为能力或者限制行为能力；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人或者其他组织申请设立司法鉴定机构，应当向所在地的设区的市、自治州司法行政部门申请。受理申请的部门应当在10日内对申请材料进行核实，报省司法行政部门审核。省司法行政部门应当自收到报送材料之日起20日内作出是否准予登记的决定。准予登记的，自作出决定之日起10日内向申请人颁发《司法鉴定许可证》；不准予登记的，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个人申请从事司法鉴定业务，应当通过拟执业的司法鉴定机构提出，参照第一款的规定办理。准予登记的，向申请人颁发《司法鉴定人执业证》；不准予登记的，书面通知申请人并说明理由。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司法行政部门在审核期间应当组织专家对执业场所、检测实验室、仪器、设备等进行评审，对拟执业人员的专业技术能力进行考核评价；必要时，可以和其他相关主管部门进行联合评审、测试。评审、考核评价、联合评审、测试所需时间不计入审核时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《司法鉴定许可证》《司法鉴定人执业证》自发证之日起5年内有效；有效期届满需要延续的，应当在届满30日前向省司法行政部门申请。省司法行政部门应当自收到申请之日起20日内办结，并书面通知申请人。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《司法鉴定许可证》《司法鉴定人执业证》不得涂改、出借、出租、转让。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司法鉴定机构和司法鉴定人变更原登记事项，由司法鉴定机构依照本条例第十四条规定申请变更登记。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因登记事项发生变化不能保持法定设立条件或者某项司法鉴定业务不具备执业条件，应当自发生变化之日起15日内向省司法行政部门申请机构停业或者该项鉴定业务停业整改，期限不超过1年。整改后，达到法定条件的，可以申请恢复执业；达不到法定条件或者未申请整改的，予以注销登记并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司法鉴定机构有下列情形之一的，省司法行政部门应当注销登记并予公告：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（一）申请终止司法鉴定业务活动；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（二）无正当理由停业6个月以上或者自愿解散；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（三）《司法鉴定许可证》有效期届满未申请延续。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司法鉴定人有下列情形之一的，省司法行政部门应当注销登记并予公告：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（一）申请终止司法鉴定执业活动；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（二）无正当理由连续1年以上未开展司法鉴定业务；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（三）死亡或者丧失司法鉴定能力；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（四）《司法鉴定人执业证》有效期届满未申请延续；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（五）所在司法鉴定机构被注销或者被撤销，个人未通过其他司法鉴定机构申请执业；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（六）个人专业资格被有关主管部门撤销。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（一）建立健全执业、收费、公示、鉴定材料、业务档案、财务、投诉处理等管理制度；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（二）在登记的业务范围内接受司法鉴定委托，指派司法鉴定人并组织实施司法鉴定，按照规定或者约定的时限完成司法鉴定；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（三）管理本机构人员，监督司法鉴定人执业活动；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（四）为司法鉴定人执业活动提供必要的工作条件和物质保障；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（五）组织本机构人员的业务培训；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（六）接受司法行政部门的监督检查，按照要求提供有关材料；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（七）协助、配合司法行政部门和有关部门调查、处理涉及本机构的举报、投诉；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（八）依法减免法律援助案件受援人司法鉴定费用；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（九）按规定统一收取鉴定费用，出具合法票据。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司法鉴定人执业享有下列权利：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（一）查阅、复制与司法鉴定事项有关的资料，必要时询问有关当事人、证人；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（二）要求司法鉴定委托人无偿提供司法鉴定所需的鉴定材料、样本；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（三）进行司法鉴定所必需的检验、检查或者模拟实验；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（四）拒绝承担所在机构指派的不合法、不具备司法鉴定条件或者超出登记执业范围的司法鉴定事项；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（五）拒绝解决、回答与司法鉴定无关的问题；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（六）司法鉴定意见不一致时，保留不同意见；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（七）获得合法报酬。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司法鉴定人执业应当履行下列义务：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（一）受所在司法鉴定机构指派，按时完成司法鉴定事项，出具司法鉴定意见，并对鉴定意见负责；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（三）妥善保管送鉴材料、样本；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（四）保守在执业活动中知悉的国家秘密、商业秘密和个人隐私；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（五）依法出庭作证，回答与司法鉴定有关的询问；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（六）接受司法行政部门和所在机构的监督管理；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（七）参加司法鉴定业务培训和继续教育。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司法鉴定机构之间没有隶属关系，司法鉴定机构接受委托从事司法鉴定业务不受地域范围的限制。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司法鉴定人不得同时在两个以上司法鉴定机构从事司法鉴定业务。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未经省司法行政部门登记并编入司法鉴定机构和司法鉴定人名册，任何组织和个人不得从事本条例规定的司法鉴定业务，法律、法规、规章另有规定的除外。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司法鉴定程序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诉讼活动中当事人申请进行司法鉴定的，经办案机关同意，由双方当事人协商确定具备资格的司法鉴定机构进行鉴定。协商不成或者当事人没有申请但办案机关认为需要鉴定的，由办案机关从司法行政部门公告的司法鉴定机构名册中随机委托司法鉴定机构进行鉴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司法鉴定机构应当统一受理委托，与委托人签订司法鉴定委托书。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委托人应当提供真实、合法、完整的鉴定材料，不得强迫或者暗示司法鉴定机构、司法鉴定人作出某种特定的鉴定意见。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司法鉴定委托有下列情形之一的，司法鉴定机构不得受理：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（一）委托事项超出本机构业务范围；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（二）发现鉴定材料不真实、不完整、不充分或者取得方式不合法；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（三）鉴定用途不合法或者违背社会公德；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（四）鉴定要求不符合司法鉴定执业规则或者相关鉴定技术规范；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（五）鉴定要求超出本机构技术条件或者鉴定能力；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（六）委托人就同一鉴定事项同时委托其他司法鉴定机构进行鉴定；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（七）法律、法规、规章规定不得受理的其他情形。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对不予受理的，应当向委托人书面说明理由，退还鉴定材料。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（一）本人或者其近亲属与委托人、委托鉴定事项或者鉴定事项涉及案件有利害关系；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（二）担任过该鉴定事项涉及案件的证人、辩护人或者诉讼代理人；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（三）曾经参加过同一案件鉴定事项或者为其提供过咨询意见；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（四）法律、法规、规章规定应当回避的其他情形。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司法鉴定人回避，由其所在的司法鉴定机构负责人决定。司法鉴定机构负责人有前款规定情形之一的，应当告知委托人另行选择司法鉴定机构。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司法鉴定机构受理鉴定委托后，应当指派本机构两名以上具有该司法鉴定事项执业资格的司法鉴定人实施鉴定。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司法鉴定人实施鉴定，应当遵守司法鉴定程序、符合有关技术标准和技术规范。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可以与委托人对司法鉴定时限进行约定。没有约定的，司法鉴定机构应当自受理委托之日起30个工作日内完成委托鉴定事项，并出具司法鉴定意见书。鉴定事项涉及复杂、疑难、特殊技术问题需要延长鉴定时间的，经司法鉴定机构负责人批准，最多可以延长30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司法鉴定过程中，需要补充或者重新提取鉴定材料的时间，不计入鉴定时限。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司法鉴定机构在进行鉴定过程中，遇有特别复杂、疑难、特殊技术问题或者多个鉴定类别的，可以向本机构以外的相关专家进行咨询，但最终鉴定意见应当由本机构的司法鉴定人出具。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对涉及重大案件或者特别复杂、疑难、特殊技术问题的鉴定事项，根据办案机关的委托，司法鉴定协会可以组织有关专家进行论证，提供咨询意见，相关费用由委托方承担。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司法鉴定事项完成后，司法鉴定人应当制作司法鉴定意见书并签名，由司法鉴定机构加盖司法鉴定专用章。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司法鉴定机构应当建立鉴定复核制度，发现有违反法律、法规、规章的情形，应当予以纠正。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司法鉴定过程中，有下列情形之一的，司法鉴定机构可以终止鉴定：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（一）本条例第二十六条第二项至第六项规定的情形；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（二）鉴定材料发生耗损，委托人不能补充提供；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（三）委托人拒不履行司法鉴定委托书约定的义务或者被鉴定人不予配合，致使鉴定无法进行；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（四）委托人撤销鉴定委托或者委托人、诉讼当事人拒绝支付鉴定费用；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（五）因不可抗力致使鉴定无法继续进行；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（六）其他需要终止鉴定的情形。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终止鉴定的，司法鉴定机构应当书面通知委托人，说明理由，退还鉴定材料，并根据终止的原因及责任，酌情退还有关鉴定费用。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有下列情形之一的，司法鉴定机构可以根据委托人的要求进行补充鉴定：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（一）原委托鉴定事项有遗漏；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（二）委托人就原委托鉴定事项提供新的鉴定材料；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（三）其他需要补充鉴定的情形。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补充鉴定是原委托鉴定的组成部分，应当由原司法鉴定人进行。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有下列情形之一的，司法鉴定机构可以接受办案机关委托进行重新鉴定：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（一）原司法鉴定人不具有从事委托鉴定事项执业资格；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（二）原司法鉴定机构超出登记的业务范围组织鉴定；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（三）原司法鉴定人应当回避没有回避；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（四）办案机关认为需要重新鉴定；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重新鉴定应当委托原司法鉴定机构以外的其他司法鉴定机构进行；因特殊原因，也可以委托原司法鉴定机构，但该项鉴定应当由原司法鉴定人以外的司法鉴定人进行。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接受重新鉴定委托的司法鉴定机构的资质条件应当不低于原司法鉴定机构，进行重新鉴定的司法鉴定人中应当至少有一名具有相关专业高级技术职称。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司法鉴定收费按照国家及本省有关规定执行。本省司法鉴定收费管理规定，由省价格主管部门会同省司法行政部门制定。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经人民法院通知，司法鉴定人应当出庭作证。司法鉴定人确因法律规定的情形不能出庭作证的，应当经人民法院许可。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人民法院应当保障司法鉴定人出庭作证期间的人身安全等合法权益。司法鉴定人因履行出庭作证义务而支出的相关费用执行国家和省的有关规定。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司法行政部门应当就下列事项，对司法鉴定机构、司法鉴定人进行监督、检查：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（一）遵守法律、法规、规章和执业纪律情况；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（二）执行司法鉴定程序、技术标准和操作规范情况；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（三）业务开展和鉴定质量情况；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（四）恪守职业道德情况；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（五）制度建设及执行情况；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（六）参加司法鉴定教育培训情况。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司法行政部门应当建立司法鉴定信息平台，将司法鉴定机构、司法鉴定人信息和司法鉴定案件委托办理等纳入系统管理，为办案机关和社会公众提供查询服务。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司法行政部门对公民、法人或者其他组织投诉、举报司法鉴定机构或者司法鉴定人的，应当及时调查处理，并将调查处理结果告知投诉人、举报人。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设区的市、自治州司法行政部门负责投诉处理工作；对涉及严重违法违规行为的投诉，可以由省司法行政部门直接处理。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违反行业规范的投诉事项，由司法鉴定协会调查处理。司法鉴定协会调查后认为应当给予行政处罚的，向所在地的设区的市、自治州司法行政部门提出处理建议。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和自治州司法鉴定协会负责制定行业规范，加强行业自律，维护会员权益，总结交流经验，组织技术研发，处理投诉和会员申诉，调解执业纠纷，对会员进行教育培训、监督、考核、评估、奖励、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根据需要，司法鉴定协会可以设立专门委员会和专业委员会。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司法行政部门应当会同司法鉴定协会和司法鉴定专家代表，建立三方共同参与的司法鉴定质量评估和诚信评估机制，评估结果定期向社会公布。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省、设区的市和自治州司法行政部门应当将司法鉴定机构和司法鉴定人变更、处罚等情况及时向同级人民法院、人民检察院和公安等机关通报。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对司法鉴定人无正当理由拒不出庭作证的情况，人民法院应当通报同级司法行政部门。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备案登记的司法鉴定机构、司法鉴定人调整，或者备案登记情况发生变化的，主管机关应当书面告知省司法行政部门。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未经省司法行政部门审核登记的机构和人员从事司法鉴定活动，由设区的市或者自治州司法行政部门责令停止违法活动，并处1万元以上3万元以下罚款；有违法所得的，没收违法所得。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司法鉴定机构有下列情形之一的，由省或者设区的市、自治州司法行政部门根据情节轻重给予警告、停止执业3个月以上1年以下的处罚：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（一）超出登记的业务范围执业；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（二）登记事项发生变化，未依法办理变更登记；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（三）涂改、出借、出租、转让《司法鉴定许可证》；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（四）以支付介绍费、进行虚假宣传等不正当手段招揽业务；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（五）违法接受委托、收取费用；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（六）受理委托后，无正当理由拒绝或者不按时出具司法鉴定意见书；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（七）组织未经登记的人员从事司法鉴定业务或者指派司法鉴定人超出本人登记的业务范围执业；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（八）组织司法鉴定人违反司法鉴定程序、技术标准和操作规范进行鉴定；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（九）拒绝接受司法行政部门监督、检查或者提供虚假材料；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（十）对司法鉴定活动疏于管理，造成严重后果。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司法鉴定机构受到处罚的，对其负责人根据情节轻重给予警告、停止执业3个月以上1年以下的处罚。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司法鉴定人有下列行为之一的，由省或者设区的市、自治州司法行政部门根据情节轻重给予警告、停止执业3个月以上1年以下的处罚：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（一）超出登记的业务范围从事司法鉴定业务；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（二）同时在两个以上司法鉴定机构执业；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（三）涂改、出借、出租、转让《司法鉴定人执业证》；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（四）私自接受委托、收取费用或者当事人财物；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（五）司法鉴定机构停业整改期间，继续从事司法鉴定业务；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（六）违反保密和回避规定；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（七）违反司法鉴定程序、技术标准和操作规范进行司法鉴定；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（八）无正当理由拒绝或者不按时出具司法鉴定意见书；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（九）经人民法院依法通知，无正当理由拒绝出庭作证；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（十）拒绝接受司法行政部门监督、检查或者提供虚假材料。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司法鉴定机构和司法鉴定人违法执业或者因重大过失给当事人造成损失的，由司法鉴定机构依法承担赔偿责任。司法鉴定机构赔偿后，可以向有过错的司法鉴定人追偿。司法鉴定人违法执业行为构成犯罪的，应当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鉴定委托人或者当事人送鉴材料失实或者虚假，造成鉴定错误的，应当承担法律责任。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司法行政部门的工作人员在司法鉴定工作中滥用职权、玩忽职守、徇私舞弊的，依法给予处分；构成犯罪的，依法追究刑事责任。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在诉讼活动之外，司法鉴定机构和司法鉴定人依法开展相关鉴定业务的，参照本条例执行。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