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C97" w:rsidRDefault="001C6C97" w:rsidP="00C228C8">
      <w:pPr>
        <w:topLinePunct/>
        <w:adjustRightInd w:val="0"/>
        <w:snapToGrid w:val="0"/>
        <w:spacing w:line="592" w:lineRule="exact"/>
        <w:rPr>
          <w:rFonts w:eastAsia="仿宋_GB2312"/>
          <w:snapToGrid w:val="0"/>
          <w:sz w:val="32"/>
          <w:szCs w:val="32"/>
        </w:rPr>
      </w:pPr>
    </w:p>
    <w:p w:rsidR="001C6C97" w:rsidRDefault="001C6C97" w:rsidP="00C228C8">
      <w:pPr>
        <w:topLinePunct/>
        <w:adjustRightInd w:val="0"/>
        <w:snapToGrid w:val="0"/>
        <w:spacing w:line="592" w:lineRule="exact"/>
        <w:rPr>
          <w:rFonts w:eastAsia="仿宋_GB2312"/>
          <w:snapToGrid w:val="0"/>
          <w:sz w:val="32"/>
          <w:szCs w:val="32"/>
        </w:rPr>
      </w:pPr>
    </w:p>
    <w:p w:rsidR="001C6C97" w:rsidRPr="00C228C8" w:rsidRDefault="001C6C97" w:rsidP="00C228C8">
      <w:pPr>
        <w:topLinePunct/>
        <w:adjustRightInd w:val="0"/>
        <w:snapToGrid w:val="0"/>
        <w:spacing w:line="592" w:lineRule="exact"/>
        <w:jc w:val="center"/>
        <w:rPr>
          <w:rFonts w:ascii="宋体"/>
          <w:snapToGrid w:val="0"/>
          <w:color w:val="000000"/>
          <w:sz w:val="44"/>
          <w:szCs w:val="44"/>
        </w:rPr>
      </w:pPr>
      <w:r w:rsidRPr="00C228C8">
        <w:rPr>
          <w:rFonts w:ascii="宋体" w:hAnsi="宋体" w:hint="eastAsia"/>
          <w:snapToGrid w:val="0"/>
          <w:color w:val="000000"/>
          <w:sz w:val="44"/>
          <w:szCs w:val="44"/>
        </w:rPr>
        <w:t>云南省大气污染防治条例</w:t>
      </w:r>
    </w:p>
    <w:p w:rsidR="001C6C97" w:rsidRDefault="001C6C97" w:rsidP="00C228C8">
      <w:pPr>
        <w:pStyle w:val="PlainText"/>
        <w:topLinePunct/>
        <w:adjustRightInd w:val="0"/>
        <w:snapToGrid w:val="0"/>
        <w:spacing w:line="592" w:lineRule="exact"/>
        <w:rPr>
          <w:rFonts w:ascii="Times New Roman" w:eastAsia="仿宋_GB2312" w:hAnsi="Times New Roman"/>
          <w:snapToGrid w:val="0"/>
          <w:color w:val="000000"/>
          <w:sz w:val="32"/>
          <w:szCs w:val="32"/>
        </w:rPr>
      </w:pPr>
    </w:p>
    <w:p w:rsidR="001C6C97" w:rsidRPr="003E376F" w:rsidRDefault="001C6C97" w:rsidP="003E376F">
      <w:pPr>
        <w:pStyle w:val="PlainText"/>
        <w:adjustRightInd w:val="0"/>
        <w:snapToGrid w:val="0"/>
        <w:spacing w:line="592" w:lineRule="exact"/>
        <w:jc w:val="center"/>
        <w:rPr>
          <w:rFonts w:ascii="Times New Roman" w:eastAsia="楷体_GB2312" w:hAnsi="Times New Roman"/>
          <w:snapToGrid w:val="0"/>
          <w:color w:val="000000"/>
          <w:sz w:val="32"/>
          <w:szCs w:val="32"/>
        </w:rPr>
      </w:pPr>
      <w:r w:rsidRPr="003E376F">
        <w:rPr>
          <w:rFonts w:ascii="Times New Roman" w:eastAsia="楷体_GB2312" w:hAnsi="Times New Roman" w:hint="eastAsia"/>
          <w:snapToGrid w:val="0"/>
          <w:color w:val="000000"/>
          <w:sz w:val="32"/>
          <w:szCs w:val="32"/>
        </w:rPr>
        <w:t>（</w:t>
      </w:r>
      <w:smartTag w:uri="urn:schemas-microsoft-com:office:smarttags" w:element="chsdate">
        <w:smartTagPr>
          <w:attr w:name="IsROCDate" w:val="False"/>
          <w:attr w:name="IsLunarDate" w:val="False"/>
          <w:attr w:name="Day" w:val="29"/>
          <w:attr w:name="Month" w:val="11"/>
          <w:attr w:name="Year" w:val="2018"/>
        </w:smartTagPr>
        <w:r w:rsidRPr="003E376F">
          <w:rPr>
            <w:rFonts w:ascii="Times New Roman" w:eastAsia="楷体_GB2312" w:hAnsi="Times New Roman"/>
            <w:snapToGrid w:val="0"/>
            <w:color w:val="000000"/>
            <w:sz w:val="32"/>
            <w:szCs w:val="32"/>
          </w:rPr>
          <w:t>2018</w:t>
        </w:r>
        <w:r w:rsidRPr="003E376F">
          <w:rPr>
            <w:rFonts w:ascii="Times New Roman" w:eastAsia="楷体_GB2312" w:hAnsi="Times New Roman" w:hint="eastAsia"/>
            <w:snapToGrid w:val="0"/>
            <w:color w:val="000000"/>
            <w:sz w:val="32"/>
            <w:szCs w:val="32"/>
          </w:rPr>
          <w:t>年</w:t>
        </w:r>
        <w:r w:rsidRPr="003E376F">
          <w:rPr>
            <w:rFonts w:ascii="Times New Roman" w:eastAsia="楷体_GB2312" w:hAnsi="Times New Roman"/>
            <w:snapToGrid w:val="0"/>
            <w:color w:val="000000"/>
            <w:sz w:val="32"/>
            <w:szCs w:val="32"/>
          </w:rPr>
          <w:t>11</w:t>
        </w:r>
        <w:r w:rsidRPr="003E376F">
          <w:rPr>
            <w:rFonts w:ascii="Times New Roman" w:eastAsia="楷体_GB2312" w:hAnsi="Times New Roman" w:hint="eastAsia"/>
            <w:snapToGrid w:val="0"/>
            <w:color w:val="000000"/>
            <w:sz w:val="32"/>
            <w:szCs w:val="32"/>
          </w:rPr>
          <w:t>月</w:t>
        </w:r>
        <w:r w:rsidRPr="003E376F">
          <w:rPr>
            <w:rFonts w:ascii="Times New Roman" w:eastAsia="楷体_GB2312" w:hAnsi="Times New Roman"/>
            <w:snapToGrid w:val="0"/>
            <w:color w:val="000000"/>
            <w:sz w:val="32"/>
            <w:szCs w:val="32"/>
          </w:rPr>
          <w:t>29</w:t>
        </w:r>
        <w:r w:rsidRPr="003E376F">
          <w:rPr>
            <w:rFonts w:ascii="Times New Roman" w:eastAsia="楷体_GB2312" w:hAnsi="Times New Roman" w:hint="eastAsia"/>
            <w:snapToGrid w:val="0"/>
            <w:color w:val="000000"/>
            <w:sz w:val="32"/>
            <w:szCs w:val="32"/>
          </w:rPr>
          <w:t>日</w:t>
        </w:r>
      </w:smartTag>
      <w:r w:rsidRPr="003E376F">
        <w:rPr>
          <w:rFonts w:ascii="Times New Roman" w:eastAsia="楷体_GB2312" w:hAnsi="Times New Roman" w:hint="eastAsia"/>
          <w:snapToGrid w:val="0"/>
          <w:color w:val="000000"/>
          <w:sz w:val="32"/>
          <w:szCs w:val="32"/>
        </w:rPr>
        <w:t>云南省第十三届人民代表大会</w:t>
      </w:r>
    </w:p>
    <w:p w:rsidR="001C6C97" w:rsidRPr="003E376F" w:rsidRDefault="001C6C97" w:rsidP="003E376F">
      <w:pPr>
        <w:pStyle w:val="PlainText"/>
        <w:adjustRightInd w:val="0"/>
        <w:snapToGrid w:val="0"/>
        <w:spacing w:line="592" w:lineRule="exact"/>
        <w:jc w:val="center"/>
        <w:rPr>
          <w:rFonts w:ascii="Times New Roman" w:eastAsia="楷体_GB2312" w:hAnsi="Times New Roman"/>
          <w:snapToGrid w:val="0"/>
          <w:color w:val="000000"/>
          <w:sz w:val="32"/>
          <w:szCs w:val="32"/>
        </w:rPr>
      </w:pPr>
      <w:r w:rsidRPr="003E376F">
        <w:rPr>
          <w:rFonts w:ascii="Times New Roman" w:eastAsia="楷体_GB2312" w:hAnsi="Times New Roman" w:hint="eastAsia"/>
          <w:snapToGrid w:val="0"/>
          <w:color w:val="000000"/>
          <w:sz w:val="32"/>
          <w:szCs w:val="32"/>
        </w:rPr>
        <w:t>常务委员会第七次会议通过）</w:t>
      </w:r>
    </w:p>
    <w:p w:rsidR="001C6C97" w:rsidRPr="00AF7CE2" w:rsidRDefault="001C6C97" w:rsidP="00AF7CE2">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C6C97" w:rsidRPr="00C63717" w:rsidRDefault="001C6C97" w:rsidP="0038305F">
      <w:pPr>
        <w:pStyle w:val="PlainText"/>
        <w:topLinePunct/>
        <w:adjustRightInd w:val="0"/>
        <w:snapToGrid w:val="0"/>
        <w:spacing w:line="592" w:lineRule="exact"/>
        <w:jc w:val="center"/>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目</w:t>
      </w:r>
      <w:r w:rsidRPr="00C63717">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录</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第一章</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总</w:t>
      </w:r>
      <w:r>
        <w:rPr>
          <w:rFonts w:ascii="楷体_GB2312" w:eastAsia="楷体_GB2312" w:hAnsi="Times New Roman"/>
          <w:snapToGrid w:val="0"/>
          <w:color w:val="000000"/>
          <w:sz w:val="32"/>
          <w:szCs w:val="32"/>
        </w:rPr>
        <w:t xml:space="preserve"> </w:t>
      </w:r>
      <w:r w:rsidRPr="00C63717">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则</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第二章</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大气污染防治的监督管理</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第三章</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大气污染防治措施</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第四章</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重点区域大气污染联合防治和重污染天气应对</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第五章</w:t>
      </w:r>
      <w:r>
        <w:rPr>
          <w:rFonts w:ascii="楷体_GB2312" w:eastAsia="楷体_GB2312" w:hAnsi="Times New Roman"/>
          <w:snapToGrid w:val="0"/>
          <w:color w:val="000000"/>
          <w:sz w:val="32"/>
          <w:szCs w:val="32"/>
        </w:rPr>
        <w:t xml:space="preserve"> </w:t>
      </w:r>
      <w:r w:rsidRPr="00C63717">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法律责任</w:t>
      </w:r>
    </w:p>
    <w:p w:rsidR="001C6C97" w:rsidRPr="00C63717" w:rsidRDefault="001C6C97" w:rsidP="00AF7CE2">
      <w:pPr>
        <w:pStyle w:val="PlainText"/>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C63717">
        <w:rPr>
          <w:rFonts w:ascii="楷体_GB2312" w:eastAsia="楷体_GB2312" w:hAnsi="Times New Roman" w:hint="eastAsia"/>
          <w:snapToGrid w:val="0"/>
          <w:color w:val="000000"/>
          <w:sz w:val="32"/>
          <w:szCs w:val="32"/>
        </w:rPr>
        <w:t>第六章</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附</w:t>
      </w:r>
      <w:r w:rsidRPr="00C63717">
        <w:rPr>
          <w:rFonts w:ascii="楷体_GB2312" w:eastAsia="楷体_GB2312" w:hAnsi="Times New Roman"/>
          <w:snapToGrid w:val="0"/>
          <w:color w:val="000000"/>
          <w:sz w:val="32"/>
          <w:szCs w:val="32"/>
        </w:rPr>
        <w:t xml:space="preserve"> </w:t>
      </w:r>
      <w:r>
        <w:rPr>
          <w:rFonts w:ascii="楷体_GB2312" w:eastAsia="楷体_GB2312" w:hAnsi="Times New Roman"/>
          <w:snapToGrid w:val="0"/>
          <w:color w:val="000000"/>
          <w:sz w:val="32"/>
          <w:szCs w:val="32"/>
        </w:rPr>
        <w:t xml:space="preserve"> </w:t>
      </w:r>
      <w:r w:rsidRPr="00C63717">
        <w:rPr>
          <w:rFonts w:ascii="楷体_GB2312" w:eastAsia="楷体_GB2312" w:hAnsi="Times New Roman" w:hint="eastAsia"/>
          <w:snapToGrid w:val="0"/>
          <w:color w:val="000000"/>
          <w:sz w:val="32"/>
          <w:szCs w:val="32"/>
        </w:rPr>
        <w:t>则</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p>
    <w:p w:rsidR="001C6C97" w:rsidRPr="00CA2134" w:rsidRDefault="001C6C97" w:rsidP="00D93371">
      <w:pPr>
        <w:topLinePunct/>
        <w:adjustRightInd w:val="0"/>
        <w:snapToGrid w:val="0"/>
        <w:spacing w:line="592" w:lineRule="exact"/>
        <w:jc w:val="center"/>
        <w:rPr>
          <w:rFonts w:ascii="黑体" w:eastAsia="黑体" w:hAnsi="黑体"/>
          <w:snapToGrid w:val="0"/>
          <w:color w:val="000000"/>
          <w:sz w:val="32"/>
          <w:szCs w:val="32"/>
        </w:rPr>
      </w:pPr>
      <w:r w:rsidRPr="00CA2134">
        <w:rPr>
          <w:rFonts w:ascii="黑体" w:eastAsia="黑体" w:hAnsi="黑体" w:hint="eastAsia"/>
          <w:snapToGrid w:val="0"/>
          <w:color w:val="000000"/>
          <w:sz w:val="32"/>
          <w:szCs w:val="32"/>
        </w:rPr>
        <w:t>第一章</w:t>
      </w:r>
      <w:r w:rsidRPr="00CA2134">
        <w:rPr>
          <w:rFonts w:ascii="黑体" w:eastAsia="黑体" w:hAnsi="黑体"/>
          <w:snapToGrid w:val="0"/>
          <w:color w:val="000000"/>
          <w:sz w:val="32"/>
          <w:szCs w:val="32"/>
        </w:rPr>
        <w:t xml:space="preserve">  </w:t>
      </w:r>
      <w:r w:rsidRPr="00CA2134">
        <w:rPr>
          <w:rFonts w:ascii="黑体" w:eastAsia="黑体" w:hAnsi="黑体" w:hint="eastAsia"/>
          <w:snapToGrid w:val="0"/>
          <w:color w:val="000000"/>
          <w:sz w:val="32"/>
          <w:szCs w:val="32"/>
        </w:rPr>
        <w:t>总</w:t>
      </w:r>
      <w:r w:rsidRPr="00CA2134">
        <w:rPr>
          <w:rFonts w:ascii="黑体" w:eastAsia="黑体" w:hAnsi="黑体"/>
          <w:snapToGrid w:val="0"/>
          <w:color w:val="000000"/>
          <w:sz w:val="32"/>
          <w:szCs w:val="32"/>
        </w:rPr>
        <w:t xml:space="preserve">  </w:t>
      </w:r>
      <w:r w:rsidRPr="00CA2134">
        <w:rPr>
          <w:rFonts w:ascii="黑体" w:eastAsia="黑体" w:hAnsi="黑体" w:hint="eastAsia"/>
          <w:snapToGrid w:val="0"/>
          <w:color w:val="000000"/>
          <w:sz w:val="32"/>
          <w:szCs w:val="32"/>
        </w:rPr>
        <w:t>则</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第一条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为了防治大气污染，保持大气环境质量优良，保障公众健康，推进生态文明建设，促进经济社会可持续发展，根据《中华人民共和国环境保护法》《中华人民共和国大气污染防治法》等有关法律、行政法规的规定，结合本省实际，制定本条例。</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本省行政区域内的大气污染防治及其监督管理活动适用本条例。</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第三条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大气污染防治应当坚持保护优先、规划先行；源头治理、综合施策；公众参与、社会监督、损害担责的原则。</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第四条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县级以上人民政府应当将大气污染防治工作纳入国民经济和社会发展规划，优化产业结构和布局，加大对大气污染防治的财政投入，加强大气污染防治资金的监督管理。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县级以上人民政府对本行政区域内的大气环境质量负责，根据本行政区域内大气环境质量制定大气污染防治规划，明确重点任务，采取控制措施，确保大气环境质量保持优良。乡（镇）人民政府和街道办事处根据上级人民政府要求，做好本辖区的大气污染防治工作。</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第五条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省人民政府制定大气污染防治考核办法，对大气环境质量改善目标、大气污染防治重点任务完成情况进行考核，并向社会公开考核结果。</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州（市）人民政府根据与省人民政府签订的大气污染防治目标责任书，将目标任务分解纳入县（市、区）人民政府及其负责人年度考核评价内容，并向社会公开考核结果。</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第六条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县级以上人民政府生态环境主管部门对大气污染防治实施统一监督管理，其他有关部门按照法律、法规规定和县级以上人民政府关于生态环境工作的职责分工，对大气污染防治实施监督管理。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第七条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鼓励和支持高等院校、科研院所、企业等开展大气环境保护科学技术、大气污染成因和防治对策等研究，推广应用先进的大气污染防治技术，开展相关科学技术交流和合作。</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第八条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企业事业单位和其他生产经营者应当采取有效措施，防止、减少大气污染，对所造成的损害依法承担责任。</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公民应当增强大气环境保护意识，采取绿色、低碳、节俭的生活方式，自觉履行大气环境保护义务。</w:t>
      </w:r>
    </w:p>
    <w:p w:rsidR="001C6C97" w:rsidRPr="00CA2134" w:rsidRDefault="001C6C97" w:rsidP="00CA2134">
      <w:pPr>
        <w:topLinePunct/>
        <w:adjustRightInd w:val="0"/>
        <w:snapToGrid w:val="0"/>
        <w:spacing w:line="592" w:lineRule="exact"/>
        <w:jc w:val="center"/>
        <w:rPr>
          <w:rFonts w:ascii="黑体" w:eastAsia="黑体" w:hAnsi="黑体"/>
          <w:snapToGrid w:val="0"/>
          <w:color w:val="000000"/>
          <w:sz w:val="32"/>
          <w:szCs w:val="32"/>
        </w:rPr>
      </w:pPr>
      <w:r w:rsidRPr="00CA2134">
        <w:rPr>
          <w:rFonts w:ascii="黑体" w:eastAsia="黑体" w:hAnsi="黑体" w:hint="eastAsia"/>
          <w:snapToGrid w:val="0"/>
          <w:color w:val="000000"/>
          <w:sz w:val="32"/>
          <w:szCs w:val="32"/>
        </w:rPr>
        <w:t>第二章</w:t>
      </w:r>
      <w:r w:rsidRPr="00CA2134">
        <w:rPr>
          <w:rFonts w:ascii="黑体" w:eastAsia="黑体" w:hAnsi="黑体"/>
          <w:snapToGrid w:val="0"/>
          <w:color w:val="000000"/>
          <w:sz w:val="32"/>
          <w:szCs w:val="32"/>
        </w:rPr>
        <w:t xml:space="preserve">  </w:t>
      </w:r>
      <w:r w:rsidRPr="00CA2134">
        <w:rPr>
          <w:rFonts w:ascii="黑体" w:eastAsia="黑体" w:hAnsi="黑体" w:hint="eastAsia"/>
          <w:snapToGrid w:val="0"/>
          <w:color w:val="000000"/>
          <w:sz w:val="32"/>
          <w:szCs w:val="32"/>
        </w:rPr>
        <w:t>大气污染防治的监督管理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第九条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按照国家有关规定依法实行排污许可管理的单位，应当取得排污许可证，并按照排污许可证的规定排放大气污染物，禁止无排污许可证或者不按照排污许可证的规定排放大气污染物。</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本省实行重点大气污染物排放总量控制制度，逐步削减重点大气污染物排放总量。</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省人民政府应当按照国务院下达的重点大气污染物排放总量控制目标和国务院生态环境主管部门规定的总量控制指标分解要求，将重点大气污染物排放总量控制指标和任务逐级分解落实，实施总量控制应当以大气环境承载力为基础。排污单位应当遵守重点大气污染物排放总量控制要求。</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除国家确定的重点大气污染物外，省人民政府应当根据需要确定本省实施总量控制的其他重点大气污染物。</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第十一条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有下列情形之一的，省人民政府生态环境主管部门应当会同有关部门约谈州（市）人民政府或者县（市、区）人民政府的主要负责人，约谈情况应当向社会公开：</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（一）未达到大气环境质量标准的；</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（二）未完成大气环境质量改善目标的；</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（三）超过重点大气污染物排放总量控制指标的。</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省人民政府生态环境主管部门应当督促被约谈地区的人民政府采取措施落实约谈要求，并暂停审批该地区新增重点大气污染物排放总量的建设项目环境影响评价文件。</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第十二条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县级以上人民政府生态环境主管部门负责组织建设与管理本行政区域大气环境质量和大气污染源监测网，开展大气环境质量监测，统一发布本行政区域大气环境质量状况信息。</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第十三条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州（市）人民政府应当根据本地实际情况，组织有关部门对本行政区域大气污染来源及其变化趋势进行研究分析，运用分析结果进行大气污染源排放控制。</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第十四条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向大气排放污染物的企业事业单位和其他生产经营者应当按照有关规定设置大气污染物排放口。</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根据国家规定开展自行监测的排污单位应当对监测数据的真实性、准确性负责，自行监测的原始记录保存期限不得少于</w:t>
      </w:r>
      <w:r w:rsidRPr="00AF7CE2">
        <w:rPr>
          <w:rFonts w:eastAsia="仿宋_GB2312"/>
          <w:snapToGrid w:val="0"/>
          <w:color w:val="000000"/>
          <w:sz w:val="32"/>
          <w:szCs w:val="32"/>
        </w:rPr>
        <w:t>3</w:t>
      </w:r>
      <w:r w:rsidRPr="00AF7CE2">
        <w:rPr>
          <w:rFonts w:eastAsia="仿宋_GB2312" w:hint="eastAsia"/>
          <w:snapToGrid w:val="0"/>
          <w:color w:val="000000"/>
          <w:sz w:val="32"/>
          <w:szCs w:val="32"/>
        </w:rPr>
        <w:t>年。</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重点排污单位应当按照规定安装使用大气污染物排放自动监测设施，与生态环境主管部门的监控平台联网，保证监测设备正常运行并依法公开排放信息。</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第十五条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生态环境主管部门及其环境执法机构和其他负有大气环境保护监督管理职责的部门，有权对管辖范围内排放大气污染物的企业事业单位和其他生产经营者进行监督检查。被检查者应当如实反映情况、提供必要的资料，不得拒绝、阻挠和拖延。实施检查的部门、机构及其工作人员应当为被检查者保守技术秘密和商业秘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县级以上人民政府生态环境主管部门和其他负有大气环境保护监督管理职责的部门对违反法律、法规规定排放大气污染物，造成或者可能造成严重大气污染，或者有关证据可能灭失或者被隐匿的，可以对企业事业单位和其他生产经营者的有关设施、设备、物品依法采取查封、扣押等行政强制措施。</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第十六条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生态环境主管部门或者其他负有大气环境保护监督管理职责的部门接到大气污染违法行为举报后，应当按照规定进行登记、核实并处理。对实名举报的，生态环境主管部门等承办单位应当为举报人保密，并在规定时限内办结后，将办理结果</w:t>
      </w:r>
      <w:r w:rsidRPr="00AF7CE2">
        <w:rPr>
          <w:rFonts w:eastAsia="仿宋_GB2312"/>
          <w:snapToGrid w:val="0"/>
          <w:color w:val="000000"/>
          <w:sz w:val="32"/>
          <w:szCs w:val="32"/>
        </w:rPr>
        <w:t>5</w:t>
      </w:r>
      <w:r w:rsidRPr="00AF7CE2">
        <w:rPr>
          <w:rFonts w:eastAsia="仿宋_GB2312" w:hint="eastAsia"/>
          <w:snapToGrid w:val="0"/>
          <w:color w:val="000000"/>
          <w:sz w:val="32"/>
          <w:szCs w:val="32"/>
        </w:rPr>
        <w:t>个工作日内反馈举报人。对不属于本部门职责权限范围的举报，应当及时转有关单位办理并告知举报人。</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第十七条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鼓励和支持环境公益诉讼。对向大气排放污染物，损害社会公共利益的行为，符合法律规定的机关和有关组织可以向人民法院提起环境公益诉讼。</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第十八条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县级以上人民政府生态环境主管部门应当加强与公安机关、人民检察院和人民法院的协调配合，建立完善大气污染防治相关的信息共享等机制。</w:t>
      </w:r>
    </w:p>
    <w:p w:rsidR="001C6C97" w:rsidRPr="00CA2134" w:rsidRDefault="001C6C97" w:rsidP="00CA2134">
      <w:pPr>
        <w:topLinePunct/>
        <w:adjustRightInd w:val="0"/>
        <w:snapToGrid w:val="0"/>
        <w:spacing w:line="592" w:lineRule="exact"/>
        <w:jc w:val="center"/>
        <w:rPr>
          <w:rFonts w:ascii="黑体" w:eastAsia="黑体" w:hAnsi="黑体"/>
          <w:snapToGrid w:val="0"/>
          <w:color w:val="000000"/>
          <w:sz w:val="32"/>
          <w:szCs w:val="32"/>
        </w:rPr>
      </w:pPr>
      <w:r w:rsidRPr="00CA2134">
        <w:rPr>
          <w:rFonts w:ascii="黑体" w:eastAsia="黑体" w:hAnsi="黑体" w:hint="eastAsia"/>
          <w:snapToGrid w:val="0"/>
          <w:color w:val="000000"/>
          <w:sz w:val="32"/>
          <w:szCs w:val="32"/>
        </w:rPr>
        <w:t>第三章</w:t>
      </w:r>
      <w:r w:rsidRPr="00CA2134">
        <w:rPr>
          <w:rFonts w:ascii="黑体" w:eastAsia="黑体" w:hAnsi="黑体"/>
          <w:snapToGrid w:val="0"/>
          <w:color w:val="000000"/>
          <w:sz w:val="32"/>
          <w:szCs w:val="32"/>
        </w:rPr>
        <w:t xml:space="preserve">  </w:t>
      </w:r>
      <w:r w:rsidRPr="00CA2134">
        <w:rPr>
          <w:rFonts w:ascii="黑体" w:eastAsia="黑体" w:hAnsi="黑体" w:hint="eastAsia"/>
          <w:snapToGrid w:val="0"/>
          <w:color w:val="000000"/>
          <w:sz w:val="32"/>
          <w:szCs w:val="32"/>
        </w:rPr>
        <w:t>大气污染防治措施</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第十九条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县级以上人民政府应当采取措施优化能源结构，推广利用清洁能源。推进生产和生活领域的以气代煤、以电代煤、以电代柴。加快天然气基础设施建设，增加天然气使用量，实现煤炭减量替代。</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支持现有各类工业园区与工业集中区有供热需求的实施热电联产或者集中供热改造，具备条件的工业园区实现集中供热。</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各级人民政府应当加强民用散煤管理，增加优质煤炭和洁净型煤供应，推广节能环保型炉具。</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城市人民政府可以划定并公布高污染燃料禁燃区，并根据大气环境质量改善要求，逐步扩大高污染燃料禁燃区范围。</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在禁燃区内，禁止销售、燃用高污染燃料；禁止新建、扩建燃用高污染燃料的设施，已建成的，应当在城市人民政府规定的期限内改用天然气、液化石油气、电或者其他清洁能源。</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第二十一条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钢铁、有色金属、建材、石油、炼焦、化工、铁合金、火电等工业企业以及燃煤锅炉使用单位应当按照规定配套建设、使用和维护除尘、脱硫、脱硝等装置。</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第二十二条</w:t>
      </w:r>
      <w:r w:rsidRPr="00CA2134">
        <w:rPr>
          <w:rFonts w:ascii="黑体" w:eastAsia="黑体" w:hAnsi="黑体"/>
          <w:snapToGrid w:val="0"/>
          <w:color w:val="000000"/>
          <w:sz w:val="32"/>
          <w:szCs w:val="32"/>
        </w:rPr>
        <w:t xml:space="preserve"> </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产生含挥发性有机物废气的生产和服务活动，应当在密闭空间或者设备中进行，并按照规定安装、使用污染防治设施；无法密闭的，应当采取措施减少废气排放。</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工业涂装企业应当使用低挥发性有机物含量的涂料，并建立台账，记录生产原料、辅料的使用量、废弃量、去向以及挥发性有机物含量。台账保存期限不得少于</w:t>
      </w:r>
      <w:r w:rsidRPr="00AF7CE2">
        <w:rPr>
          <w:rFonts w:eastAsia="仿宋_GB2312"/>
          <w:snapToGrid w:val="0"/>
          <w:color w:val="000000"/>
          <w:sz w:val="32"/>
          <w:szCs w:val="32"/>
        </w:rPr>
        <w:t>3</w:t>
      </w:r>
      <w:r w:rsidRPr="00AF7CE2">
        <w:rPr>
          <w:rFonts w:eastAsia="仿宋_GB2312" w:hint="eastAsia"/>
          <w:snapToGrid w:val="0"/>
          <w:color w:val="000000"/>
          <w:sz w:val="32"/>
          <w:szCs w:val="32"/>
        </w:rPr>
        <w:t>年。</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第二十三条</w:t>
      </w:r>
      <w:r w:rsidRPr="00CA2134">
        <w:rPr>
          <w:rFonts w:ascii="黑体" w:eastAsia="黑体" w:hAnsi="黑体"/>
          <w:snapToGrid w:val="0"/>
          <w:color w:val="000000"/>
          <w:sz w:val="32"/>
          <w:szCs w:val="32"/>
        </w:rPr>
        <w:t xml:space="preserve"> </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储油储气库、加油加气站、原油成品油码头、原油成品油运输船舶和油罐车、气罐车等，应当按照国家有关规定安装油气回收装置并保持正常使用。</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第二十四条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城市人民政府应当大力发展城市公共交通，加强城市步行和自行车交通系统建设，支持鼓励选用清洁能源为动力的机动车，引导公众绿色、低碳出行。</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交通运输、公安机关交通管理等部门应当按照国务院、省人民政府的要求，限期完成对黄标车的淘汰和柴油车的污染治理。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第二十五条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在本省生产和销售新生产的机动车船和非道路移动机械的，应当符合国家排放标准。</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第二十六条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县级以上人民政府生态环境主管部门应当会同交通运输、住房城乡建设、农业农村、水行政等有关部门对非道路移动机械的大气污染物排放状况进行监督检查，排放不合格的，不得使用。</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第二十七条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本省生产、销售的机动车船、非道路移动机械燃料应当达到国家规定的标准。燃料销售者应当在其经营场所公布其所销售燃料的质量指标。</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工信、商务、能源、应急管理、市场监管等有关管理部门按照职责对生产、销售环节燃料质量开展抽检等监督工作，并向社会公布抽检结果。</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第二十八条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从事房屋建筑、市政基础设施建设、水利工程施工、道路建设工程施工、建（构）筑物拆除、园林绿化、物料运输和堆放等可能产生扬尘污染活动的，施工单位应当采取防尘抑尘措施，防止产生扬尘污染，建设单位应当对施工单位进行监管。</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第二十九条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建设单位应当将防治扬尘污染的费用纳入工程造价，并在施工承包合同中明确施工单位扬尘污染防治责任。</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CA2134">
        <w:rPr>
          <w:rFonts w:ascii="黑体" w:eastAsia="黑体" w:hAnsi="黑体" w:hint="eastAsia"/>
          <w:snapToGrid w:val="0"/>
          <w:color w:val="000000"/>
          <w:sz w:val="32"/>
          <w:szCs w:val="32"/>
        </w:rPr>
        <w:t>第三十条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城市规划区施工单位应当制定工地扬尘污染防治方案，并遵守下列施工工地污染防治要求：</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（一）公示施工现场负责人、环保监督员、扬尘污染控制措施、举报电话等信息，接受社会监督；</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（二）在施工现场周边按照标准设置硬质围挡、采用喷淋等措施；</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（三）对施工现场的物料堆放场所采用密闭式防尘网遮盖等措施，对其他裸露场地应进行覆盖，对土石方、建筑垃圾及时清运并进行资源化处理；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（四）施工车辆应当采取除泥、冲洗等除尘措施后方可驶出工地；</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（五）道路挖掘施工应当及时覆盖破损路面，并采取洒水等措施防治扬尘污染；道路挖掘施工完成后应当及时修复路面。</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第三十一条</w:t>
      </w:r>
      <w:r w:rsidRPr="00F04DD0">
        <w:rPr>
          <w:rFonts w:ascii="黑体" w:eastAsia="黑体" w:hAnsi="黑体"/>
          <w:snapToGrid w:val="0"/>
          <w:color w:val="000000"/>
          <w:sz w:val="32"/>
          <w:szCs w:val="32"/>
        </w:rPr>
        <w:t xml:space="preserve"> </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对暂时不能开工的建设用地，建设单位应当对裸露地面进行覆盖；超过</w:t>
      </w:r>
      <w:r w:rsidRPr="00AF7CE2">
        <w:rPr>
          <w:rFonts w:eastAsia="仿宋_GB2312"/>
          <w:snapToGrid w:val="0"/>
          <w:color w:val="000000"/>
          <w:sz w:val="32"/>
          <w:szCs w:val="32"/>
        </w:rPr>
        <w:t>3</w:t>
      </w:r>
      <w:r w:rsidRPr="00AF7CE2">
        <w:rPr>
          <w:rFonts w:eastAsia="仿宋_GB2312" w:hint="eastAsia"/>
          <w:snapToGrid w:val="0"/>
          <w:color w:val="000000"/>
          <w:sz w:val="32"/>
          <w:szCs w:val="32"/>
        </w:rPr>
        <w:t>个月的，应当进行绿化、铺装或者遮盖。</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第三十二条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运输煤炭、垃圾、渣土、砂石、土方、灰浆等散装、流体物料的车辆应当采取密闭或者其他措施防止物料遗撒造成扬尘污染，并按照规定路线和时间行驶。</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第三十三条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县级以上人民政府应当加强城市建成区和周边地区绿化，防治扬尘污染和土壤风蚀影响。</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县级以上人民政府住房城乡建设等部门按照职责分别对市政河道以及河道沿线、公共用地的裸露地面以及其他城镇裸露地面，进行绿化或者透水铺装，减轻扬尘污染。</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第三十四条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矿产资源开采、露天物料堆场等应当采用防风抑尘工艺、技术和设备，采取有效措施防治扬尘污染。</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第三十五条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县级以上人民政府应当推进秸秆肥料化、饲料化、能源化等开发，实现秸秆综合利用。</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在人口集中地区、机场周围、交通干线附近等依法划定的区域内禁止露天焚烧秸秆、落叶、垃圾等产生烟尘污染的物质。</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第三十六条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向大气排放持久性有机污染物的企业事业单位和其他生产经营者以及废弃物焚烧设施的运营单位，应当按照国家有关规定采取有利于减少持久性有机污染物排放的技术方法和工艺，配备有效的净化装置，确保达标排放。</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第三十七条</w:t>
      </w:r>
      <w:r w:rsidRPr="00F04DD0">
        <w:rPr>
          <w:rFonts w:ascii="黑体" w:eastAsia="黑体" w:hAnsi="黑体"/>
          <w:snapToGrid w:val="0"/>
          <w:color w:val="000000"/>
          <w:sz w:val="32"/>
          <w:szCs w:val="32"/>
        </w:rPr>
        <w:t xml:space="preserve"> </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企业事业单位和其他生产经营者在生产经营活动中产生恶臭气体的，应当安装净化装置或者采取其他措施防止恶臭气体排放。</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垃圾处理场、垃圾中转站、污水处理厂、橡胶制品生产、生物发酵、规模化畜禽养殖、屠宰等产生恶臭气体的单位应当科学选址，与机关、学校、医院、居民住宅区等人口集中地区和其他依法需要特殊保护的区域保持符合规定的防护距离。</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第三十八条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排放油烟的餐饮服务业经营者应当安装油烟净化设施并保持正常使用，或者采取其他油烟净化措施，使油烟达标排放，并防止对附近居民的正常生活环境造成影响。</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禁止在居民住宅楼、未配套设立专用烟道的商住综合楼以及商住综合楼内与居住层相邻的商业楼层内新建、改建、扩建产生油烟、异味、废气的餐饮服务项目。</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县级以上人民政府可以划定并公布禁止露天烧烤的区域，任何单位和个人不得在禁止的区域内露天烧烤食品或者为露天烧烤食品提供场地。</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第三十九条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服装干洗和机动车维修等经营者应当按照国家有关规定设置异味和废气处理装置等污染防治设施并保持正常使用，或者采取其他净化、处理措施，防止影响周边环境。</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鼓励和支持学校、医院、交通运输场站等公共场所建筑物的业主单位或者经营单位在室内装修竣工后，进行室内空气质量监测，并在显著位置公示监测结果。</w:t>
      </w:r>
    </w:p>
    <w:p w:rsidR="001C6C97" w:rsidRPr="00F04DD0" w:rsidRDefault="001C6C97" w:rsidP="00F04DD0">
      <w:pPr>
        <w:topLinePunct/>
        <w:adjustRightInd w:val="0"/>
        <w:snapToGrid w:val="0"/>
        <w:spacing w:line="592" w:lineRule="exact"/>
        <w:jc w:val="center"/>
        <w:rPr>
          <w:rFonts w:ascii="黑体" w:eastAsia="黑体" w:hAnsi="黑体"/>
          <w:snapToGrid w:val="0"/>
          <w:color w:val="000000"/>
          <w:sz w:val="32"/>
          <w:szCs w:val="32"/>
        </w:rPr>
      </w:pPr>
      <w:r w:rsidRPr="00F04DD0">
        <w:rPr>
          <w:rFonts w:ascii="黑体" w:eastAsia="黑体" w:hAnsi="黑体" w:hint="eastAsia"/>
          <w:snapToGrid w:val="0"/>
          <w:color w:val="000000"/>
          <w:sz w:val="32"/>
          <w:szCs w:val="32"/>
        </w:rPr>
        <w:t>第四章</w:t>
      </w:r>
      <w:r w:rsidRPr="00F04DD0">
        <w:rPr>
          <w:rFonts w:ascii="黑体" w:eastAsia="黑体" w:hAnsi="黑体"/>
          <w:snapToGrid w:val="0"/>
          <w:color w:val="000000"/>
          <w:sz w:val="32"/>
          <w:szCs w:val="32"/>
        </w:rPr>
        <w:t xml:space="preserve">  </w:t>
      </w:r>
      <w:r w:rsidRPr="00F04DD0">
        <w:rPr>
          <w:rFonts w:ascii="黑体" w:eastAsia="黑体" w:hAnsi="黑体" w:hint="eastAsia"/>
          <w:snapToGrid w:val="0"/>
          <w:color w:val="000000"/>
          <w:sz w:val="32"/>
          <w:szCs w:val="32"/>
        </w:rPr>
        <w:t>重点区域大气污染联合防治和重污染天气应对</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第四十一条</w:t>
      </w:r>
      <w:r w:rsidRPr="00F04DD0">
        <w:rPr>
          <w:rFonts w:ascii="黑体" w:eastAsia="黑体" w:hAnsi="黑体"/>
          <w:snapToGrid w:val="0"/>
          <w:color w:val="000000"/>
          <w:sz w:val="32"/>
          <w:szCs w:val="32"/>
        </w:rPr>
        <w:t xml:space="preserve"> </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省人民政府生态环境主管部门根据主体功能区划、区域大气环境质量状况和大气污染传输扩散规律，划定大气污染防治重点区域，报省人民政府批准。</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重点区域实行区域统筹、综合规划和联合防治等制度。</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第四十二条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省人民政府生态环境主管部门会同气象主管机构等有关部门建立污染天气监测预警机制。</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AF7CE2">
        <w:rPr>
          <w:rFonts w:eastAsia="仿宋_GB2312" w:hint="eastAsia"/>
          <w:snapToGrid w:val="0"/>
          <w:color w:val="000000"/>
          <w:sz w:val="32"/>
          <w:szCs w:val="32"/>
        </w:rPr>
        <w:t>县级以上人民政府应当将重污染天气应对纳入突发事件应急管理体系。省、州（市）人民政府以及可能发生重污染天气的县级人民政府，应当制定重污染天气应急预案，重污染天气发生时，及时启动应急预案，采取有效应对措施，并向社会公布相关信息。</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第四十三条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发生大气污染突发环境事件时，人民政府及其有关部门和相关企业事业单位，应当按照有关法律、法规，做好应急处置工作。生态环境主管部门应当及时对突发环境事件产生的大气污染物进行监测，并按照有关要求向社会公布监测信息。</w:t>
      </w:r>
    </w:p>
    <w:p w:rsidR="001C6C97" w:rsidRPr="00F04DD0" w:rsidRDefault="001C6C97" w:rsidP="00F04DD0">
      <w:pPr>
        <w:topLinePunct/>
        <w:adjustRightInd w:val="0"/>
        <w:snapToGrid w:val="0"/>
        <w:spacing w:line="592" w:lineRule="exact"/>
        <w:jc w:val="center"/>
        <w:rPr>
          <w:rFonts w:ascii="黑体" w:eastAsia="黑体" w:hAnsi="黑体"/>
          <w:snapToGrid w:val="0"/>
          <w:color w:val="000000"/>
          <w:sz w:val="32"/>
          <w:szCs w:val="32"/>
        </w:rPr>
      </w:pPr>
      <w:r w:rsidRPr="00F04DD0">
        <w:rPr>
          <w:rFonts w:ascii="黑体" w:eastAsia="黑体" w:hAnsi="黑体" w:hint="eastAsia"/>
          <w:snapToGrid w:val="0"/>
          <w:color w:val="000000"/>
          <w:sz w:val="32"/>
          <w:szCs w:val="32"/>
        </w:rPr>
        <w:t>第五章</w:t>
      </w:r>
      <w:r w:rsidRPr="00F04DD0">
        <w:rPr>
          <w:rFonts w:ascii="黑体" w:eastAsia="黑体" w:hAnsi="黑体"/>
          <w:snapToGrid w:val="0"/>
          <w:color w:val="000000"/>
          <w:sz w:val="32"/>
          <w:szCs w:val="32"/>
        </w:rPr>
        <w:t xml:space="preserve">  </w:t>
      </w:r>
      <w:r w:rsidRPr="00F04DD0">
        <w:rPr>
          <w:rFonts w:ascii="黑体" w:eastAsia="黑体" w:hAnsi="黑体" w:hint="eastAsia"/>
          <w:snapToGrid w:val="0"/>
          <w:color w:val="000000"/>
          <w:sz w:val="32"/>
          <w:szCs w:val="32"/>
        </w:rPr>
        <w:t>法律责任</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第四十四条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违反本条例第十四条规定的，由县级以上人民政府生态环境主管部门责令改正，并处</w:t>
      </w:r>
      <w:r w:rsidRPr="00AF7CE2">
        <w:rPr>
          <w:rFonts w:eastAsia="仿宋_GB2312"/>
          <w:snapToGrid w:val="0"/>
          <w:color w:val="000000"/>
          <w:sz w:val="32"/>
          <w:szCs w:val="32"/>
        </w:rPr>
        <w:t>2</w:t>
      </w:r>
      <w:r w:rsidRPr="00AF7CE2">
        <w:rPr>
          <w:rFonts w:eastAsia="仿宋_GB2312" w:hint="eastAsia"/>
          <w:snapToGrid w:val="0"/>
          <w:color w:val="000000"/>
          <w:sz w:val="32"/>
          <w:szCs w:val="32"/>
        </w:rPr>
        <w:t>万元以上</w:t>
      </w:r>
      <w:r w:rsidRPr="00AF7CE2">
        <w:rPr>
          <w:rFonts w:eastAsia="仿宋_GB2312"/>
          <w:snapToGrid w:val="0"/>
          <w:color w:val="000000"/>
          <w:sz w:val="32"/>
          <w:szCs w:val="32"/>
        </w:rPr>
        <w:t>20</w:t>
      </w:r>
      <w:r w:rsidRPr="00AF7CE2">
        <w:rPr>
          <w:rFonts w:eastAsia="仿宋_GB2312" w:hint="eastAsia"/>
          <w:snapToGrid w:val="0"/>
          <w:color w:val="000000"/>
          <w:sz w:val="32"/>
          <w:szCs w:val="32"/>
        </w:rPr>
        <w:t>万元以下罚款；拒不改正的，责令停产整治。</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第四十五条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违反本条例第二十一条至第二十三条规定的，由县级以上人民政府生态环境主管部门责令改正，处</w:t>
      </w:r>
      <w:r w:rsidRPr="00AF7CE2">
        <w:rPr>
          <w:rFonts w:eastAsia="仿宋_GB2312"/>
          <w:snapToGrid w:val="0"/>
          <w:color w:val="000000"/>
          <w:sz w:val="32"/>
          <w:szCs w:val="32"/>
        </w:rPr>
        <w:t>2</w:t>
      </w:r>
      <w:r w:rsidRPr="00AF7CE2">
        <w:rPr>
          <w:rFonts w:eastAsia="仿宋_GB2312" w:hint="eastAsia"/>
          <w:snapToGrid w:val="0"/>
          <w:color w:val="000000"/>
          <w:sz w:val="32"/>
          <w:szCs w:val="32"/>
        </w:rPr>
        <w:t>万元以上</w:t>
      </w:r>
      <w:r w:rsidRPr="00AF7CE2">
        <w:rPr>
          <w:rFonts w:eastAsia="仿宋_GB2312"/>
          <w:snapToGrid w:val="0"/>
          <w:color w:val="000000"/>
          <w:sz w:val="32"/>
          <w:szCs w:val="32"/>
        </w:rPr>
        <w:t>20</w:t>
      </w:r>
      <w:r w:rsidRPr="00AF7CE2">
        <w:rPr>
          <w:rFonts w:eastAsia="仿宋_GB2312" w:hint="eastAsia"/>
          <w:snapToGrid w:val="0"/>
          <w:color w:val="000000"/>
          <w:sz w:val="32"/>
          <w:szCs w:val="32"/>
        </w:rPr>
        <w:t>万元以下罚款；拒不改正的，责令停产整治。</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第四十六条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违反本条例第三十条第二项至第五项和第三十一条规定的，由县级以上人民政府住房城乡建设等主管部门按照职责责令改正，处</w:t>
      </w:r>
      <w:r w:rsidRPr="00AF7CE2">
        <w:rPr>
          <w:rFonts w:eastAsia="仿宋_GB2312"/>
          <w:snapToGrid w:val="0"/>
          <w:color w:val="000000"/>
          <w:sz w:val="32"/>
          <w:szCs w:val="32"/>
        </w:rPr>
        <w:t>1</w:t>
      </w:r>
      <w:r w:rsidRPr="00AF7CE2">
        <w:rPr>
          <w:rFonts w:eastAsia="仿宋_GB2312" w:hint="eastAsia"/>
          <w:snapToGrid w:val="0"/>
          <w:color w:val="000000"/>
          <w:sz w:val="32"/>
          <w:szCs w:val="32"/>
        </w:rPr>
        <w:t>万元以上</w:t>
      </w:r>
      <w:r w:rsidRPr="00AF7CE2">
        <w:rPr>
          <w:rFonts w:eastAsia="仿宋_GB2312"/>
          <w:snapToGrid w:val="0"/>
          <w:color w:val="000000"/>
          <w:sz w:val="32"/>
          <w:szCs w:val="32"/>
        </w:rPr>
        <w:t>5</w:t>
      </w:r>
      <w:r w:rsidRPr="00AF7CE2">
        <w:rPr>
          <w:rFonts w:eastAsia="仿宋_GB2312" w:hint="eastAsia"/>
          <w:snapToGrid w:val="0"/>
          <w:color w:val="000000"/>
          <w:sz w:val="32"/>
          <w:szCs w:val="32"/>
        </w:rPr>
        <w:t>万元以下罚款；情节严重的，处</w:t>
      </w:r>
      <w:r w:rsidRPr="00AF7CE2">
        <w:rPr>
          <w:rFonts w:eastAsia="仿宋_GB2312"/>
          <w:snapToGrid w:val="0"/>
          <w:color w:val="000000"/>
          <w:sz w:val="32"/>
          <w:szCs w:val="32"/>
        </w:rPr>
        <w:t>5</w:t>
      </w:r>
      <w:r w:rsidRPr="00AF7CE2">
        <w:rPr>
          <w:rFonts w:eastAsia="仿宋_GB2312" w:hint="eastAsia"/>
          <w:snapToGrid w:val="0"/>
          <w:color w:val="000000"/>
          <w:sz w:val="32"/>
          <w:szCs w:val="32"/>
        </w:rPr>
        <w:t>万元以上</w:t>
      </w:r>
      <w:r w:rsidRPr="00AF7CE2">
        <w:rPr>
          <w:rFonts w:eastAsia="仿宋_GB2312"/>
          <w:snapToGrid w:val="0"/>
          <w:color w:val="000000"/>
          <w:sz w:val="32"/>
          <w:szCs w:val="32"/>
        </w:rPr>
        <w:t>10</w:t>
      </w:r>
      <w:r w:rsidRPr="00AF7CE2">
        <w:rPr>
          <w:rFonts w:eastAsia="仿宋_GB2312" w:hint="eastAsia"/>
          <w:snapToGrid w:val="0"/>
          <w:color w:val="000000"/>
          <w:sz w:val="32"/>
          <w:szCs w:val="32"/>
        </w:rPr>
        <w:t>万元以下罚款；拒不改正的，责令停工整治。</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第四十七条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违反本条例第三十二条规定的，由县级以上人民政府确定的监督管理部门责令改正，处</w:t>
      </w:r>
      <w:r w:rsidRPr="00AF7CE2">
        <w:rPr>
          <w:rFonts w:eastAsia="仿宋_GB2312"/>
          <w:snapToGrid w:val="0"/>
          <w:color w:val="000000"/>
          <w:sz w:val="32"/>
          <w:szCs w:val="32"/>
        </w:rPr>
        <w:t>2000</w:t>
      </w:r>
      <w:r w:rsidRPr="00AF7CE2">
        <w:rPr>
          <w:rFonts w:eastAsia="仿宋_GB2312" w:hint="eastAsia"/>
          <w:snapToGrid w:val="0"/>
          <w:color w:val="000000"/>
          <w:sz w:val="32"/>
          <w:szCs w:val="32"/>
        </w:rPr>
        <w:t>元以上</w:t>
      </w:r>
      <w:r w:rsidRPr="00AF7CE2">
        <w:rPr>
          <w:rFonts w:eastAsia="仿宋_GB2312"/>
          <w:snapToGrid w:val="0"/>
          <w:color w:val="000000"/>
          <w:sz w:val="32"/>
          <w:szCs w:val="32"/>
        </w:rPr>
        <w:t>2</w:t>
      </w:r>
      <w:r w:rsidRPr="00AF7CE2">
        <w:rPr>
          <w:rFonts w:eastAsia="仿宋_GB2312" w:hint="eastAsia"/>
          <w:snapToGrid w:val="0"/>
          <w:color w:val="000000"/>
          <w:sz w:val="32"/>
          <w:szCs w:val="32"/>
        </w:rPr>
        <w:t>万元以下罚款；拒不改正的，车辆不得上道路行驶。</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第四十八条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违反本条例第三十五条第二款规定的，由县级以上人民政府确定的监督管理部门责令改正，并可以处</w:t>
      </w:r>
      <w:r w:rsidRPr="00AF7CE2">
        <w:rPr>
          <w:rFonts w:eastAsia="仿宋_GB2312"/>
          <w:snapToGrid w:val="0"/>
          <w:color w:val="000000"/>
          <w:sz w:val="32"/>
          <w:szCs w:val="32"/>
        </w:rPr>
        <w:t>500</w:t>
      </w:r>
      <w:r w:rsidRPr="00AF7CE2">
        <w:rPr>
          <w:rFonts w:eastAsia="仿宋_GB2312" w:hint="eastAsia"/>
          <w:snapToGrid w:val="0"/>
          <w:color w:val="000000"/>
          <w:sz w:val="32"/>
          <w:szCs w:val="32"/>
        </w:rPr>
        <w:t>元以上</w:t>
      </w:r>
      <w:r w:rsidRPr="00AF7CE2">
        <w:rPr>
          <w:rFonts w:eastAsia="仿宋_GB2312"/>
          <w:snapToGrid w:val="0"/>
          <w:color w:val="000000"/>
          <w:sz w:val="32"/>
          <w:szCs w:val="32"/>
        </w:rPr>
        <w:t>2000</w:t>
      </w:r>
      <w:r w:rsidRPr="00AF7CE2">
        <w:rPr>
          <w:rFonts w:eastAsia="仿宋_GB2312" w:hint="eastAsia"/>
          <w:snapToGrid w:val="0"/>
          <w:color w:val="000000"/>
          <w:sz w:val="32"/>
          <w:szCs w:val="32"/>
        </w:rPr>
        <w:t>元以下罚款。</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第四十九条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违反本条例第三十六条、第三十七条第一款规定的，由县级以上人民政府生态环境等主管部门责令改正，处</w:t>
      </w:r>
      <w:r w:rsidRPr="00AF7CE2">
        <w:rPr>
          <w:rFonts w:eastAsia="仿宋_GB2312"/>
          <w:snapToGrid w:val="0"/>
          <w:color w:val="000000"/>
          <w:sz w:val="32"/>
          <w:szCs w:val="32"/>
        </w:rPr>
        <w:t>1</w:t>
      </w:r>
      <w:r w:rsidRPr="00AF7CE2">
        <w:rPr>
          <w:rFonts w:eastAsia="仿宋_GB2312" w:hint="eastAsia"/>
          <w:snapToGrid w:val="0"/>
          <w:color w:val="000000"/>
          <w:sz w:val="32"/>
          <w:szCs w:val="32"/>
        </w:rPr>
        <w:t>万元以上</w:t>
      </w:r>
      <w:r w:rsidRPr="00AF7CE2">
        <w:rPr>
          <w:rFonts w:eastAsia="仿宋_GB2312"/>
          <w:snapToGrid w:val="0"/>
          <w:color w:val="000000"/>
          <w:sz w:val="32"/>
          <w:szCs w:val="32"/>
        </w:rPr>
        <w:t>10</w:t>
      </w:r>
      <w:r w:rsidRPr="00AF7CE2">
        <w:rPr>
          <w:rFonts w:eastAsia="仿宋_GB2312" w:hint="eastAsia"/>
          <w:snapToGrid w:val="0"/>
          <w:color w:val="000000"/>
          <w:sz w:val="32"/>
          <w:szCs w:val="32"/>
        </w:rPr>
        <w:t>万元以下罚款；拒不改正的，责令停工整治或者停业整治。</w:t>
      </w:r>
    </w:p>
    <w:p w:rsidR="001C6C97" w:rsidRPr="00AF7CE2" w:rsidRDefault="001C6C97" w:rsidP="00AF7CE2">
      <w:pPr>
        <w:tabs>
          <w:tab w:val="left" w:pos="2268"/>
        </w:tabs>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第五十条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各级人民政府、生态环境主管部门和其他负有大气环境保护监督管理职责的部门及其工作人员在大气污染防治工作中，滥用职权、玩忽职守、徇私舞弊、弄虚作假的，依据有关法律、法规追究相应责任。</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第五十一条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其他违反本条例规定的行为，法律、法规已有处罚规定的，从其规定。</w:t>
      </w:r>
    </w:p>
    <w:p w:rsidR="001C6C97" w:rsidRPr="00F04DD0" w:rsidRDefault="001C6C97" w:rsidP="00F04DD0">
      <w:pPr>
        <w:topLinePunct/>
        <w:adjustRightInd w:val="0"/>
        <w:snapToGrid w:val="0"/>
        <w:spacing w:line="592" w:lineRule="exact"/>
        <w:jc w:val="center"/>
        <w:rPr>
          <w:rFonts w:ascii="黑体" w:eastAsia="黑体" w:hAnsi="黑体"/>
          <w:snapToGrid w:val="0"/>
          <w:color w:val="000000"/>
          <w:sz w:val="32"/>
          <w:szCs w:val="32"/>
        </w:rPr>
      </w:pPr>
      <w:r w:rsidRPr="00F04DD0">
        <w:rPr>
          <w:rFonts w:ascii="黑体" w:eastAsia="黑体" w:hAnsi="黑体" w:hint="eastAsia"/>
          <w:snapToGrid w:val="0"/>
          <w:color w:val="000000"/>
          <w:sz w:val="32"/>
          <w:szCs w:val="32"/>
        </w:rPr>
        <w:t>第六章</w:t>
      </w:r>
      <w:r w:rsidRPr="00F04DD0">
        <w:rPr>
          <w:rFonts w:ascii="黑体" w:eastAsia="黑体" w:hAnsi="黑体"/>
          <w:snapToGrid w:val="0"/>
          <w:color w:val="000000"/>
          <w:sz w:val="32"/>
          <w:szCs w:val="32"/>
        </w:rPr>
        <w:t xml:space="preserve">  </w:t>
      </w:r>
      <w:r w:rsidRPr="00F04DD0">
        <w:rPr>
          <w:rFonts w:ascii="黑体" w:eastAsia="黑体" w:hAnsi="黑体" w:hint="eastAsia"/>
          <w:snapToGrid w:val="0"/>
          <w:color w:val="000000"/>
          <w:sz w:val="32"/>
          <w:szCs w:val="32"/>
        </w:rPr>
        <w:t>附</w:t>
      </w:r>
      <w:r w:rsidRPr="00F04DD0">
        <w:rPr>
          <w:rFonts w:ascii="黑体" w:eastAsia="黑体" w:hAnsi="黑体"/>
          <w:snapToGrid w:val="0"/>
          <w:color w:val="000000"/>
          <w:sz w:val="32"/>
          <w:szCs w:val="32"/>
        </w:rPr>
        <w:t xml:space="preserve">  </w:t>
      </w:r>
      <w:r w:rsidRPr="00F04DD0">
        <w:rPr>
          <w:rFonts w:ascii="黑体" w:eastAsia="黑体" w:hAnsi="黑体" w:hint="eastAsia"/>
          <w:snapToGrid w:val="0"/>
          <w:color w:val="000000"/>
          <w:sz w:val="32"/>
          <w:szCs w:val="32"/>
        </w:rPr>
        <w:t>则</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第五十二条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省人民政府应当根据《中华人民共和国大气污染防治法》和本条例规定，制定实施细则。</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r w:rsidRPr="00F04DD0">
        <w:rPr>
          <w:rFonts w:ascii="黑体" w:eastAsia="黑体" w:hAnsi="黑体" w:hint="eastAsia"/>
          <w:snapToGrid w:val="0"/>
          <w:color w:val="000000"/>
          <w:sz w:val="32"/>
          <w:szCs w:val="32"/>
        </w:rPr>
        <w:t>第五十三条</w:t>
      </w:r>
      <w:r w:rsidRPr="00AF7CE2">
        <w:rPr>
          <w:rFonts w:eastAsia="仿宋_GB2312"/>
          <w:snapToGrid w:val="0"/>
          <w:color w:val="000000"/>
          <w:sz w:val="32"/>
          <w:szCs w:val="32"/>
        </w:rPr>
        <w:t xml:space="preserve">  </w:t>
      </w:r>
      <w:r w:rsidRPr="00AF7CE2">
        <w:rPr>
          <w:rFonts w:eastAsia="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1"/>
          <w:attr w:name="Year" w:val="2019"/>
        </w:smartTagPr>
        <w:r w:rsidRPr="00AF7CE2">
          <w:rPr>
            <w:rFonts w:eastAsia="仿宋_GB2312"/>
            <w:snapToGrid w:val="0"/>
            <w:color w:val="000000"/>
            <w:sz w:val="32"/>
            <w:szCs w:val="32"/>
          </w:rPr>
          <w:t>2019</w:t>
        </w:r>
        <w:r w:rsidRPr="00AF7CE2">
          <w:rPr>
            <w:rFonts w:eastAsia="仿宋_GB2312" w:hint="eastAsia"/>
            <w:snapToGrid w:val="0"/>
            <w:color w:val="000000"/>
            <w:sz w:val="32"/>
            <w:szCs w:val="32"/>
          </w:rPr>
          <w:t>年</w:t>
        </w:r>
        <w:r w:rsidRPr="00AF7CE2">
          <w:rPr>
            <w:rFonts w:eastAsia="仿宋_GB2312"/>
            <w:snapToGrid w:val="0"/>
            <w:color w:val="000000"/>
            <w:sz w:val="32"/>
            <w:szCs w:val="32"/>
          </w:rPr>
          <w:t>1</w:t>
        </w:r>
        <w:r w:rsidRPr="00AF7CE2">
          <w:rPr>
            <w:rFonts w:eastAsia="仿宋_GB2312" w:hint="eastAsia"/>
            <w:snapToGrid w:val="0"/>
            <w:color w:val="000000"/>
            <w:sz w:val="32"/>
            <w:szCs w:val="32"/>
          </w:rPr>
          <w:t>月</w:t>
        </w:r>
        <w:r w:rsidRPr="00AF7CE2">
          <w:rPr>
            <w:rFonts w:eastAsia="仿宋_GB2312"/>
            <w:snapToGrid w:val="0"/>
            <w:color w:val="000000"/>
            <w:sz w:val="32"/>
            <w:szCs w:val="32"/>
          </w:rPr>
          <w:t>1</w:t>
        </w:r>
        <w:r w:rsidRPr="00AF7CE2">
          <w:rPr>
            <w:rFonts w:eastAsia="仿宋_GB2312" w:hint="eastAsia"/>
            <w:snapToGrid w:val="0"/>
            <w:color w:val="000000"/>
            <w:sz w:val="32"/>
            <w:szCs w:val="32"/>
          </w:rPr>
          <w:t>日起</w:t>
        </w:r>
      </w:smartTag>
      <w:r w:rsidRPr="00AF7CE2">
        <w:rPr>
          <w:rFonts w:eastAsia="仿宋_GB2312" w:hint="eastAsia"/>
          <w:snapToGrid w:val="0"/>
          <w:color w:val="000000"/>
          <w:sz w:val="32"/>
          <w:szCs w:val="32"/>
        </w:rPr>
        <w:t>施行。</w:t>
      </w:r>
    </w:p>
    <w:p w:rsidR="001C6C97" w:rsidRPr="00AF7CE2" w:rsidRDefault="001C6C97" w:rsidP="00AF7CE2">
      <w:pPr>
        <w:topLinePunct/>
        <w:adjustRightInd w:val="0"/>
        <w:snapToGrid w:val="0"/>
        <w:spacing w:line="592" w:lineRule="exact"/>
        <w:ind w:firstLineChars="200" w:firstLine="640"/>
        <w:rPr>
          <w:rFonts w:eastAsia="仿宋_GB2312"/>
          <w:snapToGrid w:val="0"/>
          <w:color w:val="000000"/>
          <w:sz w:val="32"/>
          <w:szCs w:val="32"/>
        </w:rPr>
      </w:pPr>
    </w:p>
    <w:p w:rsidR="001C6C97" w:rsidRDefault="001C6C97" w:rsidP="00275542">
      <w:pPr>
        <w:topLinePunct/>
        <w:adjustRightInd w:val="0"/>
        <w:snapToGrid w:val="0"/>
        <w:spacing w:line="592" w:lineRule="exact"/>
        <w:jc w:val="left"/>
        <w:rPr>
          <w:snapToGrid w:val="0"/>
          <w:sz w:val="28"/>
          <w:szCs w:val="28"/>
        </w:rPr>
      </w:pPr>
    </w:p>
    <w:sectPr w:rsidR="001C6C97" w:rsidSect="009B72E7">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C97" w:rsidRDefault="001C6C97">
      <w:r>
        <w:separator/>
      </w:r>
    </w:p>
  </w:endnote>
  <w:endnote w:type="continuationSeparator" w:id="0">
    <w:p w:rsidR="001C6C97" w:rsidRDefault="001C6C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C6C97" w:rsidRDefault="001C6C9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13</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1C6C97" w:rsidRDefault="001C6C97">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C97" w:rsidRDefault="001C6C97">
      <w:r>
        <w:separator/>
      </w:r>
    </w:p>
  </w:footnote>
  <w:footnote w:type="continuationSeparator" w:id="0">
    <w:p w:rsidR="001C6C97" w:rsidRDefault="001C6C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97" w:rsidRDefault="001C6C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5C2E"/>
    <w:rsid w:val="000163AD"/>
    <w:rsid w:val="00016C25"/>
    <w:rsid w:val="00016DBD"/>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63B7"/>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3CE3"/>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679C1"/>
    <w:rsid w:val="000709B5"/>
    <w:rsid w:val="00070BC8"/>
    <w:rsid w:val="00071B85"/>
    <w:rsid w:val="00071C14"/>
    <w:rsid w:val="00072DA6"/>
    <w:rsid w:val="0007425F"/>
    <w:rsid w:val="00075300"/>
    <w:rsid w:val="00075AE7"/>
    <w:rsid w:val="00076529"/>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87302"/>
    <w:rsid w:val="0009126E"/>
    <w:rsid w:val="00091378"/>
    <w:rsid w:val="000913F1"/>
    <w:rsid w:val="00092520"/>
    <w:rsid w:val="00093418"/>
    <w:rsid w:val="00093BC4"/>
    <w:rsid w:val="0009562B"/>
    <w:rsid w:val="000965A2"/>
    <w:rsid w:val="00096EE7"/>
    <w:rsid w:val="000979D8"/>
    <w:rsid w:val="00097A1B"/>
    <w:rsid w:val="000A0EAE"/>
    <w:rsid w:val="000A12A8"/>
    <w:rsid w:val="000A19BF"/>
    <w:rsid w:val="000A1A6E"/>
    <w:rsid w:val="000A1DE5"/>
    <w:rsid w:val="000A27C5"/>
    <w:rsid w:val="000A3115"/>
    <w:rsid w:val="000A32E6"/>
    <w:rsid w:val="000A39D3"/>
    <w:rsid w:val="000A3BAC"/>
    <w:rsid w:val="000A4369"/>
    <w:rsid w:val="000A65A6"/>
    <w:rsid w:val="000A6F7E"/>
    <w:rsid w:val="000A7130"/>
    <w:rsid w:val="000A7380"/>
    <w:rsid w:val="000B1083"/>
    <w:rsid w:val="000B1BF0"/>
    <w:rsid w:val="000B1DA7"/>
    <w:rsid w:val="000B217C"/>
    <w:rsid w:val="000B39BE"/>
    <w:rsid w:val="000B3DAC"/>
    <w:rsid w:val="000B3F1A"/>
    <w:rsid w:val="000B432F"/>
    <w:rsid w:val="000B470F"/>
    <w:rsid w:val="000B5563"/>
    <w:rsid w:val="000B55FC"/>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1CA9"/>
    <w:rsid w:val="000E2AF8"/>
    <w:rsid w:val="000E498E"/>
    <w:rsid w:val="000E57F0"/>
    <w:rsid w:val="000E63AE"/>
    <w:rsid w:val="000E6989"/>
    <w:rsid w:val="000E69A8"/>
    <w:rsid w:val="000E6BEE"/>
    <w:rsid w:val="000E7EAE"/>
    <w:rsid w:val="000F06D8"/>
    <w:rsid w:val="000F0744"/>
    <w:rsid w:val="000F1535"/>
    <w:rsid w:val="000F252E"/>
    <w:rsid w:val="000F28A2"/>
    <w:rsid w:val="000F28A6"/>
    <w:rsid w:val="000F2B98"/>
    <w:rsid w:val="000F3E57"/>
    <w:rsid w:val="000F3E83"/>
    <w:rsid w:val="000F4EBC"/>
    <w:rsid w:val="000F5611"/>
    <w:rsid w:val="000F58B1"/>
    <w:rsid w:val="000F7FF3"/>
    <w:rsid w:val="001004CF"/>
    <w:rsid w:val="0010054C"/>
    <w:rsid w:val="00101E51"/>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588C"/>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64CB"/>
    <w:rsid w:val="00137B2F"/>
    <w:rsid w:val="00137B6D"/>
    <w:rsid w:val="00140A5D"/>
    <w:rsid w:val="00140D38"/>
    <w:rsid w:val="00140F55"/>
    <w:rsid w:val="0014156D"/>
    <w:rsid w:val="00141CCE"/>
    <w:rsid w:val="00141F95"/>
    <w:rsid w:val="0014244E"/>
    <w:rsid w:val="001426C9"/>
    <w:rsid w:val="00142A90"/>
    <w:rsid w:val="0014374E"/>
    <w:rsid w:val="00143DD3"/>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654"/>
    <w:rsid w:val="001668B1"/>
    <w:rsid w:val="00166F58"/>
    <w:rsid w:val="00166F5A"/>
    <w:rsid w:val="00170253"/>
    <w:rsid w:val="00170573"/>
    <w:rsid w:val="001708CC"/>
    <w:rsid w:val="00170D34"/>
    <w:rsid w:val="0017141B"/>
    <w:rsid w:val="00171422"/>
    <w:rsid w:val="0017224B"/>
    <w:rsid w:val="001729D4"/>
    <w:rsid w:val="0017322E"/>
    <w:rsid w:val="00174C76"/>
    <w:rsid w:val="001753F4"/>
    <w:rsid w:val="00175E15"/>
    <w:rsid w:val="00175FC6"/>
    <w:rsid w:val="00176562"/>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05E3"/>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4FD"/>
    <w:rsid w:val="001C46BF"/>
    <w:rsid w:val="001C5825"/>
    <w:rsid w:val="001C617D"/>
    <w:rsid w:val="001C6A58"/>
    <w:rsid w:val="001C6C97"/>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D7B4C"/>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454"/>
    <w:rsid w:val="001F4F19"/>
    <w:rsid w:val="001F562C"/>
    <w:rsid w:val="001F5AD4"/>
    <w:rsid w:val="001F6A87"/>
    <w:rsid w:val="001F6EDB"/>
    <w:rsid w:val="001F71E9"/>
    <w:rsid w:val="001F7258"/>
    <w:rsid w:val="00200109"/>
    <w:rsid w:val="0020021D"/>
    <w:rsid w:val="00200CC3"/>
    <w:rsid w:val="00200D76"/>
    <w:rsid w:val="00201264"/>
    <w:rsid w:val="0020245F"/>
    <w:rsid w:val="00202F11"/>
    <w:rsid w:val="002038CF"/>
    <w:rsid w:val="00203CC5"/>
    <w:rsid w:val="00203E66"/>
    <w:rsid w:val="00204221"/>
    <w:rsid w:val="00204A1A"/>
    <w:rsid w:val="00206C9F"/>
    <w:rsid w:val="002079B4"/>
    <w:rsid w:val="0021017B"/>
    <w:rsid w:val="002111D7"/>
    <w:rsid w:val="00211EBB"/>
    <w:rsid w:val="00212954"/>
    <w:rsid w:val="002132E1"/>
    <w:rsid w:val="00213AA5"/>
    <w:rsid w:val="00213CED"/>
    <w:rsid w:val="00214006"/>
    <w:rsid w:val="002142D3"/>
    <w:rsid w:val="002144DA"/>
    <w:rsid w:val="0021481F"/>
    <w:rsid w:val="00214CB5"/>
    <w:rsid w:val="0021552A"/>
    <w:rsid w:val="002161B0"/>
    <w:rsid w:val="00216B1E"/>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0E46"/>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89C"/>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4D7"/>
    <w:rsid w:val="00265791"/>
    <w:rsid w:val="002665E9"/>
    <w:rsid w:val="00270E0D"/>
    <w:rsid w:val="0027173C"/>
    <w:rsid w:val="00271E9D"/>
    <w:rsid w:val="00272028"/>
    <w:rsid w:val="0027409E"/>
    <w:rsid w:val="0027470A"/>
    <w:rsid w:val="00274D29"/>
    <w:rsid w:val="00275140"/>
    <w:rsid w:val="0027530A"/>
    <w:rsid w:val="00275542"/>
    <w:rsid w:val="002757A9"/>
    <w:rsid w:val="00277F15"/>
    <w:rsid w:val="00277F4B"/>
    <w:rsid w:val="00280EC9"/>
    <w:rsid w:val="00281967"/>
    <w:rsid w:val="002822CA"/>
    <w:rsid w:val="00282628"/>
    <w:rsid w:val="00283142"/>
    <w:rsid w:val="002841E8"/>
    <w:rsid w:val="002855FC"/>
    <w:rsid w:val="00285C32"/>
    <w:rsid w:val="0028618B"/>
    <w:rsid w:val="00286DB3"/>
    <w:rsid w:val="00287756"/>
    <w:rsid w:val="0028791F"/>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569"/>
    <w:rsid w:val="002A5D10"/>
    <w:rsid w:val="002B00EF"/>
    <w:rsid w:val="002B0C07"/>
    <w:rsid w:val="002B1B41"/>
    <w:rsid w:val="002B2992"/>
    <w:rsid w:val="002B2A66"/>
    <w:rsid w:val="002B53D1"/>
    <w:rsid w:val="002B65DF"/>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4F46"/>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4FD"/>
    <w:rsid w:val="00307E5A"/>
    <w:rsid w:val="003112FB"/>
    <w:rsid w:val="00312247"/>
    <w:rsid w:val="00312876"/>
    <w:rsid w:val="00312C7B"/>
    <w:rsid w:val="0031315C"/>
    <w:rsid w:val="00313287"/>
    <w:rsid w:val="00313C15"/>
    <w:rsid w:val="00314115"/>
    <w:rsid w:val="00314375"/>
    <w:rsid w:val="00314722"/>
    <w:rsid w:val="00314C20"/>
    <w:rsid w:val="0031605B"/>
    <w:rsid w:val="00317C67"/>
    <w:rsid w:val="00317F7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3751"/>
    <w:rsid w:val="00334682"/>
    <w:rsid w:val="00334A6E"/>
    <w:rsid w:val="0033555E"/>
    <w:rsid w:val="00335DA4"/>
    <w:rsid w:val="00335DCD"/>
    <w:rsid w:val="00336282"/>
    <w:rsid w:val="00336561"/>
    <w:rsid w:val="00336649"/>
    <w:rsid w:val="0033727E"/>
    <w:rsid w:val="0033765A"/>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0FF5"/>
    <w:rsid w:val="00361220"/>
    <w:rsid w:val="003619D0"/>
    <w:rsid w:val="00361DD9"/>
    <w:rsid w:val="003621E9"/>
    <w:rsid w:val="00362483"/>
    <w:rsid w:val="0036249F"/>
    <w:rsid w:val="0036289D"/>
    <w:rsid w:val="00363AC7"/>
    <w:rsid w:val="00364983"/>
    <w:rsid w:val="003666BA"/>
    <w:rsid w:val="0036722A"/>
    <w:rsid w:val="00367982"/>
    <w:rsid w:val="00370591"/>
    <w:rsid w:val="0037181D"/>
    <w:rsid w:val="00371C7A"/>
    <w:rsid w:val="00372BB4"/>
    <w:rsid w:val="00373B21"/>
    <w:rsid w:val="003765A6"/>
    <w:rsid w:val="00376FC1"/>
    <w:rsid w:val="003773B7"/>
    <w:rsid w:val="00377B5C"/>
    <w:rsid w:val="00377E15"/>
    <w:rsid w:val="003800EF"/>
    <w:rsid w:val="003804A9"/>
    <w:rsid w:val="003810E0"/>
    <w:rsid w:val="003813C5"/>
    <w:rsid w:val="003815FF"/>
    <w:rsid w:val="00382A47"/>
    <w:rsid w:val="0038305F"/>
    <w:rsid w:val="00383889"/>
    <w:rsid w:val="00383B3F"/>
    <w:rsid w:val="00383D36"/>
    <w:rsid w:val="00383E48"/>
    <w:rsid w:val="00384A25"/>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31D"/>
    <w:rsid w:val="003A4CDA"/>
    <w:rsid w:val="003A5BAD"/>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1FB1"/>
    <w:rsid w:val="003E320B"/>
    <w:rsid w:val="003E34DD"/>
    <w:rsid w:val="003E3726"/>
    <w:rsid w:val="003E376F"/>
    <w:rsid w:val="003E3B1B"/>
    <w:rsid w:val="003E404D"/>
    <w:rsid w:val="003E45AA"/>
    <w:rsid w:val="003E6376"/>
    <w:rsid w:val="003E6443"/>
    <w:rsid w:val="003E65BE"/>
    <w:rsid w:val="003E6A97"/>
    <w:rsid w:val="003E6D14"/>
    <w:rsid w:val="003E70EB"/>
    <w:rsid w:val="003F2444"/>
    <w:rsid w:val="003F4350"/>
    <w:rsid w:val="003F52E6"/>
    <w:rsid w:val="003F67E4"/>
    <w:rsid w:val="003F793E"/>
    <w:rsid w:val="003F7F94"/>
    <w:rsid w:val="004004A2"/>
    <w:rsid w:val="004009EB"/>
    <w:rsid w:val="00400F84"/>
    <w:rsid w:val="004010DF"/>
    <w:rsid w:val="00401231"/>
    <w:rsid w:val="00401BB3"/>
    <w:rsid w:val="004031C4"/>
    <w:rsid w:val="004033B0"/>
    <w:rsid w:val="00405681"/>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460"/>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2C72"/>
    <w:rsid w:val="004538B3"/>
    <w:rsid w:val="00454818"/>
    <w:rsid w:val="00454E30"/>
    <w:rsid w:val="0045501D"/>
    <w:rsid w:val="0045508E"/>
    <w:rsid w:val="0045534E"/>
    <w:rsid w:val="00455550"/>
    <w:rsid w:val="004562FF"/>
    <w:rsid w:val="00456DAB"/>
    <w:rsid w:val="00457F46"/>
    <w:rsid w:val="004609E0"/>
    <w:rsid w:val="00461559"/>
    <w:rsid w:val="00461EDA"/>
    <w:rsid w:val="00463100"/>
    <w:rsid w:val="00463F35"/>
    <w:rsid w:val="00463FE3"/>
    <w:rsid w:val="0046404C"/>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867BA"/>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609C"/>
    <w:rsid w:val="004B630E"/>
    <w:rsid w:val="004B7C87"/>
    <w:rsid w:val="004C12AD"/>
    <w:rsid w:val="004C14A8"/>
    <w:rsid w:val="004C2944"/>
    <w:rsid w:val="004C45DE"/>
    <w:rsid w:val="004C5639"/>
    <w:rsid w:val="004C5DCA"/>
    <w:rsid w:val="004C6513"/>
    <w:rsid w:val="004C717C"/>
    <w:rsid w:val="004C73D8"/>
    <w:rsid w:val="004C7CB2"/>
    <w:rsid w:val="004D09B9"/>
    <w:rsid w:val="004D0D6E"/>
    <w:rsid w:val="004D0E03"/>
    <w:rsid w:val="004D28A8"/>
    <w:rsid w:val="004D35DF"/>
    <w:rsid w:val="004D4469"/>
    <w:rsid w:val="004D64EA"/>
    <w:rsid w:val="004D6518"/>
    <w:rsid w:val="004D73C2"/>
    <w:rsid w:val="004D78B4"/>
    <w:rsid w:val="004D7EDC"/>
    <w:rsid w:val="004E02B3"/>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AC0"/>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67C"/>
    <w:rsid w:val="00514D81"/>
    <w:rsid w:val="0051575F"/>
    <w:rsid w:val="00515A5C"/>
    <w:rsid w:val="005165A6"/>
    <w:rsid w:val="00516E9E"/>
    <w:rsid w:val="005172F6"/>
    <w:rsid w:val="0051798E"/>
    <w:rsid w:val="005212BC"/>
    <w:rsid w:val="005215A4"/>
    <w:rsid w:val="00521F56"/>
    <w:rsid w:val="00522605"/>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42BC"/>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614"/>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2ECF"/>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2D0"/>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188B"/>
    <w:rsid w:val="005B25AD"/>
    <w:rsid w:val="005B3AD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4D3B"/>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071D6"/>
    <w:rsid w:val="00610AC3"/>
    <w:rsid w:val="0061143E"/>
    <w:rsid w:val="00612FA8"/>
    <w:rsid w:val="0061363C"/>
    <w:rsid w:val="006138BC"/>
    <w:rsid w:val="006138D5"/>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646"/>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7F4"/>
    <w:rsid w:val="006428C7"/>
    <w:rsid w:val="00643666"/>
    <w:rsid w:val="00643F2A"/>
    <w:rsid w:val="00644677"/>
    <w:rsid w:val="00644FDF"/>
    <w:rsid w:val="006450C5"/>
    <w:rsid w:val="00646463"/>
    <w:rsid w:val="00646BC6"/>
    <w:rsid w:val="00646F4C"/>
    <w:rsid w:val="006500DD"/>
    <w:rsid w:val="006503EB"/>
    <w:rsid w:val="00650DE6"/>
    <w:rsid w:val="00650F60"/>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6D1F"/>
    <w:rsid w:val="00667180"/>
    <w:rsid w:val="00667594"/>
    <w:rsid w:val="00667934"/>
    <w:rsid w:val="00667BF4"/>
    <w:rsid w:val="00667C87"/>
    <w:rsid w:val="00667E99"/>
    <w:rsid w:val="0067024E"/>
    <w:rsid w:val="006708EE"/>
    <w:rsid w:val="00670ECB"/>
    <w:rsid w:val="00671C04"/>
    <w:rsid w:val="00672BE0"/>
    <w:rsid w:val="00673C93"/>
    <w:rsid w:val="00674682"/>
    <w:rsid w:val="00674EB7"/>
    <w:rsid w:val="006755B9"/>
    <w:rsid w:val="00676040"/>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8F0"/>
    <w:rsid w:val="006B2D8C"/>
    <w:rsid w:val="006B43A3"/>
    <w:rsid w:val="006B6005"/>
    <w:rsid w:val="006B646B"/>
    <w:rsid w:val="006B651E"/>
    <w:rsid w:val="006B722D"/>
    <w:rsid w:val="006B7A5F"/>
    <w:rsid w:val="006B7C53"/>
    <w:rsid w:val="006C17C7"/>
    <w:rsid w:val="006C1A6A"/>
    <w:rsid w:val="006C1DE4"/>
    <w:rsid w:val="006C1E73"/>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0B3E"/>
    <w:rsid w:val="006D1CE9"/>
    <w:rsid w:val="006D2E28"/>
    <w:rsid w:val="006D2E2F"/>
    <w:rsid w:val="006D38F7"/>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271"/>
    <w:rsid w:val="006F2A9C"/>
    <w:rsid w:val="006F2F68"/>
    <w:rsid w:val="006F368C"/>
    <w:rsid w:val="006F4773"/>
    <w:rsid w:val="006F4BBC"/>
    <w:rsid w:val="006F4EF0"/>
    <w:rsid w:val="006F5A86"/>
    <w:rsid w:val="006F7755"/>
    <w:rsid w:val="006F796E"/>
    <w:rsid w:val="00700641"/>
    <w:rsid w:val="0070149A"/>
    <w:rsid w:val="00701632"/>
    <w:rsid w:val="007023A6"/>
    <w:rsid w:val="00702D0B"/>
    <w:rsid w:val="00702EA1"/>
    <w:rsid w:val="00704467"/>
    <w:rsid w:val="0070468A"/>
    <w:rsid w:val="00705025"/>
    <w:rsid w:val="00705ED0"/>
    <w:rsid w:val="00710D37"/>
    <w:rsid w:val="0071137A"/>
    <w:rsid w:val="007121AF"/>
    <w:rsid w:val="0071352C"/>
    <w:rsid w:val="00713626"/>
    <w:rsid w:val="00713BBE"/>
    <w:rsid w:val="007143D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3D93"/>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66E"/>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2AF"/>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45D3"/>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6E64"/>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10D1"/>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1F03"/>
    <w:rsid w:val="00802824"/>
    <w:rsid w:val="00802867"/>
    <w:rsid w:val="00802C02"/>
    <w:rsid w:val="00802C03"/>
    <w:rsid w:val="0080554E"/>
    <w:rsid w:val="00805C7A"/>
    <w:rsid w:val="008077E9"/>
    <w:rsid w:val="00810BC2"/>
    <w:rsid w:val="008119A1"/>
    <w:rsid w:val="00812E0B"/>
    <w:rsid w:val="00813BFB"/>
    <w:rsid w:val="00813DEE"/>
    <w:rsid w:val="00813FC9"/>
    <w:rsid w:val="008142E0"/>
    <w:rsid w:val="00814E1E"/>
    <w:rsid w:val="008151E6"/>
    <w:rsid w:val="008176E7"/>
    <w:rsid w:val="008204CE"/>
    <w:rsid w:val="00820B79"/>
    <w:rsid w:val="00821148"/>
    <w:rsid w:val="00822240"/>
    <w:rsid w:val="0082224F"/>
    <w:rsid w:val="008224F4"/>
    <w:rsid w:val="00823124"/>
    <w:rsid w:val="008231C3"/>
    <w:rsid w:val="00823FF0"/>
    <w:rsid w:val="00824D89"/>
    <w:rsid w:val="008252CB"/>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47DBD"/>
    <w:rsid w:val="008505C5"/>
    <w:rsid w:val="00850CED"/>
    <w:rsid w:val="00851408"/>
    <w:rsid w:val="0085394C"/>
    <w:rsid w:val="00853B08"/>
    <w:rsid w:val="008550DD"/>
    <w:rsid w:val="008558AC"/>
    <w:rsid w:val="00856C5C"/>
    <w:rsid w:val="00856DD4"/>
    <w:rsid w:val="00856ED1"/>
    <w:rsid w:val="0086208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146"/>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9CE"/>
    <w:rsid w:val="00895E2D"/>
    <w:rsid w:val="00896105"/>
    <w:rsid w:val="008A02C6"/>
    <w:rsid w:val="008A084C"/>
    <w:rsid w:val="008A0A47"/>
    <w:rsid w:val="008A260F"/>
    <w:rsid w:val="008A315A"/>
    <w:rsid w:val="008A4A8E"/>
    <w:rsid w:val="008A4B97"/>
    <w:rsid w:val="008A67DB"/>
    <w:rsid w:val="008A6814"/>
    <w:rsid w:val="008B0787"/>
    <w:rsid w:val="008B0B47"/>
    <w:rsid w:val="008B0FF3"/>
    <w:rsid w:val="008B1868"/>
    <w:rsid w:val="008B1EA8"/>
    <w:rsid w:val="008B204D"/>
    <w:rsid w:val="008B26F7"/>
    <w:rsid w:val="008B27BF"/>
    <w:rsid w:val="008B3807"/>
    <w:rsid w:val="008B3B78"/>
    <w:rsid w:val="008B5896"/>
    <w:rsid w:val="008B5B22"/>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6A7"/>
    <w:rsid w:val="008E377F"/>
    <w:rsid w:val="008E4530"/>
    <w:rsid w:val="008E5791"/>
    <w:rsid w:val="008E5C3E"/>
    <w:rsid w:val="008E6AD0"/>
    <w:rsid w:val="008E6B08"/>
    <w:rsid w:val="008E6DBA"/>
    <w:rsid w:val="008E7244"/>
    <w:rsid w:val="008E7DB3"/>
    <w:rsid w:val="008F28F7"/>
    <w:rsid w:val="008F2942"/>
    <w:rsid w:val="008F3368"/>
    <w:rsid w:val="008F3F57"/>
    <w:rsid w:val="008F5790"/>
    <w:rsid w:val="008F5C01"/>
    <w:rsid w:val="008F6702"/>
    <w:rsid w:val="008F721F"/>
    <w:rsid w:val="00900761"/>
    <w:rsid w:val="00901064"/>
    <w:rsid w:val="0090111D"/>
    <w:rsid w:val="0090136C"/>
    <w:rsid w:val="009020AB"/>
    <w:rsid w:val="00902847"/>
    <w:rsid w:val="009034D3"/>
    <w:rsid w:val="009039CD"/>
    <w:rsid w:val="009040F7"/>
    <w:rsid w:val="009042D8"/>
    <w:rsid w:val="0090438D"/>
    <w:rsid w:val="009045AE"/>
    <w:rsid w:val="00906349"/>
    <w:rsid w:val="00906675"/>
    <w:rsid w:val="009068CC"/>
    <w:rsid w:val="009069CB"/>
    <w:rsid w:val="00906F67"/>
    <w:rsid w:val="009074A5"/>
    <w:rsid w:val="00907F4C"/>
    <w:rsid w:val="00911572"/>
    <w:rsid w:val="009118DA"/>
    <w:rsid w:val="00911FC5"/>
    <w:rsid w:val="0091221A"/>
    <w:rsid w:val="00913291"/>
    <w:rsid w:val="0091382C"/>
    <w:rsid w:val="00914C80"/>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57820"/>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A4"/>
    <w:rsid w:val="00972DC2"/>
    <w:rsid w:val="00972F62"/>
    <w:rsid w:val="00974B48"/>
    <w:rsid w:val="00974FFC"/>
    <w:rsid w:val="009751F1"/>
    <w:rsid w:val="00975DA0"/>
    <w:rsid w:val="009760B9"/>
    <w:rsid w:val="00976AF4"/>
    <w:rsid w:val="00977172"/>
    <w:rsid w:val="00977AE5"/>
    <w:rsid w:val="00977CF2"/>
    <w:rsid w:val="00977DF2"/>
    <w:rsid w:val="0098109A"/>
    <w:rsid w:val="009810A1"/>
    <w:rsid w:val="009836AD"/>
    <w:rsid w:val="00983FAB"/>
    <w:rsid w:val="00984256"/>
    <w:rsid w:val="00984C79"/>
    <w:rsid w:val="009860DD"/>
    <w:rsid w:val="0098654D"/>
    <w:rsid w:val="00986A6F"/>
    <w:rsid w:val="00987F6A"/>
    <w:rsid w:val="00990018"/>
    <w:rsid w:val="00990266"/>
    <w:rsid w:val="00990D5B"/>
    <w:rsid w:val="00991317"/>
    <w:rsid w:val="009923AD"/>
    <w:rsid w:val="009926B5"/>
    <w:rsid w:val="00992BDA"/>
    <w:rsid w:val="009930ED"/>
    <w:rsid w:val="00994FBF"/>
    <w:rsid w:val="00996950"/>
    <w:rsid w:val="00997451"/>
    <w:rsid w:val="00997E91"/>
    <w:rsid w:val="00997FCE"/>
    <w:rsid w:val="009A23AA"/>
    <w:rsid w:val="009A23F9"/>
    <w:rsid w:val="009A276F"/>
    <w:rsid w:val="009A305F"/>
    <w:rsid w:val="009A3253"/>
    <w:rsid w:val="009A3BEC"/>
    <w:rsid w:val="009A4029"/>
    <w:rsid w:val="009A42E1"/>
    <w:rsid w:val="009A492B"/>
    <w:rsid w:val="009A497E"/>
    <w:rsid w:val="009A6385"/>
    <w:rsid w:val="009A64CE"/>
    <w:rsid w:val="009A6535"/>
    <w:rsid w:val="009A670D"/>
    <w:rsid w:val="009A6EE7"/>
    <w:rsid w:val="009B0448"/>
    <w:rsid w:val="009B10CF"/>
    <w:rsid w:val="009B116F"/>
    <w:rsid w:val="009B15CD"/>
    <w:rsid w:val="009B1629"/>
    <w:rsid w:val="009B1880"/>
    <w:rsid w:val="009B2EEF"/>
    <w:rsid w:val="009B4D02"/>
    <w:rsid w:val="009B5495"/>
    <w:rsid w:val="009B54E6"/>
    <w:rsid w:val="009B5657"/>
    <w:rsid w:val="009B57A1"/>
    <w:rsid w:val="009B5CB6"/>
    <w:rsid w:val="009B628C"/>
    <w:rsid w:val="009B72E7"/>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0EA"/>
    <w:rsid w:val="009D68FA"/>
    <w:rsid w:val="009D780C"/>
    <w:rsid w:val="009D7AEC"/>
    <w:rsid w:val="009E0D4C"/>
    <w:rsid w:val="009E1ECE"/>
    <w:rsid w:val="009E2C3E"/>
    <w:rsid w:val="009E3411"/>
    <w:rsid w:val="009E34FB"/>
    <w:rsid w:val="009E3B51"/>
    <w:rsid w:val="009E3C61"/>
    <w:rsid w:val="009E505C"/>
    <w:rsid w:val="009E63AA"/>
    <w:rsid w:val="009E6517"/>
    <w:rsid w:val="009E685A"/>
    <w:rsid w:val="009E6EFD"/>
    <w:rsid w:val="009E7426"/>
    <w:rsid w:val="009E761C"/>
    <w:rsid w:val="009F12CE"/>
    <w:rsid w:val="009F36E7"/>
    <w:rsid w:val="009F3726"/>
    <w:rsid w:val="009F3B47"/>
    <w:rsid w:val="009F40A8"/>
    <w:rsid w:val="009F470E"/>
    <w:rsid w:val="009F54E9"/>
    <w:rsid w:val="009F5CA5"/>
    <w:rsid w:val="009F6889"/>
    <w:rsid w:val="009F6C94"/>
    <w:rsid w:val="009F7052"/>
    <w:rsid w:val="009F7348"/>
    <w:rsid w:val="009F7DCC"/>
    <w:rsid w:val="009F7DF2"/>
    <w:rsid w:val="009F7F69"/>
    <w:rsid w:val="00A00381"/>
    <w:rsid w:val="00A00639"/>
    <w:rsid w:val="00A00D8E"/>
    <w:rsid w:val="00A011BB"/>
    <w:rsid w:val="00A013D4"/>
    <w:rsid w:val="00A01BA4"/>
    <w:rsid w:val="00A0220D"/>
    <w:rsid w:val="00A024FD"/>
    <w:rsid w:val="00A02AAD"/>
    <w:rsid w:val="00A04729"/>
    <w:rsid w:val="00A047CB"/>
    <w:rsid w:val="00A05448"/>
    <w:rsid w:val="00A05635"/>
    <w:rsid w:val="00A05A0F"/>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31C3"/>
    <w:rsid w:val="00A24C93"/>
    <w:rsid w:val="00A25622"/>
    <w:rsid w:val="00A25EBA"/>
    <w:rsid w:val="00A260E3"/>
    <w:rsid w:val="00A26889"/>
    <w:rsid w:val="00A277D7"/>
    <w:rsid w:val="00A3138E"/>
    <w:rsid w:val="00A323BF"/>
    <w:rsid w:val="00A334E6"/>
    <w:rsid w:val="00A3380A"/>
    <w:rsid w:val="00A3387C"/>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766"/>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4BAB"/>
    <w:rsid w:val="00A7588C"/>
    <w:rsid w:val="00A760FF"/>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B3A"/>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0D14"/>
    <w:rsid w:val="00AB1905"/>
    <w:rsid w:val="00AB1E56"/>
    <w:rsid w:val="00AB2543"/>
    <w:rsid w:val="00AB388B"/>
    <w:rsid w:val="00AB487A"/>
    <w:rsid w:val="00AB5768"/>
    <w:rsid w:val="00AB5977"/>
    <w:rsid w:val="00AB5CC3"/>
    <w:rsid w:val="00AB6A10"/>
    <w:rsid w:val="00AB6E51"/>
    <w:rsid w:val="00AC1867"/>
    <w:rsid w:val="00AC36AA"/>
    <w:rsid w:val="00AC45DF"/>
    <w:rsid w:val="00AC4F25"/>
    <w:rsid w:val="00AC5160"/>
    <w:rsid w:val="00AC574A"/>
    <w:rsid w:val="00AC5A81"/>
    <w:rsid w:val="00AC61E5"/>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D7975"/>
    <w:rsid w:val="00AE0A31"/>
    <w:rsid w:val="00AE0AB0"/>
    <w:rsid w:val="00AE0BDC"/>
    <w:rsid w:val="00AE2199"/>
    <w:rsid w:val="00AE233A"/>
    <w:rsid w:val="00AE23DC"/>
    <w:rsid w:val="00AE3F44"/>
    <w:rsid w:val="00AE48FD"/>
    <w:rsid w:val="00AE4ACD"/>
    <w:rsid w:val="00AE4CEF"/>
    <w:rsid w:val="00AE517C"/>
    <w:rsid w:val="00AE5346"/>
    <w:rsid w:val="00AE582A"/>
    <w:rsid w:val="00AE60CE"/>
    <w:rsid w:val="00AE6504"/>
    <w:rsid w:val="00AF06AE"/>
    <w:rsid w:val="00AF09BD"/>
    <w:rsid w:val="00AF15C7"/>
    <w:rsid w:val="00AF543A"/>
    <w:rsid w:val="00AF56DD"/>
    <w:rsid w:val="00AF5CD9"/>
    <w:rsid w:val="00AF7CE2"/>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1175"/>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BE0"/>
    <w:rsid w:val="00B42F3A"/>
    <w:rsid w:val="00B44D85"/>
    <w:rsid w:val="00B450C7"/>
    <w:rsid w:val="00B4540A"/>
    <w:rsid w:val="00B45F56"/>
    <w:rsid w:val="00B46240"/>
    <w:rsid w:val="00B47435"/>
    <w:rsid w:val="00B478C3"/>
    <w:rsid w:val="00B50454"/>
    <w:rsid w:val="00B508CD"/>
    <w:rsid w:val="00B50B55"/>
    <w:rsid w:val="00B5107D"/>
    <w:rsid w:val="00B51701"/>
    <w:rsid w:val="00B51A15"/>
    <w:rsid w:val="00B51F22"/>
    <w:rsid w:val="00B5271C"/>
    <w:rsid w:val="00B52B33"/>
    <w:rsid w:val="00B539EE"/>
    <w:rsid w:val="00B540B4"/>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376"/>
    <w:rsid w:val="00B805FF"/>
    <w:rsid w:val="00B81380"/>
    <w:rsid w:val="00B8240B"/>
    <w:rsid w:val="00B82A98"/>
    <w:rsid w:val="00B82AB9"/>
    <w:rsid w:val="00B8405B"/>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47B6"/>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BF7DA5"/>
    <w:rsid w:val="00C00FA6"/>
    <w:rsid w:val="00C011C4"/>
    <w:rsid w:val="00C011D6"/>
    <w:rsid w:val="00C02437"/>
    <w:rsid w:val="00C02748"/>
    <w:rsid w:val="00C029E6"/>
    <w:rsid w:val="00C02A4A"/>
    <w:rsid w:val="00C02A86"/>
    <w:rsid w:val="00C0300F"/>
    <w:rsid w:val="00C03637"/>
    <w:rsid w:val="00C03779"/>
    <w:rsid w:val="00C03AEB"/>
    <w:rsid w:val="00C03EB1"/>
    <w:rsid w:val="00C0555D"/>
    <w:rsid w:val="00C05F16"/>
    <w:rsid w:val="00C060DF"/>
    <w:rsid w:val="00C06124"/>
    <w:rsid w:val="00C07227"/>
    <w:rsid w:val="00C077E3"/>
    <w:rsid w:val="00C116D6"/>
    <w:rsid w:val="00C1184D"/>
    <w:rsid w:val="00C118F8"/>
    <w:rsid w:val="00C1190D"/>
    <w:rsid w:val="00C127DA"/>
    <w:rsid w:val="00C14477"/>
    <w:rsid w:val="00C152A2"/>
    <w:rsid w:val="00C15610"/>
    <w:rsid w:val="00C16303"/>
    <w:rsid w:val="00C17591"/>
    <w:rsid w:val="00C2013E"/>
    <w:rsid w:val="00C2077A"/>
    <w:rsid w:val="00C20BBC"/>
    <w:rsid w:val="00C21B7E"/>
    <w:rsid w:val="00C2211B"/>
    <w:rsid w:val="00C228C8"/>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63A"/>
    <w:rsid w:val="00C63717"/>
    <w:rsid w:val="00C63FE2"/>
    <w:rsid w:val="00C64FFA"/>
    <w:rsid w:val="00C6517D"/>
    <w:rsid w:val="00C65B8C"/>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198"/>
    <w:rsid w:val="00C85DD2"/>
    <w:rsid w:val="00C86BE0"/>
    <w:rsid w:val="00C86D11"/>
    <w:rsid w:val="00C86D81"/>
    <w:rsid w:val="00C877B2"/>
    <w:rsid w:val="00C91181"/>
    <w:rsid w:val="00C918B7"/>
    <w:rsid w:val="00C91EC3"/>
    <w:rsid w:val="00C9285D"/>
    <w:rsid w:val="00C934B7"/>
    <w:rsid w:val="00C9403F"/>
    <w:rsid w:val="00C95849"/>
    <w:rsid w:val="00C95EC4"/>
    <w:rsid w:val="00C9790F"/>
    <w:rsid w:val="00C97B93"/>
    <w:rsid w:val="00CA0585"/>
    <w:rsid w:val="00CA093D"/>
    <w:rsid w:val="00CA2134"/>
    <w:rsid w:val="00CA225A"/>
    <w:rsid w:val="00CA2BDE"/>
    <w:rsid w:val="00CA4BC0"/>
    <w:rsid w:val="00CA4C08"/>
    <w:rsid w:val="00CA5DC3"/>
    <w:rsid w:val="00CA6EA4"/>
    <w:rsid w:val="00CA709D"/>
    <w:rsid w:val="00CA70C0"/>
    <w:rsid w:val="00CA7580"/>
    <w:rsid w:val="00CA7C55"/>
    <w:rsid w:val="00CB0752"/>
    <w:rsid w:val="00CB16E8"/>
    <w:rsid w:val="00CB1833"/>
    <w:rsid w:val="00CB2F2B"/>
    <w:rsid w:val="00CB3D5D"/>
    <w:rsid w:val="00CB3F35"/>
    <w:rsid w:val="00CB4A34"/>
    <w:rsid w:val="00CB4F3A"/>
    <w:rsid w:val="00CB510B"/>
    <w:rsid w:val="00CB6307"/>
    <w:rsid w:val="00CB770A"/>
    <w:rsid w:val="00CC0DB4"/>
    <w:rsid w:val="00CC1515"/>
    <w:rsid w:val="00CC2A05"/>
    <w:rsid w:val="00CC3858"/>
    <w:rsid w:val="00CC4B86"/>
    <w:rsid w:val="00CC6A9B"/>
    <w:rsid w:val="00CD026D"/>
    <w:rsid w:val="00CD0290"/>
    <w:rsid w:val="00CD03C8"/>
    <w:rsid w:val="00CD0B31"/>
    <w:rsid w:val="00CD1EA0"/>
    <w:rsid w:val="00CD2C31"/>
    <w:rsid w:val="00CD3075"/>
    <w:rsid w:val="00CD3302"/>
    <w:rsid w:val="00CD3664"/>
    <w:rsid w:val="00CD5C7D"/>
    <w:rsid w:val="00CD698E"/>
    <w:rsid w:val="00CE0A85"/>
    <w:rsid w:val="00CE1530"/>
    <w:rsid w:val="00CE1D02"/>
    <w:rsid w:val="00CE30CD"/>
    <w:rsid w:val="00CE30D1"/>
    <w:rsid w:val="00CE32DA"/>
    <w:rsid w:val="00CE532B"/>
    <w:rsid w:val="00CE56F9"/>
    <w:rsid w:val="00CE6690"/>
    <w:rsid w:val="00CE6840"/>
    <w:rsid w:val="00CF1048"/>
    <w:rsid w:val="00CF1464"/>
    <w:rsid w:val="00CF1AA0"/>
    <w:rsid w:val="00CF2765"/>
    <w:rsid w:val="00CF302F"/>
    <w:rsid w:val="00CF3232"/>
    <w:rsid w:val="00CF374F"/>
    <w:rsid w:val="00CF5F70"/>
    <w:rsid w:val="00CF79D4"/>
    <w:rsid w:val="00D0046D"/>
    <w:rsid w:val="00D00523"/>
    <w:rsid w:val="00D00DD5"/>
    <w:rsid w:val="00D01CD5"/>
    <w:rsid w:val="00D0233E"/>
    <w:rsid w:val="00D02738"/>
    <w:rsid w:val="00D03012"/>
    <w:rsid w:val="00D0313B"/>
    <w:rsid w:val="00D0419C"/>
    <w:rsid w:val="00D0446A"/>
    <w:rsid w:val="00D04A58"/>
    <w:rsid w:val="00D06857"/>
    <w:rsid w:val="00D100E0"/>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4F54"/>
    <w:rsid w:val="00D45A18"/>
    <w:rsid w:val="00D45CC5"/>
    <w:rsid w:val="00D460F3"/>
    <w:rsid w:val="00D462C0"/>
    <w:rsid w:val="00D46BBB"/>
    <w:rsid w:val="00D4713A"/>
    <w:rsid w:val="00D47321"/>
    <w:rsid w:val="00D47DB0"/>
    <w:rsid w:val="00D50124"/>
    <w:rsid w:val="00D506C1"/>
    <w:rsid w:val="00D51560"/>
    <w:rsid w:val="00D51A00"/>
    <w:rsid w:val="00D51B9A"/>
    <w:rsid w:val="00D51C56"/>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33A2"/>
    <w:rsid w:val="00D73568"/>
    <w:rsid w:val="00D741F2"/>
    <w:rsid w:val="00D7663B"/>
    <w:rsid w:val="00D770B1"/>
    <w:rsid w:val="00D776D1"/>
    <w:rsid w:val="00D77CCA"/>
    <w:rsid w:val="00D805DA"/>
    <w:rsid w:val="00D806CE"/>
    <w:rsid w:val="00D819F6"/>
    <w:rsid w:val="00D81E03"/>
    <w:rsid w:val="00D823E3"/>
    <w:rsid w:val="00D82D34"/>
    <w:rsid w:val="00D83E75"/>
    <w:rsid w:val="00D841C0"/>
    <w:rsid w:val="00D842E9"/>
    <w:rsid w:val="00D84FA7"/>
    <w:rsid w:val="00D85694"/>
    <w:rsid w:val="00D85ACB"/>
    <w:rsid w:val="00D867C7"/>
    <w:rsid w:val="00D86C2F"/>
    <w:rsid w:val="00D8744C"/>
    <w:rsid w:val="00D87A0C"/>
    <w:rsid w:val="00D900B0"/>
    <w:rsid w:val="00D90788"/>
    <w:rsid w:val="00D908B9"/>
    <w:rsid w:val="00D90A69"/>
    <w:rsid w:val="00D911E1"/>
    <w:rsid w:val="00D9189B"/>
    <w:rsid w:val="00D91A59"/>
    <w:rsid w:val="00D91C56"/>
    <w:rsid w:val="00D92E82"/>
    <w:rsid w:val="00D932CA"/>
    <w:rsid w:val="00D93371"/>
    <w:rsid w:val="00D95C90"/>
    <w:rsid w:val="00DA0452"/>
    <w:rsid w:val="00DA0641"/>
    <w:rsid w:val="00DA0AA7"/>
    <w:rsid w:val="00DA0E2A"/>
    <w:rsid w:val="00DA16CA"/>
    <w:rsid w:val="00DA1B84"/>
    <w:rsid w:val="00DA25C6"/>
    <w:rsid w:val="00DA2639"/>
    <w:rsid w:val="00DA3635"/>
    <w:rsid w:val="00DA3846"/>
    <w:rsid w:val="00DA3A09"/>
    <w:rsid w:val="00DA4730"/>
    <w:rsid w:val="00DA4F05"/>
    <w:rsid w:val="00DA5E8F"/>
    <w:rsid w:val="00DA6964"/>
    <w:rsid w:val="00DA6A4A"/>
    <w:rsid w:val="00DA6CA8"/>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98F"/>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6898"/>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5CC"/>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41D"/>
    <w:rsid w:val="00E509E2"/>
    <w:rsid w:val="00E50E1F"/>
    <w:rsid w:val="00E513FB"/>
    <w:rsid w:val="00E53330"/>
    <w:rsid w:val="00E54303"/>
    <w:rsid w:val="00E555E5"/>
    <w:rsid w:val="00E565F4"/>
    <w:rsid w:val="00E60811"/>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213"/>
    <w:rsid w:val="00E75F63"/>
    <w:rsid w:val="00E765F6"/>
    <w:rsid w:val="00E7711F"/>
    <w:rsid w:val="00E80370"/>
    <w:rsid w:val="00E80FD3"/>
    <w:rsid w:val="00E81413"/>
    <w:rsid w:val="00E828B1"/>
    <w:rsid w:val="00E82FF0"/>
    <w:rsid w:val="00E83E4F"/>
    <w:rsid w:val="00E84322"/>
    <w:rsid w:val="00E85057"/>
    <w:rsid w:val="00E850E2"/>
    <w:rsid w:val="00E86F04"/>
    <w:rsid w:val="00E87852"/>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7D4"/>
    <w:rsid w:val="00EA38FF"/>
    <w:rsid w:val="00EA4040"/>
    <w:rsid w:val="00EA49B0"/>
    <w:rsid w:val="00EA5269"/>
    <w:rsid w:val="00EA7C5A"/>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27D"/>
    <w:rsid w:val="00EC0B1F"/>
    <w:rsid w:val="00EC1214"/>
    <w:rsid w:val="00EC12D5"/>
    <w:rsid w:val="00EC1E5B"/>
    <w:rsid w:val="00EC3232"/>
    <w:rsid w:val="00EC4537"/>
    <w:rsid w:val="00EC4BCA"/>
    <w:rsid w:val="00EC505C"/>
    <w:rsid w:val="00EC5AE0"/>
    <w:rsid w:val="00ED01FD"/>
    <w:rsid w:val="00ED07CF"/>
    <w:rsid w:val="00ED0A7A"/>
    <w:rsid w:val="00ED1BA9"/>
    <w:rsid w:val="00ED22BF"/>
    <w:rsid w:val="00ED29BC"/>
    <w:rsid w:val="00ED2DE0"/>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4DD0"/>
    <w:rsid w:val="00F0561F"/>
    <w:rsid w:val="00F05C82"/>
    <w:rsid w:val="00F05ED5"/>
    <w:rsid w:val="00F062E4"/>
    <w:rsid w:val="00F063FF"/>
    <w:rsid w:val="00F06517"/>
    <w:rsid w:val="00F06F97"/>
    <w:rsid w:val="00F071C5"/>
    <w:rsid w:val="00F07855"/>
    <w:rsid w:val="00F07E77"/>
    <w:rsid w:val="00F102FA"/>
    <w:rsid w:val="00F10CD1"/>
    <w:rsid w:val="00F13025"/>
    <w:rsid w:val="00F131BA"/>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24F6"/>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3AC1"/>
    <w:rsid w:val="00F74F05"/>
    <w:rsid w:val="00F76343"/>
    <w:rsid w:val="00F76447"/>
    <w:rsid w:val="00F80569"/>
    <w:rsid w:val="00F807A0"/>
    <w:rsid w:val="00F819A5"/>
    <w:rsid w:val="00F81F2A"/>
    <w:rsid w:val="00F833F5"/>
    <w:rsid w:val="00F83DA5"/>
    <w:rsid w:val="00F8497D"/>
    <w:rsid w:val="00F86A2B"/>
    <w:rsid w:val="00F86E5A"/>
    <w:rsid w:val="00F90D2D"/>
    <w:rsid w:val="00F90F62"/>
    <w:rsid w:val="00F91455"/>
    <w:rsid w:val="00F916F5"/>
    <w:rsid w:val="00F91C85"/>
    <w:rsid w:val="00F91EC8"/>
    <w:rsid w:val="00F9273A"/>
    <w:rsid w:val="00F9373E"/>
    <w:rsid w:val="00F937AB"/>
    <w:rsid w:val="00F93F67"/>
    <w:rsid w:val="00F9410F"/>
    <w:rsid w:val="00F94CAF"/>
    <w:rsid w:val="00F95C41"/>
    <w:rsid w:val="00F95FA3"/>
    <w:rsid w:val="00F965F4"/>
    <w:rsid w:val="00F96700"/>
    <w:rsid w:val="00F9756D"/>
    <w:rsid w:val="00FA0743"/>
    <w:rsid w:val="00FA14CC"/>
    <w:rsid w:val="00FA3CB6"/>
    <w:rsid w:val="00FA65B4"/>
    <w:rsid w:val="00FA6B38"/>
    <w:rsid w:val="00FB0731"/>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C2D"/>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44"/>
    <w:rsid w:val="00FE2C7C"/>
    <w:rsid w:val="00FE312C"/>
    <w:rsid w:val="00FE351C"/>
    <w:rsid w:val="00FE38BC"/>
    <w:rsid w:val="00FE3A30"/>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501"/>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3B"/>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5F4D3B"/>
    <w:rPr>
      <w:rFonts w:ascii="黑体" w:eastAsia="黑体" w:hAnsi="Courier New"/>
      <w:snapToGrid w:val="0"/>
      <w:kern w:val="2"/>
      <w:sz w:val="32"/>
      <w:lang w:val="en-US" w:eastAsia="zh-CN"/>
    </w:rPr>
  </w:style>
  <w:style w:type="character" w:customStyle="1" w:styleId="ca-41">
    <w:name w:val="ca-41"/>
    <w:uiPriority w:val="99"/>
    <w:rsid w:val="005F4D3B"/>
    <w:rPr>
      <w:rFonts w:ascii="??_GB2312" w:eastAsia="Times New Roman"/>
      <w:color w:val="000000"/>
      <w:sz w:val="32"/>
    </w:rPr>
  </w:style>
  <w:style w:type="character" w:customStyle="1" w:styleId="ca-01">
    <w:name w:val="ca-01"/>
    <w:uiPriority w:val="99"/>
    <w:rsid w:val="005F4D3B"/>
    <w:rPr>
      <w:rFonts w:ascii="Times New Roman"/>
      <w:b/>
      <w:color w:val="000000"/>
      <w:spacing w:val="-20"/>
      <w:sz w:val="44"/>
    </w:rPr>
  </w:style>
  <w:style w:type="character" w:customStyle="1" w:styleId="CharChar1">
    <w:name w:val="Char Char1"/>
    <w:uiPriority w:val="99"/>
    <w:locked/>
    <w:rsid w:val="005F4D3B"/>
    <w:rPr>
      <w:rFonts w:ascii="宋体" w:eastAsia="宋体" w:hAnsi="Courier New"/>
      <w:kern w:val="2"/>
      <w:sz w:val="21"/>
      <w:lang w:val="en-US" w:eastAsia="zh-CN"/>
    </w:rPr>
  </w:style>
  <w:style w:type="character" w:customStyle="1" w:styleId="CharChar2">
    <w:name w:val="Char Char2"/>
    <w:uiPriority w:val="99"/>
    <w:rsid w:val="005F4D3B"/>
    <w:rPr>
      <w:rFonts w:ascii="黑体" w:eastAsia="黑体"/>
      <w:sz w:val="24"/>
      <w:lang w:val="en-US" w:eastAsia="zh-CN"/>
    </w:rPr>
  </w:style>
  <w:style w:type="character" w:customStyle="1" w:styleId="1Char">
    <w:name w:val="样式1 Char"/>
    <w:uiPriority w:val="99"/>
    <w:rsid w:val="005F4D3B"/>
    <w:rPr>
      <w:rFonts w:ascii="黑体" w:eastAsia="黑体" w:hAnsi="Courier New"/>
      <w:snapToGrid w:val="0"/>
      <w:kern w:val="2"/>
      <w:sz w:val="32"/>
      <w:lang w:val="en-US" w:eastAsia="zh-CN"/>
    </w:rPr>
  </w:style>
  <w:style w:type="character" w:customStyle="1" w:styleId="Char">
    <w:name w:val="纯文本 Char"/>
    <w:uiPriority w:val="99"/>
    <w:rsid w:val="005F4D3B"/>
    <w:rPr>
      <w:rFonts w:ascii="宋体" w:eastAsia="宋体" w:hAnsi="Courier New"/>
      <w:kern w:val="2"/>
      <w:sz w:val="21"/>
      <w:lang w:val="en-US" w:eastAsia="zh-CN"/>
    </w:rPr>
  </w:style>
  <w:style w:type="character" w:customStyle="1" w:styleId="2Char">
    <w:name w:val="样式2 Char"/>
    <w:link w:val="2"/>
    <w:uiPriority w:val="99"/>
    <w:locked/>
    <w:rsid w:val="005F4D3B"/>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5F4D3B"/>
    <w:rPr>
      <w:rFonts w:eastAsia="仿宋_GB2312" w:cs="Times New Roman"/>
      <w:sz w:val="32"/>
    </w:rPr>
  </w:style>
  <w:style w:type="character" w:customStyle="1" w:styleId="PlainTextChar1">
    <w:name w:val="Plain Text Char1"/>
    <w:link w:val="PlainText"/>
    <w:uiPriority w:val="99"/>
    <w:locked/>
    <w:rsid w:val="005F4D3B"/>
    <w:rPr>
      <w:rFonts w:ascii="宋体" w:eastAsia="宋体" w:hAnsi="Courier New"/>
      <w:kern w:val="2"/>
      <w:sz w:val="21"/>
      <w:lang w:val="en-US" w:eastAsia="zh-CN"/>
    </w:rPr>
  </w:style>
  <w:style w:type="character" w:customStyle="1" w:styleId="CharChar">
    <w:name w:val="Char Char"/>
    <w:uiPriority w:val="99"/>
    <w:rsid w:val="005F4D3B"/>
    <w:rPr>
      <w:rFonts w:ascii="宋体" w:eastAsia="宋体" w:hAnsi="Courier New"/>
      <w:kern w:val="2"/>
      <w:sz w:val="21"/>
      <w:lang w:val="en-US" w:eastAsia="zh-CN"/>
    </w:rPr>
  </w:style>
  <w:style w:type="character" w:styleId="PageNumber">
    <w:name w:val="page number"/>
    <w:basedOn w:val="DefaultParagraphFont"/>
    <w:uiPriority w:val="99"/>
    <w:rsid w:val="005F4D3B"/>
    <w:rPr>
      <w:rFonts w:cs="Times New Roman"/>
    </w:rPr>
  </w:style>
  <w:style w:type="character" w:customStyle="1" w:styleId="BodyTextChar1">
    <w:name w:val="Body Text Char1"/>
    <w:link w:val="BodyText"/>
    <w:uiPriority w:val="99"/>
    <w:locked/>
    <w:rsid w:val="005F4D3B"/>
    <w:rPr>
      <w:rFonts w:eastAsia="华文中宋"/>
      <w:kern w:val="2"/>
      <w:sz w:val="24"/>
      <w:lang w:val="en-US" w:eastAsia="zh-CN"/>
    </w:rPr>
  </w:style>
  <w:style w:type="character" w:customStyle="1" w:styleId="ca-11">
    <w:name w:val="ca-11"/>
    <w:uiPriority w:val="99"/>
    <w:rsid w:val="005F4D3B"/>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F4D3B"/>
    <w:pPr>
      <w:widowControl w:val="0"/>
      <w:jc w:val="both"/>
    </w:pPr>
    <w:rPr>
      <w:szCs w:val="24"/>
    </w:rPr>
  </w:style>
  <w:style w:type="paragraph" w:styleId="BodyText2">
    <w:name w:val="Body Text 2"/>
    <w:basedOn w:val="Normal"/>
    <w:link w:val="BodyText2Char"/>
    <w:uiPriority w:val="99"/>
    <w:rsid w:val="005F4D3B"/>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5F4D3B"/>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F4D3B"/>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5F4D3B"/>
  </w:style>
  <w:style w:type="paragraph" w:customStyle="1" w:styleId="p16">
    <w:name w:val="p16"/>
    <w:basedOn w:val="Normal"/>
    <w:uiPriority w:val="99"/>
    <w:rsid w:val="005F4D3B"/>
    <w:pPr>
      <w:widowControl/>
    </w:pPr>
    <w:rPr>
      <w:kern w:val="0"/>
      <w:szCs w:val="21"/>
    </w:rPr>
  </w:style>
  <w:style w:type="paragraph" w:styleId="BodyText">
    <w:name w:val="Body Text"/>
    <w:basedOn w:val="Normal"/>
    <w:link w:val="BodyTextChar"/>
    <w:uiPriority w:val="99"/>
    <w:rsid w:val="005F4D3B"/>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5F4D3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5F4D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5F4D3B"/>
    <w:pPr>
      <w:ind w:left="200" w:hangingChars="200" w:hanging="200"/>
    </w:pPr>
  </w:style>
  <w:style w:type="paragraph" w:customStyle="1" w:styleId="1">
    <w:name w:val="样式1"/>
    <w:basedOn w:val="PlainText"/>
    <w:link w:val="1CharChar"/>
    <w:uiPriority w:val="99"/>
    <w:rsid w:val="005F4D3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5F4D3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5F4D3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5F4D3B"/>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5F4D3B"/>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F4D3B"/>
  </w:style>
  <w:style w:type="paragraph" w:customStyle="1" w:styleId="content-parag">
    <w:name w:val="content-parag"/>
    <w:basedOn w:val="Normal"/>
    <w:uiPriority w:val="99"/>
    <w:rsid w:val="005F4D3B"/>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F4D3B"/>
    <w:rPr>
      <w:rFonts w:ascii="宋体" w:hAnsi="Courier New"/>
      <w:szCs w:val="20"/>
    </w:rPr>
  </w:style>
  <w:style w:type="paragraph" w:customStyle="1" w:styleId="5">
    <w:name w:val="样式5"/>
    <w:basedOn w:val="1"/>
    <w:uiPriority w:val="99"/>
    <w:rsid w:val="005F4D3B"/>
    <w:pPr>
      <w:ind w:firstLineChars="0" w:firstLine="0"/>
      <w:jc w:val="center"/>
    </w:pPr>
  </w:style>
  <w:style w:type="paragraph" w:customStyle="1" w:styleId="a">
    <w:name w:val="列出段落"/>
    <w:basedOn w:val="Normal"/>
    <w:uiPriority w:val="99"/>
    <w:rsid w:val="005F4D3B"/>
    <w:pPr>
      <w:ind w:firstLineChars="200" w:firstLine="420"/>
    </w:pPr>
  </w:style>
  <w:style w:type="paragraph" w:customStyle="1" w:styleId="NewNewNewNewNewNewNew">
    <w:name w:val="正文 New New New New New New New"/>
    <w:uiPriority w:val="99"/>
    <w:rsid w:val="005F4D3B"/>
    <w:pPr>
      <w:widowControl w:val="0"/>
      <w:jc w:val="both"/>
    </w:pPr>
    <w:rPr>
      <w:szCs w:val="24"/>
    </w:rPr>
  </w:style>
  <w:style w:type="paragraph" w:customStyle="1" w:styleId="New0">
    <w:name w:val="正文 New"/>
    <w:uiPriority w:val="99"/>
    <w:rsid w:val="005F4D3B"/>
    <w:pPr>
      <w:widowControl w:val="0"/>
      <w:jc w:val="both"/>
    </w:pPr>
  </w:style>
  <w:style w:type="paragraph" w:customStyle="1" w:styleId="CharCharCharCharCharCharChar">
    <w:name w:val="Char Char Char Char Char Char Char"/>
    <w:basedOn w:val="Normal"/>
    <w:uiPriority w:val="99"/>
    <w:semiHidden/>
    <w:rsid w:val="005F4D3B"/>
  </w:style>
  <w:style w:type="paragraph" w:customStyle="1" w:styleId="Char1">
    <w:name w:val="Char1"/>
    <w:basedOn w:val="Normal"/>
    <w:uiPriority w:val="99"/>
    <w:semiHidden/>
    <w:rsid w:val="005F4D3B"/>
  </w:style>
  <w:style w:type="paragraph" w:customStyle="1" w:styleId="CharCharCharChar">
    <w:name w:val="Char Char Char Char"/>
    <w:basedOn w:val="Normal"/>
    <w:uiPriority w:val="99"/>
    <w:semiHidden/>
    <w:rsid w:val="005F4D3B"/>
  </w:style>
  <w:style w:type="paragraph" w:customStyle="1" w:styleId="reader-word-layerreader-word-s1-2">
    <w:name w:val="reader-word-layer reader-word-s1-2"/>
    <w:basedOn w:val="Normal"/>
    <w:uiPriority w:val="99"/>
    <w:rsid w:val="005F4D3B"/>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F4D3B"/>
    <w:pPr>
      <w:widowControl w:val="0"/>
      <w:jc w:val="both"/>
    </w:pPr>
    <w:rPr>
      <w:szCs w:val="24"/>
    </w:rPr>
  </w:style>
  <w:style w:type="paragraph" w:customStyle="1" w:styleId="CharCharChar">
    <w:name w:val="Char Char Char"/>
    <w:basedOn w:val="Normal"/>
    <w:uiPriority w:val="99"/>
    <w:rsid w:val="005F4D3B"/>
    <w:rPr>
      <w:rFonts w:eastAsia="仿宋_GB2312"/>
      <w:sz w:val="32"/>
      <w:szCs w:val="20"/>
    </w:rPr>
  </w:style>
  <w:style w:type="paragraph" w:customStyle="1" w:styleId="4">
    <w:name w:val="样式4"/>
    <w:basedOn w:val="PlainText"/>
    <w:uiPriority w:val="99"/>
    <w:rsid w:val="005F4D3B"/>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5F4D3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CharChar21">
    <w:name w:val="Char Char21"/>
    <w:basedOn w:val="Normal"/>
    <w:uiPriority w:val="99"/>
    <w:rsid w:val="007143DE"/>
    <w:pPr>
      <w:spacing w:line="360" w:lineRule="auto"/>
      <w:ind w:firstLineChars="200" w:firstLine="200"/>
    </w:pPr>
    <w:rPr>
      <w:rFonts w:eastAsia="仿宋_GB2312"/>
      <w:sz w:val="30"/>
      <w:szCs w:val="30"/>
    </w:rPr>
  </w:style>
  <w:style w:type="paragraph" w:customStyle="1" w:styleId="10">
    <w:name w:val="列出段落1"/>
    <w:basedOn w:val="Normal"/>
    <w:uiPriority w:val="99"/>
    <w:rsid w:val="0011588C"/>
    <w:pPr>
      <w:ind w:firstLineChars="200" w:firstLine="420"/>
    </w:pPr>
    <w:rPr>
      <w:rFonts w:ascii="Calibri" w:hAnsi="Calibri"/>
      <w:szCs w:val="22"/>
    </w:rPr>
  </w:style>
  <w:style w:type="paragraph" w:customStyle="1" w:styleId="HTML1">
    <w:name w:val="HTML 地址1"/>
    <w:basedOn w:val="Normal"/>
    <w:uiPriority w:val="99"/>
    <w:rsid w:val="0011588C"/>
    <w:pPr>
      <w:widowControl/>
      <w:spacing w:before="100" w:beforeAutospacing="1" w:after="100" w:afterAutospacing="1"/>
      <w:jc w:val="left"/>
    </w:pPr>
    <w:rPr>
      <w:rFonts w:ascii="宋体" w:hAnsi="宋体"/>
      <w:kern w:val="0"/>
      <w:sz w:val="24"/>
      <w:szCs w:val="22"/>
    </w:rPr>
  </w:style>
</w:styles>
</file>

<file path=word/webSettings.xml><?xml version="1.0" encoding="utf-8"?>
<w:webSettings xmlns:r="http://schemas.openxmlformats.org/officeDocument/2006/relationships" xmlns:w="http://schemas.openxmlformats.org/wordprocessingml/2006/main">
  <w:divs>
    <w:div w:id="14404184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13</Pages>
  <Words>904</Words>
  <Characters>5158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2018-09-03T07:57:00Z</cp:lastPrinted>
  <dcterms:created xsi:type="dcterms:W3CDTF">2018-12-04T07:48:00Z</dcterms:created>
  <dcterms:modified xsi:type="dcterms:W3CDTF">2018-12-04T07:50:00Z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