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BC7" w:rsidRPr="00CB6835" w:rsidRDefault="00B32BC7" w:rsidP="00CB6835">
      <w:pPr>
        <w:topLinePunct/>
        <w:adjustRightInd w:val="0"/>
        <w:snapToGrid w:val="0"/>
        <w:spacing w:line="620" w:lineRule="exact"/>
        <w:rPr>
          <w:rFonts w:ascii="Times New Roman" w:eastAsia="仿宋_GB2312" w:hAnsi="Times New Roman" w:cs="仿宋_GB2312"/>
          <w:color w:val="000000"/>
          <w:sz w:val="32"/>
          <w:szCs w:val="32"/>
        </w:rPr>
      </w:pPr>
    </w:p>
    <w:p w:rsidR="00B32BC7" w:rsidRPr="00CB6835" w:rsidRDefault="00B32BC7" w:rsidP="00CB6835">
      <w:pPr>
        <w:topLinePunct/>
        <w:adjustRightInd w:val="0"/>
        <w:snapToGrid w:val="0"/>
        <w:spacing w:line="620" w:lineRule="exact"/>
        <w:jc w:val="center"/>
        <w:rPr>
          <w:rFonts w:ascii="宋体" w:eastAsia="宋体" w:hAnsi="宋体"/>
          <w:snapToGrid w:val="0"/>
          <w:color w:val="000000"/>
          <w:sz w:val="44"/>
          <w:szCs w:val="44"/>
        </w:rPr>
      </w:pPr>
      <w:r w:rsidRPr="00CB6835">
        <w:rPr>
          <w:rFonts w:ascii="宋体" w:eastAsia="宋体" w:hAnsi="宋体" w:hint="eastAsia"/>
          <w:snapToGrid w:val="0"/>
          <w:color w:val="000000"/>
          <w:sz w:val="44"/>
          <w:szCs w:val="44"/>
        </w:rPr>
        <w:t>云南省文山壮族苗族自治州自治条例</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color w:val="000000"/>
          <w:sz w:val="32"/>
          <w:szCs w:val="32"/>
        </w:rPr>
        <w:t xml:space="preserve"> </w:t>
      </w:r>
    </w:p>
    <w:p w:rsidR="00B32BC7" w:rsidRPr="00CB6835" w:rsidRDefault="00B32BC7" w:rsidP="00CB6835">
      <w:pPr>
        <w:topLinePunct/>
        <w:adjustRightInd w:val="0"/>
        <w:snapToGrid w:val="0"/>
        <w:spacing w:line="620" w:lineRule="exact"/>
        <w:ind w:leftChars="200" w:left="420" w:rightChars="200" w:right="420"/>
        <w:rPr>
          <w:rFonts w:ascii="Times New Roman" w:eastAsia="楷体_GB2312" w:hAnsi="Times New Roman" w:cs="仿宋_GB2312"/>
          <w:color w:val="000000"/>
          <w:sz w:val="32"/>
          <w:szCs w:val="32"/>
        </w:rPr>
      </w:pPr>
      <w:r w:rsidRPr="00CB6835">
        <w:rPr>
          <w:rFonts w:ascii="Times New Roman" w:eastAsia="楷体_GB2312" w:hAnsi="Times New Roman" w:cs="仿宋_GB2312" w:hint="eastAsia"/>
          <w:color w:val="000000"/>
          <w:sz w:val="32"/>
          <w:szCs w:val="32"/>
        </w:rPr>
        <w:t>（</w:t>
      </w:r>
      <w:r w:rsidRPr="00CB6835">
        <w:rPr>
          <w:rFonts w:ascii="Times New Roman" w:eastAsia="楷体_GB2312" w:hAnsi="Times New Roman" w:cs="仿宋_GB2312"/>
          <w:color w:val="000000"/>
          <w:sz w:val="32"/>
          <w:szCs w:val="32"/>
        </w:rPr>
        <w:t>1987</w:t>
      </w:r>
      <w:r w:rsidRPr="00CB6835">
        <w:rPr>
          <w:rFonts w:ascii="Times New Roman" w:eastAsia="楷体_GB2312" w:hAnsi="Times New Roman" w:cs="仿宋_GB2312" w:hint="eastAsia"/>
          <w:color w:val="000000"/>
          <w:sz w:val="32"/>
          <w:szCs w:val="32"/>
        </w:rPr>
        <w:t>年</w:t>
      </w:r>
      <w:r w:rsidRPr="00CB6835">
        <w:rPr>
          <w:rFonts w:ascii="Times New Roman" w:eastAsia="楷体_GB2312" w:hAnsi="Times New Roman" w:cs="仿宋_GB2312"/>
          <w:color w:val="000000"/>
          <w:sz w:val="32"/>
          <w:szCs w:val="32"/>
        </w:rPr>
        <w:t>11</w:t>
      </w:r>
      <w:r w:rsidRPr="00CB6835">
        <w:rPr>
          <w:rFonts w:ascii="Times New Roman" w:eastAsia="楷体_GB2312" w:hAnsi="Times New Roman" w:cs="仿宋_GB2312" w:hint="eastAsia"/>
          <w:color w:val="000000"/>
          <w:sz w:val="32"/>
          <w:szCs w:val="32"/>
        </w:rPr>
        <w:t>月</w:t>
      </w:r>
      <w:r w:rsidRPr="00CB6835">
        <w:rPr>
          <w:rFonts w:ascii="Times New Roman" w:eastAsia="楷体_GB2312" w:hAnsi="Times New Roman" w:cs="仿宋_GB2312"/>
          <w:color w:val="000000"/>
          <w:sz w:val="32"/>
          <w:szCs w:val="32"/>
        </w:rPr>
        <w:t>20</w:t>
      </w:r>
      <w:r w:rsidRPr="00CB6835">
        <w:rPr>
          <w:rFonts w:ascii="Times New Roman" w:eastAsia="楷体_GB2312" w:hAnsi="Times New Roman" w:cs="仿宋_GB2312" w:hint="eastAsia"/>
          <w:color w:val="000000"/>
          <w:sz w:val="32"/>
          <w:szCs w:val="32"/>
        </w:rPr>
        <w:t>日云南省文山壮族苗族自治州第八届人民代表大会第三次会议通过</w:t>
      </w:r>
      <w:r w:rsidRPr="00CB6835">
        <w:rPr>
          <w:rFonts w:ascii="Times New Roman" w:eastAsia="楷体_GB2312" w:hAnsi="Times New Roman" w:cs="仿宋_GB2312"/>
          <w:color w:val="000000"/>
          <w:sz w:val="32"/>
          <w:szCs w:val="32"/>
        </w:rPr>
        <w:t xml:space="preserve">  1988</w:t>
      </w:r>
      <w:r w:rsidRPr="00CB6835">
        <w:rPr>
          <w:rFonts w:ascii="Times New Roman" w:eastAsia="楷体_GB2312" w:hAnsi="Times New Roman" w:cs="仿宋_GB2312" w:hint="eastAsia"/>
          <w:color w:val="000000"/>
          <w:sz w:val="32"/>
          <w:szCs w:val="32"/>
        </w:rPr>
        <w:t>年</w:t>
      </w:r>
      <w:r w:rsidRPr="00CB6835">
        <w:rPr>
          <w:rFonts w:ascii="Times New Roman" w:eastAsia="楷体_GB2312" w:hAnsi="Times New Roman" w:cs="仿宋_GB2312"/>
          <w:color w:val="000000"/>
          <w:sz w:val="32"/>
          <w:szCs w:val="32"/>
        </w:rPr>
        <w:t>1</w:t>
      </w:r>
      <w:r w:rsidRPr="00CB6835">
        <w:rPr>
          <w:rFonts w:ascii="Times New Roman" w:eastAsia="楷体_GB2312" w:hAnsi="Times New Roman" w:cs="仿宋_GB2312" w:hint="eastAsia"/>
          <w:color w:val="000000"/>
          <w:sz w:val="32"/>
          <w:szCs w:val="32"/>
        </w:rPr>
        <w:t>月</w:t>
      </w:r>
      <w:r w:rsidRPr="00CB6835">
        <w:rPr>
          <w:rFonts w:ascii="Times New Roman" w:eastAsia="楷体_GB2312" w:hAnsi="Times New Roman" w:cs="仿宋_GB2312"/>
          <w:color w:val="000000"/>
          <w:sz w:val="32"/>
          <w:szCs w:val="32"/>
        </w:rPr>
        <w:t>21</w:t>
      </w:r>
      <w:r w:rsidRPr="00CB6835">
        <w:rPr>
          <w:rFonts w:ascii="Times New Roman" w:eastAsia="楷体_GB2312" w:hAnsi="Times New Roman" w:cs="仿宋_GB2312" w:hint="eastAsia"/>
          <w:color w:val="000000"/>
          <w:sz w:val="32"/>
          <w:szCs w:val="32"/>
        </w:rPr>
        <w:t>日云南省第六届人民代表大会常务委员会第三十一次会议批准</w:t>
      </w:r>
      <w:r w:rsidRPr="00CB6835">
        <w:rPr>
          <w:rFonts w:ascii="Times New Roman" w:eastAsia="楷体_GB2312" w:hAnsi="Times New Roman" w:cs="仿宋_GB2312"/>
          <w:color w:val="000000"/>
          <w:sz w:val="32"/>
          <w:szCs w:val="32"/>
        </w:rPr>
        <w:t xml:space="preserve">  2005</w:t>
      </w:r>
      <w:r w:rsidRPr="00CB6835">
        <w:rPr>
          <w:rFonts w:ascii="Times New Roman" w:eastAsia="楷体_GB2312" w:hAnsi="Times New Roman" w:cs="仿宋_GB2312" w:hint="eastAsia"/>
          <w:color w:val="000000"/>
          <w:sz w:val="32"/>
          <w:szCs w:val="32"/>
        </w:rPr>
        <w:t>年</w:t>
      </w:r>
      <w:r w:rsidRPr="00CB6835">
        <w:rPr>
          <w:rFonts w:ascii="Times New Roman" w:eastAsia="楷体_GB2312" w:hAnsi="Times New Roman" w:cs="仿宋_GB2312"/>
          <w:color w:val="000000"/>
          <w:sz w:val="32"/>
          <w:szCs w:val="32"/>
        </w:rPr>
        <w:t>3</w:t>
      </w:r>
      <w:r w:rsidRPr="00CB6835">
        <w:rPr>
          <w:rFonts w:ascii="Times New Roman" w:eastAsia="楷体_GB2312" w:hAnsi="Times New Roman" w:cs="仿宋_GB2312" w:hint="eastAsia"/>
          <w:color w:val="000000"/>
          <w:sz w:val="32"/>
          <w:szCs w:val="32"/>
        </w:rPr>
        <w:t>月</w:t>
      </w:r>
      <w:r w:rsidRPr="00CB6835">
        <w:rPr>
          <w:rFonts w:ascii="Times New Roman" w:eastAsia="楷体_GB2312" w:hAnsi="Times New Roman" w:cs="仿宋_GB2312"/>
          <w:color w:val="000000"/>
          <w:sz w:val="32"/>
          <w:szCs w:val="32"/>
        </w:rPr>
        <w:t>3</w:t>
      </w:r>
      <w:r w:rsidRPr="00CB6835">
        <w:rPr>
          <w:rFonts w:ascii="Times New Roman" w:eastAsia="楷体_GB2312" w:hAnsi="Times New Roman" w:cs="仿宋_GB2312" w:hint="eastAsia"/>
          <w:color w:val="000000"/>
          <w:sz w:val="32"/>
          <w:szCs w:val="32"/>
        </w:rPr>
        <w:t>日云南省文山壮族苗族自治州第十一届人民代表大会第六次会议修订</w:t>
      </w:r>
      <w:r>
        <w:rPr>
          <w:rFonts w:ascii="Times New Roman" w:eastAsia="楷体_GB2312" w:hAnsi="Times New Roman" w:cs="仿宋_GB2312"/>
          <w:color w:val="000000"/>
          <w:sz w:val="32"/>
          <w:szCs w:val="32"/>
        </w:rPr>
        <w:t xml:space="preserve">  </w:t>
      </w:r>
      <w:r w:rsidRPr="00CB6835">
        <w:rPr>
          <w:rFonts w:ascii="Times New Roman" w:eastAsia="楷体_GB2312" w:hAnsi="Times New Roman" w:cs="仿宋_GB2312"/>
          <w:color w:val="000000"/>
          <w:sz w:val="32"/>
          <w:szCs w:val="32"/>
        </w:rPr>
        <w:t>2005</w:t>
      </w:r>
      <w:r w:rsidRPr="00CB6835">
        <w:rPr>
          <w:rFonts w:ascii="Times New Roman" w:eastAsia="楷体_GB2312" w:hAnsi="Times New Roman" w:cs="仿宋_GB2312" w:hint="eastAsia"/>
          <w:color w:val="000000"/>
          <w:sz w:val="32"/>
          <w:szCs w:val="32"/>
        </w:rPr>
        <w:t>年</w:t>
      </w:r>
      <w:r w:rsidRPr="00CB6835">
        <w:rPr>
          <w:rFonts w:ascii="Times New Roman" w:eastAsia="楷体_GB2312" w:hAnsi="Times New Roman" w:cs="仿宋_GB2312"/>
          <w:color w:val="000000"/>
          <w:sz w:val="32"/>
          <w:szCs w:val="32"/>
        </w:rPr>
        <w:t>3</w:t>
      </w:r>
      <w:r w:rsidRPr="00CB6835">
        <w:rPr>
          <w:rFonts w:ascii="Times New Roman" w:eastAsia="楷体_GB2312" w:hAnsi="Times New Roman" w:cs="仿宋_GB2312" w:hint="eastAsia"/>
          <w:color w:val="000000"/>
          <w:sz w:val="32"/>
          <w:szCs w:val="32"/>
        </w:rPr>
        <w:t>月</w:t>
      </w:r>
      <w:r w:rsidRPr="00CB6835">
        <w:rPr>
          <w:rFonts w:ascii="Times New Roman" w:eastAsia="楷体_GB2312" w:hAnsi="Times New Roman" w:cs="仿宋_GB2312"/>
          <w:color w:val="000000"/>
          <w:sz w:val="32"/>
          <w:szCs w:val="32"/>
        </w:rPr>
        <w:t>25</w:t>
      </w:r>
      <w:r w:rsidRPr="00CB6835">
        <w:rPr>
          <w:rFonts w:ascii="Times New Roman" w:eastAsia="楷体_GB2312" w:hAnsi="Times New Roman" w:cs="仿宋_GB2312" w:hint="eastAsia"/>
          <w:color w:val="000000"/>
          <w:sz w:val="32"/>
          <w:szCs w:val="32"/>
        </w:rPr>
        <w:t>日云南省第十届人民代表大会常务委员会第十五次会议批准</w:t>
      </w:r>
      <w:r w:rsidRPr="00CB6835">
        <w:rPr>
          <w:rFonts w:ascii="Times New Roman" w:eastAsia="楷体_GB2312" w:hAnsi="Times New Roman" w:cs="仿宋_GB2312"/>
          <w:color w:val="000000"/>
          <w:sz w:val="32"/>
          <w:szCs w:val="32"/>
        </w:rPr>
        <w:t xml:space="preserve">  </w:t>
      </w:r>
      <w:r w:rsidRPr="0039122D">
        <w:rPr>
          <w:rFonts w:ascii="Times New Roman" w:eastAsia="楷体_GB2312" w:hAnsi="Times New Roman" w:cs="仿宋_GB2312" w:hint="eastAsia"/>
          <w:color w:val="000000"/>
          <w:spacing w:val="-2"/>
          <w:sz w:val="32"/>
          <w:szCs w:val="32"/>
        </w:rPr>
        <w:t>根据</w:t>
      </w:r>
      <w:r w:rsidRPr="0039122D">
        <w:rPr>
          <w:rFonts w:ascii="Times New Roman" w:eastAsia="楷体_GB2312" w:hAnsi="Times New Roman" w:cs="仿宋_GB2312"/>
          <w:color w:val="000000"/>
          <w:spacing w:val="-2"/>
          <w:sz w:val="32"/>
          <w:szCs w:val="32"/>
        </w:rPr>
        <w:t>2020</w:t>
      </w:r>
      <w:r w:rsidRPr="0039122D">
        <w:rPr>
          <w:rFonts w:ascii="Times New Roman" w:eastAsia="楷体_GB2312" w:hAnsi="Times New Roman" w:cs="仿宋_GB2312" w:hint="eastAsia"/>
          <w:color w:val="000000"/>
          <w:spacing w:val="-2"/>
          <w:sz w:val="32"/>
          <w:szCs w:val="32"/>
        </w:rPr>
        <w:t>年</w:t>
      </w:r>
      <w:r w:rsidRPr="0039122D">
        <w:rPr>
          <w:rFonts w:ascii="Times New Roman" w:eastAsia="楷体_GB2312" w:hAnsi="Times New Roman" w:cs="仿宋_GB2312"/>
          <w:color w:val="000000"/>
          <w:spacing w:val="-2"/>
          <w:sz w:val="32"/>
          <w:szCs w:val="32"/>
        </w:rPr>
        <w:t>1</w:t>
      </w:r>
      <w:r w:rsidRPr="0039122D">
        <w:rPr>
          <w:rFonts w:ascii="Times New Roman" w:eastAsia="楷体_GB2312" w:hAnsi="Times New Roman" w:cs="仿宋_GB2312" w:hint="eastAsia"/>
          <w:color w:val="000000"/>
          <w:spacing w:val="-2"/>
          <w:sz w:val="32"/>
          <w:szCs w:val="32"/>
        </w:rPr>
        <w:t>月</w:t>
      </w:r>
      <w:r w:rsidRPr="0039122D">
        <w:rPr>
          <w:rFonts w:ascii="Times New Roman" w:eastAsia="楷体_GB2312" w:hAnsi="Times New Roman" w:cs="仿宋_GB2312"/>
          <w:color w:val="000000"/>
          <w:spacing w:val="-2"/>
          <w:sz w:val="32"/>
          <w:szCs w:val="32"/>
        </w:rPr>
        <w:t>17</w:t>
      </w:r>
      <w:r w:rsidRPr="0039122D">
        <w:rPr>
          <w:rFonts w:ascii="Times New Roman" w:eastAsia="楷体_GB2312" w:hAnsi="Times New Roman" w:cs="仿宋_GB2312" w:hint="eastAsia"/>
          <w:color w:val="000000"/>
          <w:spacing w:val="-2"/>
          <w:sz w:val="32"/>
          <w:szCs w:val="32"/>
        </w:rPr>
        <w:t>日云南省文山壮族苗族自治州第十四届</w:t>
      </w:r>
      <w:r w:rsidRPr="00CB6835">
        <w:rPr>
          <w:rFonts w:ascii="Times New Roman" w:eastAsia="楷体_GB2312" w:hAnsi="Times New Roman" w:cs="仿宋_GB2312" w:hint="eastAsia"/>
          <w:color w:val="000000"/>
          <w:sz w:val="32"/>
          <w:szCs w:val="32"/>
        </w:rPr>
        <w:t>人民代表大会第五次会议通过</w:t>
      </w:r>
      <w:r w:rsidRPr="00CB6835">
        <w:rPr>
          <w:rFonts w:ascii="Times New Roman" w:eastAsia="楷体_GB2312" w:hAnsi="Times New Roman" w:cs="仿宋_GB2312"/>
          <w:color w:val="000000"/>
          <w:sz w:val="32"/>
          <w:szCs w:val="32"/>
        </w:rPr>
        <w:t xml:space="preserve">  2020</w:t>
      </w:r>
      <w:r w:rsidRPr="00CB6835">
        <w:rPr>
          <w:rFonts w:ascii="Times New Roman" w:eastAsia="楷体_GB2312" w:hAnsi="Times New Roman" w:cs="仿宋_GB2312" w:hint="eastAsia"/>
          <w:color w:val="000000"/>
          <w:sz w:val="32"/>
          <w:szCs w:val="32"/>
        </w:rPr>
        <w:t>年</w:t>
      </w:r>
      <w:r w:rsidRPr="00CB6835">
        <w:rPr>
          <w:rFonts w:ascii="Times New Roman" w:eastAsia="楷体_GB2312" w:hAnsi="Times New Roman" w:cs="仿宋_GB2312"/>
          <w:color w:val="000000"/>
          <w:sz w:val="32"/>
          <w:szCs w:val="32"/>
        </w:rPr>
        <w:t>3</w:t>
      </w:r>
      <w:r w:rsidRPr="00CB6835">
        <w:rPr>
          <w:rFonts w:ascii="Times New Roman" w:eastAsia="楷体_GB2312" w:hAnsi="Times New Roman" w:cs="仿宋_GB2312" w:hint="eastAsia"/>
          <w:color w:val="000000"/>
          <w:sz w:val="32"/>
          <w:szCs w:val="32"/>
        </w:rPr>
        <w:t>月</w:t>
      </w:r>
      <w:r w:rsidRPr="00CB6835">
        <w:rPr>
          <w:rFonts w:ascii="Times New Roman" w:eastAsia="楷体_GB2312" w:hAnsi="Times New Roman" w:cs="仿宋_GB2312"/>
          <w:color w:val="000000"/>
          <w:sz w:val="32"/>
          <w:szCs w:val="32"/>
        </w:rPr>
        <w:t>30</w:t>
      </w:r>
      <w:r w:rsidRPr="00CB6835">
        <w:rPr>
          <w:rFonts w:ascii="Times New Roman" w:eastAsia="楷体_GB2312" w:hAnsi="Times New Roman" w:cs="仿宋_GB2312" w:hint="eastAsia"/>
          <w:color w:val="000000"/>
          <w:sz w:val="32"/>
          <w:szCs w:val="32"/>
        </w:rPr>
        <w:t>日云南省第十三届人民代表大会常务委员会第十六次会议批准的《云南省文山壮族苗族自治州自治条例修正案》修正</w:t>
      </w:r>
      <w:r>
        <w:rPr>
          <w:rFonts w:ascii="Times New Roman" w:eastAsia="楷体_GB2312" w:hAnsi="Times New Roman" w:cs="仿宋_GB2312" w:hint="eastAsia"/>
          <w:color w:val="000000"/>
          <w:sz w:val="32"/>
          <w:szCs w:val="32"/>
        </w:rPr>
        <w:t>）</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color w:val="000000"/>
          <w:sz w:val="32"/>
          <w:szCs w:val="32"/>
        </w:rPr>
        <w:t xml:space="preserve"> </w:t>
      </w:r>
    </w:p>
    <w:p w:rsidR="00B32BC7" w:rsidRPr="00CB6835" w:rsidRDefault="00B32BC7" w:rsidP="00CB6835">
      <w:pPr>
        <w:topLinePunct/>
        <w:adjustRightInd w:val="0"/>
        <w:snapToGrid w:val="0"/>
        <w:spacing w:line="620" w:lineRule="exact"/>
        <w:jc w:val="center"/>
        <w:rPr>
          <w:rFonts w:ascii="Times New Roman" w:eastAsia="楷体_GB2312" w:hAnsi="Times New Roman" w:cs="仿宋_GB2312"/>
          <w:color w:val="000000"/>
          <w:sz w:val="32"/>
          <w:szCs w:val="32"/>
        </w:rPr>
      </w:pPr>
      <w:r w:rsidRPr="00CB6835">
        <w:rPr>
          <w:rFonts w:ascii="Times New Roman" w:eastAsia="楷体_GB2312" w:hAnsi="Times New Roman" w:cs="仿宋_GB2312" w:hint="eastAsia"/>
          <w:color w:val="000000"/>
          <w:sz w:val="32"/>
          <w:szCs w:val="32"/>
        </w:rPr>
        <w:t>目</w:t>
      </w:r>
      <w:r w:rsidRPr="00CB6835">
        <w:rPr>
          <w:rFonts w:ascii="Times New Roman" w:eastAsia="楷体_GB2312" w:hAnsi="Times New Roman" w:cs="仿宋_GB2312"/>
          <w:color w:val="000000"/>
          <w:sz w:val="32"/>
          <w:szCs w:val="32"/>
        </w:rPr>
        <w:t xml:space="preserve">  </w:t>
      </w:r>
      <w:r w:rsidRPr="00CB6835">
        <w:rPr>
          <w:rFonts w:ascii="Times New Roman" w:eastAsia="楷体_GB2312" w:hAnsi="Times New Roman" w:cs="仿宋_GB2312" w:hint="eastAsia"/>
          <w:color w:val="000000"/>
          <w:sz w:val="32"/>
          <w:szCs w:val="32"/>
        </w:rPr>
        <w:t>录</w:t>
      </w:r>
    </w:p>
    <w:p w:rsidR="00B32BC7" w:rsidRPr="00CB6835" w:rsidRDefault="00B32BC7" w:rsidP="00CB6835">
      <w:pPr>
        <w:topLinePunct/>
        <w:adjustRightInd w:val="0"/>
        <w:snapToGrid w:val="0"/>
        <w:spacing w:line="620" w:lineRule="exact"/>
        <w:ind w:firstLineChars="200" w:firstLine="640"/>
        <w:rPr>
          <w:rFonts w:ascii="Times New Roman" w:eastAsia="楷体_GB2312" w:hAnsi="Times New Roman" w:cs="仿宋_GB2312"/>
          <w:color w:val="000000"/>
          <w:sz w:val="32"/>
          <w:szCs w:val="32"/>
        </w:rPr>
      </w:pPr>
      <w:r w:rsidRPr="00CB6835">
        <w:rPr>
          <w:rFonts w:ascii="Times New Roman" w:eastAsia="楷体_GB2312" w:hAnsi="Times New Roman" w:cs="仿宋_GB2312"/>
          <w:color w:val="000000"/>
          <w:sz w:val="32"/>
          <w:szCs w:val="32"/>
        </w:rPr>
        <w:t xml:space="preserve"> </w:t>
      </w:r>
    </w:p>
    <w:p w:rsidR="00B32BC7" w:rsidRPr="00CB6835" w:rsidRDefault="00B32BC7" w:rsidP="00CB6835">
      <w:pPr>
        <w:topLinePunct/>
        <w:adjustRightInd w:val="0"/>
        <w:snapToGrid w:val="0"/>
        <w:spacing w:line="620" w:lineRule="exact"/>
        <w:ind w:firstLineChars="200" w:firstLine="640"/>
        <w:rPr>
          <w:rFonts w:ascii="Times New Roman" w:eastAsia="楷体_GB2312" w:hAnsi="Times New Roman" w:cs="仿宋_GB2312"/>
          <w:color w:val="000000"/>
          <w:sz w:val="32"/>
          <w:szCs w:val="32"/>
        </w:rPr>
      </w:pPr>
      <w:r w:rsidRPr="00CB6835">
        <w:rPr>
          <w:rFonts w:ascii="Times New Roman" w:eastAsia="楷体_GB2312" w:hAnsi="Times New Roman" w:cs="仿宋_GB2312" w:hint="eastAsia"/>
          <w:color w:val="000000"/>
          <w:sz w:val="32"/>
          <w:szCs w:val="32"/>
        </w:rPr>
        <w:t>第一章</w:t>
      </w:r>
      <w:r w:rsidRPr="00CB6835">
        <w:rPr>
          <w:rFonts w:ascii="Times New Roman" w:eastAsia="楷体_GB2312" w:hAnsi="Times New Roman" w:cs="仿宋_GB2312"/>
          <w:color w:val="000000"/>
          <w:sz w:val="32"/>
          <w:szCs w:val="32"/>
        </w:rPr>
        <w:t xml:space="preserve">  </w:t>
      </w:r>
      <w:r w:rsidRPr="00CB6835">
        <w:rPr>
          <w:rFonts w:ascii="Times New Roman" w:eastAsia="楷体_GB2312" w:hAnsi="Times New Roman" w:cs="仿宋_GB2312" w:hint="eastAsia"/>
          <w:color w:val="000000"/>
          <w:sz w:val="32"/>
          <w:szCs w:val="32"/>
        </w:rPr>
        <w:t>总</w:t>
      </w:r>
      <w:r w:rsidRPr="00CB6835">
        <w:rPr>
          <w:rFonts w:ascii="Times New Roman" w:eastAsia="楷体_GB2312" w:hAnsi="Times New Roman" w:cs="仿宋_GB2312"/>
          <w:color w:val="000000"/>
          <w:sz w:val="32"/>
          <w:szCs w:val="32"/>
        </w:rPr>
        <w:t xml:space="preserve">  </w:t>
      </w:r>
      <w:r w:rsidRPr="00CB6835">
        <w:rPr>
          <w:rFonts w:ascii="Times New Roman" w:eastAsia="楷体_GB2312" w:hAnsi="Times New Roman" w:cs="仿宋_GB2312" w:hint="eastAsia"/>
          <w:color w:val="000000"/>
          <w:sz w:val="32"/>
          <w:szCs w:val="32"/>
        </w:rPr>
        <w:t>则</w:t>
      </w:r>
    </w:p>
    <w:p w:rsidR="00B32BC7" w:rsidRPr="00CB6835" w:rsidRDefault="00B32BC7" w:rsidP="00CB6835">
      <w:pPr>
        <w:topLinePunct/>
        <w:adjustRightInd w:val="0"/>
        <w:snapToGrid w:val="0"/>
        <w:spacing w:line="620" w:lineRule="exact"/>
        <w:ind w:firstLineChars="200" w:firstLine="640"/>
        <w:rPr>
          <w:rFonts w:ascii="Times New Roman" w:eastAsia="楷体_GB2312" w:hAnsi="Times New Roman" w:cs="仿宋_GB2312"/>
          <w:color w:val="000000"/>
          <w:sz w:val="32"/>
          <w:szCs w:val="32"/>
        </w:rPr>
      </w:pPr>
      <w:r w:rsidRPr="00CB6835">
        <w:rPr>
          <w:rFonts w:ascii="Times New Roman" w:eastAsia="楷体_GB2312" w:hAnsi="Times New Roman" w:cs="仿宋_GB2312" w:hint="eastAsia"/>
          <w:color w:val="000000"/>
          <w:sz w:val="32"/>
          <w:szCs w:val="32"/>
        </w:rPr>
        <w:t>第二章</w:t>
      </w:r>
      <w:r w:rsidRPr="00CB6835">
        <w:rPr>
          <w:rFonts w:ascii="Times New Roman" w:eastAsia="楷体_GB2312" w:hAnsi="Times New Roman" w:cs="仿宋_GB2312"/>
          <w:color w:val="000000"/>
          <w:sz w:val="32"/>
          <w:szCs w:val="32"/>
        </w:rPr>
        <w:t xml:space="preserve">  </w:t>
      </w:r>
      <w:r w:rsidRPr="00CB6835">
        <w:rPr>
          <w:rFonts w:ascii="Times New Roman" w:eastAsia="楷体_GB2312" w:hAnsi="Times New Roman" w:cs="仿宋_GB2312" w:hint="eastAsia"/>
          <w:color w:val="000000"/>
          <w:sz w:val="32"/>
          <w:szCs w:val="32"/>
        </w:rPr>
        <w:t>自治州的自治机关</w:t>
      </w:r>
    </w:p>
    <w:p w:rsidR="00B32BC7" w:rsidRPr="00CB6835" w:rsidRDefault="00B32BC7" w:rsidP="00CB6835">
      <w:pPr>
        <w:topLinePunct/>
        <w:adjustRightInd w:val="0"/>
        <w:snapToGrid w:val="0"/>
        <w:spacing w:line="620" w:lineRule="exact"/>
        <w:ind w:firstLineChars="200" w:firstLine="640"/>
        <w:rPr>
          <w:rFonts w:ascii="Times New Roman" w:eastAsia="楷体_GB2312" w:hAnsi="Times New Roman" w:cs="仿宋_GB2312"/>
          <w:color w:val="000000"/>
          <w:sz w:val="32"/>
          <w:szCs w:val="32"/>
        </w:rPr>
      </w:pPr>
      <w:r w:rsidRPr="00CB6835">
        <w:rPr>
          <w:rFonts w:ascii="Times New Roman" w:eastAsia="楷体_GB2312" w:hAnsi="Times New Roman" w:cs="仿宋_GB2312" w:hint="eastAsia"/>
          <w:color w:val="000000"/>
          <w:sz w:val="32"/>
          <w:szCs w:val="32"/>
        </w:rPr>
        <w:t>第三章</w:t>
      </w:r>
      <w:r w:rsidRPr="00CB6835">
        <w:rPr>
          <w:rFonts w:ascii="Times New Roman" w:eastAsia="楷体_GB2312" w:hAnsi="Times New Roman" w:cs="仿宋_GB2312"/>
          <w:color w:val="000000"/>
          <w:sz w:val="32"/>
          <w:szCs w:val="32"/>
        </w:rPr>
        <w:t xml:space="preserve">  </w:t>
      </w:r>
      <w:r w:rsidRPr="00CB6835">
        <w:rPr>
          <w:rFonts w:ascii="Times New Roman" w:eastAsia="楷体_GB2312" w:hAnsi="Times New Roman" w:cs="仿宋_GB2312" w:hint="eastAsia"/>
          <w:color w:val="000000"/>
          <w:sz w:val="32"/>
          <w:szCs w:val="32"/>
        </w:rPr>
        <w:t>自治州的中级人民法院和人民检察院</w:t>
      </w:r>
    </w:p>
    <w:p w:rsidR="00B32BC7" w:rsidRPr="00CB6835" w:rsidRDefault="00B32BC7" w:rsidP="00CB6835">
      <w:pPr>
        <w:topLinePunct/>
        <w:adjustRightInd w:val="0"/>
        <w:snapToGrid w:val="0"/>
        <w:spacing w:line="620" w:lineRule="exact"/>
        <w:ind w:firstLineChars="200" w:firstLine="640"/>
        <w:rPr>
          <w:rFonts w:ascii="Times New Roman" w:eastAsia="楷体_GB2312" w:hAnsi="Times New Roman" w:cs="仿宋_GB2312"/>
          <w:color w:val="000000"/>
          <w:sz w:val="32"/>
          <w:szCs w:val="32"/>
        </w:rPr>
      </w:pPr>
      <w:r w:rsidRPr="00CB6835">
        <w:rPr>
          <w:rFonts w:ascii="Times New Roman" w:eastAsia="楷体_GB2312" w:hAnsi="Times New Roman" w:cs="仿宋_GB2312" w:hint="eastAsia"/>
          <w:color w:val="000000"/>
          <w:sz w:val="32"/>
          <w:szCs w:val="32"/>
        </w:rPr>
        <w:t>第四章</w:t>
      </w:r>
      <w:r w:rsidRPr="00CB6835">
        <w:rPr>
          <w:rFonts w:ascii="Times New Roman" w:eastAsia="楷体_GB2312" w:hAnsi="Times New Roman" w:cs="仿宋_GB2312"/>
          <w:color w:val="000000"/>
          <w:sz w:val="32"/>
          <w:szCs w:val="32"/>
        </w:rPr>
        <w:t xml:space="preserve">  </w:t>
      </w:r>
      <w:r w:rsidRPr="00CB6835">
        <w:rPr>
          <w:rFonts w:ascii="Times New Roman" w:eastAsia="楷体_GB2312" w:hAnsi="Times New Roman" w:cs="仿宋_GB2312" w:hint="eastAsia"/>
          <w:color w:val="000000"/>
          <w:sz w:val="32"/>
          <w:szCs w:val="32"/>
        </w:rPr>
        <w:t>自治州的经济建设</w:t>
      </w:r>
    </w:p>
    <w:p w:rsidR="00B32BC7" w:rsidRPr="00CB6835" w:rsidRDefault="00B32BC7" w:rsidP="00CB6835">
      <w:pPr>
        <w:topLinePunct/>
        <w:adjustRightInd w:val="0"/>
        <w:snapToGrid w:val="0"/>
        <w:spacing w:line="620" w:lineRule="exact"/>
        <w:ind w:firstLineChars="200" w:firstLine="640"/>
        <w:rPr>
          <w:rFonts w:ascii="Times New Roman" w:eastAsia="楷体_GB2312" w:hAnsi="Times New Roman" w:cs="仿宋_GB2312"/>
          <w:color w:val="000000"/>
          <w:sz w:val="32"/>
          <w:szCs w:val="32"/>
        </w:rPr>
      </w:pPr>
      <w:r w:rsidRPr="00CB6835">
        <w:rPr>
          <w:rFonts w:ascii="Times New Roman" w:eastAsia="楷体_GB2312" w:hAnsi="Times New Roman" w:cs="仿宋_GB2312" w:hint="eastAsia"/>
          <w:color w:val="000000"/>
          <w:sz w:val="32"/>
          <w:szCs w:val="32"/>
        </w:rPr>
        <w:t>第五章</w:t>
      </w:r>
      <w:r w:rsidRPr="00CB6835">
        <w:rPr>
          <w:rFonts w:ascii="Times New Roman" w:eastAsia="楷体_GB2312" w:hAnsi="Times New Roman" w:cs="仿宋_GB2312"/>
          <w:color w:val="000000"/>
          <w:sz w:val="32"/>
          <w:szCs w:val="32"/>
        </w:rPr>
        <w:t xml:space="preserve">  </w:t>
      </w:r>
      <w:r w:rsidRPr="00CB6835">
        <w:rPr>
          <w:rFonts w:ascii="Times New Roman" w:eastAsia="楷体_GB2312" w:hAnsi="Times New Roman" w:cs="仿宋_GB2312" w:hint="eastAsia"/>
          <w:color w:val="000000"/>
          <w:sz w:val="32"/>
          <w:szCs w:val="32"/>
        </w:rPr>
        <w:t>自治州的财政管理</w:t>
      </w:r>
    </w:p>
    <w:p w:rsidR="00B32BC7" w:rsidRPr="00CB6835" w:rsidRDefault="00B32BC7" w:rsidP="00CB6835">
      <w:pPr>
        <w:topLinePunct/>
        <w:adjustRightInd w:val="0"/>
        <w:snapToGrid w:val="0"/>
        <w:spacing w:line="620" w:lineRule="exact"/>
        <w:ind w:firstLineChars="200" w:firstLine="640"/>
        <w:rPr>
          <w:rFonts w:ascii="Times New Roman" w:eastAsia="楷体_GB2312" w:hAnsi="Times New Roman" w:cs="仿宋_GB2312"/>
          <w:color w:val="000000"/>
          <w:sz w:val="32"/>
          <w:szCs w:val="32"/>
        </w:rPr>
      </w:pPr>
      <w:r w:rsidRPr="00CB6835">
        <w:rPr>
          <w:rFonts w:ascii="Times New Roman" w:eastAsia="楷体_GB2312" w:hAnsi="Times New Roman" w:cs="仿宋_GB2312" w:hint="eastAsia"/>
          <w:color w:val="000000"/>
          <w:sz w:val="32"/>
          <w:szCs w:val="32"/>
        </w:rPr>
        <w:t>第六章</w:t>
      </w:r>
      <w:r w:rsidRPr="00CB6835">
        <w:rPr>
          <w:rFonts w:ascii="Times New Roman" w:eastAsia="楷体_GB2312" w:hAnsi="Times New Roman" w:cs="仿宋_GB2312"/>
          <w:color w:val="000000"/>
          <w:sz w:val="32"/>
          <w:szCs w:val="32"/>
        </w:rPr>
        <w:t xml:space="preserve">  </w:t>
      </w:r>
      <w:r w:rsidRPr="00CB6835">
        <w:rPr>
          <w:rFonts w:ascii="Times New Roman" w:eastAsia="楷体_GB2312" w:hAnsi="Times New Roman" w:cs="仿宋_GB2312" w:hint="eastAsia"/>
          <w:color w:val="000000"/>
          <w:sz w:val="32"/>
          <w:szCs w:val="32"/>
        </w:rPr>
        <w:t>自治州的社会事业</w:t>
      </w:r>
    </w:p>
    <w:p w:rsidR="00B32BC7" w:rsidRPr="00CB6835" w:rsidRDefault="00B32BC7" w:rsidP="00CB6835">
      <w:pPr>
        <w:topLinePunct/>
        <w:adjustRightInd w:val="0"/>
        <w:snapToGrid w:val="0"/>
        <w:spacing w:line="620" w:lineRule="exact"/>
        <w:ind w:firstLineChars="200" w:firstLine="640"/>
        <w:rPr>
          <w:rFonts w:ascii="Times New Roman" w:eastAsia="楷体_GB2312" w:hAnsi="Times New Roman" w:cs="仿宋_GB2312"/>
          <w:color w:val="000000"/>
          <w:sz w:val="32"/>
          <w:szCs w:val="32"/>
        </w:rPr>
      </w:pPr>
      <w:r w:rsidRPr="00CB6835">
        <w:rPr>
          <w:rFonts w:ascii="Times New Roman" w:eastAsia="楷体_GB2312" w:hAnsi="Times New Roman" w:cs="仿宋_GB2312" w:hint="eastAsia"/>
          <w:color w:val="000000"/>
          <w:sz w:val="32"/>
          <w:szCs w:val="32"/>
        </w:rPr>
        <w:t>第七章</w:t>
      </w:r>
      <w:r w:rsidRPr="00CB6835">
        <w:rPr>
          <w:rFonts w:ascii="Times New Roman" w:eastAsia="楷体_GB2312" w:hAnsi="Times New Roman" w:cs="仿宋_GB2312"/>
          <w:color w:val="000000"/>
          <w:sz w:val="32"/>
          <w:szCs w:val="32"/>
        </w:rPr>
        <w:t xml:space="preserve">  </w:t>
      </w:r>
      <w:r w:rsidRPr="00CB6835">
        <w:rPr>
          <w:rFonts w:ascii="Times New Roman" w:eastAsia="楷体_GB2312" w:hAnsi="Times New Roman" w:cs="仿宋_GB2312" w:hint="eastAsia"/>
          <w:color w:val="000000"/>
          <w:sz w:val="32"/>
          <w:szCs w:val="32"/>
        </w:rPr>
        <w:t>自治州边沿贫困山区的建设</w:t>
      </w:r>
    </w:p>
    <w:p w:rsidR="00B32BC7" w:rsidRPr="00CB6835" w:rsidRDefault="00B32BC7" w:rsidP="00CB6835">
      <w:pPr>
        <w:topLinePunct/>
        <w:adjustRightInd w:val="0"/>
        <w:snapToGrid w:val="0"/>
        <w:spacing w:line="620" w:lineRule="exact"/>
        <w:ind w:firstLineChars="200" w:firstLine="640"/>
        <w:rPr>
          <w:rFonts w:ascii="Times New Roman" w:eastAsia="楷体_GB2312" w:hAnsi="Times New Roman" w:cs="仿宋_GB2312"/>
          <w:color w:val="000000"/>
          <w:sz w:val="32"/>
          <w:szCs w:val="32"/>
        </w:rPr>
      </w:pPr>
      <w:r w:rsidRPr="00CB6835">
        <w:rPr>
          <w:rFonts w:ascii="Times New Roman" w:eastAsia="楷体_GB2312" w:hAnsi="Times New Roman" w:cs="仿宋_GB2312" w:hint="eastAsia"/>
          <w:color w:val="000000"/>
          <w:sz w:val="32"/>
          <w:szCs w:val="32"/>
        </w:rPr>
        <w:t>第八章</w:t>
      </w:r>
      <w:r w:rsidRPr="00CB6835">
        <w:rPr>
          <w:rFonts w:ascii="Times New Roman" w:eastAsia="楷体_GB2312" w:hAnsi="Times New Roman" w:cs="仿宋_GB2312"/>
          <w:color w:val="000000"/>
          <w:sz w:val="32"/>
          <w:szCs w:val="32"/>
        </w:rPr>
        <w:t xml:space="preserve">  </w:t>
      </w:r>
      <w:r w:rsidRPr="00CB6835">
        <w:rPr>
          <w:rFonts w:ascii="Times New Roman" w:eastAsia="楷体_GB2312" w:hAnsi="Times New Roman" w:cs="仿宋_GB2312" w:hint="eastAsia"/>
          <w:color w:val="000000"/>
          <w:sz w:val="32"/>
          <w:szCs w:val="32"/>
        </w:rPr>
        <w:t>附</w:t>
      </w:r>
      <w:r w:rsidRPr="00CB6835">
        <w:rPr>
          <w:rFonts w:ascii="Times New Roman" w:eastAsia="楷体_GB2312" w:hAnsi="Times New Roman" w:cs="仿宋_GB2312"/>
          <w:color w:val="000000"/>
          <w:sz w:val="32"/>
          <w:szCs w:val="32"/>
        </w:rPr>
        <w:t xml:space="preserve">  </w:t>
      </w:r>
      <w:r w:rsidRPr="00CB6835">
        <w:rPr>
          <w:rFonts w:ascii="Times New Roman" w:eastAsia="楷体_GB2312" w:hAnsi="Times New Roman" w:cs="仿宋_GB2312" w:hint="eastAsia"/>
          <w:color w:val="000000"/>
          <w:sz w:val="32"/>
          <w:szCs w:val="32"/>
        </w:rPr>
        <w:t>则</w:t>
      </w:r>
    </w:p>
    <w:p w:rsidR="00B32BC7" w:rsidRPr="00CB6835" w:rsidRDefault="00B32BC7" w:rsidP="00CB6835">
      <w:pPr>
        <w:topLinePunct/>
        <w:adjustRightInd w:val="0"/>
        <w:snapToGrid w:val="0"/>
        <w:spacing w:line="620" w:lineRule="exact"/>
        <w:rPr>
          <w:rFonts w:ascii="Times New Roman" w:eastAsia="仿宋_GB2312" w:hAnsi="Times New Roman" w:cs="仿宋_GB2312"/>
          <w:color w:val="000000"/>
          <w:sz w:val="32"/>
          <w:szCs w:val="32"/>
        </w:rPr>
      </w:pPr>
    </w:p>
    <w:p w:rsidR="00B32BC7" w:rsidRPr="00CB6835" w:rsidRDefault="00B32BC7" w:rsidP="00CB6835">
      <w:pPr>
        <w:topLinePunct/>
        <w:adjustRightInd w:val="0"/>
        <w:snapToGrid w:val="0"/>
        <w:spacing w:line="620" w:lineRule="exact"/>
        <w:jc w:val="center"/>
        <w:rPr>
          <w:rFonts w:ascii="Times New Roman" w:eastAsia="黑体" w:hAnsi="Times New Roman" w:cs="仿宋_GB2312"/>
          <w:color w:val="000000"/>
          <w:sz w:val="32"/>
          <w:szCs w:val="32"/>
        </w:rPr>
      </w:pPr>
      <w:r w:rsidRPr="00CB6835">
        <w:rPr>
          <w:rFonts w:ascii="Times New Roman" w:eastAsia="黑体" w:hAnsi="Times New Roman" w:cs="仿宋_GB2312" w:hint="eastAsia"/>
          <w:color w:val="000000"/>
          <w:sz w:val="32"/>
          <w:szCs w:val="32"/>
        </w:rPr>
        <w:t>第一章</w:t>
      </w:r>
      <w:r w:rsidRPr="00CB6835">
        <w:rPr>
          <w:rFonts w:ascii="Times New Roman" w:eastAsia="黑体" w:hAnsi="Times New Roman" w:cs="仿宋_GB2312"/>
          <w:color w:val="000000"/>
          <w:sz w:val="32"/>
          <w:szCs w:val="32"/>
        </w:rPr>
        <w:t xml:space="preserve">  </w:t>
      </w:r>
      <w:r w:rsidRPr="00CB6835">
        <w:rPr>
          <w:rFonts w:ascii="Times New Roman" w:eastAsia="黑体" w:hAnsi="Times New Roman" w:cs="仿宋_GB2312" w:hint="eastAsia"/>
          <w:color w:val="000000"/>
          <w:sz w:val="32"/>
          <w:szCs w:val="32"/>
        </w:rPr>
        <w:t>总</w:t>
      </w:r>
      <w:r w:rsidRPr="00CB6835">
        <w:rPr>
          <w:rFonts w:ascii="Times New Roman" w:eastAsia="黑体" w:hAnsi="Times New Roman" w:cs="仿宋_GB2312"/>
          <w:color w:val="000000"/>
          <w:sz w:val="32"/>
          <w:szCs w:val="32"/>
        </w:rPr>
        <w:t xml:space="preserve">  </w:t>
      </w:r>
      <w:r w:rsidRPr="00CB6835">
        <w:rPr>
          <w:rFonts w:ascii="Times New Roman" w:eastAsia="黑体" w:hAnsi="Times New Roman" w:cs="仿宋_GB2312" w:hint="eastAsia"/>
          <w:color w:val="000000"/>
          <w:sz w:val="32"/>
          <w:szCs w:val="32"/>
        </w:rPr>
        <w:t>则</w:t>
      </w:r>
    </w:p>
    <w:p w:rsidR="00B32BC7" w:rsidRPr="00CB6835" w:rsidRDefault="00B32BC7" w:rsidP="00CB6835">
      <w:pPr>
        <w:topLinePunct/>
        <w:adjustRightInd w:val="0"/>
        <w:snapToGrid w:val="0"/>
        <w:spacing w:line="620" w:lineRule="exact"/>
        <w:ind w:firstLineChars="200" w:firstLine="640"/>
        <w:rPr>
          <w:rFonts w:ascii="Times New Roman" w:eastAsia="黑体" w:hAnsi="Times New Roman" w:cs="仿宋_GB2312"/>
          <w:color w:val="000000"/>
          <w:sz w:val="32"/>
          <w:szCs w:val="32"/>
        </w:rPr>
      </w:pP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第一条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根据《中华人民共和国宪法》和《中华人民共和国民族区域自治法》，结合文山壮族苗族自治州（以下简称自治州）政治、经济、文化的特点，制定本条例。</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第二条</w:t>
      </w:r>
      <w:r w:rsidRPr="00CB6835">
        <w:rPr>
          <w:rFonts w:ascii="Times New Roman" w:eastAsia="黑体" w:hAnsi="Times New Roman" w:cs="仿宋_GB2312"/>
          <w:color w:val="000000"/>
          <w:sz w:val="32"/>
          <w:szCs w:val="32"/>
        </w:rPr>
        <w:t xml:space="preserve"> </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自治州是壮族、苗族实行区域自治的地方。自治州内还居住着汉族、彝族、瑶族、回族、傣族、白族、布依族、蒙古族、仡佬族等民族。</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自治州辖文山市、砚山县、西畴县、麻栗坡县、马关县、丘北县、广南县、富宁县。</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第三条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自治州的自治机关是自治州的人民代表大会和人民政府。</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自治州的自治机关行使下设区、县（市）的市的地方国家机关的职权，同时行使自治权。</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自治州的自治机关驻文山市。</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第四条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自治州的自治机关维护国家的统一，保证宪法和法律在自治州的遵守和执行，把国家的整体利益放在首位，积极完成上级国家机关交给的各项任务。</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自治州的自治机关在国家计划指导下，自主制定经济社会发展的方针、政策，自主地安排和管理经济社会事业。</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自治州的自治机关在不违背宪法和法律的原则下，采取特殊政策和灵活措施，加速自治州经济和社会事业的发展。</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上级国家机关的决议、决定、命令和指示，如有不适合自治州实际情况的，自治机关可以报经该上级国家机关批准，变通执行或者停止执行。</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第五条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团结和带领全州各族人民，在中国共产党的领导下，以马克思列宁主义、毛泽东思想、邓小平理论、“三个代表”重要思想、科学发展观、习近平新时代中国特色社会主义思想为指引，坚定道路自信、理论自信、制度自信、文化自信，践行社会主义核心价值观，增进各民族对伟大祖国、中华民族、中华文化、中国共产党、中国特色社会主义的认同，加强各民族交往交流交融，贯彻新发展理念，自力更生、艰苦奋斗，加快社会主义现代化建设步伐，推动社会主义物质文明、政治文明、精神文明、社会文明、生态文明协调发展，逐步把自治州建设成为经济发展、社会安定、民族团结、边防巩固、文化繁荣、人民富裕的自治地方。</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第六条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加强具有民族特点的社会主义精神文明建设，发展教育、科学、文化、卫生、体育等事业。对各族人民进行爱国主义、集体主义、社会主义和民族政策的教育，继承和发扬各民族人民爱祖国、爱民族、勤劳勇敢、团结友爱、艰苦奋斗的优良传统，自觉地改革妨害民族兴旺和人民致富的陈规陋习，培育有理想、有道德、有文化、有纪律的公民，不断提高各族人民的思想道德素质和科学文化素质。</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第七条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自治州的自治机关发展社会主义民主，健全社会主</w:t>
      </w:r>
      <w:r w:rsidRPr="0099658A">
        <w:rPr>
          <w:rFonts w:ascii="Times New Roman" w:eastAsia="仿宋_GB2312" w:hAnsi="Times New Roman" w:cs="仿宋_GB2312" w:hint="eastAsia"/>
          <w:color w:val="000000"/>
          <w:sz w:val="32"/>
          <w:szCs w:val="32"/>
        </w:rPr>
        <w:t>义法制。加强基层政权组织和群众性自治组织建设，构建和谐社会。</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自治州的自治机关加强法制教育，依法打击一切破坏社会主义制度的犯罪分子，打击走私、贩毒活动，依法惩处经济犯罪和其它刑事犯罪。</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第八条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自治州各民族公民在法律面前一律平等，享有宪法和法律规定的权利，同时必须履行宪法和法律规定的义务。</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的自治机关维护和发展平等、团结、互助、和谐的社会主义民族关系，促进各民族共同团结奋斗、共同繁荣发展，铸牢中华民族共同体意识。提倡各民族干部群众互相尊重、互相信任、互相学习、和睦相处、亲密合作，禁止对任何民族歧视，禁止破坏民族团结和制造民族分裂的行为。</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的自治机关保障各民族都有使用和发展自己的语言文字的自由，都有保持或者改革自己的风俗习惯的自由，各民族之间有通婚的自由。在处理涉及各民族的特殊问题时，应当与他们的代表充分协商，尊重他们的意见。</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自治州的自治机关根据州内民族乡和散居民族的特点，培养和任用他们的干部，帮助他们发展经济社会事业，促进各民族的共同繁荣。</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第九条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保障各民族公民有宗教信仰自由。任何国家机关、社会团体和个人不得强制公民信仰宗教或者不信仰宗教，不得歧视信仰宗教的公民和不信仰宗教的公民。信仰宗教的公民和不信仰宗教的公民要加强团结，共同为自治地方各项建设事业作贡献。</w:t>
      </w:r>
    </w:p>
    <w:p w:rsidR="00B32BC7" w:rsidRPr="0099658A" w:rsidRDefault="00B32BC7" w:rsidP="00CB6835">
      <w:pPr>
        <w:topLinePunct/>
        <w:adjustRightInd w:val="0"/>
        <w:snapToGrid w:val="0"/>
        <w:spacing w:line="620" w:lineRule="exact"/>
        <w:ind w:firstLineChars="200" w:firstLine="616"/>
        <w:rPr>
          <w:rFonts w:ascii="Times New Roman" w:eastAsia="仿宋_GB2312" w:hAnsi="Times New Roman" w:cs="仿宋_GB2312"/>
          <w:color w:val="000000"/>
          <w:spacing w:val="-6"/>
          <w:sz w:val="32"/>
          <w:szCs w:val="32"/>
        </w:rPr>
      </w:pPr>
      <w:r w:rsidRPr="0099658A">
        <w:rPr>
          <w:rFonts w:ascii="Times New Roman" w:eastAsia="仿宋_GB2312" w:hAnsi="Times New Roman" w:cs="仿宋_GB2312" w:hint="eastAsia"/>
          <w:color w:val="000000"/>
          <w:spacing w:val="-6"/>
          <w:sz w:val="32"/>
          <w:szCs w:val="32"/>
        </w:rPr>
        <w:t>自治州的自治机关保护正常的宗教活动，任何人不得利用宗教进行破坏社会秩序，损害公民身体健康，妨碍国家教育制度的活动。</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自治州内的宗教团体和宗教事务不受外国势力的支配。</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第十条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自治州的自治机关依法保护归侨、侨眷、海外侨胞和台湾同胞在自治州的合法权益。</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第十一条</w:t>
      </w:r>
      <w:r w:rsidRPr="00CB6835">
        <w:rPr>
          <w:rFonts w:ascii="Times New Roman" w:eastAsia="黑体" w:hAnsi="Times New Roman" w:cs="仿宋_GB2312"/>
          <w:color w:val="000000"/>
          <w:sz w:val="32"/>
          <w:szCs w:val="32"/>
        </w:rPr>
        <w:t xml:space="preserve"> </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自治州内的一切国家机关和武装力量、政党组织和社会团体、企事业单位和各民族公民都必须遵守本条例。</w:t>
      </w:r>
    </w:p>
    <w:p w:rsidR="00B32BC7" w:rsidRPr="00CB6835" w:rsidRDefault="00B32BC7" w:rsidP="00CB6835">
      <w:pPr>
        <w:topLinePunct/>
        <w:adjustRightInd w:val="0"/>
        <w:snapToGrid w:val="0"/>
        <w:spacing w:line="620" w:lineRule="exact"/>
        <w:jc w:val="center"/>
        <w:rPr>
          <w:rFonts w:ascii="Times New Roman" w:eastAsia="黑体" w:hAnsi="Times New Roman" w:cs="仿宋_GB2312"/>
          <w:color w:val="000000"/>
          <w:sz w:val="32"/>
          <w:szCs w:val="32"/>
        </w:rPr>
      </w:pPr>
    </w:p>
    <w:p w:rsidR="00B32BC7" w:rsidRPr="00CB6835" w:rsidRDefault="00B32BC7" w:rsidP="00CB6835">
      <w:pPr>
        <w:topLinePunct/>
        <w:adjustRightInd w:val="0"/>
        <w:snapToGrid w:val="0"/>
        <w:spacing w:line="620" w:lineRule="exact"/>
        <w:jc w:val="center"/>
        <w:rPr>
          <w:rFonts w:ascii="Times New Roman" w:eastAsia="黑体" w:hAnsi="Times New Roman" w:cs="仿宋_GB2312"/>
          <w:color w:val="000000"/>
          <w:sz w:val="32"/>
          <w:szCs w:val="32"/>
        </w:rPr>
      </w:pPr>
      <w:r w:rsidRPr="00CB6835">
        <w:rPr>
          <w:rFonts w:ascii="Times New Roman" w:eastAsia="黑体" w:hAnsi="Times New Roman" w:cs="仿宋_GB2312" w:hint="eastAsia"/>
          <w:color w:val="000000"/>
          <w:sz w:val="32"/>
          <w:szCs w:val="32"/>
        </w:rPr>
        <w:t>第二章</w:t>
      </w:r>
      <w:r w:rsidRPr="00CB6835">
        <w:rPr>
          <w:rFonts w:ascii="Times New Roman" w:eastAsia="黑体" w:hAnsi="Times New Roman" w:cs="仿宋_GB2312"/>
          <w:color w:val="000000"/>
          <w:sz w:val="32"/>
          <w:szCs w:val="32"/>
        </w:rPr>
        <w:t xml:space="preserve">  </w:t>
      </w:r>
      <w:r w:rsidRPr="00CB6835">
        <w:rPr>
          <w:rFonts w:ascii="Times New Roman" w:eastAsia="黑体" w:hAnsi="Times New Roman" w:cs="仿宋_GB2312" w:hint="eastAsia"/>
          <w:color w:val="000000"/>
          <w:sz w:val="32"/>
          <w:szCs w:val="32"/>
        </w:rPr>
        <w:t>自治州的自治机关</w:t>
      </w:r>
    </w:p>
    <w:p w:rsidR="00B32BC7" w:rsidRPr="00CB6835" w:rsidRDefault="00B32BC7" w:rsidP="00CB6835">
      <w:pPr>
        <w:topLinePunct/>
        <w:adjustRightInd w:val="0"/>
        <w:snapToGrid w:val="0"/>
        <w:spacing w:line="620" w:lineRule="exact"/>
        <w:jc w:val="center"/>
        <w:rPr>
          <w:rFonts w:ascii="Times New Roman" w:eastAsia="黑体" w:hAnsi="Times New Roman" w:cs="仿宋_GB2312"/>
          <w:color w:val="000000"/>
          <w:sz w:val="32"/>
          <w:szCs w:val="32"/>
        </w:rPr>
      </w:pP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第十二条</w:t>
      </w:r>
      <w:r w:rsidRPr="00CB6835">
        <w:rPr>
          <w:rFonts w:ascii="Times New Roman" w:eastAsia="黑体" w:hAnsi="Times New Roman" w:cs="仿宋_GB2312"/>
          <w:color w:val="000000"/>
          <w:sz w:val="32"/>
          <w:szCs w:val="32"/>
        </w:rPr>
        <w:t xml:space="preserve"> </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自治州人民代表大会是自治州的地方国家权力机关。自治州人民代表大会的代表，按照法律规定选举产生。</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自治州人民代表大会的常设机关是自治州人民代表大会常务委员会。</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自治州人民代表大会常务委员会组成人员中，壮族、苗族成员所占比例可以略高于其人口比例，并有壮族、苗族的公民担任主任或者副主任。</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自治州人民代表大会常务委员会的工作人员中，应当合理配备壮族、苗族和其他少数民族人员。</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第十三条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人民政府是自治州人民代表大会的执行机关，是自治州的地方国家行政机关，对自治州人民代表大会和云南省人民政府负责并报告工作。在自治州人民代表大会闭会期间，对自治州人民代表大会常务委员会负责并报告工作。</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自治州人民政府由州长、副州长、秘书长、局长、委员会主任等组成。州长由壮族或者苗族的公民担任。政府组成人员中，壮族、苗族成员所占比例可以略高于其人口比例。</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自治州人民政府所属工作部门的领导成员中至少配备一名少数民族干部，其他工作人员中应当逐步做到少数民族干部与其人口比例相适应。</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第十四条</w:t>
      </w:r>
      <w:r w:rsidRPr="00CB6835">
        <w:rPr>
          <w:rFonts w:ascii="Times New Roman" w:eastAsia="黑体" w:hAnsi="Times New Roman" w:cs="仿宋_GB2312"/>
          <w:color w:val="000000"/>
          <w:sz w:val="32"/>
          <w:szCs w:val="32"/>
        </w:rPr>
        <w:t xml:space="preserve"> </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采取措施培养各民族干部、各类专业技术人才，重视对少数民族干部、妇女干部的选拔和任用。有计划地选送少数民族干部和专业技术人员外出学习和进修，不断提高他们的政治理论、技术水平和业务能力。</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第十五条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自治州的自治机关根据需要和精简的原则，经上级国家机关批准，确定和调整国家机关、事业单位的机构设置和编制员额。</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的国家机关、事业单位在录用工作人员时，应当合理确定壮族、苗族和其他少数民族的名额和比例，并适当放宽录用条件。在省人民政府下达的招收人员总额中，自治州人民政府可以确定从农村招收的比例。</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自治州内的企业在招聘人员时，应当优先招聘当地少数民族人员。</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自治州人民政府自主地安排补充自治机关、事业单位编制内的自然减员缺额。</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第十六条</w:t>
      </w:r>
      <w:r w:rsidRPr="00CB6835">
        <w:rPr>
          <w:rFonts w:ascii="Times New Roman" w:eastAsia="黑体" w:hAnsi="Times New Roman" w:cs="仿宋_GB2312"/>
          <w:color w:val="000000"/>
          <w:sz w:val="32"/>
          <w:szCs w:val="32"/>
        </w:rPr>
        <w:t xml:space="preserve"> </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制定优惠政策，吸引外地干部和专业技术人才参加自治州的经济社会建设。对在州内工作的干部职工，工资、福利、劳动保障等待遇从优。对在自治州各项建设事业中做出显著成绩的单位和个人，给予表彰奖励。</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第十七条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自治州的自治机关在执行</w:t>
      </w:r>
      <w:r>
        <w:rPr>
          <w:rFonts w:ascii="Times New Roman" w:eastAsia="仿宋_GB2312" w:hAnsi="Times New Roman" w:cs="仿宋_GB2312" w:hint="eastAsia"/>
          <w:color w:val="000000"/>
          <w:sz w:val="32"/>
          <w:szCs w:val="32"/>
        </w:rPr>
        <w:t>职</w:t>
      </w:r>
      <w:r w:rsidRPr="00CB6835">
        <w:rPr>
          <w:rFonts w:ascii="Times New Roman" w:eastAsia="仿宋_GB2312" w:hAnsi="Times New Roman" w:cs="仿宋_GB2312" w:hint="eastAsia"/>
          <w:color w:val="000000"/>
          <w:sz w:val="32"/>
          <w:szCs w:val="32"/>
        </w:rPr>
        <w:t>务时，根据需要，同时或者分别使用汉文、壮文和苗文。</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第十八条</w:t>
      </w:r>
      <w:r w:rsidRPr="00CB6835">
        <w:rPr>
          <w:rFonts w:ascii="Times New Roman" w:eastAsia="黑体" w:hAnsi="Times New Roman" w:cs="仿宋_GB2312"/>
          <w:color w:val="000000"/>
          <w:sz w:val="32"/>
          <w:szCs w:val="32"/>
        </w:rPr>
        <w:t xml:space="preserve"> </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自治州的一切国家机关和工作人员必须奉公守法，勤政为民，反对官僚主义、弄虚作假、以权谋私，保持同人民群众的密切联系，倾听人民群众的意见，接受人民群众的监督，努力为各族人民服务。</w:t>
      </w:r>
    </w:p>
    <w:p w:rsidR="00B32BC7" w:rsidRPr="00CB6835" w:rsidRDefault="00B32BC7" w:rsidP="00CB6835">
      <w:pPr>
        <w:topLinePunct/>
        <w:adjustRightInd w:val="0"/>
        <w:snapToGrid w:val="0"/>
        <w:spacing w:line="620" w:lineRule="exact"/>
        <w:jc w:val="center"/>
        <w:rPr>
          <w:rFonts w:ascii="Times New Roman" w:eastAsia="黑体" w:hAnsi="Times New Roman" w:cs="仿宋_GB2312"/>
          <w:color w:val="000000"/>
          <w:sz w:val="32"/>
          <w:szCs w:val="32"/>
        </w:rPr>
      </w:pPr>
    </w:p>
    <w:p w:rsidR="00B32BC7" w:rsidRPr="00CB6835" w:rsidRDefault="00B32BC7" w:rsidP="00CB6835">
      <w:pPr>
        <w:topLinePunct/>
        <w:adjustRightInd w:val="0"/>
        <w:snapToGrid w:val="0"/>
        <w:spacing w:line="620" w:lineRule="exact"/>
        <w:jc w:val="center"/>
        <w:rPr>
          <w:rFonts w:ascii="Times New Roman" w:eastAsia="黑体" w:hAnsi="Times New Roman" w:cs="仿宋_GB2312"/>
          <w:color w:val="000000"/>
          <w:sz w:val="32"/>
          <w:szCs w:val="32"/>
        </w:rPr>
      </w:pPr>
      <w:r w:rsidRPr="00CB6835">
        <w:rPr>
          <w:rFonts w:ascii="Times New Roman" w:eastAsia="黑体" w:hAnsi="Times New Roman" w:cs="仿宋_GB2312" w:hint="eastAsia"/>
          <w:color w:val="000000"/>
          <w:sz w:val="32"/>
          <w:szCs w:val="32"/>
        </w:rPr>
        <w:t>第三章</w:t>
      </w:r>
      <w:r w:rsidRPr="00CB6835">
        <w:rPr>
          <w:rFonts w:ascii="Times New Roman" w:eastAsia="黑体" w:hAnsi="Times New Roman" w:cs="仿宋_GB2312"/>
          <w:color w:val="000000"/>
          <w:sz w:val="32"/>
          <w:szCs w:val="32"/>
        </w:rPr>
        <w:t xml:space="preserve">  </w:t>
      </w:r>
      <w:r w:rsidRPr="00CB6835">
        <w:rPr>
          <w:rFonts w:ascii="Times New Roman" w:eastAsia="黑体" w:hAnsi="Times New Roman" w:cs="仿宋_GB2312" w:hint="eastAsia"/>
          <w:color w:val="000000"/>
          <w:sz w:val="32"/>
          <w:szCs w:val="32"/>
        </w:rPr>
        <w:t>自治州的中级人民法院和人民检察院</w:t>
      </w:r>
    </w:p>
    <w:p w:rsidR="00B32BC7" w:rsidRPr="00CB6835" w:rsidRDefault="00B32BC7" w:rsidP="00CB6835">
      <w:pPr>
        <w:topLinePunct/>
        <w:adjustRightInd w:val="0"/>
        <w:snapToGrid w:val="0"/>
        <w:spacing w:line="620" w:lineRule="exact"/>
        <w:jc w:val="center"/>
        <w:rPr>
          <w:rFonts w:ascii="Times New Roman" w:eastAsia="黑体" w:hAnsi="Times New Roman" w:cs="仿宋_GB2312"/>
          <w:color w:val="000000"/>
          <w:sz w:val="32"/>
          <w:szCs w:val="32"/>
        </w:rPr>
      </w:pP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第十九条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自治州中级人民法院和人民检察院的组织、职能和工作，依照法律的有关规定执行。</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自治州中级人民法院、人民检察院中应当有壮族、苗族公民担任院长或者副院长、检察长或者副检察长。其他工作人员中，应当有壮族、苗族和其他少数民族的人员。</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第二十条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自治州中级人民法院和人民检察院使用汉语言文字审理和检察案件，保障各民族公民都有使用本民族语言文字进行诉讼的权利。对不通晓汉语言文字的诉讼参与人，应当为他们提供翻译。制作法律文书使用汉字。</w:t>
      </w:r>
    </w:p>
    <w:p w:rsidR="00B32BC7" w:rsidRPr="00CB6835" w:rsidRDefault="00B32BC7" w:rsidP="00CB6835">
      <w:pPr>
        <w:topLinePunct/>
        <w:adjustRightInd w:val="0"/>
        <w:snapToGrid w:val="0"/>
        <w:spacing w:line="620" w:lineRule="exact"/>
        <w:rPr>
          <w:rFonts w:ascii="Times New Roman" w:eastAsia="仿宋_GB2312" w:hAnsi="Times New Roman" w:cs="仿宋_GB2312"/>
          <w:color w:val="000000"/>
          <w:sz w:val="32"/>
          <w:szCs w:val="32"/>
        </w:rPr>
      </w:pPr>
    </w:p>
    <w:p w:rsidR="00B32BC7" w:rsidRPr="00CB6835" w:rsidRDefault="00B32BC7" w:rsidP="00CB6835">
      <w:pPr>
        <w:topLinePunct/>
        <w:adjustRightInd w:val="0"/>
        <w:snapToGrid w:val="0"/>
        <w:spacing w:line="620" w:lineRule="exact"/>
        <w:jc w:val="center"/>
        <w:rPr>
          <w:rFonts w:ascii="Times New Roman" w:eastAsia="黑体" w:hAnsi="Times New Roman" w:cs="仿宋_GB2312"/>
          <w:color w:val="000000"/>
          <w:sz w:val="32"/>
          <w:szCs w:val="32"/>
        </w:rPr>
      </w:pPr>
      <w:r w:rsidRPr="00CB6835">
        <w:rPr>
          <w:rFonts w:ascii="Times New Roman" w:eastAsia="黑体" w:hAnsi="Times New Roman" w:cs="仿宋_GB2312" w:hint="eastAsia"/>
          <w:color w:val="000000"/>
          <w:sz w:val="32"/>
          <w:szCs w:val="32"/>
        </w:rPr>
        <w:t>第四章</w:t>
      </w:r>
      <w:r w:rsidRPr="00CB6835">
        <w:rPr>
          <w:rFonts w:ascii="Times New Roman" w:eastAsia="黑体" w:hAnsi="Times New Roman" w:cs="仿宋_GB2312"/>
          <w:color w:val="000000"/>
          <w:sz w:val="32"/>
          <w:szCs w:val="32"/>
        </w:rPr>
        <w:t xml:space="preserve">  </w:t>
      </w:r>
      <w:r w:rsidRPr="00CB6835">
        <w:rPr>
          <w:rFonts w:ascii="Times New Roman" w:eastAsia="黑体" w:hAnsi="Times New Roman" w:cs="仿宋_GB2312" w:hint="eastAsia"/>
          <w:color w:val="000000"/>
          <w:sz w:val="32"/>
          <w:szCs w:val="32"/>
        </w:rPr>
        <w:t>自治州的经济建设</w:t>
      </w:r>
    </w:p>
    <w:p w:rsidR="00B32BC7" w:rsidRPr="00CB6835" w:rsidRDefault="00B32BC7" w:rsidP="00CB6835">
      <w:pPr>
        <w:topLinePunct/>
        <w:adjustRightInd w:val="0"/>
        <w:snapToGrid w:val="0"/>
        <w:spacing w:line="620" w:lineRule="exact"/>
        <w:jc w:val="center"/>
        <w:rPr>
          <w:rFonts w:ascii="Times New Roman" w:eastAsia="黑体" w:hAnsi="Times New Roman" w:cs="仿宋_GB2312"/>
          <w:color w:val="000000"/>
          <w:sz w:val="32"/>
          <w:szCs w:val="32"/>
        </w:rPr>
      </w:pP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第二十一条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自治州的自治机关不断完善社会主义市场经济体制，坚持以农业为基础，合理调整产业结构，培育支柱产业，发展特色经济，增加农民收入，努力提高各族人民的物质文化生活水平。</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第二十二条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自治州的自治机关坚持和完善以家庭承包经营为基础、统分结合的双层经营体制。农民的土地承包经营权可以依法出租、入股、互换、转让，发展农业规模化经营，推进种植业、养殖业、加工业协调发展。</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自治州的自治机关大力发展以三七为主的特色农业，建立优势农产品基地，发展无公害农产品和绿色食品，提高农产品市场竞争力。</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自治州的自治机关加大对农业的投入，加强农业基础设施建设，改善农业生产条件，提高农田水利化程度，加速农业产业化进程。</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自治州的自治机关建立和完善农村社会化服务体系，推广先进适用的农业科学技术，创办农业科技示范基地和农产品市场信息网络，建立健全农产品市场流通体系。</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第二十三条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自治州的自治机关重点培育以三七为主的生物资源产业。多渠道引进资金、技术和人才，开发以三七为主要原料的药品、保健品、化妆品等系列产品，培育和扶持三七开发优势企业和企业集团。</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第二十四条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自治州的自治机关依法执行十分珍惜和合理利用土地的方针，全面规划，加强管理，保护和合理开发利用土地资源，提高土地利用率。严格保护耕地，禁止非法占用土地，建立和完善土地交易市场。</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第二十五条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自治州的林业，实行以营林为基础，普遍护林，大力造林，采育结合，永续利用的方针。多渠道增加林业投入，绿化荒山，提高森林覆盖率。</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自治州的自治机关对森林实行分类经营管理。加强生态公益林建设，实行森林生态效益补偿。鼓励发展非公有制林业，大力发展商品林。自治州内征收的育林基金，由自治州自主安排，专项用于林业发展。</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农民采伐房前屋后、自留地、承包耕地上种植和基本农田上原有的属个人所有的零星林木，不需办理采伐许可证，凭村民委员会证明可以上市交易。在非林业用地上营造的林木，不纳入林木采伐限额管理，采伐的林木免征育林基金。</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的自治机关加强对自然保护区和天然林、风景林、防护林、水源林及行道树的维护管理。严格保护珍稀动物、植物，严防山林火灾。对不宜耕种的陡坡地和石山区，由自治州、县（市）人民政府作出规划，封山育林，逐步退耕还林还草。</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自治州的自治机关加强农村的能源建设。扶持农户种植薪炭林，推广节柴改灶，逐步实行以煤、电、沼气、太阳能等能源代柴，减少森林的消耗量。</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第二十六条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自治州的自治机关扶持发展以个体经营为主的畜牧业。改变野牧方式，实行科学养畜。加速畜禽商品生产基地的建设。</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自治州人民政府建立健全畜禽品种改良、疫病防治、草场建设、饲料加工和畜禽产品加工、储藏、运销、信贷、保险等系列化服务，提高畜禽产品商品率。</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第二十七条</w:t>
      </w:r>
      <w:r w:rsidRPr="00CB6835">
        <w:rPr>
          <w:rFonts w:ascii="Times New Roman" w:eastAsia="黑体" w:hAnsi="Times New Roman" w:cs="仿宋_GB2312"/>
          <w:color w:val="000000"/>
          <w:sz w:val="32"/>
          <w:szCs w:val="32"/>
        </w:rPr>
        <w:t xml:space="preserve"> </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自治州的自治机关依法管理水资源，实行流域和区域统一管理与分级管理的制度。</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自治州人民政府重视和加强河流湖泊管理与水土保持工作，有计划地整治河道，开展水土流失综合治理，防治洪涝灾害。</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自治州人民政府鼓励社会力量和个人，按照谁投资、谁受益的原则，以合资、独资、股份等形式开发利用水资源。已建成的小型水利水电工程的所有权或者经营权，可以拍卖、承包、租赁、转让。</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第二十八条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自治州的自治机关加强对渔业资源的保护和管理。充分利用水面资源，鼓励开发特色水产品。积极发展水库、坝塘、稻田养鱼。严禁电鱼、炸鱼、毒鱼等一切破坏水产资源的行为。</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第二十九条</w:t>
      </w:r>
      <w:r w:rsidRPr="00CB6835">
        <w:rPr>
          <w:rFonts w:ascii="Times New Roman" w:eastAsia="黑体" w:hAnsi="Times New Roman" w:cs="仿宋_GB2312"/>
          <w:color w:val="000000"/>
          <w:sz w:val="32"/>
          <w:szCs w:val="32"/>
        </w:rPr>
        <w:t xml:space="preserve"> </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自治州的自治机关依法管理、保护和开发矿产资源和其它自然资源。</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自治州的自治机关制定优惠政策，引进先进技术、资金和人才，发展矿产品加工业。</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自治州的自治机关对矿产资源的开发利用实行有偿使用，其采矿权和探矿权实行公开招标、拍卖、挂牌出让。</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第三十条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自治州的自治机关实施工业强州战略，大力发展电力、冶金、煤炭、建筑、建材、生物、化工、制药等特色工业，加快工业园区和出口创汇产品基地的建设。</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第三十一条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自治州的自治机关积极发展非公有制经济，引导非公有制企业参与开发自治州的优势资源和优势产业，从资金、信贷、税收和用地上给予照顾。</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的自治机关鼓励非公有制企业以购买、兼并、租赁、托管、参股等形式，参与国有企业结构调整和资产重组，并享受国家和省州的国有、集体企业各项优惠政策。达到国家规定标准的非公有制企业，可以从事进出口商品的生产和经营，并享受国家统一的出口信贷和出口退税政策。</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自治州的自治机关维护非公有制企业的合法权益。设立便民服务中心和信用担保机构，为非公有制企业减轻负担，提供优质服务。</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第三十二条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自治州的自治机关积极发展交通事业，改善交通基础设施条件，加快公路、铁路、水运和民用航空建设，加强交通运输安全的管理。</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自治州在上级国家机关的扶持下，制定优惠政策，鼓励多渠道筹措资金，加速县、乡、村和边远贫困山区的公路建设，发展民间运输业。</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自治州积极发展电信和邮政事业，加快城乡通讯、信息网络建设。</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第三十三条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自治州的自治机关推进城镇化建设。城镇建设以县城和中心集镇为重点，科学规划、合理布局，搞好城镇绿化、美化，提高城镇环境质量。</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自治州的自治机关采取措施，加强对历史文化名城、名镇、名村的保护和管理。</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农村房屋建设应当合理规划，严格控制占用耕地，实行就地改造为主的方针，尽量使用原有的宅基地。</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第三十四条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自治州的自治机关保护和改善生态环境和生活环境，加强环境保护执法和环境质量监测。</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任何组织和个人在自治州内开发利用资源时，必须采取有效措施，防止环境污染和其他公害。对污染环境，危害人民健康的，必须</w:t>
      </w:r>
      <w:r>
        <w:rPr>
          <w:rFonts w:ascii="Times New Roman" w:eastAsia="仿宋_GB2312" w:hAnsi="Times New Roman" w:cs="仿宋_GB2312" w:hint="eastAsia"/>
          <w:color w:val="000000"/>
          <w:sz w:val="32"/>
          <w:szCs w:val="32"/>
        </w:rPr>
        <w:t>作</w:t>
      </w:r>
      <w:r w:rsidRPr="00CB6835">
        <w:rPr>
          <w:rFonts w:ascii="Times New Roman" w:eastAsia="仿宋_GB2312" w:hAnsi="Times New Roman" w:cs="仿宋_GB2312" w:hint="eastAsia"/>
          <w:color w:val="000000"/>
          <w:sz w:val="32"/>
          <w:szCs w:val="32"/>
        </w:rPr>
        <w:t>出规划，限期治理。</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第三十五条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自治州的自治机关逐步建立多种经济成份和多种经营方式、多渠道少环节的商品流通体制。自治州的民族贸易企业享受国家民族贸易政策的照顾。</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第三十六条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自治州的自治机关积极开展对外经济贸易和技术合作。经上级国家机关批准，建立对外经济自由贸易区和边境经济技术合作开发区，享受国家的优惠政策。</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自治州的自治机关发展边境贸易，开展边民互市，加强边境贸易管理。口岸联检部门应当为地方经济发展提供优质服务。</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第三十七条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自治州的自治机关制定旅游产业规划，充分发挥喀斯特地貌的独特景观、民族文化和跨国旅游资源优势，促进旅游业的发展。</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自治州发展具有民族特色的旅游项目和旅游产品，加强风景名胜区基础设施的建设和管理，为旅游者提供优质服务。</w:t>
      </w:r>
    </w:p>
    <w:p w:rsidR="00B32BC7" w:rsidRPr="00CB6835" w:rsidRDefault="00B32BC7" w:rsidP="00CB6835">
      <w:pPr>
        <w:topLinePunct/>
        <w:adjustRightInd w:val="0"/>
        <w:snapToGrid w:val="0"/>
        <w:spacing w:line="620" w:lineRule="exact"/>
        <w:jc w:val="center"/>
        <w:rPr>
          <w:rFonts w:ascii="Times New Roman" w:eastAsia="黑体" w:hAnsi="Times New Roman" w:cs="仿宋_GB2312"/>
          <w:color w:val="000000"/>
          <w:sz w:val="32"/>
          <w:szCs w:val="32"/>
        </w:rPr>
      </w:pPr>
    </w:p>
    <w:p w:rsidR="00B32BC7" w:rsidRPr="00CB6835" w:rsidRDefault="00B32BC7" w:rsidP="00CB6835">
      <w:pPr>
        <w:topLinePunct/>
        <w:adjustRightInd w:val="0"/>
        <w:snapToGrid w:val="0"/>
        <w:spacing w:line="620" w:lineRule="exact"/>
        <w:jc w:val="center"/>
        <w:rPr>
          <w:rFonts w:ascii="Times New Roman" w:eastAsia="黑体" w:hAnsi="Times New Roman" w:cs="仿宋_GB2312"/>
          <w:color w:val="000000"/>
          <w:sz w:val="32"/>
          <w:szCs w:val="32"/>
        </w:rPr>
      </w:pPr>
      <w:r w:rsidRPr="00CB6835">
        <w:rPr>
          <w:rFonts w:ascii="Times New Roman" w:eastAsia="黑体" w:hAnsi="Times New Roman" w:cs="仿宋_GB2312" w:hint="eastAsia"/>
          <w:color w:val="000000"/>
          <w:sz w:val="32"/>
          <w:szCs w:val="32"/>
        </w:rPr>
        <w:t>第五章</w:t>
      </w:r>
      <w:r w:rsidRPr="00CB6835">
        <w:rPr>
          <w:rFonts w:ascii="Times New Roman" w:eastAsia="黑体" w:hAnsi="Times New Roman" w:cs="仿宋_GB2312"/>
          <w:color w:val="000000"/>
          <w:sz w:val="32"/>
          <w:szCs w:val="32"/>
        </w:rPr>
        <w:t xml:space="preserve">  </w:t>
      </w:r>
      <w:r w:rsidRPr="00CB6835">
        <w:rPr>
          <w:rFonts w:ascii="Times New Roman" w:eastAsia="黑体" w:hAnsi="Times New Roman" w:cs="仿宋_GB2312" w:hint="eastAsia"/>
          <w:color w:val="000000"/>
          <w:sz w:val="32"/>
          <w:szCs w:val="32"/>
        </w:rPr>
        <w:t>自治州的财政管理</w:t>
      </w:r>
    </w:p>
    <w:p w:rsidR="00B32BC7" w:rsidRPr="00CB6835" w:rsidRDefault="00B32BC7" w:rsidP="00CB6835">
      <w:pPr>
        <w:topLinePunct/>
        <w:adjustRightInd w:val="0"/>
        <w:snapToGrid w:val="0"/>
        <w:spacing w:line="620" w:lineRule="exact"/>
        <w:jc w:val="center"/>
        <w:rPr>
          <w:rFonts w:ascii="Times New Roman" w:eastAsia="黑体" w:hAnsi="Times New Roman" w:cs="仿宋_GB2312"/>
          <w:color w:val="000000"/>
          <w:sz w:val="32"/>
          <w:szCs w:val="32"/>
        </w:rPr>
      </w:pP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第三十八条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自治州的自治机关按照国家财政体制，自主地管理本地方的财政。财政收入和支出的项目，享受国家对民族自治地方的优待。</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自治州财政收入在不能保证正常支出时，自治州人民政府应当报请上级国家机关增加对自治州的财政转移支付。</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自治州执行国家、省调整工资、津贴和减免税收政策，造成财政增支或者减收的，报请上级财政给予补助。</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上级国家机关下拨的各项专用资金和临时性补助款必须专款专用，任何部门不得扣减、截留和挪用，也不得抵减正常的经费。</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第三十九条</w:t>
      </w:r>
      <w:r w:rsidRPr="00CB6835">
        <w:rPr>
          <w:rFonts w:ascii="Times New Roman" w:eastAsia="黑体" w:hAnsi="Times New Roman" w:cs="仿宋_GB2312"/>
          <w:color w:val="000000"/>
          <w:sz w:val="32"/>
          <w:szCs w:val="32"/>
        </w:rPr>
        <w:t xml:space="preserve"> </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自治州的自治机关应当逐年增加教育、科技、文化、卫生、体育等事业的投入。教育经费增加的比例应当高于财政经常性收入增加的比例，并按在校学生人数平均的费用逐年增长。</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民族机动金主要用于发展少数民族教育事业。</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第四十条</w:t>
      </w:r>
      <w:r w:rsidRPr="00CB6835">
        <w:rPr>
          <w:rFonts w:ascii="Times New Roman" w:eastAsia="黑体" w:hAnsi="Times New Roman" w:cs="仿宋_GB2312"/>
          <w:color w:val="000000"/>
          <w:sz w:val="32"/>
          <w:szCs w:val="32"/>
        </w:rPr>
        <w:t xml:space="preserve"> </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自治州的自治机关在执行国家税法时，除应当由国家统一审批的减免税收项目外，对属于自治州财政收入需要从税收上给予照顾的，报经云南省人民政府批准，给予减免。</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自治州享受省增值税超基数部分返还政策的照顾。</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第四十一条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自治州财政预算的变更，须经自治州人民代表大会常务委员会批准。</w:t>
      </w:r>
    </w:p>
    <w:p w:rsidR="00B32BC7" w:rsidRPr="00CB6835" w:rsidRDefault="00B32BC7" w:rsidP="00CB6835">
      <w:pPr>
        <w:topLinePunct/>
        <w:adjustRightInd w:val="0"/>
        <w:snapToGrid w:val="0"/>
        <w:spacing w:line="620" w:lineRule="exact"/>
        <w:rPr>
          <w:rFonts w:ascii="Times New Roman" w:eastAsia="仿宋_GB2312" w:hAnsi="Times New Roman" w:cs="仿宋_GB2312"/>
          <w:color w:val="000000"/>
          <w:sz w:val="32"/>
          <w:szCs w:val="32"/>
        </w:rPr>
      </w:pPr>
    </w:p>
    <w:p w:rsidR="00B32BC7" w:rsidRPr="00CB6835" w:rsidRDefault="00B32BC7" w:rsidP="00CB6835">
      <w:pPr>
        <w:topLinePunct/>
        <w:adjustRightInd w:val="0"/>
        <w:snapToGrid w:val="0"/>
        <w:spacing w:line="620" w:lineRule="exact"/>
        <w:jc w:val="center"/>
        <w:rPr>
          <w:rFonts w:ascii="Times New Roman" w:eastAsia="黑体" w:hAnsi="Times New Roman" w:cs="仿宋_GB2312"/>
          <w:color w:val="000000"/>
          <w:sz w:val="32"/>
          <w:szCs w:val="32"/>
        </w:rPr>
      </w:pPr>
      <w:r w:rsidRPr="00CB6835">
        <w:rPr>
          <w:rFonts w:ascii="Times New Roman" w:eastAsia="黑体" w:hAnsi="Times New Roman" w:cs="仿宋_GB2312" w:hint="eastAsia"/>
          <w:color w:val="000000"/>
          <w:sz w:val="32"/>
          <w:szCs w:val="32"/>
        </w:rPr>
        <w:t>第六章</w:t>
      </w:r>
      <w:r w:rsidRPr="00CB6835">
        <w:rPr>
          <w:rFonts w:ascii="Times New Roman" w:eastAsia="黑体" w:hAnsi="Times New Roman" w:cs="仿宋_GB2312"/>
          <w:color w:val="000000"/>
          <w:sz w:val="32"/>
          <w:szCs w:val="32"/>
        </w:rPr>
        <w:t xml:space="preserve">  </w:t>
      </w:r>
      <w:r w:rsidRPr="00CB6835">
        <w:rPr>
          <w:rFonts w:ascii="Times New Roman" w:eastAsia="黑体" w:hAnsi="Times New Roman" w:cs="仿宋_GB2312" w:hint="eastAsia"/>
          <w:color w:val="000000"/>
          <w:sz w:val="32"/>
          <w:szCs w:val="32"/>
        </w:rPr>
        <w:t>自治州的社会事业</w:t>
      </w:r>
    </w:p>
    <w:p w:rsidR="00B32BC7" w:rsidRPr="00CB6835" w:rsidRDefault="00B32BC7" w:rsidP="00CB6835">
      <w:pPr>
        <w:topLinePunct/>
        <w:adjustRightInd w:val="0"/>
        <w:snapToGrid w:val="0"/>
        <w:spacing w:line="620" w:lineRule="exact"/>
        <w:jc w:val="center"/>
        <w:rPr>
          <w:rFonts w:ascii="Times New Roman" w:eastAsia="黑体" w:hAnsi="Times New Roman" w:cs="仿宋_GB2312"/>
          <w:color w:val="000000"/>
          <w:sz w:val="32"/>
          <w:szCs w:val="32"/>
        </w:rPr>
      </w:pP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第四十二条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自治州的自治机关坚持把教育事业放在优先发展的战略位置，坚持教育为社会主义现代化建设服务的方针，深化教育体制改革，全面推进素质教育，提高办学水平和教育教学质量。</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自治州的自治机关根据国家的教育方针和有关法律、法规的规定，自主地制定本地教育发展规划，决定各级各类学校的设置、办学形式、教学用语和招生办法。</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第四十三条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自治州的自治机关巩固九年制义务教育和扫除青壮年文盲的成果，发展高中阶段教育、高等教育和成人教育，重视幼儿教育和特殊教育，鼓励自学成才。</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自治州的自治机关加快教育信息化建设，发展中小学现代信息技术教育，推进现代远程教育。</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自治州的自治机关加强学校学生思想道德建设，促进学生德、智、体全面发展。</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第四十四条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自治州的自治机关采取特殊措施发展民族教育。创办民族中小学。在自治州、县（市）级中学及中等职业学校设立民族班，高等院校设立民族预科班。对不能升学的初中、高中毕业生进行职业技术培训。</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自治州内的民族中学、民族师范学校、民族干部学校，以招收少数民族学生为主。自治州内的大中专院校招生时，对少数民族考生适当放宽录取条件，对边沿贫困山区的学生实行定向招生。</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自治州内招收少数民族学生为主的学校，可以实行双语教学，同时推广普通话。</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第四十五条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自治州的自治机关多渠道筹措教育资金，加强学校校舍建设，改善办学条件。鼓励各种社会力量和个人捐资助学。</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自治州的自治机关促进民办教育发展。民办学校享有办学自主权，依法享有公立学校的同等待遇。</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第四十六条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自治州的自治机关依法执行教师资格准入制，推行校长竞聘制和教职工全员竞聘制。加强教师队伍建设，提高教师队伍素质。鼓励教师到乡村中小学任教。</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自治州的自治机关提倡尊师重教，努力改善教师的生活待遇。对长期从事教育工作并取得显著成绩的教师，给予表彰奖励。</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自治州的自治机关制定优惠政策，鼓励社会力量创办园丁小区，对优秀教师和长期在边沿贫困山区从事教育工作的人员，进城居住给予照顾。</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第四十七条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大力推进职业教育，把职业教育纳入经济和社会发展规划。支持企业、行业和社会力量举办职业学校和职业技能培训，建立健全县、乡、村三级文化科技培训体系，加强对农村劳动力的培训工作。</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第四十八条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自治州的自治机关制定科学技术发展规划，加大科学技术投入，发展民营科技企业。加强科技队伍建设，重视少数民族科技人员的培养，做好科学技术的研究和推广工作。</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自治州的自治机关加强知识产权保护，对在科技发明、科技成果推广和科技管理工作中</w:t>
      </w:r>
      <w:r>
        <w:rPr>
          <w:rFonts w:ascii="Times New Roman" w:eastAsia="仿宋_GB2312" w:hAnsi="Times New Roman" w:cs="仿宋_GB2312" w:hint="eastAsia"/>
          <w:color w:val="000000"/>
          <w:sz w:val="32"/>
          <w:szCs w:val="32"/>
        </w:rPr>
        <w:t>作</w:t>
      </w:r>
      <w:r w:rsidRPr="00CB6835">
        <w:rPr>
          <w:rFonts w:ascii="Times New Roman" w:eastAsia="仿宋_GB2312" w:hAnsi="Times New Roman" w:cs="仿宋_GB2312" w:hint="eastAsia"/>
          <w:color w:val="000000"/>
          <w:sz w:val="32"/>
          <w:szCs w:val="32"/>
        </w:rPr>
        <w:t>出突出贡献的单位和个人，给予表彰奖励。</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第四十九条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自治州的自治机关积极发展具有民族特色的社会主义文学艺术、新闻出版、广播、电影、电视等文化事业，弘扬优秀的民族传统文化，实施民族文化精品工程，开展文化交流，丰富各族人民的文化生活。</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自治州的自治机关建立健全民族研究机构，加强对民族历史、语言文字等的研究，收集、整理、翻译和出版民族书籍。保护革命文物、历史文物、名胜古迹和其他文化遗产。</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第五十条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自治州的自治机关积极发展医疗卫生事业，贯彻执行预防为主的方针，坚持中西医结合，加强对地方病、传染病、多发病的防治。加强民族、民间医药的研究和应用。发展妇幼、老年卫生保健事业。</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自治州的自治机关建立和完善新型农村合作医疗制度，对农村贫困家庭实行医疗救助。</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自治州的自治机关健全城乡医疗卫生网，加强卫生队伍建设，提高医疗质量。建立州、县（市）医务人员到山区巡回医疗制度。鼓励和支持多种形式办医，取缔非法行医。</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自治州的自治机关开展群众性的爱国卫生运动，普及卫生常识，改善城乡卫生状况。</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自治州的自治机关依法加强药品和食品卫生的监督管理工作，取缔假药、劣药。</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第五十一条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自治州的自治机关执行国家的人口与计划生育政策，控制人口增长。禁止近亲结婚，提倡晚婚晚育、优生优育，提高人口素质。对少数民族的计划生育管理，按照国家的有关规定执行。</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自治州的自治机关加强对流动人口计划生育管理。</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第五十二条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自治州的自治机关发展劳动和社会保障事业，建立健全基本养老保险、失业保险、医疗保险、工伤保险、生育保险、农村社会养老保险和城镇居民最低生活保障制度，做好城乡劳动就业工作。</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第五十三条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自治州的自治机关发展体育事业，改善城乡体育设施，开展具有民族特色的群众性体育活动，增强各族人民体质。办好体育学校，培养体育人才。</w:t>
      </w:r>
    </w:p>
    <w:p w:rsidR="00B32BC7" w:rsidRPr="00CB6835" w:rsidRDefault="00B32BC7" w:rsidP="00CB6835">
      <w:pPr>
        <w:topLinePunct/>
        <w:adjustRightInd w:val="0"/>
        <w:snapToGrid w:val="0"/>
        <w:spacing w:line="620" w:lineRule="exact"/>
        <w:jc w:val="center"/>
        <w:rPr>
          <w:rFonts w:ascii="Times New Roman" w:eastAsia="黑体" w:hAnsi="Times New Roman" w:cs="仿宋_GB2312"/>
          <w:color w:val="000000"/>
          <w:sz w:val="32"/>
          <w:szCs w:val="32"/>
        </w:rPr>
      </w:pPr>
    </w:p>
    <w:p w:rsidR="00B32BC7" w:rsidRPr="00CB6835" w:rsidRDefault="00B32BC7" w:rsidP="00CB6835">
      <w:pPr>
        <w:topLinePunct/>
        <w:adjustRightInd w:val="0"/>
        <w:snapToGrid w:val="0"/>
        <w:spacing w:line="620" w:lineRule="exact"/>
        <w:jc w:val="center"/>
        <w:rPr>
          <w:rFonts w:ascii="Times New Roman" w:eastAsia="黑体" w:hAnsi="Times New Roman" w:cs="仿宋_GB2312"/>
          <w:color w:val="000000"/>
          <w:sz w:val="32"/>
          <w:szCs w:val="32"/>
        </w:rPr>
      </w:pPr>
      <w:r w:rsidRPr="00CB6835">
        <w:rPr>
          <w:rFonts w:ascii="Times New Roman" w:eastAsia="黑体" w:hAnsi="Times New Roman" w:cs="仿宋_GB2312" w:hint="eastAsia"/>
          <w:color w:val="000000"/>
          <w:sz w:val="32"/>
          <w:szCs w:val="32"/>
        </w:rPr>
        <w:t>第七章</w:t>
      </w:r>
      <w:r w:rsidRPr="00CB6835">
        <w:rPr>
          <w:rFonts w:ascii="Times New Roman" w:eastAsia="黑体" w:hAnsi="Times New Roman" w:cs="仿宋_GB2312"/>
          <w:color w:val="000000"/>
          <w:sz w:val="32"/>
          <w:szCs w:val="32"/>
        </w:rPr>
        <w:t xml:space="preserve">  </w:t>
      </w:r>
      <w:r w:rsidRPr="00CB6835">
        <w:rPr>
          <w:rFonts w:ascii="Times New Roman" w:eastAsia="黑体" w:hAnsi="Times New Roman" w:cs="仿宋_GB2312" w:hint="eastAsia"/>
          <w:color w:val="000000"/>
          <w:sz w:val="32"/>
          <w:szCs w:val="32"/>
        </w:rPr>
        <w:t>自治州边沿贫困山区的建设</w:t>
      </w:r>
    </w:p>
    <w:p w:rsidR="00B32BC7" w:rsidRPr="00CB6835" w:rsidRDefault="00B32BC7" w:rsidP="00CB6835">
      <w:pPr>
        <w:topLinePunct/>
        <w:adjustRightInd w:val="0"/>
        <w:snapToGrid w:val="0"/>
        <w:spacing w:line="620" w:lineRule="exact"/>
        <w:jc w:val="center"/>
        <w:rPr>
          <w:rFonts w:ascii="Times New Roman" w:eastAsia="黑体" w:hAnsi="Times New Roman" w:cs="仿宋_GB2312"/>
          <w:color w:val="000000"/>
          <w:sz w:val="32"/>
          <w:szCs w:val="32"/>
        </w:rPr>
      </w:pP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第五十四条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对边沿、贫困山区实行统一规划，分类指导、分级负责、分批治理。实施扶贫开发工程，坚持资金、技术、物资、信息、人才、管理的综合配套服务。推动富余劳动力向非农产业和城镇转移。对失去基本生存条件的农民，有计划地实行易地扶贫开发；对特困农户给予救助，帮助当地各族人民尽快脱贫致富。</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自治州的自治机关重视边沿、贫困山区的基础设施建设。采取措施保护水资源，解决人畜饮水困难；改善交通条件和生产生活条件；建立和完善集贸市场，帮助边沿、贫困山区发展集体、个体运销业。</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第五十五条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的自治机关加强边沿、贫困山区寄宿制、半寄宿制学校建设，逐步提高对寄宿学生的生活补助。建立健全贫困学生救助机制和奖学金制度。自治州、县（市）应当设立贫困学生救助专项资金，帮助家庭经济困难的学生完成学业。</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自治州的自治机关重视边沿、贫困山区的科技推广工作，培养适用技术人才。加强边沿、贫困山区文化和卫生设施建设，在财力、物力上给予适当照顾。优先选送当地医务人员离职进修，提高医疗技术水平。</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第五十六条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自治州、县（市）的人民政府应当增加对边沿、贫困山区的投入。对教育和科技投入增长的比例应当高于其他地区。</w:t>
      </w:r>
    </w:p>
    <w:p w:rsidR="00B32BC7" w:rsidRPr="00CB6835" w:rsidRDefault="00B32BC7" w:rsidP="00CB6835">
      <w:pPr>
        <w:topLinePunct/>
        <w:adjustRightInd w:val="0"/>
        <w:snapToGrid w:val="0"/>
        <w:spacing w:line="620" w:lineRule="exact"/>
        <w:jc w:val="center"/>
        <w:rPr>
          <w:rFonts w:ascii="Times New Roman" w:eastAsia="黑体" w:hAnsi="Times New Roman" w:cs="仿宋_GB2312"/>
          <w:color w:val="000000"/>
          <w:sz w:val="32"/>
          <w:szCs w:val="32"/>
        </w:rPr>
      </w:pPr>
    </w:p>
    <w:p w:rsidR="00B32BC7" w:rsidRPr="00CB6835" w:rsidRDefault="00B32BC7" w:rsidP="00CB6835">
      <w:pPr>
        <w:topLinePunct/>
        <w:adjustRightInd w:val="0"/>
        <w:snapToGrid w:val="0"/>
        <w:spacing w:line="620" w:lineRule="exact"/>
        <w:jc w:val="center"/>
        <w:rPr>
          <w:rFonts w:ascii="Times New Roman" w:eastAsia="黑体" w:hAnsi="Times New Roman" w:cs="仿宋_GB2312"/>
          <w:color w:val="000000"/>
          <w:sz w:val="32"/>
          <w:szCs w:val="32"/>
        </w:rPr>
      </w:pPr>
      <w:r w:rsidRPr="00CB6835">
        <w:rPr>
          <w:rFonts w:ascii="Times New Roman" w:eastAsia="黑体" w:hAnsi="Times New Roman" w:cs="仿宋_GB2312" w:hint="eastAsia"/>
          <w:color w:val="000000"/>
          <w:sz w:val="32"/>
          <w:szCs w:val="32"/>
        </w:rPr>
        <w:t>第八章</w:t>
      </w:r>
      <w:r w:rsidRPr="00CB6835">
        <w:rPr>
          <w:rFonts w:ascii="Times New Roman" w:eastAsia="黑体" w:hAnsi="Times New Roman" w:cs="仿宋_GB2312"/>
          <w:color w:val="000000"/>
          <w:sz w:val="32"/>
          <w:szCs w:val="32"/>
        </w:rPr>
        <w:t xml:space="preserve">  </w:t>
      </w:r>
      <w:r w:rsidRPr="00CB6835">
        <w:rPr>
          <w:rFonts w:ascii="Times New Roman" w:eastAsia="黑体" w:hAnsi="Times New Roman" w:cs="仿宋_GB2312" w:hint="eastAsia"/>
          <w:color w:val="000000"/>
          <w:sz w:val="32"/>
          <w:szCs w:val="32"/>
        </w:rPr>
        <w:t>附</w:t>
      </w:r>
      <w:r w:rsidRPr="00CB6835">
        <w:rPr>
          <w:rFonts w:ascii="Times New Roman" w:eastAsia="黑体" w:hAnsi="Times New Roman" w:cs="仿宋_GB2312"/>
          <w:color w:val="000000"/>
          <w:sz w:val="32"/>
          <w:szCs w:val="32"/>
        </w:rPr>
        <w:t xml:space="preserve">  </w:t>
      </w:r>
      <w:r w:rsidRPr="00CB6835">
        <w:rPr>
          <w:rFonts w:ascii="Times New Roman" w:eastAsia="黑体" w:hAnsi="Times New Roman" w:cs="仿宋_GB2312" w:hint="eastAsia"/>
          <w:color w:val="000000"/>
          <w:sz w:val="32"/>
          <w:szCs w:val="32"/>
        </w:rPr>
        <w:t>则</w:t>
      </w:r>
    </w:p>
    <w:p w:rsidR="00B32BC7" w:rsidRPr="00CB6835" w:rsidRDefault="00B32BC7" w:rsidP="00CB6835">
      <w:pPr>
        <w:topLinePunct/>
        <w:adjustRightInd w:val="0"/>
        <w:snapToGrid w:val="0"/>
        <w:spacing w:line="620" w:lineRule="exact"/>
        <w:jc w:val="center"/>
        <w:rPr>
          <w:rFonts w:ascii="Times New Roman" w:eastAsia="黑体" w:hAnsi="Times New Roman" w:cs="仿宋_GB2312"/>
          <w:color w:val="000000"/>
          <w:sz w:val="32"/>
          <w:szCs w:val="32"/>
        </w:rPr>
      </w:pP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第五十七条</w:t>
      </w:r>
      <w:r w:rsidRPr="00CB6835">
        <w:rPr>
          <w:rFonts w:ascii="Times New Roman" w:eastAsia="黑体" w:hAnsi="Times New Roman" w:cs="仿宋_GB2312"/>
          <w:color w:val="000000"/>
          <w:sz w:val="32"/>
          <w:szCs w:val="32"/>
        </w:rPr>
        <w:t xml:space="preserve"> </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每年的</w:t>
      </w:r>
      <w:r w:rsidRPr="00CB6835">
        <w:rPr>
          <w:rFonts w:ascii="Times New Roman" w:eastAsia="仿宋_GB2312" w:hAnsi="Times New Roman" w:cs="仿宋_GB2312"/>
          <w:color w:val="000000"/>
          <w:sz w:val="32"/>
          <w:szCs w:val="32"/>
        </w:rPr>
        <w:t>4</w:t>
      </w:r>
      <w:r w:rsidRPr="00CB6835">
        <w:rPr>
          <w:rFonts w:ascii="Times New Roman" w:eastAsia="仿宋_GB2312" w:hAnsi="Times New Roman" w:cs="仿宋_GB2312" w:hint="eastAsia"/>
          <w:color w:val="000000"/>
          <w:sz w:val="32"/>
          <w:szCs w:val="32"/>
        </w:rPr>
        <w:t>月</w:t>
      </w:r>
      <w:r w:rsidRPr="00CB6835">
        <w:rPr>
          <w:rFonts w:ascii="Times New Roman" w:eastAsia="仿宋_GB2312" w:hAnsi="Times New Roman" w:cs="仿宋_GB2312"/>
          <w:color w:val="000000"/>
          <w:sz w:val="32"/>
          <w:szCs w:val="32"/>
        </w:rPr>
        <w:t>1</w:t>
      </w:r>
      <w:r w:rsidRPr="00CB6835">
        <w:rPr>
          <w:rFonts w:ascii="Times New Roman" w:eastAsia="仿宋_GB2312" w:hAnsi="Times New Roman" w:cs="仿宋_GB2312" w:hint="eastAsia"/>
          <w:color w:val="000000"/>
          <w:sz w:val="32"/>
          <w:szCs w:val="32"/>
        </w:rPr>
        <w:t>日是自治州建州纪念日，全州放假</w:t>
      </w:r>
      <w:r w:rsidRPr="00CB6835">
        <w:rPr>
          <w:rFonts w:ascii="Times New Roman" w:eastAsia="仿宋_GB2312" w:hAnsi="Times New Roman" w:cs="仿宋_GB2312"/>
          <w:color w:val="000000"/>
          <w:sz w:val="32"/>
          <w:szCs w:val="32"/>
        </w:rPr>
        <w:t>2</w:t>
      </w:r>
      <w:r w:rsidRPr="00CB6835">
        <w:rPr>
          <w:rFonts w:ascii="Times New Roman" w:eastAsia="仿宋_GB2312" w:hAnsi="Times New Roman" w:cs="仿宋_GB2312" w:hint="eastAsia"/>
          <w:color w:val="000000"/>
          <w:sz w:val="32"/>
          <w:szCs w:val="32"/>
        </w:rPr>
        <w:t>天。</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各民族的传统节日都应当受到尊重。</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黑体" w:hAnsi="Times New Roman" w:cs="仿宋_GB2312" w:hint="eastAsia"/>
          <w:color w:val="000000"/>
          <w:sz w:val="32"/>
          <w:szCs w:val="32"/>
        </w:rPr>
        <w:t>第五十八条</w:t>
      </w:r>
      <w:r w:rsidRPr="00CB6835">
        <w:rPr>
          <w:rFonts w:ascii="Times New Roman" w:eastAsia="黑体" w:hAnsi="Times New Roman" w:cs="仿宋_GB2312"/>
          <w:color w:val="000000"/>
          <w:sz w:val="32"/>
          <w:szCs w:val="32"/>
        </w:rPr>
        <w:t xml:space="preserve"> </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本条例经自治州人民代表大会通过，报云南省人民代表大会常务委员会批准后生效。</w:t>
      </w:r>
    </w:p>
    <w:p w:rsidR="00B32BC7" w:rsidRPr="00CB6835" w:rsidRDefault="00B32BC7" w:rsidP="00CB6835">
      <w:pPr>
        <w:topLinePunct/>
        <w:adjustRightInd w:val="0"/>
        <w:snapToGrid w:val="0"/>
        <w:spacing w:line="620" w:lineRule="exact"/>
        <w:ind w:firstLineChars="200" w:firstLine="640"/>
        <w:rPr>
          <w:rFonts w:ascii="Times New Roman" w:eastAsia="仿宋_GB2312" w:hAnsi="Times New Roman" w:cs="仿宋_GB2312"/>
          <w:color w:val="000000"/>
          <w:sz w:val="32"/>
          <w:szCs w:val="32"/>
        </w:rPr>
      </w:pPr>
      <w:r w:rsidRPr="00CB6835">
        <w:rPr>
          <w:rFonts w:ascii="Times New Roman" w:eastAsia="仿宋_GB2312" w:hAnsi="Times New Roman" w:cs="仿宋_GB2312" w:hint="eastAsia"/>
          <w:color w:val="000000"/>
          <w:sz w:val="32"/>
          <w:szCs w:val="32"/>
        </w:rPr>
        <w:t>自治州人民政府应当根据本条例制定实施办法。</w:t>
      </w:r>
    </w:p>
    <w:p w:rsidR="00B32BC7" w:rsidRPr="006C322F" w:rsidRDefault="00B32BC7" w:rsidP="0031701A">
      <w:pPr>
        <w:topLinePunct/>
        <w:adjustRightInd w:val="0"/>
        <w:snapToGrid w:val="0"/>
        <w:spacing w:line="592" w:lineRule="exact"/>
        <w:ind w:firstLineChars="200" w:firstLine="640"/>
        <w:jc w:val="left"/>
        <w:rPr>
          <w:rFonts w:ascii="Times New Roman" w:eastAsia="仿宋_GB2312" w:hAnsi="Times New Roman" w:cs="Times New Roman"/>
          <w:snapToGrid w:val="0"/>
          <w:color w:val="000000"/>
          <w:sz w:val="28"/>
          <w:szCs w:val="28"/>
        </w:rPr>
      </w:pPr>
      <w:r w:rsidRPr="00CB6835">
        <w:rPr>
          <w:rFonts w:ascii="Times New Roman" w:eastAsia="黑体" w:hAnsi="Times New Roman" w:cs="仿宋_GB2312" w:hint="eastAsia"/>
          <w:color w:val="000000"/>
          <w:sz w:val="32"/>
          <w:szCs w:val="32"/>
        </w:rPr>
        <w:t>第五十九条</w:t>
      </w:r>
      <w:r w:rsidRPr="00CB6835">
        <w:rPr>
          <w:rFonts w:ascii="Times New Roman" w:eastAsia="仿宋_GB2312" w:hAnsi="Times New Roman" w:cs="仿宋_GB2312"/>
          <w:color w:val="000000"/>
          <w:sz w:val="32"/>
          <w:szCs w:val="32"/>
        </w:rPr>
        <w:t xml:space="preserve">  </w:t>
      </w:r>
      <w:r w:rsidRPr="00CB6835">
        <w:rPr>
          <w:rFonts w:ascii="Times New Roman" w:eastAsia="仿宋_GB2312" w:hAnsi="Times New Roman" w:cs="仿宋_GB2312" w:hint="eastAsia"/>
          <w:color w:val="000000"/>
          <w:sz w:val="32"/>
          <w:szCs w:val="32"/>
        </w:rPr>
        <w:t>本条例由自治州人民代表大会常务委员会负责解释。</w:t>
      </w:r>
      <w:bookmarkStart w:id="0" w:name="_GoBack"/>
      <w:bookmarkEnd w:id="0"/>
      <w:r w:rsidRPr="006C322F">
        <w:rPr>
          <w:rFonts w:ascii="Times New Roman" w:eastAsia="仿宋_GB2312" w:hAnsi="Times New Roman" w:cs="Times New Roman"/>
          <w:snapToGrid w:val="0"/>
          <w:color w:val="000000"/>
          <w:sz w:val="28"/>
          <w:szCs w:val="28"/>
        </w:rPr>
        <w:t xml:space="preserve"> </w:t>
      </w:r>
    </w:p>
    <w:sectPr w:rsidR="00B32BC7" w:rsidRPr="006C322F" w:rsidSect="002E21E2">
      <w:headerReference w:type="default" r:id="rId7"/>
      <w:footerReference w:type="even" r:id="rId8"/>
      <w:footerReference w:type="default" r:id="rId9"/>
      <w:pgSz w:w="11906" w:h="16838" w:code="9"/>
      <w:pgMar w:top="1928" w:right="1531" w:bottom="1871" w:left="1531" w:header="1418" w:footer="1418" w:gutter="0"/>
      <w:cols w:space="720"/>
      <w:rtlGutter/>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BC7" w:rsidRDefault="00B32BC7">
      <w:r>
        <w:separator/>
      </w:r>
    </w:p>
  </w:endnote>
  <w:endnote w:type="continuationSeparator" w:id="0">
    <w:p w:rsidR="00B32BC7" w:rsidRDefault="00B32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00000287" w:usb1="080E0000" w:usb2="00000010" w:usb3="00000000" w:csb0="0004000F" w:csb1="00000000"/>
  </w:font>
  <w:font w:name="等线 Light">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BC7" w:rsidRDefault="00B32BC7">
    <w:pPr>
      <w:pStyle w:val="af1"/>
      <w:framePr w:wrap="around" w:vAnchor="text" w:hAnchor="margin" w:xAlign="outside" w:y="1"/>
      <w:rPr>
        <w:rStyle w:val="a5"/>
        <w:rFonts w:cs="等线"/>
      </w:rPr>
    </w:pPr>
    <w:r>
      <w:rPr>
        <w:rStyle w:val="a5"/>
        <w:rFonts w:cs="等线"/>
      </w:rPr>
      <w:fldChar w:fldCharType="begin"/>
    </w:r>
    <w:r>
      <w:rPr>
        <w:rStyle w:val="a5"/>
        <w:rFonts w:cs="等线"/>
      </w:rPr>
      <w:instrText xml:space="preserve">PAGE  </w:instrText>
    </w:r>
    <w:r>
      <w:rPr>
        <w:rStyle w:val="a5"/>
        <w:rFonts w:cs="等线"/>
      </w:rPr>
      <w:fldChar w:fldCharType="separate"/>
    </w:r>
    <w:r>
      <w:rPr>
        <w:rStyle w:val="a5"/>
        <w:rFonts w:cs="等线"/>
      </w:rPr>
      <w:t>22</w:t>
    </w:r>
    <w:r>
      <w:rPr>
        <w:rStyle w:val="a5"/>
        <w:rFonts w:cs="等线"/>
      </w:rPr>
      <w:fldChar w:fldCharType="end"/>
    </w:r>
  </w:p>
  <w:p w:rsidR="00B32BC7" w:rsidRDefault="00B32BC7">
    <w:pPr>
      <w:pStyle w:val="af1"/>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BC7" w:rsidRDefault="00B32BC7">
    <w:pPr>
      <w:pStyle w:val="af1"/>
      <w:framePr w:wrap="around" w:vAnchor="text" w:hAnchor="margin" w:xAlign="outside" w:y="1"/>
      <w:rPr>
        <w:rStyle w:val="a5"/>
        <w:rFonts w:cs="等线"/>
        <w:sz w:val="28"/>
        <w:szCs w:val="28"/>
      </w:rPr>
    </w:pPr>
    <w:r>
      <w:rPr>
        <w:rStyle w:val="a5"/>
        <w:rFonts w:ascii="宋体" w:eastAsia="宋体" w:hAnsi="宋体" w:cs="宋体"/>
        <w:color w:val="FFFFFF"/>
        <w:sz w:val="28"/>
        <w:szCs w:val="28"/>
      </w:rPr>
      <w:t>—</w:t>
    </w:r>
    <w:r>
      <w:rPr>
        <w:rStyle w:val="a5"/>
        <w:rFonts w:ascii="宋体" w:eastAsia="宋体" w:hAnsi="宋体" w:cs="宋体"/>
        <w:sz w:val="28"/>
        <w:szCs w:val="28"/>
      </w:rPr>
      <w:t xml:space="preserve">— </w:t>
    </w:r>
    <w:r>
      <w:rPr>
        <w:rStyle w:val="a5"/>
        <w:rFonts w:ascii="Times New Roman" w:hAnsi="Times New Roman"/>
        <w:sz w:val="28"/>
        <w:szCs w:val="28"/>
      </w:rPr>
      <w:fldChar w:fldCharType="begin"/>
    </w:r>
    <w:r>
      <w:rPr>
        <w:rStyle w:val="a5"/>
        <w:rFonts w:ascii="Times New Roman" w:hAnsi="Times New Roman"/>
        <w:sz w:val="28"/>
        <w:szCs w:val="28"/>
      </w:rPr>
      <w:instrText xml:space="preserve">PAGE  </w:instrText>
    </w:r>
    <w:r>
      <w:rPr>
        <w:rStyle w:val="a5"/>
        <w:rFonts w:ascii="Times New Roman" w:hAnsi="Times New Roman"/>
        <w:sz w:val="28"/>
        <w:szCs w:val="28"/>
      </w:rPr>
      <w:fldChar w:fldCharType="separate"/>
    </w:r>
    <w:r w:rsidR="0031701A">
      <w:rPr>
        <w:rStyle w:val="a5"/>
        <w:rFonts w:ascii="Times New Roman" w:hAnsi="Times New Roman"/>
        <w:noProof/>
        <w:sz w:val="28"/>
        <w:szCs w:val="28"/>
      </w:rPr>
      <w:t>20</w:t>
    </w:r>
    <w:r>
      <w:rPr>
        <w:rStyle w:val="a5"/>
        <w:rFonts w:ascii="Times New Roman" w:hAnsi="Times New Roman"/>
        <w:sz w:val="28"/>
        <w:szCs w:val="28"/>
      </w:rPr>
      <w:fldChar w:fldCharType="end"/>
    </w:r>
    <w:r>
      <w:rPr>
        <w:rStyle w:val="a5"/>
        <w:rFonts w:ascii="宋体" w:eastAsia="宋体" w:hAnsi="宋体" w:cs="宋体"/>
        <w:sz w:val="28"/>
        <w:szCs w:val="28"/>
      </w:rPr>
      <w:t xml:space="preserve"> —</w:t>
    </w:r>
    <w:r>
      <w:rPr>
        <w:rStyle w:val="a5"/>
        <w:rFonts w:ascii="宋体" w:eastAsia="宋体" w:hAnsi="宋体" w:cs="宋体"/>
        <w:color w:val="FFFFFF"/>
        <w:sz w:val="28"/>
        <w:szCs w:val="28"/>
      </w:rPr>
      <w:t>—</w:t>
    </w:r>
  </w:p>
  <w:p w:rsidR="00B32BC7" w:rsidRDefault="00B32BC7">
    <w:pPr>
      <w:pStyle w:val="af1"/>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BC7" w:rsidRDefault="00B32BC7">
      <w:r>
        <w:separator/>
      </w:r>
    </w:p>
  </w:footnote>
  <w:footnote w:type="continuationSeparator" w:id="0">
    <w:p w:rsidR="00B32BC7" w:rsidRDefault="00B32BC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BC7" w:rsidRDefault="00B32BC7">
    <w:pPr>
      <w:pStyle w:val="ae"/>
      <w:pBdr>
        <w:bottom w:val="none" w:sz="0" w:space="0" w:color="auto"/>
      </w:pBd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singleLevel"/>
    <w:tmpl w:val="00000009"/>
    <w:lvl w:ilvl="0">
      <w:start w:val="1"/>
      <w:numFmt w:val="chineseCounting"/>
      <w:suff w:val="nothing"/>
      <w:lvlText w:val="（%1）"/>
      <w:lvlJc w:val="left"/>
      <w:rPr>
        <w:rFonts w:cs="Times New Roman"/>
      </w:rPr>
    </w:lvl>
  </w:abstractNum>
  <w:abstractNum w:abstractNumId="1" w15:restartNumberingAfterBreak="0">
    <w:nsid w:val="5D22A0F8"/>
    <w:multiLevelType w:val="singleLevel"/>
    <w:tmpl w:val="5D22A0F8"/>
    <w:lvl w:ilvl="0">
      <w:start w:val="2"/>
      <w:numFmt w:val="chineseCounting"/>
      <w:suff w:val="nothing"/>
      <w:lvlText w:val="（%1）"/>
      <w:lvlJc w:val="left"/>
      <w:rPr>
        <w:rFonts w:cs="Times New Roman"/>
      </w:rPr>
    </w:lvl>
  </w:abstractNum>
  <w:abstractNum w:abstractNumId="2" w15:restartNumberingAfterBreak="0">
    <w:nsid w:val="5D22BB92"/>
    <w:multiLevelType w:val="singleLevel"/>
    <w:tmpl w:val="5D22BB92"/>
    <w:lvl w:ilvl="0">
      <w:start w:val="1"/>
      <w:numFmt w:val="chineseCounting"/>
      <w:suff w:val="nothing"/>
      <w:lvlText w:val="%1、"/>
      <w:lvlJc w:val="left"/>
      <w:rPr>
        <w:rFonts w:cs="Times New Roman"/>
      </w:rPr>
    </w:lvl>
  </w:abstractNum>
  <w:abstractNum w:abstractNumId="3" w15:restartNumberingAfterBreak="0">
    <w:nsid w:val="5D847FCA"/>
    <w:multiLevelType w:val="singleLevel"/>
    <w:tmpl w:val="5D847FCA"/>
    <w:lvl w:ilvl="0">
      <w:start w:val="3"/>
      <w:numFmt w:val="decimal"/>
      <w:suff w:val="nothing"/>
      <w:lvlText w:val="%1."/>
      <w:lvlJc w:val="left"/>
      <w:rPr>
        <w:rFonts w:cs="Times New Roman"/>
      </w:rPr>
    </w:lvl>
  </w:abstractNum>
  <w:abstractNum w:abstractNumId="4" w15:restartNumberingAfterBreak="0">
    <w:nsid w:val="5D84929D"/>
    <w:multiLevelType w:val="singleLevel"/>
    <w:tmpl w:val="5D84929D"/>
    <w:lvl w:ilvl="0">
      <w:start w:val="1"/>
      <w:numFmt w:val="chineseCounting"/>
      <w:suff w:val="nothing"/>
      <w:lvlText w:val="（%1）"/>
      <w:lvlJc w:val="left"/>
      <w:rPr>
        <w:rFonts w:cs="Times New Roman"/>
      </w:rPr>
    </w:lvl>
  </w:abstractNum>
  <w:abstractNum w:abstractNumId="5" w15:restartNumberingAfterBreak="0">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300F"/>
    <w:rsid w:val="000004A5"/>
    <w:rsid w:val="000008D3"/>
    <w:rsid w:val="00000B87"/>
    <w:rsid w:val="000013A7"/>
    <w:rsid w:val="000016C2"/>
    <w:rsid w:val="000016F2"/>
    <w:rsid w:val="000018FB"/>
    <w:rsid w:val="00001A60"/>
    <w:rsid w:val="00002075"/>
    <w:rsid w:val="000020E3"/>
    <w:rsid w:val="000023FC"/>
    <w:rsid w:val="0000389C"/>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512E"/>
    <w:rsid w:val="00015779"/>
    <w:rsid w:val="00015DDE"/>
    <w:rsid w:val="000163AD"/>
    <w:rsid w:val="00016626"/>
    <w:rsid w:val="0001685A"/>
    <w:rsid w:val="00016A91"/>
    <w:rsid w:val="00016C25"/>
    <w:rsid w:val="00016F76"/>
    <w:rsid w:val="000179C6"/>
    <w:rsid w:val="00017A47"/>
    <w:rsid w:val="00017FBD"/>
    <w:rsid w:val="00020DE2"/>
    <w:rsid w:val="00021095"/>
    <w:rsid w:val="00021521"/>
    <w:rsid w:val="00021C8C"/>
    <w:rsid w:val="00021FC6"/>
    <w:rsid w:val="00022199"/>
    <w:rsid w:val="00022326"/>
    <w:rsid w:val="00022812"/>
    <w:rsid w:val="00023C1A"/>
    <w:rsid w:val="00023D0A"/>
    <w:rsid w:val="000240FA"/>
    <w:rsid w:val="00025548"/>
    <w:rsid w:val="00025644"/>
    <w:rsid w:val="00025AFA"/>
    <w:rsid w:val="00025D20"/>
    <w:rsid w:val="00025ECD"/>
    <w:rsid w:val="000262A0"/>
    <w:rsid w:val="00026448"/>
    <w:rsid w:val="00026FEC"/>
    <w:rsid w:val="00027255"/>
    <w:rsid w:val="00027FDD"/>
    <w:rsid w:val="00030B5C"/>
    <w:rsid w:val="000314A5"/>
    <w:rsid w:val="00031AA4"/>
    <w:rsid w:val="00032B43"/>
    <w:rsid w:val="00035714"/>
    <w:rsid w:val="0003600E"/>
    <w:rsid w:val="000378DD"/>
    <w:rsid w:val="000409F5"/>
    <w:rsid w:val="0004156A"/>
    <w:rsid w:val="0004158E"/>
    <w:rsid w:val="00042399"/>
    <w:rsid w:val="00043031"/>
    <w:rsid w:val="00043572"/>
    <w:rsid w:val="000439B3"/>
    <w:rsid w:val="00044749"/>
    <w:rsid w:val="00045AD6"/>
    <w:rsid w:val="00046FD5"/>
    <w:rsid w:val="0004791B"/>
    <w:rsid w:val="00047DC0"/>
    <w:rsid w:val="000500C6"/>
    <w:rsid w:val="00050ADC"/>
    <w:rsid w:val="00050E9F"/>
    <w:rsid w:val="00050F5A"/>
    <w:rsid w:val="00050FB2"/>
    <w:rsid w:val="00052018"/>
    <w:rsid w:val="000527E0"/>
    <w:rsid w:val="00052EB1"/>
    <w:rsid w:val="00053331"/>
    <w:rsid w:val="00053B36"/>
    <w:rsid w:val="000545A4"/>
    <w:rsid w:val="000547A2"/>
    <w:rsid w:val="00054937"/>
    <w:rsid w:val="00056D68"/>
    <w:rsid w:val="00056F02"/>
    <w:rsid w:val="000603DC"/>
    <w:rsid w:val="00060D84"/>
    <w:rsid w:val="00061611"/>
    <w:rsid w:val="00061913"/>
    <w:rsid w:val="000636B5"/>
    <w:rsid w:val="00063912"/>
    <w:rsid w:val="0006394E"/>
    <w:rsid w:val="000642FD"/>
    <w:rsid w:val="00064B72"/>
    <w:rsid w:val="000651D3"/>
    <w:rsid w:val="00065D1F"/>
    <w:rsid w:val="00065FAE"/>
    <w:rsid w:val="0006667F"/>
    <w:rsid w:val="0006675F"/>
    <w:rsid w:val="00066ACC"/>
    <w:rsid w:val="0006708D"/>
    <w:rsid w:val="00067B16"/>
    <w:rsid w:val="00070872"/>
    <w:rsid w:val="000709B5"/>
    <w:rsid w:val="00070AF6"/>
    <w:rsid w:val="0007138A"/>
    <w:rsid w:val="000714B0"/>
    <w:rsid w:val="00071B85"/>
    <w:rsid w:val="00071C14"/>
    <w:rsid w:val="0007425F"/>
    <w:rsid w:val="00075AE7"/>
    <w:rsid w:val="00075C00"/>
    <w:rsid w:val="000760FF"/>
    <w:rsid w:val="00076AF9"/>
    <w:rsid w:val="00080183"/>
    <w:rsid w:val="00083AA5"/>
    <w:rsid w:val="00084B3D"/>
    <w:rsid w:val="00084CDC"/>
    <w:rsid w:val="00085800"/>
    <w:rsid w:val="00085E8A"/>
    <w:rsid w:val="00085ECE"/>
    <w:rsid w:val="00085ED2"/>
    <w:rsid w:val="00085FF6"/>
    <w:rsid w:val="00086001"/>
    <w:rsid w:val="0008608E"/>
    <w:rsid w:val="00086503"/>
    <w:rsid w:val="00086E1B"/>
    <w:rsid w:val="00090766"/>
    <w:rsid w:val="0009126E"/>
    <w:rsid w:val="00091378"/>
    <w:rsid w:val="000913F1"/>
    <w:rsid w:val="00091A4A"/>
    <w:rsid w:val="00092520"/>
    <w:rsid w:val="00092A37"/>
    <w:rsid w:val="00093418"/>
    <w:rsid w:val="00093BC4"/>
    <w:rsid w:val="00093F87"/>
    <w:rsid w:val="00094147"/>
    <w:rsid w:val="0009562B"/>
    <w:rsid w:val="00096317"/>
    <w:rsid w:val="000965A2"/>
    <w:rsid w:val="00096EE7"/>
    <w:rsid w:val="00097A1B"/>
    <w:rsid w:val="000A0EAE"/>
    <w:rsid w:val="000A12A8"/>
    <w:rsid w:val="000A1665"/>
    <w:rsid w:val="000A1A6E"/>
    <w:rsid w:val="000A1DE5"/>
    <w:rsid w:val="000A27C5"/>
    <w:rsid w:val="000A2C8F"/>
    <w:rsid w:val="000A3115"/>
    <w:rsid w:val="000A32E6"/>
    <w:rsid w:val="000A3354"/>
    <w:rsid w:val="000A39D3"/>
    <w:rsid w:val="000A3BAC"/>
    <w:rsid w:val="000A4369"/>
    <w:rsid w:val="000A5EAD"/>
    <w:rsid w:val="000A6145"/>
    <w:rsid w:val="000A65A6"/>
    <w:rsid w:val="000A6AE9"/>
    <w:rsid w:val="000A6F7E"/>
    <w:rsid w:val="000A7130"/>
    <w:rsid w:val="000A765C"/>
    <w:rsid w:val="000B0431"/>
    <w:rsid w:val="000B0F45"/>
    <w:rsid w:val="000B1083"/>
    <w:rsid w:val="000B1555"/>
    <w:rsid w:val="000B170D"/>
    <w:rsid w:val="000B1BF0"/>
    <w:rsid w:val="000B1DA7"/>
    <w:rsid w:val="000B1F1F"/>
    <w:rsid w:val="000B217C"/>
    <w:rsid w:val="000B2197"/>
    <w:rsid w:val="000B39BE"/>
    <w:rsid w:val="000B3DAC"/>
    <w:rsid w:val="000B3F1A"/>
    <w:rsid w:val="000B4084"/>
    <w:rsid w:val="000B432F"/>
    <w:rsid w:val="000B470F"/>
    <w:rsid w:val="000B54C8"/>
    <w:rsid w:val="000B5BAC"/>
    <w:rsid w:val="000B62E4"/>
    <w:rsid w:val="000B6434"/>
    <w:rsid w:val="000B71D2"/>
    <w:rsid w:val="000B7566"/>
    <w:rsid w:val="000B7F2C"/>
    <w:rsid w:val="000C022F"/>
    <w:rsid w:val="000C049A"/>
    <w:rsid w:val="000C0FF6"/>
    <w:rsid w:val="000C1682"/>
    <w:rsid w:val="000C1BFB"/>
    <w:rsid w:val="000C1E51"/>
    <w:rsid w:val="000C2208"/>
    <w:rsid w:val="000C220B"/>
    <w:rsid w:val="000C23C9"/>
    <w:rsid w:val="000C23FC"/>
    <w:rsid w:val="000C2817"/>
    <w:rsid w:val="000C339A"/>
    <w:rsid w:val="000C3B7D"/>
    <w:rsid w:val="000C4718"/>
    <w:rsid w:val="000C4A75"/>
    <w:rsid w:val="000C5D37"/>
    <w:rsid w:val="000C5DF1"/>
    <w:rsid w:val="000C6168"/>
    <w:rsid w:val="000C6468"/>
    <w:rsid w:val="000C6967"/>
    <w:rsid w:val="000C6EA6"/>
    <w:rsid w:val="000C7CDE"/>
    <w:rsid w:val="000D0D27"/>
    <w:rsid w:val="000D1312"/>
    <w:rsid w:val="000D2BCC"/>
    <w:rsid w:val="000D2BED"/>
    <w:rsid w:val="000D33C9"/>
    <w:rsid w:val="000D3585"/>
    <w:rsid w:val="000D3F5A"/>
    <w:rsid w:val="000D4426"/>
    <w:rsid w:val="000D4CB7"/>
    <w:rsid w:val="000D4FFF"/>
    <w:rsid w:val="000D5EA4"/>
    <w:rsid w:val="000D61C7"/>
    <w:rsid w:val="000D620F"/>
    <w:rsid w:val="000D656A"/>
    <w:rsid w:val="000D6A1B"/>
    <w:rsid w:val="000E0097"/>
    <w:rsid w:val="000E1360"/>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0EE"/>
    <w:rsid w:val="000F252E"/>
    <w:rsid w:val="000F28A6"/>
    <w:rsid w:val="000F2B98"/>
    <w:rsid w:val="000F375B"/>
    <w:rsid w:val="000F37DA"/>
    <w:rsid w:val="000F3E57"/>
    <w:rsid w:val="000F3E83"/>
    <w:rsid w:val="000F4EBC"/>
    <w:rsid w:val="000F52C3"/>
    <w:rsid w:val="000F5611"/>
    <w:rsid w:val="000F58B1"/>
    <w:rsid w:val="000F5ADE"/>
    <w:rsid w:val="000F7FF3"/>
    <w:rsid w:val="00101583"/>
    <w:rsid w:val="0010211C"/>
    <w:rsid w:val="00102E01"/>
    <w:rsid w:val="0010372B"/>
    <w:rsid w:val="00103EDF"/>
    <w:rsid w:val="001041AF"/>
    <w:rsid w:val="001050BA"/>
    <w:rsid w:val="00105433"/>
    <w:rsid w:val="00105815"/>
    <w:rsid w:val="00105D9A"/>
    <w:rsid w:val="00106E82"/>
    <w:rsid w:val="00107DF9"/>
    <w:rsid w:val="00110919"/>
    <w:rsid w:val="00110D74"/>
    <w:rsid w:val="001116E3"/>
    <w:rsid w:val="00111F8E"/>
    <w:rsid w:val="001123B3"/>
    <w:rsid w:val="00112D79"/>
    <w:rsid w:val="00113423"/>
    <w:rsid w:val="00113458"/>
    <w:rsid w:val="00113957"/>
    <w:rsid w:val="001142BD"/>
    <w:rsid w:val="00114D63"/>
    <w:rsid w:val="00114E8C"/>
    <w:rsid w:val="0011549A"/>
    <w:rsid w:val="0011555B"/>
    <w:rsid w:val="0011572E"/>
    <w:rsid w:val="001172D3"/>
    <w:rsid w:val="00117B70"/>
    <w:rsid w:val="00117C21"/>
    <w:rsid w:val="00117D92"/>
    <w:rsid w:val="001222AE"/>
    <w:rsid w:val="001228FB"/>
    <w:rsid w:val="00122F96"/>
    <w:rsid w:val="001248B1"/>
    <w:rsid w:val="001248F9"/>
    <w:rsid w:val="00124921"/>
    <w:rsid w:val="00125195"/>
    <w:rsid w:val="00125CFF"/>
    <w:rsid w:val="0012653E"/>
    <w:rsid w:val="001277C3"/>
    <w:rsid w:val="0013101B"/>
    <w:rsid w:val="00131258"/>
    <w:rsid w:val="00131BF2"/>
    <w:rsid w:val="00132779"/>
    <w:rsid w:val="001331EE"/>
    <w:rsid w:val="001334EF"/>
    <w:rsid w:val="00133660"/>
    <w:rsid w:val="001343BC"/>
    <w:rsid w:val="001351BD"/>
    <w:rsid w:val="001354DD"/>
    <w:rsid w:val="00137613"/>
    <w:rsid w:val="00137B2F"/>
    <w:rsid w:val="00137B6D"/>
    <w:rsid w:val="00140A49"/>
    <w:rsid w:val="00140A5D"/>
    <w:rsid w:val="00140D38"/>
    <w:rsid w:val="0014156D"/>
    <w:rsid w:val="0014176C"/>
    <w:rsid w:val="00141CCE"/>
    <w:rsid w:val="00141F95"/>
    <w:rsid w:val="0014244E"/>
    <w:rsid w:val="001426C9"/>
    <w:rsid w:val="0014285A"/>
    <w:rsid w:val="00142A90"/>
    <w:rsid w:val="0014374E"/>
    <w:rsid w:val="00146A56"/>
    <w:rsid w:val="00147898"/>
    <w:rsid w:val="00147CC0"/>
    <w:rsid w:val="001505ED"/>
    <w:rsid w:val="00150669"/>
    <w:rsid w:val="001506D1"/>
    <w:rsid w:val="00150845"/>
    <w:rsid w:val="001509CD"/>
    <w:rsid w:val="00150C8B"/>
    <w:rsid w:val="001512C4"/>
    <w:rsid w:val="00151FDD"/>
    <w:rsid w:val="001531FD"/>
    <w:rsid w:val="00153592"/>
    <w:rsid w:val="001538E3"/>
    <w:rsid w:val="00153ABA"/>
    <w:rsid w:val="00154A37"/>
    <w:rsid w:val="00155276"/>
    <w:rsid w:val="00155EAE"/>
    <w:rsid w:val="00155F83"/>
    <w:rsid w:val="001567D4"/>
    <w:rsid w:val="0015695B"/>
    <w:rsid w:val="00156BFE"/>
    <w:rsid w:val="0015705E"/>
    <w:rsid w:val="00157CF5"/>
    <w:rsid w:val="001601DC"/>
    <w:rsid w:val="00160308"/>
    <w:rsid w:val="0016063D"/>
    <w:rsid w:val="00161244"/>
    <w:rsid w:val="00162DCE"/>
    <w:rsid w:val="00163384"/>
    <w:rsid w:val="001636FA"/>
    <w:rsid w:val="001637B3"/>
    <w:rsid w:val="0016394B"/>
    <w:rsid w:val="00163B98"/>
    <w:rsid w:val="00163F76"/>
    <w:rsid w:val="0016423B"/>
    <w:rsid w:val="001649F8"/>
    <w:rsid w:val="00164D01"/>
    <w:rsid w:val="001656B6"/>
    <w:rsid w:val="0016570E"/>
    <w:rsid w:val="00165F1F"/>
    <w:rsid w:val="0016621B"/>
    <w:rsid w:val="001665B3"/>
    <w:rsid w:val="00166F58"/>
    <w:rsid w:val="00166F5A"/>
    <w:rsid w:val="00167DB8"/>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11D"/>
    <w:rsid w:val="0018019C"/>
    <w:rsid w:val="00180502"/>
    <w:rsid w:val="0018196D"/>
    <w:rsid w:val="00182166"/>
    <w:rsid w:val="001822EF"/>
    <w:rsid w:val="00182544"/>
    <w:rsid w:val="001828F6"/>
    <w:rsid w:val="00183097"/>
    <w:rsid w:val="001832F4"/>
    <w:rsid w:val="00183CF2"/>
    <w:rsid w:val="00184A93"/>
    <w:rsid w:val="00184D6F"/>
    <w:rsid w:val="001852B3"/>
    <w:rsid w:val="0019179A"/>
    <w:rsid w:val="001918A1"/>
    <w:rsid w:val="001918D9"/>
    <w:rsid w:val="00192449"/>
    <w:rsid w:val="00192979"/>
    <w:rsid w:val="00193445"/>
    <w:rsid w:val="00193524"/>
    <w:rsid w:val="00193E26"/>
    <w:rsid w:val="00194C64"/>
    <w:rsid w:val="00195926"/>
    <w:rsid w:val="00195C53"/>
    <w:rsid w:val="00197289"/>
    <w:rsid w:val="001973AE"/>
    <w:rsid w:val="001A00D2"/>
    <w:rsid w:val="001A18A2"/>
    <w:rsid w:val="001A2520"/>
    <w:rsid w:val="001A26F9"/>
    <w:rsid w:val="001A27B7"/>
    <w:rsid w:val="001A2F48"/>
    <w:rsid w:val="001A4967"/>
    <w:rsid w:val="001A4E2B"/>
    <w:rsid w:val="001A5146"/>
    <w:rsid w:val="001A6057"/>
    <w:rsid w:val="001A6DC1"/>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61B0"/>
    <w:rsid w:val="001B7112"/>
    <w:rsid w:val="001B750D"/>
    <w:rsid w:val="001B759A"/>
    <w:rsid w:val="001C0365"/>
    <w:rsid w:val="001C09CC"/>
    <w:rsid w:val="001C1683"/>
    <w:rsid w:val="001C24A4"/>
    <w:rsid w:val="001C26C6"/>
    <w:rsid w:val="001C39A3"/>
    <w:rsid w:val="001C3F74"/>
    <w:rsid w:val="001C5825"/>
    <w:rsid w:val="001C603B"/>
    <w:rsid w:val="001C617D"/>
    <w:rsid w:val="001C77D0"/>
    <w:rsid w:val="001C7B6D"/>
    <w:rsid w:val="001D0C56"/>
    <w:rsid w:val="001D0C5E"/>
    <w:rsid w:val="001D1345"/>
    <w:rsid w:val="001D1606"/>
    <w:rsid w:val="001D1A53"/>
    <w:rsid w:val="001D20BC"/>
    <w:rsid w:val="001D269D"/>
    <w:rsid w:val="001D2DD2"/>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71E"/>
    <w:rsid w:val="001D6A45"/>
    <w:rsid w:val="001D6B0C"/>
    <w:rsid w:val="001D6D99"/>
    <w:rsid w:val="001D7AA1"/>
    <w:rsid w:val="001E049F"/>
    <w:rsid w:val="001E0FD2"/>
    <w:rsid w:val="001E127C"/>
    <w:rsid w:val="001E1B3D"/>
    <w:rsid w:val="001E1BBE"/>
    <w:rsid w:val="001E24E2"/>
    <w:rsid w:val="001E28C7"/>
    <w:rsid w:val="001E2949"/>
    <w:rsid w:val="001E2AB5"/>
    <w:rsid w:val="001E4CD5"/>
    <w:rsid w:val="001E547D"/>
    <w:rsid w:val="001E56B4"/>
    <w:rsid w:val="001E5746"/>
    <w:rsid w:val="001E5969"/>
    <w:rsid w:val="001E5F34"/>
    <w:rsid w:val="001E6B87"/>
    <w:rsid w:val="001E6F67"/>
    <w:rsid w:val="001E7E8D"/>
    <w:rsid w:val="001F0B17"/>
    <w:rsid w:val="001F0CC7"/>
    <w:rsid w:val="001F18F8"/>
    <w:rsid w:val="001F1F65"/>
    <w:rsid w:val="001F22FE"/>
    <w:rsid w:val="001F2357"/>
    <w:rsid w:val="001F2435"/>
    <w:rsid w:val="001F2869"/>
    <w:rsid w:val="001F2CC6"/>
    <w:rsid w:val="001F2EC0"/>
    <w:rsid w:val="001F30D4"/>
    <w:rsid w:val="001F4279"/>
    <w:rsid w:val="001F4F19"/>
    <w:rsid w:val="001F5263"/>
    <w:rsid w:val="001F52BD"/>
    <w:rsid w:val="001F562C"/>
    <w:rsid w:val="001F5AD4"/>
    <w:rsid w:val="001F5F2E"/>
    <w:rsid w:val="001F62BE"/>
    <w:rsid w:val="001F6A87"/>
    <w:rsid w:val="001F6B5D"/>
    <w:rsid w:val="001F6EDB"/>
    <w:rsid w:val="001F71E9"/>
    <w:rsid w:val="001F7B4F"/>
    <w:rsid w:val="0020021D"/>
    <w:rsid w:val="00200CC3"/>
    <w:rsid w:val="00200D76"/>
    <w:rsid w:val="00201264"/>
    <w:rsid w:val="00202DF6"/>
    <w:rsid w:val="00202F11"/>
    <w:rsid w:val="002038CF"/>
    <w:rsid w:val="00203B17"/>
    <w:rsid w:val="00203CC5"/>
    <w:rsid w:val="002044DC"/>
    <w:rsid w:val="00204A1A"/>
    <w:rsid w:val="002061A7"/>
    <w:rsid w:val="002079B4"/>
    <w:rsid w:val="00207D1C"/>
    <w:rsid w:val="00207FFC"/>
    <w:rsid w:val="0021017B"/>
    <w:rsid w:val="002111D7"/>
    <w:rsid w:val="00211269"/>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41C"/>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37E14"/>
    <w:rsid w:val="00240A58"/>
    <w:rsid w:val="00242823"/>
    <w:rsid w:val="00242F14"/>
    <w:rsid w:val="002443A6"/>
    <w:rsid w:val="00244636"/>
    <w:rsid w:val="00244713"/>
    <w:rsid w:val="00244EE6"/>
    <w:rsid w:val="00246E08"/>
    <w:rsid w:val="00246FF0"/>
    <w:rsid w:val="00247054"/>
    <w:rsid w:val="00247835"/>
    <w:rsid w:val="002509F9"/>
    <w:rsid w:val="002515BE"/>
    <w:rsid w:val="00251805"/>
    <w:rsid w:val="00252278"/>
    <w:rsid w:val="002524B7"/>
    <w:rsid w:val="00252604"/>
    <w:rsid w:val="00252F86"/>
    <w:rsid w:val="00253228"/>
    <w:rsid w:val="0025330D"/>
    <w:rsid w:val="00253F7B"/>
    <w:rsid w:val="0025425D"/>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7EE"/>
    <w:rsid w:val="0026491A"/>
    <w:rsid w:val="00264C6F"/>
    <w:rsid w:val="002652AD"/>
    <w:rsid w:val="00265791"/>
    <w:rsid w:val="002665E9"/>
    <w:rsid w:val="00267F31"/>
    <w:rsid w:val="0027173C"/>
    <w:rsid w:val="00271E9D"/>
    <w:rsid w:val="00272028"/>
    <w:rsid w:val="00272DBC"/>
    <w:rsid w:val="0027409E"/>
    <w:rsid w:val="0027470A"/>
    <w:rsid w:val="00274D29"/>
    <w:rsid w:val="0027530A"/>
    <w:rsid w:val="002758FD"/>
    <w:rsid w:val="00277F15"/>
    <w:rsid w:val="00277F4B"/>
    <w:rsid w:val="00280EC9"/>
    <w:rsid w:val="002817AA"/>
    <w:rsid w:val="00281967"/>
    <w:rsid w:val="002822CA"/>
    <w:rsid w:val="00282918"/>
    <w:rsid w:val="00282F2C"/>
    <w:rsid w:val="00283142"/>
    <w:rsid w:val="002841E8"/>
    <w:rsid w:val="002855FC"/>
    <w:rsid w:val="00285C32"/>
    <w:rsid w:val="0028618B"/>
    <w:rsid w:val="00286DB3"/>
    <w:rsid w:val="00287756"/>
    <w:rsid w:val="00290D30"/>
    <w:rsid w:val="00291744"/>
    <w:rsid w:val="002920F0"/>
    <w:rsid w:val="0029226D"/>
    <w:rsid w:val="002932EA"/>
    <w:rsid w:val="002938CC"/>
    <w:rsid w:val="00294421"/>
    <w:rsid w:val="00294A6F"/>
    <w:rsid w:val="00294C98"/>
    <w:rsid w:val="00294E4B"/>
    <w:rsid w:val="002959CD"/>
    <w:rsid w:val="00295A51"/>
    <w:rsid w:val="00295BE5"/>
    <w:rsid w:val="0029629D"/>
    <w:rsid w:val="002962CE"/>
    <w:rsid w:val="00296736"/>
    <w:rsid w:val="00296B25"/>
    <w:rsid w:val="002973C6"/>
    <w:rsid w:val="00297522"/>
    <w:rsid w:val="00297B34"/>
    <w:rsid w:val="002A0005"/>
    <w:rsid w:val="002A0629"/>
    <w:rsid w:val="002A0A8C"/>
    <w:rsid w:val="002A13F5"/>
    <w:rsid w:val="002A1B48"/>
    <w:rsid w:val="002A22BE"/>
    <w:rsid w:val="002A2682"/>
    <w:rsid w:val="002A2FA7"/>
    <w:rsid w:val="002A5CBB"/>
    <w:rsid w:val="002A5D10"/>
    <w:rsid w:val="002A6177"/>
    <w:rsid w:val="002A7DAC"/>
    <w:rsid w:val="002B00EF"/>
    <w:rsid w:val="002B0C07"/>
    <w:rsid w:val="002B1060"/>
    <w:rsid w:val="002B1B41"/>
    <w:rsid w:val="002B2519"/>
    <w:rsid w:val="002B2A66"/>
    <w:rsid w:val="002B3788"/>
    <w:rsid w:val="002B43F7"/>
    <w:rsid w:val="002B457F"/>
    <w:rsid w:val="002B53D1"/>
    <w:rsid w:val="002B667E"/>
    <w:rsid w:val="002B6C77"/>
    <w:rsid w:val="002C01BD"/>
    <w:rsid w:val="002C0B09"/>
    <w:rsid w:val="002C1CBD"/>
    <w:rsid w:val="002C2303"/>
    <w:rsid w:val="002C273E"/>
    <w:rsid w:val="002C2ACB"/>
    <w:rsid w:val="002C2C70"/>
    <w:rsid w:val="002C3247"/>
    <w:rsid w:val="002C64C5"/>
    <w:rsid w:val="002C71B6"/>
    <w:rsid w:val="002C71C4"/>
    <w:rsid w:val="002C73CB"/>
    <w:rsid w:val="002C7F6E"/>
    <w:rsid w:val="002D051D"/>
    <w:rsid w:val="002D0A7C"/>
    <w:rsid w:val="002D1D39"/>
    <w:rsid w:val="002D32FC"/>
    <w:rsid w:val="002D393B"/>
    <w:rsid w:val="002D3B15"/>
    <w:rsid w:val="002D3ED3"/>
    <w:rsid w:val="002D3EED"/>
    <w:rsid w:val="002D4016"/>
    <w:rsid w:val="002D4564"/>
    <w:rsid w:val="002D4C95"/>
    <w:rsid w:val="002D56E2"/>
    <w:rsid w:val="002D63E9"/>
    <w:rsid w:val="002D740A"/>
    <w:rsid w:val="002D743E"/>
    <w:rsid w:val="002E08C4"/>
    <w:rsid w:val="002E19A9"/>
    <w:rsid w:val="002E21E2"/>
    <w:rsid w:val="002E28BC"/>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33FE"/>
    <w:rsid w:val="002F496E"/>
    <w:rsid w:val="002F4B5E"/>
    <w:rsid w:val="002F5175"/>
    <w:rsid w:val="002F52A9"/>
    <w:rsid w:val="002F562A"/>
    <w:rsid w:val="002F5E89"/>
    <w:rsid w:val="002F63C1"/>
    <w:rsid w:val="002F64CE"/>
    <w:rsid w:val="002F7190"/>
    <w:rsid w:val="002F75F5"/>
    <w:rsid w:val="002F78F0"/>
    <w:rsid w:val="002F7EC3"/>
    <w:rsid w:val="002F7F73"/>
    <w:rsid w:val="00300253"/>
    <w:rsid w:val="003003D6"/>
    <w:rsid w:val="003009E0"/>
    <w:rsid w:val="00300A1C"/>
    <w:rsid w:val="00300B76"/>
    <w:rsid w:val="00300E1B"/>
    <w:rsid w:val="00301197"/>
    <w:rsid w:val="003014D4"/>
    <w:rsid w:val="00301A1D"/>
    <w:rsid w:val="0030230C"/>
    <w:rsid w:val="00302836"/>
    <w:rsid w:val="00302E0A"/>
    <w:rsid w:val="0030311C"/>
    <w:rsid w:val="00303456"/>
    <w:rsid w:val="00303550"/>
    <w:rsid w:val="003058B7"/>
    <w:rsid w:val="00306D66"/>
    <w:rsid w:val="00307B30"/>
    <w:rsid w:val="00307E5A"/>
    <w:rsid w:val="00310A18"/>
    <w:rsid w:val="003112FB"/>
    <w:rsid w:val="00311C27"/>
    <w:rsid w:val="00311C66"/>
    <w:rsid w:val="00312247"/>
    <w:rsid w:val="00312876"/>
    <w:rsid w:val="00312C7B"/>
    <w:rsid w:val="00312D89"/>
    <w:rsid w:val="0031315C"/>
    <w:rsid w:val="00313287"/>
    <w:rsid w:val="0031339F"/>
    <w:rsid w:val="00313C15"/>
    <w:rsid w:val="00314115"/>
    <w:rsid w:val="00314722"/>
    <w:rsid w:val="00314C20"/>
    <w:rsid w:val="00314EAA"/>
    <w:rsid w:val="0031542B"/>
    <w:rsid w:val="0031605B"/>
    <w:rsid w:val="0031701A"/>
    <w:rsid w:val="00317C67"/>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301EB"/>
    <w:rsid w:val="003303EA"/>
    <w:rsid w:val="00330909"/>
    <w:rsid w:val="00330A7B"/>
    <w:rsid w:val="00330F36"/>
    <w:rsid w:val="00331210"/>
    <w:rsid w:val="003321B5"/>
    <w:rsid w:val="00332DEF"/>
    <w:rsid w:val="003338E9"/>
    <w:rsid w:val="00334264"/>
    <w:rsid w:val="003344D8"/>
    <w:rsid w:val="00334682"/>
    <w:rsid w:val="00334A6E"/>
    <w:rsid w:val="00334F03"/>
    <w:rsid w:val="003352E7"/>
    <w:rsid w:val="0033555E"/>
    <w:rsid w:val="00335DA4"/>
    <w:rsid w:val="00335DCD"/>
    <w:rsid w:val="00336282"/>
    <w:rsid w:val="003363B7"/>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3E6D"/>
    <w:rsid w:val="003440AB"/>
    <w:rsid w:val="00344871"/>
    <w:rsid w:val="00344F98"/>
    <w:rsid w:val="00345811"/>
    <w:rsid w:val="0034624D"/>
    <w:rsid w:val="00346668"/>
    <w:rsid w:val="00346AA2"/>
    <w:rsid w:val="00347303"/>
    <w:rsid w:val="00347651"/>
    <w:rsid w:val="00347B4B"/>
    <w:rsid w:val="00350ACE"/>
    <w:rsid w:val="003512E9"/>
    <w:rsid w:val="00351C01"/>
    <w:rsid w:val="00351E70"/>
    <w:rsid w:val="00351E78"/>
    <w:rsid w:val="0035248C"/>
    <w:rsid w:val="003527E7"/>
    <w:rsid w:val="00352834"/>
    <w:rsid w:val="003536BC"/>
    <w:rsid w:val="00353A3B"/>
    <w:rsid w:val="00353F65"/>
    <w:rsid w:val="003546C8"/>
    <w:rsid w:val="003556A8"/>
    <w:rsid w:val="00355C79"/>
    <w:rsid w:val="00355D2D"/>
    <w:rsid w:val="0035602E"/>
    <w:rsid w:val="00356058"/>
    <w:rsid w:val="00356117"/>
    <w:rsid w:val="003565D7"/>
    <w:rsid w:val="00356BAA"/>
    <w:rsid w:val="0035783E"/>
    <w:rsid w:val="00357D39"/>
    <w:rsid w:val="0036080F"/>
    <w:rsid w:val="003619D0"/>
    <w:rsid w:val="00361DD9"/>
    <w:rsid w:val="003621E9"/>
    <w:rsid w:val="0036232C"/>
    <w:rsid w:val="0036249F"/>
    <w:rsid w:val="0036289D"/>
    <w:rsid w:val="00363AA6"/>
    <w:rsid w:val="00363AC7"/>
    <w:rsid w:val="00364EB8"/>
    <w:rsid w:val="003666BA"/>
    <w:rsid w:val="0036722A"/>
    <w:rsid w:val="00367F72"/>
    <w:rsid w:val="0037013F"/>
    <w:rsid w:val="00370591"/>
    <w:rsid w:val="0037151B"/>
    <w:rsid w:val="0037181D"/>
    <w:rsid w:val="003722AD"/>
    <w:rsid w:val="00373154"/>
    <w:rsid w:val="00373B21"/>
    <w:rsid w:val="003765A6"/>
    <w:rsid w:val="00376FC1"/>
    <w:rsid w:val="00377B14"/>
    <w:rsid w:val="00377B5C"/>
    <w:rsid w:val="00377E15"/>
    <w:rsid w:val="003804A9"/>
    <w:rsid w:val="00380827"/>
    <w:rsid w:val="0038090D"/>
    <w:rsid w:val="00380C5B"/>
    <w:rsid w:val="003810E0"/>
    <w:rsid w:val="0038115E"/>
    <w:rsid w:val="003815FF"/>
    <w:rsid w:val="00382A47"/>
    <w:rsid w:val="00382B65"/>
    <w:rsid w:val="00382F0D"/>
    <w:rsid w:val="00383D36"/>
    <w:rsid w:val="00383E48"/>
    <w:rsid w:val="00384BC5"/>
    <w:rsid w:val="00384E25"/>
    <w:rsid w:val="00385381"/>
    <w:rsid w:val="00385B43"/>
    <w:rsid w:val="0038607C"/>
    <w:rsid w:val="00386643"/>
    <w:rsid w:val="00386903"/>
    <w:rsid w:val="00387878"/>
    <w:rsid w:val="00390E07"/>
    <w:rsid w:val="0039122D"/>
    <w:rsid w:val="003913CB"/>
    <w:rsid w:val="00391CAA"/>
    <w:rsid w:val="00391E81"/>
    <w:rsid w:val="00392354"/>
    <w:rsid w:val="003927FF"/>
    <w:rsid w:val="00392EE5"/>
    <w:rsid w:val="0039445A"/>
    <w:rsid w:val="003956FF"/>
    <w:rsid w:val="0039570A"/>
    <w:rsid w:val="00395751"/>
    <w:rsid w:val="003961EB"/>
    <w:rsid w:val="00396840"/>
    <w:rsid w:val="0039746E"/>
    <w:rsid w:val="0039754D"/>
    <w:rsid w:val="003A0912"/>
    <w:rsid w:val="003A23B1"/>
    <w:rsid w:val="003A28EF"/>
    <w:rsid w:val="003A2E1C"/>
    <w:rsid w:val="003A43C4"/>
    <w:rsid w:val="003A4CDA"/>
    <w:rsid w:val="003A6D0F"/>
    <w:rsid w:val="003A76D9"/>
    <w:rsid w:val="003A7C8A"/>
    <w:rsid w:val="003B0168"/>
    <w:rsid w:val="003B0B9D"/>
    <w:rsid w:val="003B0CDE"/>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22FE"/>
    <w:rsid w:val="003C2E32"/>
    <w:rsid w:val="003C34D2"/>
    <w:rsid w:val="003C39D5"/>
    <w:rsid w:val="003C5258"/>
    <w:rsid w:val="003C5880"/>
    <w:rsid w:val="003C5EA8"/>
    <w:rsid w:val="003C6A08"/>
    <w:rsid w:val="003C6EA0"/>
    <w:rsid w:val="003C736D"/>
    <w:rsid w:val="003C7429"/>
    <w:rsid w:val="003C745D"/>
    <w:rsid w:val="003C77EB"/>
    <w:rsid w:val="003C7DAD"/>
    <w:rsid w:val="003C7DE7"/>
    <w:rsid w:val="003D04C2"/>
    <w:rsid w:val="003D06C3"/>
    <w:rsid w:val="003D06C5"/>
    <w:rsid w:val="003D0810"/>
    <w:rsid w:val="003D18A6"/>
    <w:rsid w:val="003D2787"/>
    <w:rsid w:val="003D27FF"/>
    <w:rsid w:val="003D2AA6"/>
    <w:rsid w:val="003D32FD"/>
    <w:rsid w:val="003D47A1"/>
    <w:rsid w:val="003D4E8C"/>
    <w:rsid w:val="003D5264"/>
    <w:rsid w:val="003D56B9"/>
    <w:rsid w:val="003D573C"/>
    <w:rsid w:val="003D57AA"/>
    <w:rsid w:val="003D58D2"/>
    <w:rsid w:val="003D5AED"/>
    <w:rsid w:val="003D5B1E"/>
    <w:rsid w:val="003D5C48"/>
    <w:rsid w:val="003D6E2E"/>
    <w:rsid w:val="003D7A46"/>
    <w:rsid w:val="003E01B4"/>
    <w:rsid w:val="003E0689"/>
    <w:rsid w:val="003E06A8"/>
    <w:rsid w:val="003E09AD"/>
    <w:rsid w:val="003E0DB4"/>
    <w:rsid w:val="003E163A"/>
    <w:rsid w:val="003E1E2B"/>
    <w:rsid w:val="003E320B"/>
    <w:rsid w:val="003E32DC"/>
    <w:rsid w:val="003E34DD"/>
    <w:rsid w:val="003E3726"/>
    <w:rsid w:val="003E3B1B"/>
    <w:rsid w:val="003E404D"/>
    <w:rsid w:val="003E43C8"/>
    <w:rsid w:val="003E45AA"/>
    <w:rsid w:val="003E506F"/>
    <w:rsid w:val="003E6376"/>
    <w:rsid w:val="003E6443"/>
    <w:rsid w:val="003E65BE"/>
    <w:rsid w:val="003E6A97"/>
    <w:rsid w:val="003E6D14"/>
    <w:rsid w:val="003E70EB"/>
    <w:rsid w:val="003F2444"/>
    <w:rsid w:val="003F35C2"/>
    <w:rsid w:val="003F37CE"/>
    <w:rsid w:val="003F4350"/>
    <w:rsid w:val="003F52E6"/>
    <w:rsid w:val="003F72D5"/>
    <w:rsid w:val="003F793E"/>
    <w:rsid w:val="003F7F94"/>
    <w:rsid w:val="004004A2"/>
    <w:rsid w:val="004009EB"/>
    <w:rsid w:val="00400F84"/>
    <w:rsid w:val="00401231"/>
    <w:rsid w:val="0040194E"/>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16968"/>
    <w:rsid w:val="00416DC0"/>
    <w:rsid w:val="0041720F"/>
    <w:rsid w:val="00417D26"/>
    <w:rsid w:val="00420759"/>
    <w:rsid w:val="004208ED"/>
    <w:rsid w:val="00421016"/>
    <w:rsid w:val="004218B2"/>
    <w:rsid w:val="0042269F"/>
    <w:rsid w:val="00422782"/>
    <w:rsid w:val="00423260"/>
    <w:rsid w:val="0042392E"/>
    <w:rsid w:val="00423D11"/>
    <w:rsid w:val="0042439C"/>
    <w:rsid w:val="00424529"/>
    <w:rsid w:val="00424A87"/>
    <w:rsid w:val="00424CE8"/>
    <w:rsid w:val="00426E00"/>
    <w:rsid w:val="00427606"/>
    <w:rsid w:val="00427CCA"/>
    <w:rsid w:val="00427D0B"/>
    <w:rsid w:val="00427D45"/>
    <w:rsid w:val="00430A5A"/>
    <w:rsid w:val="00430EA2"/>
    <w:rsid w:val="00431961"/>
    <w:rsid w:val="004327D3"/>
    <w:rsid w:val="00432940"/>
    <w:rsid w:val="00433E0E"/>
    <w:rsid w:val="00433EE8"/>
    <w:rsid w:val="00433FB5"/>
    <w:rsid w:val="00434C61"/>
    <w:rsid w:val="0043531F"/>
    <w:rsid w:val="00435DA0"/>
    <w:rsid w:val="00435E5A"/>
    <w:rsid w:val="00435F12"/>
    <w:rsid w:val="00435F5A"/>
    <w:rsid w:val="004363C2"/>
    <w:rsid w:val="00436C1D"/>
    <w:rsid w:val="004375C6"/>
    <w:rsid w:val="00437A0E"/>
    <w:rsid w:val="00437A15"/>
    <w:rsid w:val="00440FCF"/>
    <w:rsid w:val="00441D99"/>
    <w:rsid w:val="0044215D"/>
    <w:rsid w:val="00442218"/>
    <w:rsid w:val="00442FB5"/>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200"/>
    <w:rsid w:val="00461EDA"/>
    <w:rsid w:val="004621D8"/>
    <w:rsid w:val="00463100"/>
    <w:rsid w:val="00463F35"/>
    <w:rsid w:val="00463FE3"/>
    <w:rsid w:val="0046675C"/>
    <w:rsid w:val="00466E96"/>
    <w:rsid w:val="00467C65"/>
    <w:rsid w:val="004705E3"/>
    <w:rsid w:val="00470B2A"/>
    <w:rsid w:val="00470D82"/>
    <w:rsid w:val="004712B0"/>
    <w:rsid w:val="00471B00"/>
    <w:rsid w:val="00472F2C"/>
    <w:rsid w:val="00473303"/>
    <w:rsid w:val="0047382B"/>
    <w:rsid w:val="0047449A"/>
    <w:rsid w:val="00474CBE"/>
    <w:rsid w:val="00475553"/>
    <w:rsid w:val="00475655"/>
    <w:rsid w:val="00476514"/>
    <w:rsid w:val="00476BBB"/>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F4F"/>
    <w:rsid w:val="004908F1"/>
    <w:rsid w:val="00491020"/>
    <w:rsid w:val="0049121C"/>
    <w:rsid w:val="00491BE9"/>
    <w:rsid w:val="00491E85"/>
    <w:rsid w:val="00493374"/>
    <w:rsid w:val="0049448D"/>
    <w:rsid w:val="00494790"/>
    <w:rsid w:val="00494E7A"/>
    <w:rsid w:val="00495D11"/>
    <w:rsid w:val="00495DFA"/>
    <w:rsid w:val="00496816"/>
    <w:rsid w:val="00496E00"/>
    <w:rsid w:val="00497287"/>
    <w:rsid w:val="004976C5"/>
    <w:rsid w:val="004978C8"/>
    <w:rsid w:val="00497C3A"/>
    <w:rsid w:val="00497C94"/>
    <w:rsid w:val="004A02D6"/>
    <w:rsid w:val="004A045B"/>
    <w:rsid w:val="004A1324"/>
    <w:rsid w:val="004A1574"/>
    <w:rsid w:val="004A255E"/>
    <w:rsid w:val="004A4797"/>
    <w:rsid w:val="004A5B9E"/>
    <w:rsid w:val="004B0832"/>
    <w:rsid w:val="004B09EA"/>
    <w:rsid w:val="004B0B77"/>
    <w:rsid w:val="004B178A"/>
    <w:rsid w:val="004B1851"/>
    <w:rsid w:val="004B21A7"/>
    <w:rsid w:val="004B23F6"/>
    <w:rsid w:val="004B28A9"/>
    <w:rsid w:val="004B4079"/>
    <w:rsid w:val="004B4371"/>
    <w:rsid w:val="004B45F2"/>
    <w:rsid w:val="004B4806"/>
    <w:rsid w:val="004B4987"/>
    <w:rsid w:val="004B4E6F"/>
    <w:rsid w:val="004B5066"/>
    <w:rsid w:val="004B5E76"/>
    <w:rsid w:val="004B609C"/>
    <w:rsid w:val="004B630E"/>
    <w:rsid w:val="004B63A0"/>
    <w:rsid w:val="004B72A5"/>
    <w:rsid w:val="004B79B9"/>
    <w:rsid w:val="004C12AD"/>
    <w:rsid w:val="004C14A8"/>
    <w:rsid w:val="004C2402"/>
    <w:rsid w:val="004C2944"/>
    <w:rsid w:val="004C3C3A"/>
    <w:rsid w:val="004C45DE"/>
    <w:rsid w:val="004C5639"/>
    <w:rsid w:val="004C5DCA"/>
    <w:rsid w:val="004C6BA0"/>
    <w:rsid w:val="004C717C"/>
    <w:rsid w:val="004C79D1"/>
    <w:rsid w:val="004C7CB2"/>
    <w:rsid w:val="004D09B9"/>
    <w:rsid w:val="004D0D6E"/>
    <w:rsid w:val="004D0E03"/>
    <w:rsid w:val="004D15B1"/>
    <w:rsid w:val="004D17D6"/>
    <w:rsid w:val="004D28A8"/>
    <w:rsid w:val="004D2D0D"/>
    <w:rsid w:val="004D2DF2"/>
    <w:rsid w:val="004D35DF"/>
    <w:rsid w:val="004D4469"/>
    <w:rsid w:val="004D5022"/>
    <w:rsid w:val="004D64EA"/>
    <w:rsid w:val="004D6518"/>
    <w:rsid w:val="004D7236"/>
    <w:rsid w:val="004D73C2"/>
    <w:rsid w:val="004D78B4"/>
    <w:rsid w:val="004D7EDC"/>
    <w:rsid w:val="004E0580"/>
    <w:rsid w:val="004E073B"/>
    <w:rsid w:val="004E11CF"/>
    <w:rsid w:val="004E1ED1"/>
    <w:rsid w:val="004E231F"/>
    <w:rsid w:val="004E25DD"/>
    <w:rsid w:val="004E26D2"/>
    <w:rsid w:val="004E2747"/>
    <w:rsid w:val="004E2BB2"/>
    <w:rsid w:val="004E38F1"/>
    <w:rsid w:val="004E4860"/>
    <w:rsid w:val="004E49F7"/>
    <w:rsid w:val="004E4BC1"/>
    <w:rsid w:val="004E52FC"/>
    <w:rsid w:val="004E5441"/>
    <w:rsid w:val="004E5512"/>
    <w:rsid w:val="004E5C2E"/>
    <w:rsid w:val="004E60AE"/>
    <w:rsid w:val="004E62DD"/>
    <w:rsid w:val="004E686E"/>
    <w:rsid w:val="004E6F30"/>
    <w:rsid w:val="004E7A34"/>
    <w:rsid w:val="004F0CA0"/>
    <w:rsid w:val="004F0E56"/>
    <w:rsid w:val="004F163D"/>
    <w:rsid w:val="004F1E50"/>
    <w:rsid w:val="004F24CD"/>
    <w:rsid w:val="004F2845"/>
    <w:rsid w:val="004F3578"/>
    <w:rsid w:val="004F44A1"/>
    <w:rsid w:val="004F5B84"/>
    <w:rsid w:val="004F649B"/>
    <w:rsid w:val="004F692D"/>
    <w:rsid w:val="004F6A1B"/>
    <w:rsid w:val="004F7419"/>
    <w:rsid w:val="004F7527"/>
    <w:rsid w:val="004F760D"/>
    <w:rsid w:val="00500226"/>
    <w:rsid w:val="00500915"/>
    <w:rsid w:val="00501500"/>
    <w:rsid w:val="00501880"/>
    <w:rsid w:val="0050188E"/>
    <w:rsid w:val="00501DB4"/>
    <w:rsid w:val="00502D4D"/>
    <w:rsid w:val="005033BD"/>
    <w:rsid w:val="005033E3"/>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BE0"/>
    <w:rsid w:val="00514D81"/>
    <w:rsid w:val="0051575F"/>
    <w:rsid w:val="00515CE0"/>
    <w:rsid w:val="005165A6"/>
    <w:rsid w:val="005166BE"/>
    <w:rsid w:val="00516E9E"/>
    <w:rsid w:val="005209F1"/>
    <w:rsid w:val="005210B5"/>
    <w:rsid w:val="005212BC"/>
    <w:rsid w:val="005215A4"/>
    <w:rsid w:val="00521F56"/>
    <w:rsid w:val="005222C4"/>
    <w:rsid w:val="00522761"/>
    <w:rsid w:val="00522A1E"/>
    <w:rsid w:val="00522DE3"/>
    <w:rsid w:val="00523476"/>
    <w:rsid w:val="0052382D"/>
    <w:rsid w:val="00523B71"/>
    <w:rsid w:val="00524310"/>
    <w:rsid w:val="00524580"/>
    <w:rsid w:val="00524BB7"/>
    <w:rsid w:val="00525139"/>
    <w:rsid w:val="0052518A"/>
    <w:rsid w:val="0052553F"/>
    <w:rsid w:val="00525E19"/>
    <w:rsid w:val="005261FC"/>
    <w:rsid w:val="005265D0"/>
    <w:rsid w:val="0052664F"/>
    <w:rsid w:val="00527298"/>
    <w:rsid w:val="00527A5D"/>
    <w:rsid w:val="005310F9"/>
    <w:rsid w:val="005311AE"/>
    <w:rsid w:val="00531B35"/>
    <w:rsid w:val="00532215"/>
    <w:rsid w:val="005329E4"/>
    <w:rsid w:val="00532D97"/>
    <w:rsid w:val="005331A1"/>
    <w:rsid w:val="005334DB"/>
    <w:rsid w:val="00533E22"/>
    <w:rsid w:val="00534355"/>
    <w:rsid w:val="0053502F"/>
    <w:rsid w:val="00535E67"/>
    <w:rsid w:val="00536058"/>
    <w:rsid w:val="005362BE"/>
    <w:rsid w:val="00536C09"/>
    <w:rsid w:val="005373B7"/>
    <w:rsid w:val="0053754A"/>
    <w:rsid w:val="00537CE8"/>
    <w:rsid w:val="00540003"/>
    <w:rsid w:val="00540A2D"/>
    <w:rsid w:val="00540BBF"/>
    <w:rsid w:val="00540CDB"/>
    <w:rsid w:val="00540DB3"/>
    <w:rsid w:val="0054107D"/>
    <w:rsid w:val="005419E3"/>
    <w:rsid w:val="00541C3E"/>
    <w:rsid w:val="005424DE"/>
    <w:rsid w:val="00543023"/>
    <w:rsid w:val="00543DDA"/>
    <w:rsid w:val="005442AB"/>
    <w:rsid w:val="00545F82"/>
    <w:rsid w:val="00545FD3"/>
    <w:rsid w:val="00546112"/>
    <w:rsid w:val="005462F5"/>
    <w:rsid w:val="00546537"/>
    <w:rsid w:val="00546E86"/>
    <w:rsid w:val="005474A2"/>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4AE"/>
    <w:rsid w:val="0056076E"/>
    <w:rsid w:val="005608F0"/>
    <w:rsid w:val="00560DB7"/>
    <w:rsid w:val="00561B20"/>
    <w:rsid w:val="00561D52"/>
    <w:rsid w:val="00561E58"/>
    <w:rsid w:val="00562A50"/>
    <w:rsid w:val="00563CA5"/>
    <w:rsid w:val="00564336"/>
    <w:rsid w:val="0056477A"/>
    <w:rsid w:val="00564F8A"/>
    <w:rsid w:val="005657E6"/>
    <w:rsid w:val="005659D5"/>
    <w:rsid w:val="00565E5C"/>
    <w:rsid w:val="005663A0"/>
    <w:rsid w:val="005664BB"/>
    <w:rsid w:val="005668B8"/>
    <w:rsid w:val="005674B9"/>
    <w:rsid w:val="00567BCA"/>
    <w:rsid w:val="005701FD"/>
    <w:rsid w:val="005702DD"/>
    <w:rsid w:val="005706CD"/>
    <w:rsid w:val="00570B83"/>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139"/>
    <w:rsid w:val="00577524"/>
    <w:rsid w:val="00577762"/>
    <w:rsid w:val="00580322"/>
    <w:rsid w:val="005812C9"/>
    <w:rsid w:val="00581B52"/>
    <w:rsid w:val="00581E6B"/>
    <w:rsid w:val="00582B64"/>
    <w:rsid w:val="00582EC3"/>
    <w:rsid w:val="00583086"/>
    <w:rsid w:val="0058310B"/>
    <w:rsid w:val="0058312F"/>
    <w:rsid w:val="0058370C"/>
    <w:rsid w:val="00584A40"/>
    <w:rsid w:val="00585D13"/>
    <w:rsid w:val="00586FA7"/>
    <w:rsid w:val="00587E13"/>
    <w:rsid w:val="005906E1"/>
    <w:rsid w:val="00590B05"/>
    <w:rsid w:val="005915E1"/>
    <w:rsid w:val="00591953"/>
    <w:rsid w:val="005921CB"/>
    <w:rsid w:val="00592658"/>
    <w:rsid w:val="00593994"/>
    <w:rsid w:val="005942DD"/>
    <w:rsid w:val="005948C6"/>
    <w:rsid w:val="00594C0E"/>
    <w:rsid w:val="00595193"/>
    <w:rsid w:val="0059585B"/>
    <w:rsid w:val="00595A56"/>
    <w:rsid w:val="00595A63"/>
    <w:rsid w:val="00596033"/>
    <w:rsid w:val="005966E7"/>
    <w:rsid w:val="00596816"/>
    <w:rsid w:val="00596CA5"/>
    <w:rsid w:val="005974AC"/>
    <w:rsid w:val="0059799A"/>
    <w:rsid w:val="00597C3A"/>
    <w:rsid w:val="00597DB0"/>
    <w:rsid w:val="005A000E"/>
    <w:rsid w:val="005A015B"/>
    <w:rsid w:val="005A104E"/>
    <w:rsid w:val="005A1AD7"/>
    <w:rsid w:val="005A3B63"/>
    <w:rsid w:val="005A3C22"/>
    <w:rsid w:val="005A3F86"/>
    <w:rsid w:val="005A5CAD"/>
    <w:rsid w:val="005A69FC"/>
    <w:rsid w:val="005A6A5A"/>
    <w:rsid w:val="005A7BD9"/>
    <w:rsid w:val="005B05E9"/>
    <w:rsid w:val="005B062C"/>
    <w:rsid w:val="005B1845"/>
    <w:rsid w:val="005B25AD"/>
    <w:rsid w:val="005B26E5"/>
    <w:rsid w:val="005B33D2"/>
    <w:rsid w:val="005B3B43"/>
    <w:rsid w:val="005B451F"/>
    <w:rsid w:val="005B466A"/>
    <w:rsid w:val="005B4EFC"/>
    <w:rsid w:val="005B5DCC"/>
    <w:rsid w:val="005B63D7"/>
    <w:rsid w:val="005B6A90"/>
    <w:rsid w:val="005B6CA5"/>
    <w:rsid w:val="005B7B98"/>
    <w:rsid w:val="005B7BCD"/>
    <w:rsid w:val="005C0A52"/>
    <w:rsid w:val="005C132D"/>
    <w:rsid w:val="005C275A"/>
    <w:rsid w:val="005C27D6"/>
    <w:rsid w:val="005C2CA1"/>
    <w:rsid w:val="005C3A0B"/>
    <w:rsid w:val="005C3C5E"/>
    <w:rsid w:val="005C3DDF"/>
    <w:rsid w:val="005C4162"/>
    <w:rsid w:val="005C41E5"/>
    <w:rsid w:val="005C4654"/>
    <w:rsid w:val="005C5734"/>
    <w:rsid w:val="005C595A"/>
    <w:rsid w:val="005C5C66"/>
    <w:rsid w:val="005C5CB7"/>
    <w:rsid w:val="005C5F6D"/>
    <w:rsid w:val="005C5F92"/>
    <w:rsid w:val="005C6BD8"/>
    <w:rsid w:val="005C758A"/>
    <w:rsid w:val="005C7834"/>
    <w:rsid w:val="005C7E96"/>
    <w:rsid w:val="005D0BF4"/>
    <w:rsid w:val="005D21EF"/>
    <w:rsid w:val="005D2791"/>
    <w:rsid w:val="005D3C46"/>
    <w:rsid w:val="005D48FA"/>
    <w:rsid w:val="005D6305"/>
    <w:rsid w:val="005D6717"/>
    <w:rsid w:val="005D69A4"/>
    <w:rsid w:val="005D7425"/>
    <w:rsid w:val="005D7A47"/>
    <w:rsid w:val="005E0420"/>
    <w:rsid w:val="005E06EF"/>
    <w:rsid w:val="005E096E"/>
    <w:rsid w:val="005E1101"/>
    <w:rsid w:val="005E2138"/>
    <w:rsid w:val="005E28A4"/>
    <w:rsid w:val="005E3668"/>
    <w:rsid w:val="005E3F44"/>
    <w:rsid w:val="005E4426"/>
    <w:rsid w:val="005E4840"/>
    <w:rsid w:val="005E4A0D"/>
    <w:rsid w:val="005E4D0C"/>
    <w:rsid w:val="005E534B"/>
    <w:rsid w:val="005E5988"/>
    <w:rsid w:val="005E5CBF"/>
    <w:rsid w:val="005E5E7A"/>
    <w:rsid w:val="005E6171"/>
    <w:rsid w:val="005E6848"/>
    <w:rsid w:val="005E74D8"/>
    <w:rsid w:val="005E75D3"/>
    <w:rsid w:val="005E76C3"/>
    <w:rsid w:val="005E7C18"/>
    <w:rsid w:val="005F03A8"/>
    <w:rsid w:val="005F0B5E"/>
    <w:rsid w:val="005F190B"/>
    <w:rsid w:val="005F22BA"/>
    <w:rsid w:val="005F25DF"/>
    <w:rsid w:val="005F31E6"/>
    <w:rsid w:val="005F3C71"/>
    <w:rsid w:val="005F3C92"/>
    <w:rsid w:val="005F47CF"/>
    <w:rsid w:val="005F554C"/>
    <w:rsid w:val="005F59D8"/>
    <w:rsid w:val="005F5DC1"/>
    <w:rsid w:val="005F629E"/>
    <w:rsid w:val="005F68C1"/>
    <w:rsid w:val="005F6DF9"/>
    <w:rsid w:val="005F7293"/>
    <w:rsid w:val="005F74C1"/>
    <w:rsid w:val="005F7692"/>
    <w:rsid w:val="00600691"/>
    <w:rsid w:val="00600BC6"/>
    <w:rsid w:val="00601AC2"/>
    <w:rsid w:val="00602492"/>
    <w:rsid w:val="00602A52"/>
    <w:rsid w:val="00603044"/>
    <w:rsid w:val="00603D99"/>
    <w:rsid w:val="006058A8"/>
    <w:rsid w:val="0060595A"/>
    <w:rsid w:val="00605D56"/>
    <w:rsid w:val="00606A54"/>
    <w:rsid w:val="00607031"/>
    <w:rsid w:val="006071C6"/>
    <w:rsid w:val="00607ABF"/>
    <w:rsid w:val="00610AC3"/>
    <w:rsid w:val="0061135C"/>
    <w:rsid w:val="0061143E"/>
    <w:rsid w:val="00611648"/>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17207"/>
    <w:rsid w:val="00617E39"/>
    <w:rsid w:val="00617EA2"/>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3876"/>
    <w:rsid w:val="00633D0C"/>
    <w:rsid w:val="00634151"/>
    <w:rsid w:val="006347E9"/>
    <w:rsid w:val="00635272"/>
    <w:rsid w:val="0063598F"/>
    <w:rsid w:val="00636767"/>
    <w:rsid w:val="0063679D"/>
    <w:rsid w:val="006367CA"/>
    <w:rsid w:val="00636B02"/>
    <w:rsid w:val="00636CD3"/>
    <w:rsid w:val="00637009"/>
    <w:rsid w:val="00637634"/>
    <w:rsid w:val="00637AEC"/>
    <w:rsid w:val="00637F38"/>
    <w:rsid w:val="00640000"/>
    <w:rsid w:val="00640255"/>
    <w:rsid w:val="006404A6"/>
    <w:rsid w:val="006408FF"/>
    <w:rsid w:val="00640FC6"/>
    <w:rsid w:val="0064104F"/>
    <w:rsid w:val="0064173E"/>
    <w:rsid w:val="006428C7"/>
    <w:rsid w:val="006428CB"/>
    <w:rsid w:val="00642B63"/>
    <w:rsid w:val="00643666"/>
    <w:rsid w:val="00644677"/>
    <w:rsid w:val="00644FDF"/>
    <w:rsid w:val="006450C5"/>
    <w:rsid w:val="00646BC6"/>
    <w:rsid w:val="006503EB"/>
    <w:rsid w:val="00651025"/>
    <w:rsid w:val="006513B3"/>
    <w:rsid w:val="00651C9E"/>
    <w:rsid w:val="00652191"/>
    <w:rsid w:val="00652BE1"/>
    <w:rsid w:val="00652D7C"/>
    <w:rsid w:val="00653183"/>
    <w:rsid w:val="0065330F"/>
    <w:rsid w:val="00656178"/>
    <w:rsid w:val="006564C1"/>
    <w:rsid w:val="0065726E"/>
    <w:rsid w:val="00660C34"/>
    <w:rsid w:val="00661BF5"/>
    <w:rsid w:val="00661FC6"/>
    <w:rsid w:val="00662594"/>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4797"/>
    <w:rsid w:val="00674C1D"/>
    <w:rsid w:val="00674D0B"/>
    <w:rsid w:val="006754F9"/>
    <w:rsid w:val="006755B9"/>
    <w:rsid w:val="00675CF8"/>
    <w:rsid w:val="006766CA"/>
    <w:rsid w:val="00676784"/>
    <w:rsid w:val="00676C74"/>
    <w:rsid w:val="00677138"/>
    <w:rsid w:val="006772AC"/>
    <w:rsid w:val="00677470"/>
    <w:rsid w:val="00677591"/>
    <w:rsid w:val="00677C8F"/>
    <w:rsid w:val="00677D9C"/>
    <w:rsid w:val="00677FDB"/>
    <w:rsid w:val="0068023E"/>
    <w:rsid w:val="00680A4F"/>
    <w:rsid w:val="00680D3A"/>
    <w:rsid w:val="00681834"/>
    <w:rsid w:val="006823A5"/>
    <w:rsid w:val="006827C6"/>
    <w:rsid w:val="00682983"/>
    <w:rsid w:val="0068300F"/>
    <w:rsid w:val="006837DE"/>
    <w:rsid w:val="00684216"/>
    <w:rsid w:val="00684249"/>
    <w:rsid w:val="0068486B"/>
    <w:rsid w:val="006848C9"/>
    <w:rsid w:val="00685049"/>
    <w:rsid w:val="006858CC"/>
    <w:rsid w:val="00685EB0"/>
    <w:rsid w:val="00686266"/>
    <w:rsid w:val="00686517"/>
    <w:rsid w:val="00686943"/>
    <w:rsid w:val="00687596"/>
    <w:rsid w:val="0068760C"/>
    <w:rsid w:val="00687E7F"/>
    <w:rsid w:val="0069084D"/>
    <w:rsid w:val="00690B1E"/>
    <w:rsid w:val="00691092"/>
    <w:rsid w:val="00691FE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C11"/>
    <w:rsid w:val="00695E64"/>
    <w:rsid w:val="00695F4B"/>
    <w:rsid w:val="00696ED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2BA"/>
    <w:rsid w:val="006B2AE9"/>
    <w:rsid w:val="006B2D8C"/>
    <w:rsid w:val="006B43A3"/>
    <w:rsid w:val="006B52C8"/>
    <w:rsid w:val="006B6005"/>
    <w:rsid w:val="006B646B"/>
    <w:rsid w:val="006B651E"/>
    <w:rsid w:val="006B6AD5"/>
    <w:rsid w:val="006B6E0A"/>
    <w:rsid w:val="006B7A5F"/>
    <w:rsid w:val="006B7C53"/>
    <w:rsid w:val="006C1241"/>
    <w:rsid w:val="006C15BD"/>
    <w:rsid w:val="006C1A6A"/>
    <w:rsid w:val="006C1DE4"/>
    <w:rsid w:val="006C28B3"/>
    <w:rsid w:val="006C291E"/>
    <w:rsid w:val="006C2A9A"/>
    <w:rsid w:val="006C2C8B"/>
    <w:rsid w:val="006C306C"/>
    <w:rsid w:val="006C322F"/>
    <w:rsid w:val="006C4808"/>
    <w:rsid w:val="006C4D81"/>
    <w:rsid w:val="006C4DB5"/>
    <w:rsid w:val="006C586D"/>
    <w:rsid w:val="006C5F65"/>
    <w:rsid w:val="006C5F71"/>
    <w:rsid w:val="006C6444"/>
    <w:rsid w:val="006C670E"/>
    <w:rsid w:val="006C68B4"/>
    <w:rsid w:val="006C6D31"/>
    <w:rsid w:val="006C6F83"/>
    <w:rsid w:val="006C7304"/>
    <w:rsid w:val="006C749D"/>
    <w:rsid w:val="006C7A0C"/>
    <w:rsid w:val="006D08D2"/>
    <w:rsid w:val="006D1CE9"/>
    <w:rsid w:val="006D1E5B"/>
    <w:rsid w:val="006D2E28"/>
    <w:rsid w:val="006D2E2F"/>
    <w:rsid w:val="006D3B45"/>
    <w:rsid w:val="006D3C50"/>
    <w:rsid w:val="006D3CB9"/>
    <w:rsid w:val="006D3FB1"/>
    <w:rsid w:val="006D42C8"/>
    <w:rsid w:val="006D452F"/>
    <w:rsid w:val="006D4A19"/>
    <w:rsid w:val="006D5126"/>
    <w:rsid w:val="006D53DD"/>
    <w:rsid w:val="006D5523"/>
    <w:rsid w:val="006D5C2C"/>
    <w:rsid w:val="006D6065"/>
    <w:rsid w:val="006D61D7"/>
    <w:rsid w:val="006D6746"/>
    <w:rsid w:val="006D7939"/>
    <w:rsid w:val="006D7C4F"/>
    <w:rsid w:val="006E06C6"/>
    <w:rsid w:val="006E0A3E"/>
    <w:rsid w:val="006E0F42"/>
    <w:rsid w:val="006E16ED"/>
    <w:rsid w:val="006E3714"/>
    <w:rsid w:val="006E3BED"/>
    <w:rsid w:val="006E43F9"/>
    <w:rsid w:val="006E5A9B"/>
    <w:rsid w:val="006E606F"/>
    <w:rsid w:val="006E6631"/>
    <w:rsid w:val="006E67B4"/>
    <w:rsid w:val="006E7580"/>
    <w:rsid w:val="006E79C9"/>
    <w:rsid w:val="006E7A90"/>
    <w:rsid w:val="006E7B08"/>
    <w:rsid w:val="006E7F9B"/>
    <w:rsid w:val="006F0308"/>
    <w:rsid w:val="006F09FC"/>
    <w:rsid w:val="006F170B"/>
    <w:rsid w:val="006F20DF"/>
    <w:rsid w:val="006F2F68"/>
    <w:rsid w:val="006F2F75"/>
    <w:rsid w:val="006F32CE"/>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7DB"/>
    <w:rsid w:val="00702D0B"/>
    <w:rsid w:val="007037F4"/>
    <w:rsid w:val="00703D93"/>
    <w:rsid w:val="00703F34"/>
    <w:rsid w:val="00704467"/>
    <w:rsid w:val="0070468A"/>
    <w:rsid w:val="00704FE2"/>
    <w:rsid w:val="00705025"/>
    <w:rsid w:val="00705480"/>
    <w:rsid w:val="00707947"/>
    <w:rsid w:val="00707D9B"/>
    <w:rsid w:val="007109BC"/>
    <w:rsid w:val="00710D37"/>
    <w:rsid w:val="0071137A"/>
    <w:rsid w:val="0071192A"/>
    <w:rsid w:val="007121AF"/>
    <w:rsid w:val="00712310"/>
    <w:rsid w:val="00712AED"/>
    <w:rsid w:val="0071352C"/>
    <w:rsid w:val="00713626"/>
    <w:rsid w:val="00713BBE"/>
    <w:rsid w:val="00715E03"/>
    <w:rsid w:val="00716201"/>
    <w:rsid w:val="00716410"/>
    <w:rsid w:val="00716902"/>
    <w:rsid w:val="00716D9F"/>
    <w:rsid w:val="007172AE"/>
    <w:rsid w:val="00717735"/>
    <w:rsid w:val="007177CD"/>
    <w:rsid w:val="00717A02"/>
    <w:rsid w:val="00717AF3"/>
    <w:rsid w:val="00717C74"/>
    <w:rsid w:val="00720D66"/>
    <w:rsid w:val="0072107A"/>
    <w:rsid w:val="007210AE"/>
    <w:rsid w:val="0072157B"/>
    <w:rsid w:val="00721C6B"/>
    <w:rsid w:val="00722199"/>
    <w:rsid w:val="00722D5E"/>
    <w:rsid w:val="00724118"/>
    <w:rsid w:val="007249C7"/>
    <w:rsid w:val="00724AD7"/>
    <w:rsid w:val="00724E4E"/>
    <w:rsid w:val="00725D22"/>
    <w:rsid w:val="007268C0"/>
    <w:rsid w:val="00726D26"/>
    <w:rsid w:val="00730215"/>
    <w:rsid w:val="007310C6"/>
    <w:rsid w:val="00732D0D"/>
    <w:rsid w:val="00732E08"/>
    <w:rsid w:val="00733B77"/>
    <w:rsid w:val="00733FA4"/>
    <w:rsid w:val="007352B9"/>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6A38"/>
    <w:rsid w:val="007471F6"/>
    <w:rsid w:val="007472E2"/>
    <w:rsid w:val="00747D55"/>
    <w:rsid w:val="00750F75"/>
    <w:rsid w:val="0075155C"/>
    <w:rsid w:val="00751D2B"/>
    <w:rsid w:val="00752CE9"/>
    <w:rsid w:val="00753445"/>
    <w:rsid w:val="0075382C"/>
    <w:rsid w:val="00753882"/>
    <w:rsid w:val="007545DF"/>
    <w:rsid w:val="0075470B"/>
    <w:rsid w:val="007570A7"/>
    <w:rsid w:val="0076015C"/>
    <w:rsid w:val="0076066E"/>
    <w:rsid w:val="00761BE1"/>
    <w:rsid w:val="00761DAD"/>
    <w:rsid w:val="0076259D"/>
    <w:rsid w:val="007635B0"/>
    <w:rsid w:val="00763B02"/>
    <w:rsid w:val="007641F4"/>
    <w:rsid w:val="00764823"/>
    <w:rsid w:val="00764A08"/>
    <w:rsid w:val="007653A4"/>
    <w:rsid w:val="00765654"/>
    <w:rsid w:val="00765C9A"/>
    <w:rsid w:val="007660CD"/>
    <w:rsid w:val="0076672A"/>
    <w:rsid w:val="00767568"/>
    <w:rsid w:val="00767A43"/>
    <w:rsid w:val="007705BF"/>
    <w:rsid w:val="00770AD6"/>
    <w:rsid w:val="00770DB1"/>
    <w:rsid w:val="00770EF0"/>
    <w:rsid w:val="007726F8"/>
    <w:rsid w:val="00772AF9"/>
    <w:rsid w:val="00772FFC"/>
    <w:rsid w:val="007733AF"/>
    <w:rsid w:val="00773ABD"/>
    <w:rsid w:val="00773D62"/>
    <w:rsid w:val="00773F4E"/>
    <w:rsid w:val="0077427A"/>
    <w:rsid w:val="00776185"/>
    <w:rsid w:val="00776449"/>
    <w:rsid w:val="00776A87"/>
    <w:rsid w:val="007775C0"/>
    <w:rsid w:val="007778ED"/>
    <w:rsid w:val="00777AD4"/>
    <w:rsid w:val="00777D99"/>
    <w:rsid w:val="00777EA8"/>
    <w:rsid w:val="00777EF5"/>
    <w:rsid w:val="007805A5"/>
    <w:rsid w:val="00780CE3"/>
    <w:rsid w:val="00780D6D"/>
    <w:rsid w:val="00780E34"/>
    <w:rsid w:val="00781BC1"/>
    <w:rsid w:val="00781D00"/>
    <w:rsid w:val="00782E64"/>
    <w:rsid w:val="00783028"/>
    <w:rsid w:val="00783B99"/>
    <w:rsid w:val="00784643"/>
    <w:rsid w:val="00785A9A"/>
    <w:rsid w:val="00785AAD"/>
    <w:rsid w:val="00785BD4"/>
    <w:rsid w:val="00786681"/>
    <w:rsid w:val="00787C8B"/>
    <w:rsid w:val="00790F21"/>
    <w:rsid w:val="0079238E"/>
    <w:rsid w:val="00792EFE"/>
    <w:rsid w:val="007932A8"/>
    <w:rsid w:val="00793D4D"/>
    <w:rsid w:val="00793FA9"/>
    <w:rsid w:val="0079573E"/>
    <w:rsid w:val="00796582"/>
    <w:rsid w:val="00796D47"/>
    <w:rsid w:val="00797896"/>
    <w:rsid w:val="007A0391"/>
    <w:rsid w:val="007A03B2"/>
    <w:rsid w:val="007A0901"/>
    <w:rsid w:val="007A1737"/>
    <w:rsid w:val="007A18E4"/>
    <w:rsid w:val="007A208A"/>
    <w:rsid w:val="007A287A"/>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432D"/>
    <w:rsid w:val="007B4411"/>
    <w:rsid w:val="007B4A1F"/>
    <w:rsid w:val="007B538C"/>
    <w:rsid w:val="007B5670"/>
    <w:rsid w:val="007B5780"/>
    <w:rsid w:val="007B636A"/>
    <w:rsid w:val="007B6B2A"/>
    <w:rsid w:val="007B7C57"/>
    <w:rsid w:val="007B7EDA"/>
    <w:rsid w:val="007C02B0"/>
    <w:rsid w:val="007C1A32"/>
    <w:rsid w:val="007C1B78"/>
    <w:rsid w:val="007C33AA"/>
    <w:rsid w:val="007C381D"/>
    <w:rsid w:val="007C3F8F"/>
    <w:rsid w:val="007C5398"/>
    <w:rsid w:val="007C62D5"/>
    <w:rsid w:val="007C6A58"/>
    <w:rsid w:val="007C6B59"/>
    <w:rsid w:val="007C6E95"/>
    <w:rsid w:val="007D068E"/>
    <w:rsid w:val="007D0907"/>
    <w:rsid w:val="007D0AAB"/>
    <w:rsid w:val="007D0AFB"/>
    <w:rsid w:val="007D103C"/>
    <w:rsid w:val="007D12AA"/>
    <w:rsid w:val="007D1628"/>
    <w:rsid w:val="007D1C51"/>
    <w:rsid w:val="007D29B6"/>
    <w:rsid w:val="007D2B3F"/>
    <w:rsid w:val="007D3028"/>
    <w:rsid w:val="007D38FA"/>
    <w:rsid w:val="007D3A4E"/>
    <w:rsid w:val="007D4293"/>
    <w:rsid w:val="007D47BC"/>
    <w:rsid w:val="007D5520"/>
    <w:rsid w:val="007D5C85"/>
    <w:rsid w:val="007D656B"/>
    <w:rsid w:val="007D7FF2"/>
    <w:rsid w:val="007E01BE"/>
    <w:rsid w:val="007E082A"/>
    <w:rsid w:val="007E0A96"/>
    <w:rsid w:val="007E315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9D5"/>
    <w:rsid w:val="007F2FAE"/>
    <w:rsid w:val="007F3171"/>
    <w:rsid w:val="007F3175"/>
    <w:rsid w:val="007F3DF9"/>
    <w:rsid w:val="007F4335"/>
    <w:rsid w:val="007F51F6"/>
    <w:rsid w:val="007F591E"/>
    <w:rsid w:val="007F5A47"/>
    <w:rsid w:val="007F5E74"/>
    <w:rsid w:val="007F6644"/>
    <w:rsid w:val="007F6D62"/>
    <w:rsid w:val="008004B0"/>
    <w:rsid w:val="008010AD"/>
    <w:rsid w:val="008027D6"/>
    <w:rsid w:val="00802824"/>
    <w:rsid w:val="00802867"/>
    <w:rsid w:val="00802C02"/>
    <w:rsid w:val="00802C03"/>
    <w:rsid w:val="008032D5"/>
    <w:rsid w:val="0080554E"/>
    <w:rsid w:val="00805BC6"/>
    <w:rsid w:val="00805D84"/>
    <w:rsid w:val="00806730"/>
    <w:rsid w:val="0080680B"/>
    <w:rsid w:val="00806EC5"/>
    <w:rsid w:val="008077E9"/>
    <w:rsid w:val="00810175"/>
    <w:rsid w:val="00810BC2"/>
    <w:rsid w:val="008110FA"/>
    <w:rsid w:val="00811703"/>
    <w:rsid w:val="008119A1"/>
    <w:rsid w:val="00811FB2"/>
    <w:rsid w:val="00813115"/>
    <w:rsid w:val="00813BFB"/>
    <w:rsid w:val="00813DEE"/>
    <w:rsid w:val="00813FC9"/>
    <w:rsid w:val="008142E0"/>
    <w:rsid w:val="00814E1E"/>
    <w:rsid w:val="008151E6"/>
    <w:rsid w:val="00816CB7"/>
    <w:rsid w:val="008172E7"/>
    <w:rsid w:val="008176E7"/>
    <w:rsid w:val="008204CE"/>
    <w:rsid w:val="00821148"/>
    <w:rsid w:val="008213EE"/>
    <w:rsid w:val="00822186"/>
    <w:rsid w:val="00822240"/>
    <w:rsid w:val="0082224F"/>
    <w:rsid w:val="008224AF"/>
    <w:rsid w:val="008224F4"/>
    <w:rsid w:val="00823124"/>
    <w:rsid w:val="008231C3"/>
    <w:rsid w:val="0082392A"/>
    <w:rsid w:val="00823FF0"/>
    <w:rsid w:val="00824D89"/>
    <w:rsid w:val="00825B3A"/>
    <w:rsid w:val="00826154"/>
    <w:rsid w:val="008261C4"/>
    <w:rsid w:val="0082627D"/>
    <w:rsid w:val="008268B3"/>
    <w:rsid w:val="00826EAB"/>
    <w:rsid w:val="00826ED5"/>
    <w:rsid w:val="00826FF1"/>
    <w:rsid w:val="008275EC"/>
    <w:rsid w:val="00830558"/>
    <w:rsid w:val="008309D6"/>
    <w:rsid w:val="00830CA7"/>
    <w:rsid w:val="00831305"/>
    <w:rsid w:val="00831D9E"/>
    <w:rsid w:val="008323B0"/>
    <w:rsid w:val="0083340B"/>
    <w:rsid w:val="00833B24"/>
    <w:rsid w:val="008348B1"/>
    <w:rsid w:val="00835785"/>
    <w:rsid w:val="008358A8"/>
    <w:rsid w:val="00835B1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38C"/>
    <w:rsid w:val="00846817"/>
    <w:rsid w:val="00846A0D"/>
    <w:rsid w:val="00846BC2"/>
    <w:rsid w:val="00846DB7"/>
    <w:rsid w:val="00847E3C"/>
    <w:rsid w:val="008505C5"/>
    <w:rsid w:val="00850CED"/>
    <w:rsid w:val="00850D9A"/>
    <w:rsid w:val="00851408"/>
    <w:rsid w:val="00852796"/>
    <w:rsid w:val="00853B08"/>
    <w:rsid w:val="00854402"/>
    <w:rsid w:val="008558AC"/>
    <w:rsid w:val="00856917"/>
    <w:rsid w:val="00856C5C"/>
    <w:rsid w:val="00856DD4"/>
    <w:rsid w:val="00860A4C"/>
    <w:rsid w:val="00862949"/>
    <w:rsid w:val="00862B80"/>
    <w:rsid w:val="00863DFC"/>
    <w:rsid w:val="0086514E"/>
    <w:rsid w:val="00865AB5"/>
    <w:rsid w:val="00865CCB"/>
    <w:rsid w:val="00866AD0"/>
    <w:rsid w:val="00866B51"/>
    <w:rsid w:val="00866C7E"/>
    <w:rsid w:val="008670E3"/>
    <w:rsid w:val="008704E4"/>
    <w:rsid w:val="00870932"/>
    <w:rsid w:val="00870CD2"/>
    <w:rsid w:val="00873116"/>
    <w:rsid w:val="00874156"/>
    <w:rsid w:val="00874211"/>
    <w:rsid w:val="008742F8"/>
    <w:rsid w:val="00874FB6"/>
    <w:rsid w:val="00875083"/>
    <w:rsid w:val="00875414"/>
    <w:rsid w:val="00875885"/>
    <w:rsid w:val="00875938"/>
    <w:rsid w:val="008764F4"/>
    <w:rsid w:val="008767B8"/>
    <w:rsid w:val="008772DB"/>
    <w:rsid w:val="00877811"/>
    <w:rsid w:val="0087793E"/>
    <w:rsid w:val="00877E16"/>
    <w:rsid w:val="0088013D"/>
    <w:rsid w:val="0088113B"/>
    <w:rsid w:val="00881B13"/>
    <w:rsid w:val="00882601"/>
    <w:rsid w:val="008829A1"/>
    <w:rsid w:val="00882EFB"/>
    <w:rsid w:val="00883712"/>
    <w:rsid w:val="00883EFB"/>
    <w:rsid w:val="00884248"/>
    <w:rsid w:val="008853C0"/>
    <w:rsid w:val="008859A4"/>
    <w:rsid w:val="00885C38"/>
    <w:rsid w:val="00885C8F"/>
    <w:rsid w:val="00885E2B"/>
    <w:rsid w:val="0088642B"/>
    <w:rsid w:val="00886F5C"/>
    <w:rsid w:val="00890112"/>
    <w:rsid w:val="00890BA3"/>
    <w:rsid w:val="008923ED"/>
    <w:rsid w:val="008927E4"/>
    <w:rsid w:val="00892AE4"/>
    <w:rsid w:val="00892FD6"/>
    <w:rsid w:val="00893E01"/>
    <w:rsid w:val="00895E2D"/>
    <w:rsid w:val="00896105"/>
    <w:rsid w:val="00897BED"/>
    <w:rsid w:val="008A02D7"/>
    <w:rsid w:val="008A06B8"/>
    <w:rsid w:val="008A0A47"/>
    <w:rsid w:val="008A2335"/>
    <w:rsid w:val="008A260F"/>
    <w:rsid w:val="008A315A"/>
    <w:rsid w:val="008A4A8E"/>
    <w:rsid w:val="008A4B97"/>
    <w:rsid w:val="008A4BC8"/>
    <w:rsid w:val="008A5263"/>
    <w:rsid w:val="008A5CBB"/>
    <w:rsid w:val="008A67DB"/>
    <w:rsid w:val="008A6814"/>
    <w:rsid w:val="008B06B6"/>
    <w:rsid w:val="008B0787"/>
    <w:rsid w:val="008B0B47"/>
    <w:rsid w:val="008B0CC3"/>
    <w:rsid w:val="008B1097"/>
    <w:rsid w:val="008B1868"/>
    <w:rsid w:val="008B1EA8"/>
    <w:rsid w:val="008B204D"/>
    <w:rsid w:val="008B24B2"/>
    <w:rsid w:val="008B26F7"/>
    <w:rsid w:val="008B2B9D"/>
    <w:rsid w:val="008B3807"/>
    <w:rsid w:val="008B3B78"/>
    <w:rsid w:val="008B4E45"/>
    <w:rsid w:val="008B5055"/>
    <w:rsid w:val="008B5896"/>
    <w:rsid w:val="008B59FF"/>
    <w:rsid w:val="008B5C33"/>
    <w:rsid w:val="008B6176"/>
    <w:rsid w:val="008B61DC"/>
    <w:rsid w:val="008B62B7"/>
    <w:rsid w:val="008B640B"/>
    <w:rsid w:val="008B6E5A"/>
    <w:rsid w:val="008B74CA"/>
    <w:rsid w:val="008B75B9"/>
    <w:rsid w:val="008B7FD1"/>
    <w:rsid w:val="008C0AF3"/>
    <w:rsid w:val="008C1AB0"/>
    <w:rsid w:val="008C1CCF"/>
    <w:rsid w:val="008C1F9D"/>
    <w:rsid w:val="008C2355"/>
    <w:rsid w:val="008C31DA"/>
    <w:rsid w:val="008C4688"/>
    <w:rsid w:val="008C54C8"/>
    <w:rsid w:val="008C5ED2"/>
    <w:rsid w:val="008C6E77"/>
    <w:rsid w:val="008C712E"/>
    <w:rsid w:val="008C7471"/>
    <w:rsid w:val="008C774D"/>
    <w:rsid w:val="008C786C"/>
    <w:rsid w:val="008D01E5"/>
    <w:rsid w:val="008D02D4"/>
    <w:rsid w:val="008D0A12"/>
    <w:rsid w:val="008D16F7"/>
    <w:rsid w:val="008D1B5F"/>
    <w:rsid w:val="008D1F0E"/>
    <w:rsid w:val="008D1FA7"/>
    <w:rsid w:val="008D2DBA"/>
    <w:rsid w:val="008D42E7"/>
    <w:rsid w:val="008D43BD"/>
    <w:rsid w:val="008D470D"/>
    <w:rsid w:val="008D4A09"/>
    <w:rsid w:val="008D4AAD"/>
    <w:rsid w:val="008D60B5"/>
    <w:rsid w:val="008D786C"/>
    <w:rsid w:val="008D7AA4"/>
    <w:rsid w:val="008E0651"/>
    <w:rsid w:val="008E08B6"/>
    <w:rsid w:val="008E1515"/>
    <w:rsid w:val="008E1554"/>
    <w:rsid w:val="008E2164"/>
    <w:rsid w:val="008E2200"/>
    <w:rsid w:val="008E336E"/>
    <w:rsid w:val="008E377F"/>
    <w:rsid w:val="008E4530"/>
    <w:rsid w:val="008E5111"/>
    <w:rsid w:val="008E5791"/>
    <w:rsid w:val="008E5C3E"/>
    <w:rsid w:val="008E6AD0"/>
    <w:rsid w:val="008E6B08"/>
    <w:rsid w:val="008E6C69"/>
    <w:rsid w:val="008E6DBA"/>
    <w:rsid w:val="008E7244"/>
    <w:rsid w:val="008E7DB3"/>
    <w:rsid w:val="008F0388"/>
    <w:rsid w:val="008F13B6"/>
    <w:rsid w:val="008F28F7"/>
    <w:rsid w:val="008F2942"/>
    <w:rsid w:val="008F3368"/>
    <w:rsid w:val="008F34D5"/>
    <w:rsid w:val="008F42E5"/>
    <w:rsid w:val="008F5790"/>
    <w:rsid w:val="008F5C01"/>
    <w:rsid w:val="008F624C"/>
    <w:rsid w:val="008F721F"/>
    <w:rsid w:val="008F754A"/>
    <w:rsid w:val="008F7B37"/>
    <w:rsid w:val="00900761"/>
    <w:rsid w:val="00900BF4"/>
    <w:rsid w:val="0090111D"/>
    <w:rsid w:val="0090136C"/>
    <w:rsid w:val="00901655"/>
    <w:rsid w:val="009020AB"/>
    <w:rsid w:val="00902847"/>
    <w:rsid w:val="00902EF6"/>
    <w:rsid w:val="009040F7"/>
    <w:rsid w:val="009042D8"/>
    <w:rsid w:val="0090438D"/>
    <w:rsid w:val="009045AE"/>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A54"/>
    <w:rsid w:val="00913D00"/>
    <w:rsid w:val="009154A6"/>
    <w:rsid w:val="009154D2"/>
    <w:rsid w:val="00915570"/>
    <w:rsid w:val="0091590A"/>
    <w:rsid w:val="0091706A"/>
    <w:rsid w:val="00917C3A"/>
    <w:rsid w:val="00920050"/>
    <w:rsid w:val="00920DD4"/>
    <w:rsid w:val="0092118D"/>
    <w:rsid w:val="00921E6F"/>
    <w:rsid w:val="009221B5"/>
    <w:rsid w:val="0092332F"/>
    <w:rsid w:val="00924CC0"/>
    <w:rsid w:val="00924FAA"/>
    <w:rsid w:val="00925509"/>
    <w:rsid w:val="00925741"/>
    <w:rsid w:val="0092640B"/>
    <w:rsid w:val="00926C69"/>
    <w:rsid w:val="0092745B"/>
    <w:rsid w:val="00927BA3"/>
    <w:rsid w:val="00927D4A"/>
    <w:rsid w:val="0093022C"/>
    <w:rsid w:val="009306F9"/>
    <w:rsid w:val="00930DAE"/>
    <w:rsid w:val="009310F4"/>
    <w:rsid w:val="009313D6"/>
    <w:rsid w:val="00933908"/>
    <w:rsid w:val="00934665"/>
    <w:rsid w:val="00934685"/>
    <w:rsid w:val="0093518F"/>
    <w:rsid w:val="00935247"/>
    <w:rsid w:val="009352D3"/>
    <w:rsid w:val="00935451"/>
    <w:rsid w:val="00935820"/>
    <w:rsid w:val="009359DB"/>
    <w:rsid w:val="00935BBA"/>
    <w:rsid w:val="00936124"/>
    <w:rsid w:val="009361E0"/>
    <w:rsid w:val="009367A2"/>
    <w:rsid w:val="00937FFA"/>
    <w:rsid w:val="0094073F"/>
    <w:rsid w:val="00941210"/>
    <w:rsid w:val="009416B2"/>
    <w:rsid w:val="0094177F"/>
    <w:rsid w:val="00941D45"/>
    <w:rsid w:val="00941F65"/>
    <w:rsid w:val="00942897"/>
    <w:rsid w:val="00942A29"/>
    <w:rsid w:val="009431E6"/>
    <w:rsid w:val="00944771"/>
    <w:rsid w:val="0094527D"/>
    <w:rsid w:val="009456D2"/>
    <w:rsid w:val="009463FD"/>
    <w:rsid w:val="00946790"/>
    <w:rsid w:val="00946CA9"/>
    <w:rsid w:val="0094785F"/>
    <w:rsid w:val="009479E4"/>
    <w:rsid w:val="00947AA3"/>
    <w:rsid w:val="009503EE"/>
    <w:rsid w:val="00951B87"/>
    <w:rsid w:val="00951D6D"/>
    <w:rsid w:val="00952092"/>
    <w:rsid w:val="0095253F"/>
    <w:rsid w:val="0095295A"/>
    <w:rsid w:val="00952DDA"/>
    <w:rsid w:val="009531E9"/>
    <w:rsid w:val="0095433A"/>
    <w:rsid w:val="00955159"/>
    <w:rsid w:val="00955FB9"/>
    <w:rsid w:val="00956BFA"/>
    <w:rsid w:val="009574E8"/>
    <w:rsid w:val="009574F9"/>
    <w:rsid w:val="0095754D"/>
    <w:rsid w:val="009602EF"/>
    <w:rsid w:val="00960A42"/>
    <w:rsid w:val="009621B6"/>
    <w:rsid w:val="009647C2"/>
    <w:rsid w:val="009654ED"/>
    <w:rsid w:val="00965B9A"/>
    <w:rsid w:val="00965E00"/>
    <w:rsid w:val="00966172"/>
    <w:rsid w:val="009671CD"/>
    <w:rsid w:val="0096724C"/>
    <w:rsid w:val="009673CA"/>
    <w:rsid w:val="009674BB"/>
    <w:rsid w:val="009708B5"/>
    <w:rsid w:val="009711B5"/>
    <w:rsid w:val="009717BE"/>
    <w:rsid w:val="00971D03"/>
    <w:rsid w:val="00971DC8"/>
    <w:rsid w:val="00971EC3"/>
    <w:rsid w:val="009723E4"/>
    <w:rsid w:val="00972A2E"/>
    <w:rsid w:val="00972F62"/>
    <w:rsid w:val="00973D83"/>
    <w:rsid w:val="00974B48"/>
    <w:rsid w:val="00974FFC"/>
    <w:rsid w:val="009751F1"/>
    <w:rsid w:val="009755DC"/>
    <w:rsid w:val="00975DA0"/>
    <w:rsid w:val="00976066"/>
    <w:rsid w:val="00976AF4"/>
    <w:rsid w:val="00977172"/>
    <w:rsid w:val="00977CF2"/>
    <w:rsid w:val="0098079F"/>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A6F"/>
    <w:rsid w:val="00987F6A"/>
    <w:rsid w:val="00990018"/>
    <w:rsid w:val="0099001E"/>
    <w:rsid w:val="00990266"/>
    <w:rsid w:val="00990728"/>
    <w:rsid w:val="00990D5B"/>
    <w:rsid w:val="009911A7"/>
    <w:rsid w:val="009923AD"/>
    <w:rsid w:val="009926B5"/>
    <w:rsid w:val="00992BDA"/>
    <w:rsid w:val="009930ED"/>
    <w:rsid w:val="00993FFD"/>
    <w:rsid w:val="00995104"/>
    <w:rsid w:val="0099658A"/>
    <w:rsid w:val="00997451"/>
    <w:rsid w:val="00997678"/>
    <w:rsid w:val="00997885"/>
    <w:rsid w:val="00997E91"/>
    <w:rsid w:val="00997FCE"/>
    <w:rsid w:val="009A0586"/>
    <w:rsid w:val="009A23AA"/>
    <w:rsid w:val="009A276F"/>
    <w:rsid w:val="009A3253"/>
    <w:rsid w:val="009A3ADC"/>
    <w:rsid w:val="009A3BEC"/>
    <w:rsid w:val="009A4029"/>
    <w:rsid w:val="009A42E1"/>
    <w:rsid w:val="009A492B"/>
    <w:rsid w:val="009A497E"/>
    <w:rsid w:val="009A522E"/>
    <w:rsid w:val="009A5740"/>
    <w:rsid w:val="009A594D"/>
    <w:rsid w:val="009A6385"/>
    <w:rsid w:val="009A64CE"/>
    <w:rsid w:val="009A670D"/>
    <w:rsid w:val="009A6B8B"/>
    <w:rsid w:val="009A6EE7"/>
    <w:rsid w:val="009A76F7"/>
    <w:rsid w:val="009B0448"/>
    <w:rsid w:val="009B10CF"/>
    <w:rsid w:val="009B116F"/>
    <w:rsid w:val="009B15CD"/>
    <w:rsid w:val="009B1629"/>
    <w:rsid w:val="009B2EEF"/>
    <w:rsid w:val="009B34E7"/>
    <w:rsid w:val="009B3BA7"/>
    <w:rsid w:val="009B3C53"/>
    <w:rsid w:val="009B3FFF"/>
    <w:rsid w:val="009B4BD1"/>
    <w:rsid w:val="009B4D02"/>
    <w:rsid w:val="009B5495"/>
    <w:rsid w:val="009B54E6"/>
    <w:rsid w:val="009B5657"/>
    <w:rsid w:val="009B57A1"/>
    <w:rsid w:val="009B5C51"/>
    <w:rsid w:val="009B5CB6"/>
    <w:rsid w:val="009B5FD9"/>
    <w:rsid w:val="009B628C"/>
    <w:rsid w:val="009B6F50"/>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435B"/>
    <w:rsid w:val="009C4C31"/>
    <w:rsid w:val="009C4DDF"/>
    <w:rsid w:val="009C554E"/>
    <w:rsid w:val="009C5C39"/>
    <w:rsid w:val="009C5FA6"/>
    <w:rsid w:val="009C6936"/>
    <w:rsid w:val="009C6F9F"/>
    <w:rsid w:val="009C7223"/>
    <w:rsid w:val="009C756D"/>
    <w:rsid w:val="009C7707"/>
    <w:rsid w:val="009D00BA"/>
    <w:rsid w:val="009D063F"/>
    <w:rsid w:val="009D067D"/>
    <w:rsid w:val="009D0938"/>
    <w:rsid w:val="009D0EDE"/>
    <w:rsid w:val="009D1174"/>
    <w:rsid w:val="009D17B1"/>
    <w:rsid w:val="009D208B"/>
    <w:rsid w:val="009D2A68"/>
    <w:rsid w:val="009D2E3F"/>
    <w:rsid w:val="009D30D7"/>
    <w:rsid w:val="009D3169"/>
    <w:rsid w:val="009D3246"/>
    <w:rsid w:val="009D39D3"/>
    <w:rsid w:val="009D3DB2"/>
    <w:rsid w:val="009D3EB0"/>
    <w:rsid w:val="009D41AE"/>
    <w:rsid w:val="009D4CED"/>
    <w:rsid w:val="009D584D"/>
    <w:rsid w:val="009D68FA"/>
    <w:rsid w:val="009D7358"/>
    <w:rsid w:val="009D7AEC"/>
    <w:rsid w:val="009E001B"/>
    <w:rsid w:val="009E0905"/>
    <w:rsid w:val="009E1ECE"/>
    <w:rsid w:val="009E2C3E"/>
    <w:rsid w:val="009E3135"/>
    <w:rsid w:val="009E3411"/>
    <w:rsid w:val="009E34FB"/>
    <w:rsid w:val="009E3B51"/>
    <w:rsid w:val="009E3C61"/>
    <w:rsid w:val="009E4964"/>
    <w:rsid w:val="009E505C"/>
    <w:rsid w:val="009E63AA"/>
    <w:rsid w:val="009E685A"/>
    <w:rsid w:val="009E7426"/>
    <w:rsid w:val="009E761C"/>
    <w:rsid w:val="009F0BB7"/>
    <w:rsid w:val="009F12CE"/>
    <w:rsid w:val="009F1E49"/>
    <w:rsid w:val="009F1F3B"/>
    <w:rsid w:val="009F24EB"/>
    <w:rsid w:val="009F3057"/>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38A8"/>
    <w:rsid w:val="00A04729"/>
    <w:rsid w:val="00A047CB"/>
    <w:rsid w:val="00A05448"/>
    <w:rsid w:val="00A05A2F"/>
    <w:rsid w:val="00A0737E"/>
    <w:rsid w:val="00A0749A"/>
    <w:rsid w:val="00A07AE5"/>
    <w:rsid w:val="00A10514"/>
    <w:rsid w:val="00A10E84"/>
    <w:rsid w:val="00A11300"/>
    <w:rsid w:val="00A11600"/>
    <w:rsid w:val="00A11D17"/>
    <w:rsid w:val="00A122A2"/>
    <w:rsid w:val="00A12CAB"/>
    <w:rsid w:val="00A13BAC"/>
    <w:rsid w:val="00A14BEF"/>
    <w:rsid w:val="00A14D12"/>
    <w:rsid w:val="00A14EA3"/>
    <w:rsid w:val="00A153A4"/>
    <w:rsid w:val="00A15BED"/>
    <w:rsid w:val="00A16121"/>
    <w:rsid w:val="00A16F04"/>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B"/>
    <w:rsid w:val="00A2483B"/>
    <w:rsid w:val="00A24C93"/>
    <w:rsid w:val="00A2516E"/>
    <w:rsid w:val="00A25622"/>
    <w:rsid w:val="00A25EBA"/>
    <w:rsid w:val="00A260E3"/>
    <w:rsid w:val="00A263CF"/>
    <w:rsid w:val="00A26889"/>
    <w:rsid w:val="00A2761A"/>
    <w:rsid w:val="00A277D7"/>
    <w:rsid w:val="00A27FAB"/>
    <w:rsid w:val="00A309D0"/>
    <w:rsid w:val="00A3138E"/>
    <w:rsid w:val="00A334E6"/>
    <w:rsid w:val="00A3380A"/>
    <w:rsid w:val="00A33C6E"/>
    <w:rsid w:val="00A33D88"/>
    <w:rsid w:val="00A33E84"/>
    <w:rsid w:val="00A3428F"/>
    <w:rsid w:val="00A3626E"/>
    <w:rsid w:val="00A369BC"/>
    <w:rsid w:val="00A379B9"/>
    <w:rsid w:val="00A40A48"/>
    <w:rsid w:val="00A41236"/>
    <w:rsid w:val="00A41674"/>
    <w:rsid w:val="00A41675"/>
    <w:rsid w:val="00A41D16"/>
    <w:rsid w:val="00A42641"/>
    <w:rsid w:val="00A42C33"/>
    <w:rsid w:val="00A4303A"/>
    <w:rsid w:val="00A43534"/>
    <w:rsid w:val="00A43A0A"/>
    <w:rsid w:val="00A43BDF"/>
    <w:rsid w:val="00A452C5"/>
    <w:rsid w:val="00A45455"/>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2DF6"/>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B37"/>
    <w:rsid w:val="00A63DD2"/>
    <w:rsid w:val="00A6445E"/>
    <w:rsid w:val="00A64785"/>
    <w:rsid w:val="00A64B84"/>
    <w:rsid w:val="00A652D5"/>
    <w:rsid w:val="00A66387"/>
    <w:rsid w:val="00A66472"/>
    <w:rsid w:val="00A669C6"/>
    <w:rsid w:val="00A66C17"/>
    <w:rsid w:val="00A66C9C"/>
    <w:rsid w:val="00A675B3"/>
    <w:rsid w:val="00A675D3"/>
    <w:rsid w:val="00A67CDD"/>
    <w:rsid w:val="00A67DED"/>
    <w:rsid w:val="00A67F0F"/>
    <w:rsid w:val="00A704AA"/>
    <w:rsid w:val="00A707BB"/>
    <w:rsid w:val="00A70CD3"/>
    <w:rsid w:val="00A70EC3"/>
    <w:rsid w:val="00A71AEC"/>
    <w:rsid w:val="00A71F60"/>
    <w:rsid w:val="00A72C31"/>
    <w:rsid w:val="00A72E28"/>
    <w:rsid w:val="00A73080"/>
    <w:rsid w:val="00A735A1"/>
    <w:rsid w:val="00A73B0B"/>
    <w:rsid w:val="00A73C42"/>
    <w:rsid w:val="00A74032"/>
    <w:rsid w:val="00A7489E"/>
    <w:rsid w:val="00A74944"/>
    <w:rsid w:val="00A74B69"/>
    <w:rsid w:val="00A7588C"/>
    <w:rsid w:val="00A75E17"/>
    <w:rsid w:val="00A7617D"/>
    <w:rsid w:val="00A7681D"/>
    <w:rsid w:val="00A76895"/>
    <w:rsid w:val="00A77215"/>
    <w:rsid w:val="00A772C9"/>
    <w:rsid w:val="00A772E9"/>
    <w:rsid w:val="00A77341"/>
    <w:rsid w:val="00A77380"/>
    <w:rsid w:val="00A77546"/>
    <w:rsid w:val="00A80D15"/>
    <w:rsid w:val="00A80D7F"/>
    <w:rsid w:val="00A80F42"/>
    <w:rsid w:val="00A81800"/>
    <w:rsid w:val="00A818A0"/>
    <w:rsid w:val="00A818EF"/>
    <w:rsid w:val="00A8190B"/>
    <w:rsid w:val="00A81BD9"/>
    <w:rsid w:val="00A8206C"/>
    <w:rsid w:val="00A82296"/>
    <w:rsid w:val="00A82462"/>
    <w:rsid w:val="00A82758"/>
    <w:rsid w:val="00A82AA6"/>
    <w:rsid w:val="00A82D1B"/>
    <w:rsid w:val="00A82D92"/>
    <w:rsid w:val="00A83538"/>
    <w:rsid w:val="00A8355E"/>
    <w:rsid w:val="00A83C30"/>
    <w:rsid w:val="00A84422"/>
    <w:rsid w:val="00A84547"/>
    <w:rsid w:val="00A84CCF"/>
    <w:rsid w:val="00A85124"/>
    <w:rsid w:val="00A867FF"/>
    <w:rsid w:val="00A870DB"/>
    <w:rsid w:val="00A874F7"/>
    <w:rsid w:val="00A87A69"/>
    <w:rsid w:val="00A87CD9"/>
    <w:rsid w:val="00A90432"/>
    <w:rsid w:val="00A90A05"/>
    <w:rsid w:val="00A90B79"/>
    <w:rsid w:val="00A9235B"/>
    <w:rsid w:val="00A92420"/>
    <w:rsid w:val="00A9254B"/>
    <w:rsid w:val="00A930C6"/>
    <w:rsid w:val="00A93812"/>
    <w:rsid w:val="00A93D0B"/>
    <w:rsid w:val="00A9442B"/>
    <w:rsid w:val="00A94B9E"/>
    <w:rsid w:val="00A951F8"/>
    <w:rsid w:val="00A955E0"/>
    <w:rsid w:val="00A95644"/>
    <w:rsid w:val="00A95DE6"/>
    <w:rsid w:val="00A9731D"/>
    <w:rsid w:val="00A9778C"/>
    <w:rsid w:val="00A977D4"/>
    <w:rsid w:val="00A97D2D"/>
    <w:rsid w:val="00A97E3B"/>
    <w:rsid w:val="00AA03D5"/>
    <w:rsid w:val="00AA103B"/>
    <w:rsid w:val="00AA1F3E"/>
    <w:rsid w:val="00AA2AA2"/>
    <w:rsid w:val="00AA48C9"/>
    <w:rsid w:val="00AA57D7"/>
    <w:rsid w:val="00AA5843"/>
    <w:rsid w:val="00AA5BAB"/>
    <w:rsid w:val="00AA5BDD"/>
    <w:rsid w:val="00AA5F24"/>
    <w:rsid w:val="00AA6244"/>
    <w:rsid w:val="00AA6AD6"/>
    <w:rsid w:val="00AA7105"/>
    <w:rsid w:val="00AA7B48"/>
    <w:rsid w:val="00AB068C"/>
    <w:rsid w:val="00AB0A54"/>
    <w:rsid w:val="00AB0B02"/>
    <w:rsid w:val="00AB1905"/>
    <w:rsid w:val="00AB1E37"/>
    <w:rsid w:val="00AB2096"/>
    <w:rsid w:val="00AB2543"/>
    <w:rsid w:val="00AB2C1C"/>
    <w:rsid w:val="00AB388B"/>
    <w:rsid w:val="00AB3AE8"/>
    <w:rsid w:val="00AB487A"/>
    <w:rsid w:val="00AB4A95"/>
    <w:rsid w:val="00AB510C"/>
    <w:rsid w:val="00AB5768"/>
    <w:rsid w:val="00AB5CC3"/>
    <w:rsid w:val="00AB5F34"/>
    <w:rsid w:val="00AB6A10"/>
    <w:rsid w:val="00AC1867"/>
    <w:rsid w:val="00AC2230"/>
    <w:rsid w:val="00AC2875"/>
    <w:rsid w:val="00AC2E98"/>
    <w:rsid w:val="00AC3F55"/>
    <w:rsid w:val="00AC45DF"/>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CB9"/>
    <w:rsid w:val="00AD0EBB"/>
    <w:rsid w:val="00AD10F7"/>
    <w:rsid w:val="00AD12CE"/>
    <w:rsid w:val="00AD1D2C"/>
    <w:rsid w:val="00AD1E18"/>
    <w:rsid w:val="00AD226A"/>
    <w:rsid w:val="00AD2344"/>
    <w:rsid w:val="00AD23B3"/>
    <w:rsid w:val="00AD2B0D"/>
    <w:rsid w:val="00AD2C82"/>
    <w:rsid w:val="00AD32B8"/>
    <w:rsid w:val="00AD3955"/>
    <w:rsid w:val="00AD45DB"/>
    <w:rsid w:val="00AD47DA"/>
    <w:rsid w:val="00AD4C26"/>
    <w:rsid w:val="00AD4C32"/>
    <w:rsid w:val="00AD53F2"/>
    <w:rsid w:val="00AD6E84"/>
    <w:rsid w:val="00AD6E91"/>
    <w:rsid w:val="00AD7B38"/>
    <w:rsid w:val="00AE0AB0"/>
    <w:rsid w:val="00AE0B04"/>
    <w:rsid w:val="00AE0BDC"/>
    <w:rsid w:val="00AE10F1"/>
    <w:rsid w:val="00AE2199"/>
    <w:rsid w:val="00AE2216"/>
    <w:rsid w:val="00AE23DC"/>
    <w:rsid w:val="00AE28A1"/>
    <w:rsid w:val="00AE3385"/>
    <w:rsid w:val="00AE3E21"/>
    <w:rsid w:val="00AE3F44"/>
    <w:rsid w:val="00AE42B0"/>
    <w:rsid w:val="00AE48FD"/>
    <w:rsid w:val="00AE4ACD"/>
    <w:rsid w:val="00AE517C"/>
    <w:rsid w:val="00AE582A"/>
    <w:rsid w:val="00AE60CE"/>
    <w:rsid w:val="00AE79A2"/>
    <w:rsid w:val="00AF06AE"/>
    <w:rsid w:val="00AF09BD"/>
    <w:rsid w:val="00AF15C7"/>
    <w:rsid w:val="00AF233C"/>
    <w:rsid w:val="00AF48EF"/>
    <w:rsid w:val="00AF543A"/>
    <w:rsid w:val="00AF56DD"/>
    <w:rsid w:val="00AF5CD9"/>
    <w:rsid w:val="00B002E0"/>
    <w:rsid w:val="00B0093C"/>
    <w:rsid w:val="00B01F79"/>
    <w:rsid w:val="00B027A7"/>
    <w:rsid w:val="00B02879"/>
    <w:rsid w:val="00B0366F"/>
    <w:rsid w:val="00B036F9"/>
    <w:rsid w:val="00B03DD2"/>
    <w:rsid w:val="00B03E66"/>
    <w:rsid w:val="00B03F27"/>
    <w:rsid w:val="00B0440E"/>
    <w:rsid w:val="00B045F5"/>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16DB3"/>
    <w:rsid w:val="00B16F93"/>
    <w:rsid w:val="00B20659"/>
    <w:rsid w:val="00B22196"/>
    <w:rsid w:val="00B2225B"/>
    <w:rsid w:val="00B225AE"/>
    <w:rsid w:val="00B232E8"/>
    <w:rsid w:val="00B2332C"/>
    <w:rsid w:val="00B234FC"/>
    <w:rsid w:val="00B238A3"/>
    <w:rsid w:val="00B23B1D"/>
    <w:rsid w:val="00B249D9"/>
    <w:rsid w:val="00B24B0E"/>
    <w:rsid w:val="00B24C1F"/>
    <w:rsid w:val="00B24E2A"/>
    <w:rsid w:val="00B251DC"/>
    <w:rsid w:val="00B25C59"/>
    <w:rsid w:val="00B276BB"/>
    <w:rsid w:val="00B27A12"/>
    <w:rsid w:val="00B27DDA"/>
    <w:rsid w:val="00B27F0C"/>
    <w:rsid w:val="00B30222"/>
    <w:rsid w:val="00B30E2A"/>
    <w:rsid w:val="00B31141"/>
    <w:rsid w:val="00B31511"/>
    <w:rsid w:val="00B31F8A"/>
    <w:rsid w:val="00B32615"/>
    <w:rsid w:val="00B32BC7"/>
    <w:rsid w:val="00B32BE2"/>
    <w:rsid w:val="00B333E7"/>
    <w:rsid w:val="00B334B6"/>
    <w:rsid w:val="00B3394E"/>
    <w:rsid w:val="00B34A9B"/>
    <w:rsid w:val="00B34D79"/>
    <w:rsid w:val="00B357D4"/>
    <w:rsid w:val="00B36D64"/>
    <w:rsid w:val="00B37254"/>
    <w:rsid w:val="00B3776E"/>
    <w:rsid w:val="00B378A0"/>
    <w:rsid w:val="00B37DA8"/>
    <w:rsid w:val="00B40A18"/>
    <w:rsid w:val="00B41B00"/>
    <w:rsid w:val="00B420DC"/>
    <w:rsid w:val="00B427CB"/>
    <w:rsid w:val="00B42F3A"/>
    <w:rsid w:val="00B44D85"/>
    <w:rsid w:val="00B4540A"/>
    <w:rsid w:val="00B45BAA"/>
    <w:rsid w:val="00B45D5F"/>
    <w:rsid w:val="00B45F56"/>
    <w:rsid w:val="00B46BA8"/>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68"/>
    <w:rsid w:val="00B641F2"/>
    <w:rsid w:val="00B6432F"/>
    <w:rsid w:val="00B64A7F"/>
    <w:rsid w:val="00B64BA2"/>
    <w:rsid w:val="00B65512"/>
    <w:rsid w:val="00B65E2A"/>
    <w:rsid w:val="00B66768"/>
    <w:rsid w:val="00B67536"/>
    <w:rsid w:val="00B679D1"/>
    <w:rsid w:val="00B67B71"/>
    <w:rsid w:val="00B67C83"/>
    <w:rsid w:val="00B67D7D"/>
    <w:rsid w:val="00B708B5"/>
    <w:rsid w:val="00B70ADA"/>
    <w:rsid w:val="00B70F4C"/>
    <w:rsid w:val="00B7156F"/>
    <w:rsid w:val="00B71846"/>
    <w:rsid w:val="00B72180"/>
    <w:rsid w:val="00B721C1"/>
    <w:rsid w:val="00B72667"/>
    <w:rsid w:val="00B727BF"/>
    <w:rsid w:val="00B72B25"/>
    <w:rsid w:val="00B73635"/>
    <w:rsid w:val="00B75FA2"/>
    <w:rsid w:val="00B763E2"/>
    <w:rsid w:val="00B766CE"/>
    <w:rsid w:val="00B7767F"/>
    <w:rsid w:val="00B77E61"/>
    <w:rsid w:val="00B80244"/>
    <w:rsid w:val="00B805FF"/>
    <w:rsid w:val="00B81380"/>
    <w:rsid w:val="00B813F1"/>
    <w:rsid w:val="00B8240B"/>
    <w:rsid w:val="00B82467"/>
    <w:rsid w:val="00B826DC"/>
    <w:rsid w:val="00B82A98"/>
    <w:rsid w:val="00B82D7D"/>
    <w:rsid w:val="00B83F6F"/>
    <w:rsid w:val="00B84463"/>
    <w:rsid w:val="00B84E51"/>
    <w:rsid w:val="00B85505"/>
    <w:rsid w:val="00B85A4F"/>
    <w:rsid w:val="00B8680C"/>
    <w:rsid w:val="00B86EB3"/>
    <w:rsid w:val="00B8702C"/>
    <w:rsid w:val="00B87A2A"/>
    <w:rsid w:val="00B9071B"/>
    <w:rsid w:val="00B907ED"/>
    <w:rsid w:val="00B91D9D"/>
    <w:rsid w:val="00B92C31"/>
    <w:rsid w:val="00B92D1A"/>
    <w:rsid w:val="00B9350F"/>
    <w:rsid w:val="00B94709"/>
    <w:rsid w:val="00B94B74"/>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4E"/>
    <w:rsid w:val="00BA7C6D"/>
    <w:rsid w:val="00BB08F2"/>
    <w:rsid w:val="00BB0DA2"/>
    <w:rsid w:val="00BB14D6"/>
    <w:rsid w:val="00BB1A58"/>
    <w:rsid w:val="00BB20A7"/>
    <w:rsid w:val="00BB296B"/>
    <w:rsid w:val="00BB3332"/>
    <w:rsid w:val="00BB348F"/>
    <w:rsid w:val="00BB50CF"/>
    <w:rsid w:val="00BB537C"/>
    <w:rsid w:val="00BB53B8"/>
    <w:rsid w:val="00BB5D2B"/>
    <w:rsid w:val="00BB6475"/>
    <w:rsid w:val="00BB6FE2"/>
    <w:rsid w:val="00BB7764"/>
    <w:rsid w:val="00BC1C27"/>
    <w:rsid w:val="00BC1CA3"/>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124D"/>
    <w:rsid w:val="00BD13E0"/>
    <w:rsid w:val="00BD1504"/>
    <w:rsid w:val="00BD1E3D"/>
    <w:rsid w:val="00BD211F"/>
    <w:rsid w:val="00BD23EE"/>
    <w:rsid w:val="00BD2902"/>
    <w:rsid w:val="00BD2CA4"/>
    <w:rsid w:val="00BD3260"/>
    <w:rsid w:val="00BD3726"/>
    <w:rsid w:val="00BD372F"/>
    <w:rsid w:val="00BD3D65"/>
    <w:rsid w:val="00BD3DAA"/>
    <w:rsid w:val="00BD3DEF"/>
    <w:rsid w:val="00BD4883"/>
    <w:rsid w:val="00BD63B9"/>
    <w:rsid w:val="00BD677A"/>
    <w:rsid w:val="00BD6BA1"/>
    <w:rsid w:val="00BD770C"/>
    <w:rsid w:val="00BD7EAC"/>
    <w:rsid w:val="00BE0378"/>
    <w:rsid w:val="00BE06D0"/>
    <w:rsid w:val="00BE0AE7"/>
    <w:rsid w:val="00BE112B"/>
    <w:rsid w:val="00BE16BE"/>
    <w:rsid w:val="00BE32A5"/>
    <w:rsid w:val="00BE3621"/>
    <w:rsid w:val="00BE4121"/>
    <w:rsid w:val="00BE41F1"/>
    <w:rsid w:val="00BE4251"/>
    <w:rsid w:val="00BE4396"/>
    <w:rsid w:val="00BE45AE"/>
    <w:rsid w:val="00BE45B3"/>
    <w:rsid w:val="00BE469A"/>
    <w:rsid w:val="00BE52EF"/>
    <w:rsid w:val="00BE5734"/>
    <w:rsid w:val="00BE592B"/>
    <w:rsid w:val="00BE5AF1"/>
    <w:rsid w:val="00BE6A4C"/>
    <w:rsid w:val="00BE6F99"/>
    <w:rsid w:val="00BE7515"/>
    <w:rsid w:val="00BE774A"/>
    <w:rsid w:val="00BE7ADC"/>
    <w:rsid w:val="00BF0711"/>
    <w:rsid w:val="00BF09DD"/>
    <w:rsid w:val="00BF0E0F"/>
    <w:rsid w:val="00BF1549"/>
    <w:rsid w:val="00BF1622"/>
    <w:rsid w:val="00BF361C"/>
    <w:rsid w:val="00BF38AB"/>
    <w:rsid w:val="00BF39CC"/>
    <w:rsid w:val="00BF3A0A"/>
    <w:rsid w:val="00BF440D"/>
    <w:rsid w:val="00BF4DF5"/>
    <w:rsid w:val="00BF505E"/>
    <w:rsid w:val="00BF57F3"/>
    <w:rsid w:val="00BF5D75"/>
    <w:rsid w:val="00BF5EBB"/>
    <w:rsid w:val="00BF777D"/>
    <w:rsid w:val="00BF7C11"/>
    <w:rsid w:val="00C00FA6"/>
    <w:rsid w:val="00C011C4"/>
    <w:rsid w:val="00C02437"/>
    <w:rsid w:val="00C02748"/>
    <w:rsid w:val="00C0283C"/>
    <w:rsid w:val="00C029E6"/>
    <w:rsid w:val="00C02A86"/>
    <w:rsid w:val="00C03637"/>
    <w:rsid w:val="00C03779"/>
    <w:rsid w:val="00C03AEB"/>
    <w:rsid w:val="00C04C58"/>
    <w:rsid w:val="00C04E71"/>
    <w:rsid w:val="00C05F16"/>
    <w:rsid w:val="00C060DF"/>
    <w:rsid w:val="00C06124"/>
    <w:rsid w:val="00C07227"/>
    <w:rsid w:val="00C072C6"/>
    <w:rsid w:val="00C077E3"/>
    <w:rsid w:val="00C07BE4"/>
    <w:rsid w:val="00C10017"/>
    <w:rsid w:val="00C10217"/>
    <w:rsid w:val="00C10730"/>
    <w:rsid w:val="00C10CA9"/>
    <w:rsid w:val="00C116D6"/>
    <w:rsid w:val="00C117B3"/>
    <w:rsid w:val="00C1184D"/>
    <w:rsid w:val="00C118F8"/>
    <w:rsid w:val="00C1190D"/>
    <w:rsid w:val="00C11AF6"/>
    <w:rsid w:val="00C127DA"/>
    <w:rsid w:val="00C12A9D"/>
    <w:rsid w:val="00C14477"/>
    <w:rsid w:val="00C152A2"/>
    <w:rsid w:val="00C15ED5"/>
    <w:rsid w:val="00C15F3D"/>
    <w:rsid w:val="00C16A6D"/>
    <w:rsid w:val="00C16D38"/>
    <w:rsid w:val="00C17591"/>
    <w:rsid w:val="00C2013E"/>
    <w:rsid w:val="00C2029C"/>
    <w:rsid w:val="00C2077A"/>
    <w:rsid w:val="00C20BBC"/>
    <w:rsid w:val="00C21755"/>
    <w:rsid w:val="00C21B7E"/>
    <w:rsid w:val="00C2211B"/>
    <w:rsid w:val="00C231C8"/>
    <w:rsid w:val="00C23298"/>
    <w:rsid w:val="00C239EF"/>
    <w:rsid w:val="00C2436A"/>
    <w:rsid w:val="00C259E7"/>
    <w:rsid w:val="00C26376"/>
    <w:rsid w:val="00C26621"/>
    <w:rsid w:val="00C269BA"/>
    <w:rsid w:val="00C271A1"/>
    <w:rsid w:val="00C27CCD"/>
    <w:rsid w:val="00C30C08"/>
    <w:rsid w:val="00C313BE"/>
    <w:rsid w:val="00C31CA4"/>
    <w:rsid w:val="00C3267E"/>
    <w:rsid w:val="00C338C0"/>
    <w:rsid w:val="00C34ADE"/>
    <w:rsid w:val="00C34E4B"/>
    <w:rsid w:val="00C352FE"/>
    <w:rsid w:val="00C35B38"/>
    <w:rsid w:val="00C360CF"/>
    <w:rsid w:val="00C3642F"/>
    <w:rsid w:val="00C36762"/>
    <w:rsid w:val="00C3686A"/>
    <w:rsid w:val="00C368DF"/>
    <w:rsid w:val="00C36AAE"/>
    <w:rsid w:val="00C36CE2"/>
    <w:rsid w:val="00C37945"/>
    <w:rsid w:val="00C37C59"/>
    <w:rsid w:val="00C40253"/>
    <w:rsid w:val="00C4029E"/>
    <w:rsid w:val="00C40E82"/>
    <w:rsid w:val="00C41457"/>
    <w:rsid w:val="00C41AD2"/>
    <w:rsid w:val="00C4239F"/>
    <w:rsid w:val="00C42A95"/>
    <w:rsid w:val="00C42AF5"/>
    <w:rsid w:val="00C42C63"/>
    <w:rsid w:val="00C431B7"/>
    <w:rsid w:val="00C43AB4"/>
    <w:rsid w:val="00C440F3"/>
    <w:rsid w:val="00C46CF7"/>
    <w:rsid w:val="00C504B3"/>
    <w:rsid w:val="00C516BA"/>
    <w:rsid w:val="00C51EFC"/>
    <w:rsid w:val="00C52314"/>
    <w:rsid w:val="00C535E9"/>
    <w:rsid w:val="00C53E66"/>
    <w:rsid w:val="00C5477E"/>
    <w:rsid w:val="00C547BF"/>
    <w:rsid w:val="00C54EB4"/>
    <w:rsid w:val="00C555C5"/>
    <w:rsid w:val="00C57085"/>
    <w:rsid w:val="00C57155"/>
    <w:rsid w:val="00C608E5"/>
    <w:rsid w:val="00C60EF1"/>
    <w:rsid w:val="00C6103A"/>
    <w:rsid w:val="00C61456"/>
    <w:rsid w:val="00C62C64"/>
    <w:rsid w:val="00C6327D"/>
    <w:rsid w:val="00C637AD"/>
    <w:rsid w:val="00C63B84"/>
    <w:rsid w:val="00C63FE2"/>
    <w:rsid w:val="00C64FFA"/>
    <w:rsid w:val="00C6517D"/>
    <w:rsid w:val="00C65B8E"/>
    <w:rsid w:val="00C66D18"/>
    <w:rsid w:val="00C678D6"/>
    <w:rsid w:val="00C70512"/>
    <w:rsid w:val="00C719D8"/>
    <w:rsid w:val="00C71F2D"/>
    <w:rsid w:val="00C72480"/>
    <w:rsid w:val="00C7280A"/>
    <w:rsid w:val="00C72B28"/>
    <w:rsid w:val="00C73562"/>
    <w:rsid w:val="00C739AC"/>
    <w:rsid w:val="00C73B1E"/>
    <w:rsid w:val="00C74ADC"/>
    <w:rsid w:val="00C74E8F"/>
    <w:rsid w:val="00C751D8"/>
    <w:rsid w:val="00C7592C"/>
    <w:rsid w:val="00C75FB4"/>
    <w:rsid w:val="00C76268"/>
    <w:rsid w:val="00C769F6"/>
    <w:rsid w:val="00C76D86"/>
    <w:rsid w:val="00C77735"/>
    <w:rsid w:val="00C77ACD"/>
    <w:rsid w:val="00C77CFD"/>
    <w:rsid w:val="00C77EBC"/>
    <w:rsid w:val="00C80645"/>
    <w:rsid w:val="00C8100F"/>
    <w:rsid w:val="00C816DB"/>
    <w:rsid w:val="00C823C8"/>
    <w:rsid w:val="00C824DA"/>
    <w:rsid w:val="00C82E4E"/>
    <w:rsid w:val="00C831D3"/>
    <w:rsid w:val="00C834D6"/>
    <w:rsid w:val="00C8386E"/>
    <w:rsid w:val="00C83AFA"/>
    <w:rsid w:val="00C84A7F"/>
    <w:rsid w:val="00C86D11"/>
    <w:rsid w:val="00C86D81"/>
    <w:rsid w:val="00C87ACD"/>
    <w:rsid w:val="00C90D2E"/>
    <w:rsid w:val="00C90D6A"/>
    <w:rsid w:val="00C91359"/>
    <w:rsid w:val="00C918B7"/>
    <w:rsid w:val="00C91EC3"/>
    <w:rsid w:val="00C922AD"/>
    <w:rsid w:val="00C9285D"/>
    <w:rsid w:val="00C92FC5"/>
    <w:rsid w:val="00C934B7"/>
    <w:rsid w:val="00C93CA2"/>
    <w:rsid w:val="00C95EC4"/>
    <w:rsid w:val="00C95F06"/>
    <w:rsid w:val="00C96479"/>
    <w:rsid w:val="00C9790F"/>
    <w:rsid w:val="00C97B93"/>
    <w:rsid w:val="00CA0585"/>
    <w:rsid w:val="00CA093D"/>
    <w:rsid w:val="00CA0C54"/>
    <w:rsid w:val="00CA139F"/>
    <w:rsid w:val="00CA152D"/>
    <w:rsid w:val="00CA2BDE"/>
    <w:rsid w:val="00CA2D05"/>
    <w:rsid w:val="00CA4BC0"/>
    <w:rsid w:val="00CA4C08"/>
    <w:rsid w:val="00CA5DC3"/>
    <w:rsid w:val="00CA709D"/>
    <w:rsid w:val="00CA70C0"/>
    <w:rsid w:val="00CA7416"/>
    <w:rsid w:val="00CA7580"/>
    <w:rsid w:val="00CA7C55"/>
    <w:rsid w:val="00CB0E96"/>
    <w:rsid w:val="00CB16E8"/>
    <w:rsid w:val="00CB1833"/>
    <w:rsid w:val="00CB2F2B"/>
    <w:rsid w:val="00CB3D5D"/>
    <w:rsid w:val="00CB3F35"/>
    <w:rsid w:val="00CB4206"/>
    <w:rsid w:val="00CB49D2"/>
    <w:rsid w:val="00CB4A34"/>
    <w:rsid w:val="00CB4F3A"/>
    <w:rsid w:val="00CB510B"/>
    <w:rsid w:val="00CB5DAF"/>
    <w:rsid w:val="00CB6307"/>
    <w:rsid w:val="00CB6835"/>
    <w:rsid w:val="00CB7570"/>
    <w:rsid w:val="00CB7E93"/>
    <w:rsid w:val="00CC032A"/>
    <w:rsid w:val="00CC1515"/>
    <w:rsid w:val="00CC2A05"/>
    <w:rsid w:val="00CC3858"/>
    <w:rsid w:val="00CC6A9B"/>
    <w:rsid w:val="00CC7CAC"/>
    <w:rsid w:val="00CD026D"/>
    <w:rsid w:val="00CD0290"/>
    <w:rsid w:val="00CD03C8"/>
    <w:rsid w:val="00CD0846"/>
    <w:rsid w:val="00CD17FC"/>
    <w:rsid w:val="00CD1EA0"/>
    <w:rsid w:val="00CD26FB"/>
    <w:rsid w:val="00CD2C31"/>
    <w:rsid w:val="00CD3075"/>
    <w:rsid w:val="00CD3664"/>
    <w:rsid w:val="00CD49B0"/>
    <w:rsid w:val="00CD5C7D"/>
    <w:rsid w:val="00CD698E"/>
    <w:rsid w:val="00CD76F3"/>
    <w:rsid w:val="00CD7CCA"/>
    <w:rsid w:val="00CE0A85"/>
    <w:rsid w:val="00CE0EE5"/>
    <w:rsid w:val="00CE110E"/>
    <w:rsid w:val="00CE1530"/>
    <w:rsid w:val="00CE18C4"/>
    <w:rsid w:val="00CE1D02"/>
    <w:rsid w:val="00CE2A06"/>
    <w:rsid w:val="00CE30D1"/>
    <w:rsid w:val="00CE3116"/>
    <w:rsid w:val="00CE32DA"/>
    <w:rsid w:val="00CE3EAA"/>
    <w:rsid w:val="00CE4A63"/>
    <w:rsid w:val="00CE532B"/>
    <w:rsid w:val="00CE56F9"/>
    <w:rsid w:val="00CE62C3"/>
    <w:rsid w:val="00CE6690"/>
    <w:rsid w:val="00CE6840"/>
    <w:rsid w:val="00CF1048"/>
    <w:rsid w:val="00CF1464"/>
    <w:rsid w:val="00CF2765"/>
    <w:rsid w:val="00CF302F"/>
    <w:rsid w:val="00CF3232"/>
    <w:rsid w:val="00CF374F"/>
    <w:rsid w:val="00CF50D2"/>
    <w:rsid w:val="00CF5F70"/>
    <w:rsid w:val="00CF79D4"/>
    <w:rsid w:val="00D0046D"/>
    <w:rsid w:val="00D00523"/>
    <w:rsid w:val="00D007FD"/>
    <w:rsid w:val="00D00DD5"/>
    <w:rsid w:val="00D01580"/>
    <w:rsid w:val="00D01601"/>
    <w:rsid w:val="00D01638"/>
    <w:rsid w:val="00D01CD5"/>
    <w:rsid w:val="00D01F39"/>
    <w:rsid w:val="00D02C21"/>
    <w:rsid w:val="00D03012"/>
    <w:rsid w:val="00D0313B"/>
    <w:rsid w:val="00D0446A"/>
    <w:rsid w:val="00D04A58"/>
    <w:rsid w:val="00D063CB"/>
    <w:rsid w:val="00D06789"/>
    <w:rsid w:val="00D06857"/>
    <w:rsid w:val="00D06A95"/>
    <w:rsid w:val="00D100B4"/>
    <w:rsid w:val="00D10E6F"/>
    <w:rsid w:val="00D116A3"/>
    <w:rsid w:val="00D126F4"/>
    <w:rsid w:val="00D127A5"/>
    <w:rsid w:val="00D12929"/>
    <w:rsid w:val="00D13358"/>
    <w:rsid w:val="00D13370"/>
    <w:rsid w:val="00D135E2"/>
    <w:rsid w:val="00D14622"/>
    <w:rsid w:val="00D15CF8"/>
    <w:rsid w:val="00D15DF7"/>
    <w:rsid w:val="00D15E94"/>
    <w:rsid w:val="00D16F62"/>
    <w:rsid w:val="00D17AE4"/>
    <w:rsid w:val="00D20A7E"/>
    <w:rsid w:val="00D21375"/>
    <w:rsid w:val="00D213B6"/>
    <w:rsid w:val="00D21654"/>
    <w:rsid w:val="00D220E6"/>
    <w:rsid w:val="00D221BE"/>
    <w:rsid w:val="00D22850"/>
    <w:rsid w:val="00D22B1A"/>
    <w:rsid w:val="00D22EB8"/>
    <w:rsid w:val="00D230EC"/>
    <w:rsid w:val="00D23551"/>
    <w:rsid w:val="00D23852"/>
    <w:rsid w:val="00D240E9"/>
    <w:rsid w:val="00D25188"/>
    <w:rsid w:val="00D25E2B"/>
    <w:rsid w:val="00D26F70"/>
    <w:rsid w:val="00D27270"/>
    <w:rsid w:val="00D279CB"/>
    <w:rsid w:val="00D27F01"/>
    <w:rsid w:val="00D3042C"/>
    <w:rsid w:val="00D32A9C"/>
    <w:rsid w:val="00D3341D"/>
    <w:rsid w:val="00D33669"/>
    <w:rsid w:val="00D336A7"/>
    <w:rsid w:val="00D3396A"/>
    <w:rsid w:val="00D33F4F"/>
    <w:rsid w:val="00D352CA"/>
    <w:rsid w:val="00D357EC"/>
    <w:rsid w:val="00D36A38"/>
    <w:rsid w:val="00D36BDC"/>
    <w:rsid w:val="00D36C7D"/>
    <w:rsid w:val="00D37324"/>
    <w:rsid w:val="00D37431"/>
    <w:rsid w:val="00D37A3F"/>
    <w:rsid w:val="00D40793"/>
    <w:rsid w:val="00D40C70"/>
    <w:rsid w:val="00D40D1B"/>
    <w:rsid w:val="00D41D38"/>
    <w:rsid w:val="00D42773"/>
    <w:rsid w:val="00D42F73"/>
    <w:rsid w:val="00D43601"/>
    <w:rsid w:val="00D43C91"/>
    <w:rsid w:val="00D441F6"/>
    <w:rsid w:val="00D444D6"/>
    <w:rsid w:val="00D4496A"/>
    <w:rsid w:val="00D449D2"/>
    <w:rsid w:val="00D456BD"/>
    <w:rsid w:val="00D45A18"/>
    <w:rsid w:val="00D45CC5"/>
    <w:rsid w:val="00D460F3"/>
    <w:rsid w:val="00D462C0"/>
    <w:rsid w:val="00D47321"/>
    <w:rsid w:val="00D4779E"/>
    <w:rsid w:val="00D47DB0"/>
    <w:rsid w:val="00D50124"/>
    <w:rsid w:val="00D505F8"/>
    <w:rsid w:val="00D506C1"/>
    <w:rsid w:val="00D51416"/>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76B"/>
    <w:rsid w:val="00D708B9"/>
    <w:rsid w:val="00D70DE0"/>
    <w:rsid w:val="00D70EC8"/>
    <w:rsid w:val="00D71705"/>
    <w:rsid w:val="00D717EC"/>
    <w:rsid w:val="00D7248F"/>
    <w:rsid w:val="00D7264D"/>
    <w:rsid w:val="00D741F2"/>
    <w:rsid w:val="00D7614C"/>
    <w:rsid w:val="00D76344"/>
    <w:rsid w:val="00D7663B"/>
    <w:rsid w:val="00D770B1"/>
    <w:rsid w:val="00D776D1"/>
    <w:rsid w:val="00D77CCA"/>
    <w:rsid w:val="00D80236"/>
    <w:rsid w:val="00D805DA"/>
    <w:rsid w:val="00D806CE"/>
    <w:rsid w:val="00D81236"/>
    <w:rsid w:val="00D819F6"/>
    <w:rsid w:val="00D81E03"/>
    <w:rsid w:val="00D823E3"/>
    <w:rsid w:val="00D82882"/>
    <w:rsid w:val="00D82D34"/>
    <w:rsid w:val="00D83897"/>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621"/>
    <w:rsid w:val="00D9275C"/>
    <w:rsid w:val="00D92E82"/>
    <w:rsid w:val="00D932CA"/>
    <w:rsid w:val="00D94E99"/>
    <w:rsid w:val="00D950DD"/>
    <w:rsid w:val="00D95C0B"/>
    <w:rsid w:val="00D95C90"/>
    <w:rsid w:val="00D97B66"/>
    <w:rsid w:val="00DA00C1"/>
    <w:rsid w:val="00DA0452"/>
    <w:rsid w:val="00DA0490"/>
    <w:rsid w:val="00DA0641"/>
    <w:rsid w:val="00DA0AA7"/>
    <w:rsid w:val="00DA0DEE"/>
    <w:rsid w:val="00DA16CA"/>
    <w:rsid w:val="00DA1B84"/>
    <w:rsid w:val="00DA25C6"/>
    <w:rsid w:val="00DA2639"/>
    <w:rsid w:val="00DA3635"/>
    <w:rsid w:val="00DA3846"/>
    <w:rsid w:val="00DA3A09"/>
    <w:rsid w:val="00DA44EA"/>
    <w:rsid w:val="00DA4730"/>
    <w:rsid w:val="00DA4865"/>
    <w:rsid w:val="00DA4B79"/>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783E"/>
    <w:rsid w:val="00DB7927"/>
    <w:rsid w:val="00DB7A8C"/>
    <w:rsid w:val="00DC16CB"/>
    <w:rsid w:val="00DC243B"/>
    <w:rsid w:val="00DC381F"/>
    <w:rsid w:val="00DC5334"/>
    <w:rsid w:val="00DC5ABA"/>
    <w:rsid w:val="00DC6A90"/>
    <w:rsid w:val="00DC7BF1"/>
    <w:rsid w:val="00DC7FA2"/>
    <w:rsid w:val="00DD09C4"/>
    <w:rsid w:val="00DD0D28"/>
    <w:rsid w:val="00DD22AA"/>
    <w:rsid w:val="00DD35E2"/>
    <w:rsid w:val="00DD3A61"/>
    <w:rsid w:val="00DD3BA6"/>
    <w:rsid w:val="00DD4163"/>
    <w:rsid w:val="00DD4B1F"/>
    <w:rsid w:val="00DD4C69"/>
    <w:rsid w:val="00DD4D98"/>
    <w:rsid w:val="00DD5BF8"/>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3D12"/>
    <w:rsid w:val="00DE427E"/>
    <w:rsid w:val="00DE5C00"/>
    <w:rsid w:val="00DE5E6B"/>
    <w:rsid w:val="00DE6017"/>
    <w:rsid w:val="00DE70DB"/>
    <w:rsid w:val="00DE714A"/>
    <w:rsid w:val="00DE7446"/>
    <w:rsid w:val="00DE74ED"/>
    <w:rsid w:val="00DE76B6"/>
    <w:rsid w:val="00DF1840"/>
    <w:rsid w:val="00DF2A75"/>
    <w:rsid w:val="00DF2D6B"/>
    <w:rsid w:val="00DF3AF5"/>
    <w:rsid w:val="00DF3B3F"/>
    <w:rsid w:val="00DF558F"/>
    <w:rsid w:val="00DF58F8"/>
    <w:rsid w:val="00DF5BDF"/>
    <w:rsid w:val="00DF634E"/>
    <w:rsid w:val="00DF6446"/>
    <w:rsid w:val="00DF694D"/>
    <w:rsid w:val="00DF7ED2"/>
    <w:rsid w:val="00E001DF"/>
    <w:rsid w:val="00E012EB"/>
    <w:rsid w:val="00E0147F"/>
    <w:rsid w:val="00E0186E"/>
    <w:rsid w:val="00E02292"/>
    <w:rsid w:val="00E024BB"/>
    <w:rsid w:val="00E03C5F"/>
    <w:rsid w:val="00E03DAE"/>
    <w:rsid w:val="00E050AD"/>
    <w:rsid w:val="00E058BD"/>
    <w:rsid w:val="00E05CA7"/>
    <w:rsid w:val="00E06655"/>
    <w:rsid w:val="00E066BE"/>
    <w:rsid w:val="00E06F32"/>
    <w:rsid w:val="00E077A1"/>
    <w:rsid w:val="00E079AE"/>
    <w:rsid w:val="00E07DE8"/>
    <w:rsid w:val="00E07E5A"/>
    <w:rsid w:val="00E10A06"/>
    <w:rsid w:val="00E10EEF"/>
    <w:rsid w:val="00E10F1B"/>
    <w:rsid w:val="00E114A5"/>
    <w:rsid w:val="00E125E8"/>
    <w:rsid w:val="00E12E8A"/>
    <w:rsid w:val="00E134F2"/>
    <w:rsid w:val="00E1503E"/>
    <w:rsid w:val="00E15156"/>
    <w:rsid w:val="00E1538F"/>
    <w:rsid w:val="00E15D2E"/>
    <w:rsid w:val="00E16333"/>
    <w:rsid w:val="00E16D54"/>
    <w:rsid w:val="00E1769D"/>
    <w:rsid w:val="00E17AA7"/>
    <w:rsid w:val="00E17DE7"/>
    <w:rsid w:val="00E20A48"/>
    <w:rsid w:val="00E20CF8"/>
    <w:rsid w:val="00E21CA3"/>
    <w:rsid w:val="00E221EE"/>
    <w:rsid w:val="00E22FC4"/>
    <w:rsid w:val="00E2370F"/>
    <w:rsid w:val="00E23C0A"/>
    <w:rsid w:val="00E23D77"/>
    <w:rsid w:val="00E23F19"/>
    <w:rsid w:val="00E24280"/>
    <w:rsid w:val="00E25BEB"/>
    <w:rsid w:val="00E270A2"/>
    <w:rsid w:val="00E27500"/>
    <w:rsid w:val="00E277F0"/>
    <w:rsid w:val="00E27E4D"/>
    <w:rsid w:val="00E27ED2"/>
    <w:rsid w:val="00E30129"/>
    <w:rsid w:val="00E30547"/>
    <w:rsid w:val="00E30574"/>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37F13"/>
    <w:rsid w:val="00E407E7"/>
    <w:rsid w:val="00E40B2C"/>
    <w:rsid w:val="00E40B4A"/>
    <w:rsid w:val="00E412CB"/>
    <w:rsid w:val="00E41B28"/>
    <w:rsid w:val="00E41D48"/>
    <w:rsid w:val="00E41FC4"/>
    <w:rsid w:val="00E426D5"/>
    <w:rsid w:val="00E42741"/>
    <w:rsid w:val="00E4389F"/>
    <w:rsid w:val="00E44CB5"/>
    <w:rsid w:val="00E4503B"/>
    <w:rsid w:val="00E45776"/>
    <w:rsid w:val="00E45AC6"/>
    <w:rsid w:val="00E46137"/>
    <w:rsid w:val="00E467E2"/>
    <w:rsid w:val="00E46FAD"/>
    <w:rsid w:val="00E46FCF"/>
    <w:rsid w:val="00E472A0"/>
    <w:rsid w:val="00E473FB"/>
    <w:rsid w:val="00E500D9"/>
    <w:rsid w:val="00E50492"/>
    <w:rsid w:val="00E509E2"/>
    <w:rsid w:val="00E50E1F"/>
    <w:rsid w:val="00E513FB"/>
    <w:rsid w:val="00E5214C"/>
    <w:rsid w:val="00E53330"/>
    <w:rsid w:val="00E542A5"/>
    <w:rsid w:val="00E54303"/>
    <w:rsid w:val="00E555E5"/>
    <w:rsid w:val="00E565F4"/>
    <w:rsid w:val="00E602FD"/>
    <w:rsid w:val="00E61817"/>
    <w:rsid w:val="00E61C13"/>
    <w:rsid w:val="00E6215A"/>
    <w:rsid w:val="00E623F5"/>
    <w:rsid w:val="00E635BE"/>
    <w:rsid w:val="00E638B1"/>
    <w:rsid w:val="00E645C5"/>
    <w:rsid w:val="00E64DE0"/>
    <w:rsid w:val="00E65194"/>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AF4"/>
    <w:rsid w:val="00E75EF2"/>
    <w:rsid w:val="00E75F63"/>
    <w:rsid w:val="00E76544"/>
    <w:rsid w:val="00E765F6"/>
    <w:rsid w:val="00E77638"/>
    <w:rsid w:val="00E80370"/>
    <w:rsid w:val="00E80954"/>
    <w:rsid w:val="00E80FD3"/>
    <w:rsid w:val="00E81413"/>
    <w:rsid w:val="00E81ACC"/>
    <w:rsid w:val="00E823F8"/>
    <w:rsid w:val="00E82455"/>
    <w:rsid w:val="00E825EA"/>
    <w:rsid w:val="00E828B1"/>
    <w:rsid w:val="00E82FF0"/>
    <w:rsid w:val="00E83FDF"/>
    <w:rsid w:val="00E84322"/>
    <w:rsid w:val="00E85057"/>
    <w:rsid w:val="00E850E2"/>
    <w:rsid w:val="00E855D0"/>
    <w:rsid w:val="00E86F04"/>
    <w:rsid w:val="00E87BB7"/>
    <w:rsid w:val="00E900AF"/>
    <w:rsid w:val="00E90B7D"/>
    <w:rsid w:val="00E920CA"/>
    <w:rsid w:val="00E92705"/>
    <w:rsid w:val="00E92814"/>
    <w:rsid w:val="00E9302C"/>
    <w:rsid w:val="00E932AB"/>
    <w:rsid w:val="00E9345A"/>
    <w:rsid w:val="00E9368B"/>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8FF"/>
    <w:rsid w:val="00EA3B21"/>
    <w:rsid w:val="00EA49B0"/>
    <w:rsid w:val="00EA5269"/>
    <w:rsid w:val="00EA64D6"/>
    <w:rsid w:val="00EA6A07"/>
    <w:rsid w:val="00EA7717"/>
    <w:rsid w:val="00EA7E62"/>
    <w:rsid w:val="00EB1603"/>
    <w:rsid w:val="00EB16E6"/>
    <w:rsid w:val="00EB1DF4"/>
    <w:rsid w:val="00EB214F"/>
    <w:rsid w:val="00EB25F1"/>
    <w:rsid w:val="00EB2B4D"/>
    <w:rsid w:val="00EB348B"/>
    <w:rsid w:val="00EB3FFE"/>
    <w:rsid w:val="00EB4178"/>
    <w:rsid w:val="00EB41B2"/>
    <w:rsid w:val="00EB4381"/>
    <w:rsid w:val="00EB5F7D"/>
    <w:rsid w:val="00EB605E"/>
    <w:rsid w:val="00EB61BF"/>
    <w:rsid w:val="00EB74A5"/>
    <w:rsid w:val="00EB76CD"/>
    <w:rsid w:val="00EC0B1F"/>
    <w:rsid w:val="00EC1214"/>
    <w:rsid w:val="00EC12D5"/>
    <w:rsid w:val="00EC19C2"/>
    <w:rsid w:val="00EC207C"/>
    <w:rsid w:val="00EC3232"/>
    <w:rsid w:val="00EC3832"/>
    <w:rsid w:val="00EC4537"/>
    <w:rsid w:val="00EC4BCA"/>
    <w:rsid w:val="00EC5AE0"/>
    <w:rsid w:val="00EC5D4B"/>
    <w:rsid w:val="00EC60FC"/>
    <w:rsid w:val="00EC631B"/>
    <w:rsid w:val="00EC672C"/>
    <w:rsid w:val="00ED07CF"/>
    <w:rsid w:val="00ED0A7A"/>
    <w:rsid w:val="00ED10C3"/>
    <w:rsid w:val="00ED1537"/>
    <w:rsid w:val="00ED22BF"/>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8E9"/>
    <w:rsid w:val="00EE1F4C"/>
    <w:rsid w:val="00EE2048"/>
    <w:rsid w:val="00EE474F"/>
    <w:rsid w:val="00EE5017"/>
    <w:rsid w:val="00EE56F4"/>
    <w:rsid w:val="00EE56F6"/>
    <w:rsid w:val="00EE6191"/>
    <w:rsid w:val="00EE634A"/>
    <w:rsid w:val="00EE7880"/>
    <w:rsid w:val="00EE7B09"/>
    <w:rsid w:val="00EF1057"/>
    <w:rsid w:val="00EF1534"/>
    <w:rsid w:val="00EF1879"/>
    <w:rsid w:val="00EF1FBC"/>
    <w:rsid w:val="00EF30DA"/>
    <w:rsid w:val="00EF31BF"/>
    <w:rsid w:val="00EF31C4"/>
    <w:rsid w:val="00EF35E9"/>
    <w:rsid w:val="00EF462A"/>
    <w:rsid w:val="00EF4901"/>
    <w:rsid w:val="00EF4A39"/>
    <w:rsid w:val="00EF5F2B"/>
    <w:rsid w:val="00EF60A5"/>
    <w:rsid w:val="00EF60C2"/>
    <w:rsid w:val="00EF6571"/>
    <w:rsid w:val="00EF7117"/>
    <w:rsid w:val="00F00AA0"/>
    <w:rsid w:val="00F00AEB"/>
    <w:rsid w:val="00F00C63"/>
    <w:rsid w:val="00F01053"/>
    <w:rsid w:val="00F02B10"/>
    <w:rsid w:val="00F03217"/>
    <w:rsid w:val="00F0390D"/>
    <w:rsid w:val="00F03A53"/>
    <w:rsid w:val="00F03F33"/>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2C56"/>
    <w:rsid w:val="00F13025"/>
    <w:rsid w:val="00F13741"/>
    <w:rsid w:val="00F14210"/>
    <w:rsid w:val="00F15504"/>
    <w:rsid w:val="00F166B1"/>
    <w:rsid w:val="00F16C31"/>
    <w:rsid w:val="00F174B0"/>
    <w:rsid w:val="00F21ED1"/>
    <w:rsid w:val="00F226A3"/>
    <w:rsid w:val="00F233BF"/>
    <w:rsid w:val="00F235D7"/>
    <w:rsid w:val="00F236D0"/>
    <w:rsid w:val="00F23E4A"/>
    <w:rsid w:val="00F2474E"/>
    <w:rsid w:val="00F24A94"/>
    <w:rsid w:val="00F24FA4"/>
    <w:rsid w:val="00F25125"/>
    <w:rsid w:val="00F26292"/>
    <w:rsid w:val="00F266C6"/>
    <w:rsid w:val="00F26C41"/>
    <w:rsid w:val="00F26E63"/>
    <w:rsid w:val="00F305EE"/>
    <w:rsid w:val="00F30E3B"/>
    <w:rsid w:val="00F31572"/>
    <w:rsid w:val="00F316C1"/>
    <w:rsid w:val="00F31F55"/>
    <w:rsid w:val="00F31FA3"/>
    <w:rsid w:val="00F33077"/>
    <w:rsid w:val="00F33A0B"/>
    <w:rsid w:val="00F35999"/>
    <w:rsid w:val="00F36658"/>
    <w:rsid w:val="00F369CB"/>
    <w:rsid w:val="00F36A24"/>
    <w:rsid w:val="00F36B72"/>
    <w:rsid w:val="00F378E8"/>
    <w:rsid w:val="00F37E9A"/>
    <w:rsid w:val="00F37FCB"/>
    <w:rsid w:val="00F40A21"/>
    <w:rsid w:val="00F40BA8"/>
    <w:rsid w:val="00F413E2"/>
    <w:rsid w:val="00F4148C"/>
    <w:rsid w:val="00F41C9E"/>
    <w:rsid w:val="00F41FEB"/>
    <w:rsid w:val="00F424BB"/>
    <w:rsid w:val="00F4299A"/>
    <w:rsid w:val="00F42CDF"/>
    <w:rsid w:val="00F44498"/>
    <w:rsid w:val="00F44F9C"/>
    <w:rsid w:val="00F4514B"/>
    <w:rsid w:val="00F4551F"/>
    <w:rsid w:val="00F45DBD"/>
    <w:rsid w:val="00F466B9"/>
    <w:rsid w:val="00F4681D"/>
    <w:rsid w:val="00F471E0"/>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B65"/>
    <w:rsid w:val="00F54B71"/>
    <w:rsid w:val="00F5560E"/>
    <w:rsid w:val="00F55E4A"/>
    <w:rsid w:val="00F5603F"/>
    <w:rsid w:val="00F5612A"/>
    <w:rsid w:val="00F5613B"/>
    <w:rsid w:val="00F56DC4"/>
    <w:rsid w:val="00F575EC"/>
    <w:rsid w:val="00F57BEC"/>
    <w:rsid w:val="00F60595"/>
    <w:rsid w:val="00F60BAE"/>
    <w:rsid w:val="00F611EA"/>
    <w:rsid w:val="00F61CBC"/>
    <w:rsid w:val="00F61E35"/>
    <w:rsid w:val="00F62569"/>
    <w:rsid w:val="00F62E1C"/>
    <w:rsid w:val="00F62F8E"/>
    <w:rsid w:val="00F6357B"/>
    <w:rsid w:val="00F635D3"/>
    <w:rsid w:val="00F63A4E"/>
    <w:rsid w:val="00F63A74"/>
    <w:rsid w:val="00F63EA5"/>
    <w:rsid w:val="00F6400C"/>
    <w:rsid w:val="00F64423"/>
    <w:rsid w:val="00F644EE"/>
    <w:rsid w:val="00F645E7"/>
    <w:rsid w:val="00F651C7"/>
    <w:rsid w:val="00F6591B"/>
    <w:rsid w:val="00F65DFB"/>
    <w:rsid w:val="00F65E02"/>
    <w:rsid w:val="00F65EF2"/>
    <w:rsid w:val="00F66808"/>
    <w:rsid w:val="00F673FC"/>
    <w:rsid w:val="00F70037"/>
    <w:rsid w:val="00F71324"/>
    <w:rsid w:val="00F7160E"/>
    <w:rsid w:val="00F7166C"/>
    <w:rsid w:val="00F74F05"/>
    <w:rsid w:val="00F76343"/>
    <w:rsid w:val="00F76371"/>
    <w:rsid w:val="00F768E1"/>
    <w:rsid w:val="00F76C9C"/>
    <w:rsid w:val="00F7734D"/>
    <w:rsid w:val="00F776AE"/>
    <w:rsid w:val="00F807A0"/>
    <w:rsid w:val="00F81481"/>
    <w:rsid w:val="00F81636"/>
    <w:rsid w:val="00F819A5"/>
    <w:rsid w:val="00F81F2A"/>
    <w:rsid w:val="00F82859"/>
    <w:rsid w:val="00F833F5"/>
    <w:rsid w:val="00F8375B"/>
    <w:rsid w:val="00F83DA5"/>
    <w:rsid w:val="00F83EF7"/>
    <w:rsid w:val="00F8482B"/>
    <w:rsid w:val="00F8497D"/>
    <w:rsid w:val="00F84D20"/>
    <w:rsid w:val="00F851CB"/>
    <w:rsid w:val="00F85876"/>
    <w:rsid w:val="00F85E89"/>
    <w:rsid w:val="00F85FD8"/>
    <w:rsid w:val="00F860A2"/>
    <w:rsid w:val="00F86683"/>
    <w:rsid w:val="00F86A2B"/>
    <w:rsid w:val="00F86E5A"/>
    <w:rsid w:val="00F874F9"/>
    <w:rsid w:val="00F90D2D"/>
    <w:rsid w:val="00F90F62"/>
    <w:rsid w:val="00F916F5"/>
    <w:rsid w:val="00F919BC"/>
    <w:rsid w:val="00F91C85"/>
    <w:rsid w:val="00F91EC8"/>
    <w:rsid w:val="00F9273A"/>
    <w:rsid w:val="00F9373E"/>
    <w:rsid w:val="00F93F67"/>
    <w:rsid w:val="00F9410F"/>
    <w:rsid w:val="00F94CAF"/>
    <w:rsid w:val="00F95C41"/>
    <w:rsid w:val="00F965F4"/>
    <w:rsid w:val="00F96700"/>
    <w:rsid w:val="00FA0743"/>
    <w:rsid w:val="00FA1237"/>
    <w:rsid w:val="00FA14CC"/>
    <w:rsid w:val="00FA17C1"/>
    <w:rsid w:val="00FA29FD"/>
    <w:rsid w:val="00FA359F"/>
    <w:rsid w:val="00FA3CB6"/>
    <w:rsid w:val="00FA463B"/>
    <w:rsid w:val="00FA5D2A"/>
    <w:rsid w:val="00FA65B4"/>
    <w:rsid w:val="00FA6B38"/>
    <w:rsid w:val="00FA7631"/>
    <w:rsid w:val="00FB174D"/>
    <w:rsid w:val="00FB245A"/>
    <w:rsid w:val="00FB297F"/>
    <w:rsid w:val="00FB2AEE"/>
    <w:rsid w:val="00FB370E"/>
    <w:rsid w:val="00FB3B6E"/>
    <w:rsid w:val="00FB4757"/>
    <w:rsid w:val="00FB4E39"/>
    <w:rsid w:val="00FB5265"/>
    <w:rsid w:val="00FB5D2D"/>
    <w:rsid w:val="00FB6A08"/>
    <w:rsid w:val="00FB7A78"/>
    <w:rsid w:val="00FC20D7"/>
    <w:rsid w:val="00FC27EE"/>
    <w:rsid w:val="00FC34E2"/>
    <w:rsid w:val="00FC39E7"/>
    <w:rsid w:val="00FC4A72"/>
    <w:rsid w:val="00FC4D30"/>
    <w:rsid w:val="00FC5CB9"/>
    <w:rsid w:val="00FC5EB8"/>
    <w:rsid w:val="00FC629B"/>
    <w:rsid w:val="00FC62F0"/>
    <w:rsid w:val="00FC6BCE"/>
    <w:rsid w:val="00FC6F20"/>
    <w:rsid w:val="00FC745D"/>
    <w:rsid w:val="00FC74BA"/>
    <w:rsid w:val="00FC7591"/>
    <w:rsid w:val="00FD026D"/>
    <w:rsid w:val="00FD05C0"/>
    <w:rsid w:val="00FD129F"/>
    <w:rsid w:val="00FD130A"/>
    <w:rsid w:val="00FD1316"/>
    <w:rsid w:val="00FD1566"/>
    <w:rsid w:val="00FD28DE"/>
    <w:rsid w:val="00FD3F79"/>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49"/>
    <w:rsid w:val="00FE1FE9"/>
    <w:rsid w:val="00FE222C"/>
    <w:rsid w:val="00FE23CD"/>
    <w:rsid w:val="00FE2C7C"/>
    <w:rsid w:val="00FE312C"/>
    <w:rsid w:val="00FE345A"/>
    <w:rsid w:val="00FE351C"/>
    <w:rsid w:val="00FE3CD4"/>
    <w:rsid w:val="00FE3E58"/>
    <w:rsid w:val="00FE4607"/>
    <w:rsid w:val="00FE57F2"/>
    <w:rsid w:val="00FE6361"/>
    <w:rsid w:val="00FE66E6"/>
    <w:rsid w:val="00FE6819"/>
    <w:rsid w:val="00FE6A7E"/>
    <w:rsid w:val="00FE7441"/>
    <w:rsid w:val="00FE77DB"/>
    <w:rsid w:val="00FF0017"/>
    <w:rsid w:val="00FF0883"/>
    <w:rsid w:val="00FF0D88"/>
    <w:rsid w:val="00FF0E28"/>
    <w:rsid w:val="00FF10B5"/>
    <w:rsid w:val="00FF1540"/>
    <w:rsid w:val="00FF23AF"/>
    <w:rsid w:val="00FF2A2B"/>
    <w:rsid w:val="00FF4CAB"/>
    <w:rsid w:val="00FF5A35"/>
    <w:rsid w:val="00FF5E13"/>
    <w:rsid w:val="00FF6CCD"/>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C413230A-7376-4A65-8956-7268FBF70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等线"/>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83C"/>
    <w:pPr>
      <w:widowControl w:val="0"/>
      <w:jc w:val="both"/>
    </w:pPr>
    <w:rPr>
      <w:szCs w:val="24"/>
    </w:rPr>
  </w:style>
  <w:style w:type="paragraph" w:styleId="2">
    <w:name w:val="heading 2"/>
    <w:basedOn w:val="a"/>
    <w:next w:val="a"/>
    <w:link w:val="20"/>
    <w:uiPriority w:val="99"/>
    <w:qFormat/>
    <w:rsid w:val="008A02D7"/>
    <w:pPr>
      <w:keepNext/>
      <w:keepLines/>
      <w:spacing w:before="260" w:after="260" w:line="416" w:lineRule="auto"/>
      <w:outlineLvl w:val="1"/>
    </w:pPr>
    <w:rPr>
      <w:rFonts w:ascii="等线 Light" w:eastAsia="等线 Light" w:hAnsi="等线 Light" w:cs="Times New Roman"/>
      <w:b/>
      <w:bCs/>
      <w:sz w:val="32"/>
      <w:szCs w:val="32"/>
    </w:rPr>
  </w:style>
  <w:style w:type="paragraph" w:styleId="3">
    <w:name w:val="heading 3"/>
    <w:basedOn w:val="a"/>
    <w:next w:val="a"/>
    <w:link w:val="30"/>
    <w:uiPriority w:val="99"/>
    <w:qFormat/>
    <w:rsid w:val="002224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semiHidden/>
    <w:rsid w:val="00D035E0"/>
    <w:rPr>
      <w:rFonts w:asciiTheme="majorHAnsi" w:eastAsiaTheme="majorEastAsia" w:hAnsiTheme="majorHAnsi" w:cstheme="majorBidi"/>
      <w:b/>
      <w:bCs/>
      <w:sz w:val="32"/>
      <w:szCs w:val="32"/>
    </w:rPr>
  </w:style>
  <w:style w:type="character" w:customStyle="1" w:styleId="Heading3Char">
    <w:name w:val="Heading 3 Char"/>
    <w:basedOn w:val="a0"/>
    <w:uiPriority w:val="9"/>
    <w:semiHidden/>
    <w:rsid w:val="00D035E0"/>
    <w:rPr>
      <w:b/>
      <w:bCs/>
      <w:sz w:val="32"/>
      <w:szCs w:val="32"/>
    </w:rPr>
  </w:style>
  <w:style w:type="character" w:customStyle="1" w:styleId="CharChar">
    <w:name w:val="Char Char"/>
    <w:uiPriority w:val="99"/>
    <w:rPr>
      <w:rFonts w:ascii="宋体" w:eastAsia="宋体" w:hAnsi="Courier New"/>
      <w:kern w:val="2"/>
      <w:sz w:val="21"/>
      <w:lang w:val="en-US" w:eastAsia="zh-CN"/>
    </w:rPr>
  </w:style>
  <w:style w:type="character" w:customStyle="1" w:styleId="2Char">
    <w:name w:val="样式2 Char"/>
    <w:link w:val="21"/>
    <w:uiPriority w:val="99"/>
    <w:locked/>
    <w:rPr>
      <w:rFonts w:ascii="楷体_GB2312" w:eastAsia="楷体_GB2312" w:hAnsi="Courier New"/>
      <w:kern w:val="2"/>
      <w:sz w:val="32"/>
      <w:lang w:val="en-US" w:eastAsia="zh-CN"/>
    </w:rPr>
  </w:style>
  <w:style w:type="character" w:customStyle="1" w:styleId="a3">
    <w:name w:val="正文文本 字符"/>
    <w:link w:val="a4"/>
    <w:uiPriority w:val="99"/>
    <w:locked/>
    <w:rPr>
      <w:rFonts w:eastAsia="华文中宋"/>
      <w:kern w:val="2"/>
      <w:sz w:val="24"/>
      <w:lang w:val="en-US" w:eastAsia="zh-CN"/>
    </w:rPr>
  </w:style>
  <w:style w:type="character" w:customStyle="1" w:styleId="CharChar2">
    <w:name w:val="Char Char2"/>
    <w:uiPriority w:val="99"/>
    <w:rPr>
      <w:rFonts w:ascii="黑体" w:eastAsia="黑体"/>
      <w:sz w:val="24"/>
      <w:lang w:val="en-US" w:eastAsia="zh-CN"/>
    </w:rPr>
  </w:style>
  <w:style w:type="character" w:customStyle="1" w:styleId="apple-converted-space">
    <w:name w:val="apple-converted-space"/>
    <w:basedOn w:val="a0"/>
    <w:uiPriority w:val="99"/>
    <w:rPr>
      <w:rFonts w:cs="Times New Roman"/>
    </w:rPr>
  </w:style>
  <w:style w:type="character" w:styleId="a5">
    <w:name w:val="page number"/>
    <w:basedOn w:val="a0"/>
    <w:uiPriority w:val="99"/>
    <w:rPr>
      <w:rFonts w:cs="Times New Roman"/>
    </w:rPr>
  </w:style>
  <w:style w:type="character" w:customStyle="1" w:styleId="1CharChar">
    <w:name w:val="样式1 Char Char"/>
    <w:link w:val="1"/>
    <w:uiPriority w:val="99"/>
    <w:locked/>
    <w:rPr>
      <w:rFonts w:ascii="黑体" w:eastAsia="黑体" w:hAnsi="Courier New"/>
      <w:kern w:val="2"/>
      <w:sz w:val="32"/>
      <w:lang w:val="en-US" w:eastAsia="zh-CN"/>
    </w:rPr>
  </w:style>
  <w:style w:type="character" w:customStyle="1" w:styleId="ca-11">
    <w:name w:val="ca-11"/>
    <w:uiPriority w:val="99"/>
    <w:rPr>
      <w:rFonts w:ascii="??" w:eastAsia="Times New Roman"/>
      <w:b/>
      <w:color w:val="000000"/>
      <w:spacing w:val="-20"/>
      <w:sz w:val="44"/>
    </w:rPr>
  </w:style>
  <w:style w:type="character" w:customStyle="1" w:styleId="a6">
    <w:name w:val="标题 字符"/>
    <w:link w:val="a7"/>
    <w:uiPriority w:val="99"/>
    <w:locked/>
    <w:rPr>
      <w:rFonts w:ascii="Cambria" w:eastAsia="宋体" w:hAnsi="Cambria"/>
      <w:b/>
      <w:sz w:val="32"/>
    </w:rPr>
  </w:style>
  <w:style w:type="character" w:styleId="a8">
    <w:name w:val="Strong"/>
    <w:basedOn w:val="a0"/>
    <w:uiPriority w:val="99"/>
    <w:qFormat/>
    <w:rPr>
      <w:rFonts w:eastAsia="仿宋_GB2312"/>
      <w:sz w:val="32"/>
    </w:rPr>
  </w:style>
  <w:style w:type="character" w:customStyle="1" w:styleId="1Char">
    <w:name w:val="样式1 Char"/>
    <w:uiPriority w:val="99"/>
    <w:rPr>
      <w:rFonts w:ascii="黑体" w:eastAsia="黑体" w:hAnsi="Courier New"/>
      <w:kern w:val="2"/>
      <w:sz w:val="32"/>
      <w:lang w:val="en-US" w:eastAsia="zh-CN"/>
    </w:rPr>
  </w:style>
  <w:style w:type="character" w:styleId="a9">
    <w:name w:val="Hyperlink"/>
    <w:basedOn w:val="a0"/>
    <w:uiPriority w:val="99"/>
    <w:rPr>
      <w:color w:val="0000FF"/>
      <w:u w:val="single"/>
    </w:rPr>
  </w:style>
  <w:style w:type="character" w:customStyle="1" w:styleId="Char">
    <w:name w:val="纯文本 Char"/>
    <w:uiPriority w:val="99"/>
    <w:rPr>
      <w:rFonts w:ascii="宋体" w:eastAsia="宋体" w:hAnsi="Courier New"/>
      <w:kern w:val="2"/>
      <w:sz w:val="21"/>
      <w:lang w:val="en-US" w:eastAsia="zh-CN"/>
    </w:rPr>
  </w:style>
  <w:style w:type="character" w:customStyle="1" w:styleId="ca-41">
    <w:name w:val="ca-41"/>
    <w:uiPriority w:val="99"/>
    <w:rPr>
      <w:rFonts w:ascii="??_GB2312" w:eastAsia="Times New Roman"/>
      <w:color w:val="000000"/>
      <w:sz w:val="32"/>
    </w:rPr>
  </w:style>
  <w:style w:type="character" w:customStyle="1" w:styleId="aa">
    <w:name w:val="纯文本 字符"/>
    <w:uiPriority w:val="99"/>
    <w:rPr>
      <w:rFonts w:ascii="宋体" w:eastAsia="宋体" w:hAnsi="Courier New"/>
      <w:kern w:val="2"/>
      <w:sz w:val="21"/>
      <w:lang w:val="en-US" w:eastAsia="zh-CN"/>
    </w:rPr>
  </w:style>
  <w:style w:type="character" w:customStyle="1" w:styleId="ab">
    <w:name w:val="批注框文本 字符"/>
    <w:link w:val="ac"/>
    <w:uiPriority w:val="99"/>
    <w:locked/>
    <w:rPr>
      <w:kern w:val="2"/>
      <w:sz w:val="18"/>
    </w:rPr>
  </w:style>
  <w:style w:type="character" w:customStyle="1" w:styleId="10">
    <w:name w:val="纯文本 字符1"/>
    <w:link w:val="ad"/>
    <w:uiPriority w:val="99"/>
    <w:locked/>
    <w:rPr>
      <w:rFonts w:ascii="宋体" w:eastAsia="宋体" w:hAnsi="Courier New"/>
      <w:kern w:val="2"/>
      <w:sz w:val="21"/>
      <w:lang w:val="en-US" w:eastAsia="zh-CN"/>
    </w:rPr>
  </w:style>
  <w:style w:type="character" w:customStyle="1" w:styleId="ca-01">
    <w:name w:val="ca-01"/>
    <w:uiPriority w:val="99"/>
    <w:rPr>
      <w:rFonts w:ascii="Times New Roman"/>
      <w:b/>
      <w:color w:val="000000"/>
      <w:spacing w:val="-20"/>
      <w:sz w:val="44"/>
    </w:rPr>
  </w:style>
  <w:style w:type="paragraph" w:customStyle="1" w:styleId="content-parag">
    <w:name w:val="content-parag"/>
    <w:basedOn w:val="a"/>
    <w:uiPriority w:val="99"/>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pPr>
      <w:ind w:firstLineChars="0" w:firstLine="0"/>
      <w:jc w:val="center"/>
    </w:pPr>
  </w:style>
  <w:style w:type="paragraph" w:customStyle="1" w:styleId="11">
    <w:name w:val="列出段落1"/>
    <w:basedOn w:val="a"/>
    <w:uiPriority w:val="99"/>
    <w:pPr>
      <w:ind w:firstLineChars="200" w:firstLine="420"/>
    </w:pPr>
  </w:style>
  <w:style w:type="paragraph" w:customStyle="1" w:styleId="reader-word-layerreader-word-s1-2">
    <w:name w:val="reader-word-layer reader-word-s1-2"/>
    <w:basedOn w:val="a"/>
    <w:uiPriority w:val="99"/>
    <w:pPr>
      <w:widowControl/>
      <w:spacing w:before="100" w:beforeAutospacing="1" w:after="100" w:afterAutospacing="1"/>
      <w:jc w:val="left"/>
    </w:pPr>
    <w:rPr>
      <w:rFonts w:ascii="宋体" w:eastAsia="宋体" w:hAnsi="宋体" w:cs="Times New Roman"/>
      <w:kern w:val="0"/>
      <w:sz w:val="24"/>
    </w:rPr>
  </w:style>
  <w:style w:type="paragraph" w:styleId="22">
    <w:name w:val="Body Text 2"/>
    <w:basedOn w:val="a"/>
    <w:link w:val="23"/>
    <w:uiPriority w:val="99"/>
    <w:pPr>
      <w:spacing w:after="120" w:line="480" w:lineRule="auto"/>
    </w:pPr>
  </w:style>
  <w:style w:type="character" w:customStyle="1" w:styleId="23">
    <w:name w:val="正文文本 2 字符"/>
    <w:basedOn w:val="a0"/>
    <w:link w:val="22"/>
    <w:uiPriority w:val="99"/>
    <w:semiHidden/>
    <w:rsid w:val="00D035E0"/>
    <w:rPr>
      <w:szCs w:val="24"/>
    </w:rPr>
  </w:style>
  <w:style w:type="paragraph" w:styleId="ae">
    <w:name w:val="header"/>
    <w:basedOn w:val="a"/>
    <w:link w:val="af"/>
    <w:uiPriority w:val="99"/>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semiHidden/>
    <w:rsid w:val="00D035E0"/>
    <w:rPr>
      <w:sz w:val="18"/>
      <w:szCs w:val="18"/>
    </w:rPr>
  </w:style>
  <w:style w:type="paragraph" w:customStyle="1" w:styleId="21">
    <w:name w:val="样式2"/>
    <w:basedOn w:val="ad"/>
    <w:link w:val="2Char"/>
    <w:uiPriority w:val="99"/>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NewNew">
    <w:name w:val="正文 New New"/>
    <w:uiPriority w:val="99"/>
    <w:pPr>
      <w:widowControl w:val="0"/>
      <w:jc w:val="both"/>
    </w:pPr>
    <w:rPr>
      <w:rFonts w:ascii="Calibri" w:hAnsi="Calibri"/>
    </w:rPr>
  </w:style>
  <w:style w:type="paragraph" w:styleId="af0">
    <w:name w:val="toa heading"/>
    <w:basedOn w:val="a"/>
    <w:next w:val="a"/>
    <w:uiPriority w:val="99"/>
    <w:pPr>
      <w:spacing w:before="120"/>
    </w:pPr>
    <w:rPr>
      <w:rFonts w:ascii="Arial" w:eastAsia="仿宋_GB2312" w:hAnsi="Arial" w:cs="Arial"/>
      <w:sz w:val="24"/>
    </w:rPr>
  </w:style>
  <w:style w:type="paragraph" w:styleId="af1">
    <w:name w:val="footer"/>
    <w:basedOn w:val="a"/>
    <w:link w:val="af2"/>
    <w:uiPriority w:val="99"/>
    <w:pPr>
      <w:tabs>
        <w:tab w:val="center" w:pos="4153"/>
        <w:tab w:val="right" w:pos="8306"/>
      </w:tabs>
      <w:snapToGrid w:val="0"/>
      <w:jc w:val="left"/>
    </w:pPr>
    <w:rPr>
      <w:sz w:val="18"/>
      <w:szCs w:val="18"/>
    </w:rPr>
  </w:style>
  <w:style w:type="character" w:customStyle="1" w:styleId="af2">
    <w:name w:val="页脚 字符"/>
    <w:basedOn w:val="a0"/>
    <w:link w:val="af1"/>
    <w:uiPriority w:val="99"/>
    <w:semiHidden/>
    <w:rsid w:val="00D035E0"/>
    <w:rPr>
      <w:sz w:val="18"/>
      <w:szCs w:val="18"/>
    </w:rPr>
  </w:style>
  <w:style w:type="paragraph" w:customStyle="1" w:styleId="NewNewNewNewNewNewNewNewNew">
    <w:name w:val="正文 New New New New New New New New New"/>
    <w:uiPriority w:val="99"/>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pPr>
      <w:widowControl w:val="0"/>
      <w:jc w:val="both"/>
    </w:pPr>
    <w:rPr>
      <w:rFonts w:ascii="Calibri" w:eastAsia="方正仿宋_GBK" w:hAnsi="Calibri"/>
      <w:sz w:val="32"/>
      <w:szCs w:val="24"/>
    </w:rPr>
  </w:style>
  <w:style w:type="paragraph" w:styleId="ac">
    <w:name w:val="Balloon Text"/>
    <w:basedOn w:val="a"/>
    <w:link w:val="ab"/>
    <w:uiPriority w:val="99"/>
    <w:rPr>
      <w:sz w:val="18"/>
      <w:szCs w:val="18"/>
    </w:rPr>
  </w:style>
  <w:style w:type="character" w:customStyle="1" w:styleId="BalloonTextChar">
    <w:name w:val="Balloon Text Char"/>
    <w:basedOn w:val="a0"/>
    <w:uiPriority w:val="99"/>
    <w:semiHidden/>
    <w:rsid w:val="00D035E0"/>
    <w:rPr>
      <w:sz w:val="0"/>
      <w:szCs w:val="0"/>
    </w:rPr>
  </w:style>
  <w:style w:type="paragraph" w:customStyle="1" w:styleId="p0">
    <w:name w:val="p0"/>
    <w:basedOn w:val="a"/>
    <w:uiPriority w:val="99"/>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a"/>
    <w:uiPriority w:val="99"/>
    <w:semiHidden/>
  </w:style>
  <w:style w:type="paragraph" w:customStyle="1" w:styleId="Char0">
    <w:name w:val="Char"/>
    <w:basedOn w:val="a"/>
    <w:uiPriority w:val="99"/>
    <w:semiHidden/>
  </w:style>
  <w:style w:type="paragraph" w:customStyle="1" w:styleId="Char1">
    <w:name w:val="Char1"/>
    <w:basedOn w:val="a"/>
    <w:uiPriority w:val="99"/>
    <w:semiHidden/>
  </w:style>
  <w:style w:type="paragraph" w:customStyle="1" w:styleId="4">
    <w:name w:val="样式4"/>
    <w:basedOn w:val="ad"/>
    <w:uiPriority w:val="99"/>
    <w:pPr>
      <w:adjustRightInd w:val="0"/>
      <w:snapToGrid w:val="0"/>
      <w:spacing w:line="610" w:lineRule="exact"/>
      <w:jc w:val="center"/>
    </w:pPr>
    <w:rPr>
      <w:rFonts w:ascii="方正小标宋简体" w:eastAsia="方正小标宋简体" w:hAnsi="Times New Roman" w:cs="Times New Roman"/>
      <w:kern w:val="0"/>
      <w:sz w:val="44"/>
      <w:szCs w:val="44"/>
    </w:rPr>
  </w:style>
  <w:style w:type="paragraph" w:styleId="a7">
    <w:name w:val="Title"/>
    <w:basedOn w:val="a"/>
    <w:next w:val="a"/>
    <w:link w:val="a6"/>
    <w:uiPriority w:val="99"/>
    <w:qFormat/>
    <w:pPr>
      <w:spacing w:before="240" w:after="60"/>
      <w:jc w:val="center"/>
      <w:outlineLvl w:val="0"/>
    </w:pPr>
    <w:rPr>
      <w:rFonts w:ascii="Cambria" w:hAnsi="Cambria"/>
      <w:b/>
      <w:bCs/>
      <w:kern w:val="0"/>
      <w:sz w:val="32"/>
      <w:szCs w:val="32"/>
    </w:rPr>
  </w:style>
  <w:style w:type="character" w:customStyle="1" w:styleId="TitleChar">
    <w:name w:val="Title Char"/>
    <w:basedOn w:val="a0"/>
    <w:uiPriority w:val="10"/>
    <w:rsid w:val="00D035E0"/>
    <w:rPr>
      <w:rFonts w:asciiTheme="majorHAnsi" w:eastAsia="宋体" w:hAnsiTheme="majorHAnsi" w:cstheme="majorBidi"/>
      <w:b/>
      <w:bCs/>
      <w:sz w:val="32"/>
      <w:szCs w:val="32"/>
    </w:rPr>
  </w:style>
  <w:style w:type="paragraph" w:styleId="af3">
    <w:name w:val="Date"/>
    <w:basedOn w:val="a"/>
    <w:next w:val="a"/>
    <w:link w:val="af4"/>
    <w:uiPriority w:val="99"/>
    <w:pPr>
      <w:ind w:leftChars="2500" w:left="100"/>
    </w:pPr>
    <w:rPr>
      <w:rFonts w:ascii="仿宋_GB2312" w:eastAsia="仿宋_GB2312"/>
      <w:sz w:val="32"/>
    </w:rPr>
  </w:style>
  <w:style w:type="character" w:customStyle="1" w:styleId="af4">
    <w:name w:val="日期 字符"/>
    <w:basedOn w:val="a0"/>
    <w:link w:val="af3"/>
    <w:uiPriority w:val="99"/>
    <w:semiHidden/>
    <w:rsid w:val="00D035E0"/>
    <w:rPr>
      <w:szCs w:val="24"/>
    </w:rPr>
  </w:style>
  <w:style w:type="paragraph" w:customStyle="1" w:styleId="p16">
    <w:name w:val="p16"/>
    <w:basedOn w:val="a"/>
    <w:uiPriority w:val="99"/>
    <w:pPr>
      <w:widowControl/>
    </w:pPr>
    <w:rPr>
      <w:kern w:val="0"/>
      <w:szCs w:val="21"/>
    </w:rPr>
  </w:style>
  <w:style w:type="paragraph" w:customStyle="1" w:styleId="CharCharChar">
    <w:name w:val="Char Char Char"/>
    <w:basedOn w:val="a"/>
    <w:uiPriority w:val="99"/>
    <w:rPr>
      <w:rFonts w:eastAsia="仿宋_GB2312"/>
      <w:sz w:val="32"/>
      <w:szCs w:val="20"/>
    </w:rPr>
  </w:style>
  <w:style w:type="paragraph" w:customStyle="1" w:styleId="7">
    <w:name w:val="样式7"/>
    <w:basedOn w:val="a"/>
    <w:uiPriority w:val="99"/>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a"/>
    <w:uiPriority w:val="99"/>
    <w:rPr>
      <w:rFonts w:ascii="宋体" w:hAnsi="Courier New"/>
      <w:szCs w:val="20"/>
    </w:rPr>
  </w:style>
  <w:style w:type="paragraph" w:customStyle="1" w:styleId="New0">
    <w:name w:val="正文 New"/>
    <w:uiPriority w:val="99"/>
    <w:pPr>
      <w:widowControl w:val="0"/>
      <w:jc w:val="both"/>
    </w:pPr>
  </w:style>
  <w:style w:type="paragraph" w:customStyle="1" w:styleId="NoSpacing1">
    <w:name w:val="No Spacing1"/>
    <w:uiPriority w:val="99"/>
    <w:pPr>
      <w:widowControl w:val="0"/>
      <w:jc w:val="both"/>
    </w:pPr>
    <w:rPr>
      <w:sz w:val="30"/>
      <w:szCs w:val="30"/>
    </w:rPr>
  </w:style>
  <w:style w:type="paragraph" w:styleId="ad">
    <w:name w:val="Plain Text"/>
    <w:basedOn w:val="a"/>
    <w:link w:val="10"/>
    <w:uiPriority w:val="99"/>
    <w:rPr>
      <w:rFonts w:ascii="宋体" w:hAnsi="Courier New" w:cs="Courier New"/>
      <w:szCs w:val="21"/>
    </w:rPr>
  </w:style>
  <w:style w:type="character" w:customStyle="1" w:styleId="PlainTextChar">
    <w:name w:val="Plain Text Char"/>
    <w:basedOn w:val="a0"/>
    <w:uiPriority w:val="99"/>
    <w:semiHidden/>
    <w:rsid w:val="00D035E0"/>
    <w:rPr>
      <w:rFonts w:ascii="宋体" w:eastAsia="宋体" w:hAnsi="Courier New" w:cs="Courier New"/>
      <w:szCs w:val="21"/>
    </w:rPr>
  </w:style>
  <w:style w:type="paragraph" w:customStyle="1" w:styleId="CharCharCharCharCharCharCharCharCharChar">
    <w:name w:val="Char Char Char Char Char Char Char Char Char Char"/>
    <w:basedOn w:val="a"/>
    <w:uiPriority w:val="99"/>
    <w:semiHidden/>
  </w:style>
  <w:style w:type="paragraph" w:customStyle="1" w:styleId="1">
    <w:name w:val="样式1"/>
    <w:basedOn w:val="ad"/>
    <w:link w:val="1CharChar"/>
    <w:uiPriority w:val="99"/>
    <w:pPr>
      <w:adjustRightInd w:val="0"/>
      <w:snapToGrid w:val="0"/>
      <w:spacing w:line="610" w:lineRule="exact"/>
      <w:ind w:firstLineChars="200" w:firstLine="640"/>
    </w:pPr>
    <w:rPr>
      <w:rFonts w:ascii="黑体" w:eastAsia="黑体"/>
      <w:sz w:val="32"/>
      <w:szCs w:val="32"/>
    </w:rPr>
  </w:style>
  <w:style w:type="paragraph" w:styleId="af5">
    <w:name w:val="Body Text Indent"/>
    <w:basedOn w:val="a"/>
    <w:link w:val="af6"/>
    <w:uiPriority w:val="99"/>
    <w:pPr>
      <w:ind w:firstLineChars="200" w:firstLine="640"/>
    </w:pPr>
    <w:rPr>
      <w:rFonts w:eastAsia="仿宋_GB2312"/>
      <w:color w:val="000000"/>
      <w:sz w:val="32"/>
      <w:szCs w:val="32"/>
      <w:lang w:val="zh-CN"/>
    </w:rPr>
  </w:style>
  <w:style w:type="character" w:customStyle="1" w:styleId="af6">
    <w:name w:val="正文文本缩进 字符"/>
    <w:basedOn w:val="a0"/>
    <w:link w:val="af5"/>
    <w:uiPriority w:val="99"/>
    <w:semiHidden/>
    <w:rsid w:val="00D035E0"/>
    <w:rPr>
      <w:szCs w:val="24"/>
    </w:rPr>
  </w:style>
  <w:style w:type="paragraph" w:customStyle="1" w:styleId="NewNewNewNewNewNewNew">
    <w:name w:val="正文 New New New New New New New"/>
    <w:uiPriority w:val="99"/>
    <w:pPr>
      <w:widowControl w:val="0"/>
      <w:jc w:val="both"/>
    </w:pPr>
    <w:rPr>
      <w:szCs w:val="24"/>
    </w:rPr>
  </w:style>
  <w:style w:type="paragraph" w:customStyle="1" w:styleId="31">
    <w:name w:val="样式3"/>
    <w:basedOn w:val="a"/>
    <w:uiPriority w:val="99"/>
    <w:pPr>
      <w:topLinePunct/>
      <w:adjustRightInd w:val="0"/>
      <w:snapToGrid w:val="0"/>
      <w:spacing w:line="592" w:lineRule="exact"/>
      <w:jc w:val="center"/>
    </w:pPr>
    <w:rPr>
      <w:rFonts w:ascii="宋体" w:hAnsi="宋体"/>
      <w:sz w:val="44"/>
      <w:szCs w:val="44"/>
    </w:rPr>
  </w:style>
  <w:style w:type="paragraph" w:styleId="a4">
    <w:name w:val="Body Text"/>
    <w:basedOn w:val="a"/>
    <w:link w:val="a3"/>
    <w:uiPriority w:val="99"/>
    <w:pPr>
      <w:spacing w:line="100" w:lineRule="atLeast"/>
      <w:jc w:val="center"/>
    </w:pPr>
    <w:rPr>
      <w:rFonts w:eastAsia="华文中宋"/>
      <w:sz w:val="44"/>
    </w:rPr>
  </w:style>
  <w:style w:type="character" w:customStyle="1" w:styleId="BodyTextChar">
    <w:name w:val="Body Text Char"/>
    <w:basedOn w:val="a0"/>
    <w:uiPriority w:val="99"/>
    <w:semiHidden/>
    <w:rsid w:val="00D035E0"/>
    <w:rPr>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szCs w:val="24"/>
    </w:rPr>
  </w:style>
  <w:style w:type="paragraph" w:customStyle="1" w:styleId="CharCharCharChar">
    <w:name w:val="Char Char Char Char"/>
    <w:basedOn w:val="a"/>
    <w:uiPriority w:val="99"/>
    <w:semiHidden/>
  </w:style>
  <w:style w:type="paragraph" w:styleId="af7">
    <w:name w:val="Normal (Web)"/>
    <w:basedOn w:val="a"/>
    <w:uiPriority w:val="99"/>
    <w:pPr>
      <w:widowControl/>
      <w:spacing w:before="100" w:beforeAutospacing="1" w:after="100" w:afterAutospacing="1"/>
      <w:jc w:val="left"/>
    </w:pPr>
    <w:rPr>
      <w:rFonts w:ascii="宋体" w:eastAsia="宋体" w:hAnsi="宋体" w:cs="Times New Roman"/>
      <w:kern w:val="0"/>
      <w:sz w:val="24"/>
    </w:rPr>
  </w:style>
  <w:style w:type="paragraph" w:styleId="af8">
    <w:name w:val="List"/>
    <w:basedOn w:val="a"/>
    <w:uiPriority w:val="99"/>
    <w:pPr>
      <w:ind w:left="200" w:hangingChars="200" w:hanging="200"/>
    </w:pPr>
  </w:style>
  <w:style w:type="table" w:styleId="af9">
    <w:name w:val="Table Grid"/>
    <w:basedOn w:val="a1"/>
    <w:uiPriority w:val="9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21">
    <w:name w:val="Char Char21"/>
    <w:basedOn w:val="a"/>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a"/>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a"/>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20">
    <w:name w:val="标题 2 字符"/>
    <w:link w:val="2"/>
    <w:uiPriority w:val="99"/>
    <w:semiHidden/>
    <w:locked/>
    <w:rsid w:val="008A02D7"/>
    <w:rPr>
      <w:rFonts w:ascii="等线 Light" w:eastAsia="等线 Light" w:hAnsi="等线 Light"/>
      <w:b/>
      <w:kern w:val="2"/>
      <w:sz w:val="32"/>
    </w:rPr>
  </w:style>
  <w:style w:type="paragraph" w:customStyle="1" w:styleId="Style8">
    <w:name w:val="_Style 8"/>
    <w:basedOn w:val="a"/>
    <w:uiPriority w:val="99"/>
    <w:semiHidden/>
    <w:rsid w:val="006E0F42"/>
    <w:rPr>
      <w:rFonts w:ascii="Calibri" w:eastAsia="宋体" w:hAnsi="Calibri" w:cs="Times New Roman"/>
    </w:rPr>
  </w:style>
  <w:style w:type="paragraph" w:customStyle="1" w:styleId="12">
    <w:name w:val="正文1"/>
    <w:basedOn w:val="a"/>
    <w:uiPriority w:val="99"/>
    <w:rsid w:val="00997885"/>
    <w:pPr>
      <w:widowControl/>
    </w:pPr>
    <w:rPr>
      <w:rFonts w:ascii="Times New Roman" w:eastAsia="宋体" w:hAnsi="Times New Roman" w:cs="Times New Roman"/>
      <w:szCs w:val="21"/>
    </w:rPr>
  </w:style>
  <w:style w:type="character" w:customStyle="1" w:styleId="30">
    <w:name w:val="标题 3 字符"/>
    <w:link w:val="3"/>
    <w:uiPriority w:val="99"/>
    <w:locked/>
    <w:rsid w:val="0022241C"/>
    <w:rPr>
      <w:b/>
      <w:kern w:val="2"/>
      <w:sz w:val="32"/>
    </w:rPr>
  </w:style>
  <w:style w:type="paragraph" w:styleId="afa">
    <w:name w:val="Normal Indent"/>
    <w:basedOn w:val="a"/>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57606">
      <w:marLeft w:val="0"/>
      <w:marRight w:val="0"/>
      <w:marTop w:val="0"/>
      <w:marBottom w:val="0"/>
      <w:divBdr>
        <w:top w:val="none" w:sz="0" w:space="0" w:color="auto"/>
        <w:left w:val="none" w:sz="0" w:space="0" w:color="auto"/>
        <w:bottom w:val="none" w:sz="0" w:space="0" w:color="auto"/>
        <w:right w:val="none" w:sz="0" w:space="0" w:color="auto"/>
      </w:divBdr>
    </w:div>
    <w:div w:id="35157607">
      <w:marLeft w:val="0"/>
      <w:marRight w:val="0"/>
      <w:marTop w:val="0"/>
      <w:marBottom w:val="0"/>
      <w:divBdr>
        <w:top w:val="none" w:sz="0" w:space="0" w:color="auto"/>
        <w:left w:val="none" w:sz="0" w:space="0" w:color="auto"/>
        <w:bottom w:val="none" w:sz="0" w:space="0" w:color="auto"/>
        <w:right w:val="none" w:sz="0" w:space="0" w:color="auto"/>
      </w:divBdr>
    </w:div>
    <w:div w:id="35157608">
      <w:marLeft w:val="0"/>
      <w:marRight w:val="0"/>
      <w:marTop w:val="0"/>
      <w:marBottom w:val="0"/>
      <w:divBdr>
        <w:top w:val="none" w:sz="0" w:space="0" w:color="auto"/>
        <w:left w:val="none" w:sz="0" w:space="0" w:color="auto"/>
        <w:bottom w:val="none" w:sz="0" w:space="0" w:color="auto"/>
        <w:right w:val="none" w:sz="0" w:space="0" w:color="auto"/>
      </w:divBdr>
    </w:div>
    <w:div w:id="35157609">
      <w:marLeft w:val="0"/>
      <w:marRight w:val="0"/>
      <w:marTop w:val="0"/>
      <w:marBottom w:val="0"/>
      <w:divBdr>
        <w:top w:val="none" w:sz="0" w:space="0" w:color="auto"/>
        <w:left w:val="none" w:sz="0" w:space="0" w:color="auto"/>
        <w:bottom w:val="none" w:sz="0" w:space="0" w:color="auto"/>
        <w:right w:val="none" w:sz="0" w:space="0" w:color="auto"/>
      </w:divBdr>
    </w:div>
    <w:div w:id="35157610">
      <w:marLeft w:val="0"/>
      <w:marRight w:val="0"/>
      <w:marTop w:val="0"/>
      <w:marBottom w:val="0"/>
      <w:divBdr>
        <w:top w:val="none" w:sz="0" w:space="0" w:color="auto"/>
        <w:left w:val="none" w:sz="0" w:space="0" w:color="auto"/>
        <w:bottom w:val="none" w:sz="0" w:space="0" w:color="auto"/>
        <w:right w:val="none" w:sz="0" w:space="0" w:color="auto"/>
      </w:divBdr>
    </w:div>
    <w:div w:id="35157611">
      <w:marLeft w:val="0"/>
      <w:marRight w:val="0"/>
      <w:marTop w:val="0"/>
      <w:marBottom w:val="0"/>
      <w:divBdr>
        <w:top w:val="none" w:sz="0" w:space="0" w:color="auto"/>
        <w:left w:val="none" w:sz="0" w:space="0" w:color="auto"/>
        <w:bottom w:val="none" w:sz="0" w:space="0" w:color="auto"/>
        <w:right w:val="none" w:sz="0" w:space="0" w:color="auto"/>
      </w:divBdr>
    </w:div>
    <w:div w:id="3515761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1347</Words>
  <Characters>7682</Characters>
  <Application>Microsoft Office Word</Application>
  <DocSecurity>0</DocSecurity>
  <Lines>64</Lines>
  <Paragraphs>18</Paragraphs>
  <ScaleCrop>false</ScaleCrop>
  <Company>微软中国</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SRDYSC</cp:lastModifiedBy>
  <cp:revision>3</cp:revision>
  <cp:lastPrinted>2020-05-27T03:51:00Z</cp:lastPrinted>
  <dcterms:created xsi:type="dcterms:W3CDTF">2020-05-27T13:16:00Z</dcterms:created>
  <dcterms:modified xsi:type="dcterms:W3CDTF">2020-05-27T13:38:00Z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