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凉山彝族自治州宗教事务条例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（2024年2月3日凉山彝族自治州第十二届人民代表大会第三次会议通过　2024年5月29日四川省第十四届人民代表大会常务委员会第十二次会议批准）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宗教团体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宗教活动场所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宗教教职人员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宗教活动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宗教财产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公民宗教信仰自由，规范宗教事务管理，引导宗教与社会主义社会相适应，提高宗教工作法治化水平，维护宗教和睦、社会和谐、民族团结，根据《宗教事务条例》《四川省宗教事务条例》等有关法律法规，结合凉山彝族自治州（以下简称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自治州行政区域内的宗教事务活动及其管理适用本条例。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公民有宗教信仰自由。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任何组织或者个人不得强制公民信仰宗教或者不信仰宗教，不得歧视信仰宗教的公民（以下称信教公民）或者不信仰宗教的公民（以下称不信教公民）。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信教公民和不信教公民、信仰不同宗教的公民应当相互尊重、和睦相处，在法律面前一律平等。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宗教事务管理坚持保护合法、制止非法、遏制极端、抵御渗透、打击犯罪的原则。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宗教团体、宗教院校、宗教活动场所和信教公民的合法权益和正常宗教活动，受法律保护，任何组织和个人不得侵犯和干涉。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宗教团体、宗教院校、宗教活动场所和信教公民应当遵守国家法律、法规和规章，遵循国家宗教工作方针政策，践行社会主义核心价值观，维护国家统一、民族团结、宗教和睦与社会稳定。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利用宗教危害国家安全、破坏社会秩序、损害公民身心健康，不得利用宗教干预和妨碍行政、司法等各项国家职能的实施，干预教育等制度；不得利用宗教从事损害国家利益、社会公共利益和公民合法权益等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任何组织和个人不得在不同宗教之间、同一宗教内部以及信教公民与不信教公民之间制造矛盾与冲突，不得宣扬、支持、资助、参与宗教极端主义；不得利用宗教破坏民族团结、分裂国家和进行恐怖活动。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各宗教应当坚持我国宗教中国化方向，坚持独立自主自办的原则，宗教团体、宗教院校、宗教活动场所和宗教事务不受外国势力的支配。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以下简称县级以上地方人民政府）应当加强基层宗教工作，建立健全县（市）、乡镇（街道）、村（社区）三级宗教工作网络和乡镇（街道）、村（社区）两级责任的宗教工作机制，保障宗教工作力量和必要的工作条件；听取宗教团体、宗教院校、宗教活动场所和信教公民的意见，协调宗教事务管理工作，为宗教团体、宗教院校、宗教活动场所提供公共服务；支持宗教界人士和信教公民在社会和谐中发挥积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宗教事务部门负责本行政区域内涉及国家利益和社会公共利益的宗教事务行政管理工作；教育、公安、民政、自然资源、住房和城乡建设、文化和旅游、应急管理、新闻出版等有关部门在各自职责范围内，依法做好有关的宗教事务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乡（镇）人民政府、街道办事处应当做好辖区内的宗教事务管理工作。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村（居）民委员会应当依法协助乡镇人民政府、街道办事处管理宗教事务。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县级以上地方人民政府宗教事务部门依法对互联网宗教信息服务进行监督管理，网信部门、电信主管部门、公安机关、国家安全机关等在各自职责范围内依法负责有关行政管理工作。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县级以上地方人民政府及有关部门应当加强宗教方针政策和法律、法规的宣传、教育，引导宗教界人士和信教公民增强国家意识、公民意识、法治意识。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宗教团体、宗教院校、宗教活动场所及宗教临时活动地点应当建立应急机制，防范发生重大事故或者发生违犯宗教禁忌等伤害信教公民宗教感情、破坏民族团结、影响社会安全稳定等事件。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宗教团体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宗教团体的成立、变更和注销，由申请人向所在地的县级以上地方人民政府宗教事务部门提出申请。县级以上地方人民政府宗教事务部门应当自受理申请之日起二十日内提出审查意见。审查同意的，申请人按照国家社会团体管理的有关规定，到同级人民政府民政部门办理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宗教团体应当依照国家法律、法规和规章的有关规定制定符合国家社会团体管理规定的章程，明确议事、决策、执行、监督等方面的职责。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宗教团体应当依法履行下列职能：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（一）协助人民政府宣传和贯彻落实国家法律法规和政策，引导信教公民爱国守法，维护宗教活动场所和信教公民的合法权益；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（二）指导宗教教务，规范教务活动，加强教风建设，建立健全内部管理制度，制定有关宗教活动场所、宗教院校、宗教活动、宗教教职人员等方面的规章制度并督促落实；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（三）从事宗教文化研究，挖掘教义教规中有利于社会和谐、民族团结、时代进步、健康文明的内容，对教义教规作出符合当代中国发展进步要求、符合中华优秀传统文化的阐释；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（四）开展宗教教育培训；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（五）培养宗教教职人员，认定、管理宗教教职人员；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（六）国家法律法规和宗教团体章程规定的其他职能。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宗教团体选派和接收宗教留学人员按照国家、省有关规定执行。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宗教活动场所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宗教活动场所包括寺观教堂和其他固定宗教活动处所。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宗教活动场所的设立应当坚持合理布局、依法审批的原则。宗教团体以外的任何组织和个人不得设立宗教活动场所。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筹备设立宗教活动场所按照国家、省有关规定执行。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的筹备设立事项，应当在批准的筹备设立期限内完成。筹备设立期限一般不超过五年。筹备组织应当将筹备情况及时向设立地的县级宗教事务部门报告。设立地的县级以上地方宗教事务部门应当对筹备设立的进展情况进行监督检查。未在批准期限内完成宗教活动场所筹备设立事项的，经筹备设立批准机关批准可以适当延长，但最长不得超过两年。筹备设立事项在延长期限内仍然无法完成的，该筹备设立许可失效。提出筹备设立申请的宗教团体应当做好相关善后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筹备设立申请获得批准后，未在规定期限内完成筹建的，由原审批机关检查评估后作出继续筹备设立或者终止筹备设立决定。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筹备设立的宗教活动场所在完成登记前不得开展宗教活动。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宗教活动场所、大型露天宗教造像的建设应当符合国土空间规划和工程建设、文物保护、非物质文化遗产保护、消防管理等有关法律、法规。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县级以上地方人民政府在编制国土空间规划和实施城乡规划、工程建设中，涉及宗教活动场所的，应当听取宗教事务部门和宗教界的意见。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拟申请筹备设立宗教活动场所涉及不可移动文物的，应当遵守文物保护法等法律法规规定，并征得文物行政部门的同意。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宗教活动场所扩建、异地重建，按照关于筹备设立宗教活动场所的国家、省规定程序办理。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在宗教活动场所内改建或者新建建筑物，按照国家、省有关规定报批。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宗教活动场所内建筑物经安全性鉴定为危房的，按国家有关规定处置，观察使用、处理使用、停止使用或整体拆除。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宗教团体、寺观教堂申请在寺观教堂内修建大型露天宗教造像，按照国家、省有关规定报批。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宗教团体、寺观教堂以外的组织以及个人不得修建大型露天宗教造像。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禁止在寺观教堂外修建大型露天宗教造像。禁止在寺观教堂外利用投影、灯光或者其他手段营造大型露天宗教图像、影像。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宗教活动场所经批准筹备并建设完工后，应当向所在地的县级人民政府宗教事务部门申请登记。县级人民政府宗教事务部门应当自收到申请之日起30日内对该宗教活动场所的名称、管理组织、规章制度建设等情况进行审核，对符合条件的予以登记，发给《宗教活动场所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符合法人条件的宗教活动场所，经所在地宗教团体同意，并报县级人民政府宗教事务部门审查同意后，可以到县级人民政府民政部门办理法人登记。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宗教活动场所变更登记或者终止的，按照国家、省有关规定执行。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未经批准设立机关的同意，宗教活动场所不得擅自更改场所登记名称。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宗教活动场所注销登记后，不得以宗教活动场所名义利用其原有的房屋、建筑开展宗教活动。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宗教活动场所应当设立管理组织，实行民主管理。宗教活动场所管理组织的成员应当经民主协商推选。管理组织的组成人员应当报县级以上地方人民政府宗教事务部门备案。宗教活动场所管理组织每届任期不得超过5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宗教活动场所应当加强内部管理，依照法律、法规、规章的规定，建立健全教务、人员、财务、资产、会计、安全、消防、卫生防疫、食品安全、治安、文物保护、非物质文化遗产保护、生态环境保护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宗教活动场所应当加强对场所内常住、暂住人员的管理，建立人员入住登记制度。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宗教活动场所应当接受当地人民政府宗教事务及有关部门的指导、监督和检查。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宗教活动场所应当建立健全消防安全责任制度，按照国家、行业消防技术标准和管理规定配齐消防设施设备，定期开展防火检查巡查、消防设施器材维护保养、建筑消防设施监测，及时整改火灾隐患；根据需要建立专职或者志愿消防队、微型消防站，定期组织开展灭火和应急疏散演练，加强教职人员的消防安全培训和信教人员的消防安全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宗教活动场所属于文物保护单位的，应当严格控制使用明火或者易引起火灾的器具；宗教活动场所在森林草原防火区域内的，应当遵守森林草原防灭火相关法律法规的规定。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宗教活动场所举办大型宗教活动，应当提前制定消防安全操作规程和灭火、应急疏散预案，并确定专人进行现场监护和采取相应的消防安全措施。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宗教活动场所内可以经销宗教用品、宗教艺术品和合法宗教出版物。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在宗教活动场所内设立商业服务网点、举办陈列展览、拍摄电影电视片和开展其他活动，应当符合有关法律法规的规定，事先征得该宗教活动场所同意，并接受县级以上地方人民政府有关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宗教活动场所不得进行违背社会公德、违背本宗教教义教规的活动，不得利用宗教非法敛财，不得为他人开展违法活动提供条件。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宗教活动场所在景区内的，其所在地的县级以上人民政府应当协调、处理宗教活动场所与景区管理组织及园林、林草、文物、旅游等方面的利益关系，维护宗教活动场所、宗教教职人员和信教公民的合法权益，保护正常的宗教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宗教临时活动地点的指定和监管，按照国家、省有关规定执行。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任何组织和个人进入宗教活动场所，应当尊重该宗教的信仰和习俗，遵守该场所的管理制度，不得干扰正常的宗教活动。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宗教教职人员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宗教教职人员由宗教团体依照有关管理规定和程序认定，并按照国家有关规定报县级以上地方人民政府宗教事务部门备案。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宗教教职人员经认定备案后，由认定的宗教团体颁发宗教教职人员证书。未取得或者已丧失宗教教职人员资格的，不得以宗教教职人员的身份从事宗教活动。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藏传佛教活佛传承继位批准和天主教主教的备案，按照国家、省有关规定执行。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宗教团体应当建立宗教教职人员档案。宗教事务部门和档案行政管理部门应当对宗教教职人员档案管理进行指导。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宗教教职人员应当自觉遵守国家法律法规，维护国家安全、民族团结与社会稳定；维护正常的宗教秩序，抵制非法宗教活动和宗教极端思想，抵御境外势力利用宗教进行渗透；自觉接受县级以上地方人民政府有关部门、宗教团体、乡（镇）人民政府以及宗教活动场所管理组织的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宗教教职人员依法主持宗教活动、举行宗教仪式、从事宗教典籍整理、接受教育培训、进行宗教文化研究、开展公益慈善等活动。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宗教教职人员担任或者离任宗教活动场所主要教职，由宗教活动场所管理组织提出意见，经本宗教的宗教团体同意后，报县级以上地方人民政府宗教事务部门备案。宗教活动场所所在县（市）无本宗教的宗教团体，报市（州）宗教团体同意；市（州）无本宗教的宗教团体，报全省性宗教团体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宗教活动场所主要教职离任时应当进行财务审查。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宗教教职人员兼任宗教活动场所主要教职或者跨州担任宗教活动场所主要教职的，按照国家、省有关规定执行。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宗教教职人员有以下情形之一的，宗教团体应当到原备案部门办理注销手续，收回其宗教教职人员证书，并予以公告：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（一）违反国家法律、法规、规章及有关规定，被宗教团体取消、解除宗教教职人员身份的；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（二）违反本宗教的教义教规及有关制度，被宗教团体取消、解除宗教教职人员身份的；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（三）自动放弃宗教教职人员身份的；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（四）因其他原因丧失宗教教职人员身份的。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宗教教职人员依法享有社会保障权利，按照有关规定依法参加社会保险。宗教团体、宗教院校、宗教活动场所应当按照规定为宗教教职人员办理社会保险登记。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宗教活动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信教公民的集体宗教活动，一般应当在宗教活动场所内举行。确需在宗教活动场所外举行的集体宗教活动，也可以在县级以上地方人民政府宗教事务部门指定的临时地点举行。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非宗教团体、非宗教院校、非宗教活动场所、非指定临时活动地点不得设置宗教设施，不得组织、举行宗教活动，不得接受宗教性捐赠。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非宗教团体、非宗教院校、非宗教活动场所不得开展宗教教育培训，不得组织公民出境参加宗教方面的培训、会议、活动等。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举办宗教活动，应当落实安全保障措施及责任人，开展安全风险评估并制定有关应急预案，且在活动前书面报告县级以上地方人民政府宗教事务部门并接受拟举办地乡（镇）人民政府和县级以上人民政府有关部门的管理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宗教财产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本条例所称宗教财产是指宗教团体、宗教院校、宗教活动场所合法使用的土地，合法所有或者合法使用的房屋、构筑物、设施等，依法接受的宗教性捐赠以及其他合法财产、收益。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财产受法律保护。任何组织和个人不得侵占、哄抢、私分、损毁或者非法查封、扣押、冻结、没收、处分宗教团体、宗教院校、宗教活动场所的合法财产，不得损毁宗教团体、宗教院校、宗教活动场所所占用、使用的文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宗教团体、宗教院校、宗教活动场所所有的房屋和使用的土地等不动产，应当依法办理不动产登记；产权变更、转移的，应当依法及时办理变更、转移登记。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宗教团体、宗教院校、宗教活动场所所有的房屋和使用的土地等不动产，应当依法办理不动产登记。涉及土地使用权变更或者转移时，不动产登记机构应当征求同级宗教事务部门的意见。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宗教活动场所用于宗教活动的房屋、构筑物及其附属的宗教教职人员生活用房，不得转让、抵押或者作为实物投资。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宗教团体、宗教院校、宗教活动场所、宗教教职人员可以依法兴办公益慈善事业、开展慈善活动，按照国家有关规定享受优惠政策。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任何组织或者个人不得利用公益慈善活动传教。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宗教团体、宗教院校、宗教活动场所可以按照国家有关规定接受境内外组织或者个人的捐赠，用于与其宗旨相符的活动，但不得强迫或者摊派。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宗教院校、宗教活动场所接受境外组织和个人捐赠金额超过人民币十万元的，宗教团体报同级人民政府宗教事务部门批准；宗教院校报省人民政府宗教事务部门审批；宗教活动场所报县级以上地方人民政府宗教事务部门审批。县级以上地方人民政府宗教事务部门应当自受理申请之日起二十日内，作出批准或者不予批准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任何组织或者个人捐资修建宗教活动场所不得附加任何条件，不得享有该活动场所的所有权、使用权，不得从该宗教活动场所获得经济收益。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禁止投资、承包经营宗教活动场所或者大型露天宗教造像，禁止对宗教活动场所进行商业运作并获取经济收益，禁止以宗教名义进行商业宣传。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宗教团体、宗教院校、宗教活动场所应当执行国家税收管理规定，依法办理税务登记。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宗教团体、宗教院校、宗教活动场所和宗教教职人员应当依法办理纳税申报，依法履行纳税义务，接受税务管理和服务，按照国家有关规定享受税收优惠。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宗教院校、宗教活动场所应当执行国家统一的财务、资产、会计制度，建立健全会计核算、财务报告、财务公开等制度，建立健全财务管理机构，配备必要的财务会计人员。不具备财务管理机构或者会计人员设置条件的，应当委托经批准设立从事会计代理记账业务的中介机构代理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团体、宗教院校、宗教活动场所应当每年定期向所在地县级以上人民政府宗教事务部门报告财务状况、收支情况和接受、使用捐赠的情况，并以适当的方式向信教公民公布；应当依法接受县级以上人民政府宗教事务部门与有关部门对其进行的财务、资产监督检查和审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公职人员在宗教事务活动中滥用职权、玩忽职守、徇私舞弊的，依法给予处分；构成犯罪的，依法追究刑事责任。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本条例未作规定的，依照有关法律法规的规定执行。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