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CESI小标宋-GB13000" w:hAnsi="CESI小标宋-GB13000" w:eastAsia="CESI小标宋-GB13000" w:cs="CESI小标宋-GB13000"/>
          <w:color w:val="auto"/>
          <w:sz w:val="44"/>
          <w:szCs w:val="44"/>
        </w:rPr>
      </w:pPr>
    </w:p>
    <w:p>
      <w:pPr>
        <w:pStyle w:val="3"/>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color w:val="auto"/>
        </w:rPr>
      </w:pPr>
      <w:r>
        <w:rPr>
          <w:rFonts w:hint="eastAsia" w:ascii="CESI小标宋-GB13000" w:hAnsi="CESI小标宋-GB13000" w:eastAsia="CESI小标宋-GB13000" w:cs="CESI小标宋-GB13000"/>
          <w:color w:val="auto"/>
          <w:sz w:val="44"/>
          <w:szCs w:val="44"/>
        </w:rPr>
        <w:t>山西省整沟治理促进条例</w:t>
      </w:r>
    </w:p>
    <w:p>
      <w:pPr>
        <w:pStyle w:val="3"/>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CESI仿宋-GB13000" w:hAnsi="CESI仿宋-GB13000" w:eastAsia="CESI仿宋-GB13000" w:cs="CESI仿宋-GB13000"/>
          <w:color w:val="auto"/>
          <w:sz w:val="32"/>
          <w:szCs w:val="32"/>
        </w:rPr>
      </w:pPr>
    </w:p>
    <w:p>
      <w:pPr>
        <w:pStyle w:val="3"/>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eastAsia" w:ascii="CESI楷体-GB18030" w:hAnsi="CESI楷体-GB18030" w:eastAsia="CESI楷体-GB18030" w:cs="CESI楷体-GB18030"/>
          <w:b w:val="0"/>
          <w:bCs w:val="0"/>
          <w:color w:val="auto"/>
          <w:spacing w:val="0"/>
          <w:w w:val="100"/>
          <w:position w:val="0"/>
          <w:sz w:val="32"/>
          <w:szCs w:val="32"/>
          <w:u w:val="none"/>
          <w:lang w:eastAsia="zh-CN"/>
        </w:rPr>
      </w:pPr>
      <w:r>
        <w:rPr>
          <w:rFonts w:hint="eastAsia" w:ascii="CESI楷体-GB18030" w:hAnsi="CESI楷体-GB18030" w:eastAsia="CESI楷体-GB18030" w:cs="CESI楷体-GB18030"/>
          <w:b w:val="0"/>
          <w:bCs w:val="0"/>
          <w:color w:val="auto"/>
          <w:spacing w:val="0"/>
          <w:w w:val="100"/>
          <w:position w:val="0"/>
          <w:sz w:val="32"/>
          <w:szCs w:val="32"/>
          <w:u w:val="none"/>
          <w:lang w:eastAsia="zh-CN"/>
        </w:rPr>
        <w:t>（</w:t>
      </w:r>
      <w:r>
        <w:rPr>
          <w:rFonts w:hint="eastAsia" w:ascii="CESI楷体-GB18030" w:hAnsi="CESI楷体-GB18030" w:eastAsia="CESI楷体-GB18030" w:cs="CESI楷体-GB18030"/>
          <w:b w:val="0"/>
          <w:bCs w:val="0"/>
          <w:color w:val="auto"/>
          <w:spacing w:val="0"/>
          <w:w w:val="100"/>
          <w:position w:val="0"/>
          <w:sz w:val="32"/>
          <w:szCs w:val="32"/>
          <w:u w:val="none"/>
        </w:rPr>
        <w:t>2022年</w:t>
      </w:r>
      <w:r>
        <w:rPr>
          <w:rFonts w:hint="eastAsia" w:ascii="CESI楷体-GB18030" w:hAnsi="CESI楷体-GB18030" w:eastAsia="CESI楷体-GB18030" w:cs="CESI楷体-GB18030"/>
          <w:b w:val="0"/>
          <w:bCs w:val="0"/>
          <w:color w:val="auto"/>
          <w:spacing w:val="0"/>
          <w:w w:val="100"/>
          <w:position w:val="0"/>
          <w:sz w:val="32"/>
          <w:szCs w:val="32"/>
          <w:u w:val="none"/>
          <w:lang w:val="en-US" w:eastAsia="zh-CN"/>
        </w:rPr>
        <w:t>12</w:t>
      </w:r>
      <w:r>
        <w:rPr>
          <w:rFonts w:hint="eastAsia" w:ascii="CESI楷体-GB18030" w:hAnsi="CESI楷体-GB18030" w:eastAsia="CESI楷体-GB18030" w:cs="CESI楷体-GB18030"/>
          <w:b w:val="0"/>
          <w:bCs w:val="0"/>
          <w:color w:val="auto"/>
          <w:spacing w:val="0"/>
          <w:w w:val="100"/>
          <w:position w:val="0"/>
          <w:sz w:val="32"/>
          <w:szCs w:val="32"/>
          <w:u w:val="none"/>
        </w:rPr>
        <w:t>月</w:t>
      </w:r>
      <w:r>
        <w:rPr>
          <w:rFonts w:hint="eastAsia" w:ascii="CESI楷体-GB18030" w:hAnsi="CESI楷体-GB18030" w:eastAsia="CESI楷体-GB18030" w:cs="CESI楷体-GB18030"/>
          <w:b w:val="0"/>
          <w:bCs w:val="0"/>
          <w:color w:val="auto"/>
          <w:spacing w:val="0"/>
          <w:w w:val="100"/>
          <w:position w:val="0"/>
          <w:sz w:val="32"/>
          <w:szCs w:val="32"/>
          <w:u w:val="none"/>
          <w:lang w:val="en-US" w:eastAsia="zh-CN"/>
        </w:rPr>
        <w:t>9</w:t>
      </w:r>
      <w:r>
        <w:rPr>
          <w:rFonts w:hint="eastAsia" w:ascii="CESI楷体-GB18030" w:hAnsi="CESI楷体-GB18030" w:eastAsia="CESI楷体-GB18030" w:cs="CESI楷体-GB18030"/>
          <w:b w:val="0"/>
          <w:bCs w:val="0"/>
          <w:color w:val="auto"/>
          <w:spacing w:val="0"/>
          <w:w w:val="100"/>
          <w:position w:val="0"/>
          <w:sz w:val="32"/>
          <w:szCs w:val="32"/>
          <w:u w:val="none"/>
        </w:rPr>
        <w:t>日山西省第十三届人民代表大会常务委员会第三十</w:t>
      </w:r>
      <w:r>
        <w:rPr>
          <w:rFonts w:hint="eastAsia" w:ascii="CESI楷体-GB18030" w:hAnsi="CESI楷体-GB18030" w:eastAsia="CESI楷体-GB18030" w:cs="CESI楷体-GB18030"/>
          <w:b w:val="0"/>
          <w:bCs w:val="0"/>
          <w:color w:val="auto"/>
          <w:spacing w:val="0"/>
          <w:w w:val="100"/>
          <w:position w:val="0"/>
          <w:sz w:val="32"/>
          <w:szCs w:val="32"/>
          <w:u w:val="none"/>
          <w:lang w:eastAsia="zh-CN"/>
        </w:rPr>
        <w:t>八</w:t>
      </w:r>
      <w:r>
        <w:rPr>
          <w:rFonts w:hint="eastAsia" w:ascii="CESI楷体-GB18030" w:hAnsi="CESI楷体-GB18030" w:eastAsia="CESI楷体-GB18030" w:cs="CESI楷体-GB18030"/>
          <w:b w:val="0"/>
          <w:bCs w:val="0"/>
          <w:color w:val="auto"/>
          <w:spacing w:val="0"/>
          <w:w w:val="100"/>
          <w:position w:val="0"/>
          <w:sz w:val="32"/>
          <w:szCs w:val="32"/>
          <w:u w:val="none"/>
        </w:rPr>
        <w:t>次会议</w:t>
      </w:r>
      <w:r>
        <w:rPr>
          <w:rFonts w:hint="eastAsia" w:ascii="CESI楷体-GB18030" w:hAnsi="CESI楷体-GB18030" w:eastAsia="CESI楷体-GB18030" w:cs="CESI楷体-GB18030"/>
          <w:b w:val="0"/>
          <w:bCs w:val="0"/>
          <w:color w:val="auto"/>
          <w:spacing w:val="0"/>
          <w:w w:val="100"/>
          <w:position w:val="0"/>
          <w:sz w:val="32"/>
          <w:szCs w:val="32"/>
          <w:u w:val="none"/>
          <w:lang w:eastAsia="zh-CN"/>
        </w:rPr>
        <w:t>通过）</w:t>
      </w:r>
    </w:p>
    <w:p>
      <w:pPr>
        <w:pStyle w:val="3"/>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eastAsia" w:ascii="CESI楷体-GB18030" w:hAnsi="CESI楷体-GB18030" w:eastAsia="CESI楷体-GB18030" w:cs="CESI楷体-GB18030"/>
          <w:b w:val="0"/>
          <w:bCs w:val="0"/>
          <w:color w:val="auto"/>
          <w:spacing w:val="0"/>
          <w:w w:val="100"/>
          <w:position w:val="0"/>
          <w:sz w:val="32"/>
          <w:szCs w:val="32"/>
          <w:u w:val="none"/>
          <w:lang w:eastAsia="zh-CN"/>
        </w:rPr>
      </w:pPr>
    </w:p>
    <w:p>
      <w:pPr>
        <w:pStyle w:val="3"/>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CESI仿宋-GB13000" w:hAnsi="CESI仿宋-GB13000" w:eastAsia="CESI仿宋-GB13000" w:cs="CESI仿宋-GB13000"/>
          <w:strike w:val="0"/>
          <w:dstrike w:val="0"/>
          <w:color w:val="auto"/>
          <w:sz w:val="32"/>
          <w:szCs w:val="32"/>
          <w:u w:val="none"/>
        </w:rPr>
      </w:pPr>
      <w:r>
        <w:rPr>
          <w:rFonts w:hint="eastAsia" w:ascii="CESI黑体-GB13000" w:hAnsi="CESI黑体-GB13000" w:eastAsia="CESI黑体-GB13000" w:cs="CESI黑体-GB13000"/>
          <w:strike w:val="0"/>
          <w:dstrike w:val="0"/>
          <w:color w:val="auto"/>
          <w:sz w:val="32"/>
          <w:szCs w:val="32"/>
          <w:u w:val="none"/>
        </w:rPr>
        <w:t>第一条</w:t>
      </w:r>
      <w:r>
        <w:rPr>
          <w:rFonts w:hint="eastAsia" w:ascii="CESI仿宋-GB13000" w:hAnsi="CESI仿宋-GB13000" w:eastAsia="CESI仿宋-GB13000" w:cs="CESI仿宋-GB13000"/>
          <w:strike w:val="0"/>
          <w:dstrike w:val="0"/>
          <w:color w:val="auto"/>
          <w:sz w:val="32"/>
          <w:szCs w:val="32"/>
          <w:u w:val="none"/>
          <w:lang w:val="en-US" w:eastAsia="zh-CN"/>
        </w:rPr>
        <w:t xml:space="preserve">  </w:t>
      </w:r>
      <w:r>
        <w:rPr>
          <w:rFonts w:hint="eastAsia" w:ascii="CESI仿宋-GB13000" w:hAnsi="CESI仿宋-GB13000" w:eastAsia="CESI仿宋-GB13000" w:cs="CESI仿宋-GB13000"/>
          <w:strike w:val="0"/>
          <w:dstrike w:val="0"/>
          <w:color w:val="auto"/>
          <w:sz w:val="32"/>
          <w:szCs w:val="32"/>
          <w:u w:val="none"/>
        </w:rPr>
        <w:t>为了促进整沟治理，保护和修复生态环境，推进乡村振兴，推动高质量发展，根据</w:t>
      </w:r>
      <w:r>
        <w:rPr>
          <w:rFonts w:hint="eastAsia" w:ascii="CESI仿宋-GB13000" w:hAnsi="CESI仿宋-GB13000" w:eastAsia="CESI仿宋-GB13000" w:cs="CESI仿宋-GB13000"/>
          <w:strike w:val="0"/>
          <w:dstrike w:val="0"/>
          <w:color w:val="auto"/>
          <w:sz w:val="32"/>
          <w:szCs w:val="32"/>
          <w:u w:val="none"/>
          <w:lang w:eastAsia="zh-CN"/>
        </w:rPr>
        <w:t>《中华人民共和国黄河保护法》等</w:t>
      </w:r>
      <w:r>
        <w:rPr>
          <w:rFonts w:hint="eastAsia" w:ascii="CESI仿宋-GB13000" w:hAnsi="CESI仿宋-GB13000" w:eastAsia="CESI仿宋-GB13000" w:cs="CESI仿宋-GB13000"/>
          <w:strike w:val="0"/>
          <w:dstrike w:val="0"/>
          <w:color w:val="auto"/>
          <w:sz w:val="32"/>
          <w:szCs w:val="32"/>
          <w:u w:val="none"/>
        </w:rPr>
        <w:t>有关法律、行政法规，结合本省实际，制定本条例。</w:t>
      </w:r>
    </w:p>
    <w:p>
      <w:pPr>
        <w:pStyle w:val="3"/>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CESI仿宋-GB13000" w:hAnsi="CESI仿宋-GB13000" w:eastAsia="CESI仿宋-GB13000" w:cs="CESI仿宋-GB13000"/>
          <w:strike w:val="0"/>
          <w:dstrike w:val="0"/>
          <w:color w:val="auto"/>
          <w:sz w:val="32"/>
          <w:szCs w:val="32"/>
          <w:u w:val="none"/>
        </w:rPr>
      </w:pPr>
      <w:r>
        <w:rPr>
          <w:rFonts w:hint="eastAsia" w:ascii="CESI黑体-GB13000" w:hAnsi="CESI黑体-GB13000" w:eastAsia="CESI黑体-GB13000" w:cs="CESI黑体-GB13000"/>
          <w:strike w:val="0"/>
          <w:dstrike w:val="0"/>
          <w:color w:val="auto"/>
          <w:sz w:val="32"/>
          <w:szCs w:val="32"/>
          <w:u w:val="none"/>
        </w:rPr>
        <w:t>第二条</w:t>
      </w:r>
      <w:r>
        <w:rPr>
          <w:rFonts w:hint="eastAsia" w:ascii="CESI仿宋-GB13000" w:hAnsi="CESI仿宋-GB13000" w:eastAsia="CESI仿宋-GB13000" w:cs="CESI仿宋-GB13000"/>
          <w:strike w:val="0"/>
          <w:dstrike w:val="0"/>
          <w:color w:val="auto"/>
          <w:sz w:val="32"/>
          <w:szCs w:val="32"/>
          <w:u w:val="none"/>
          <w:lang w:val="en-US" w:eastAsia="zh-CN"/>
        </w:rPr>
        <w:t xml:space="preserve">  </w:t>
      </w:r>
      <w:r>
        <w:rPr>
          <w:rFonts w:hint="eastAsia" w:ascii="CESI仿宋-GB13000" w:hAnsi="CESI仿宋-GB13000" w:eastAsia="CESI仿宋-GB13000" w:cs="CESI仿宋-GB13000"/>
          <w:strike w:val="0"/>
          <w:dstrike w:val="0"/>
          <w:color w:val="auto"/>
          <w:sz w:val="32"/>
          <w:szCs w:val="32"/>
          <w:u w:val="none"/>
        </w:rPr>
        <w:t>本省行政区域内的整沟治理活动适用本条例。</w:t>
      </w:r>
    </w:p>
    <w:p>
      <w:pPr>
        <w:pStyle w:val="3"/>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default" w:ascii="CESI仿宋-GB13000" w:hAnsi="CESI仿宋-GB13000" w:eastAsia="CESI仿宋-GB13000" w:cs="CESI仿宋-GB13000"/>
          <w:strike w:val="0"/>
          <w:dstrike w:val="0"/>
          <w:color w:val="auto"/>
          <w:sz w:val="32"/>
          <w:szCs w:val="32"/>
          <w:u w:val="none"/>
          <w:lang w:val="en-US" w:eastAsia="zh-CN"/>
        </w:rPr>
      </w:pPr>
      <w:r>
        <w:rPr>
          <w:rFonts w:hint="eastAsia" w:ascii="CESI仿宋-GB13000" w:hAnsi="CESI仿宋-GB13000" w:eastAsia="CESI仿宋-GB13000" w:cs="CESI仿宋-GB13000"/>
          <w:strike w:val="0"/>
          <w:dstrike w:val="0"/>
          <w:color w:val="auto"/>
          <w:sz w:val="32"/>
          <w:szCs w:val="32"/>
          <w:u w:val="none"/>
        </w:rPr>
        <w:t>本条例所称整沟</w:t>
      </w:r>
      <w:r>
        <w:rPr>
          <w:rFonts w:hint="eastAsia" w:ascii="CESI仿宋-GB13000" w:hAnsi="CESI仿宋-GB13000" w:eastAsia="CESI仿宋-GB13000" w:cs="CESI仿宋-GB13000"/>
          <w:strike w:val="0"/>
          <w:dstrike w:val="0"/>
          <w:color w:val="auto"/>
          <w:sz w:val="32"/>
          <w:szCs w:val="32"/>
          <w:u w:val="none"/>
          <w:lang w:eastAsia="zh-CN"/>
        </w:rPr>
        <w:t>，是指一个或者若干个流域构成的地理单元。</w:t>
      </w:r>
    </w:p>
    <w:p>
      <w:pPr>
        <w:keepNext w:val="0"/>
        <w:keepLines w:val="0"/>
        <w:widowControl/>
        <w:suppressLineNumbers w:val="0"/>
        <w:ind w:firstLine="640" w:firstLineChars="200"/>
        <w:jc w:val="left"/>
        <w:rPr>
          <w:rFonts w:hint="eastAsia" w:ascii="CESI仿宋-GB13000" w:hAnsi="CESI仿宋-GB13000" w:eastAsia="CESI仿宋-GB13000" w:cs="CESI仿宋-GB13000"/>
          <w:strike w:val="0"/>
          <w:dstrike w:val="0"/>
          <w:color w:val="auto"/>
          <w:sz w:val="32"/>
          <w:szCs w:val="32"/>
          <w:u w:val="none"/>
        </w:rPr>
      </w:pPr>
      <w:r>
        <w:rPr>
          <w:rFonts w:hint="eastAsia" w:ascii="CESI黑体-GB13000" w:hAnsi="CESI黑体-GB13000" w:eastAsia="CESI黑体-GB13000" w:cs="CESI黑体-GB13000"/>
          <w:strike w:val="0"/>
          <w:dstrike w:val="0"/>
          <w:color w:val="auto"/>
          <w:sz w:val="32"/>
          <w:szCs w:val="32"/>
          <w:u w:val="none"/>
        </w:rPr>
        <w:t>第三条</w:t>
      </w:r>
      <w:r>
        <w:rPr>
          <w:rFonts w:hint="eastAsia" w:ascii="CESI黑体-GB13000" w:hAnsi="CESI黑体-GB13000" w:eastAsia="CESI黑体-GB13000" w:cs="CESI黑体-GB13000"/>
          <w:strike w:val="0"/>
          <w:dstrike w:val="0"/>
          <w:color w:val="auto"/>
          <w:sz w:val="32"/>
          <w:szCs w:val="32"/>
          <w:u w:val="none"/>
          <w:lang w:val="en-US" w:eastAsia="zh-CN"/>
        </w:rPr>
        <w:t xml:space="preserve">  </w:t>
      </w:r>
      <w:r>
        <w:rPr>
          <w:rFonts w:hint="eastAsia" w:ascii="CESI仿宋-GB13000" w:hAnsi="CESI仿宋-GB13000" w:eastAsia="CESI仿宋-GB13000" w:cs="CESI仿宋-GB13000"/>
          <w:strike w:val="0"/>
          <w:dstrike w:val="0"/>
          <w:color w:val="auto"/>
          <w:kern w:val="2"/>
          <w:sz w:val="32"/>
          <w:szCs w:val="32"/>
          <w:u w:val="none"/>
          <w:lang w:val="en-US" w:eastAsia="zh-CN" w:bidi="ar-SA"/>
        </w:rPr>
        <w:t>整沟治理应当坚持规划先行、系统修复、整体保护、因地制宜、综合治理、一体推进，实现生态效益、社会效益和经济效益相统一。</w:t>
      </w:r>
    </w:p>
    <w:p>
      <w:pPr>
        <w:pStyle w:val="3"/>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CESI仿宋-GB13000" w:hAnsi="CESI仿宋-GB13000" w:eastAsia="CESI仿宋-GB13000" w:cs="CESI仿宋-GB13000"/>
          <w:strike w:val="0"/>
          <w:dstrike w:val="0"/>
          <w:color w:val="auto"/>
          <w:sz w:val="32"/>
          <w:szCs w:val="32"/>
          <w:u w:val="none"/>
        </w:rPr>
      </w:pPr>
      <w:r>
        <w:rPr>
          <w:rFonts w:hint="eastAsia" w:ascii="CESI黑体-GB13000" w:hAnsi="CESI黑体-GB13000" w:eastAsia="CESI黑体-GB13000" w:cs="CESI黑体-GB13000"/>
          <w:strike w:val="0"/>
          <w:dstrike w:val="0"/>
          <w:color w:val="auto"/>
          <w:sz w:val="32"/>
          <w:szCs w:val="32"/>
          <w:u w:val="none"/>
        </w:rPr>
        <w:t>第四条</w:t>
      </w:r>
      <w:r>
        <w:rPr>
          <w:rFonts w:hint="eastAsia" w:ascii="CESI黑体-GB13000" w:hAnsi="CESI黑体-GB13000" w:eastAsia="CESI黑体-GB13000" w:cs="CESI黑体-GB13000"/>
          <w:strike w:val="0"/>
          <w:dstrike w:val="0"/>
          <w:color w:val="auto"/>
          <w:sz w:val="32"/>
          <w:szCs w:val="32"/>
          <w:u w:val="none"/>
          <w:lang w:val="en-US" w:eastAsia="zh-CN"/>
        </w:rPr>
        <w:t xml:space="preserve">  </w:t>
      </w:r>
      <w:r>
        <w:rPr>
          <w:rFonts w:hint="eastAsia" w:ascii="CESI仿宋-GB13000" w:hAnsi="CESI仿宋-GB13000" w:eastAsia="CESI仿宋-GB13000" w:cs="CESI仿宋-GB13000"/>
          <w:strike w:val="0"/>
          <w:dstrike w:val="0"/>
          <w:color w:val="auto"/>
          <w:sz w:val="32"/>
          <w:szCs w:val="32"/>
          <w:u w:val="none"/>
          <w:lang w:eastAsia="zh-CN"/>
        </w:rPr>
        <w:t>省</w:t>
      </w:r>
      <w:r>
        <w:rPr>
          <w:rFonts w:hint="eastAsia" w:ascii="CESI仿宋-GB13000" w:hAnsi="CESI仿宋-GB13000" w:eastAsia="CESI仿宋-GB13000" w:cs="CESI仿宋-GB13000"/>
          <w:strike w:val="0"/>
          <w:dstrike w:val="0"/>
          <w:color w:val="auto"/>
          <w:sz w:val="32"/>
          <w:szCs w:val="32"/>
          <w:u w:val="none"/>
        </w:rPr>
        <w:t>人民政府应当加强对整沟治理促进工作的领导</w:t>
      </w:r>
      <w:r>
        <w:rPr>
          <w:rFonts w:hint="eastAsia" w:ascii="CESI仿宋-GB13000" w:hAnsi="CESI仿宋-GB13000" w:eastAsia="CESI仿宋-GB13000" w:cs="CESI仿宋-GB13000"/>
          <w:strike w:val="0"/>
          <w:dstrike w:val="0"/>
          <w:color w:val="auto"/>
          <w:sz w:val="32"/>
          <w:szCs w:val="32"/>
          <w:u w:val="none"/>
          <w:lang w:eastAsia="zh-CN"/>
        </w:rPr>
        <w:t>，</w:t>
      </w:r>
      <w:r>
        <w:rPr>
          <w:rFonts w:hint="eastAsia" w:ascii="CESI仿宋-GB13000" w:hAnsi="CESI仿宋-GB13000" w:eastAsia="CESI仿宋-GB13000" w:cs="CESI仿宋-GB13000"/>
          <w:strike w:val="0"/>
          <w:dstrike w:val="0"/>
          <w:color w:val="auto"/>
          <w:sz w:val="32"/>
          <w:szCs w:val="32"/>
          <w:u w:val="none"/>
        </w:rPr>
        <w:t>制定促进整沟治理的政策措施</w:t>
      </w:r>
      <w:r>
        <w:rPr>
          <w:rFonts w:hint="eastAsia" w:ascii="CESI仿宋-GB13000" w:hAnsi="CESI仿宋-GB13000" w:eastAsia="CESI仿宋-GB13000" w:cs="CESI仿宋-GB13000"/>
          <w:strike w:val="0"/>
          <w:dstrike w:val="0"/>
          <w:color w:val="auto"/>
          <w:sz w:val="32"/>
          <w:szCs w:val="32"/>
          <w:u w:val="none"/>
          <w:lang w:eastAsia="zh-CN"/>
        </w:rPr>
        <w:t>，推进整沟治理工作在本行政区域开展</w:t>
      </w:r>
      <w:r>
        <w:rPr>
          <w:rFonts w:hint="eastAsia" w:ascii="CESI仿宋-GB13000" w:hAnsi="CESI仿宋-GB13000" w:eastAsia="CESI仿宋-GB13000" w:cs="CESI仿宋-GB13000"/>
          <w:strike w:val="0"/>
          <w:dstrike w:val="0"/>
          <w:color w:val="auto"/>
          <w:sz w:val="32"/>
          <w:szCs w:val="32"/>
          <w:u w:val="none"/>
        </w:rPr>
        <w:t>。</w:t>
      </w:r>
    </w:p>
    <w:p>
      <w:pPr>
        <w:pStyle w:val="3"/>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CESI仿宋-GB13000" w:hAnsi="CESI仿宋-GB13000" w:eastAsia="CESI仿宋-GB13000" w:cs="CESI仿宋-GB13000"/>
          <w:strike w:val="0"/>
          <w:dstrike w:val="0"/>
          <w:color w:val="auto"/>
          <w:sz w:val="32"/>
          <w:szCs w:val="32"/>
          <w:u w:val="none"/>
          <w:lang w:eastAsia="zh-CN"/>
        </w:rPr>
      </w:pPr>
      <w:r>
        <w:rPr>
          <w:rFonts w:hint="eastAsia" w:ascii="CESI仿宋-GB13000" w:hAnsi="CESI仿宋-GB13000" w:eastAsia="CESI仿宋-GB13000" w:cs="CESI仿宋-GB13000"/>
          <w:strike w:val="0"/>
          <w:dstrike w:val="0"/>
          <w:color w:val="auto"/>
          <w:sz w:val="32"/>
          <w:szCs w:val="32"/>
          <w:u w:val="none"/>
          <w:lang w:eastAsia="zh-CN"/>
        </w:rPr>
        <w:t>设区的市、</w:t>
      </w:r>
      <w:r>
        <w:rPr>
          <w:rFonts w:hint="eastAsia" w:ascii="CESI仿宋-GB13000" w:hAnsi="CESI仿宋-GB13000" w:eastAsia="CESI仿宋-GB13000" w:cs="CESI仿宋-GB13000"/>
          <w:strike w:val="0"/>
          <w:dstrike w:val="0"/>
          <w:color w:val="auto"/>
          <w:sz w:val="32"/>
          <w:szCs w:val="32"/>
          <w:u w:val="none"/>
        </w:rPr>
        <w:t>县</w:t>
      </w:r>
      <w:r>
        <w:rPr>
          <w:rFonts w:hint="eastAsia" w:ascii="CESI仿宋-GB13000" w:hAnsi="CESI仿宋-GB13000" w:eastAsia="CESI仿宋-GB13000" w:cs="CESI仿宋-GB13000"/>
          <w:strike w:val="0"/>
          <w:dstrike w:val="0"/>
          <w:color w:val="auto"/>
          <w:sz w:val="32"/>
          <w:szCs w:val="32"/>
          <w:u w:val="none"/>
          <w:lang w:eastAsia="zh-CN"/>
        </w:rPr>
        <w:t>（市、区）</w:t>
      </w:r>
      <w:r>
        <w:rPr>
          <w:rFonts w:hint="eastAsia" w:ascii="CESI仿宋-GB13000" w:hAnsi="CESI仿宋-GB13000" w:eastAsia="CESI仿宋-GB13000" w:cs="CESI仿宋-GB13000"/>
          <w:strike w:val="0"/>
          <w:dstrike w:val="0"/>
          <w:color w:val="auto"/>
          <w:sz w:val="32"/>
          <w:szCs w:val="32"/>
          <w:u w:val="none"/>
        </w:rPr>
        <w:t>人民政府应当</w:t>
      </w:r>
      <w:r>
        <w:rPr>
          <w:rFonts w:hint="eastAsia" w:ascii="CESI仿宋-GB13000" w:hAnsi="CESI仿宋-GB13000" w:eastAsia="CESI仿宋-GB13000" w:cs="CESI仿宋-GB13000"/>
          <w:strike w:val="0"/>
          <w:dstrike w:val="0"/>
          <w:color w:val="auto"/>
          <w:sz w:val="32"/>
          <w:szCs w:val="32"/>
          <w:u w:val="none"/>
          <w:lang w:eastAsia="zh-CN"/>
        </w:rPr>
        <w:t>组织实施整沟治理活动，加大财政支持，统筹使用财政专项资金和政府投资基金，建立联席</w:t>
      </w:r>
      <w:r>
        <w:rPr>
          <w:rFonts w:hint="eastAsia" w:ascii="CESI仿宋-GB13000" w:hAnsi="CESI仿宋-GB13000" w:eastAsia="CESI仿宋-GB13000" w:cs="CESI仿宋-GB13000"/>
          <w:strike w:val="0"/>
          <w:dstrike w:val="0"/>
          <w:color w:val="auto"/>
          <w:sz w:val="32"/>
          <w:szCs w:val="32"/>
          <w:u w:val="none"/>
        </w:rPr>
        <w:t>会议制度，解决整沟治理过程中的重大问题</w:t>
      </w:r>
      <w:r>
        <w:rPr>
          <w:rFonts w:hint="eastAsia" w:ascii="CESI仿宋-GB13000" w:hAnsi="CESI仿宋-GB13000" w:eastAsia="CESI仿宋-GB13000" w:cs="CESI仿宋-GB13000"/>
          <w:strike w:val="0"/>
          <w:dstrike w:val="0"/>
          <w:color w:val="auto"/>
          <w:sz w:val="32"/>
          <w:szCs w:val="32"/>
          <w:u w:val="none"/>
          <w:lang w:eastAsia="zh-CN"/>
        </w:rPr>
        <w:t>。</w:t>
      </w:r>
    </w:p>
    <w:p>
      <w:pPr>
        <w:pStyle w:val="3"/>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CESI仿宋-GB13000" w:hAnsi="CESI仿宋-GB13000" w:eastAsia="CESI仿宋-GB13000" w:cs="CESI仿宋-GB13000"/>
          <w:strike w:val="0"/>
          <w:dstrike w:val="0"/>
          <w:color w:val="auto"/>
          <w:sz w:val="32"/>
          <w:szCs w:val="32"/>
          <w:u w:val="none"/>
          <w:lang w:eastAsia="zh-CN"/>
        </w:rPr>
      </w:pPr>
      <w:r>
        <w:rPr>
          <w:rFonts w:hint="eastAsia" w:ascii="CESI仿宋-GB13000" w:hAnsi="CESI仿宋-GB13000" w:eastAsia="CESI仿宋-GB13000" w:cs="CESI仿宋-GB13000"/>
          <w:strike w:val="0"/>
          <w:dstrike w:val="0"/>
          <w:color w:val="auto"/>
          <w:sz w:val="32"/>
          <w:szCs w:val="32"/>
          <w:u w:val="none"/>
          <w:lang w:eastAsia="zh-CN"/>
        </w:rPr>
        <w:t>乡（镇）人民政府、街道办事处应当根据县（市、区）人民政府的安排，开展整沟治理相关工作。</w:t>
      </w:r>
    </w:p>
    <w:p>
      <w:pPr>
        <w:pStyle w:val="3"/>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CESI仿宋-GB13000" w:hAnsi="CESI仿宋-GB13000" w:eastAsia="CESI仿宋-GB13000" w:cs="CESI仿宋-GB13000"/>
          <w:strike w:val="0"/>
          <w:dstrike w:val="0"/>
          <w:color w:val="auto"/>
          <w:sz w:val="32"/>
          <w:szCs w:val="32"/>
          <w:u w:val="none"/>
        </w:rPr>
      </w:pPr>
      <w:r>
        <w:rPr>
          <w:rFonts w:hint="eastAsia" w:ascii="CESI黑体-GB13000" w:hAnsi="CESI黑体-GB13000" w:eastAsia="CESI黑体-GB13000" w:cs="CESI黑体-GB13000"/>
          <w:strike w:val="0"/>
          <w:dstrike w:val="0"/>
          <w:color w:val="auto"/>
          <w:sz w:val="32"/>
          <w:szCs w:val="32"/>
          <w:u w:val="none"/>
        </w:rPr>
        <w:t>第</w:t>
      </w:r>
      <w:r>
        <w:rPr>
          <w:rFonts w:hint="eastAsia" w:ascii="CESI黑体-GB13000" w:hAnsi="CESI黑体-GB13000" w:eastAsia="CESI黑体-GB13000" w:cs="CESI黑体-GB13000"/>
          <w:strike w:val="0"/>
          <w:dstrike w:val="0"/>
          <w:color w:val="auto"/>
          <w:sz w:val="32"/>
          <w:szCs w:val="32"/>
          <w:u w:val="none"/>
          <w:lang w:eastAsia="zh-CN"/>
        </w:rPr>
        <w:t>五</w:t>
      </w:r>
      <w:r>
        <w:rPr>
          <w:rFonts w:hint="eastAsia" w:ascii="CESI黑体-GB13000" w:hAnsi="CESI黑体-GB13000" w:eastAsia="CESI黑体-GB13000" w:cs="CESI黑体-GB13000"/>
          <w:strike w:val="0"/>
          <w:dstrike w:val="0"/>
          <w:color w:val="auto"/>
          <w:sz w:val="32"/>
          <w:szCs w:val="32"/>
          <w:u w:val="none"/>
        </w:rPr>
        <w:t>条</w:t>
      </w:r>
      <w:r>
        <w:rPr>
          <w:rFonts w:hint="eastAsia" w:ascii="CESI黑体-GB13000" w:hAnsi="CESI黑体-GB13000" w:eastAsia="CESI黑体-GB13000" w:cs="CESI黑体-GB13000"/>
          <w:strike w:val="0"/>
          <w:dstrike w:val="0"/>
          <w:color w:val="auto"/>
          <w:sz w:val="32"/>
          <w:szCs w:val="32"/>
          <w:u w:val="none"/>
          <w:lang w:val="en-US" w:eastAsia="zh-CN"/>
        </w:rPr>
        <w:t xml:space="preserve">  </w:t>
      </w:r>
      <w:r>
        <w:rPr>
          <w:rFonts w:hint="eastAsia" w:ascii="CESI仿宋-GB13000" w:hAnsi="CESI仿宋-GB13000" w:eastAsia="CESI仿宋-GB13000" w:cs="CESI仿宋-GB13000"/>
          <w:strike w:val="0"/>
          <w:dstrike w:val="0"/>
          <w:color w:val="auto"/>
          <w:sz w:val="32"/>
          <w:szCs w:val="32"/>
          <w:u w:val="none"/>
        </w:rPr>
        <w:t>县级以上人民政府自然资源主管部门负责整沟治理促进工作的协调</w:t>
      </w:r>
      <w:r>
        <w:rPr>
          <w:rFonts w:hint="eastAsia" w:ascii="CESI仿宋-GB13000" w:hAnsi="CESI仿宋-GB13000" w:eastAsia="CESI仿宋-GB13000" w:cs="CESI仿宋-GB13000"/>
          <w:strike w:val="0"/>
          <w:dstrike w:val="0"/>
          <w:color w:val="auto"/>
          <w:sz w:val="32"/>
          <w:szCs w:val="32"/>
          <w:u w:val="none"/>
          <w:lang w:eastAsia="zh-CN"/>
        </w:rPr>
        <w:t>和</w:t>
      </w:r>
      <w:r>
        <w:rPr>
          <w:rFonts w:hint="eastAsia" w:ascii="CESI仿宋-GB13000" w:hAnsi="CESI仿宋-GB13000" w:eastAsia="CESI仿宋-GB13000" w:cs="CESI仿宋-GB13000"/>
          <w:strike w:val="0"/>
          <w:dstrike w:val="0"/>
          <w:color w:val="auto"/>
          <w:sz w:val="32"/>
          <w:szCs w:val="32"/>
          <w:u w:val="none"/>
        </w:rPr>
        <w:t>指导，以及国土空间用途管制和生态保护修复等监督管理</w:t>
      </w:r>
      <w:r>
        <w:rPr>
          <w:rFonts w:hint="eastAsia" w:ascii="CESI仿宋-GB13000" w:hAnsi="CESI仿宋-GB13000" w:eastAsia="CESI仿宋-GB13000" w:cs="CESI仿宋-GB13000"/>
          <w:strike w:val="0"/>
          <w:dstrike w:val="0"/>
          <w:color w:val="auto"/>
          <w:sz w:val="32"/>
          <w:szCs w:val="32"/>
          <w:u w:val="none"/>
          <w:lang w:eastAsia="zh-CN"/>
        </w:rPr>
        <w:t>工作</w:t>
      </w:r>
      <w:r>
        <w:rPr>
          <w:rFonts w:hint="eastAsia" w:ascii="CESI仿宋-GB13000" w:hAnsi="CESI仿宋-GB13000" w:eastAsia="CESI仿宋-GB13000" w:cs="CESI仿宋-GB13000"/>
          <w:strike w:val="0"/>
          <w:dstrike w:val="0"/>
          <w:color w:val="auto"/>
          <w:sz w:val="32"/>
          <w:szCs w:val="32"/>
          <w:u w:val="none"/>
        </w:rPr>
        <w:t>。</w:t>
      </w:r>
    </w:p>
    <w:p>
      <w:pPr>
        <w:pStyle w:val="3"/>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CESI仿宋-GB13000" w:hAnsi="CESI仿宋-GB13000" w:eastAsia="CESI仿宋-GB13000" w:cs="CESI仿宋-GB13000"/>
          <w:strike w:val="0"/>
          <w:dstrike w:val="0"/>
          <w:color w:val="auto"/>
          <w:sz w:val="32"/>
          <w:szCs w:val="32"/>
          <w:u w:val="none"/>
        </w:rPr>
      </w:pPr>
      <w:r>
        <w:rPr>
          <w:rFonts w:hint="eastAsia" w:ascii="CESI仿宋-GB13000" w:hAnsi="CESI仿宋-GB13000" w:eastAsia="CESI仿宋-GB13000" w:cs="CESI仿宋-GB13000"/>
          <w:strike w:val="0"/>
          <w:dstrike w:val="0"/>
          <w:color w:val="auto"/>
          <w:sz w:val="32"/>
          <w:szCs w:val="32"/>
          <w:u w:val="none"/>
        </w:rPr>
        <w:t>县级以上人民政府水行政主管部门负责沟域地区水资源保护、水土保持等监督管理</w:t>
      </w:r>
      <w:r>
        <w:rPr>
          <w:rFonts w:hint="eastAsia" w:ascii="CESI仿宋-GB13000" w:hAnsi="CESI仿宋-GB13000" w:eastAsia="CESI仿宋-GB13000" w:cs="CESI仿宋-GB13000"/>
          <w:strike w:val="0"/>
          <w:dstrike w:val="0"/>
          <w:color w:val="auto"/>
          <w:sz w:val="32"/>
          <w:szCs w:val="32"/>
          <w:u w:val="none"/>
          <w:lang w:eastAsia="zh-CN"/>
        </w:rPr>
        <w:t>工作</w:t>
      </w:r>
      <w:r>
        <w:rPr>
          <w:rFonts w:hint="eastAsia" w:ascii="CESI仿宋-GB13000" w:hAnsi="CESI仿宋-GB13000" w:eastAsia="CESI仿宋-GB13000" w:cs="CESI仿宋-GB13000"/>
          <w:strike w:val="0"/>
          <w:dstrike w:val="0"/>
          <w:color w:val="auto"/>
          <w:sz w:val="32"/>
          <w:szCs w:val="32"/>
          <w:u w:val="none"/>
        </w:rPr>
        <w:t>。</w:t>
      </w:r>
    </w:p>
    <w:p>
      <w:pPr>
        <w:pStyle w:val="3"/>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CESI仿宋-GB13000" w:hAnsi="CESI仿宋-GB13000" w:eastAsia="CESI仿宋-GB13000" w:cs="CESI仿宋-GB13000"/>
          <w:strike w:val="0"/>
          <w:dstrike w:val="0"/>
          <w:color w:val="auto"/>
          <w:sz w:val="32"/>
          <w:szCs w:val="32"/>
          <w:u w:val="none"/>
        </w:rPr>
      </w:pPr>
      <w:r>
        <w:rPr>
          <w:rFonts w:hint="eastAsia" w:ascii="CESI仿宋-GB13000" w:hAnsi="CESI仿宋-GB13000" w:eastAsia="CESI仿宋-GB13000" w:cs="CESI仿宋-GB13000"/>
          <w:strike w:val="0"/>
          <w:dstrike w:val="0"/>
          <w:color w:val="auto"/>
          <w:sz w:val="32"/>
          <w:szCs w:val="32"/>
          <w:u w:val="none"/>
        </w:rPr>
        <w:t>县级以上人民政府林业草原主管部门负责沟域地区林地、草地、湿地生态保护修复等监督管理</w:t>
      </w:r>
      <w:r>
        <w:rPr>
          <w:rFonts w:hint="eastAsia" w:ascii="CESI仿宋-GB13000" w:hAnsi="CESI仿宋-GB13000" w:eastAsia="CESI仿宋-GB13000" w:cs="CESI仿宋-GB13000"/>
          <w:strike w:val="0"/>
          <w:dstrike w:val="0"/>
          <w:color w:val="auto"/>
          <w:sz w:val="32"/>
          <w:szCs w:val="32"/>
          <w:u w:val="none"/>
          <w:lang w:eastAsia="zh-CN"/>
        </w:rPr>
        <w:t>工作</w:t>
      </w:r>
      <w:r>
        <w:rPr>
          <w:rFonts w:hint="eastAsia" w:ascii="CESI仿宋-GB13000" w:hAnsi="CESI仿宋-GB13000" w:eastAsia="CESI仿宋-GB13000" w:cs="CESI仿宋-GB13000"/>
          <w:strike w:val="0"/>
          <w:dstrike w:val="0"/>
          <w:color w:val="auto"/>
          <w:sz w:val="32"/>
          <w:szCs w:val="32"/>
          <w:u w:val="none"/>
        </w:rPr>
        <w:t>。</w:t>
      </w:r>
    </w:p>
    <w:p>
      <w:pPr>
        <w:pStyle w:val="3"/>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CESI黑体-GB13000" w:hAnsi="CESI黑体-GB13000" w:eastAsia="CESI黑体-GB13000" w:cs="CESI黑体-GB13000"/>
          <w:strike w:val="0"/>
          <w:dstrike w:val="0"/>
          <w:color w:val="auto"/>
          <w:sz w:val="32"/>
          <w:szCs w:val="32"/>
          <w:u w:val="none"/>
        </w:rPr>
      </w:pPr>
      <w:r>
        <w:rPr>
          <w:rFonts w:hint="eastAsia" w:ascii="CESI仿宋-GB13000" w:hAnsi="CESI仿宋-GB13000" w:eastAsia="CESI仿宋-GB13000" w:cs="CESI仿宋-GB13000"/>
          <w:strike w:val="0"/>
          <w:dstrike w:val="0"/>
          <w:color w:val="auto"/>
          <w:sz w:val="32"/>
          <w:szCs w:val="32"/>
          <w:u w:val="none"/>
        </w:rPr>
        <w:t>县级以上人民政府发展改革、民政、财政、生态环境、住房</w:t>
      </w:r>
      <w:r>
        <w:rPr>
          <w:rFonts w:hint="eastAsia" w:ascii="CESI仿宋-GB13000" w:hAnsi="CESI仿宋-GB13000" w:eastAsia="CESI仿宋-GB13000" w:cs="CESI仿宋-GB13000"/>
          <w:strike w:val="0"/>
          <w:dstrike w:val="0"/>
          <w:color w:val="auto"/>
          <w:sz w:val="32"/>
          <w:szCs w:val="32"/>
          <w:u w:val="none"/>
          <w:lang w:eastAsia="zh-CN"/>
        </w:rPr>
        <w:t>和</w:t>
      </w:r>
      <w:r>
        <w:rPr>
          <w:rFonts w:hint="eastAsia" w:ascii="CESI仿宋-GB13000" w:hAnsi="CESI仿宋-GB13000" w:eastAsia="CESI仿宋-GB13000" w:cs="CESI仿宋-GB13000"/>
          <w:strike w:val="0"/>
          <w:dstrike w:val="0"/>
          <w:color w:val="auto"/>
          <w:sz w:val="32"/>
          <w:szCs w:val="32"/>
          <w:u w:val="none"/>
        </w:rPr>
        <w:t>城乡建设、交通运输、农业农村、乡村振兴等其他主管部门，在各自职责范围内负责整沟治理有关工作。</w:t>
      </w:r>
    </w:p>
    <w:p>
      <w:pPr>
        <w:pStyle w:val="3"/>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CESI仿宋-GB13000" w:hAnsi="CESI仿宋-GB13000" w:eastAsia="CESI仿宋-GB13000" w:cs="CESI仿宋-GB13000"/>
          <w:strike w:val="0"/>
          <w:dstrike w:val="0"/>
          <w:color w:val="auto"/>
          <w:sz w:val="32"/>
          <w:szCs w:val="32"/>
          <w:u w:val="none"/>
        </w:rPr>
      </w:pPr>
      <w:r>
        <w:rPr>
          <w:rFonts w:hint="eastAsia" w:ascii="CESI黑体-GB13000" w:hAnsi="CESI黑体-GB13000" w:eastAsia="CESI黑体-GB13000" w:cs="CESI黑体-GB13000"/>
          <w:strike w:val="0"/>
          <w:dstrike w:val="0"/>
          <w:color w:val="auto"/>
          <w:sz w:val="32"/>
          <w:szCs w:val="32"/>
          <w:u w:val="none"/>
        </w:rPr>
        <w:t>第</w:t>
      </w:r>
      <w:r>
        <w:rPr>
          <w:rFonts w:hint="eastAsia" w:ascii="CESI黑体-GB13000" w:hAnsi="CESI黑体-GB13000" w:eastAsia="CESI黑体-GB13000" w:cs="CESI黑体-GB13000"/>
          <w:strike w:val="0"/>
          <w:dstrike w:val="0"/>
          <w:color w:val="auto"/>
          <w:sz w:val="32"/>
          <w:szCs w:val="32"/>
          <w:u w:val="none"/>
          <w:lang w:eastAsia="zh-CN"/>
        </w:rPr>
        <w:t>六</w:t>
      </w:r>
      <w:r>
        <w:rPr>
          <w:rFonts w:hint="eastAsia" w:ascii="CESI黑体-GB13000" w:hAnsi="CESI黑体-GB13000" w:eastAsia="CESI黑体-GB13000" w:cs="CESI黑体-GB13000"/>
          <w:strike w:val="0"/>
          <w:dstrike w:val="0"/>
          <w:color w:val="auto"/>
          <w:sz w:val="32"/>
          <w:szCs w:val="32"/>
          <w:u w:val="none"/>
        </w:rPr>
        <w:t>条</w:t>
      </w:r>
      <w:r>
        <w:rPr>
          <w:rFonts w:hint="eastAsia" w:ascii="CESI黑体-GB13000" w:hAnsi="CESI黑体-GB13000" w:eastAsia="CESI黑体-GB13000" w:cs="CESI黑体-GB13000"/>
          <w:strike w:val="0"/>
          <w:dstrike w:val="0"/>
          <w:color w:val="auto"/>
          <w:sz w:val="32"/>
          <w:szCs w:val="32"/>
          <w:u w:val="none"/>
          <w:lang w:val="en-US" w:eastAsia="zh-CN"/>
        </w:rPr>
        <w:t xml:space="preserve">  </w:t>
      </w:r>
      <w:r>
        <w:rPr>
          <w:rFonts w:hint="eastAsia" w:ascii="CESI仿宋-GB13000" w:hAnsi="CESI仿宋-GB13000" w:eastAsia="CESI仿宋-GB13000" w:cs="CESI仿宋-GB13000"/>
          <w:strike w:val="0"/>
          <w:dstrike w:val="0"/>
          <w:color w:val="auto"/>
          <w:sz w:val="32"/>
          <w:szCs w:val="32"/>
          <w:u w:val="none"/>
        </w:rPr>
        <w:t>村民委员会应当</w:t>
      </w:r>
      <w:r>
        <w:rPr>
          <w:rFonts w:hint="eastAsia" w:ascii="CESI仿宋-GB13000" w:hAnsi="CESI仿宋-GB13000" w:eastAsia="CESI仿宋-GB13000" w:cs="CESI仿宋-GB13000"/>
          <w:strike w:val="0"/>
          <w:dstrike w:val="0"/>
          <w:color w:val="auto"/>
          <w:sz w:val="32"/>
          <w:szCs w:val="32"/>
          <w:u w:val="none"/>
          <w:lang w:eastAsia="zh-CN"/>
        </w:rPr>
        <w:t>引导</w:t>
      </w:r>
      <w:r>
        <w:rPr>
          <w:rFonts w:hint="eastAsia" w:ascii="CESI仿宋-GB13000" w:hAnsi="CESI仿宋-GB13000" w:eastAsia="CESI仿宋-GB13000" w:cs="CESI仿宋-GB13000"/>
          <w:strike w:val="0"/>
          <w:dstrike w:val="0"/>
          <w:color w:val="auto"/>
          <w:sz w:val="32"/>
          <w:szCs w:val="32"/>
          <w:u w:val="none"/>
        </w:rPr>
        <w:t>村民</w:t>
      </w:r>
      <w:r>
        <w:rPr>
          <w:rFonts w:hint="eastAsia" w:ascii="CESI仿宋-GB13000" w:hAnsi="CESI仿宋-GB13000" w:eastAsia="CESI仿宋-GB13000" w:cs="CESI仿宋-GB13000"/>
          <w:strike w:val="0"/>
          <w:dstrike w:val="0"/>
          <w:color w:val="auto"/>
          <w:sz w:val="32"/>
          <w:szCs w:val="32"/>
          <w:u w:val="none"/>
          <w:lang w:eastAsia="zh-CN"/>
        </w:rPr>
        <w:t>支持、参与</w:t>
      </w:r>
      <w:r>
        <w:rPr>
          <w:rFonts w:hint="eastAsia" w:ascii="CESI仿宋-GB13000" w:hAnsi="CESI仿宋-GB13000" w:eastAsia="CESI仿宋-GB13000" w:cs="CESI仿宋-GB13000"/>
          <w:strike w:val="0"/>
          <w:dstrike w:val="0"/>
          <w:color w:val="auto"/>
          <w:sz w:val="32"/>
          <w:szCs w:val="32"/>
          <w:u w:val="none"/>
        </w:rPr>
        <w:t>整沟治理工作，并依法维护村民在整沟治理中的合法权益。</w:t>
      </w:r>
    </w:p>
    <w:p>
      <w:pPr>
        <w:pStyle w:val="3"/>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CESI仿宋-GB13000" w:hAnsi="CESI仿宋-GB13000" w:eastAsia="CESI仿宋-GB13000" w:cs="CESI仿宋-GB13000"/>
          <w:strike w:val="0"/>
          <w:dstrike w:val="0"/>
          <w:color w:val="auto"/>
          <w:sz w:val="32"/>
          <w:szCs w:val="32"/>
          <w:u w:val="none"/>
        </w:rPr>
      </w:pPr>
      <w:r>
        <w:rPr>
          <w:rFonts w:hint="eastAsia" w:ascii="CESI黑体-GB13000" w:hAnsi="CESI黑体-GB13000" w:eastAsia="CESI黑体-GB13000" w:cs="CESI黑体-GB13000"/>
          <w:strike w:val="0"/>
          <w:dstrike w:val="0"/>
          <w:color w:val="auto"/>
          <w:sz w:val="32"/>
          <w:szCs w:val="32"/>
          <w:u w:val="none"/>
        </w:rPr>
        <w:t>第</w:t>
      </w:r>
      <w:r>
        <w:rPr>
          <w:rFonts w:hint="eastAsia" w:ascii="CESI黑体-GB13000" w:hAnsi="CESI黑体-GB13000" w:eastAsia="CESI黑体-GB13000" w:cs="CESI黑体-GB13000"/>
          <w:strike w:val="0"/>
          <w:dstrike w:val="0"/>
          <w:color w:val="auto"/>
          <w:sz w:val="32"/>
          <w:szCs w:val="32"/>
          <w:u w:val="none"/>
          <w:lang w:eastAsia="zh-CN"/>
        </w:rPr>
        <w:t>七</w:t>
      </w:r>
      <w:r>
        <w:rPr>
          <w:rFonts w:hint="eastAsia" w:ascii="CESI黑体-GB13000" w:hAnsi="CESI黑体-GB13000" w:eastAsia="CESI黑体-GB13000" w:cs="CESI黑体-GB13000"/>
          <w:strike w:val="0"/>
          <w:dstrike w:val="0"/>
          <w:color w:val="auto"/>
          <w:sz w:val="32"/>
          <w:szCs w:val="32"/>
          <w:u w:val="none"/>
        </w:rPr>
        <w:t>条</w:t>
      </w:r>
      <w:r>
        <w:rPr>
          <w:rFonts w:hint="eastAsia" w:ascii="CESI黑体-GB13000" w:hAnsi="CESI黑体-GB13000" w:eastAsia="CESI黑体-GB13000" w:cs="CESI黑体-GB13000"/>
          <w:strike w:val="0"/>
          <w:dstrike w:val="0"/>
          <w:color w:val="auto"/>
          <w:sz w:val="32"/>
          <w:szCs w:val="32"/>
          <w:u w:val="none"/>
          <w:lang w:val="en-US" w:eastAsia="zh-CN"/>
        </w:rPr>
        <w:t xml:space="preserve">  </w:t>
      </w:r>
      <w:r>
        <w:rPr>
          <w:rFonts w:hint="eastAsia" w:ascii="CESI仿宋-GB13000" w:hAnsi="CESI仿宋-GB13000" w:eastAsia="CESI仿宋-GB13000" w:cs="CESI仿宋-GB13000"/>
          <w:strike w:val="0"/>
          <w:dstrike w:val="0"/>
          <w:color w:val="auto"/>
          <w:sz w:val="32"/>
          <w:szCs w:val="32"/>
          <w:u w:val="none"/>
        </w:rPr>
        <w:t>设区的市人民政府应当组织制定本行政区域整沟治理规划。整沟治理规划应当与国土空间、生态修复、水土保持、生态环境保护、乡村振兴等规划相衔接。</w:t>
      </w:r>
    </w:p>
    <w:p>
      <w:pPr>
        <w:pStyle w:val="3"/>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CESI仿宋-GB13000" w:hAnsi="CESI仿宋-GB13000" w:eastAsia="CESI仿宋-GB13000" w:cs="CESI仿宋-GB13000"/>
          <w:strike w:val="0"/>
          <w:dstrike w:val="0"/>
          <w:color w:val="auto"/>
          <w:sz w:val="32"/>
          <w:szCs w:val="32"/>
          <w:u w:val="none"/>
        </w:rPr>
      </w:pPr>
      <w:r>
        <w:rPr>
          <w:rFonts w:hint="eastAsia" w:ascii="CESI仿宋-GB13000" w:hAnsi="CESI仿宋-GB13000" w:eastAsia="CESI仿宋-GB13000" w:cs="CESI仿宋-GB13000"/>
          <w:strike w:val="0"/>
          <w:dstrike w:val="0"/>
          <w:color w:val="auto"/>
          <w:sz w:val="32"/>
          <w:szCs w:val="32"/>
          <w:u w:val="none"/>
        </w:rPr>
        <w:t>县</w:t>
      </w:r>
      <w:r>
        <w:rPr>
          <w:rFonts w:hint="eastAsia" w:ascii="CESI仿宋-GB13000" w:hAnsi="CESI仿宋-GB13000" w:eastAsia="CESI仿宋-GB13000" w:cs="CESI仿宋-GB13000"/>
          <w:strike w:val="0"/>
          <w:dstrike w:val="0"/>
          <w:color w:val="auto"/>
          <w:sz w:val="32"/>
          <w:szCs w:val="32"/>
          <w:u w:val="none"/>
          <w:lang w:eastAsia="zh-CN"/>
        </w:rPr>
        <w:t>（市、区）</w:t>
      </w:r>
      <w:r>
        <w:rPr>
          <w:rFonts w:hint="eastAsia" w:ascii="CESI仿宋-GB13000" w:hAnsi="CESI仿宋-GB13000" w:eastAsia="CESI仿宋-GB13000" w:cs="CESI仿宋-GB13000"/>
          <w:strike w:val="0"/>
          <w:dstrike w:val="0"/>
          <w:color w:val="auto"/>
          <w:sz w:val="32"/>
          <w:szCs w:val="32"/>
          <w:u w:val="none"/>
        </w:rPr>
        <w:t>人民政府应当</w:t>
      </w:r>
      <w:r>
        <w:rPr>
          <w:rFonts w:hint="eastAsia" w:ascii="CESI仿宋-GB13000" w:hAnsi="CESI仿宋-GB13000" w:eastAsia="CESI仿宋-GB13000" w:cs="CESI仿宋-GB13000"/>
          <w:strike w:val="0"/>
          <w:dstrike w:val="0"/>
          <w:color w:val="auto"/>
          <w:sz w:val="32"/>
          <w:szCs w:val="32"/>
          <w:u w:val="none"/>
          <w:lang w:eastAsia="zh-CN"/>
        </w:rPr>
        <w:t>根据</w:t>
      </w:r>
      <w:r>
        <w:rPr>
          <w:rFonts w:hint="eastAsia" w:ascii="CESI仿宋-GB13000" w:hAnsi="CESI仿宋-GB13000" w:eastAsia="CESI仿宋-GB13000" w:cs="CESI仿宋-GB13000"/>
          <w:strike w:val="0"/>
          <w:dstrike w:val="0"/>
          <w:color w:val="auto"/>
          <w:sz w:val="32"/>
          <w:szCs w:val="32"/>
          <w:u w:val="none"/>
        </w:rPr>
        <w:t>整沟治理规划</w:t>
      </w:r>
      <w:r>
        <w:rPr>
          <w:rFonts w:hint="eastAsia" w:ascii="CESI仿宋-GB13000" w:hAnsi="CESI仿宋-GB13000" w:eastAsia="CESI仿宋-GB13000" w:cs="CESI仿宋-GB13000"/>
          <w:strike w:val="0"/>
          <w:dstrike w:val="0"/>
          <w:color w:val="auto"/>
          <w:sz w:val="32"/>
          <w:szCs w:val="32"/>
          <w:u w:val="none"/>
          <w:lang w:eastAsia="zh-CN"/>
        </w:rPr>
        <w:t>，</w:t>
      </w:r>
      <w:r>
        <w:rPr>
          <w:rFonts w:hint="eastAsia" w:ascii="CESI仿宋-GB13000" w:hAnsi="CESI仿宋-GB13000" w:eastAsia="CESI仿宋-GB13000" w:cs="CESI仿宋-GB13000"/>
          <w:strike w:val="0"/>
          <w:dstrike w:val="0"/>
          <w:color w:val="auto"/>
          <w:sz w:val="32"/>
          <w:szCs w:val="32"/>
          <w:u w:val="none"/>
        </w:rPr>
        <w:t>制定本行政区域整沟治理实施方案。整沟治理实施方案</w:t>
      </w:r>
      <w:r>
        <w:rPr>
          <w:rFonts w:hint="eastAsia" w:ascii="CESI仿宋-GB13000" w:hAnsi="CESI仿宋-GB13000" w:eastAsia="CESI仿宋-GB13000" w:cs="CESI仿宋-GB13000"/>
          <w:strike w:val="0"/>
          <w:dstrike w:val="0"/>
          <w:color w:val="auto"/>
          <w:sz w:val="32"/>
          <w:szCs w:val="32"/>
          <w:u w:val="none"/>
          <w:lang w:eastAsia="zh-CN"/>
        </w:rPr>
        <w:t>应当包括</w:t>
      </w:r>
      <w:r>
        <w:rPr>
          <w:rFonts w:hint="eastAsia" w:ascii="CESI仿宋-GB13000" w:hAnsi="CESI仿宋-GB13000" w:eastAsia="CESI仿宋-GB13000" w:cs="CESI仿宋-GB13000"/>
          <w:strike w:val="0"/>
          <w:dstrike w:val="0"/>
          <w:color w:val="auto"/>
          <w:sz w:val="32"/>
          <w:szCs w:val="32"/>
          <w:u w:val="none"/>
        </w:rPr>
        <w:t>沟域名录</w:t>
      </w:r>
      <w:r>
        <w:rPr>
          <w:rFonts w:hint="eastAsia" w:ascii="CESI仿宋-GB13000" w:hAnsi="CESI仿宋-GB13000" w:eastAsia="CESI仿宋-GB13000" w:cs="CESI仿宋-GB13000"/>
          <w:strike w:val="0"/>
          <w:dstrike w:val="0"/>
          <w:color w:val="auto"/>
          <w:sz w:val="32"/>
          <w:szCs w:val="32"/>
          <w:u w:val="none"/>
          <w:lang w:eastAsia="zh-CN"/>
        </w:rPr>
        <w:t>、</w:t>
      </w:r>
      <w:r>
        <w:rPr>
          <w:rFonts w:hint="eastAsia" w:ascii="CESI仿宋-GB13000" w:hAnsi="CESI仿宋-GB13000" w:eastAsia="CESI仿宋-GB13000" w:cs="CESI仿宋-GB13000"/>
          <w:strike w:val="0"/>
          <w:dstrike w:val="0"/>
          <w:color w:val="auto"/>
          <w:sz w:val="32"/>
          <w:szCs w:val="32"/>
          <w:u w:val="none"/>
        </w:rPr>
        <w:t>沟域范围、治理方式、实施时间等内容。</w:t>
      </w:r>
    </w:p>
    <w:p>
      <w:pPr>
        <w:pStyle w:val="3"/>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CESI黑体-GB13000" w:hAnsi="CESI黑体-GB13000" w:eastAsia="CESI黑体-GB13000" w:cs="CESI黑体-GB13000"/>
          <w:strike w:val="0"/>
          <w:dstrike w:val="0"/>
          <w:color w:val="auto"/>
          <w:sz w:val="32"/>
          <w:szCs w:val="32"/>
          <w:u w:val="none"/>
        </w:rPr>
      </w:pPr>
      <w:r>
        <w:rPr>
          <w:rFonts w:hint="eastAsia" w:ascii="CESI仿宋-GB13000" w:hAnsi="CESI仿宋-GB13000" w:eastAsia="CESI仿宋-GB13000" w:cs="CESI仿宋-GB13000"/>
          <w:strike w:val="0"/>
          <w:dstrike w:val="0"/>
          <w:color w:val="auto"/>
          <w:sz w:val="32"/>
          <w:szCs w:val="32"/>
          <w:u w:val="none"/>
          <w:lang w:eastAsia="zh-CN"/>
        </w:rPr>
        <w:t>编制整沟治理实施方案应当征求</w:t>
      </w:r>
      <w:r>
        <w:rPr>
          <w:rFonts w:hint="eastAsia" w:ascii="CESI仿宋-GB13000" w:hAnsi="CESI仿宋-GB13000" w:eastAsia="CESI仿宋-GB13000" w:cs="CESI仿宋-GB13000"/>
          <w:strike w:val="0"/>
          <w:dstrike w:val="0"/>
          <w:color w:val="auto"/>
          <w:sz w:val="32"/>
          <w:szCs w:val="32"/>
          <w:u w:val="none"/>
        </w:rPr>
        <w:t>沟域范围内村民的意见</w:t>
      </w:r>
      <w:r>
        <w:rPr>
          <w:rFonts w:hint="eastAsia" w:ascii="CESI仿宋-GB13000" w:hAnsi="CESI仿宋-GB13000" w:eastAsia="CESI仿宋-GB13000" w:cs="CESI仿宋-GB13000"/>
          <w:strike w:val="0"/>
          <w:dstrike w:val="0"/>
          <w:color w:val="auto"/>
          <w:sz w:val="32"/>
          <w:szCs w:val="32"/>
          <w:u w:val="none"/>
          <w:lang w:eastAsia="zh-CN"/>
        </w:rPr>
        <w:t>。</w:t>
      </w:r>
    </w:p>
    <w:p>
      <w:pPr>
        <w:pStyle w:val="3"/>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CESI仿宋-GB13000" w:hAnsi="CESI仿宋-GB13000" w:eastAsia="CESI仿宋-GB13000" w:cs="CESI仿宋-GB13000"/>
          <w:strike w:val="0"/>
          <w:dstrike w:val="0"/>
          <w:color w:val="auto"/>
          <w:sz w:val="32"/>
          <w:szCs w:val="32"/>
          <w:u w:val="none"/>
        </w:rPr>
      </w:pPr>
      <w:r>
        <w:rPr>
          <w:rFonts w:hint="eastAsia" w:ascii="CESI黑体-GB13000" w:hAnsi="CESI黑体-GB13000" w:eastAsia="CESI黑体-GB13000" w:cs="CESI黑体-GB13000"/>
          <w:strike w:val="0"/>
          <w:dstrike w:val="0"/>
          <w:color w:val="auto"/>
          <w:sz w:val="32"/>
          <w:szCs w:val="32"/>
          <w:u w:val="none"/>
        </w:rPr>
        <w:t>第八条</w:t>
      </w:r>
      <w:r>
        <w:rPr>
          <w:rFonts w:hint="eastAsia" w:ascii="CESI仿宋-GB13000" w:hAnsi="CESI仿宋-GB13000" w:eastAsia="CESI仿宋-GB13000" w:cs="CESI仿宋-GB13000"/>
          <w:strike w:val="0"/>
          <w:dstrike w:val="0"/>
          <w:color w:val="auto"/>
          <w:sz w:val="32"/>
          <w:szCs w:val="32"/>
          <w:u w:val="none"/>
          <w:lang w:val="en-US" w:eastAsia="zh-CN"/>
        </w:rPr>
        <w:t xml:space="preserve">  </w:t>
      </w:r>
      <w:r>
        <w:rPr>
          <w:rFonts w:hint="eastAsia" w:ascii="CESI仿宋-GB13000" w:hAnsi="CESI仿宋-GB13000" w:eastAsia="CESI仿宋-GB13000" w:cs="CESI仿宋-GB13000"/>
          <w:strike w:val="0"/>
          <w:dstrike w:val="0"/>
          <w:color w:val="auto"/>
          <w:sz w:val="32"/>
          <w:szCs w:val="32"/>
          <w:u w:val="none"/>
        </w:rPr>
        <w:t>整沟治理可以</w:t>
      </w:r>
      <w:r>
        <w:rPr>
          <w:rFonts w:hint="eastAsia" w:ascii="CESI仿宋-GB13000" w:hAnsi="CESI仿宋-GB13000" w:eastAsia="CESI仿宋-GB13000" w:cs="CESI仿宋-GB13000"/>
          <w:strike w:val="0"/>
          <w:dstrike w:val="0"/>
          <w:color w:val="auto"/>
          <w:sz w:val="32"/>
          <w:szCs w:val="32"/>
          <w:u w:val="none"/>
          <w:lang w:eastAsia="zh-CN"/>
        </w:rPr>
        <w:t>通过开展</w:t>
      </w:r>
      <w:r>
        <w:rPr>
          <w:rFonts w:hint="eastAsia" w:ascii="CESI仿宋-GB13000" w:hAnsi="CESI仿宋-GB13000" w:eastAsia="CESI仿宋-GB13000" w:cs="CESI仿宋-GB13000"/>
          <w:strike w:val="0"/>
          <w:dstrike w:val="0"/>
          <w:color w:val="auto"/>
          <w:sz w:val="32"/>
          <w:szCs w:val="32"/>
          <w:u w:val="none"/>
        </w:rPr>
        <w:t>全域土地综合整治，</w:t>
      </w:r>
      <w:r>
        <w:rPr>
          <w:rFonts w:hint="eastAsia" w:ascii="CESI仿宋-GB13000" w:hAnsi="CESI仿宋-GB13000" w:eastAsia="CESI仿宋-GB13000" w:cs="CESI仿宋-GB13000"/>
          <w:strike w:val="0"/>
          <w:dstrike w:val="0"/>
          <w:color w:val="auto"/>
          <w:sz w:val="32"/>
          <w:szCs w:val="32"/>
          <w:u w:val="none"/>
          <w:lang w:eastAsia="zh-CN"/>
        </w:rPr>
        <w:t>实施</w:t>
      </w:r>
      <w:r>
        <w:rPr>
          <w:rFonts w:hint="eastAsia" w:ascii="CESI仿宋-GB13000" w:hAnsi="CESI仿宋-GB13000" w:eastAsia="CESI仿宋-GB13000" w:cs="CESI仿宋-GB13000"/>
          <w:strike w:val="0"/>
          <w:dstrike w:val="0"/>
          <w:color w:val="auto"/>
          <w:sz w:val="32"/>
          <w:szCs w:val="32"/>
          <w:u w:val="none"/>
        </w:rPr>
        <w:t>农用地整理、建设用地整理</w:t>
      </w:r>
      <w:r>
        <w:rPr>
          <w:rFonts w:hint="eastAsia" w:ascii="CESI仿宋-GB13000" w:hAnsi="CESI仿宋-GB13000" w:eastAsia="CESI仿宋-GB13000" w:cs="CESI仿宋-GB13000"/>
          <w:strike w:val="0"/>
          <w:dstrike w:val="0"/>
          <w:color w:val="auto"/>
          <w:sz w:val="32"/>
          <w:szCs w:val="32"/>
          <w:u w:val="none"/>
          <w:lang w:eastAsia="zh-CN"/>
        </w:rPr>
        <w:t>、</w:t>
      </w:r>
      <w:r>
        <w:rPr>
          <w:rFonts w:hint="eastAsia" w:ascii="CESI仿宋-GB13000" w:hAnsi="CESI仿宋-GB13000" w:eastAsia="CESI仿宋-GB13000" w:cs="CESI仿宋-GB13000"/>
          <w:strike w:val="0"/>
          <w:dstrike w:val="0"/>
          <w:color w:val="auto"/>
          <w:sz w:val="32"/>
          <w:szCs w:val="32"/>
          <w:u w:val="none"/>
        </w:rPr>
        <w:t>生态保护修复</w:t>
      </w:r>
      <w:r>
        <w:rPr>
          <w:rFonts w:hint="eastAsia" w:ascii="CESI仿宋-GB13000" w:hAnsi="CESI仿宋-GB13000" w:eastAsia="CESI仿宋-GB13000" w:cs="CESI仿宋-GB13000"/>
          <w:strike w:val="0"/>
          <w:dstrike w:val="0"/>
          <w:color w:val="auto"/>
          <w:sz w:val="32"/>
          <w:szCs w:val="32"/>
          <w:u w:val="none"/>
          <w:lang w:eastAsia="zh-CN"/>
        </w:rPr>
        <w:t>、土地复垦等，</w:t>
      </w:r>
      <w:r>
        <w:rPr>
          <w:rFonts w:hint="eastAsia" w:ascii="CESI仿宋-GB13000" w:hAnsi="CESI仿宋-GB13000" w:eastAsia="CESI仿宋-GB13000" w:cs="CESI仿宋-GB13000"/>
          <w:strike w:val="0"/>
          <w:dstrike w:val="0"/>
          <w:color w:val="auto"/>
          <w:sz w:val="32"/>
          <w:szCs w:val="32"/>
          <w:u w:val="none"/>
        </w:rPr>
        <w:t>促进耕地保护和土地集约节约利用，</w:t>
      </w:r>
      <w:r>
        <w:rPr>
          <w:rFonts w:hint="eastAsia" w:ascii="CESI仿宋-GB13000" w:hAnsi="CESI仿宋-GB13000" w:eastAsia="CESI仿宋-GB13000" w:cs="CESI仿宋-GB13000"/>
          <w:strike w:val="0"/>
          <w:dstrike w:val="0"/>
          <w:color w:val="auto"/>
          <w:sz w:val="32"/>
          <w:szCs w:val="32"/>
          <w:u w:val="none"/>
          <w:lang w:eastAsia="zh-CN"/>
        </w:rPr>
        <w:t>改善生态环境</w:t>
      </w:r>
      <w:r>
        <w:rPr>
          <w:rFonts w:hint="eastAsia" w:ascii="CESI仿宋-GB13000" w:hAnsi="CESI仿宋-GB13000" w:eastAsia="CESI仿宋-GB13000" w:cs="CESI仿宋-GB13000"/>
          <w:strike w:val="0"/>
          <w:dstrike w:val="0"/>
          <w:color w:val="auto"/>
          <w:sz w:val="32"/>
          <w:szCs w:val="32"/>
          <w:u w:val="none"/>
        </w:rPr>
        <w:t>。</w:t>
      </w:r>
    </w:p>
    <w:p>
      <w:pPr>
        <w:pStyle w:val="3"/>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CESI仿宋-GB13000" w:hAnsi="CESI仿宋-GB13000" w:eastAsia="CESI仿宋-GB13000" w:cs="CESI仿宋-GB13000"/>
          <w:strike w:val="0"/>
          <w:dstrike w:val="0"/>
          <w:color w:val="auto"/>
          <w:sz w:val="32"/>
          <w:szCs w:val="32"/>
          <w:u w:val="none"/>
          <w:lang w:eastAsia="zh-CN"/>
        </w:rPr>
      </w:pPr>
      <w:r>
        <w:rPr>
          <w:rFonts w:hint="eastAsia" w:ascii="CESI黑体-GB13000" w:hAnsi="CESI黑体-GB13000" w:eastAsia="CESI黑体-GB13000" w:cs="CESI黑体-GB13000"/>
          <w:strike w:val="0"/>
          <w:dstrike w:val="0"/>
          <w:color w:val="auto"/>
          <w:sz w:val="32"/>
          <w:szCs w:val="32"/>
          <w:u w:val="none"/>
        </w:rPr>
        <w:t>第</w:t>
      </w:r>
      <w:r>
        <w:rPr>
          <w:rFonts w:hint="eastAsia" w:ascii="CESI黑体-GB13000" w:hAnsi="CESI黑体-GB13000" w:eastAsia="CESI黑体-GB13000" w:cs="CESI黑体-GB13000"/>
          <w:strike w:val="0"/>
          <w:dstrike w:val="0"/>
          <w:color w:val="auto"/>
          <w:sz w:val="32"/>
          <w:szCs w:val="32"/>
          <w:u w:val="none"/>
          <w:lang w:eastAsia="zh-CN"/>
        </w:rPr>
        <w:t>九</w:t>
      </w:r>
      <w:r>
        <w:rPr>
          <w:rFonts w:hint="eastAsia" w:ascii="CESI黑体-GB13000" w:hAnsi="CESI黑体-GB13000" w:eastAsia="CESI黑体-GB13000" w:cs="CESI黑体-GB13000"/>
          <w:strike w:val="0"/>
          <w:dstrike w:val="0"/>
          <w:color w:val="auto"/>
          <w:sz w:val="32"/>
          <w:szCs w:val="32"/>
          <w:u w:val="none"/>
        </w:rPr>
        <w:t>条</w:t>
      </w:r>
      <w:r>
        <w:rPr>
          <w:rFonts w:hint="eastAsia" w:ascii="CESI仿宋-GB13000" w:hAnsi="CESI仿宋-GB13000" w:eastAsia="CESI仿宋-GB13000" w:cs="CESI仿宋-GB13000"/>
          <w:strike w:val="0"/>
          <w:dstrike w:val="0"/>
          <w:color w:val="auto"/>
          <w:sz w:val="32"/>
          <w:szCs w:val="32"/>
          <w:u w:val="none"/>
          <w:lang w:val="en-US" w:eastAsia="zh-CN"/>
        </w:rPr>
        <w:t xml:space="preserve">  </w:t>
      </w:r>
      <w:r>
        <w:rPr>
          <w:rFonts w:hint="eastAsia" w:ascii="CESI仿宋-GB13000" w:hAnsi="CESI仿宋-GB13000" w:eastAsia="CESI仿宋-GB13000" w:cs="CESI仿宋-GB13000"/>
          <w:strike w:val="0"/>
          <w:dstrike w:val="0"/>
          <w:color w:val="auto"/>
          <w:sz w:val="32"/>
          <w:szCs w:val="32"/>
          <w:u w:val="none"/>
        </w:rPr>
        <w:t>整沟治理</w:t>
      </w:r>
      <w:r>
        <w:rPr>
          <w:rFonts w:hint="eastAsia" w:ascii="CESI仿宋-GB13000" w:hAnsi="CESI仿宋-GB13000" w:eastAsia="CESI仿宋-GB13000" w:cs="CESI仿宋-GB13000"/>
          <w:strike w:val="0"/>
          <w:dstrike w:val="0"/>
          <w:color w:val="auto"/>
          <w:sz w:val="32"/>
          <w:szCs w:val="32"/>
          <w:u w:val="none"/>
          <w:lang w:eastAsia="zh-CN"/>
        </w:rPr>
        <w:t>应当</w:t>
      </w:r>
      <w:r>
        <w:rPr>
          <w:rFonts w:hint="eastAsia" w:ascii="CESI仿宋-GB13000" w:hAnsi="CESI仿宋-GB13000" w:eastAsia="CESI仿宋-GB13000" w:cs="CESI仿宋-GB13000"/>
          <w:strike w:val="0"/>
          <w:dstrike w:val="0"/>
          <w:color w:val="auto"/>
          <w:sz w:val="32"/>
          <w:szCs w:val="32"/>
          <w:u w:val="none"/>
        </w:rPr>
        <w:t>根据地形坡度和自然植被条件，实施封育保护、坡耕地</w:t>
      </w:r>
      <w:r>
        <w:rPr>
          <w:rFonts w:hint="eastAsia" w:ascii="CESI仿宋-GB13000" w:hAnsi="CESI仿宋-GB13000" w:eastAsia="CESI仿宋-GB13000" w:cs="CESI仿宋-GB13000"/>
          <w:strike w:val="0"/>
          <w:dstrike w:val="0"/>
          <w:color w:val="auto"/>
          <w:sz w:val="32"/>
          <w:szCs w:val="32"/>
          <w:u w:val="none"/>
          <w:lang w:eastAsia="zh-CN"/>
        </w:rPr>
        <w:t>综合整治、塬面治理保护</w:t>
      </w:r>
      <w:r>
        <w:rPr>
          <w:rFonts w:hint="eastAsia" w:ascii="CESI仿宋-GB13000" w:hAnsi="CESI仿宋-GB13000" w:eastAsia="CESI仿宋-GB13000" w:cs="CESI仿宋-GB13000"/>
          <w:strike w:val="0"/>
          <w:dstrike w:val="0"/>
          <w:color w:val="auto"/>
          <w:sz w:val="32"/>
          <w:szCs w:val="32"/>
          <w:u w:val="none"/>
        </w:rPr>
        <w:t>，</w:t>
      </w:r>
      <w:r>
        <w:rPr>
          <w:rFonts w:hint="eastAsia" w:ascii="CESI仿宋-GB13000" w:hAnsi="CESI仿宋-GB13000" w:eastAsia="CESI仿宋-GB13000" w:cs="CESI仿宋-GB13000"/>
          <w:strike w:val="0"/>
          <w:dstrike w:val="0"/>
          <w:color w:val="auto"/>
          <w:sz w:val="32"/>
          <w:szCs w:val="32"/>
          <w:u w:val="none"/>
          <w:lang w:eastAsia="zh-CN"/>
        </w:rPr>
        <w:t>推进</w:t>
      </w:r>
      <w:r>
        <w:rPr>
          <w:rFonts w:hint="eastAsia" w:ascii="CESI仿宋-GB13000" w:hAnsi="CESI仿宋-GB13000" w:eastAsia="CESI仿宋-GB13000" w:cs="CESI仿宋-GB13000"/>
          <w:strike w:val="0"/>
          <w:dstrike w:val="0"/>
          <w:color w:val="auto"/>
          <w:sz w:val="32"/>
          <w:szCs w:val="32"/>
          <w:u w:val="none"/>
        </w:rPr>
        <w:t>谷坊、淤地坝、适地植被建设等</w:t>
      </w:r>
      <w:r>
        <w:rPr>
          <w:rFonts w:hint="eastAsia" w:ascii="CESI仿宋-GB13000" w:hAnsi="CESI仿宋-GB13000" w:eastAsia="CESI仿宋-GB13000" w:cs="CESI仿宋-GB13000"/>
          <w:strike w:val="0"/>
          <w:dstrike w:val="0"/>
          <w:color w:val="auto"/>
          <w:sz w:val="32"/>
          <w:szCs w:val="32"/>
          <w:u w:val="none"/>
          <w:lang w:eastAsia="zh-CN"/>
        </w:rPr>
        <w:t>工程</w:t>
      </w:r>
      <w:r>
        <w:rPr>
          <w:rFonts w:hint="eastAsia" w:ascii="CESI仿宋-GB13000" w:hAnsi="CESI仿宋-GB13000" w:eastAsia="CESI仿宋-GB13000" w:cs="CESI仿宋-GB13000"/>
          <w:strike w:val="0"/>
          <w:dstrike w:val="0"/>
          <w:color w:val="auto"/>
          <w:sz w:val="32"/>
          <w:szCs w:val="32"/>
          <w:u w:val="none"/>
        </w:rPr>
        <w:t>，采取</w:t>
      </w:r>
      <w:r>
        <w:rPr>
          <w:rFonts w:hint="eastAsia" w:ascii="CESI仿宋-GB13000" w:hAnsi="CESI仿宋-GB13000" w:eastAsia="CESI仿宋-GB13000" w:cs="CESI仿宋-GB13000"/>
          <w:strike w:val="0"/>
          <w:dstrike w:val="0"/>
          <w:color w:val="auto"/>
          <w:sz w:val="32"/>
          <w:szCs w:val="32"/>
          <w:u w:val="none"/>
          <w:lang w:eastAsia="zh-CN"/>
        </w:rPr>
        <w:t>塬面</w:t>
      </w:r>
      <w:r>
        <w:rPr>
          <w:rFonts w:hint="eastAsia" w:ascii="CESI仿宋-GB13000" w:hAnsi="CESI仿宋-GB13000" w:eastAsia="CESI仿宋-GB13000" w:cs="CESI仿宋-GB13000"/>
          <w:strike w:val="0"/>
          <w:dstrike w:val="0"/>
          <w:color w:val="auto"/>
          <w:sz w:val="32"/>
          <w:szCs w:val="32"/>
          <w:u w:val="none"/>
        </w:rPr>
        <w:t>、沟头、沟坡、沟道防护等措施，</w:t>
      </w:r>
      <w:r>
        <w:rPr>
          <w:rFonts w:hint="eastAsia" w:ascii="CESI仿宋-GB13000" w:hAnsi="CESI仿宋-GB13000" w:eastAsia="CESI仿宋-GB13000" w:cs="CESI仿宋-GB13000"/>
          <w:strike w:val="0"/>
          <w:dstrike w:val="0"/>
          <w:color w:val="auto"/>
          <w:sz w:val="32"/>
          <w:szCs w:val="32"/>
          <w:u w:val="none"/>
          <w:lang w:eastAsia="zh-CN"/>
        </w:rPr>
        <w:t>开展</w:t>
      </w:r>
      <w:r>
        <w:rPr>
          <w:rFonts w:hint="eastAsia" w:ascii="CESI仿宋-GB13000" w:hAnsi="CESI仿宋-GB13000" w:eastAsia="CESI仿宋-GB13000" w:cs="CESI仿宋-GB13000"/>
          <w:strike w:val="0"/>
          <w:dstrike w:val="0"/>
          <w:color w:val="auto"/>
          <w:sz w:val="32"/>
          <w:szCs w:val="32"/>
          <w:u w:val="none"/>
        </w:rPr>
        <w:t>生态清洁流域建设。</w:t>
      </w:r>
    </w:p>
    <w:p>
      <w:pPr>
        <w:pStyle w:val="3"/>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CESI仿宋-GB13000" w:hAnsi="CESI仿宋-GB13000" w:eastAsia="CESI仿宋-GB13000" w:cs="CESI仿宋-GB13000"/>
          <w:strike w:val="0"/>
          <w:dstrike w:val="0"/>
          <w:color w:val="auto"/>
          <w:sz w:val="32"/>
          <w:szCs w:val="32"/>
          <w:u w:val="none"/>
        </w:rPr>
      </w:pPr>
      <w:r>
        <w:rPr>
          <w:rFonts w:hint="eastAsia" w:ascii="CESI仿宋-GB13000" w:hAnsi="CESI仿宋-GB13000" w:eastAsia="CESI仿宋-GB13000" w:cs="CESI仿宋-GB13000"/>
          <w:strike w:val="0"/>
          <w:dstrike w:val="0"/>
          <w:color w:val="auto"/>
          <w:sz w:val="32"/>
          <w:szCs w:val="32"/>
          <w:u w:val="none"/>
          <w:lang w:eastAsia="zh-CN"/>
        </w:rPr>
        <w:t>在</w:t>
      </w:r>
      <w:r>
        <w:rPr>
          <w:rFonts w:hint="eastAsia" w:ascii="CESI仿宋-GB13000" w:hAnsi="CESI仿宋-GB13000" w:eastAsia="CESI仿宋-GB13000" w:cs="CESI仿宋-GB13000"/>
          <w:strike w:val="0"/>
          <w:dstrike w:val="0"/>
          <w:color w:val="auto"/>
          <w:sz w:val="32"/>
          <w:szCs w:val="32"/>
          <w:u w:val="none"/>
        </w:rPr>
        <w:t>整沟治理过程中</w:t>
      </w:r>
      <w:r>
        <w:rPr>
          <w:rFonts w:hint="eastAsia" w:ascii="CESI仿宋-GB13000" w:hAnsi="CESI仿宋-GB13000" w:eastAsia="CESI仿宋-GB13000" w:cs="CESI仿宋-GB13000"/>
          <w:strike w:val="0"/>
          <w:dstrike w:val="0"/>
          <w:color w:val="auto"/>
          <w:sz w:val="32"/>
          <w:szCs w:val="32"/>
          <w:u w:val="none"/>
          <w:lang w:eastAsia="zh-CN"/>
        </w:rPr>
        <w:t>应当</w:t>
      </w:r>
      <w:r>
        <w:rPr>
          <w:rFonts w:hint="eastAsia" w:ascii="CESI仿宋-GB13000" w:hAnsi="CESI仿宋-GB13000" w:eastAsia="CESI仿宋-GB13000" w:cs="CESI仿宋-GB13000"/>
          <w:strike w:val="0"/>
          <w:dstrike w:val="0"/>
          <w:color w:val="auto"/>
          <w:sz w:val="32"/>
          <w:szCs w:val="32"/>
          <w:u w:val="none"/>
        </w:rPr>
        <w:t>科学合理布设截排水沟等径流排导和雨水集蓄利用工程，收集和利用雨水资源。</w:t>
      </w:r>
    </w:p>
    <w:p>
      <w:pPr>
        <w:pStyle w:val="3"/>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CESI仿宋-GB13000" w:hAnsi="CESI仿宋-GB13000" w:eastAsia="CESI仿宋-GB13000" w:cs="CESI仿宋-GB13000"/>
          <w:strike w:val="0"/>
          <w:dstrike w:val="0"/>
          <w:color w:val="auto"/>
          <w:sz w:val="32"/>
          <w:szCs w:val="32"/>
          <w:u w:val="none"/>
        </w:rPr>
      </w:pPr>
      <w:r>
        <w:rPr>
          <w:rFonts w:hint="eastAsia" w:ascii="CESI仿宋-GB13000" w:hAnsi="CESI仿宋-GB13000" w:eastAsia="CESI仿宋-GB13000" w:cs="CESI仿宋-GB13000"/>
          <w:strike w:val="0"/>
          <w:dstrike w:val="0"/>
          <w:color w:val="auto"/>
          <w:sz w:val="32"/>
          <w:szCs w:val="32"/>
          <w:u w:val="none"/>
        </w:rPr>
        <w:t>禁止损</w:t>
      </w:r>
      <w:r>
        <w:rPr>
          <w:rFonts w:hint="eastAsia" w:ascii="CESI仿宋-GB13000" w:hAnsi="CESI仿宋-GB13000" w:eastAsia="CESI仿宋-GB13000" w:cs="CESI仿宋-GB13000"/>
          <w:strike w:val="0"/>
          <w:dstrike w:val="0"/>
          <w:color w:val="auto"/>
          <w:sz w:val="32"/>
          <w:szCs w:val="32"/>
          <w:u w:val="none"/>
          <w:lang w:eastAsia="zh-CN"/>
        </w:rPr>
        <w:t>坏、</w:t>
      </w:r>
      <w:r>
        <w:rPr>
          <w:rFonts w:hint="eastAsia" w:ascii="CESI仿宋-GB13000" w:hAnsi="CESI仿宋-GB13000" w:eastAsia="CESI仿宋-GB13000" w:cs="CESI仿宋-GB13000"/>
          <w:strike w:val="0"/>
          <w:dstrike w:val="0"/>
          <w:color w:val="auto"/>
          <w:sz w:val="32"/>
          <w:szCs w:val="32"/>
          <w:u w:val="none"/>
        </w:rPr>
        <w:t>擅自占用淤地坝。</w:t>
      </w:r>
    </w:p>
    <w:p>
      <w:pPr>
        <w:pStyle w:val="3"/>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CESI仿宋-GB13000" w:hAnsi="CESI仿宋-GB13000" w:eastAsia="CESI仿宋-GB13000" w:cs="CESI仿宋-GB13000"/>
          <w:strike w:val="0"/>
          <w:dstrike w:val="0"/>
          <w:color w:val="auto"/>
          <w:sz w:val="32"/>
          <w:szCs w:val="32"/>
          <w:u w:val="none"/>
        </w:rPr>
      </w:pPr>
      <w:r>
        <w:rPr>
          <w:rFonts w:hint="eastAsia" w:ascii="CESI黑体-GB13000" w:hAnsi="CESI黑体-GB13000" w:eastAsia="CESI黑体-GB13000" w:cs="CESI黑体-GB13000"/>
          <w:strike w:val="0"/>
          <w:dstrike w:val="0"/>
          <w:color w:val="auto"/>
          <w:sz w:val="32"/>
          <w:szCs w:val="32"/>
          <w:u w:val="none"/>
        </w:rPr>
        <w:t>第</w:t>
      </w:r>
      <w:r>
        <w:rPr>
          <w:rFonts w:hint="eastAsia" w:ascii="CESI黑体-GB13000" w:hAnsi="CESI黑体-GB13000" w:eastAsia="CESI黑体-GB13000" w:cs="CESI黑体-GB13000"/>
          <w:strike w:val="0"/>
          <w:dstrike w:val="0"/>
          <w:color w:val="auto"/>
          <w:sz w:val="32"/>
          <w:szCs w:val="32"/>
          <w:u w:val="none"/>
          <w:lang w:eastAsia="zh-CN"/>
        </w:rPr>
        <w:t>十</w:t>
      </w:r>
      <w:r>
        <w:rPr>
          <w:rFonts w:hint="eastAsia" w:ascii="CESI黑体-GB13000" w:hAnsi="CESI黑体-GB13000" w:eastAsia="CESI黑体-GB13000" w:cs="CESI黑体-GB13000"/>
          <w:strike w:val="0"/>
          <w:dstrike w:val="0"/>
          <w:color w:val="auto"/>
          <w:sz w:val="32"/>
          <w:szCs w:val="32"/>
          <w:u w:val="none"/>
        </w:rPr>
        <w:t>条</w:t>
      </w:r>
      <w:r>
        <w:rPr>
          <w:rFonts w:hint="eastAsia" w:ascii="CESI黑体-GB13000" w:hAnsi="CESI黑体-GB13000" w:eastAsia="CESI黑体-GB13000" w:cs="CESI黑体-GB13000"/>
          <w:strike w:val="0"/>
          <w:dstrike w:val="0"/>
          <w:color w:val="auto"/>
          <w:sz w:val="32"/>
          <w:szCs w:val="32"/>
          <w:u w:val="none"/>
          <w:lang w:val="en-US" w:eastAsia="zh-CN"/>
        </w:rPr>
        <w:t xml:space="preserve">  </w:t>
      </w:r>
      <w:r>
        <w:rPr>
          <w:rFonts w:hint="eastAsia" w:ascii="CESI仿宋-GB13000" w:hAnsi="CESI仿宋-GB13000" w:eastAsia="CESI仿宋-GB13000" w:cs="CESI仿宋-GB13000"/>
          <w:strike w:val="0"/>
          <w:dstrike w:val="0"/>
          <w:color w:val="auto"/>
          <w:sz w:val="32"/>
          <w:szCs w:val="32"/>
          <w:u w:val="none"/>
        </w:rPr>
        <w:t>支持</w:t>
      </w:r>
      <w:r>
        <w:rPr>
          <w:rFonts w:hint="eastAsia" w:ascii="CESI仿宋-GB13000" w:hAnsi="CESI仿宋-GB13000" w:eastAsia="CESI仿宋-GB13000" w:cs="CESI仿宋-GB13000"/>
          <w:strike w:val="0"/>
          <w:dstrike w:val="0"/>
          <w:color w:val="auto"/>
          <w:sz w:val="32"/>
          <w:szCs w:val="32"/>
          <w:u w:val="none"/>
          <w:lang w:eastAsia="zh-CN"/>
        </w:rPr>
        <w:t>在</w:t>
      </w:r>
      <w:r>
        <w:rPr>
          <w:rFonts w:hint="eastAsia" w:ascii="CESI仿宋-GB13000" w:hAnsi="CESI仿宋-GB13000" w:eastAsia="CESI仿宋-GB13000" w:cs="CESI仿宋-GB13000"/>
          <w:strike w:val="0"/>
          <w:dstrike w:val="0"/>
          <w:color w:val="auto"/>
          <w:sz w:val="32"/>
          <w:szCs w:val="32"/>
          <w:u w:val="none"/>
        </w:rPr>
        <w:t>沟域地区开展旱作梯田建设</w:t>
      </w:r>
      <w:r>
        <w:rPr>
          <w:rFonts w:hint="eastAsia" w:ascii="CESI仿宋-GB13000" w:hAnsi="CESI仿宋-GB13000" w:eastAsia="CESI仿宋-GB13000" w:cs="CESI仿宋-GB13000"/>
          <w:strike w:val="0"/>
          <w:dstrike w:val="0"/>
          <w:color w:val="auto"/>
          <w:sz w:val="32"/>
          <w:szCs w:val="32"/>
          <w:u w:val="none"/>
          <w:lang w:eastAsia="zh-CN"/>
        </w:rPr>
        <w:t>和</w:t>
      </w:r>
      <w:r>
        <w:rPr>
          <w:rFonts w:hint="eastAsia" w:ascii="CESI仿宋-GB13000" w:hAnsi="CESI仿宋-GB13000" w:eastAsia="CESI仿宋-GB13000" w:cs="CESI仿宋-GB13000"/>
          <w:strike w:val="0"/>
          <w:dstrike w:val="0"/>
          <w:color w:val="auto"/>
          <w:sz w:val="32"/>
          <w:szCs w:val="32"/>
          <w:u w:val="none"/>
        </w:rPr>
        <w:t>老旧梯田提升改造，防止水土流失。</w:t>
      </w:r>
    </w:p>
    <w:p>
      <w:pPr>
        <w:pStyle w:val="3"/>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CESI仿宋-GB13000" w:hAnsi="CESI仿宋-GB13000" w:eastAsia="CESI仿宋-GB13000" w:cs="CESI仿宋-GB13000"/>
          <w:strike w:val="0"/>
          <w:dstrike w:val="0"/>
          <w:color w:val="auto"/>
          <w:sz w:val="32"/>
          <w:szCs w:val="32"/>
          <w:u w:val="none"/>
        </w:rPr>
      </w:pPr>
      <w:r>
        <w:rPr>
          <w:rFonts w:hint="eastAsia" w:ascii="CESI黑体-GB13000" w:hAnsi="CESI黑体-GB13000" w:eastAsia="CESI黑体-GB13000" w:cs="CESI黑体-GB13000"/>
          <w:strike w:val="0"/>
          <w:dstrike w:val="0"/>
          <w:color w:val="auto"/>
          <w:sz w:val="32"/>
          <w:szCs w:val="32"/>
          <w:u w:val="none"/>
        </w:rPr>
        <w:t>第</w:t>
      </w:r>
      <w:r>
        <w:rPr>
          <w:rFonts w:hint="eastAsia" w:ascii="CESI黑体-GB13000" w:hAnsi="CESI黑体-GB13000" w:eastAsia="CESI黑体-GB13000" w:cs="CESI黑体-GB13000"/>
          <w:strike w:val="0"/>
          <w:dstrike w:val="0"/>
          <w:color w:val="auto"/>
          <w:sz w:val="32"/>
          <w:szCs w:val="32"/>
          <w:u w:val="none"/>
          <w:lang w:eastAsia="zh-CN"/>
        </w:rPr>
        <w:t>十</w:t>
      </w:r>
      <w:r>
        <w:rPr>
          <w:rFonts w:hint="eastAsia" w:ascii="CESI黑体-GB13000" w:hAnsi="CESI黑体-GB13000" w:eastAsia="CESI黑体-GB13000" w:cs="CESI黑体-GB13000"/>
          <w:strike w:val="0"/>
          <w:dstrike w:val="0"/>
          <w:color w:val="auto"/>
          <w:sz w:val="32"/>
          <w:szCs w:val="32"/>
          <w:u w:val="none"/>
        </w:rPr>
        <w:t>一条</w:t>
      </w:r>
      <w:r>
        <w:rPr>
          <w:rFonts w:hint="eastAsia" w:ascii="CESI仿宋-GB13000" w:hAnsi="CESI仿宋-GB13000" w:eastAsia="CESI仿宋-GB13000" w:cs="CESI仿宋-GB13000"/>
          <w:strike w:val="0"/>
          <w:dstrike w:val="0"/>
          <w:color w:val="auto"/>
          <w:sz w:val="32"/>
          <w:szCs w:val="32"/>
          <w:u w:val="none"/>
          <w:lang w:val="en-US" w:eastAsia="zh-CN"/>
        </w:rPr>
        <w:t xml:space="preserve">  </w:t>
      </w:r>
      <w:r>
        <w:rPr>
          <w:rFonts w:hint="eastAsia" w:ascii="CESI仿宋-GB13000" w:hAnsi="CESI仿宋-GB13000" w:eastAsia="CESI仿宋-GB13000" w:cs="CESI仿宋-GB13000"/>
          <w:strike w:val="0"/>
          <w:dstrike w:val="0"/>
          <w:color w:val="auto"/>
          <w:sz w:val="32"/>
          <w:szCs w:val="32"/>
          <w:u w:val="none"/>
        </w:rPr>
        <w:t>整沟治理中开展生态</w:t>
      </w:r>
      <w:r>
        <w:rPr>
          <w:rFonts w:hint="eastAsia" w:ascii="CESI仿宋-GB13000" w:hAnsi="CESI仿宋-GB13000" w:eastAsia="CESI仿宋-GB13000" w:cs="CESI仿宋-GB13000"/>
          <w:strike w:val="0"/>
          <w:dstrike w:val="0"/>
          <w:color w:val="auto"/>
          <w:sz w:val="32"/>
          <w:szCs w:val="32"/>
          <w:u w:val="none"/>
          <w:lang w:eastAsia="zh-CN"/>
        </w:rPr>
        <w:t>保护</w:t>
      </w:r>
      <w:r>
        <w:rPr>
          <w:rFonts w:hint="eastAsia" w:ascii="CESI仿宋-GB13000" w:hAnsi="CESI仿宋-GB13000" w:eastAsia="CESI仿宋-GB13000" w:cs="CESI仿宋-GB13000"/>
          <w:strike w:val="0"/>
          <w:dstrike w:val="0"/>
          <w:color w:val="auto"/>
          <w:sz w:val="32"/>
          <w:szCs w:val="32"/>
          <w:u w:val="none"/>
        </w:rPr>
        <w:t>修复</w:t>
      </w:r>
      <w:r>
        <w:rPr>
          <w:rFonts w:hint="eastAsia" w:ascii="CESI仿宋-GB13000" w:hAnsi="CESI仿宋-GB13000" w:eastAsia="CESI仿宋-GB13000" w:cs="CESI仿宋-GB13000"/>
          <w:strike w:val="0"/>
          <w:dstrike w:val="0"/>
          <w:color w:val="auto"/>
          <w:sz w:val="32"/>
          <w:szCs w:val="32"/>
          <w:u w:val="none"/>
          <w:lang w:eastAsia="zh-CN"/>
        </w:rPr>
        <w:t>，</w:t>
      </w:r>
      <w:r>
        <w:rPr>
          <w:rFonts w:hint="eastAsia" w:ascii="CESI仿宋-GB13000" w:hAnsi="CESI仿宋-GB13000" w:eastAsia="CESI仿宋-GB13000" w:cs="CESI仿宋-GB13000"/>
          <w:strike w:val="0"/>
          <w:dstrike w:val="0"/>
          <w:color w:val="auto"/>
          <w:sz w:val="32"/>
          <w:szCs w:val="32"/>
          <w:u w:val="none"/>
        </w:rPr>
        <w:t>应当坚持山水林田湖草沙一体化保护与修复，实行自然恢复为主、自然恢复与人工修复相结合的系统治理。</w:t>
      </w:r>
    </w:p>
    <w:p>
      <w:pPr>
        <w:pStyle w:val="3"/>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CESI仿宋-GB13000" w:hAnsi="CESI仿宋-GB13000" w:eastAsia="CESI仿宋-GB13000" w:cs="CESI仿宋-GB13000"/>
          <w:strike w:val="0"/>
          <w:dstrike w:val="0"/>
          <w:color w:val="auto"/>
          <w:sz w:val="32"/>
          <w:szCs w:val="32"/>
          <w:u w:val="none"/>
        </w:rPr>
      </w:pPr>
      <w:r>
        <w:rPr>
          <w:rFonts w:hint="eastAsia" w:ascii="CESI仿宋-GB13000" w:hAnsi="CESI仿宋-GB13000" w:eastAsia="CESI仿宋-GB13000" w:cs="CESI仿宋-GB13000"/>
          <w:strike w:val="0"/>
          <w:dstrike w:val="0"/>
          <w:color w:val="auto"/>
          <w:sz w:val="32"/>
          <w:szCs w:val="32"/>
          <w:u w:val="none"/>
        </w:rPr>
        <w:t>生态</w:t>
      </w:r>
      <w:r>
        <w:rPr>
          <w:rFonts w:hint="eastAsia" w:ascii="CESI仿宋-GB13000" w:hAnsi="CESI仿宋-GB13000" w:eastAsia="CESI仿宋-GB13000" w:cs="CESI仿宋-GB13000"/>
          <w:strike w:val="0"/>
          <w:dstrike w:val="0"/>
          <w:color w:val="auto"/>
          <w:sz w:val="32"/>
          <w:szCs w:val="32"/>
          <w:u w:val="none"/>
          <w:lang w:eastAsia="zh-CN"/>
        </w:rPr>
        <w:t>保护</w:t>
      </w:r>
      <w:r>
        <w:rPr>
          <w:rFonts w:hint="eastAsia" w:ascii="CESI仿宋-GB13000" w:hAnsi="CESI仿宋-GB13000" w:eastAsia="CESI仿宋-GB13000" w:cs="CESI仿宋-GB13000"/>
          <w:strike w:val="0"/>
          <w:dstrike w:val="0"/>
          <w:color w:val="auto"/>
          <w:sz w:val="32"/>
          <w:szCs w:val="32"/>
          <w:u w:val="none"/>
        </w:rPr>
        <w:t>修复活动严格限制采用高养护成本、高耗水的修复措施，</w:t>
      </w:r>
      <w:r>
        <w:rPr>
          <w:rFonts w:hint="eastAsia" w:ascii="CESI仿宋-GB13000" w:hAnsi="CESI仿宋-GB13000" w:eastAsia="CESI仿宋-GB13000" w:cs="CESI仿宋-GB13000"/>
          <w:strike w:val="0"/>
          <w:dstrike w:val="0"/>
          <w:color w:val="auto"/>
          <w:sz w:val="32"/>
          <w:szCs w:val="32"/>
          <w:u w:val="none"/>
          <w:lang w:eastAsia="zh-CN"/>
        </w:rPr>
        <w:t>严格控制</w:t>
      </w:r>
      <w:r>
        <w:rPr>
          <w:rFonts w:hint="eastAsia" w:ascii="CESI仿宋-GB13000" w:hAnsi="CESI仿宋-GB13000" w:eastAsia="CESI仿宋-GB13000" w:cs="CESI仿宋-GB13000"/>
          <w:strike w:val="0"/>
          <w:dstrike w:val="0"/>
          <w:color w:val="auto"/>
          <w:sz w:val="32"/>
          <w:szCs w:val="32"/>
          <w:u w:val="none"/>
        </w:rPr>
        <w:t>人工化造景。</w:t>
      </w:r>
    </w:p>
    <w:p>
      <w:pPr>
        <w:pStyle w:val="3"/>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CESI仿宋-GB13000" w:hAnsi="CESI仿宋-GB13000" w:eastAsia="CESI仿宋-GB13000" w:cs="CESI仿宋-GB13000"/>
          <w:strike w:val="0"/>
          <w:dstrike w:val="0"/>
          <w:color w:val="auto"/>
          <w:sz w:val="32"/>
          <w:szCs w:val="32"/>
          <w:u w:val="none"/>
        </w:rPr>
      </w:pPr>
      <w:r>
        <w:rPr>
          <w:rFonts w:hint="eastAsia" w:ascii="CESI黑体-GB13000" w:hAnsi="CESI黑体-GB13000" w:eastAsia="CESI黑体-GB13000" w:cs="CESI黑体-GB13000"/>
          <w:strike w:val="0"/>
          <w:dstrike w:val="0"/>
          <w:color w:val="auto"/>
          <w:sz w:val="32"/>
          <w:szCs w:val="32"/>
          <w:u w:val="none"/>
        </w:rPr>
        <w:t>第十二条</w:t>
      </w:r>
      <w:r>
        <w:rPr>
          <w:rFonts w:hint="eastAsia" w:ascii="CESI仿宋-GB13000" w:hAnsi="CESI仿宋-GB13000" w:eastAsia="CESI仿宋-GB13000" w:cs="CESI仿宋-GB13000"/>
          <w:strike w:val="0"/>
          <w:dstrike w:val="0"/>
          <w:color w:val="auto"/>
          <w:sz w:val="32"/>
          <w:szCs w:val="32"/>
          <w:u w:val="none"/>
          <w:lang w:val="en-US" w:eastAsia="zh-CN"/>
        </w:rPr>
        <w:t xml:space="preserve">  </w:t>
      </w:r>
      <w:r>
        <w:rPr>
          <w:rFonts w:hint="eastAsia" w:ascii="CESI仿宋-GB13000" w:hAnsi="CESI仿宋-GB13000" w:eastAsia="CESI仿宋-GB13000" w:cs="CESI仿宋-GB13000"/>
          <w:strike w:val="0"/>
          <w:dstrike w:val="0"/>
          <w:color w:val="auto"/>
          <w:sz w:val="32"/>
          <w:szCs w:val="32"/>
          <w:u w:val="none"/>
        </w:rPr>
        <w:t>整沟治理涉及矿山生态修复的，应当因地制宜</w:t>
      </w:r>
      <w:r>
        <w:rPr>
          <w:rFonts w:hint="eastAsia" w:ascii="CESI仿宋-GB13000" w:hAnsi="CESI仿宋-GB13000" w:eastAsia="CESI仿宋-GB13000" w:cs="CESI仿宋-GB13000"/>
          <w:strike w:val="0"/>
          <w:dstrike w:val="0"/>
          <w:color w:val="auto"/>
          <w:sz w:val="32"/>
          <w:szCs w:val="32"/>
          <w:u w:val="none"/>
          <w:lang w:eastAsia="zh-CN"/>
        </w:rPr>
        <w:t>对开采活动造成的岩坑、采空区、裸露山体</w:t>
      </w:r>
      <w:r>
        <w:rPr>
          <w:rFonts w:hint="eastAsia" w:ascii="CESI仿宋-GB13000" w:hAnsi="CESI仿宋-GB13000" w:eastAsia="CESI仿宋-GB13000" w:cs="CESI仿宋-GB13000"/>
          <w:strike w:val="0"/>
          <w:dstrike w:val="0"/>
          <w:color w:val="auto"/>
          <w:sz w:val="32"/>
          <w:szCs w:val="32"/>
          <w:u w:val="none"/>
        </w:rPr>
        <w:t>采取消除地质灾害隐患、土地复垦、恢复植被等措施</w:t>
      </w:r>
      <w:r>
        <w:rPr>
          <w:rFonts w:hint="eastAsia" w:ascii="CESI仿宋-GB13000" w:hAnsi="CESI仿宋-GB13000" w:eastAsia="CESI仿宋-GB13000" w:cs="CESI仿宋-GB13000"/>
          <w:strike w:val="0"/>
          <w:dstrike w:val="0"/>
          <w:color w:val="auto"/>
          <w:sz w:val="32"/>
          <w:szCs w:val="32"/>
          <w:u w:val="none"/>
          <w:lang w:eastAsia="zh-CN"/>
        </w:rPr>
        <w:t>。</w:t>
      </w:r>
    </w:p>
    <w:p>
      <w:pPr>
        <w:pStyle w:val="3"/>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default" w:ascii="CESI仿宋-GB13000" w:hAnsi="CESI仿宋-GB13000" w:eastAsia="CESI仿宋-GB13000" w:cs="CESI仿宋-GB13000"/>
          <w:strike w:val="0"/>
          <w:dstrike w:val="0"/>
          <w:color w:val="auto"/>
          <w:sz w:val="32"/>
          <w:szCs w:val="32"/>
          <w:u w:val="none"/>
        </w:rPr>
      </w:pPr>
      <w:r>
        <w:rPr>
          <w:rFonts w:hint="eastAsia" w:ascii="CESI仿宋-GB13000" w:hAnsi="CESI仿宋-GB13000" w:eastAsia="CESI仿宋-GB13000" w:cs="CESI仿宋-GB13000"/>
          <w:strike w:val="0"/>
          <w:dstrike w:val="0"/>
          <w:color w:val="auto"/>
          <w:sz w:val="32"/>
          <w:szCs w:val="32"/>
          <w:u w:val="none"/>
          <w:lang w:eastAsia="zh-CN"/>
        </w:rPr>
        <w:t>前款规定的生态修复，</w:t>
      </w:r>
      <w:r>
        <w:rPr>
          <w:rFonts w:hint="default" w:ascii="CESI仿宋-GB13000" w:hAnsi="CESI仿宋-GB13000" w:eastAsia="CESI仿宋-GB13000" w:cs="CESI仿宋-GB13000"/>
          <w:strike w:val="0"/>
          <w:dstrike w:val="0"/>
          <w:color w:val="auto"/>
          <w:sz w:val="32"/>
          <w:szCs w:val="32"/>
          <w:u w:val="none"/>
        </w:rPr>
        <w:t>按照谁破坏、谁</w:t>
      </w:r>
      <w:r>
        <w:rPr>
          <w:rFonts w:hint="eastAsia" w:ascii="CESI仿宋-GB13000" w:hAnsi="CESI仿宋-GB13000" w:eastAsia="CESI仿宋-GB13000" w:cs="CESI仿宋-GB13000"/>
          <w:strike w:val="0"/>
          <w:dstrike w:val="0"/>
          <w:color w:val="auto"/>
          <w:sz w:val="32"/>
          <w:szCs w:val="32"/>
          <w:u w:val="none"/>
          <w:lang w:eastAsia="zh-CN"/>
        </w:rPr>
        <w:t>修复</w:t>
      </w:r>
      <w:r>
        <w:rPr>
          <w:rFonts w:hint="default" w:ascii="CESI仿宋-GB13000" w:hAnsi="CESI仿宋-GB13000" w:eastAsia="CESI仿宋-GB13000" w:cs="CESI仿宋-GB13000"/>
          <w:strike w:val="0"/>
          <w:dstrike w:val="0"/>
          <w:color w:val="auto"/>
          <w:sz w:val="32"/>
          <w:szCs w:val="32"/>
          <w:u w:val="none"/>
        </w:rPr>
        <w:t>的原则，由采矿权人承担矿山生态修复责任；未取得采矿许可证擅自采矿的或者超越批准的矿区范围采矿的，非法开采人除依法承担相应法律责任外，</w:t>
      </w:r>
      <w:r>
        <w:rPr>
          <w:rFonts w:hint="eastAsia" w:ascii="CESI仿宋-GB13000" w:hAnsi="CESI仿宋-GB13000" w:eastAsia="CESI仿宋-GB13000" w:cs="CESI仿宋-GB13000"/>
          <w:strike w:val="0"/>
          <w:dstrike w:val="0"/>
          <w:color w:val="auto"/>
          <w:sz w:val="32"/>
          <w:szCs w:val="32"/>
          <w:u w:val="none"/>
          <w:lang w:eastAsia="zh-CN"/>
        </w:rPr>
        <w:t>还应当</w:t>
      </w:r>
      <w:r>
        <w:rPr>
          <w:rFonts w:hint="default" w:ascii="CESI仿宋-GB13000" w:hAnsi="CESI仿宋-GB13000" w:eastAsia="CESI仿宋-GB13000" w:cs="CESI仿宋-GB13000"/>
          <w:strike w:val="0"/>
          <w:dstrike w:val="0"/>
          <w:color w:val="auto"/>
          <w:sz w:val="32"/>
          <w:szCs w:val="32"/>
          <w:u w:val="none"/>
        </w:rPr>
        <w:t>承担生态修复责任。由于历史原因无法确定修复责任人或者责任人灭失的矿山、政策性关闭时确定由政府修复的矿山，由县级以上人民政府承担修复责任并组织实施。</w:t>
      </w:r>
    </w:p>
    <w:p>
      <w:pPr>
        <w:pStyle w:val="3"/>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CESI仿宋-GB13000" w:hAnsi="CESI仿宋-GB13000" w:eastAsia="CESI仿宋-GB13000" w:cs="CESI仿宋-GB13000"/>
          <w:strike w:val="0"/>
          <w:dstrike w:val="0"/>
          <w:color w:val="auto"/>
          <w:sz w:val="32"/>
          <w:szCs w:val="32"/>
          <w:u w:val="none"/>
        </w:rPr>
      </w:pPr>
      <w:r>
        <w:rPr>
          <w:rFonts w:hint="eastAsia" w:ascii="CESI黑体-GB13000" w:hAnsi="CESI黑体-GB13000" w:eastAsia="CESI黑体-GB13000" w:cs="CESI黑体-GB13000"/>
          <w:strike w:val="0"/>
          <w:dstrike w:val="0"/>
          <w:color w:val="auto"/>
          <w:sz w:val="32"/>
          <w:szCs w:val="32"/>
          <w:u w:val="none"/>
        </w:rPr>
        <w:t>第十三条</w:t>
      </w:r>
      <w:r>
        <w:rPr>
          <w:rFonts w:hint="eastAsia" w:ascii="CESI仿宋-GB13000" w:hAnsi="CESI仿宋-GB13000" w:eastAsia="CESI仿宋-GB13000" w:cs="CESI仿宋-GB13000"/>
          <w:strike w:val="0"/>
          <w:dstrike w:val="0"/>
          <w:color w:val="auto"/>
          <w:sz w:val="32"/>
          <w:szCs w:val="32"/>
          <w:u w:val="none"/>
          <w:lang w:val="en-US" w:eastAsia="zh-CN"/>
        </w:rPr>
        <w:t xml:space="preserve">  </w:t>
      </w:r>
      <w:r>
        <w:rPr>
          <w:rFonts w:hint="eastAsia" w:ascii="CESI仿宋-GB13000" w:hAnsi="CESI仿宋-GB13000" w:eastAsia="CESI仿宋-GB13000" w:cs="CESI仿宋-GB13000"/>
          <w:strike w:val="0"/>
          <w:dstrike w:val="0"/>
          <w:color w:val="auto"/>
          <w:sz w:val="32"/>
          <w:szCs w:val="32"/>
          <w:u w:val="none"/>
        </w:rPr>
        <w:t>整沟治理涉及</w:t>
      </w:r>
      <w:r>
        <w:rPr>
          <w:rFonts w:hint="default" w:ascii="CESI仿宋-GB13000" w:hAnsi="CESI仿宋-GB13000" w:eastAsia="CESI仿宋-GB13000" w:cs="CESI仿宋-GB13000"/>
          <w:strike w:val="0"/>
          <w:dstrike w:val="0"/>
          <w:color w:val="auto"/>
          <w:kern w:val="2"/>
          <w:sz w:val="32"/>
          <w:szCs w:val="32"/>
          <w:u w:val="none"/>
          <w:lang w:val="en-US" w:eastAsia="zh-CN" w:bidi="ar-SA"/>
        </w:rPr>
        <w:t>停止使用</w:t>
      </w:r>
      <w:r>
        <w:rPr>
          <w:rFonts w:hint="eastAsia" w:ascii="CESI仿宋-GB13000" w:hAnsi="CESI仿宋-GB13000" w:eastAsia="CESI仿宋-GB13000" w:cs="CESI仿宋-GB13000"/>
          <w:strike w:val="0"/>
          <w:dstrike w:val="0"/>
          <w:color w:val="auto"/>
          <w:kern w:val="2"/>
          <w:sz w:val="32"/>
          <w:szCs w:val="32"/>
          <w:u w:val="none"/>
          <w:lang w:val="en-US" w:eastAsia="zh-CN" w:bidi="ar-SA"/>
        </w:rPr>
        <w:t>的</w:t>
      </w:r>
      <w:r>
        <w:rPr>
          <w:rFonts w:hint="default" w:ascii="CESI仿宋-GB13000" w:hAnsi="CESI仿宋-GB13000" w:eastAsia="CESI仿宋-GB13000" w:cs="CESI仿宋-GB13000"/>
          <w:strike w:val="0"/>
          <w:dstrike w:val="0"/>
          <w:color w:val="auto"/>
          <w:kern w:val="2"/>
          <w:sz w:val="32"/>
          <w:szCs w:val="32"/>
          <w:u w:val="none"/>
          <w:lang w:val="en-US" w:eastAsia="zh-CN" w:bidi="ar-SA"/>
        </w:rPr>
        <w:t>尾矿、煤矸石、废石等矿业固体废物贮存设施</w:t>
      </w:r>
      <w:r>
        <w:rPr>
          <w:rFonts w:hint="eastAsia" w:ascii="CESI仿宋-GB13000" w:hAnsi="CESI仿宋-GB13000" w:eastAsia="CESI仿宋-GB13000" w:cs="CESI仿宋-GB13000"/>
          <w:strike w:val="0"/>
          <w:dstrike w:val="0"/>
          <w:color w:val="auto"/>
          <w:sz w:val="32"/>
          <w:szCs w:val="32"/>
          <w:u w:val="none"/>
        </w:rPr>
        <w:t>的，</w:t>
      </w:r>
      <w:r>
        <w:rPr>
          <w:rFonts w:hint="default" w:ascii="CESI仿宋-GB13000" w:hAnsi="CESI仿宋-GB13000" w:eastAsia="CESI仿宋-GB13000" w:cs="CESI仿宋-GB13000"/>
          <w:strike w:val="0"/>
          <w:dstrike w:val="0"/>
          <w:color w:val="auto"/>
          <w:sz w:val="32"/>
          <w:szCs w:val="32"/>
          <w:u w:val="none"/>
          <w:lang w:val="en-US" w:eastAsia="zh-CN"/>
        </w:rPr>
        <w:t>应当按照国家有关环境保护等规定进行封场，防止造成环境污染和生态破坏。封场后，</w:t>
      </w:r>
      <w:r>
        <w:rPr>
          <w:rFonts w:hint="eastAsia" w:ascii="CESI仿宋-GB13000" w:hAnsi="CESI仿宋-GB13000" w:eastAsia="CESI仿宋-GB13000" w:cs="CESI仿宋-GB13000"/>
          <w:strike w:val="0"/>
          <w:dstrike w:val="0"/>
          <w:color w:val="auto"/>
          <w:sz w:val="32"/>
          <w:szCs w:val="32"/>
          <w:u w:val="none"/>
          <w:lang w:val="en-US" w:eastAsia="zh-CN"/>
        </w:rPr>
        <w:t>根据</w:t>
      </w:r>
      <w:r>
        <w:rPr>
          <w:rFonts w:hint="default" w:ascii="CESI仿宋-GB13000" w:hAnsi="CESI仿宋-GB13000" w:eastAsia="CESI仿宋-GB13000" w:cs="CESI仿宋-GB13000"/>
          <w:strike w:val="0"/>
          <w:dstrike w:val="0"/>
          <w:color w:val="auto"/>
          <w:sz w:val="32"/>
          <w:szCs w:val="32"/>
          <w:u w:val="none"/>
          <w:lang w:val="en-US" w:eastAsia="zh-CN"/>
        </w:rPr>
        <w:t>地形条件、水资源</w:t>
      </w:r>
      <w:r>
        <w:rPr>
          <w:rFonts w:hint="eastAsia" w:ascii="CESI仿宋-GB13000" w:hAnsi="CESI仿宋-GB13000" w:eastAsia="CESI仿宋-GB13000" w:cs="CESI仿宋-GB13000"/>
          <w:strike w:val="0"/>
          <w:dstrike w:val="0"/>
          <w:color w:val="auto"/>
          <w:sz w:val="32"/>
          <w:szCs w:val="32"/>
          <w:u w:val="none"/>
          <w:lang w:val="en-US" w:eastAsia="zh-CN"/>
        </w:rPr>
        <w:t>以</w:t>
      </w:r>
      <w:r>
        <w:rPr>
          <w:rFonts w:hint="default" w:ascii="CESI仿宋-GB13000" w:hAnsi="CESI仿宋-GB13000" w:eastAsia="CESI仿宋-GB13000" w:cs="CESI仿宋-GB13000"/>
          <w:strike w:val="0"/>
          <w:dstrike w:val="0"/>
          <w:color w:val="auto"/>
          <w:sz w:val="32"/>
          <w:szCs w:val="32"/>
          <w:u w:val="none"/>
          <w:lang w:val="en-US" w:eastAsia="zh-CN"/>
        </w:rPr>
        <w:t>及表土资源等自然环境条件和社会发展需求</w:t>
      </w:r>
      <w:r>
        <w:rPr>
          <w:rFonts w:hint="eastAsia" w:ascii="CESI仿宋-GB13000" w:hAnsi="CESI仿宋-GB13000" w:eastAsia="CESI仿宋-GB13000" w:cs="CESI仿宋-GB13000"/>
          <w:strike w:val="0"/>
          <w:dstrike w:val="0"/>
          <w:color w:val="auto"/>
          <w:sz w:val="32"/>
          <w:szCs w:val="32"/>
          <w:u w:val="none"/>
          <w:lang w:val="en-US" w:eastAsia="zh-CN"/>
        </w:rPr>
        <w:t>，</w:t>
      </w:r>
      <w:r>
        <w:rPr>
          <w:rFonts w:hint="default" w:ascii="CESI仿宋-GB13000" w:hAnsi="CESI仿宋-GB13000" w:eastAsia="CESI仿宋-GB13000" w:cs="CESI仿宋-GB13000"/>
          <w:strike w:val="0"/>
          <w:dstrike w:val="0"/>
          <w:color w:val="auto"/>
          <w:sz w:val="32"/>
          <w:szCs w:val="32"/>
          <w:u w:val="none"/>
          <w:lang w:val="en-US" w:eastAsia="zh-CN"/>
        </w:rPr>
        <w:t>按照</w:t>
      </w:r>
      <w:r>
        <w:rPr>
          <w:rFonts w:hint="eastAsia" w:ascii="CESI仿宋-GB13000" w:hAnsi="CESI仿宋-GB13000" w:eastAsia="CESI仿宋-GB13000" w:cs="CESI仿宋-GB13000"/>
          <w:strike w:val="0"/>
          <w:dstrike w:val="0"/>
          <w:color w:val="auto"/>
          <w:sz w:val="32"/>
          <w:szCs w:val="32"/>
          <w:u w:val="none"/>
          <w:lang w:val="en-US" w:eastAsia="zh-CN"/>
        </w:rPr>
        <w:t>国家和省有关</w:t>
      </w:r>
      <w:r>
        <w:rPr>
          <w:rFonts w:hint="default" w:ascii="CESI仿宋-GB13000" w:hAnsi="CESI仿宋-GB13000" w:eastAsia="CESI仿宋-GB13000" w:cs="CESI仿宋-GB13000"/>
          <w:strike w:val="0"/>
          <w:dstrike w:val="0"/>
          <w:color w:val="auto"/>
          <w:sz w:val="32"/>
          <w:szCs w:val="32"/>
          <w:u w:val="none"/>
          <w:lang w:val="en-US" w:eastAsia="zh-CN"/>
        </w:rPr>
        <w:t>规定进行</w:t>
      </w:r>
      <w:r>
        <w:rPr>
          <w:rFonts w:hint="eastAsia" w:ascii="CESI仿宋-GB13000" w:hAnsi="CESI仿宋-GB13000" w:eastAsia="CESI仿宋-GB13000" w:cs="CESI仿宋-GB13000"/>
          <w:strike w:val="0"/>
          <w:dstrike w:val="0"/>
          <w:color w:val="auto"/>
          <w:sz w:val="32"/>
          <w:szCs w:val="32"/>
          <w:u w:val="none"/>
          <w:lang w:val="en-US" w:eastAsia="zh-CN"/>
        </w:rPr>
        <w:t>土地复垦或者生态修复</w:t>
      </w:r>
      <w:r>
        <w:rPr>
          <w:rFonts w:hint="default" w:ascii="CESI仿宋-GB13000" w:hAnsi="CESI仿宋-GB13000" w:eastAsia="CESI仿宋-GB13000" w:cs="CESI仿宋-GB13000"/>
          <w:strike w:val="0"/>
          <w:dstrike w:val="0"/>
          <w:color w:val="auto"/>
          <w:sz w:val="32"/>
          <w:szCs w:val="32"/>
          <w:u w:val="none"/>
          <w:lang w:val="en-US" w:eastAsia="zh-CN"/>
        </w:rPr>
        <w:t>。</w:t>
      </w:r>
    </w:p>
    <w:p>
      <w:pPr>
        <w:pStyle w:val="3"/>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CESI仿宋-GB13000" w:hAnsi="CESI仿宋-GB13000" w:eastAsia="CESI仿宋-GB13000" w:cs="CESI仿宋-GB13000"/>
          <w:strike w:val="0"/>
          <w:dstrike w:val="0"/>
          <w:color w:val="auto"/>
          <w:sz w:val="32"/>
          <w:szCs w:val="32"/>
          <w:u w:val="none"/>
        </w:rPr>
      </w:pPr>
      <w:r>
        <w:rPr>
          <w:rFonts w:hint="eastAsia" w:ascii="CESI黑体-GB13000" w:hAnsi="CESI黑体-GB13000" w:eastAsia="CESI黑体-GB13000" w:cs="CESI黑体-GB13000"/>
          <w:strike w:val="0"/>
          <w:dstrike w:val="0"/>
          <w:color w:val="auto"/>
          <w:sz w:val="32"/>
          <w:szCs w:val="32"/>
          <w:u w:val="none"/>
        </w:rPr>
        <w:t>第十四条</w:t>
      </w:r>
      <w:r>
        <w:rPr>
          <w:rFonts w:hint="eastAsia" w:ascii="CESI仿宋-GB13000" w:hAnsi="CESI仿宋-GB13000" w:eastAsia="CESI仿宋-GB13000" w:cs="CESI仿宋-GB13000"/>
          <w:strike w:val="0"/>
          <w:dstrike w:val="0"/>
          <w:color w:val="auto"/>
          <w:sz w:val="32"/>
          <w:szCs w:val="32"/>
          <w:u w:val="none"/>
          <w:lang w:val="en-US" w:eastAsia="zh-CN"/>
        </w:rPr>
        <w:t xml:space="preserve">  </w:t>
      </w:r>
      <w:r>
        <w:rPr>
          <w:rFonts w:hint="eastAsia" w:ascii="CESI仿宋-GB13000" w:hAnsi="CESI仿宋-GB13000" w:eastAsia="CESI仿宋-GB13000" w:cs="CESI仿宋-GB13000"/>
          <w:strike w:val="0"/>
          <w:dstrike w:val="0"/>
          <w:color w:val="auto"/>
          <w:sz w:val="32"/>
          <w:szCs w:val="32"/>
          <w:u w:val="none"/>
        </w:rPr>
        <w:t>整沟治理实行一沟一策，因地制宜发展生态农业、康养休闲、乡村旅游等产业。</w:t>
      </w:r>
    </w:p>
    <w:p>
      <w:pPr>
        <w:pStyle w:val="3"/>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CESI仿宋-GB13000" w:hAnsi="CESI仿宋-GB13000" w:eastAsia="CESI仿宋-GB13000" w:cs="CESI仿宋-GB13000"/>
          <w:strike w:val="0"/>
          <w:dstrike w:val="0"/>
          <w:color w:val="auto"/>
          <w:sz w:val="32"/>
          <w:szCs w:val="32"/>
          <w:u w:val="none"/>
        </w:rPr>
      </w:pPr>
      <w:r>
        <w:rPr>
          <w:rFonts w:hint="eastAsia" w:ascii="CESI仿宋-GB13000" w:hAnsi="CESI仿宋-GB13000" w:eastAsia="CESI仿宋-GB13000" w:cs="CESI仿宋-GB13000"/>
          <w:strike w:val="0"/>
          <w:dstrike w:val="0"/>
          <w:color w:val="auto"/>
          <w:sz w:val="32"/>
          <w:szCs w:val="32"/>
          <w:u w:val="none"/>
        </w:rPr>
        <w:t>支持农民专业合作社、涉农企业、</w:t>
      </w:r>
      <w:r>
        <w:rPr>
          <w:rFonts w:hint="eastAsia" w:ascii="CESI仿宋-GB13000" w:hAnsi="CESI仿宋-GB13000" w:eastAsia="CESI仿宋-GB13000" w:cs="CESI仿宋-GB13000"/>
          <w:strike w:val="0"/>
          <w:dstrike w:val="0"/>
          <w:color w:val="auto"/>
          <w:sz w:val="32"/>
          <w:szCs w:val="32"/>
          <w:u w:val="none"/>
          <w:lang w:eastAsia="zh-CN"/>
        </w:rPr>
        <w:t>电子商务企业、</w:t>
      </w:r>
      <w:r>
        <w:rPr>
          <w:rFonts w:hint="eastAsia" w:ascii="CESI仿宋-GB13000" w:hAnsi="CESI仿宋-GB13000" w:eastAsia="CESI仿宋-GB13000" w:cs="CESI仿宋-GB13000"/>
          <w:strike w:val="0"/>
          <w:dstrike w:val="0"/>
          <w:color w:val="auto"/>
          <w:sz w:val="32"/>
          <w:szCs w:val="32"/>
          <w:u w:val="none"/>
        </w:rPr>
        <w:t>农业专业化社会化服务组织等以多种方式与</w:t>
      </w:r>
      <w:r>
        <w:rPr>
          <w:rFonts w:hint="eastAsia" w:ascii="CESI仿宋-GB13000" w:hAnsi="CESI仿宋-GB13000" w:eastAsia="CESI仿宋-GB13000" w:cs="CESI仿宋-GB13000"/>
          <w:strike w:val="0"/>
          <w:dstrike w:val="0"/>
          <w:color w:val="auto"/>
          <w:sz w:val="32"/>
          <w:szCs w:val="32"/>
          <w:u w:val="none"/>
          <w:lang w:eastAsia="zh-CN"/>
        </w:rPr>
        <w:t>沟域地区农民</w:t>
      </w:r>
      <w:r>
        <w:rPr>
          <w:rFonts w:hint="eastAsia" w:ascii="CESI仿宋-GB13000" w:hAnsi="CESI仿宋-GB13000" w:eastAsia="CESI仿宋-GB13000" w:cs="CESI仿宋-GB13000"/>
          <w:strike w:val="0"/>
          <w:dstrike w:val="0"/>
          <w:color w:val="auto"/>
          <w:sz w:val="32"/>
          <w:szCs w:val="32"/>
          <w:u w:val="none"/>
        </w:rPr>
        <w:t>建立紧密型利益联结机制，依法保障</w:t>
      </w:r>
      <w:r>
        <w:rPr>
          <w:rFonts w:hint="eastAsia" w:ascii="CESI仿宋-GB13000" w:hAnsi="CESI仿宋-GB13000" w:eastAsia="CESI仿宋-GB13000" w:cs="CESI仿宋-GB13000"/>
          <w:strike w:val="0"/>
          <w:dstrike w:val="0"/>
          <w:color w:val="auto"/>
          <w:sz w:val="32"/>
          <w:szCs w:val="32"/>
          <w:u w:val="none"/>
          <w:lang w:eastAsia="zh-CN"/>
        </w:rPr>
        <w:t>农民</w:t>
      </w:r>
      <w:bookmarkStart w:id="0" w:name="_GoBack"/>
      <w:bookmarkEnd w:id="0"/>
      <w:r>
        <w:rPr>
          <w:rFonts w:hint="eastAsia" w:ascii="CESI仿宋-GB13000" w:hAnsi="CESI仿宋-GB13000" w:eastAsia="CESI仿宋-GB13000" w:cs="CESI仿宋-GB13000"/>
          <w:strike w:val="0"/>
          <w:dstrike w:val="0"/>
          <w:color w:val="auto"/>
          <w:sz w:val="32"/>
          <w:szCs w:val="32"/>
          <w:u w:val="none"/>
        </w:rPr>
        <w:t>收益。</w:t>
      </w:r>
    </w:p>
    <w:p>
      <w:pPr>
        <w:pStyle w:val="3"/>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CESI仿宋-GB13000" w:hAnsi="CESI仿宋-GB13000" w:eastAsia="CESI仿宋-GB13000" w:cs="CESI仿宋-GB13000"/>
          <w:strike w:val="0"/>
          <w:dstrike w:val="0"/>
          <w:color w:val="auto"/>
          <w:sz w:val="32"/>
          <w:szCs w:val="32"/>
          <w:u w:val="none"/>
          <w:lang w:eastAsia="zh-CN"/>
        </w:rPr>
      </w:pPr>
      <w:r>
        <w:rPr>
          <w:rFonts w:hint="eastAsia" w:ascii="CESI黑体-GB13000" w:hAnsi="CESI黑体-GB13000" w:eastAsia="CESI黑体-GB13000" w:cs="CESI黑体-GB13000"/>
          <w:strike w:val="0"/>
          <w:dstrike w:val="0"/>
          <w:color w:val="auto"/>
          <w:sz w:val="32"/>
          <w:szCs w:val="32"/>
          <w:u w:val="none"/>
          <w:lang w:eastAsia="zh-CN"/>
        </w:rPr>
        <w:t>第</w:t>
      </w:r>
      <w:r>
        <w:rPr>
          <w:rFonts w:hint="eastAsia" w:ascii="CESI黑体-GB13000" w:hAnsi="CESI黑体-GB13000" w:eastAsia="CESI黑体-GB13000" w:cs="CESI黑体-GB13000"/>
          <w:strike w:val="0"/>
          <w:dstrike w:val="0"/>
          <w:color w:val="auto"/>
          <w:sz w:val="32"/>
          <w:szCs w:val="32"/>
          <w:u w:val="none"/>
        </w:rPr>
        <w:t>十五</w:t>
      </w:r>
      <w:r>
        <w:rPr>
          <w:rFonts w:hint="eastAsia" w:ascii="CESI黑体-GB13000" w:hAnsi="CESI黑体-GB13000" w:eastAsia="CESI黑体-GB13000" w:cs="CESI黑体-GB13000"/>
          <w:strike w:val="0"/>
          <w:dstrike w:val="0"/>
          <w:color w:val="auto"/>
          <w:sz w:val="32"/>
          <w:szCs w:val="32"/>
          <w:u w:val="none"/>
          <w:lang w:eastAsia="zh-CN"/>
        </w:rPr>
        <w:t>条</w:t>
      </w:r>
      <w:r>
        <w:rPr>
          <w:rFonts w:hint="eastAsia" w:ascii="CESI黑体-GB13000" w:hAnsi="CESI黑体-GB13000" w:eastAsia="CESI黑体-GB13000" w:cs="CESI黑体-GB13000"/>
          <w:strike w:val="0"/>
          <w:dstrike w:val="0"/>
          <w:color w:val="auto"/>
          <w:sz w:val="32"/>
          <w:szCs w:val="32"/>
          <w:u w:val="none"/>
          <w:lang w:val="en-US" w:eastAsia="zh-CN"/>
        </w:rPr>
        <w:t xml:space="preserve">  </w:t>
      </w:r>
      <w:r>
        <w:rPr>
          <w:rFonts w:hint="eastAsia" w:ascii="CESI仿宋-GB13000" w:hAnsi="CESI仿宋-GB13000" w:eastAsia="CESI仿宋-GB13000" w:cs="CESI仿宋-GB13000"/>
          <w:strike w:val="0"/>
          <w:dstrike w:val="0"/>
          <w:color w:val="auto"/>
          <w:sz w:val="32"/>
          <w:szCs w:val="32"/>
          <w:u w:val="none"/>
        </w:rPr>
        <w:t>整沟治理</w:t>
      </w:r>
      <w:r>
        <w:rPr>
          <w:rFonts w:hint="eastAsia" w:ascii="CESI仿宋-GB13000" w:hAnsi="CESI仿宋-GB13000" w:eastAsia="CESI仿宋-GB13000" w:cs="CESI仿宋-GB13000"/>
          <w:strike w:val="0"/>
          <w:dstrike w:val="0"/>
          <w:color w:val="auto"/>
          <w:sz w:val="32"/>
          <w:szCs w:val="32"/>
          <w:u w:val="none"/>
          <w:lang w:eastAsia="zh-CN"/>
        </w:rPr>
        <w:t>应当</w:t>
      </w:r>
      <w:r>
        <w:rPr>
          <w:rFonts w:hint="eastAsia" w:ascii="CESI仿宋-GB13000" w:hAnsi="CESI仿宋-GB13000" w:eastAsia="CESI仿宋-GB13000" w:cs="CESI仿宋-GB13000"/>
          <w:strike w:val="0"/>
          <w:dstrike w:val="0"/>
          <w:color w:val="auto"/>
          <w:sz w:val="32"/>
          <w:szCs w:val="32"/>
          <w:u w:val="none"/>
          <w:lang w:val="en-US" w:eastAsia="zh-CN"/>
        </w:rPr>
        <w:t>加大沟域地区</w:t>
      </w:r>
      <w:r>
        <w:rPr>
          <w:rFonts w:hint="eastAsia" w:ascii="CESI仿宋-GB13000" w:hAnsi="CESI仿宋-GB13000" w:eastAsia="CESI仿宋-GB13000" w:cs="CESI仿宋-GB13000"/>
          <w:strike w:val="0"/>
          <w:dstrike w:val="0"/>
          <w:color w:val="auto"/>
          <w:sz w:val="32"/>
          <w:szCs w:val="32"/>
          <w:u w:val="none"/>
        </w:rPr>
        <w:t>农村基础设施建设，</w:t>
      </w:r>
      <w:r>
        <w:rPr>
          <w:rFonts w:hint="eastAsia" w:ascii="CESI仿宋-GB13000" w:hAnsi="CESI仿宋-GB13000" w:eastAsia="CESI仿宋-GB13000" w:cs="CESI仿宋-GB13000"/>
          <w:strike w:val="0"/>
          <w:dstrike w:val="0"/>
          <w:color w:val="auto"/>
          <w:sz w:val="32"/>
          <w:szCs w:val="32"/>
          <w:u w:val="none"/>
          <w:lang w:val="en-US" w:eastAsia="zh-CN"/>
        </w:rPr>
        <w:t>绿化美化乡村环境，</w:t>
      </w:r>
      <w:r>
        <w:rPr>
          <w:rFonts w:hint="eastAsia" w:ascii="CESI仿宋-GB13000" w:hAnsi="CESI仿宋-GB13000" w:eastAsia="CESI仿宋-GB13000" w:cs="CESI仿宋-GB13000"/>
          <w:strike w:val="0"/>
          <w:dstrike w:val="0"/>
          <w:color w:val="auto"/>
          <w:sz w:val="32"/>
          <w:szCs w:val="32"/>
          <w:u w:val="none"/>
        </w:rPr>
        <w:t>塑造乡村风貌，建设生态宜居美丽乡村</w:t>
      </w:r>
      <w:r>
        <w:rPr>
          <w:rFonts w:hint="eastAsia" w:ascii="CESI仿宋-GB13000" w:hAnsi="CESI仿宋-GB13000" w:eastAsia="CESI仿宋-GB13000" w:cs="CESI仿宋-GB13000"/>
          <w:strike w:val="0"/>
          <w:dstrike w:val="0"/>
          <w:color w:val="auto"/>
          <w:sz w:val="32"/>
          <w:szCs w:val="32"/>
          <w:u w:val="none"/>
          <w:lang w:eastAsia="zh-CN"/>
        </w:rPr>
        <w:t>。</w:t>
      </w:r>
    </w:p>
    <w:p>
      <w:pPr>
        <w:pStyle w:val="3"/>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CESI黑体-GB13000" w:hAnsi="CESI黑体-GB13000" w:eastAsia="CESI黑体-GB13000" w:cs="CESI黑体-GB13000"/>
          <w:strike w:val="0"/>
          <w:dstrike w:val="0"/>
          <w:color w:val="auto"/>
          <w:sz w:val="32"/>
          <w:szCs w:val="32"/>
          <w:u w:val="none"/>
          <w:lang w:val="en-US" w:eastAsia="zh-CN"/>
        </w:rPr>
      </w:pPr>
      <w:r>
        <w:rPr>
          <w:rFonts w:hint="eastAsia" w:ascii="CESI黑体-GB13000" w:hAnsi="CESI黑体-GB13000" w:eastAsia="CESI黑体-GB13000" w:cs="CESI黑体-GB13000"/>
          <w:strike w:val="0"/>
          <w:dstrike w:val="0"/>
          <w:color w:val="auto"/>
          <w:sz w:val="32"/>
          <w:szCs w:val="32"/>
          <w:u w:val="none"/>
        </w:rPr>
        <w:t>第十</w:t>
      </w:r>
      <w:r>
        <w:rPr>
          <w:rFonts w:hint="eastAsia" w:ascii="CESI黑体-GB13000" w:hAnsi="CESI黑体-GB13000" w:eastAsia="CESI黑体-GB13000" w:cs="CESI黑体-GB13000"/>
          <w:strike w:val="0"/>
          <w:dstrike w:val="0"/>
          <w:color w:val="auto"/>
          <w:sz w:val="32"/>
          <w:szCs w:val="32"/>
          <w:u w:val="none"/>
          <w:lang w:eastAsia="zh-CN"/>
        </w:rPr>
        <w:t>六</w:t>
      </w:r>
      <w:r>
        <w:rPr>
          <w:rFonts w:hint="eastAsia" w:ascii="CESI黑体-GB13000" w:hAnsi="CESI黑体-GB13000" w:eastAsia="CESI黑体-GB13000" w:cs="CESI黑体-GB13000"/>
          <w:strike w:val="0"/>
          <w:dstrike w:val="0"/>
          <w:color w:val="auto"/>
          <w:sz w:val="32"/>
          <w:szCs w:val="32"/>
          <w:u w:val="none"/>
        </w:rPr>
        <w:t>条</w:t>
      </w:r>
      <w:r>
        <w:rPr>
          <w:rFonts w:hint="eastAsia" w:ascii="CESI黑体-GB13000" w:hAnsi="CESI黑体-GB13000" w:eastAsia="CESI黑体-GB13000" w:cs="CESI黑体-GB13000"/>
          <w:strike w:val="0"/>
          <w:dstrike w:val="0"/>
          <w:color w:val="auto"/>
          <w:sz w:val="32"/>
          <w:szCs w:val="32"/>
          <w:u w:val="none"/>
          <w:lang w:val="en-US" w:eastAsia="zh-CN"/>
        </w:rPr>
        <w:t xml:space="preserve">  </w:t>
      </w:r>
      <w:r>
        <w:rPr>
          <w:rFonts w:hint="eastAsia" w:ascii="CESI仿宋-GB13000" w:hAnsi="CESI仿宋-GB13000" w:eastAsia="CESI仿宋-GB13000" w:cs="CESI仿宋-GB13000"/>
          <w:strike w:val="0"/>
          <w:dstrike w:val="0"/>
          <w:color w:val="auto"/>
          <w:sz w:val="32"/>
          <w:szCs w:val="32"/>
          <w:u w:val="none"/>
          <w:lang w:val="en-US" w:eastAsia="zh-CN"/>
        </w:rPr>
        <w:t>沟域地区村庄已经实施异地搬迁的，应当依法对退出使用的宅基地进行土地复垦或者生</w:t>
      </w:r>
      <w:r>
        <w:rPr>
          <w:rFonts w:hint="eastAsia" w:ascii="CESI仿宋-GB13000" w:hAnsi="CESI仿宋-GB13000" w:eastAsia="CESI仿宋-GB13000" w:cs="CESI仿宋-GB13000"/>
          <w:strike w:val="0"/>
          <w:dstrike w:val="0"/>
          <w:color w:val="auto"/>
          <w:sz w:val="32"/>
          <w:szCs w:val="32"/>
          <w:u w:val="none"/>
        </w:rPr>
        <w:t>态修复</w:t>
      </w:r>
      <w:r>
        <w:rPr>
          <w:rFonts w:hint="eastAsia" w:ascii="CESI仿宋-GB13000" w:hAnsi="CESI仿宋-GB13000" w:eastAsia="CESI仿宋-GB13000" w:cs="CESI仿宋-GB13000"/>
          <w:strike w:val="0"/>
          <w:dstrike w:val="0"/>
          <w:color w:val="auto"/>
          <w:sz w:val="32"/>
          <w:szCs w:val="32"/>
          <w:u w:val="none"/>
          <w:lang w:eastAsia="zh-CN"/>
        </w:rPr>
        <w:t>。</w:t>
      </w:r>
      <w:r>
        <w:rPr>
          <w:rFonts w:hint="eastAsia" w:ascii="CESI仿宋-GB13000" w:hAnsi="CESI仿宋-GB13000" w:eastAsia="CESI仿宋-GB13000" w:cs="CESI仿宋-GB13000"/>
          <w:strike w:val="0"/>
          <w:dstrike w:val="0"/>
          <w:color w:val="auto"/>
          <w:sz w:val="32"/>
          <w:szCs w:val="32"/>
          <w:u w:val="none"/>
        </w:rPr>
        <w:t>搬迁村民依法享有在迁出地承包土地的退耕还林、森林生态效益补偿、草原生态保护、耕地地力保护等各种涉农补贴和生态补偿等。</w:t>
      </w:r>
    </w:p>
    <w:p>
      <w:pPr>
        <w:pStyle w:val="3"/>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CESI仿宋-GB13000" w:hAnsi="CESI仿宋-GB13000" w:eastAsia="CESI仿宋-GB13000" w:cs="CESI仿宋-GB13000"/>
          <w:strike w:val="0"/>
          <w:dstrike w:val="0"/>
          <w:color w:val="auto"/>
          <w:sz w:val="32"/>
          <w:szCs w:val="32"/>
          <w:u w:val="none"/>
        </w:rPr>
      </w:pPr>
      <w:r>
        <w:rPr>
          <w:rFonts w:hint="eastAsia" w:ascii="CESI仿宋-GB13000" w:hAnsi="CESI仿宋-GB13000" w:eastAsia="CESI仿宋-GB13000" w:cs="CESI仿宋-GB13000"/>
          <w:strike w:val="0"/>
          <w:dstrike w:val="0"/>
          <w:color w:val="auto"/>
          <w:sz w:val="32"/>
          <w:szCs w:val="32"/>
          <w:u w:val="none"/>
        </w:rPr>
        <w:t>任何组织和个人不得非法收回、侵占搬迁村民</w:t>
      </w:r>
      <w:r>
        <w:rPr>
          <w:rFonts w:hint="eastAsia" w:ascii="CESI仿宋-GB13000" w:hAnsi="CESI仿宋-GB13000" w:eastAsia="CESI仿宋-GB13000" w:cs="CESI仿宋-GB13000"/>
          <w:strike w:val="0"/>
          <w:dstrike w:val="0"/>
          <w:color w:val="auto"/>
          <w:sz w:val="32"/>
          <w:szCs w:val="32"/>
          <w:u w:val="none"/>
          <w:lang w:eastAsia="zh-CN"/>
        </w:rPr>
        <w:t>或者其他合法主体</w:t>
      </w:r>
      <w:r>
        <w:rPr>
          <w:rFonts w:hint="eastAsia" w:ascii="CESI仿宋-GB13000" w:hAnsi="CESI仿宋-GB13000" w:eastAsia="CESI仿宋-GB13000" w:cs="CESI仿宋-GB13000"/>
          <w:strike w:val="0"/>
          <w:dstrike w:val="0"/>
          <w:color w:val="auto"/>
          <w:sz w:val="32"/>
          <w:szCs w:val="32"/>
          <w:u w:val="none"/>
        </w:rPr>
        <w:t>依法承包经营的荒山、荒沟、荒丘、荒滩</w:t>
      </w:r>
      <w:r>
        <w:rPr>
          <w:rFonts w:hint="eastAsia" w:ascii="CESI仿宋-GB13000" w:hAnsi="CESI仿宋-GB13000" w:eastAsia="CESI仿宋-GB13000" w:cs="CESI仿宋-GB13000"/>
          <w:strike w:val="0"/>
          <w:dstrike w:val="0"/>
          <w:color w:val="auto"/>
          <w:sz w:val="32"/>
          <w:szCs w:val="32"/>
          <w:u w:val="none"/>
          <w:lang w:eastAsia="zh-CN"/>
        </w:rPr>
        <w:t>以及农民</w:t>
      </w:r>
      <w:r>
        <w:rPr>
          <w:rFonts w:hint="eastAsia" w:ascii="CESI仿宋-GB13000" w:hAnsi="CESI仿宋-GB13000" w:eastAsia="CESI仿宋-GB13000" w:cs="CESI仿宋-GB13000"/>
          <w:strike w:val="0"/>
          <w:dstrike w:val="0"/>
          <w:color w:val="auto"/>
          <w:sz w:val="32"/>
          <w:szCs w:val="32"/>
          <w:u w:val="none"/>
        </w:rPr>
        <w:t>依法承包经营</w:t>
      </w:r>
      <w:r>
        <w:rPr>
          <w:rFonts w:hint="eastAsia" w:ascii="CESI仿宋-GB13000" w:hAnsi="CESI仿宋-GB13000" w:eastAsia="CESI仿宋-GB13000" w:cs="CESI仿宋-GB13000"/>
          <w:strike w:val="0"/>
          <w:dstrike w:val="0"/>
          <w:color w:val="auto"/>
          <w:sz w:val="32"/>
          <w:szCs w:val="32"/>
          <w:u w:val="none"/>
          <w:lang w:eastAsia="zh-CN"/>
        </w:rPr>
        <w:t>的</w:t>
      </w:r>
      <w:r>
        <w:rPr>
          <w:rFonts w:hint="eastAsia" w:ascii="CESI仿宋-GB13000" w:hAnsi="CESI仿宋-GB13000" w:eastAsia="CESI仿宋-GB13000" w:cs="CESI仿宋-GB13000"/>
          <w:strike w:val="0"/>
          <w:dstrike w:val="0"/>
          <w:color w:val="auto"/>
          <w:sz w:val="32"/>
          <w:szCs w:val="32"/>
          <w:u w:val="none"/>
        </w:rPr>
        <w:t>耕地、林地、草地等农村土地。</w:t>
      </w:r>
    </w:p>
    <w:p>
      <w:pPr>
        <w:pStyle w:val="3"/>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CESI仿宋-GB13000" w:hAnsi="CESI仿宋-GB13000" w:eastAsia="CESI仿宋-GB13000" w:cs="CESI仿宋-GB13000"/>
          <w:strike w:val="0"/>
          <w:dstrike w:val="0"/>
          <w:color w:val="auto"/>
          <w:sz w:val="32"/>
          <w:szCs w:val="32"/>
          <w:u w:val="none"/>
        </w:rPr>
      </w:pPr>
      <w:r>
        <w:rPr>
          <w:rFonts w:hint="eastAsia" w:ascii="CESI黑体-GB13000" w:hAnsi="CESI黑体-GB13000" w:eastAsia="CESI黑体-GB13000" w:cs="CESI黑体-GB13000"/>
          <w:strike w:val="0"/>
          <w:dstrike w:val="0"/>
          <w:color w:val="auto"/>
          <w:sz w:val="32"/>
          <w:szCs w:val="32"/>
          <w:u w:val="none"/>
        </w:rPr>
        <w:t>第</w:t>
      </w:r>
      <w:r>
        <w:rPr>
          <w:rFonts w:hint="eastAsia" w:ascii="CESI黑体-GB13000" w:hAnsi="CESI黑体-GB13000" w:eastAsia="CESI黑体-GB13000" w:cs="CESI黑体-GB13000"/>
          <w:strike w:val="0"/>
          <w:dstrike w:val="0"/>
          <w:color w:val="auto"/>
          <w:sz w:val="32"/>
          <w:szCs w:val="32"/>
          <w:u w:val="none"/>
          <w:lang w:eastAsia="zh-CN"/>
        </w:rPr>
        <w:t>十七</w:t>
      </w:r>
      <w:r>
        <w:rPr>
          <w:rFonts w:hint="eastAsia" w:ascii="CESI黑体-GB13000" w:hAnsi="CESI黑体-GB13000" w:eastAsia="CESI黑体-GB13000" w:cs="CESI黑体-GB13000"/>
          <w:strike w:val="0"/>
          <w:dstrike w:val="0"/>
          <w:color w:val="auto"/>
          <w:sz w:val="32"/>
          <w:szCs w:val="32"/>
          <w:u w:val="none"/>
        </w:rPr>
        <w:t>条</w:t>
      </w:r>
      <w:r>
        <w:rPr>
          <w:rFonts w:hint="eastAsia" w:ascii="CESI仿宋-GB13000" w:hAnsi="CESI仿宋-GB13000" w:eastAsia="CESI仿宋-GB13000" w:cs="CESI仿宋-GB13000"/>
          <w:strike w:val="0"/>
          <w:dstrike w:val="0"/>
          <w:color w:val="auto"/>
          <w:sz w:val="32"/>
          <w:szCs w:val="32"/>
          <w:u w:val="none"/>
          <w:lang w:val="en-US" w:eastAsia="zh-CN"/>
        </w:rPr>
        <w:t xml:space="preserve">  </w:t>
      </w:r>
      <w:r>
        <w:rPr>
          <w:rFonts w:hint="eastAsia" w:ascii="CESI仿宋-GB13000" w:hAnsi="CESI仿宋-GB13000" w:eastAsia="CESI仿宋-GB13000" w:cs="CESI仿宋-GB13000"/>
          <w:strike w:val="0"/>
          <w:dstrike w:val="0"/>
          <w:color w:val="auto"/>
          <w:sz w:val="32"/>
          <w:szCs w:val="32"/>
          <w:u w:val="none"/>
        </w:rPr>
        <w:t>鼓励金融机构</w:t>
      </w:r>
      <w:r>
        <w:rPr>
          <w:rFonts w:hint="eastAsia" w:ascii="CESI仿宋-GB13000" w:hAnsi="CESI仿宋-GB13000" w:eastAsia="CESI仿宋-GB13000" w:cs="CESI仿宋-GB13000"/>
          <w:strike w:val="0"/>
          <w:dstrike w:val="0"/>
          <w:color w:val="auto"/>
          <w:sz w:val="32"/>
          <w:szCs w:val="32"/>
          <w:u w:val="none"/>
          <w:lang w:eastAsia="zh-CN"/>
        </w:rPr>
        <w:t>开</w:t>
      </w:r>
      <w:r>
        <w:rPr>
          <w:rFonts w:hint="eastAsia" w:ascii="CESI仿宋-GB13000" w:hAnsi="CESI仿宋-GB13000" w:eastAsia="CESI仿宋-GB13000" w:cs="CESI仿宋-GB13000"/>
          <w:strike w:val="0"/>
          <w:dstrike w:val="0"/>
          <w:color w:val="auto"/>
          <w:sz w:val="32"/>
          <w:szCs w:val="32"/>
          <w:u w:val="none"/>
        </w:rPr>
        <w:t>发绿色基金、绿色信贷、绿色保险等金融产品，为整沟治理提供金融支持。</w:t>
      </w:r>
    </w:p>
    <w:p>
      <w:pPr>
        <w:pStyle w:val="3"/>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CESI仿宋-GB13000" w:hAnsi="CESI仿宋-GB13000" w:eastAsia="CESI仿宋-GB13000" w:cs="CESI仿宋-GB13000"/>
          <w:strike w:val="0"/>
          <w:dstrike w:val="0"/>
          <w:color w:val="auto"/>
          <w:sz w:val="32"/>
          <w:szCs w:val="32"/>
          <w:u w:val="none"/>
        </w:rPr>
      </w:pPr>
      <w:r>
        <w:rPr>
          <w:rFonts w:hint="eastAsia" w:ascii="CESI仿宋-GB13000" w:hAnsi="CESI仿宋-GB13000" w:eastAsia="CESI仿宋-GB13000" w:cs="CESI仿宋-GB13000"/>
          <w:strike w:val="0"/>
          <w:dstrike w:val="0"/>
          <w:color w:val="auto"/>
          <w:sz w:val="32"/>
          <w:szCs w:val="32"/>
          <w:u w:val="none"/>
        </w:rPr>
        <w:t>鼓励社会资本通过公益参与、自主投资等方式参与整沟治理</w:t>
      </w:r>
      <w:r>
        <w:rPr>
          <w:rFonts w:hint="eastAsia" w:ascii="CESI仿宋-GB13000" w:hAnsi="CESI仿宋-GB13000" w:eastAsia="CESI仿宋-GB13000" w:cs="CESI仿宋-GB13000"/>
          <w:strike w:val="0"/>
          <w:dstrike w:val="0"/>
          <w:color w:val="auto"/>
          <w:sz w:val="32"/>
          <w:szCs w:val="32"/>
          <w:u w:val="none"/>
          <w:lang w:eastAsia="zh-CN"/>
        </w:rPr>
        <w:t>，其合法权益受法律保护</w:t>
      </w:r>
      <w:r>
        <w:rPr>
          <w:rFonts w:hint="eastAsia" w:ascii="CESI仿宋-GB13000" w:hAnsi="CESI仿宋-GB13000" w:eastAsia="CESI仿宋-GB13000" w:cs="CESI仿宋-GB13000"/>
          <w:strike w:val="0"/>
          <w:dstrike w:val="0"/>
          <w:color w:val="auto"/>
          <w:sz w:val="32"/>
          <w:szCs w:val="32"/>
          <w:u w:val="none"/>
        </w:rPr>
        <w:t>。</w:t>
      </w:r>
    </w:p>
    <w:p>
      <w:pPr>
        <w:pStyle w:val="3"/>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CESI仿宋-GB13000" w:hAnsi="CESI仿宋-GB13000" w:eastAsia="CESI仿宋-GB13000" w:cs="CESI仿宋-GB13000"/>
          <w:strike w:val="0"/>
          <w:dstrike w:val="0"/>
          <w:color w:val="auto"/>
          <w:kern w:val="2"/>
          <w:sz w:val="32"/>
          <w:szCs w:val="32"/>
          <w:u w:val="none"/>
          <w:lang w:val="en-US" w:eastAsia="zh-CN" w:bidi="ar-SA"/>
        </w:rPr>
      </w:pPr>
      <w:r>
        <w:rPr>
          <w:rFonts w:hint="eastAsia" w:ascii="CESI黑体-GB13000" w:hAnsi="CESI黑体-GB13000" w:eastAsia="CESI黑体-GB13000" w:cs="CESI黑体-GB13000"/>
          <w:strike w:val="0"/>
          <w:dstrike w:val="0"/>
          <w:color w:val="auto"/>
          <w:sz w:val="32"/>
          <w:szCs w:val="32"/>
          <w:u w:val="none"/>
        </w:rPr>
        <w:t>第</w:t>
      </w:r>
      <w:r>
        <w:rPr>
          <w:rFonts w:hint="eastAsia" w:ascii="CESI黑体-GB13000" w:hAnsi="CESI黑体-GB13000" w:eastAsia="CESI黑体-GB13000" w:cs="CESI黑体-GB13000"/>
          <w:strike w:val="0"/>
          <w:dstrike w:val="0"/>
          <w:color w:val="auto"/>
          <w:sz w:val="32"/>
          <w:szCs w:val="32"/>
          <w:u w:val="none"/>
          <w:lang w:eastAsia="zh-CN"/>
        </w:rPr>
        <w:t>十八</w:t>
      </w:r>
      <w:r>
        <w:rPr>
          <w:rFonts w:hint="eastAsia" w:ascii="CESI黑体-GB13000" w:hAnsi="CESI黑体-GB13000" w:eastAsia="CESI黑体-GB13000" w:cs="CESI黑体-GB13000"/>
          <w:strike w:val="0"/>
          <w:dstrike w:val="0"/>
          <w:color w:val="auto"/>
          <w:sz w:val="32"/>
          <w:szCs w:val="32"/>
          <w:u w:val="none"/>
        </w:rPr>
        <w:t>条</w:t>
      </w:r>
      <w:r>
        <w:rPr>
          <w:rFonts w:hint="eastAsia" w:ascii="CESI黑体-GB13000" w:hAnsi="CESI黑体-GB13000" w:eastAsia="CESI黑体-GB13000" w:cs="CESI黑体-GB13000"/>
          <w:strike w:val="0"/>
          <w:dstrike w:val="0"/>
          <w:color w:val="auto"/>
          <w:sz w:val="32"/>
          <w:szCs w:val="32"/>
          <w:u w:val="none"/>
          <w:lang w:val="en-US" w:eastAsia="zh-CN"/>
        </w:rPr>
        <w:t xml:space="preserve">  </w:t>
      </w:r>
      <w:r>
        <w:rPr>
          <w:rFonts w:hint="eastAsia" w:ascii="CESI仿宋-GB13000" w:hAnsi="CESI仿宋-GB13000" w:eastAsia="CESI仿宋-GB13000" w:cs="CESI仿宋-GB13000"/>
          <w:strike w:val="0"/>
          <w:dstrike w:val="0"/>
          <w:color w:val="auto"/>
          <w:sz w:val="32"/>
          <w:szCs w:val="32"/>
          <w:u w:val="none"/>
        </w:rPr>
        <w:t>整沟治理中因生态修复工程产生的土石料以及原地遗留土石料，河道疏浚产生的淤泥、泥沙，优质表土和乡土植物，优先用于本修复工程。</w:t>
      </w:r>
    </w:p>
    <w:p>
      <w:pPr>
        <w:pStyle w:val="3"/>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CESI仿宋-GB13000" w:hAnsi="CESI仿宋-GB13000" w:eastAsia="CESI仿宋-GB13000" w:cs="CESI仿宋-GB13000"/>
          <w:strike w:val="0"/>
          <w:dstrike w:val="0"/>
          <w:color w:val="auto"/>
          <w:kern w:val="2"/>
          <w:sz w:val="32"/>
          <w:szCs w:val="32"/>
          <w:u w:val="none"/>
          <w:lang w:val="en-US" w:eastAsia="zh-CN" w:bidi="ar-SA"/>
        </w:rPr>
      </w:pPr>
      <w:r>
        <w:rPr>
          <w:rFonts w:hint="eastAsia" w:ascii="CESI黑体-GB13000" w:hAnsi="CESI黑体-GB13000" w:eastAsia="CESI黑体-GB13000" w:cs="CESI黑体-GB13000"/>
          <w:strike w:val="0"/>
          <w:dstrike w:val="0"/>
          <w:color w:val="auto"/>
          <w:sz w:val="32"/>
          <w:szCs w:val="32"/>
          <w:u w:val="none"/>
          <w:lang w:val="en-US" w:eastAsia="zh-CN"/>
        </w:rPr>
        <w:t>第十九条</w:t>
      </w:r>
      <w:r>
        <w:rPr>
          <w:rFonts w:hint="eastAsia" w:ascii="CESI仿宋-GB13000" w:hAnsi="CESI仿宋-GB13000" w:eastAsia="CESI仿宋-GB13000" w:cs="CESI仿宋-GB13000"/>
          <w:strike w:val="0"/>
          <w:dstrike w:val="0"/>
          <w:color w:val="auto"/>
          <w:kern w:val="2"/>
          <w:sz w:val="32"/>
          <w:szCs w:val="32"/>
          <w:u w:val="none"/>
          <w:lang w:val="en-US" w:eastAsia="zh-CN" w:bidi="ar-SA"/>
        </w:rPr>
        <w:t xml:space="preserve">  鼓励和支持在整沟治理中的碳汇能力建设和碳交易。</w:t>
      </w:r>
    </w:p>
    <w:p>
      <w:pPr>
        <w:pStyle w:val="3"/>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CESI仿宋-GB13000" w:hAnsi="CESI仿宋-GB13000" w:eastAsia="CESI仿宋-GB13000" w:cs="CESI仿宋-GB13000"/>
          <w:strike w:val="0"/>
          <w:dstrike w:val="0"/>
          <w:color w:val="auto"/>
          <w:sz w:val="32"/>
          <w:szCs w:val="32"/>
          <w:u w:val="none"/>
        </w:rPr>
      </w:pPr>
      <w:r>
        <w:rPr>
          <w:rFonts w:hint="eastAsia" w:ascii="CESI黑体-GB13000" w:hAnsi="CESI黑体-GB13000" w:eastAsia="CESI黑体-GB13000" w:cs="CESI黑体-GB13000"/>
          <w:strike w:val="0"/>
          <w:dstrike w:val="0"/>
          <w:color w:val="auto"/>
          <w:sz w:val="32"/>
          <w:szCs w:val="32"/>
          <w:u w:val="none"/>
        </w:rPr>
        <w:t>第</w:t>
      </w:r>
      <w:r>
        <w:rPr>
          <w:rFonts w:hint="eastAsia" w:ascii="CESI黑体-GB13000" w:hAnsi="CESI黑体-GB13000" w:eastAsia="CESI黑体-GB13000" w:cs="CESI黑体-GB13000"/>
          <w:strike w:val="0"/>
          <w:dstrike w:val="0"/>
          <w:color w:val="auto"/>
          <w:sz w:val="32"/>
          <w:szCs w:val="32"/>
          <w:u w:val="none"/>
          <w:lang w:eastAsia="zh-CN"/>
        </w:rPr>
        <w:t>二十</w:t>
      </w:r>
      <w:r>
        <w:rPr>
          <w:rFonts w:hint="eastAsia" w:ascii="CESI黑体-GB13000" w:hAnsi="CESI黑体-GB13000" w:eastAsia="CESI黑体-GB13000" w:cs="CESI黑体-GB13000"/>
          <w:strike w:val="0"/>
          <w:dstrike w:val="0"/>
          <w:color w:val="auto"/>
          <w:sz w:val="32"/>
          <w:szCs w:val="32"/>
          <w:u w:val="none"/>
        </w:rPr>
        <w:t>条</w:t>
      </w:r>
      <w:r>
        <w:rPr>
          <w:rFonts w:hint="eastAsia" w:ascii="CESI仿宋-GB13000" w:hAnsi="CESI仿宋-GB13000" w:eastAsia="CESI仿宋-GB13000" w:cs="CESI仿宋-GB13000"/>
          <w:strike w:val="0"/>
          <w:dstrike w:val="0"/>
          <w:color w:val="auto"/>
          <w:sz w:val="32"/>
          <w:szCs w:val="32"/>
          <w:u w:val="none"/>
          <w:lang w:val="en-US" w:eastAsia="zh-CN"/>
        </w:rPr>
        <w:t xml:space="preserve">  </w:t>
      </w:r>
      <w:r>
        <w:rPr>
          <w:rFonts w:hint="eastAsia" w:ascii="CESI仿宋-GB13000" w:hAnsi="CESI仿宋-GB13000" w:eastAsia="CESI仿宋-GB13000" w:cs="CESI仿宋-GB13000"/>
          <w:strike w:val="0"/>
          <w:dstrike w:val="0"/>
          <w:color w:val="auto"/>
          <w:sz w:val="32"/>
          <w:szCs w:val="32"/>
          <w:u w:val="none"/>
        </w:rPr>
        <w:t>整沟治理涉及</w:t>
      </w:r>
      <w:r>
        <w:rPr>
          <w:rFonts w:hint="eastAsia" w:ascii="CESI仿宋-GB13000" w:hAnsi="CESI仿宋-GB13000" w:eastAsia="CESI仿宋-GB13000" w:cs="CESI仿宋-GB13000"/>
          <w:strike w:val="0"/>
          <w:dstrike w:val="0"/>
          <w:color w:val="auto"/>
          <w:sz w:val="32"/>
          <w:szCs w:val="32"/>
          <w:u w:val="none"/>
          <w:lang w:eastAsia="zh-CN"/>
        </w:rPr>
        <w:t>的</w:t>
      </w:r>
      <w:r>
        <w:rPr>
          <w:rFonts w:hint="eastAsia" w:ascii="CESI仿宋-GB13000" w:hAnsi="CESI仿宋-GB13000" w:eastAsia="CESI仿宋-GB13000" w:cs="CESI仿宋-GB13000"/>
          <w:strike w:val="0"/>
          <w:dstrike w:val="0"/>
          <w:color w:val="auto"/>
          <w:sz w:val="32"/>
          <w:szCs w:val="32"/>
          <w:u w:val="none"/>
        </w:rPr>
        <w:t>历史文化名镇名村、传统村落、文物保护单位、古树名木等，应当</w:t>
      </w:r>
      <w:r>
        <w:rPr>
          <w:rFonts w:hint="eastAsia" w:ascii="CESI仿宋-GB13000" w:hAnsi="CESI仿宋-GB13000" w:eastAsia="CESI仿宋-GB13000" w:cs="CESI仿宋-GB13000"/>
          <w:strike w:val="0"/>
          <w:dstrike w:val="0"/>
          <w:color w:val="auto"/>
          <w:sz w:val="32"/>
          <w:szCs w:val="32"/>
          <w:u w:val="none"/>
          <w:lang w:eastAsia="zh-CN"/>
        </w:rPr>
        <w:t>依法</w:t>
      </w:r>
      <w:r>
        <w:rPr>
          <w:rFonts w:hint="eastAsia" w:ascii="CESI仿宋-GB13000" w:hAnsi="CESI仿宋-GB13000" w:eastAsia="CESI仿宋-GB13000" w:cs="CESI仿宋-GB13000"/>
          <w:strike w:val="0"/>
          <w:dstrike w:val="0"/>
          <w:color w:val="auto"/>
          <w:sz w:val="32"/>
          <w:szCs w:val="32"/>
          <w:u w:val="none"/>
        </w:rPr>
        <w:t>予以保护。</w:t>
      </w:r>
    </w:p>
    <w:p>
      <w:pPr>
        <w:pStyle w:val="3"/>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CESI仿宋-GB13000" w:hAnsi="CESI仿宋-GB13000" w:eastAsia="CESI仿宋-GB13000" w:cs="CESI仿宋-GB13000"/>
          <w:strike w:val="0"/>
          <w:dstrike w:val="0"/>
          <w:color w:val="auto"/>
          <w:kern w:val="2"/>
          <w:sz w:val="32"/>
          <w:szCs w:val="32"/>
          <w:u w:val="none"/>
          <w:lang w:val="en-US" w:eastAsia="zh-CN" w:bidi="ar-SA"/>
        </w:rPr>
      </w:pPr>
      <w:r>
        <w:rPr>
          <w:rFonts w:hint="eastAsia" w:ascii="CESI黑体-GB13000" w:hAnsi="CESI黑体-GB13000" w:eastAsia="CESI黑体-GB13000" w:cs="CESI黑体-GB13000"/>
          <w:strike w:val="0"/>
          <w:dstrike w:val="0"/>
          <w:color w:val="auto"/>
          <w:sz w:val="32"/>
          <w:szCs w:val="32"/>
          <w:u w:val="none"/>
        </w:rPr>
        <w:t>第二十</w:t>
      </w:r>
      <w:r>
        <w:rPr>
          <w:rFonts w:hint="eastAsia" w:ascii="CESI黑体-GB13000" w:hAnsi="CESI黑体-GB13000" w:eastAsia="CESI黑体-GB13000" w:cs="CESI黑体-GB13000"/>
          <w:strike w:val="0"/>
          <w:dstrike w:val="0"/>
          <w:color w:val="auto"/>
          <w:sz w:val="32"/>
          <w:szCs w:val="32"/>
          <w:u w:val="none"/>
          <w:lang w:eastAsia="zh-CN"/>
        </w:rPr>
        <w:t>一</w:t>
      </w:r>
      <w:r>
        <w:rPr>
          <w:rFonts w:hint="eastAsia" w:ascii="CESI黑体-GB13000" w:hAnsi="CESI黑体-GB13000" w:eastAsia="CESI黑体-GB13000" w:cs="CESI黑体-GB13000"/>
          <w:strike w:val="0"/>
          <w:dstrike w:val="0"/>
          <w:color w:val="auto"/>
          <w:sz w:val="32"/>
          <w:szCs w:val="32"/>
          <w:u w:val="none"/>
        </w:rPr>
        <w:t>条</w:t>
      </w:r>
      <w:r>
        <w:rPr>
          <w:rFonts w:hint="eastAsia" w:ascii="CESI仿宋-GB13000" w:hAnsi="CESI仿宋-GB13000" w:eastAsia="CESI仿宋-GB13000" w:cs="CESI仿宋-GB13000"/>
          <w:strike w:val="0"/>
          <w:dstrike w:val="0"/>
          <w:color w:val="auto"/>
          <w:sz w:val="32"/>
          <w:szCs w:val="32"/>
          <w:u w:val="none"/>
          <w:lang w:val="en-US" w:eastAsia="zh-CN"/>
        </w:rPr>
        <w:t xml:space="preserve">  </w:t>
      </w:r>
      <w:r>
        <w:rPr>
          <w:rFonts w:hint="eastAsia" w:ascii="CESI仿宋-GB13000" w:hAnsi="CESI仿宋-GB13000" w:eastAsia="CESI仿宋-GB13000" w:cs="CESI仿宋-GB13000"/>
          <w:strike w:val="0"/>
          <w:dstrike w:val="0"/>
          <w:color w:val="auto"/>
          <w:kern w:val="2"/>
          <w:sz w:val="32"/>
          <w:szCs w:val="32"/>
          <w:u w:val="none"/>
          <w:lang w:val="en-US" w:eastAsia="zh-CN" w:bidi="ar-SA"/>
        </w:rPr>
        <w:t>县级以上人民政府及其有关部门在整沟治理促进工作中不履行或者不正确履行职责的，依照法律法规和国家有关规定追究责任；对直接负责的主管人员和其他直接责任人员依法给予处分，构成犯罪的，依法追究刑事责任。</w:t>
      </w:r>
    </w:p>
    <w:p>
      <w:pPr>
        <w:pStyle w:val="3"/>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eastAsiaTheme="minorEastAsia"/>
          <w:color w:val="auto"/>
          <w:lang w:eastAsia="zh-CN"/>
        </w:rPr>
      </w:pPr>
      <w:r>
        <w:rPr>
          <w:rFonts w:hint="eastAsia" w:ascii="CESI黑体-GB13000" w:hAnsi="CESI黑体-GB13000" w:eastAsia="CESI黑体-GB13000" w:cs="CESI黑体-GB13000"/>
          <w:strike w:val="0"/>
          <w:dstrike w:val="0"/>
          <w:color w:val="auto"/>
          <w:sz w:val="32"/>
          <w:szCs w:val="32"/>
          <w:u w:val="none"/>
        </w:rPr>
        <w:t>第二十</w:t>
      </w:r>
      <w:r>
        <w:rPr>
          <w:rFonts w:hint="eastAsia" w:ascii="CESI黑体-GB13000" w:hAnsi="CESI黑体-GB13000" w:eastAsia="CESI黑体-GB13000" w:cs="CESI黑体-GB13000"/>
          <w:strike w:val="0"/>
          <w:dstrike w:val="0"/>
          <w:color w:val="auto"/>
          <w:sz w:val="32"/>
          <w:szCs w:val="32"/>
          <w:u w:val="none"/>
          <w:lang w:eastAsia="zh-CN"/>
        </w:rPr>
        <w:t>二</w:t>
      </w:r>
      <w:r>
        <w:rPr>
          <w:rFonts w:hint="eastAsia" w:ascii="CESI黑体-GB13000" w:hAnsi="CESI黑体-GB13000" w:eastAsia="CESI黑体-GB13000" w:cs="CESI黑体-GB13000"/>
          <w:strike w:val="0"/>
          <w:dstrike w:val="0"/>
          <w:color w:val="auto"/>
          <w:sz w:val="32"/>
          <w:szCs w:val="32"/>
          <w:u w:val="none"/>
        </w:rPr>
        <w:t>条</w:t>
      </w:r>
      <w:r>
        <w:rPr>
          <w:rFonts w:hint="eastAsia" w:ascii="CESI仿宋-GB13000" w:hAnsi="CESI仿宋-GB13000" w:eastAsia="CESI仿宋-GB13000" w:cs="CESI仿宋-GB13000"/>
          <w:strike w:val="0"/>
          <w:dstrike w:val="0"/>
          <w:color w:val="auto"/>
          <w:sz w:val="32"/>
          <w:szCs w:val="32"/>
          <w:u w:val="none"/>
          <w:lang w:val="en-US" w:eastAsia="zh-CN"/>
        </w:rPr>
        <w:t xml:space="preserve">  </w:t>
      </w:r>
      <w:r>
        <w:rPr>
          <w:rFonts w:hint="eastAsia" w:ascii="CESI仿宋-GB13000" w:hAnsi="CESI仿宋-GB13000" w:eastAsia="CESI仿宋-GB13000" w:cs="CESI仿宋-GB13000"/>
          <w:strike w:val="0"/>
          <w:dstrike w:val="0"/>
          <w:color w:val="auto"/>
          <w:sz w:val="32"/>
          <w:szCs w:val="32"/>
          <w:u w:val="none"/>
        </w:rPr>
        <w:t>本条例自</w:t>
      </w:r>
      <w:r>
        <w:rPr>
          <w:rFonts w:hint="eastAsia" w:ascii="CESI仿宋-GB13000" w:hAnsi="CESI仿宋-GB13000" w:eastAsia="CESI仿宋-GB13000" w:cs="CESI仿宋-GB13000"/>
          <w:strike w:val="0"/>
          <w:dstrike w:val="0"/>
          <w:color w:val="auto"/>
          <w:sz w:val="32"/>
          <w:szCs w:val="32"/>
          <w:u w:val="none"/>
          <w:lang w:val="en-US" w:eastAsia="zh-CN"/>
        </w:rPr>
        <w:t>2023</w:t>
      </w:r>
      <w:r>
        <w:rPr>
          <w:rFonts w:hint="eastAsia" w:ascii="CESI仿宋-GB13000" w:hAnsi="CESI仿宋-GB13000" w:eastAsia="CESI仿宋-GB13000" w:cs="CESI仿宋-GB13000"/>
          <w:strike w:val="0"/>
          <w:dstrike w:val="0"/>
          <w:color w:val="auto"/>
          <w:sz w:val="32"/>
          <w:szCs w:val="32"/>
          <w:u w:val="none"/>
        </w:rPr>
        <w:t>年</w:t>
      </w:r>
      <w:r>
        <w:rPr>
          <w:rFonts w:hint="eastAsia" w:ascii="CESI仿宋-GB13000" w:hAnsi="CESI仿宋-GB13000" w:eastAsia="CESI仿宋-GB13000" w:cs="CESI仿宋-GB13000"/>
          <w:strike w:val="0"/>
          <w:dstrike w:val="0"/>
          <w:color w:val="auto"/>
          <w:sz w:val="32"/>
          <w:szCs w:val="32"/>
          <w:u w:val="none"/>
          <w:lang w:val="en-US" w:eastAsia="zh-CN"/>
        </w:rPr>
        <w:t>1</w:t>
      </w:r>
      <w:r>
        <w:rPr>
          <w:rFonts w:hint="eastAsia" w:ascii="CESI仿宋-GB13000" w:hAnsi="CESI仿宋-GB13000" w:eastAsia="CESI仿宋-GB13000" w:cs="CESI仿宋-GB13000"/>
          <w:strike w:val="0"/>
          <w:dstrike w:val="0"/>
          <w:color w:val="auto"/>
          <w:sz w:val="32"/>
          <w:szCs w:val="32"/>
          <w:u w:val="none"/>
        </w:rPr>
        <w:t>月</w:t>
      </w:r>
      <w:r>
        <w:rPr>
          <w:rFonts w:hint="eastAsia" w:ascii="CESI仿宋-GB13000" w:hAnsi="CESI仿宋-GB13000" w:eastAsia="CESI仿宋-GB13000" w:cs="CESI仿宋-GB13000"/>
          <w:strike w:val="0"/>
          <w:dstrike w:val="0"/>
          <w:color w:val="auto"/>
          <w:sz w:val="32"/>
          <w:szCs w:val="32"/>
          <w:u w:val="none"/>
          <w:lang w:val="en-US" w:eastAsia="zh-CN"/>
        </w:rPr>
        <w:t>1</w:t>
      </w:r>
      <w:r>
        <w:rPr>
          <w:rFonts w:hint="eastAsia" w:ascii="CESI仿宋-GB13000" w:hAnsi="CESI仿宋-GB13000" w:eastAsia="CESI仿宋-GB13000" w:cs="CESI仿宋-GB13000"/>
          <w:strike w:val="0"/>
          <w:dstrike w:val="0"/>
          <w:color w:val="auto"/>
          <w:sz w:val="32"/>
          <w:szCs w:val="32"/>
          <w:u w:val="none"/>
        </w:rPr>
        <w:t>日起施行。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CC"/>
    <w:family w:val="roman"/>
    <w:pitch w:val="default"/>
    <w:sig w:usb0="00000000" w:usb1="00000000" w:usb2="00000009"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方正黑体_GBK">
    <w:panose1 w:val="02000000000000000000"/>
    <w:charset w:val="86"/>
    <w:family w:val="auto"/>
    <w:pitch w:val="default"/>
    <w:sig w:usb0="00000001" w:usb1="08000000" w:usb2="00000000" w:usb3="00000000" w:csb0="00040000" w:csb1="00000000"/>
  </w:font>
  <w:font w:name="CESI小标宋-GB13000">
    <w:panose1 w:val="02000500000000000000"/>
    <w:charset w:val="86"/>
    <w:family w:val="auto"/>
    <w:pitch w:val="default"/>
    <w:sig w:usb0="800002BF" w:usb1="18CF7CF8" w:usb2="00000016" w:usb3="00000000" w:csb0="0004000F" w:csb1="00000000"/>
  </w:font>
  <w:font w:name="CESI仿宋-GB13000">
    <w:panose1 w:val="02000500000000000000"/>
    <w:charset w:val="86"/>
    <w:family w:val="auto"/>
    <w:pitch w:val="default"/>
    <w:sig w:usb0="800002BF" w:usb1="18CF7CF8" w:usb2="00000016" w:usb3="00000000" w:csb0="0004000F" w:csb1="00000000"/>
  </w:font>
  <w:font w:name="CESI楷体-GB18030">
    <w:panose1 w:val="02000500000000000000"/>
    <w:charset w:val="86"/>
    <w:family w:val="auto"/>
    <w:pitch w:val="default"/>
    <w:sig w:usb0="A00002BF" w:usb1="38CF7CFA" w:usb2="00000016" w:usb3="00000000" w:csb0="0004000F" w:csb1="00000000"/>
  </w:font>
  <w:font w:name="CESI黑体-GB13000">
    <w:panose1 w:val="02000500000000000000"/>
    <w:charset w:val="86"/>
    <w:family w:val="auto"/>
    <w:pitch w:val="default"/>
    <w:sig w:usb0="800002BF" w:usb1="38CF7CF8" w:usb2="00000016" w:usb3="00000000" w:csb0="0004000F"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9A9FC4"/>
    <w:rsid w:val="4EFF00E0"/>
    <w:rsid w:val="77E5E52C"/>
    <w:rsid w:val="789A9FC4"/>
    <w:rsid w:val="C7754DB8"/>
    <w:rsid w:val="EF7B0B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Body Text"/>
    <w:basedOn w:val="1"/>
    <w:unhideWhenUsed/>
    <w:qFormat/>
    <w:uiPriority w:val="99"/>
    <w:pPr>
      <w:spacing w:after="120" w:afterLines="0"/>
    </w:pPr>
    <w:rPr>
      <w:rFonts w:ascii="Calibri" w:hAnsi="Calibri" w:eastAsia="宋体" w:cs="Times New Roman"/>
      <w:kern w:val="2"/>
      <w:sz w:val="21"/>
      <w:szCs w:val="24"/>
    </w:rPr>
  </w:style>
  <w:style w:type="paragraph" w:styleId="3">
    <w:name w:val="Plain Text"/>
    <w:basedOn w:val="1"/>
    <w:qFormat/>
    <w:uiPriority w:val="0"/>
    <w:rPr>
      <w:rFonts w:ascii="宋体" w:hAnsi="Courier New"/>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Office_11.8.2.10458_F1E327BC-269C-435d-A152-05C5408002CA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2022-11-29T19:12:00Z</dcterms:created>
  <dc:creator>baixin</dc:creator>
  <cp:lastModifiedBy>baixin</cp:lastModifiedBy>
  <dcterms:modified xsi:type="dcterms:W3CDTF">2022-12-09T16:01:01Z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2052-11.8.2.10458</vt:lpwstr>
  </property>
</Properties>
</file>