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jc w:val="center"/>
        <w:textAlignment w:val="auto"/>
        <w:outlineLvl w:val="9"/>
        <w:rPr>
          <w:rFonts w:hint="eastAsia" w:ascii="宋体" w:hAnsi="宋体" w:eastAsia="宋体" w:cs="宋体"/>
          <w:bCs/>
          <w:color w:val="auto"/>
          <w:spacing w:val="0"/>
          <w:sz w:val="44"/>
          <w:szCs w:val="44"/>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jc w:val="center"/>
        <w:textAlignment w:val="auto"/>
        <w:outlineLvl w:val="9"/>
        <w:rPr>
          <w:rFonts w:hint="eastAsia" w:ascii="宋体" w:hAnsi="宋体" w:eastAsia="宋体" w:cs="宋体"/>
          <w:bCs/>
          <w:color w:val="auto"/>
          <w:spacing w:val="0"/>
          <w:sz w:val="44"/>
          <w:szCs w:val="44"/>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jc w:val="center"/>
        <w:textAlignment w:val="auto"/>
        <w:outlineLvl w:val="9"/>
        <w:rPr>
          <w:rFonts w:hint="eastAsia" w:ascii="宋体" w:hAnsi="宋体" w:eastAsia="宋体" w:cs="宋体"/>
          <w:bCs/>
          <w:color w:val="auto"/>
          <w:spacing w:val="0"/>
          <w:sz w:val="44"/>
          <w:szCs w:val="44"/>
        </w:rPr>
      </w:pPr>
      <w:r>
        <w:rPr>
          <w:rFonts w:hint="eastAsia" w:ascii="宋体" w:hAnsi="宋体" w:eastAsia="宋体" w:cs="宋体"/>
          <w:bCs/>
          <w:color w:val="auto"/>
          <w:spacing w:val="0"/>
          <w:sz w:val="44"/>
          <w:szCs w:val="44"/>
        </w:rPr>
        <w:t>广东省地方志工作条例</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楷体_GB2312" w:cs="Times New Roman"/>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632" w:leftChars="200" w:right="632" w:rightChars="200" w:firstLine="0" w:firstLineChars="0"/>
        <w:jc w:val="left"/>
        <w:textAlignment w:val="auto"/>
        <w:outlineLvl w:val="9"/>
        <w:rPr>
          <w:rFonts w:hint="eastAsia" w:ascii="宋体" w:hAnsi="宋体" w:eastAsia="楷体_GB2312" w:cs="Times New Roman"/>
          <w:sz w:val="32"/>
          <w:lang w:val="en-US" w:eastAsia="zh-CN"/>
        </w:rPr>
      </w:pPr>
      <w:r>
        <w:rPr>
          <w:rFonts w:hint="eastAsia" w:ascii="宋体" w:hAnsi="宋体" w:eastAsia="楷体_GB2312" w:cs="Times New Roman"/>
          <w:sz w:val="32"/>
          <w:lang w:val="en-US" w:eastAsia="zh-CN"/>
        </w:rPr>
        <w:t>（2018年5月31日广东省第十三届人民代表大会常务委员会第三次会议通过）</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0" w:leftChars="0" w:right="0" w:rightChars="0" w:firstLine="632" w:firstLineChars="200"/>
        <w:jc w:val="center"/>
        <w:textAlignment w:val="auto"/>
        <w:outlineLvl w:val="9"/>
        <w:rPr>
          <w:rFonts w:hint="eastAsia" w:ascii="宋体" w:hAnsi="宋体" w:eastAsia="仿宋_GB2312" w:cs="Times New Roman"/>
          <w:spacing w:val="0"/>
          <w:sz w:val="32"/>
          <w:szCs w:val="32"/>
          <w:lang w:val="en-US" w:eastAsia="zh-CN"/>
        </w:rPr>
      </w:pPr>
      <w:r>
        <w:rPr>
          <w:rFonts w:hint="eastAsia" w:ascii="宋体" w:hAnsi="宋体" w:eastAsia="黑体" w:cs="黑体"/>
          <w:b w:val="0"/>
          <w:bCs w:val="0"/>
          <w:i/>
          <w:iCs/>
          <w:color w:val="auto"/>
          <w:spacing w:val="0"/>
          <w:sz w:val="32"/>
          <w:szCs w:val="32"/>
          <w:u w:val="none" w:color="auto"/>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lang w:eastAsia="zh-CN"/>
        </w:rPr>
      </w:pPr>
      <w:r>
        <w:rPr>
          <w:rFonts w:hint="eastAsia" w:ascii="宋体" w:hAnsi="宋体" w:eastAsia="黑体" w:cs="黑体"/>
          <w:b w:val="0"/>
          <w:bCs w:val="0"/>
          <w:color w:val="auto"/>
          <w:spacing w:val="0"/>
          <w:sz w:val="32"/>
          <w:szCs w:val="32"/>
        </w:rPr>
        <w:t>第一条</w:t>
      </w:r>
      <w:r>
        <w:rPr>
          <w:rFonts w:hint="eastAsia" w:ascii="宋体" w:hAnsi="宋体" w:eastAsia="仿宋_GB2312" w:cs="仿宋_GB2312"/>
          <w:b w:val="0"/>
          <w:bCs w:val="0"/>
          <w:color w:val="auto"/>
          <w:spacing w:val="0"/>
          <w:sz w:val="32"/>
          <w:szCs w:val="32"/>
          <w:lang w:val="en-US" w:eastAsia="zh-CN"/>
        </w:rPr>
        <w:t xml:space="preserve"> </w:t>
      </w:r>
      <w:r>
        <w:rPr>
          <w:rFonts w:hint="eastAsia" w:ascii="宋体" w:hAnsi="宋体" w:cs="仿宋_GB2312"/>
          <w:b w:val="0"/>
          <w:bCs w:val="0"/>
          <w:color w:val="auto"/>
          <w:spacing w:val="0"/>
          <w:sz w:val="32"/>
          <w:szCs w:val="32"/>
          <w:lang w:val="en-US" w:eastAsia="zh-CN"/>
        </w:rPr>
        <w:t xml:space="preserve"> </w:t>
      </w:r>
      <w:r>
        <w:rPr>
          <w:rFonts w:hint="eastAsia" w:ascii="宋体" w:hAnsi="宋体" w:eastAsia="仿宋_GB2312" w:cs="仿宋_GB2312"/>
          <w:color w:val="auto"/>
          <w:spacing w:val="0"/>
          <w:sz w:val="32"/>
          <w:szCs w:val="32"/>
        </w:rPr>
        <w:t>为了传承</w:t>
      </w:r>
      <w:r>
        <w:rPr>
          <w:rFonts w:hint="eastAsia" w:ascii="宋体" w:hAnsi="宋体" w:eastAsia="仿宋_GB2312" w:cs="仿宋_GB2312"/>
          <w:i w:val="0"/>
          <w:iCs w:val="0"/>
          <w:color w:val="auto"/>
          <w:spacing w:val="0"/>
          <w:sz w:val="32"/>
          <w:szCs w:val="32"/>
          <w:u w:val="none" w:color="auto"/>
          <w:lang w:eastAsia="zh-CN"/>
        </w:rPr>
        <w:t>发展</w:t>
      </w:r>
      <w:r>
        <w:rPr>
          <w:rFonts w:hint="eastAsia" w:ascii="宋体" w:hAnsi="宋体" w:eastAsia="仿宋_GB2312" w:cs="仿宋_GB2312"/>
          <w:color w:val="auto"/>
          <w:spacing w:val="0"/>
          <w:sz w:val="32"/>
          <w:szCs w:val="32"/>
        </w:rPr>
        <w:t>中华优秀传统文化，</w:t>
      </w:r>
      <w:r>
        <w:rPr>
          <w:rFonts w:hint="eastAsia" w:ascii="宋体" w:hAnsi="宋体" w:eastAsia="仿宋_GB2312" w:cs="仿宋_GB2312"/>
          <w:b w:val="0"/>
          <w:i w:val="0"/>
          <w:iCs w:val="0"/>
          <w:caps w:val="0"/>
          <w:color w:val="000000"/>
          <w:spacing w:val="0"/>
          <w:sz w:val="32"/>
          <w:szCs w:val="32"/>
          <w:u w:val="none"/>
          <w:shd w:val="clear" w:color="auto" w:fill="FFFFFF"/>
        </w:rPr>
        <w:t>弘扬社会主义核心价值观</w:t>
      </w:r>
      <w:r>
        <w:rPr>
          <w:rFonts w:hint="eastAsia" w:ascii="宋体" w:hAnsi="宋体" w:eastAsia="仿宋_GB2312" w:cs="仿宋_GB2312"/>
          <w:b w:val="0"/>
          <w:i w:val="0"/>
          <w:caps w:val="0"/>
          <w:color w:val="000000"/>
          <w:spacing w:val="0"/>
          <w:sz w:val="32"/>
          <w:szCs w:val="32"/>
          <w:shd w:val="clear" w:color="auto" w:fill="FFFFFF"/>
          <w:lang w:eastAsia="zh-CN"/>
        </w:rPr>
        <w:t>，</w:t>
      </w:r>
      <w:r>
        <w:rPr>
          <w:rFonts w:hint="eastAsia" w:ascii="宋体" w:hAnsi="宋体" w:eastAsia="仿宋_GB2312" w:cs="仿宋_GB2312"/>
          <w:color w:val="auto"/>
          <w:spacing w:val="0"/>
          <w:sz w:val="32"/>
          <w:szCs w:val="32"/>
        </w:rPr>
        <w:t>加</w:t>
      </w:r>
      <w:r>
        <w:rPr>
          <w:rFonts w:hint="eastAsia" w:ascii="宋体" w:hAnsi="宋体" w:eastAsia="仿宋_GB2312" w:cs="仿宋_GB2312"/>
          <w:color w:val="auto"/>
          <w:spacing w:val="0"/>
          <w:sz w:val="32"/>
          <w:szCs w:val="32"/>
          <w:lang w:eastAsia="zh-CN"/>
        </w:rPr>
        <w:t>强对</w:t>
      </w:r>
      <w:r>
        <w:rPr>
          <w:rFonts w:hint="eastAsia" w:ascii="宋体" w:hAnsi="宋体" w:eastAsia="仿宋_GB2312" w:cs="仿宋_GB2312"/>
          <w:color w:val="auto"/>
          <w:spacing w:val="0"/>
          <w:sz w:val="32"/>
          <w:szCs w:val="32"/>
        </w:rPr>
        <w:t>地方志工作的组织、管理，发挥地方志在促进经济社会发展中的作用，</w:t>
      </w:r>
      <w:r>
        <w:rPr>
          <w:rFonts w:hint="eastAsia" w:ascii="宋体" w:hAnsi="宋体" w:eastAsia="仿宋_GB2312" w:cs="仿宋_GB2312"/>
          <w:color w:val="auto"/>
          <w:spacing w:val="0"/>
          <w:sz w:val="32"/>
          <w:szCs w:val="32"/>
          <w:lang w:eastAsia="zh-CN"/>
        </w:rPr>
        <w:t xml:space="preserve">根据国务院《地方志工作条例》及有关法律、法规，结合本省实际，制定本条例。 </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rPr>
      </w:pPr>
      <w:r>
        <w:rPr>
          <w:rFonts w:hint="eastAsia" w:ascii="宋体" w:hAnsi="宋体" w:eastAsia="黑体" w:cs="黑体"/>
          <w:color w:val="auto"/>
          <w:spacing w:val="0"/>
          <w:sz w:val="32"/>
          <w:szCs w:val="32"/>
          <w:lang w:val="en-US" w:eastAsia="zh-CN"/>
        </w:rPr>
        <w:t>第二条</w:t>
      </w:r>
      <w:r>
        <w:rPr>
          <w:rFonts w:hint="eastAsia" w:ascii="宋体" w:hAnsi="宋体" w:eastAsia="仿宋_GB2312" w:cs="仿宋_GB2312"/>
          <w:color w:val="auto"/>
          <w:spacing w:val="0"/>
          <w:sz w:val="32"/>
          <w:szCs w:val="32"/>
          <w:lang w:val="en-US" w:eastAsia="zh-CN"/>
        </w:rPr>
        <w:t xml:space="preserve"> </w:t>
      </w:r>
      <w:r>
        <w:rPr>
          <w:rFonts w:hint="eastAsia" w:ascii="宋体" w:hAnsi="宋体"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lang w:val="en-US" w:eastAsia="zh-CN"/>
        </w:rPr>
        <w:t>广东</w:t>
      </w:r>
      <w:r>
        <w:rPr>
          <w:rFonts w:hint="eastAsia" w:ascii="宋体" w:hAnsi="宋体" w:eastAsia="仿宋_GB2312" w:cs="仿宋_GB2312"/>
          <w:color w:val="auto"/>
          <w:spacing w:val="0"/>
          <w:sz w:val="32"/>
          <w:szCs w:val="32"/>
          <w:lang w:eastAsia="zh-CN"/>
        </w:rPr>
        <w:t>省</w:t>
      </w:r>
      <w:r>
        <w:rPr>
          <w:rFonts w:hint="eastAsia" w:ascii="宋体" w:hAnsi="宋体" w:eastAsia="仿宋_GB2312" w:cs="仿宋_GB2312"/>
          <w:color w:val="auto"/>
          <w:spacing w:val="0"/>
          <w:sz w:val="32"/>
          <w:szCs w:val="32"/>
        </w:rPr>
        <w:t>行政区域内</w:t>
      </w:r>
      <w:r>
        <w:rPr>
          <w:rFonts w:hint="eastAsia" w:ascii="宋体" w:hAnsi="宋体" w:eastAsia="仿宋_GB2312" w:cs="仿宋_GB2312"/>
          <w:i w:val="0"/>
          <w:iCs w:val="0"/>
          <w:color w:val="auto"/>
          <w:spacing w:val="0"/>
          <w:sz w:val="32"/>
          <w:szCs w:val="32"/>
          <w:u w:val="none" w:color="auto"/>
        </w:rPr>
        <w:t>志书、年鉴</w:t>
      </w:r>
      <w:r>
        <w:rPr>
          <w:rFonts w:hint="eastAsia" w:ascii="宋体" w:hAnsi="宋体" w:eastAsia="仿宋_GB2312" w:cs="仿宋_GB2312"/>
          <w:i w:val="0"/>
          <w:iCs w:val="0"/>
          <w:color w:val="auto"/>
          <w:spacing w:val="0"/>
          <w:sz w:val="32"/>
          <w:szCs w:val="32"/>
          <w:u w:val="none" w:color="auto"/>
          <w:lang w:eastAsia="zh-CN"/>
        </w:rPr>
        <w:t>及</w:t>
      </w:r>
      <w:r>
        <w:rPr>
          <w:rFonts w:hint="eastAsia" w:ascii="宋体" w:hAnsi="宋体" w:eastAsia="仿宋_GB2312" w:cs="仿宋_GB2312"/>
          <w:i w:val="0"/>
          <w:iCs w:val="0"/>
          <w:color w:val="auto"/>
          <w:spacing w:val="0"/>
          <w:sz w:val="32"/>
          <w:szCs w:val="32"/>
          <w:u w:val="none" w:color="auto"/>
        </w:rPr>
        <w:t>地方史</w:t>
      </w:r>
      <w:r>
        <w:rPr>
          <w:rFonts w:hint="eastAsia" w:ascii="宋体" w:hAnsi="宋体" w:eastAsia="仿宋_GB2312" w:cs="仿宋_GB2312"/>
          <w:color w:val="auto"/>
          <w:spacing w:val="0"/>
          <w:sz w:val="32"/>
          <w:szCs w:val="32"/>
        </w:rPr>
        <w:t>的</w:t>
      </w:r>
      <w:r>
        <w:rPr>
          <w:rFonts w:hint="eastAsia" w:ascii="宋体" w:hAnsi="宋体" w:eastAsia="仿宋_GB2312" w:cs="仿宋_GB2312"/>
          <w:color w:val="auto"/>
          <w:spacing w:val="0"/>
          <w:sz w:val="32"/>
          <w:szCs w:val="32"/>
          <w:lang w:val="en-US" w:eastAsia="zh-CN"/>
        </w:rPr>
        <w:t>组织</w:t>
      </w:r>
      <w:r>
        <w:rPr>
          <w:rFonts w:hint="eastAsia" w:ascii="宋体" w:hAnsi="宋体" w:eastAsia="仿宋_GB2312" w:cs="仿宋_GB2312"/>
          <w:color w:val="auto"/>
          <w:spacing w:val="0"/>
          <w:sz w:val="32"/>
          <w:szCs w:val="32"/>
        </w:rPr>
        <w:t>编纂、管理与开发利用工作</w:t>
      </w:r>
      <w:r>
        <w:rPr>
          <w:rFonts w:hint="eastAsia" w:ascii="宋体" w:hAnsi="宋体" w:eastAsia="仿宋_GB2312" w:cs="仿宋_GB2312"/>
          <w:b w:val="0"/>
          <w:i w:val="0"/>
          <w:caps w:val="0"/>
          <w:color w:val="000000"/>
          <w:spacing w:val="0"/>
          <w:sz w:val="32"/>
          <w:szCs w:val="32"/>
          <w:shd w:val="clear" w:color="auto" w:fill="FFFFFF"/>
        </w:rPr>
        <w:t>，适用本</w:t>
      </w:r>
      <w:r>
        <w:rPr>
          <w:rFonts w:hint="eastAsia" w:ascii="宋体" w:hAnsi="宋体" w:eastAsia="仿宋_GB2312" w:cs="仿宋_GB2312"/>
          <w:b w:val="0"/>
          <w:i w:val="0"/>
          <w:caps w:val="0"/>
          <w:color w:val="000000"/>
          <w:spacing w:val="0"/>
          <w:sz w:val="32"/>
          <w:szCs w:val="32"/>
          <w:shd w:val="clear" w:color="auto" w:fill="FFFFFF"/>
          <w:lang w:val="en-US" w:eastAsia="zh-CN"/>
        </w:rPr>
        <w:t>条例</w:t>
      </w:r>
      <w:r>
        <w:rPr>
          <w:rFonts w:hint="eastAsia" w:ascii="宋体" w:hAnsi="宋体" w:eastAsia="仿宋_GB2312" w:cs="仿宋_GB2312"/>
          <w:b w:val="0"/>
          <w:i w:val="0"/>
          <w:caps w:val="0"/>
          <w:color w:val="000000"/>
          <w:spacing w:val="0"/>
          <w:sz w:val="32"/>
          <w:szCs w:val="32"/>
          <w:shd w:val="clear" w:color="auto" w:fill="FFFFFF"/>
        </w:rPr>
        <w:t>。</w:t>
      </w:r>
    </w:p>
    <w:p>
      <w:pPr>
        <w:keepNext w:val="0"/>
        <w:keepLines w:val="0"/>
        <w:pageBreakBefore w:val="0"/>
        <w:widowControl w:val="0"/>
        <w:kinsoku/>
        <w:wordWrap/>
        <w:overflowPunct/>
        <w:topLinePunct w:val="0"/>
        <w:autoSpaceDE/>
        <w:autoSpaceDN/>
        <w:bidi w:val="0"/>
        <w:adjustRightInd w:val="0"/>
        <w:spacing w:beforeLines="0" w:beforeAutospacing="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b w:val="0"/>
          <w:i w:val="0"/>
          <w:caps w:val="0"/>
          <w:color w:val="000000"/>
          <w:spacing w:val="0"/>
          <w:sz w:val="32"/>
          <w:szCs w:val="32"/>
          <w:shd w:val="clear" w:color="auto" w:fill="FFFFFF"/>
          <w:lang w:val="en-US" w:eastAsia="zh-CN"/>
        </w:rPr>
      </w:pPr>
      <w:r>
        <w:rPr>
          <w:rFonts w:hint="eastAsia" w:ascii="宋体" w:hAnsi="宋体" w:eastAsia="仿宋_GB2312" w:cs="仿宋_GB2312"/>
          <w:b w:val="0"/>
          <w:i w:val="0"/>
          <w:caps w:val="0"/>
          <w:color w:val="000000"/>
          <w:spacing w:val="0"/>
          <w:sz w:val="32"/>
          <w:szCs w:val="32"/>
          <w:shd w:val="clear" w:color="auto" w:fill="FFFFFF"/>
        </w:rPr>
        <w:t>本条例所称志书</w:t>
      </w:r>
      <w:r>
        <w:rPr>
          <w:rFonts w:hint="eastAsia" w:ascii="宋体" w:hAnsi="宋体" w:eastAsia="仿宋_GB2312" w:cs="仿宋_GB2312"/>
          <w:b w:val="0"/>
          <w:i w:val="0"/>
          <w:caps w:val="0"/>
          <w:color w:val="000000"/>
          <w:spacing w:val="0"/>
          <w:sz w:val="32"/>
          <w:szCs w:val="32"/>
          <w:shd w:val="clear" w:color="auto" w:fill="FFFFFF"/>
          <w:lang w:val="en-US" w:eastAsia="zh-CN"/>
        </w:rPr>
        <w:t>包括地方志书、部门志、</w:t>
      </w:r>
      <w:r>
        <w:rPr>
          <w:rFonts w:hint="eastAsia" w:ascii="宋体" w:hAnsi="宋体" w:eastAsia="仿宋_GB2312" w:cs="仿宋_GB2312"/>
          <w:spacing w:val="0"/>
          <w:sz w:val="32"/>
          <w:szCs w:val="32"/>
        </w:rPr>
        <w:t>行业志、</w:t>
      </w:r>
      <w:r>
        <w:rPr>
          <w:rFonts w:hint="eastAsia" w:ascii="宋体" w:hAnsi="宋体" w:eastAsia="仿宋_GB2312" w:cs="仿宋_GB2312"/>
          <w:b w:val="0"/>
          <w:i w:val="0"/>
          <w:caps w:val="0"/>
          <w:color w:val="000000"/>
          <w:spacing w:val="0"/>
          <w:sz w:val="32"/>
          <w:szCs w:val="32"/>
          <w:shd w:val="clear" w:color="auto" w:fill="FFFFFF"/>
          <w:lang w:val="en-US" w:eastAsia="zh-CN"/>
        </w:rPr>
        <w:t>专题志等。</w:t>
      </w:r>
    </w:p>
    <w:p>
      <w:pPr>
        <w:keepNext w:val="0"/>
        <w:keepLines w:val="0"/>
        <w:pageBreakBefore w:val="0"/>
        <w:widowControl w:val="0"/>
        <w:kinsoku/>
        <w:wordWrap/>
        <w:overflowPunct/>
        <w:topLinePunct w:val="0"/>
        <w:autoSpaceDE/>
        <w:autoSpaceDN/>
        <w:bidi w:val="0"/>
        <w:adjustRightInd w:val="0"/>
        <w:spacing w:beforeLines="0" w:beforeAutospacing="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color w:val="000000"/>
          <w:spacing w:val="0"/>
          <w:sz w:val="32"/>
          <w:szCs w:val="32"/>
          <w:lang w:val="en-US" w:eastAsia="zh-CN"/>
        </w:rPr>
      </w:pPr>
      <w:r>
        <w:rPr>
          <w:rFonts w:hint="eastAsia" w:ascii="宋体" w:hAnsi="宋体" w:eastAsia="仿宋_GB2312" w:cs="仿宋_GB2312"/>
          <w:b w:val="0"/>
          <w:i w:val="0"/>
          <w:caps w:val="0"/>
          <w:color w:val="000000"/>
          <w:spacing w:val="0"/>
          <w:sz w:val="32"/>
          <w:szCs w:val="32"/>
          <w:shd w:val="clear" w:color="auto" w:fill="FFFFFF"/>
        </w:rPr>
        <w:t>本条例所称年鉴</w:t>
      </w:r>
      <w:r>
        <w:rPr>
          <w:rFonts w:hint="eastAsia" w:ascii="宋体" w:hAnsi="宋体" w:eastAsia="仿宋_GB2312" w:cs="仿宋_GB2312"/>
          <w:b w:val="0"/>
          <w:i w:val="0"/>
          <w:caps w:val="0"/>
          <w:color w:val="000000"/>
          <w:spacing w:val="0"/>
          <w:sz w:val="32"/>
          <w:szCs w:val="32"/>
          <w:shd w:val="clear" w:color="auto" w:fill="FFFFFF"/>
          <w:lang w:val="en-US" w:eastAsia="zh-CN"/>
        </w:rPr>
        <w:t>包括</w:t>
      </w:r>
      <w:r>
        <w:rPr>
          <w:rFonts w:hint="eastAsia" w:ascii="宋体" w:hAnsi="宋体" w:eastAsia="仿宋_GB2312" w:cs="仿宋_GB2312"/>
          <w:color w:val="000000"/>
          <w:spacing w:val="0"/>
          <w:sz w:val="32"/>
          <w:szCs w:val="32"/>
        </w:rPr>
        <w:t>地方综合年鉴</w:t>
      </w:r>
      <w:r>
        <w:rPr>
          <w:rFonts w:hint="eastAsia" w:ascii="宋体" w:hAnsi="宋体" w:eastAsia="仿宋_GB2312" w:cs="仿宋_GB2312"/>
          <w:color w:val="000000"/>
          <w:spacing w:val="0"/>
          <w:sz w:val="32"/>
          <w:szCs w:val="32"/>
          <w:lang w:eastAsia="zh-CN"/>
        </w:rPr>
        <w:t>、</w:t>
      </w:r>
      <w:r>
        <w:rPr>
          <w:rFonts w:hint="eastAsia" w:ascii="宋体" w:hAnsi="宋体" w:eastAsia="仿宋_GB2312" w:cs="仿宋_GB2312"/>
          <w:color w:val="000000"/>
          <w:spacing w:val="0"/>
          <w:sz w:val="32"/>
          <w:szCs w:val="32"/>
          <w:lang w:val="en-US" w:eastAsia="zh-CN"/>
        </w:rPr>
        <w:t>部门年鉴、行业年鉴等。</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lang w:val="zh-CN"/>
        </w:rPr>
      </w:pPr>
      <w:r>
        <w:rPr>
          <w:rFonts w:hint="eastAsia" w:ascii="宋体" w:hAnsi="宋体" w:eastAsia="黑体" w:cs="黑体"/>
          <w:color w:val="auto"/>
          <w:spacing w:val="0"/>
          <w:sz w:val="32"/>
          <w:szCs w:val="32"/>
          <w:lang w:val="en-US" w:eastAsia="zh-CN"/>
        </w:rPr>
        <w:t>第</w:t>
      </w:r>
      <w:r>
        <w:rPr>
          <w:rFonts w:hint="eastAsia" w:ascii="宋体" w:hAnsi="宋体" w:eastAsia="黑体" w:cs="黑体"/>
          <w:i w:val="0"/>
          <w:iCs w:val="0"/>
          <w:color w:val="auto"/>
          <w:spacing w:val="0"/>
          <w:sz w:val="32"/>
          <w:szCs w:val="32"/>
          <w:u w:val="none" w:color="auto"/>
          <w:lang w:val="en-US" w:eastAsia="zh-CN"/>
        </w:rPr>
        <w:t>三</w:t>
      </w:r>
      <w:r>
        <w:rPr>
          <w:rFonts w:hint="eastAsia" w:ascii="宋体" w:hAnsi="宋体" w:eastAsia="黑体" w:cs="黑体"/>
          <w:color w:val="auto"/>
          <w:spacing w:val="0"/>
          <w:sz w:val="32"/>
          <w:szCs w:val="32"/>
          <w:lang w:val="en-US" w:eastAsia="zh-CN"/>
        </w:rPr>
        <w:t>条</w:t>
      </w:r>
      <w:r>
        <w:rPr>
          <w:rFonts w:hint="eastAsia" w:ascii="宋体" w:hAnsi="宋体" w:eastAsia="仿宋_GB2312" w:cs="仿宋_GB2312"/>
          <w:color w:val="auto"/>
          <w:spacing w:val="0"/>
          <w:sz w:val="32"/>
          <w:szCs w:val="32"/>
          <w:lang w:val="en-US" w:eastAsia="zh-CN"/>
        </w:rPr>
        <w:t xml:space="preserve"> </w:t>
      </w:r>
      <w:r>
        <w:rPr>
          <w:rFonts w:hint="eastAsia" w:ascii="宋体" w:hAnsi="宋体"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rPr>
        <w:t>地方志工作</w:t>
      </w:r>
      <w:r>
        <w:rPr>
          <w:rFonts w:hint="eastAsia" w:ascii="宋体" w:hAnsi="宋体" w:eastAsia="仿宋_GB2312" w:cs="仿宋_GB2312"/>
          <w:color w:val="auto"/>
          <w:spacing w:val="0"/>
          <w:sz w:val="32"/>
          <w:szCs w:val="32"/>
          <w:lang w:eastAsia="zh-CN"/>
        </w:rPr>
        <w:t>应当</w:t>
      </w:r>
      <w:r>
        <w:rPr>
          <w:rFonts w:hint="eastAsia" w:ascii="宋体" w:hAnsi="宋体" w:eastAsia="仿宋_GB2312" w:cs="仿宋_GB2312"/>
          <w:color w:val="auto"/>
          <w:spacing w:val="0"/>
          <w:sz w:val="32"/>
          <w:szCs w:val="32"/>
        </w:rPr>
        <w:t>坚持依法治志、存真求实、</w:t>
      </w:r>
      <w:r>
        <w:rPr>
          <w:rFonts w:hint="eastAsia" w:ascii="宋体" w:hAnsi="宋体" w:eastAsia="仿宋_GB2312" w:cs="仿宋_GB2312"/>
          <w:i w:val="0"/>
          <w:iCs w:val="0"/>
          <w:color w:val="auto"/>
          <w:spacing w:val="0"/>
          <w:sz w:val="32"/>
          <w:szCs w:val="32"/>
          <w:u w:val="none" w:color="auto"/>
          <w:lang w:val="en-US" w:eastAsia="zh-CN"/>
        </w:rPr>
        <w:t>确保质量</w:t>
      </w:r>
      <w:r>
        <w:rPr>
          <w:rFonts w:hint="eastAsia" w:ascii="宋体" w:hAnsi="宋体" w:eastAsia="仿宋_GB2312" w:cs="仿宋_GB2312"/>
          <w:color w:val="auto"/>
          <w:spacing w:val="0"/>
          <w:sz w:val="32"/>
          <w:szCs w:val="32"/>
          <w:lang w:eastAsia="zh-CN"/>
        </w:rPr>
        <w:t>的</w:t>
      </w:r>
      <w:r>
        <w:rPr>
          <w:rFonts w:hint="eastAsia" w:ascii="宋体" w:hAnsi="宋体" w:eastAsia="仿宋_GB2312" w:cs="仿宋_GB2312"/>
          <w:color w:val="auto"/>
          <w:spacing w:val="0"/>
          <w:sz w:val="32"/>
          <w:szCs w:val="32"/>
        </w:rPr>
        <w:t>原则</w:t>
      </w:r>
      <w:r>
        <w:rPr>
          <w:rFonts w:hint="eastAsia" w:ascii="宋体" w:hAnsi="宋体" w:eastAsia="仿宋_GB2312" w:cs="仿宋_GB2312"/>
          <w:color w:val="auto"/>
          <w:spacing w:val="0"/>
          <w:sz w:val="32"/>
          <w:szCs w:val="32"/>
          <w:lang w:val="zh-CN"/>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color="auto"/>
        </w:rPr>
        <w:t>四</w:t>
      </w:r>
      <w:r>
        <w:rPr>
          <w:rFonts w:hint="eastAsia" w:ascii="宋体" w:hAnsi="宋体" w:eastAsia="黑体" w:cs="黑体"/>
          <w:color w:val="auto"/>
          <w:spacing w:val="0"/>
          <w:sz w:val="32"/>
          <w:szCs w:val="32"/>
        </w:rPr>
        <w:t>条</w:t>
      </w:r>
      <w:r>
        <w:rPr>
          <w:rFonts w:hint="eastAsia" w:ascii="宋体" w:hAnsi="宋体" w:eastAsia="仿宋_GB2312" w:cs="仿宋_GB2312"/>
          <w:color w:val="auto"/>
          <w:spacing w:val="0"/>
          <w:sz w:val="32"/>
          <w:szCs w:val="32"/>
          <w:lang w:val="en-US" w:eastAsia="zh-CN"/>
        </w:rPr>
        <w:t xml:space="preserve"> </w:t>
      </w:r>
      <w:r>
        <w:rPr>
          <w:rFonts w:hint="eastAsia" w:ascii="宋体" w:hAnsi="宋体"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rPr>
        <w:t>县级以上人民政府应当加强对本行政区域地方志工作的领导，将地方志工作纳入</w:t>
      </w:r>
      <w:r>
        <w:rPr>
          <w:rFonts w:hint="eastAsia" w:ascii="宋体" w:hAnsi="宋体" w:eastAsia="仿宋_GB2312" w:cs="仿宋_GB2312"/>
          <w:color w:val="auto"/>
          <w:spacing w:val="0"/>
          <w:sz w:val="32"/>
          <w:szCs w:val="32"/>
          <w:lang w:eastAsia="zh-CN"/>
        </w:rPr>
        <w:t>本级</w:t>
      </w:r>
      <w:r>
        <w:rPr>
          <w:rFonts w:hint="eastAsia" w:ascii="宋体" w:hAnsi="宋体" w:eastAsia="仿宋_GB2312" w:cs="仿宋_GB2312"/>
          <w:color w:val="auto"/>
          <w:spacing w:val="0"/>
          <w:sz w:val="32"/>
          <w:szCs w:val="32"/>
        </w:rPr>
        <w:t>国民经济和社会发展规划，地方志工作所需经费列入本级财政预算。</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rPr>
      </w:pPr>
      <w:r>
        <w:rPr>
          <w:rFonts w:hint="eastAsia" w:ascii="宋体" w:hAnsi="宋体" w:eastAsia="仿宋_GB2312" w:cs="仿宋_GB2312"/>
          <w:color w:val="auto"/>
          <w:spacing w:val="0"/>
          <w:sz w:val="32"/>
          <w:szCs w:val="32"/>
        </w:rPr>
        <w:t>县级以上人民政府制定本行政区域的地方志工作规划，并报上一级人民政府地方志工作机构备案。</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color="auto"/>
        </w:rPr>
        <w:t>五</w:t>
      </w:r>
      <w:r>
        <w:rPr>
          <w:rFonts w:hint="eastAsia" w:ascii="宋体" w:hAnsi="宋体" w:eastAsia="黑体" w:cs="黑体"/>
          <w:color w:val="auto"/>
          <w:spacing w:val="0"/>
          <w:sz w:val="32"/>
          <w:szCs w:val="32"/>
        </w:rPr>
        <w:t>条</w:t>
      </w:r>
      <w:r>
        <w:rPr>
          <w:rFonts w:hint="eastAsia" w:ascii="宋体" w:hAnsi="宋体" w:eastAsia="仿宋_GB2312" w:cs="仿宋_GB2312"/>
          <w:color w:val="auto"/>
          <w:spacing w:val="0"/>
          <w:sz w:val="32"/>
          <w:szCs w:val="32"/>
          <w:lang w:val="en-US" w:eastAsia="zh-CN"/>
        </w:rPr>
        <w:t xml:space="preserve"> </w:t>
      </w:r>
      <w:r>
        <w:rPr>
          <w:rFonts w:hint="eastAsia" w:ascii="宋体" w:hAnsi="宋体"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rPr>
        <w:t>县级以上人民政府地方志工作机构主管本行政区域的地方志工作，履行以下职责：</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rPr>
      </w:pPr>
      <w:r>
        <w:rPr>
          <w:rFonts w:hint="eastAsia" w:ascii="宋体" w:hAnsi="宋体" w:eastAsia="仿宋_GB2312" w:cs="仿宋_GB2312"/>
          <w:color w:val="auto"/>
          <w:spacing w:val="0"/>
          <w:sz w:val="32"/>
          <w:szCs w:val="32"/>
        </w:rPr>
        <w:t>（一）组织、指导、检查和督促地方志工作；</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rPr>
      </w:pPr>
      <w:r>
        <w:rPr>
          <w:rFonts w:hint="eastAsia" w:ascii="宋体" w:hAnsi="宋体" w:eastAsia="仿宋_GB2312" w:cs="仿宋_GB2312"/>
          <w:color w:val="auto"/>
          <w:spacing w:val="0"/>
          <w:sz w:val="32"/>
          <w:szCs w:val="32"/>
        </w:rPr>
        <w:t>（二）拟订</w:t>
      </w:r>
      <w:r>
        <w:rPr>
          <w:rFonts w:hint="eastAsia" w:ascii="宋体" w:hAnsi="宋体" w:eastAsia="仿宋_GB2312" w:cs="仿宋_GB2312"/>
          <w:color w:val="auto"/>
          <w:spacing w:val="0"/>
          <w:sz w:val="32"/>
          <w:szCs w:val="32"/>
          <w:lang w:eastAsia="zh-CN"/>
        </w:rPr>
        <w:t>地方志</w:t>
      </w:r>
      <w:r>
        <w:rPr>
          <w:rFonts w:hint="eastAsia" w:ascii="宋体" w:hAnsi="宋体" w:eastAsia="仿宋_GB2312" w:cs="仿宋_GB2312"/>
          <w:color w:val="auto"/>
          <w:spacing w:val="0"/>
          <w:sz w:val="32"/>
          <w:szCs w:val="32"/>
        </w:rPr>
        <w:t>工作规划</w:t>
      </w:r>
      <w:r>
        <w:rPr>
          <w:rFonts w:hint="eastAsia" w:ascii="宋体" w:hAnsi="宋体" w:eastAsia="仿宋_GB2312" w:cs="仿宋_GB2312"/>
          <w:color w:val="auto"/>
          <w:spacing w:val="0"/>
          <w:sz w:val="32"/>
          <w:szCs w:val="32"/>
          <w:lang w:val="en-US" w:eastAsia="zh-CN"/>
        </w:rPr>
        <w:t>和</w:t>
      </w:r>
      <w:r>
        <w:rPr>
          <w:rFonts w:hint="eastAsia" w:ascii="宋体" w:hAnsi="宋体" w:eastAsia="仿宋_GB2312" w:cs="仿宋_GB2312"/>
          <w:color w:val="auto"/>
          <w:spacing w:val="0"/>
          <w:sz w:val="32"/>
          <w:szCs w:val="32"/>
        </w:rPr>
        <w:t>编纂方案；</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rPr>
      </w:pPr>
      <w:r>
        <w:rPr>
          <w:rFonts w:hint="eastAsia" w:ascii="宋体" w:hAnsi="宋体" w:eastAsia="仿宋_GB2312" w:cs="仿宋_GB2312"/>
          <w:color w:val="auto"/>
          <w:spacing w:val="0"/>
          <w:sz w:val="32"/>
          <w:szCs w:val="32"/>
        </w:rPr>
        <w:t>（三）组织编纂志书、年鉴、地方史</w:t>
      </w:r>
      <w:r>
        <w:rPr>
          <w:rFonts w:hint="eastAsia" w:ascii="宋体" w:hAnsi="宋体" w:eastAsia="仿宋_GB2312" w:cs="仿宋_GB2312"/>
          <w:color w:val="auto"/>
          <w:spacing w:val="0"/>
          <w:sz w:val="32"/>
          <w:szCs w:val="32"/>
          <w:lang w:eastAsia="zh-CN"/>
        </w:rPr>
        <w:t>和</w:t>
      </w:r>
      <w:r>
        <w:rPr>
          <w:rFonts w:hint="eastAsia" w:ascii="宋体" w:hAnsi="宋体" w:eastAsia="仿宋_GB2312" w:cs="仿宋_GB2312"/>
          <w:color w:val="auto"/>
          <w:spacing w:val="0"/>
          <w:sz w:val="32"/>
          <w:szCs w:val="32"/>
          <w:lang w:val="en-US" w:eastAsia="zh-CN"/>
        </w:rPr>
        <w:t>其他相关</w:t>
      </w:r>
      <w:r>
        <w:rPr>
          <w:rFonts w:hint="eastAsia" w:ascii="宋体" w:hAnsi="宋体" w:eastAsia="仿宋_GB2312" w:cs="仿宋_GB2312"/>
          <w:color w:val="auto"/>
          <w:spacing w:val="0"/>
          <w:sz w:val="32"/>
          <w:szCs w:val="32"/>
          <w:lang w:eastAsia="zh-CN"/>
        </w:rPr>
        <w:t>地方志文献</w:t>
      </w:r>
      <w:r>
        <w:rPr>
          <w:rFonts w:hint="eastAsia" w:ascii="宋体" w:hAnsi="宋体" w:eastAsia="仿宋_GB2312" w:cs="仿宋_GB2312"/>
          <w:color w:val="auto"/>
          <w:spacing w:val="0"/>
          <w:sz w:val="32"/>
          <w:szCs w:val="32"/>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rPr>
      </w:pPr>
      <w:r>
        <w:rPr>
          <w:rFonts w:hint="eastAsia" w:ascii="宋体" w:hAnsi="宋体" w:eastAsia="仿宋_GB2312" w:cs="仿宋_GB2312"/>
          <w:color w:val="auto"/>
          <w:spacing w:val="0"/>
          <w:sz w:val="32"/>
          <w:szCs w:val="32"/>
        </w:rPr>
        <w:t>（四）征集、整理、保存志书、年鉴、地方史及</w:t>
      </w:r>
      <w:r>
        <w:rPr>
          <w:rFonts w:hint="eastAsia" w:ascii="宋体" w:hAnsi="宋体" w:eastAsia="仿宋_GB2312" w:cs="仿宋_GB2312"/>
          <w:color w:val="auto"/>
          <w:spacing w:val="0"/>
          <w:sz w:val="32"/>
          <w:szCs w:val="32"/>
          <w:lang w:val="en-US" w:eastAsia="zh-CN"/>
        </w:rPr>
        <w:t>其他</w:t>
      </w:r>
      <w:r>
        <w:rPr>
          <w:rFonts w:hint="eastAsia" w:ascii="宋体" w:hAnsi="宋体" w:eastAsia="仿宋_GB2312" w:cs="仿宋_GB2312"/>
          <w:color w:val="auto"/>
          <w:spacing w:val="0"/>
          <w:sz w:val="32"/>
          <w:szCs w:val="32"/>
        </w:rPr>
        <w:t>相关</w:t>
      </w:r>
      <w:r>
        <w:rPr>
          <w:rFonts w:hint="eastAsia" w:ascii="宋体" w:hAnsi="宋体" w:eastAsia="仿宋_GB2312" w:cs="仿宋_GB2312"/>
          <w:color w:val="auto"/>
          <w:spacing w:val="0"/>
          <w:sz w:val="32"/>
          <w:szCs w:val="32"/>
          <w:lang w:eastAsia="zh-CN"/>
        </w:rPr>
        <w:t>地方志</w:t>
      </w:r>
      <w:r>
        <w:rPr>
          <w:rFonts w:hint="eastAsia" w:ascii="宋体" w:hAnsi="宋体" w:eastAsia="仿宋_GB2312" w:cs="仿宋_GB2312"/>
          <w:color w:val="auto"/>
          <w:spacing w:val="0"/>
          <w:sz w:val="32"/>
          <w:szCs w:val="32"/>
        </w:rPr>
        <w:t>文</w:t>
      </w:r>
      <w:r>
        <w:rPr>
          <w:rFonts w:hint="eastAsia" w:ascii="宋体" w:hAnsi="宋体" w:eastAsia="仿宋_GB2312" w:cs="仿宋_GB2312"/>
          <w:i w:val="0"/>
          <w:iCs w:val="0"/>
          <w:color w:val="auto"/>
          <w:spacing w:val="0"/>
          <w:sz w:val="32"/>
          <w:szCs w:val="32"/>
          <w:u w:val="none" w:color="auto"/>
        </w:rPr>
        <w:t>献</w:t>
      </w:r>
      <w:r>
        <w:rPr>
          <w:rFonts w:hint="eastAsia" w:ascii="宋体" w:hAnsi="宋体" w:eastAsia="仿宋_GB2312" w:cs="仿宋_GB2312"/>
          <w:i w:val="0"/>
          <w:iCs w:val="0"/>
          <w:color w:val="auto"/>
          <w:spacing w:val="0"/>
          <w:sz w:val="32"/>
          <w:szCs w:val="32"/>
          <w:u w:val="none" w:color="auto"/>
          <w:lang w:val="en-US" w:eastAsia="zh-CN"/>
        </w:rPr>
        <w:t>和</w:t>
      </w:r>
      <w:r>
        <w:rPr>
          <w:rFonts w:hint="eastAsia" w:ascii="宋体" w:hAnsi="宋体" w:eastAsia="仿宋_GB2312" w:cs="仿宋_GB2312"/>
          <w:color w:val="auto"/>
          <w:spacing w:val="0"/>
          <w:sz w:val="32"/>
          <w:szCs w:val="32"/>
        </w:rPr>
        <w:t>资料，组织开展资料年报工作，组织</w:t>
      </w:r>
      <w:r>
        <w:rPr>
          <w:rFonts w:hint="eastAsia" w:ascii="宋体" w:hAnsi="宋体" w:eastAsia="仿宋_GB2312" w:cs="仿宋_GB2312"/>
          <w:color w:val="auto"/>
          <w:spacing w:val="0"/>
          <w:sz w:val="32"/>
          <w:szCs w:val="32"/>
          <w:lang w:eastAsia="zh-CN"/>
        </w:rPr>
        <w:t>整理</w:t>
      </w:r>
      <w:r>
        <w:rPr>
          <w:rFonts w:hint="eastAsia" w:ascii="宋体" w:hAnsi="宋体" w:eastAsia="仿宋_GB2312" w:cs="仿宋_GB2312"/>
          <w:color w:val="auto"/>
          <w:spacing w:val="0"/>
          <w:sz w:val="32"/>
          <w:szCs w:val="32"/>
        </w:rPr>
        <w:t>旧志；</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rPr>
      </w:pPr>
      <w:r>
        <w:rPr>
          <w:rFonts w:hint="eastAsia" w:ascii="宋体" w:hAnsi="宋体" w:eastAsia="仿宋_GB2312" w:cs="仿宋_GB2312"/>
          <w:color w:val="auto"/>
          <w:spacing w:val="0"/>
          <w:sz w:val="32"/>
          <w:szCs w:val="32"/>
        </w:rPr>
        <w:t>（五）组织开展地情调查研究和资源开发利用，开展</w:t>
      </w:r>
      <w:r>
        <w:rPr>
          <w:rFonts w:hint="eastAsia" w:ascii="宋体" w:hAnsi="宋体" w:eastAsia="仿宋_GB2312" w:cs="仿宋_GB2312"/>
          <w:color w:val="auto"/>
          <w:spacing w:val="0"/>
          <w:sz w:val="32"/>
          <w:szCs w:val="32"/>
          <w:lang w:eastAsia="zh-CN"/>
        </w:rPr>
        <w:t>地方志</w:t>
      </w:r>
      <w:r>
        <w:rPr>
          <w:rFonts w:hint="eastAsia" w:ascii="宋体" w:hAnsi="宋体" w:eastAsia="仿宋_GB2312" w:cs="仿宋_GB2312"/>
          <w:color w:val="auto"/>
          <w:spacing w:val="0"/>
          <w:sz w:val="32"/>
          <w:szCs w:val="32"/>
        </w:rPr>
        <w:t>信息化建设，为社会提供服务；</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rPr>
      </w:pPr>
      <w:r>
        <w:rPr>
          <w:rFonts w:hint="eastAsia" w:ascii="宋体" w:hAnsi="宋体" w:eastAsia="仿宋_GB2312" w:cs="仿宋_GB2312"/>
          <w:color w:val="auto"/>
          <w:spacing w:val="0"/>
          <w:sz w:val="32"/>
          <w:szCs w:val="32"/>
        </w:rPr>
        <w:t>（六）组织开展</w:t>
      </w:r>
      <w:r>
        <w:rPr>
          <w:rFonts w:hint="eastAsia" w:ascii="宋体" w:hAnsi="宋体" w:eastAsia="仿宋_GB2312" w:cs="仿宋_GB2312"/>
          <w:color w:val="auto"/>
          <w:spacing w:val="0"/>
          <w:sz w:val="32"/>
          <w:szCs w:val="32"/>
          <w:lang w:eastAsia="zh-CN"/>
        </w:rPr>
        <w:t>地方志</w:t>
      </w:r>
      <w:r>
        <w:rPr>
          <w:rFonts w:hint="eastAsia" w:ascii="宋体" w:hAnsi="宋体" w:eastAsia="仿宋_GB2312" w:cs="仿宋_GB2312"/>
          <w:color w:val="auto"/>
          <w:spacing w:val="0"/>
          <w:sz w:val="32"/>
          <w:szCs w:val="32"/>
        </w:rPr>
        <w:t>业务培训、理论研究、宣传教育和对外交流</w:t>
      </w:r>
      <w:r>
        <w:rPr>
          <w:rFonts w:hint="eastAsia" w:ascii="宋体" w:hAnsi="宋体" w:eastAsia="仿宋_GB2312" w:cs="仿宋_GB2312"/>
          <w:color w:val="auto"/>
          <w:spacing w:val="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rPr>
        <w:t>（七）</w:t>
      </w:r>
      <w:r>
        <w:rPr>
          <w:rFonts w:hint="eastAsia" w:ascii="宋体" w:hAnsi="宋体" w:eastAsia="仿宋_GB2312" w:cs="仿宋_GB2312"/>
          <w:color w:val="auto"/>
          <w:spacing w:val="0"/>
          <w:sz w:val="32"/>
          <w:szCs w:val="32"/>
          <w:lang w:eastAsia="zh-CN"/>
        </w:rPr>
        <w:t>法律</w:t>
      </w:r>
      <w:r>
        <w:rPr>
          <w:rFonts w:hint="eastAsia" w:ascii="宋体" w:hAnsi="宋体" w:eastAsia="仿宋_GB2312" w:cs="仿宋_GB2312"/>
          <w:color w:val="auto"/>
          <w:spacing w:val="0"/>
          <w:sz w:val="32"/>
          <w:szCs w:val="32"/>
          <w:lang w:val="en-US" w:eastAsia="zh-CN"/>
        </w:rPr>
        <w:t>、法规规定的其他职责。</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rPr>
      </w:pPr>
      <w:r>
        <w:rPr>
          <w:rFonts w:hint="eastAsia" w:ascii="宋体" w:hAnsi="宋体" w:eastAsia="仿宋_GB2312" w:cs="仿宋_GB2312"/>
          <w:color w:val="auto"/>
          <w:spacing w:val="0"/>
          <w:sz w:val="32"/>
          <w:szCs w:val="32"/>
        </w:rPr>
        <w:t>乡镇人民政府、街道办事处应</w:t>
      </w:r>
      <w:r>
        <w:rPr>
          <w:rFonts w:hint="eastAsia" w:ascii="宋体" w:hAnsi="宋体" w:eastAsia="仿宋_GB2312" w:cs="仿宋_GB2312"/>
          <w:color w:val="auto"/>
          <w:spacing w:val="0"/>
          <w:sz w:val="32"/>
          <w:szCs w:val="32"/>
          <w:lang w:eastAsia="zh-CN"/>
        </w:rPr>
        <w:t>当</w:t>
      </w:r>
      <w:r>
        <w:rPr>
          <w:rFonts w:hint="eastAsia" w:ascii="宋体" w:hAnsi="宋体" w:eastAsia="仿宋_GB2312" w:cs="仿宋_GB2312"/>
          <w:color w:val="auto"/>
          <w:spacing w:val="0"/>
          <w:sz w:val="32"/>
          <w:szCs w:val="32"/>
        </w:rPr>
        <w:t>由专人负责地方志工作，有条件的可</w:t>
      </w:r>
      <w:r>
        <w:rPr>
          <w:rFonts w:hint="eastAsia" w:ascii="宋体" w:hAnsi="宋体" w:eastAsia="仿宋_GB2312" w:cs="仿宋_GB2312"/>
          <w:color w:val="auto"/>
          <w:spacing w:val="0"/>
          <w:sz w:val="32"/>
          <w:szCs w:val="32"/>
          <w:lang w:eastAsia="zh-CN"/>
        </w:rPr>
        <w:t>以</w:t>
      </w:r>
      <w:r>
        <w:rPr>
          <w:rFonts w:hint="eastAsia" w:ascii="宋体" w:hAnsi="宋体" w:eastAsia="仿宋_GB2312" w:cs="仿宋_GB2312"/>
          <w:color w:val="auto"/>
          <w:spacing w:val="0"/>
          <w:sz w:val="32"/>
          <w:szCs w:val="32"/>
        </w:rPr>
        <w:t>指定机构负责地方志工作。</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0" w:leftChars="0" w:right="0" w:rightChars="0" w:firstLine="632" w:firstLineChars="200"/>
        <w:jc w:val="left"/>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黑体" w:cs="黑体"/>
          <w:color w:val="auto"/>
          <w:spacing w:val="0"/>
          <w:sz w:val="32"/>
          <w:szCs w:val="32"/>
          <w:lang w:val="en-US" w:eastAsia="zh-CN"/>
        </w:rPr>
        <w:t>第</w:t>
      </w:r>
      <w:r>
        <w:rPr>
          <w:rFonts w:hint="eastAsia" w:ascii="宋体" w:hAnsi="宋体" w:eastAsia="黑体" w:cs="黑体"/>
          <w:i w:val="0"/>
          <w:iCs w:val="0"/>
          <w:color w:val="auto"/>
          <w:spacing w:val="0"/>
          <w:sz w:val="32"/>
          <w:szCs w:val="32"/>
          <w:u w:val="none" w:color="auto"/>
          <w:lang w:val="en-US" w:eastAsia="zh-CN"/>
        </w:rPr>
        <w:t>六</w:t>
      </w:r>
      <w:r>
        <w:rPr>
          <w:rFonts w:hint="eastAsia" w:ascii="宋体" w:hAnsi="宋体" w:eastAsia="黑体" w:cs="黑体"/>
          <w:color w:val="auto"/>
          <w:spacing w:val="0"/>
          <w:sz w:val="32"/>
          <w:szCs w:val="32"/>
          <w:lang w:val="en-US" w:eastAsia="zh-CN"/>
        </w:rPr>
        <w:t>条</w:t>
      </w:r>
      <w:r>
        <w:rPr>
          <w:rFonts w:hint="eastAsia" w:ascii="宋体" w:hAnsi="宋体" w:eastAsia="仿宋_GB2312" w:cs="仿宋_GB2312"/>
          <w:color w:val="auto"/>
          <w:spacing w:val="0"/>
          <w:sz w:val="32"/>
          <w:szCs w:val="32"/>
          <w:lang w:val="en-US" w:eastAsia="zh-CN"/>
        </w:rPr>
        <w:t xml:space="preserve"> </w:t>
      </w:r>
      <w:r>
        <w:rPr>
          <w:rFonts w:hint="eastAsia" w:ascii="宋体" w:hAnsi="宋体"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lang w:val="en-US" w:eastAsia="zh-CN"/>
        </w:rPr>
        <w:t>承担地方志工作任务的国家机关、社会团体、企业事业组织，应当按照所在地人民政府地方志工作规划开展地方志工作，确定机构和人员，接受地方志工作机构的业务指导和监督检查，并对其管理单位的地方志工作进行组织协调与督促检查。</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0" w:leftChars="0" w:right="0" w:rightChars="0" w:firstLine="632" w:firstLineChars="200"/>
        <w:jc w:val="left"/>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color="auto"/>
          <w:lang w:eastAsia="zh-CN"/>
        </w:rPr>
        <w:t>七</w:t>
      </w:r>
      <w:r>
        <w:rPr>
          <w:rFonts w:hint="eastAsia" w:ascii="宋体" w:hAnsi="宋体" w:eastAsia="黑体" w:cs="黑体"/>
          <w:color w:val="auto"/>
          <w:spacing w:val="0"/>
          <w:sz w:val="32"/>
          <w:szCs w:val="32"/>
        </w:rPr>
        <w:t>条</w:t>
      </w:r>
      <w:r>
        <w:rPr>
          <w:rFonts w:hint="eastAsia" w:ascii="宋体" w:hAnsi="宋体" w:eastAsia="仿宋_GB2312" w:cs="仿宋_GB2312"/>
          <w:color w:val="auto"/>
          <w:spacing w:val="0"/>
          <w:sz w:val="32"/>
          <w:szCs w:val="32"/>
          <w:lang w:val="en-US" w:eastAsia="zh-CN"/>
        </w:rPr>
        <w:t xml:space="preserve"> </w:t>
      </w:r>
      <w:r>
        <w:rPr>
          <w:rFonts w:hint="eastAsia" w:ascii="宋体" w:hAnsi="宋体"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lang w:val="en-US" w:eastAsia="zh-CN"/>
        </w:rPr>
        <w:t>县级以上人民政府地方志工作机构应当加强地方志宣传教育，增强</w:t>
      </w:r>
      <w:r>
        <w:rPr>
          <w:rFonts w:hint="eastAsia" w:ascii="宋体" w:hAnsi="宋体" w:eastAsia="仿宋_GB2312" w:cs="仿宋_GB2312"/>
          <w:b w:val="0"/>
          <w:i w:val="0"/>
          <w:snapToGrid/>
          <w:color w:val="auto"/>
          <w:sz w:val="32"/>
          <w:szCs w:val="32"/>
          <w:lang w:eastAsia="zh-CN"/>
        </w:rPr>
        <w:t>全社会读志用志</w:t>
      </w:r>
      <w:r>
        <w:rPr>
          <w:rFonts w:hint="eastAsia" w:ascii="宋体" w:hAnsi="宋体" w:eastAsia="仿宋_GB2312" w:cs="仿宋_GB2312"/>
          <w:b w:val="0"/>
          <w:i w:val="0"/>
          <w:snapToGrid/>
          <w:color w:val="auto"/>
          <w:sz w:val="32"/>
          <w:szCs w:val="32"/>
          <w:lang w:val="en-US" w:eastAsia="zh-CN"/>
        </w:rPr>
        <w:t>意识</w:t>
      </w:r>
      <w:r>
        <w:rPr>
          <w:rFonts w:hint="eastAsia" w:ascii="宋体" w:hAnsi="宋体" w:eastAsia="仿宋_GB2312" w:cs="仿宋_GB2312"/>
          <w:color w:val="auto"/>
          <w:spacing w:val="0"/>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0" w:leftChars="0" w:right="0" w:rightChars="0" w:firstLine="632" w:firstLineChars="200"/>
        <w:jc w:val="left"/>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鼓励国家机关、社会团体、企业事业组织开展地方志文化活动。</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color="auto"/>
          <w:lang w:eastAsia="zh-CN"/>
        </w:rPr>
        <w:t>八</w:t>
      </w:r>
      <w:r>
        <w:rPr>
          <w:rFonts w:hint="eastAsia" w:ascii="宋体" w:hAnsi="宋体" w:eastAsia="黑体" w:cs="黑体"/>
          <w:color w:val="auto"/>
          <w:spacing w:val="0"/>
          <w:sz w:val="32"/>
          <w:szCs w:val="32"/>
        </w:rPr>
        <w:t>条</w:t>
      </w:r>
      <w:r>
        <w:rPr>
          <w:rFonts w:hint="eastAsia" w:ascii="宋体" w:hAnsi="宋体" w:eastAsia="仿宋_GB2312" w:cs="仿宋_GB2312"/>
          <w:color w:val="auto"/>
          <w:spacing w:val="0"/>
          <w:sz w:val="32"/>
          <w:szCs w:val="32"/>
          <w:lang w:val="en-US" w:eastAsia="zh-CN"/>
        </w:rPr>
        <w:t xml:space="preserve"> </w:t>
      </w:r>
      <w:r>
        <w:rPr>
          <w:rFonts w:hint="eastAsia" w:ascii="宋体" w:hAnsi="宋体"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lang w:val="en-US" w:eastAsia="zh-CN"/>
        </w:rPr>
        <w:t>县级以上人民政府地方志工作机构应当建立地方志专家库、人才库，吸收专家学者和熟悉地情的</w:t>
      </w:r>
      <w:r>
        <w:rPr>
          <w:rFonts w:hint="eastAsia" w:ascii="宋体" w:hAnsi="宋体" w:eastAsia="仿宋_GB2312" w:cs="仿宋_GB2312"/>
          <w:b w:val="0"/>
          <w:i w:val="0"/>
          <w:caps w:val="0"/>
          <w:color w:val="000000"/>
          <w:spacing w:val="0"/>
          <w:sz w:val="32"/>
          <w:szCs w:val="32"/>
          <w:shd w:val="clear" w:color="auto" w:fill="FFFFFF"/>
          <w:lang w:val="en-US" w:eastAsia="zh-CN"/>
        </w:rPr>
        <w:t>社会公众</w:t>
      </w:r>
      <w:r>
        <w:rPr>
          <w:rFonts w:hint="eastAsia" w:ascii="宋体" w:hAnsi="宋体" w:eastAsia="仿宋_GB2312" w:cs="仿宋_GB2312"/>
          <w:color w:val="auto"/>
          <w:spacing w:val="0"/>
          <w:sz w:val="32"/>
          <w:szCs w:val="32"/>
          <w:lang w:val="en-US" w:eastAsia="zh-CN"/>
        </w:rPr>
        <w:t>参与地方志工作</w:t>
      </w:r>
      <w:r>
        <w:rPr>
          <w:rFonts w:hint="eastAsia" w:ascii="宋体" w:hAnsi="宋体" w:eastAsia="仿宋_GB2312" w:cs="仿宋_GB2312"/>
          <w:color w:val="auto"/>
          <w:spacing w:val="0"/>
          <w:sz w:val="32"/>
          <w:szCs w:val="32"/>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0" w:leftChars="0" w:right="0" w:rightChars="0" w:firstLine="632" w:firstLineChars="200"/>
        <w:jc w:val="left"/>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rPr>
        <w:t>鼓励公民、法</w:t>
      </w:r>
      <w:r>
        <w:rPr>
          <w:rFonts w:hint="eastAsia" w:ascii="宋体" w:hAnsi="宋体" w:eastAsia="仿宋_GB2312" w:cs="仿宋_GB2312"/>
          <w:color w:val="auto"/>
          <w:spacing w:val="0"/>
          <w:sz w:val="32"/>
          <w:szCs w:val="32"/>
          <w:lang w:val="en-US" w:eastAsia="zh-CN"/>
        </w:rPr>
        <w:t>人和其他组织参与地方志工作，所在地人民政府地方志工作机构应当给予指导。</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黑体" w:cs="黑体"/>
          <w:color w:val="auto"/>
          <w:spacing w:val="0"/>
          <w:sz w:val="32"/>
          <w:szCs w:val="32"/>
        </w:rPr>
        <w:t>第</w:t>
      </w:r>
      <w:r>
        <w:rPr>
          <w:rFonts w:hint="eastAsia" w:ascii="宋体" w:hAnsi="宋体" w:eastAsia="黑体" w:cs="黑体"/>
          <w:i w:val="0"/>
          <w:iCs w:val="0"/>
          <w:color w:val="auto"/>
          <w:spacing w:val="0"/>
          <w:sz w:val="32"/>
          <w:szCs w:val="32"/>
          <w:u w:val="none" w:color="auto"/>
          <w:lang w:eastAsia="zh-CN"/>
        </w:rPr>
        <w:t>九</w:t>
      </w:r>
      <w:r>
        <w:rPr>
          <w:rFonts w:hint="eastAsia" w:ascii="宋体" w:hAnsi="宋体" w:eastAsia="黑体" w:cs="黑体"/>
          <w:color w:val="auto"/>
          <w:spacing w:val="0"/>
          <w:sz w:val="32"/>
          <w:szCs w:val="32"/>
        </w:rPr>
        <w:t>条</w:t>
      </w:r>
      <w:r>
        <w:rPr>
          <w:rFonts w:hint="eastAsia" w:ascii="宋体" w:hAnsi="宋体" w:eastAsia="仿宋_GB2312" w:cs="仿宋_GB2312"/>
          <w:color w:val="auto"/>
          <w:spacing w:val="0"/>
          <w:sz w:val="32"/>
          <w:szCs w:val="32"/>
          <w:lang w:val="en-US" w:eastAsia="zh-CN"/>
        </w:rPr>
        <w:t xml:space="preserve"> </w:t>
      </w:r>
      <w:r>
        <w:rPr>
          <w:rFonts w:hint="eastAsia" w:ascii="宋体" w:hAnsi="宋体"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rPr>
        <w:t>以县级以上行政区域名称冠名的地方志书、地方</w:t>
      </w:r>
      <w:r>
        <w:rPr>
          <w:rFonts w:hint="eastAsia" w:ascii="宋体" w:hAnsi="宋体" w:eastAsia="仿宋_GB2312" w:cs="仿宋_GB2312"/>
          <w:color w:val="auto"/>
          <w:spacing w:val="0"/>
          <w:sz w:val="32"/>
          <w:szCs w:val="32"/>
          <w:lang w:eastAsia="zh-CN"/>
        </w:rPr>
        <w:t>综合</w:t>
      </w:r>
      <w:r>
        <w:rPr>
          <w:rFonts w:hint="eastAsia" w:ascii="宋体" w:hAnsi="宋体" w:eastAsia="仿宋_GB2312" w:cs="仿宋_GB2312"/>
          <w:color w:val="auto"/>
          <w:spacing w:val="0"/>
          <w:sz w:val="32"/>
          <w:szCs w:val="32"/>
        </w:rPr>
        <w:t>年鉴</w:t>
      </w:r>
      <w:r>
        <w:rPr>
          <w:rFonts w:hint="eastAsia" w:ascii="宋体" w:hAnsi="宋体" w:eastAsia="仿宋_GB2312" w:cs="仿宋_GB2312"/>
          <w:color w:val="auto"/>
          <w:spacing w:val="0"/>
          <w:sz w:val="32"/>
          <w:szCs w:val="32"/>
          <w:lang w:eastAsia="zh-CN"/>
        </w:rPr>
        <w:t>，</w:t>
      </w:r>
      <w:r>
        <w:rPr>
          <w:rFonts w:hint="eastAsia" w:ascii="宋体" w:hAnsi="宋体" w:eastAsia="仿宋_GB2312" w:cs="仿宋_GB2312"/>
          <w:color w:val="auto"/>
          <w:spacing w:val="0"/>
          <w:sz w:val="32"/>
          <w:szCs w:val="32"/>
        </w:rPr>
        <w:t>由本级人民政府地方志工作机构组织编纂；以乡镇</w:t>
      </w:r>
      <w:r>
        <w:rPr>
          <w:rFonts w:hint="eastAsia" w:ascii="宋体" w:hAnsi="宋体" w:eastAsia="仿宋_GB2312" w:cs="仿宋_GB2312"/>
          <w:color w:val="auto"/>
          <w:spacing w:val="0"/>
          <w:sz w:val="32"/>
          <w:szCs w:val="32"/>
          <w:lang w:eastAsia="zh-CN"/>
        </w:rPr>
        <w:t>、</w:t>
      </w:r>
      <w:r>
        <w:rPr>
          <w:rFonts w:hint="eastAsia" w:ascii="宋体" w:hAnsi="宋体" w:eastAsia="仿宋_GB2312" w:cs="仿宋_GB2312"/>
          <w:color w:val="auto"/>
          <w:spacing w:val="0"/>
          <w:sz w:val="32"/>
          <w:szCs w:val="32"/>
        </w:rPr>
        <w:t>街道名称冠名的地方志书</w:t>
      </w:r>
      <w:r>
        <w:rPr>
          <w:rFonts w:hint="eastAsia" w:ascii="宋体" w:hAnsi="宋体" w:eastAsia="仿宋_GB2312" w:cs="仿宋_GB2312"/>
          <w:color w:val="auto"/>
          <w:spacing w:val="0"/>
          <w:sz w:val="32"/>
          <w:szCs w:val="32"/>
          <w:lang w:val="en-US" w:eastAsia="zh-CN"/>
        </w:rPr>
        <w:t>、地方综合年鉴，由所在乡镇人民政府、街道办事处组织编纂。</w:t>
      </w:r>
      <w:r>
        <w:rPr>
          <w:rFonts w:hint="eastAsia" w:ascii="宋体" w:hAnsi="宋体" w:eastAsia="仿宋_GB2312" w:cs="仿宋_GB2312"/>
          <w:i w:val="0"/>
          <w:iCs w:val="0"/>
          <w:color w:val="auto"/>
          <w:spacing w:val="0"/>
          <w:sz w:val="32"/>
          <w:szCs w:val="32"/>
          <w:u w:val="none"/>
          <w:lang w:val="en-US" w:eastAsia="zh-CN"/>
        </w:rPr>
        <w:t>其他组织和个人</w:t>
      </w:r>
      <w:r>
        <w:rPr>
          <w:rFonts w:hint="eastAsia" w:ascii="宋体" w:hAnsi="宋体" w:eastAsia="仿宋_GB2312" w:cs="仿宋_GB2312"/>
          <w:color w:val="auto"/>
          <w:spacing w:val="0"/>
          <w:sz w:val="32"/>
          <w:szCs w:val="32"/>
          <w:lang w:val="en-US" w:eastAsia="zh-CN"/>
        </w:rPr>
        <w:t>不得自行编纂。</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从事村志、部门志、行业志、专题志等志书，以及</w:t>
      </w:r>
      <w:r>
        <w:rPr>
          <w:rFonts w:hint="eastAsia" w:ascii="宋体" w:hAnsi="宋体" w:eastAsia="仿宋_GB2312" w:cs="仿宋_GB2312"/>
          <w:color w:val="000000"/>
          <w:spacing w:val="0"/>
          <w:sz w:val="32"/>
          <w:szCs w:val="32"/>
          <w:lang w:val="en-US" w:eastAsia="zh-CN"/>
        </w:rPr>
        <w:t>部门年鉴、行业年鉴等</w:t>
      </w:r>
      <w:r>
        <w:rPr>
          <w:rFonts w:hint="eastAsia" w:ascii="宋体" w:hAnsi="宋体" w:eastAsia="仿宋_GB2312" w:cs="仿宋_GB2312"/>
          <w:color w:val="auto"/>
          <w:spacing w:val="0"/>
          <w:sz w:val="32"/>
          <w:szCs w:val="32"/>
          <w:lang w:val="en-US" w:eastAsia="zh-CN"/>
        </w:rPr>
        <w:t>年鉴和地方史编纂活动的，应当接受所在地人民政府地方志工作机构的指导。</w:t>
      </w:r>
    </w:p>
    <w:p>
      <w:pPr>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黑体" w:cs="黑体"/>
          <w:color w:val="auto"/>
          <w:spacing w:val="0"/>
          <w:kern w:val="2"/>
          <w:sz w:val="32"/>
          <w:szCs w:val="32"/>
          <w:lang w:val="en-US" w:eastAsia="zh-CN" w:bidi="ar-SA"/>
        </w:rPr>
        <w:t>第十条</w:t>
      </w:r>
      <w:r>
        <w:rPr>
          <w:rFonts w:hint="eastAsia" w:ascii="宋体" w:hAnsi="宋体" w:eastAsia="仿宋_GB2312" w:cs="仿宋_GB2312"/>
          <w:color w:val="000000"/>
          <w:spacing w:val="0"/>
          <w:kern w:val="0"/>
          <w:sz w:val="32"/>
          <w:szCs w:val="32"/>
          <w:lang w:val="en-US" w:eastAsia="zh-CN" w:bidi="ar-SA"/>
        </w:rPr>
        <w:t xml:space="preserve"> </w:t>
      </w:r>
      <w:r>
        <w:rPr>
          <w:rFonts w:hint="eastAsia" w:ascii="宋体" w:hAnsi="宋体" w:cs="仿宋_GB2312"/>
          <w:color w:val="000000"/>
          <w:spacing w:val="0"/>
          <w:kern w:val="0"/>
          <w:sz w:val="32"/>
          <w:szCs w:val="32"/>
          <w:lang w:val="en-US" w:eastAsia="zh-CN" w:bidi="ar-SA"/>
        </w:rPr>
        <w:t xml:space="preserve"> </w:t>
      </w:r>
      <w:r>
        <w:rPr>
          <w:rFonts w:hint="eastAsia" w:ascii="宋体" w:hAnsi="宋体" w:eastAsia="仿宋_GB2312" w:cs="仿宋_GB2312"/>
          <w:color w:val="auto"/>
          <w:spacing w:val="0"/>
          <w:sz w:val="32"/>
          <w:szCs w:val="32"/>
        </w:rPr>
        <w:t>编纂</w:t>
      </w:r>
      <w:r>
        <w:rPr>
          <w:rFonts w:hint="eastAsia" w:ascii="宋体" w:hAnsi="宋体" w:eastAsia="仿宋_GB2312" w:cs="仿宋_GB2312"/>
          <w:color w:val="auto"/>
          <w:spacing w:val="0"/>
          <w:sz w:val="32"/>
          <w:szCs w:val="32"/>
          <w:lang w:val="en-US" w:eastAsia="zh-CN"/>
        </w:rPr>
        <w:t>地方志</w:t>
      </w:r>
      <w:r>
        <w:rPr>
          <w:rFonts w:hint="eastAsia" w:ascii="宋体" w:hAnsi="宋体" w:eastAsia="仿宋_GB2312" w:cs="仿宋_GB2312"/>
          <w:color w:val="000000"/>
          <w:spacing w:val="0"/>
          <w:kern w:val="0"/>
          <w:sz w:val="32"/>
          <w:szCs w:val="32"/>
          <w:lang w:val="en-US" w:eastAsia="zh-CN" w:bidi="ar-SA"/>
        </w:rPr>
        <w:t>应当加强调查研究，</w:t>
      </w:r>
      <w:r>
        <w:rPr>
          <w:rFonts w:hint="eastAsia" w:ascii="宋体" w:hAnsi="宋体" w:eastAsia="仿宋_GB2312" w:cs="仿宋_GB2312"/>
          <w:spacing w:val="0"/>
          <w:sz w:val="32"/>
          <w:szCs w:val="32"/>
          <w:lang w:val="en-US" w:eastAsia="zh-CN"/>
        </w:rPr>
        <w:t>全面、客观地记述本行政区域自然、政治、经济、文化和社会的历史与现状，</w:t>
      </w:r>
      <w:r>
        <w:rPr>
          <w:rFonts w:hint="eastAsia" w:ascii="宋体" w:hAnsi="宋体" w:eastAsia="仿宋_GB2312" w:cs="仿宋_GB2312"/>
          <w:color w:val="000000"/>
          <w:spacing w:val="0"/>
          <w:kern w:val="0"/>
          <w:sz w:val="32"/>
          <w:szCs w:val="32"/>
          <w:lang w:val="en-US" w:eastAsia="zh-CN" w:bidi="ar-SA"/>
        </w:rPr>
        <w:t>做到观点正确、资料可靠、体例严谨。</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rPr>
      </w:pPr>
      <w:r>
        <w:rPr>
          <w:rFonts w:hint="eastAsia" w:ascii="宋体" w:hAnsi="宋体" w:eastAsia="黑体" w:cs="黑体"/>
          <w:color w:val="auto"/>
          <w:spacing w:val="0"/>
          <w:sz w:val="32"/>
          <w:szCs w:val="32"/>
          <w:lang w:val="en-US" w:eastAsia="zh-CN"/>
        </w:rPr>
        <w:t>第十一条</w:t>
      </w:r>
      <w:r>
        <w:rPr>
          <w:rFonts w:hint="eastAsia" w:ascii="宋体" w:hAnsi="宋体" w:eastAsia="仿宋_GB2312" w:cs="仿宋_GB2312"/>
          <w:color w:val="auto"/>
          <w:spacing w:val="0"/>
          <w:sz w:val="32"/>
          <w:szCs w:val="32"/>
          <w:lang w:val="en-US" w:eastAsia="zh-CN"/>
        </w:rPr>
        <w:t xml:space="preserve"> </w:t>
      </w:r>
      <w:r>
        <w:rPr>
          <w:rFonts w:hint="eastAsia" w:ascii="宋体" w:hAnsi="宋体"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lang w:val="en-US" w:eastAsia="zh-CN"/>
        </w:rPr>
        <w:t>地方志编纂人员应当</w:t>
      </w:r>
      <w:r>
        <w:rPr>
          <w:rFonts w:hint="eastAsia" w:ascii="宋体" w:hAnsi="宋体" w:eastAsia="仿宋_GB2312" w:cs="仿宋_GB2312"/>
          <w:i w:val="0"/>
          <w:iCs w:val="0"/>
          <w:spacing w:val="0"/>
          <w:sz w:val="32"/>
          <w:szCs w:val="32"/>
          <w:u w:val="none"/>
        </w:rPr>
        <w:t>恪尽</w:t>
      </w:r>
      <w:r>
        <w:rPr>
          <w:rFonts w:hint="eastAsia" w:ascii="宋体" w:hAnsi="宋体" w:eastAsia="仿宋_GB2312" w:cs="仿宋_GB2312"/>
          <w:color w:val="auto"/>
          <w:spacing w:val="0"/>
          <w:sz w:val="32"/>
          <w:szCs w:val="32"/>
          <w:lang w:val="en-US" w:eastAsia="zh-CN"/>
        </w:rPr>
        <w:t>职守，</w:t>
      </w:r>
      <w:r>
        <w:rPr>
          <w:rFonts w:hint="eastAsia" w:ascii="宋体" w:hAnsi="宋体" w:eastAsia="仿宋_GB2312" w:cs="仿宋_GB2312"/>
          <w:i w:val="0"/>
          <w:iCs w:val="0"/>
          <w:color w:val="auto"/>
          <w:spacing w:val="0"/>
          <w:sz w:val="32"/>
          <w:szCs w:val="32"/>
          <w:u w:val="none"/>
          <w:lang w:val="en-US" w:eastAsia="zh-CN"/>
        </w:rPr>
        <w:t>忠于</w:t>
      </w:r>
      <w:r>
        <w:rPr>
          <w:rFonts w:hint="eastAsia" w:ascii="宋体" w:hAnsi="宋体" w:eastAsia="仿宋_GB2312" w:cs="仿宋_GB2312"/>
          <w:spacing w:val="0"/>
          <w:sz w:val="32"/>
          <w:szCs w:val="32"/>
        </w:rPr>
        <w:t>史实</w:t>
      </w:r>
      <w:r>
        <w:rPr>
          <w:rFonts w:hint="eastAsia" w:ascii="宋体" w:hAnsi="宋体" w:eastAsia="仿宋_GB2312" w:cs="仿宋_GB2312"/>
          <w:spacing w:val="0"/>
          <w:sz w:val="32"/>
          <w:szCs w:val="32"/>
          <w:lang w:eastAsia="zh-CN"/>
        </w:rPr>
        <w:t>，</w:t>
      </w:r>
      <w:r>
        <w:rPr>
          <w:rFonts w:hint="eastAsia" w:ascii="宋体" w:hAnsi="宋体" w:eastAsia="仿宋_GB2312" w:cs="仿宋_GB2312"/>
          <w:color w:val="auto"/>
          <w:spacing w:val="0"/>
          <w:sz w:val="32"/>
          <w:szCs w:val="32"/>
          <w:lang w:val="en-US" w:eastAsia="zh-CN"/>
        </w:rPr>
        <w:t>保守秘密，</w:t>
      </w:r>
      <w:r>
        <w:rPr>
          <w:rFonts w:hint="eastAsia" w:ascii="宋体" w:hAnsi="宋体" w:eastAsia="仿宋_GB2312" w:cs="仿宋_GB2312"/>
          <w:spacing w:val="0"/>
          <w:sz w:val="32"/>
          <w:szCs w:val="32"/>
          <w:lang w:val="en-US" w:eastAsia="zh-CN"/>
        </w:rPr>
        <w:t>具备相应的专业知识</w:t>
      </w:r>
      <w:r>
        <w:rPr>
          <w:rFonts w:hint="eastAsia" w:ascii="宋体" w:hAnsi="宋体" w:eastAsia="仿宋_GB2312" w:cs="仿宋_GB2312"/>
          <w:color w:val="auto"/>
          <w:spacing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color w:val="auto"/>
          <w:spacing w:val="0"/>
          <w:sz w:val="32"/>
          <w:szCs w:val="32"/>
          <w:u w:val="none" w:color="auto"/>
          <w:lang w:val="en-US" w:eastAsia="zh-CN"/>
        </w:rPr>
      </w:pPr>
      <w:r>
        <w:rPr>
          <w:rFonts w:hint="eastAsia" w:ascii="宋体" w:hAnsi="宋体" w:eastAsia="仿宋_GB2312" w:cs="仿宋_GB2312"/>
          <w:i w:val="0"/>
          <w:iCs w:val="0"/>
          <w:color w:val="auto"/>
          <w:spacing w:val="0"/>
          <w:sz w:val="32"/>
          <w:szCs w:val="32"/>
          <w:u w:val="none" w:color="auto"/>
          <w:lang w:val="en-US" w:eastAsia="zh-CN"/>
        </w:rPr>
        <w:t>编纂志书、年鉴、地方史应当根据需要吸收有关方面的专家、学者参加。</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spacing w:val="0"/>
          <w:sz w:val="32"/>
          <w:szCs w:val="32"/>
          <w:lang w:val="en-US" w:eastAsia="zh-CN"/>
        </w:rPr>
      </w:pPr>
      <w:r>
        <w:rPr>
          <w:rFonts w:hint="eastAsia" w:ascii="宋体" w:hAnsi="宋体" w:eastAsia="仿宋_GB2312" w:cs="仿宋_GB2312"/>
          <w:spacing w:val="0"/>
          <w:sz w:val="32"/>
          <w:szCs w:val="32"/>
          <w:lang w:val="en-US" w:eastAsia="zh-CN"/>
        </w:rPr>
        <w:t>地方志编纂工作涉及少数民族内容的，应当吸收该少数民族人员或者从事该少数民族工作的人员参加。</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color w:val="auto"/>
          <w:spacing w:val="0"/>
          <w:sz w:val="32"/>
          <w:szCs w:val="32"/>
          <w:lang w:val="en-US" w:eastAsia="zh-CN"/>
        </w:rPr>
        <w:t>十二</w:t>
      </w:r>
      <w:r>
        <w:rPr>
          <w:rFonts w:hint="eastAsia" w:ascii="宋体" w:hAnsi="宋体" w:eastAsia="黑体" w:cs="黑体"/>
          <w:color w:val="auto"/>
          <w:spacing w:val="0"/>
          <w:sz w:val="32"/>
          <w:szCs w:val="32"/>
        </w:rPr>
        <w:t>条</w:t>
      </w:r>
      <w:r>
        <w:rPr>
          <w:rFonts w:hint="eastAsia" w:ascii="宋体" w:hAnsi="宋体" w:eastAsia="仿宋_GB2312" w:cs="仿宋_GB2312"/>
          <w:color w:val="auto"/>
          <w:spacing w:val="0"/>
          <w:sz w:val="32"/>
          <w:szCs w:val="32"/>
          <w:lang w:val="en-US" w:eastAsia="zh-CN"/>
        </w:rPr>
        <w:t xml:space="preserve"> </w:t>
      </w:r>
      <w:r>
        <w:rPr>
          <w:rFonts w:hint="eastAsia" w:ascii="宋体" w:hAnsi="宋体"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rPr>
        <w:t>以县级以上行政区域名称冠名的地方志书每</w:t>
      </w:r>
      <w:r>
        <w:rPr>
          <w:rFonts w:hint="eastAsia" w:ascii="宋体" w:hAnsi="宋体" w:eastAsia="仿宋_GB2312" w:cs="仿宋_GB2312"/>
          <w:color w:val="auto"/>
          <w:spacing w:val="0"/>
          <w:sz w:val="32"/>
          <w:szCs w:val="32"/>
          <w:lang w:eastAsia="zh-CN"/>
        </w:rPr>
        <w:t>二十</w:t>
      </w:r>
      <w:r>
        <w:rPr>
          <w:rFonts w:hint="eastAsia" w:ascii="宋体" w:hAnsi="宋体" w:eastAsia="仿宋_GB2312" w:cs="仿宋_GB2312"/>
          <w:color w:val="auto"/>
          <w:spacing w:val="0"/>
          <w:sz w:val="32"/>
          <w:szCs w:val="32"/>
        </w:rPr>
        <w:t>年左右编修一次，公开出版。</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rPr>
      </w:pPr>
      <w:r>
        <w:rPr>
          <w:rFonts w:hint="eastAsia" w:ascii="宋体" w:hAnsi="宋体" w:eastAsia="仿宋_GB2312" w:cs="仿宋_GB2312"/>
          <w:color w:val="auto"/>
          <w:spacing w:val="0"/>
          <w:sz w:val="32"/>
          <w:szCs w:val="32"/>
        </w:rPr>
        <w:t>以县级以上行政区域名称冠名的地方</w:t>
      </w:r>
      <w:r>
        <w:rPr>
          <w:rFonts w:hint="eastAsia" w:ascii="宋体" w:hAnsi="宋体" w:eastAsia="仿宋_GB2312" w:cs="仿宋_GB2312"/>
          <w:color w:val="auto"/>
          <w:spacing w:val="0"/>
          <w:sz w:val="32"/>
          <w:szCs w:val="32"/>
          <w:lang w:eastAsia="zh-CN"/>
        </w:rPr>
        <w:t>综合</w:t>
      </w:r>
      <w:r>
        <w:rPr>
          <w:rFonts w:hint="eastAsia" w:ascii="宋体" w:hAnsi="宋体" w:eastAsia="仿宋_GB2312" w:cs="仿宋_GB2312"/>
          <w:color w:val="auto"/>
          <w:spacing w:val="0"/>
          <w:sz w:val="32"/>
          <w:szCs w:val="32"/>
        </w:rPr>
        <w:t>年鉴</w:t>
      </w:r>
      <w:r>
        <w:rPr>
          <w:rFonts w:hint="eastAsia" w:ascii="宋体" w:hAnsi="宋体" w:eastAsia="仿宋_GB2312" w:cs="仿宋_GB2312"/>
          <w:color w:val="auto"/>
          <w:spacing w:val="0"/>
          <w:sz w:val="32"/>
          <w:szCs w:val="32"/>
          <w:lang w:eastAsia="zh-CN"/>
        </w:rPr>
        <w:t>实行</w:t>
      </w:r>
      <w:r>
        <w:rPr>
          <w:rFonts w:hint="eastAsia" w:ascii="宋体" w:hAnsi="宋体" w:eastAsia="仿宋_GB2312" w:cs="仿宋_GB2312"/>
          <w:color w:val="auto"/>
          <w:spacing w:val="0"/>
          <w:sz w:val="32"/>
          <w:szCs w:val="32"/>
        </w:rPr>
        <w:t>一年一鉴，公开出版。</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color w:val="auto"/>
          <w:spacing w:val="0"/>
          <w:sz w:val="32"/>
          <w:szCs w:val="32"/>
          <w:lang w:val="en-US" w:eastAsia="zh-CN"/>
        </w:rPr>
        <w:t>十三</w:t>
      </w:r>
      <w:r>
        <w:rPr>
          <w:rFonts w:hint="eastAsia" w:ascii="宋体" w:hAnsi="宋体" w:eastAsia="黑体" w:cs="黑体"/>
          <w:color w:val="auto"/>
          <w:spacing w:val="0"/>
          <w:sz w:val="32"/>
          <w:szCs w:val="32"/>
        </w:rPr>
        <w:t>条</w:t>
      </w:r>
      <w:r>
        <w:rPr>
          <w:rFonts w:hint="eastAsia" w:ascii="宋体" w:hAnsi="宋体" w:eastAsia="仿宋_GB2312" w:cs="仿宋_GB2312"/>
          <w:color w:val="auto"/>
          <w:spacing w:val="0"/>
          <w:sz w:val="32"/>
          <w:szCs w:val="32"/>
          <w:lang w:val="en-US" w:eastAsia="zh-CN"/>
        </w:rPr>
        <w:t xml:space="preserve"> </w:t>
      </w:r>
      <w:r>
        <w:rPr>
          <w:rFonts w:hint="eastAsia" w:ascii="宋体" w:hAnsi="宋体"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lang w:eastAsia="zh-CN"/>
        </w:rPr>
        <w:t>由</w:t>
      </w:r>
      <w:r>
        <w:rPr>
          <w:rFonts w:hint="eastAsia" w:ascii="宋体" w:hAnsi="宋体" w:eastAsia="仿宋_GB2312" w:cs="仿宋_GB2312"/>
          <w:color w:val="auto"/>
          <w:spacing w:val="0"/>
          <w:sz w:val="32"/>
          <w:szCs w:val="32"/>
        </w:rPr>
        <w:t>县级以上</w:t>
      </w:r>
      <w:r>
        <w:rPr>
          <w:rFonts w:hint="eastAsia" w:ascii="宋体" w:hAnsi="宋体" w:eastAsia="仿宋_GB2312" w:cs="仿宋_GB2312"/>
          <w:color w:val="auto"/>
          <w:spacing w:val="0"/>
          <w:sz w:val="32"/>
          <w:szCs w:val="32"/>
          <w:lang w:eastAsia="zh-CN"/>
        </w:rPr>
        <w:t>人民政府地方志工作机构或者乡镇</w:t>
      </w:r>
      <w:r>
        <w:rPr>
          <w:rFonts w:hint="eastAsia" w:ascii="宋体" w:hAnsi="宋体" w:eastAsia="仿宋_GB2312" w:cs="仿宋_GB2312"/>
          <w:color w:val="auto"/>
          <w:spacing w:val="0"/>
          <w:sz w:val="32"/>
          <w:szCs w:val="32"/>
          <w:lang w:val="en-US" w:eastAsia="zh-CN"/>
        </w:rPr>
        <w:t>人民政府</w:t>
      </w:r>
      <w:r>
        <w:rPr>
          <w:rFonts w:hint="eastAsia" w:ascii="宋体" w:hAnsi="宋体" w:eastAsia="仿宋_GB2312" w:cs="仿宋_GB2312"/>
          <w:color w:val="auto"/>
          <w:spacing w:val="0"/>
          <w:sz w:val="32"/>
          <w:szCs w:val="32"/>
          <w:lang w:eastAsia="zh-CN"/>
        </w:rPr>
        <w:t>、街道</w:t>
      </w:r>
      <w:r>
        <w:rPr>
          <w:rFonts w:hint="eastAsia" w:ascii="宋体" w:hAnsi="宋体" w:eastAsia="仿宋_GB2312" w:cs="仿宋_GB2312"/>
          <w:color w:val="auto"/>
          <w:spacing w:val="0"/>
          <w:sz w:val="32"/>
          <w:szCs w:val="32"/>
          <w:lang w:val="en-US" w:eastAsia="zh-CN"/>
        </w:rPr>
        <w:t>办事处</w:t>
      </w:r>
      <w:r>
        <w:rPr>
          <w:rFonts w:hint="eastAsia" w:ascii="宋体" w:hAnsi="宋体" w:eastAsia="仿宋_GB2312" w:cs="仿宋_GB2312"/>
          <w:color w:val="auto"/>
          <w:spacing w:val="0"/>
          <w:sz w:val="32"/>
          <w:szCs w:val="32"/>
          <w:lang w:eastAsia="zh-CN"/>
        </w:rPr>
        <w:t>组织编纂的</w:t>
      </w:r>
      <w:r>
        <w:rPr>
          <w:rFonts w:hint="eastAsia" w:ascii="宋体" w:hAnsi="宋体" w:eastAsia="仿宋_GB2312" w:cs="仿宋_GB2312"/>
          <w:color w:val="auto"/>
          <w:spacing w:val="0"/>
          <w:sz w:val="32"/>
          <w:szCs w:val="32"/>
        </w:rPr>
        <w:t>志书、年鉴、地方史</w:t>
      </w:r>
      <w:r>
        <w:rPr>
          <w:rFonts w:hint="eastAsia" w:ascii="宋体" w:hAnsi="宋体" w:eastAsia="仿宋_GB2312" w:cs="仿宋_GB2312"/>
          <w:color w:val="auto"/>
          <w:spacing w:val="0"/>
          <w:sz w:val="32"/>
          <w:szCs w:val="32"/>
          <w:lang w:eastAsia="zh-CN"/>
        </w:rPr>
        <w:t>，其</w:t>
      </w:r>
      <w:r>
        <w:rPr>
          <w:rFonts w:hint="eastAsia" w:ascii="宋体" w:hAnsi="宋体" w:eastAsia="仿宋_GB2312" w:cs="仿宋_GB2312"/>
          <w:color w:val="auto"/>
          <w:spacing w:val="0"/>
          <w:sz w:val="32"/>
          <w:szCs w:val="32"/>
        </w:rPr>
        <w:t>内容和编纂过程应当公开听取公民、法人或者其他组织的意见、建议</w:t>
      </w:r>
      <w:r>
        <w:rPr>
          <w:rFonts w:hint="eastAsia" w:ascii="宋体" w:hAnsi="宋体" w:eastAsia="仿宋_GB2312" w:cs="仿宋_GB2312"/>
          <w:color w:val="auto"/>
          <w:spacing w:val="0"/>
          <w:sz w:val="32"/>
          <w:szCs w:val="32"/>
          <w:lang w:val="en-US" w:eastAsia="zh-CN"/>
        </w:rPr>
        <w:t>,</w:t>
      </w:r>
      <w:r>
        <w:rPr>
          <w:rFonts w:hint="eastAsia" w:ascii="宋体" w:hAnsi="宋体" w:eastAsia="仿宋_GB2312" w:cs="仿宋_GB2312"/>
          <w:color w:val="000000"/>
          <w:spacing w:val="0"/>
          <w:kern w:val="0"/>
          <w:szCs w:val="32"/>
          <w:lang w:bidi="ar"/>
        </w:rPr>
        <w:t>并及时反馈采纳情况</w:t>
      </w:r>
      <w:r>
        <w:rPr>
          <w:rFonts w:hint="eastAsia" w:ascii="宋体" w:hAnsi="宋体" w:eastAsia="仿宋_GB2312" w:cs="仿宋_GB2312"/>
          <w:color w:val="auto"/>
          <w:spacing w:val="0"/>
          <w:sz w:val="32"/>
          <w:szCs w:val="32"/>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color w:val="auto"/>
          <w:spacing w:val="0"/>
          <w:sz w:val="32"/>
          <w:szCs w:val="32"/>
          <w:lang w:val="en-US" w:eastAsia="zh-CN"/>
        </w:rPr>
        <w:t>十四</w:t>
      </w:r>
      <w:r>
        <w:rPr>
          <w:rFonts w:hint="eastAsia" w:ascii="宋体" w:hAnsi="宋体" w:eastAsia="黑体" w:cs="黑体"/>
          <w:color w:val="auto"/>
          <w:spacing w:val="0"/>
          <w:sz w:val="32"/>
          <w:szCs w:val="32"/>
        </w:rPr>
        <w:t>条</w:t>
      </w:r>
      <w:r>
        <w:rPr>
          <w:rFonts w:hint="eastAsia" w:ascii="宋体" w:hAnsi="宋体" w:eastAsia="仿宋_GB2312" w:cs="仿宋_GB2312"/>
          <w:color w:val="auto"/>
          <w:spacing w:val="0"/>
          <w:sz w:val="32"/>
          <w:szCs w:val="32"/>
          <w:lang w:val="en-US" w:eastAsia="zh-CN"/>
        </w:rPr>
        <w:t xml:space="preserve"> </w:t>
      </w:r>
      <w:r>
        <w:rPr>
          <w:rFonts w:hint="eastAsia" w:ascii="宋体" w:hAnsi="宋体"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rPr>
        <w:t>县级以上</w:t>
      </w:r>
      <w:r>
        <w:rPr>
          <w:rFonts w:hint="eastAsia" w:ascii="宋体" w:hAnsi="宋体" w:eastAsia="仿宋_GB2312" w:cs="仿宋_GB2312"/>
          <w:color w:val="auto"/>
          <w:spacing w:val="0"/>
          <w:sz w:val="32"/>
          <w:szCs w:val="32"/>
          <w:lang w:eastAsia="zh-CN"/>
        </w:rPr>
        <w:t>人民政府</w:t>
      </w:r>
      <w:r>
        <w:rPr>
          <w:rFonts w:hint="eastAsia" w:ascii="宋体" w:hAnsi="宋体" w:eastAsia="仿宋_GB2312" w:cs="仿宋_GB2312"/>
          <w:color w:val="auto"/>
          <w:spacing w:val="0"/>
          <w:sz w:val="32"/>
          <w:szCs w:val="32"/>
        </w:rPr>
        <w:t>地方志工作机构应当建立志书、年鉴、地方史编纂评议制度，组织有关部门、专家</w:t>
      </w:r>
      <w:r>
        <w:rPr>
          <w:rFonts w:hint="eastAsia" w:ascii="宋体" w:hAnsi="宋体" w:eastAsia="仿宋_GB2312" w:cs="仿宋_GB2312"/>
          <w:color w:val="auto"/>
          <w:spacing w:val="0"/>
          <w:sz w:val="32"/>
          <w:szCs w:val="32"/>
          <w:lang w:eastAsia="zh-CN"/>
        </w:rPr>
        <w:t>、</w:t>
      </w:r>
      <w:r>
        <w:rPr>
          <w:rFonts w:hint="eastAsia" w:ascii="宋体" w:hAnsi="宋体" w:eastAsia="仿宋_GB2312" w:cs="仿宋_GB2312"/>
          <w:color w:val="auto"/>
          <w:spacing w:val="0"/>
          <w:sz w:val="32"/>
          <w:szCs w:val="32"/>
        </w:rPr>
        <w:t>学者参</w:t>
      </w:r>
      <w:r>
        <w:rPr>
          <w:rFonts w:hint="eastAsia" w:ascii="宋体" w:hAnsi="宋体" w:eastAsia="仿宋_GB2312" w:cs="仿宋_GB2312"/>
          <w:color w:val="auto"/>
          <w:spacing w:val="0"/>
          <w:sz w:val="32"/>
          <w:szCs w:val="32"/>
          <w:lang w:eastAsia="zh-CN"/>
        </w:rPr>
        <w:t>与</w:t>
      </w:r>
      <w:r>
        <w:rPr>
          <w:rFonts w:hint="eastAsia" w:ascii="宋体" w:hAnsi="宋体" w:eastAsia="仿宋_GB2312" w:cs="仿宋_GB2312"/>
          <w:color w:val="auto"/>
          <w:spacing w:val="0"/>
          <w:sz w:val="32"/>
          <w:szCs w:val="32"/>
        </w:rPr>
        <w:t>评议。</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lang w:eastAsia="zh-CN"/>
        </w:rPr>
      </w:pPr>
      <w:r>
        <w:rPr>
          <w:rFonts w:hint="eastAsia" w:ascii="宋体" w:hAnsi="宋体" w:eastAsia="黑体" w:cs="黑体"/>
          <w:color w:val="auto"/>
          <w:spacing w:val="0"/>
          <w:sz w:val="32"/>
          <w:szCs w:val="32"/>
        </w:rPr>
        <w:t>第</w:t>
      </w:r>
      <w:r>
        <w:rPr>
          <w:rFonts w:hint="eastAsia" w:ascii="宋体" w:hAnsi="宋体" w:eastAsia="黑体" w:cs="黑体"/>
          <w:color w:val="auto"/>
          <w:spacing w:val="0"/>
          <w:sz w:val="32"/>
          <w:szCs w:val="32"/>
          <w:lang w:val="en-US" w:eastAsia="zh-CN"/>
        </w:rPr>
        <w:t>十五</w:t>
      </w:r>
      <w:r>
        <w:rPr>
          <w:rFonts w:hint="eastAsia" w:ascii="宋体" w:hAnsi="宋体" w:eastAsia="黑体" w:cs="黑体"/>
          <w:color w:val="auto"/>
          <w:spacing w:val="0"/>
          <w:sz w:val="32"/>
          <w:szCs w:val="32"/>
        </w:rPr>
        <w:t>条</w:t>
      </w:r>
      <w:r>
        <w:rPr>
          <w:rFonts w:hint="eastAsia" w:ascii="宋体" w:hAnsi="宋体" w:eastAsia="仿宋_GB2312" w:cs="仿宋_GB2312"/>
          <w:color w:val="auto"/>
          <w:spacing w:val="0"/>
          <w:sz w:val="32"/>
          <w:szCs w:val="32"/>
          <w:lang w:val="en-US" w:eastAsia="zh-CN"/>
        </w:rPr>
        <w:t xml:space="preserve"> </w:t>
      </w:r>
      <w:r>
        <w:rPr>
          <w:rFonts w:hint="eastAsia" w:ascii="宋体" w:hAnsi="宋体"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lang w:eastAsia="zh-CN"/>
        </w:rPr>
        <w:t>以</w:t>
      </w:r>
      <w:r>
        <w:rPr>
          <w:rFonts w:hint="eastAsia" w:ascii="宋体" w:hAnsi="宋体" w:eastAsia="仿宋_GB2312" w:cs="仿宋_GB2312"/>
          <w:color w:val="000000"/>
          <w:spacing w:val="0"/>
          <w:sz w:val="32"/>
          <w:szCs w:val="32"/>
        </w:rPr>
        <w:t>县级</w:t>
      </w:r>
      <w:r>
        <w:rPr>
          <w:rFonts w:hint="eastAsia" w:ascii="宋体" w:hAnsi="宋体" w:eastAsia="仿宋_GB2312" w:cs="仿宋_GB2312"/>
          <w:color w:val="auto"/>
          <w:spacing w:val="0"/>
          <w:sz w:val="32"/>
          <w:szCs w:val="32"/>
          <w:lang w:eastAsia="zh-CN"/>
        </w:rPr>
        <w:t>以上行政区域名称冠名、</w:t>
      </w:r>
      <w:r>
        <w:rPr>
          <w:rFonts w:hint="eastAsia" w:ascii="宋体" w:hAnsi="宋体" w:eastAsia="仿宋_GB2312" w:cs="仿宋_GB2312"/>
          <w:color w:val="000000"/>
          <w:spacing w:val="0"/>
          <w:sz w:val="32"/>
          <w:szCs w:val="32"/>
        </w:rPr>
        <w:t>列入规划</w:t>
      </w:r>
      <w:r>
        <w:rPr>
          <w:rFonts w:hint="eastAsia" w:ascii="宋体" w:hAnsi="宋体" w:eastAsia="仿宋_GB2312" w:cs="仿宋_GB2312"/>
          <w:color w:val="auto"/>
          <w:spacing w:val="0"/>
          <w:sz w:val="32"/>
          <w:szCs w:val="32"/>
          <w:lang w:eastAsia="zh-CN"/>
        </w:rPr>
        <w:t>的地方志书经审查验收，方可</w:t>
      </w:r>
      <w:r>
        <w:rPr>
          <w:rFonts w:hint="eastAsia" w:ascii="宋体" w:hAnsi="宋体" w:eastAsia="仿宋_GB2312" w:cs="仿宋_GB2312"/>
          <w:i w:val="0"/>
          <w:iCs w:val="0"/>
          <w:color w:val="auto"/>
          <w:spacing w:val="0"/>
          <w:sz w:val="32"/>
          <w:szCs w:val="32"/>
          <w:u w:val="none" w:color="auto"/>
          <w:lang w:eastAsia="zh-CN"/>
        </w:rPr>
        <w:t>以</w:t>
      </w:r>
      <w:r>
        <w:rPr>
          <w:rFonts w:hint="eastAsia" w:ascii="宋体" w:hAnsi="宋体" w:eastAsia="仿宋_GB2312" w:cs="仿宋_GB2312"/>
          <w:color w:val="auto"/>
          <w:spacing w:val="0"/>
          <w:sz w:val="32"/>
          <w:szCs w:val="32"/>
          <w:lang w:eastAsia="zh-CN"/>
        </w:rPr>
        <w:t>公开出版。</w:t>
      </w:r>
    </w:p>
    <w:p>
      <w:pPr>
        <w:keepNext w:val="0"/>
        <w:keepLines w:val="0"/>
        <w:pageBreakBefore w:val="0"/>
        <w:widowControl w:val="0"/>
        <w:kinsoku/>
        <w:wordWrap/>
        <w:overflowPunct/>
        <w:topLinePunct w:val="0"/>
        <w:autoSpaceDE/>
        <w:autoSpaceDN/>
        <w:bidi w:val="0"/>
        <w:adjustRightInd w:val="0"/>
        <w:spacing w:beforeLines="0" w:beforeAutospacing="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rPr>
        <w:t>以乡镇</w:t>
      </w:r>
      <w:r>
        <w:rPr>
          <w:rFonts w:hint="eastAsia" w:ascii="宋体" w:hAnsi="宋体" w:eastAsia="仿宋_GB2312" w:cs="仿宋_GB2312"/>
          <w:color w:val="auto"/>
          <w:spacing w:val="0"/>
          <w:sz w:val="32"/>
          <w:szCs w:val="32"/>
          <w:lang w:eastAsia="zh-CN"/>
        </w:rPr>
        <w:t>、</w:t>
      </w:r>
      <w:r>
        <w:rPr>
          <w:rFonts w:hint="eastAsia" w:ascii="宋体" w:hAnsi="宋体" w:eastAsia="仿宋_GB2312" w:cs="仿宋_GB2312"/>
          <w:color w:val="auto"/>
          <w:spacing w:val="0"/>
          <w:sz w:val="32"/>
          <w:szCs w:val="32"/>
        </w:rPr>
        <w:t>街道名称冠名的</w:t>
      </w:r>
      <w:r>
        <w:rPr>
          <w:rFonts w:hint="eastAsia" w:ascii="宋体" w:hAnsi="宋体" w:eastAsia="仿宋_GB2312" w:cs="仿宋_GB2312"/>
          <w:color w:val="auto"/>
          <w:spacing w:val="0"/>
          <w:sz w:val="32"/>
          <w:szCs w:val="32"/>
          <w:lang w:val="en-US" w:eastAsia="zh-CN"/>
        </w:rPr>
        <w:t>地方</w:t>
      </w:r>
      <w:r>
        <w:rPr>
          <w:rFonts w:hint="eastAsia" w:ascii="宋体" w:hAnsi="宋体" w:eastAsia="仿宋_GB2312" w:cs="仿宋_GB2312"/>
          <w:color w:val="auto"/>
          <w:spacing w:val="0"/>
          <w:sz w:val="32"/>
          <w:szCs w:val="32"/>
          <w:lang w:eastAsia="zh-CN"/>
        </w:rPr>
        <w:t>志书，</w:t>
      </w:r>
      <w:r>
        <w:rPr>
          <w:rFonts w:hint="eastAsia" w:ascii="宋体" w:hAnsi="宋体" w:eastAsia="仿宋_GB2312" w:cs="仿宋_GB2312"/>
          <w:color w:val="auto"/>
          <w:spacing w:val="0"/>
          <w:sz w:val="32"/>
          <w:szCs w:val="32"/>
          <w:lang w:val="en-US" w:eastAsia="zh-CN"/>
        </w:rPr>
        <w:t>以及列</w:t>
      </w:r>
      <w:r>
        <w:rPr>
          <w:rFonts w:hint="eastAsia" w:ascii="宋体" w:hAnsi="宋体" w:eastAsia="仿宋_GB2312" w:cs="仿宋_GB2312"/>
          <w:i w:val="0"/>
          <w:iCs w:val="0"/>
          <w:color w:val="auto"/>
          <w:spacing w:val="0"/>
          <w:sz w:val="32"/>
          <w:szCs w:val="32"/>
          <w:u w:val="none"/>
          <w:lang w:eastAsia="zh-CN"/>
        </w:rPr>
        <w:t>入地方志工作规划</w:t>
      </w:r>
      <w:r>
        <w:rPr>
          <w:rFonts w:hint="eastAsia" w:ascii="宋体" w:hAnsi="宋体" w:eastAsia="仿宋_GB2312" w:cs="仿宋_GB2312"/>
          <w:i w:val="0"/>
          <w:iCs w:val="0"/>
          <w:color w:val="auto"/>
          <w:spacing w:val="0"/>
          <w:sz w:val="32"/>
          <w:szCs w:val="32"/>
          <w:u w:val="none"/>
          <w:lang w:val="en-US" w:eastAsia="zh-CN"/>
        </w:rPr>
        <w:t>的其他</w:t>
      </w:r>
      <w:r>
        <w:rPr>
          <w:rFonts w:hint="eastAsia" w:ascii="宋体" w:hAnsi="宋体" w:eastAsia="仿宋_GB2312" w:cs="仿宋_GB2312"/>
          <w:i w:val="0"/>
          <w:iCs w:val="0"/>
          <w:color w:val="auto"/>
          <w:spacing w:val="0"/>
          <w:sz w:val="32"/>
          <w:szCs w:val="32"/>
          <w:u w:val="none"/>
          <w:lang w:eastAsia="zh-CN"/>
        </w:rPr>
        <w:t>志书</w:t>
      </w:r>
      <w:r>
        <w:rPr>
          <w:rFonts w:hint="eastAsia" w:ascii="宋体" w:hAnsi="宋体" w:eastAsia="仿宋_GB2312" w:cs="仿宋_GB2312"/>
          <w:i w:val="0"/>
          <w:iCs w:val="0"/>
          <w:color w:val="auto"/>
          <w:spacing w:val="0"/>
          <w:sz w:val="32"/>
          <w:szCs w:val="32"/>
          <w:u w:val="none"/>
          <w:lang w:val="en-US" w:eastAsia="zh-CN"/>
        </w:rPr>
        <w:t>和</w:t>
      </w:r>
      <w:r>
        <w:rPr>
          <w:rFonts w:hint="eastAsia" w:ascii="宋体" w:hAnsi="宋体" w:eastAsia="仿宋_GB2312" w:cs="仿宋_GB2312"/>
          <w:i w:val="0"/>
          <w:iCs w:val="0"/>
          <w:color w:val="auto"/>
          <w:spacing w:val="0"/>
          <w:sz w:val="32"/>
          <w:szCs w:val="32"/>
          <w:u w:val="none"/>
          <w:lang w:eastAsia="zh-CN"/>
        </w:rPr>
        <w:t>地方史</w:t>
      </w:r>
      <w:r>
        <w:rPr>
          <w:rFonts w:hint="eastAsia" w:ascii="宋体" w:hAnsi="宋体" w:eastAsia="仿宋_GB2312" w:cs="仿宋_GB2312"/>
          <w:color w:val="auto"/>
          <w:spacing w:val="0"/>
          <w:sz w:val="32"/>
          <w:szCs w:val="32"/>
          <w:lang w:val="en-US" w:eastAsia="zh-CN"/>
        </w:rPr>
        <w:t>的审查验收</w:t>
      </w:r>
      <w:r>
        <w:rPr>
          <w:rFonts w:hint="eastAsia" w:ascii="宋体" w:hAnsi="宋体" w:eastAsia="仿宋_GB2312" w:cs="仿宋_GB2312"/>
          <w:color w:val="auto"/>
          <w:spacing w:val="0"/>
          <w:sz w:val="32"/>
          <w:szCs w:val="32"/>
          <w:lang w:eastAsia="zh-CN"/>
        </w:rPr>
        <w:t>，</w:t>
      </w:r>
      <w:r>
        <w:rPr>
          <w:rFonts w:hint="eastAsia" w:ascii="宋体" w:hAnsi="宋体" w:eastAsia="仿宋_GB2312" w:cs="仿宋_GB2312"/>
          <w:color w:val="auto"/>
          <w:spacing w:val="0"/>
          <w:sz w:val="32"/>
          <w:szCs w:val="32"/>
          <w:lang w:val="en-US" w:eastAsia="zh-CN"/>
        </w:rPr>
        <w:t>参照前款执行。</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i/>
          <w:iCs/>
          <w:color w:val="auto"/>
          <w:spacing w:val="0"/>
          <w:sz w:val="32"/>
          <w:szCs w:val="32"/>
          <w:u w:val="single" w:color="auto"/>
          <w:lang w:eastAsia="zh-CN"/>
        </w:rPr>
      </w:pPr>
      <w:r>
        <w:rPr>
          <w:rFonts w:hint="eastAsia" w:ascii="宋体" w:hAnsi="宋体" w:eastAsia="仿宋_GB2312" w:cs="仿宋_GB2312"/>
          <w:color w:val="auto"/>
          <w:spacing w:val="0"/>
          <w:sz w:val="32"/>
          <w:szCs w:val="32"/>
          <w:lang w:eastAsia="zh-CN"/>
        </w:rPr>
        <w:t>县级以上人民政府组织的志书、地方史审查验收机构应当对</w:t>
      </w:r>
      <w:r>
        <w:rPr>
          <w:rFonts w:hint="eastAsia" w:ascii="宋体" w:hAnsi="宋体" w:eastAsia="仿宋_GB2312" w:cs="仿宋_GB2312"/>
          <w:color w:val="auto"/>
          <w:spacing w:val="0"/>
          <w:sz w:val="32"/>
          <w:szCs w:val="32"/>
        </w:rPr>
        <w:t>志书</w:t>
      </w:r>
      <w:r>
        <w:rPr>
          <w:rFonts w:hint="eastAsia" w:ascii="宋体" w:hAnsi="宋体" w:eastAsia="仿宋_GB2312" w:cs="仿宋_GB2312"/>
          <w:color w:val="auto"/>
          <w:spacing w:val="0"/>
          <w:sz w:val="32"/>
          <w:szCs w:val="32"/>
          <w:lang w:eastAsia="zh-CN"/>
        </w:rPr>
        <w:t>、地方史</w:t>
      </w:r>
      <w:r>
        <w:rPr>
          <w:rFonts w:hint="eastAsia" w:ascii="宋体" w:hAnsi="宋体" w:eastAsia="仿宋_GB2312" w:cs="仿宋_GB2312"/>
          <w:color w:val="auto"/>
          <w:spacing w:val="0"/>
          <w:sz w:val="32"/>
          <w:szCs w:val="32"/>
        </w:rPr>
        <w:t>的内容</w:t>
      </w:r>
      <w:r>
        <w:rPr>
          <w:rFonts w:hint="eastAsia" w:ascii="宋体" w:hAnsi="宋体" w:eastAsia="仿宋_GB2312" w:cs="仿宋_GB2312"/>
          <w:color w:val="auto"/>
          <w:spacing w:val="0"/>
          <w:sz w:val="32"/>
          <w:szCs w:val="32"/>
          <w:lang w:eastAsia="zh-CN"/>
        </w:rPr>
        <w:t>进行审查。编纂单位应当</w:t>
      </w:r>
      <w:r>
        <w:rPr>
          <w:rFonts w:hint="eastAsia" w:ascii="宋体" w:hAnsi="宋体" w:eastAsia="仿宋_GB2312" w:cs="仿宋_GB2312"/>
          <w:color w:val="auto"/>
          <w:spacing w:val="0"/>
          <w:sz w:val="32"/>
          <w:szCs w:val="32"/>
          <w:lang w:val="en-US" w:eastAsia="zh-CN"/>
        </w:rPr>
        <w:t>按照</w:t>
      </w:r>
      <w:r>
        <w:rPr>
          <w:rFonts w:hint="eastAsia" w:ascii="宋体" w:hAnsi="宋体" w:eastAsia="仿宋_GB2312" w:cs="仿宋_GB2312"/>
          <w:color w:val="auto"/>
          <w:spacing w:val="0"/>
          <w:sz w:val="32"/>
          <w:szCs w:val="32"/>
          <w:lang w:eastAsia="zh-CN"/>
        </w:rPr>
        <w:t>审查验收机构提出的关系志书、地方史重大质量问题的意见组织修改。</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lang w:eastAsia="zh-CN"/>
        </w:rPr>
      </w:pPr>
      <w:r>
        <w:rPr>
          <w:rFonts w:hint="eastAsia" w:ascii="宋体" w:hAnsi="宋体" w:eastAsia="仿宋_GB2312" w:cs="仿宋_GB2312"/>
          <w:color w:val="auto"/>
          <w:spacing w:val="0"/>
          <w:sz w:val="32"/>
          <w:szCs w:val="32"/>
          <w:lang w:eastAsia="zh-CN"/>
        </w:rPr>
        <w:t>审查验收的</w:t>
      </w:r>
      <w:r>
        <w:rPr>
          <w:rFonts w:hint="eastAsia" w:ascii="宋体" w:hAnsi="宋体" w:eastAsia="仿宋_GB2312" w:cs="仿宋_GB2312"/>
          <w:color w:val="auto"/>
          <w:sz w:val="32"/>
          <w:szCs w:val="32"/>
        </w:rPr>
        <w:t>主体、程序等</w:t>
      </w:r>
      <w:r>
        <w:rPr>
          <w:rFonts w:hint="eastAsia" w:ascii="宋体" w:hAnsi="宋体" w:eastAsia="仿宋_GB2312" w:cs="仿宋_GB2312"/>
          <w:color w:val="auto"/>
          <w:spacing w:val="0"/>
          <w:sz w:val="32"/>
          <w:szCs w:val="32"/>
          <w:lang w:eastAsia="zh-CN"/>
        </w:rPr>
        <w:t>由省人民政府另行制定。</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color w:val="auto"/>
          <w:spacing w:val="0"/>
          <w:sz w:val="32"/>
          <w:szCs w:val="32"/>
          <w:lang w:val="en-US" w:eastAsia="zh-CN"/>
        </w:rPr>
        <w:t>十六</w:t>
      </w:r>
      <w:r>
        <w:rPr>
          <w:rFonts w:hint="eastAsia" w:ascii="宋体" w:hAnsi="宋体" w:eastAsia="黑体" w:cs="黑体"/>
          <w:color w:val="auto"/>
          <w:spacing w:val="0"/>
          <w:sz w:val="32"/>
          <w:szCs w:val="32"/>
        </w:rPr>
        <w:t>条</w:t>
      </w:r>
      <w:r>
        <w:rPr>
          <w:rFonts w:hint="eastAsia" w:ascii="宋体" w:hAnsi="宋体" w:eastAsia="仿宋_GB2312" w:cs="仿宋_GB2312"/>
          <w:color w:val="auto"/>
          <w:spacing w:val="0"/>
          <w:sz w:val="32"/>
          <w:szCs w:val="32"/>
          <w:lang w:val="en-US" w:eastAsia="zh-CN"/>
        </w:rPr>
        <w:t xml:space="preserve"> </w:t>
      </w:r>
      <w:r>
        <w:rPr>
          <w:rFonts w:hint="eastAsia" w:ascii="宋体" w:hAnsi="宋体" w:cs="仿宋_GB2312"/>
          <w:color w:val="auto"/>
          <w:spacing w:val="0"/>
          <w:sz w:val="32"/>
          <w:szCs w:val="32"/>
          <w:lang w:val="en-US" w:eastAsia="zh-CN"/>
        </w:rPr>
        <w:t xml:space="preserve"> </w:t>
      </w:r>
      <w:r>
        <w:rPr>
          <w:rFonts w:hint="eastAsia" w:ascii="宋体" w:hAnsi="宋体" w:eastAsia="仿宋_GB2312" w:cs="仿宋_GB2312"/>
          <w:color w:val="000000"/>
          <w:spacing w:val="0"/>
          <w:sz w:val="32"/>
          <w:szCs w:val="32"/>
          <w:lang w:eastAsia="zh-CN"/>
        </w:rPr>
        <w:t>以县级以上行政区域名称冠名的</w:t>
      </w:r>
      <w:r>
        <w:rPr>
          <w:rFonts w:hint="eastAsia" w:ascii="宋体" w:hAnsi="宋体" w:eastAsia="仿宋_GB2312" w:cs="仿宋_GB2312"/>
          <w:color w:val="auto"/>
          <w:spacing w:val="0"/>
          <w:sz w:val="32"/>
          <w:szCs w:val="32"/>
        </w:rPr>
        <w:t>地方</w:t>
      </w:r>
      <w:r>
        <w:rPr>
          <w:rFonts w:hint="eastAsia" w:ascii="宋体" w:hAnsi="宋体" w:eastAsia="仿宋_GB2312" w:cs="仿宋_GB2312"/>
          <w:color w:val="auto"/>
          <w:spacing w:val="0"/>
          <w:sz w:val="32"/>
          <w:szCs w:val="32"/>
          <w:lang w:eastAsia="zh-CN"/>
        </w:rPr>
        <w:t>综合</w:t>
      </w:r>
      <w:r>
        <w:rPr>
          <w:rFonts w:hint="eastAsia" w:ascii="宋体" w:hAnsi="宋体" w:eastAsia="仿宋_GB2312" w:cs="仿宋_GB2312"/>
          <w:color w:val="auto"/>
          <w:spacing w:val="0"/>
          <w:sz w:val="32"/>
          <w:szCs w:val="32"/>
        </w:rPr>
        <w:t>年鉴经同级人民政府或者其确定的</w:t>
      </w:r>
      <w:r>
        <w:rPr>
          <w:rFonts w:hint="eastAsia" w:ascii="宋体" w:hAnsi="宋体" w:eastAsia="仿宋_GB2312" w:cs="仿宋_GB2312"/>
          <w:color w:val="auto"/>
          <w:spacing w:val="0"/>
          <w:sz w:val="32"/>
          <w:szCs w:val="32"/>
          <w:lang w:eastAsia="zh-CN"/>
        </w:rPr>
        <w:t>地方志工作机构</w:t>
      </w:r>
      <w:r>
        <w:rPr>
          <w:rFonts w:hint="eastAsia" w:ascii="宋体" w:hAnsi="宋体" w:eastAsia="仿宋_GB2312" w:cs="仿宋_GB2312"/>
          <w:color w:val="auto"/>
          <w:spacing w:val="0"/>
          <w:sz w:val="32"/>
          <w:szCs w:val="32"/>
        </w:rPr>
        <w:t>批准</w:t>
      </w:r>
      <w:r>
        <w:rPr>
          <w:rFonts w:hint="eastAsia" w:ascii="宋体" w:hAnsi="宋体" w:eastAsia="仿宋_GB2312" w:cs="仿宋_GB2312"/>
          <w:color w:val="auto"/>
          <w:spacing w:val="0"/>
          <w:sz w:val="32"/>
          <w:szCs w:val="32"/>
          <w:lang w:eastAsia="zh-CN"/>
        </w:rPr>
        <w:t>，</w:t>
      </w:r>
      <w:r>
        <w:rPr>
          <w:rFonts w:hint="eastAsia" w:ascii="宋体" w:hAnsi="宋体" w:eastAsia="仿宋_GB2312" w:cs="仿宋_GB2312"/>
          <w:color w:val="auto"/>
          <w:spacing w:val="0"/>
          <w:sz w:val="32"/>
          <w:szCs w:val="32"/>
        </w:rPr>
        <w:t>方</w:t>
      </w:r>
      <w:r>
        <w:rPr>
          <w:rFonts w:hint="eastAsia" w:ascii="宋体" w:hAnsi="宋体" w:eastAsia="仿宋_GB2312" w:cs="仿宋_GB2312"/>
          <w:color w:val="auto"/>
          <w:spacing w:val="0"/>
          <w:sz w:val="32"/>
          <w:szCs w:val="32"/>
          <w:lang w:eastAsia="zh-CN"/>
        </w:rPr>
        <w:t>可</w:t>
      </w:r>
      <w:r>
        <w:rPr>
          <w:rFonts w:hint="eastAsia" w:ascii="宋体" w:hAnsi="宋体" w:eastAsia="仿宋_GB2312" w:cs="仿宋_GB2312"/>
          <w:i w:val="0"/>
          <w:iCs w:val="0"/>
          <w:color w:val="auto"/>
          <w:spacing w:val="0"/>
          <w:sz w:val="32"/>
          <w:szCs w:val="32"/>
          <w:u w:val="none" w:color="auto"/>
          <w:lang w:eastAsia="zh-CN"/>
        </w:rPr>
        <w:t>以</w:t>
      </w:r>
      <w:r>
        <w:rPr>
          <w:rFonts w:hint="eastAsia" w:ascii="宋体" w:hAnsi="宋体" w:eastAsia="仿宋_GB2312" w:cs="仿宋_GB2312"/>
          <w:color w:val="auto"/>
          <w:spacing w:val="0"/>
          <w:sz w:val="32"/>
          <w:szCs w:val="32"/>
        </w:rPr>
        <w:t>公开出版。</w:t>
      </w:r>
    </w:p>
    <w:p>
      <w:pPr>
        <w:keepNext w:val="0"/>
        <w:keepLines w:val="0"/>
        <w:pageBreakBefore w:val="0"/>
        <w:widowControl w:val="0"/>
        <w:kinsoku/>
        <w:wordWrap/>
        <w:overflowPunct/>
        <w:topLinePunct w:val="0"/>
        <w:autoSpaceDE/>
        <w:autoSpaceDN/>
        <w:bidi w:val="0"/>
        <w:adjustRightInd w:val="0"/>
        <w:spacing w:beforeLines="0" w:beforeAutospacing="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rPr>
        <w:t>以乡镇</w:t>
      </w:r>
      <w:r>
        <w:rPr>
          <w:rFonts w:hint="eastAsia" w:ascii="宋体" w:hAnsi="宋体" w:eastAsia="仿宋_GB2312" w:cs="仿宋_GB2312"/>
          <w:color w:val="auto"/>
          <w:spacing w:val="0"/>
          <w:sz w:val="32"/>
          <w:szCs w:val="32"/>
          <w:lang w:eastAsia="zh-CN"/>
        </w:rPr>
        <w:t>、</w:t>
      </w:r>
      <w:r>
        <w:rPr>
          <w:rFonts w:hint="eastAsia" w:ascii="宋体" w:hAnsi="宋体" w:eastAsia="仿宋_GB2312" w:cs="仿宋_GB2312"/>
          <w:color w:val="auto"/>
          <w:spacing w:val="0"/>
          <w:sz w:val="32"/>
          <w:szCs w:val="32"/>
        </w:rPr>
        <w:t>街道名称冠名的</w:t>
      </w:r>
      <w:r>
        <w:rPr>
          <w:rFonts w:hint="eastAsia" w:ascii="宋体" w:hAnsi="宋体" w:eastAsia="仿宋_GB2312" w:cs="仿宋_GB2312"/>
          <w:color w:val="auto"/>
          <w:spacing w:val="0"/>
          <w:sz w:val="32"/>
          <w:szCs w:val="32"/>
          <w:lang w:val="en-US" w:eastAsia="zh-CN"/>
        </w:rPr>
        <w:t>地方综合年鉴的</w:t>
      </w:r>
      <w:r>
        <w:rPr>
          <w:rFonts w:hint="eastAsia" w:ascii="宋体" w:hAnsi="宋体" w:eastAsia="仿宋_GB2312" w:cs="仿宋_GB2312"/>
          <w:color w:val="auto"/>
          <w:spacing w:val="0"/>
          <w:sz w:val="32"/>
          <w:szCs w:val="32"/>
          <w:lang w:eastAsia="zh-CN"/>
        </w:rPr>
        <w:t>出版，</w:t>
      </w:r>
      <w:r>
        <w:rPr>
          <w:rFonts w:hint="eastAsia" w:ascii="宋体" w:hAnsi="宋体" w:eastAsia="仿宋_GB2312" w:cs="仿宋_GB2312"/>
          <w:color w:val="auto"/>
          <w:spacing w:val="0"/>
          <w:sz w:val="32"/>
          <w:szCs w:val="32"/>
          <w:lang w:val="en-US" w:eastAsia="zh-CN"/>
        </w:rPr>
        <w:t>参照前款执行。</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color w:val="auto"/>
          <w:spacing w:val="0"/>
          <w:sz w:val="32"/>
          <w:szCs w:val="32"/>
          <w:lang w:val="en-US" w:eastAsia="zh-CN"/>
        </w:rPr>
        <w:t>十七</w:t>
      </w:r>
      <w:r>
        <w:rPr>
          <w:rFonts w:hint="eastAsia" w:ascii="宋体" w:hAnsi="宋体" w:eastAsia="黑体" w:cs="黑体"/>
          <w:color w:val="auto"/>
          <w:spacing w:val="0"/>
          <w:sz w:val="32"/>
          <w:szCs w:val="32"/>
        </w:rPr>
        <w:t>条</w:t>
      </w:r>
      <w:r>
        <w:rPr>
          <w:rFonts w:hint="eastAsia" w:ascii="宋体" w:hAnsi="宋体" w:eastAsia="仿宋_GB2312" w:cs="仿宋_GB2312"/>
          <w:color w:val="auto"/>
          <w:spacing w:val="0"/>
          <w:sz w:val="32"/>
          <w:szCs w:val="32"/>
          <w:lang w:val="en-US" w:eastAsia="zh-CN"/>
        </w:rPr>
        <w:t xml:space="preserve"> </w:t>
      </w:r>
      <w:r>
        <w:rPr>
          <w:rFonts w:hint="eastAsia" w:ascii="宋体" w:hAnsi="宋体"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rPr>
        <w:t>志书、地方史</w:t>
      </w:r>
      <w:r>
        <w:rPr>
          <w:rFonts w:hint="eastAsia" w:ascii="宋体" w:hAnsi="宋体" w:eastAsia="仿宋_GB2312" w:cs="仿宋_GB2312"/>
          <w:color w:val="auto"/>
          <w:spacing w:val="0"/>
          <w:sz w:val="32"/>
          <w:szCs w:val="32"/>
          <w:lang w:eastAsia="zh-CN"/>
        </w:rPr>
        <w:t>、</w:t>
      </w:r>
      <w:r>
        <w:rPr>
          <w:rFonts w:hint="eastAsia" w:ascii="宋体" w:hAnsi="宋体" w:eastAsia="仿宋_GB2312" w:cs="仿宋_GB2312"/>
          <w:color w:val="auto"/>
          <w:spacing w:val="0"/>
          <w:sz w:val="32"/>
          <w:szCs w:val="32"/>
        </w:rPr>
        <w:t>年鉴通过审查验收或者经过批准后，不得擅自修改。确有差错需要修改的，</w:t>
      </w:r>
      <w:r>
        <w:rPr>
          <w:rFonts w:hint="eastAsia" w:ascii="宋体" w:hAnsi="宋体" w:eastAsia="仿宋_GB2312" w:cs="仿宋_GB2312"/>
          <w:i w:val="0"/>
          <w:iCs w:val="0"/>
          <w:color w:val="auto"/>
          <w:spacing w:val="0"/>
          <w:sz w:val="32"/>
          <w:szCs w:val="32"/>
          <w:u w:val="none"/>
        </w:rPr>
        <w:t>应</w:t>
      </w:r>
      <w:r>
        <w:rPr>
          <w:rFonts w:hint="eastAsia" w:ascii="宋体" w:hAnsi="宋体" w:eastAsia="仿宋_GB2312" w:cs="仿宋_GB2312"/>
          <w:i w:val="0"/>
          <w:iCs w:val="0"/>
          <w:color w:val="auto"/>
          <w:spacing w:val="0"/>
          <w:sz w:val="32"/>
          <w:szCs w:val="32"/>
          <w:u w:val="none"/>
          <w:lang w:eastAsia="zh-CN"/>
        </w:rPr>
        <w:t>当</w:t>
      </w:r>
      <w:r>
        <w:rPr>
          <w:rFonts w:hint="eastAsia" w:ascii="宋体" w:hAnsi="宋体" w:eastAsia="仿宋_GB2312" w:cs="仿宋_GB2312"/>
          <w:i w:val="0"/>
          <w:iCs w:val="0"/>
          <w:color w:val="auto"/>
          <w:spacing w:val="0"/>
          <w:sz w:val="32"/>
          <w:szCs w:val="32"/>
          <w:u w:val="none"/>
          <w:lang w:val="en-US" w:eastAsia="zh-CN"/>
        </w:rPr>
        <w:t>向</w:t>
      </w:r>
      <w:r>
        <w:rPr>
          <w:rFonts w:hint="eastAsia" w:ascii="宋体" w:hAnsi="宋体" w:eastAsia="仿宋_GB2312" w:cs="仿宋_GB2312"/>
          <w:i w:val="0"/>
          <w:iCs w:val="0"/>
          <w:color w:val="auto"/>
          <w:spacing w:val="0"/>
          <w:sz w:val="32"/>
          <w:szCs w:val="32"/>
          <w:u w:val="none"/>
        </w:rPr>
        <w:t>编纂单位提出，</w:t>
      </w:r>
      <w:r>
        <w:rPr>
          <w:rFonts w:hint="eastAsia" w:ascii="宋体" w:hAnsi="宋体" w:eastAsia="仿宋_GB2312" w:cs="仿宋_GB2312"/>
          <w:i w:val="0"/>
          <w:iCs w:val="0"/>
          <w:color w:val="auto"/>
          <w:spacing w:val="0"/>
          <w:sz w:val="32"/>
          <w:szCs w:val="32"/>
          <w:u w:val="none"/>
          <w:lang w:val="en-US" w:eastAsia="zh-CN"/>
        </w:rPr>
        <w:t>经</w:t>
      </w:r>
      <w:r>
        <w:rPr>
          <w:rFonts w:hint="eastAsia" w:ascii="宋体" w:hAnsi="宋体" w:eastAsia="仿宋_GB2312" w:cs="仿宋_GB2312"/>
          <w:color w:val="auto"/>
          <w:spacing w:val="0"/>
          <w:sz w:val="32"/>
          <w:szCs w:val="32"/>
        </w:rPr>
        <w:t>审查验收</w:t>
      </w:r>
      <w:r>
        <w:rPr>
          <w:rFonts w:hint="eastAsia" w:ascii="宋体" w:hAnsi="宋体" w:eastAsia="仿宋_GB2312" w:cs="仿宋_GB2312"/>
          <w:color w:val="auto"/>
          <w:spacing w:val="0"/>
          <w:sz w:val="32"/>
          <w:szCs w:val="32"/>
          <w:lang w:val="en-US" w:eastAsia="zh-CN"/>
        </w:rPr>
        <w:t>机构</w:t>
      </w:r>
      <w:r>
        <w:rPr>
          <w:rFonts w:hint="eastAsia" w:ascii="宋体" w:hAnsi="宋体" w:eastAsia="仿宋_GB2312" w:cs="仿宋_GB2312"/>
          <w:color w:val="auto"/>
          <w:spacing w:val="0"/>
          <w:sz w:val="32"/>
          <w:szCs w:val="32"/>
          <w:lang w:eastAsia="zh-CN"/>
        </w:rPr>
        <w:t>或者</w:t>
      </w:r>
      <w:r>
        <w:rPr>
          <w:rFonts w:hint="eastAsia" w:ascii="宋体" w:hAnsi="宋体" w:eastAsia="仿宋_GB2312" w:cs="仿宋_GB2312"/>
          <w:color w:val="auto"/>
          <w:spacing w:val="0"/>
          <w:sz w:val="32"/>
          <w:szCs w:val="32"/>
        </w:rPr>
        <w:t>批准单位批准后方可实行，修改内容应</w:t>
      </w:r>
      <w:r>
        <w:rPr>
          <w:rFonts w:hint="eastAsia" w:ascii="宋体" w:hAnsi="宋体" w:eastAsia="仿宋_GB2312" w:cs="仿宋_GB2312"/>
          <w:color w:val="auto"/>
          <w:spacing w:val="0"/>
          <w:sz w:val="32"/>
          <w:szCs w:val="32"/>
          <w:lang w:eastAsia="zh-CN"/>
        </w:rPr>
        <w:t>当</w:t>
      </w:r>
      <w:r>
        <w:rPr>
          <w:rFonts w:hint="eastAsia" w:ascii="宋体" w:hAnsi="宋体" w:eastAsia="仿宋_GB2312" w:cs="仿宋_GB2312"/>
          <w:color w:val="auto"/>
          <w:spacing w:val="0"/>
          <w:sz w:val="32"/>
          <w:szCs w:val="32"/>
        </w:rPr>
        <w:t>经审查验收</w:t>
      </w:r>
      <w:r>
        <w:rPr>
          <w:rFonts w:hint="eastAsia" w:ascii="宋体" w:hAnsi="宋体" w:eastAsia="仿宋_GB2312" w:cs="仿宋_GB2312"/>
          <w:color w:val="auto"/>
          <w:spacing w:val="0"/>
          <w:sz w:val="32"/>
          <w:szCs w:val="32"/>
          <w:lang w:val="en-US" w:eastAsia="zh-CN"/>
        </w:rPr>
        <w:t>机构</w:t>
      </w:r>
      <w:r>
        <w:rPr>
          <w:rFonts w:hint="eastAsia" w:ascii="宋体" w:hAnsi="宋体" w:eastAsia="仿宋_GB2312" w:cs="仿宋_GB2312"/>
          <w:color w:val="auto"/>
          <w:spacing w:val="0"/>
          <w:sz w:val="32"/>
          <w:szCs w:val="32"/>
          <w:lang w:eastAsia="zh-CN"/>
        </w:rPr>
        <w:t>或者</w:t>
      </w:r>
      <w:r>
        <w:rPr>
          <w:rFonts w:hint="eastAsia" w:ascii="宋体" w:hAnsi="宋体" w:eastAsia="仿宋_GB2312" w:cs="仿宋_GB2312"/>
          <w:color w:val="auto"/>
          <w:spacing w:val="0"/>
          <w:sz w:val="32"/>
          <w:szCs w:val="32"/>
        </w:rPr>
        <w:t>批准单位审定。</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lang w:eastAsia="zh-CN"/>
        </w:rPr>
      </w:pPr>
      <w:r>
        <w:rPr>
          <w:rFonts w:hint="eastAsia" w:ascii="宋体" w:hAnsi="宋体" w:eastAsia="黑体" w:cs="黑体"/>
          <w:color w:val="auto"/>
          <w:spacing w:val="0"/>
          <w:sz w:val="32"/>
          <w:szCs w:val="32"/>
          <w:lang w:val="en-US" w:eastAsia="zh-CN"/>
        </w:rPr>
        <w:t>第十八条</w:t>
      </w:r>
      <w:r>
        <w:rPr>
          <w:rFonts w:hint="eastAsia" w:ascii="宋体" w:hAnsi="宋体" w:eastAsia="仿宋_GB2312" w:cs="仿宋_GB2312"/>
          <w:color w:val="auto"/>
          <w:spacing w:val="0"/>
          <w:sz w:val="32"/>
          <w:szCs w:val="32"/>
          <w:lang w:val="en-US" w:eastAsia="zh-CN"/>
        </w:rPr>
        <w:t xml:space="preserve"> </w:t>
      </w:r>
      <w:r>
        <w:rPr>
          <w:rFonts w:hint="eastAsia" w:ascii="宋体" w:hAnsi="宋体"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lang w:eastAsia="zh-CN"/>
        </w:rPr>
        <w:t>以乡镇、街道以上行政区域名称冠名的</w:t>
      </w:r>
      <w:r>
        <w:rPr>
          <w:rFonts w:hint="eastAsia" w:ascii="宋体" w:hAnsi="宋体" w:eastAsia="仿宋_GB2312" w:cs="仿宋_GB2312"/>
          <w:color w:val="auto"/>
          <w:spacing w:val="0"/>
          <w:sz w:val="32"/>
          <w:szCs w:val="32"/>
          <w:lang w:val="en-US" w:eastAsia="zh-CN"/>
        </w:rPr>
        <w:t>地方</w:t>
      </w:r>
      <w:r>
        <w:rPr>
          <w:rFonts w:hint="eastAsia" w:ascii="宋体" w:hAnsi="宋体" w:eastAsia="仿宋_GB2312" w:cs="仿宋_GB2312"/>
          <w:color w:val="auto"/>
          <w:spacing w:val="0"/>
          <w:sz w:val="32"/>
          <w:szCs w:val="32"/>
          <w:lang w:eastAsia="zh-CN"/>
        </w:rPr>
        <w:t>志书、</w:t>
      </w:r>
      <w:r>
        <w:rPr>
          <w:rFonts w:hint="eastAsia" w:ascii="宋体" w:hAnsi="宋体" w:eastAsia="仿宋_GB2312" w:cs="仿宋_GB2312"/>
          <w:color w:val="auto"/>
          <w:spacing w:val="0"/>
          <w:sz w:val="32"/>
          <w:szCs w:val="32"/>
          <w:lang w:val="en-US" w:eastAsia="zh-CN"/>
        </w:rPr>
        <w:t>地方综合</w:t>
      </w:r>
      <w:r>
        <w:rPr>
          <w:rFonts w:hint="eastAsia" w:ascii="宋体" w:hAnsi="宋体" w:eastAsia="仿宋_GB2312" w:cs="仿宋_GB2312"/>
          <w:color w:val="auto"/>
          <w:spacing w:val="0"/>
          <w:sz w:val="32"/>
          <w:szCs w:val="32"/>
          <w:lang w:eastAsia="zh-CN"/>
        </w:rPr>
        <w:t>年鉴，以及</w:t>
      </w:r>
      <w:r>
        <w:rPr>
          <w:rFonts w:hint="eastAsia" w:ascii="宋体" w:hAnsi="宋体" w:eastAsia="仿宋_GB2312" w:cs="仿宋_GB2312"/>
          <w:color w:val="auto"/>
          <w:spacing w:val="0"/>
          <w:sz w:val="32"/>
          <w:szCs w:val="32"/>
          <w:lang w:val="en-US" w:eastAsia="zh-CN"/>
        </w:rPr>
        <w:t>列</w:t>
      </w:r>
      <w:r>
        <w:rPr>
          <w:rFonts w:hint="eastAsia" w:ascii="宋体" w:hAnsi="宋体" w:eastAsia="仿宋_GB2312" w:cs="仿宋_GB2312"/>
          <w:color w:val="auto"/>
          <w:spacing w:val="0"/>
          <w:sz w:val="32"/>
          <w:szCs w:val="32"/>
          <w:lang w:eastAsia="zh-CN"/>
        </w:rPr>
        <w:t>入地方志工作规划的志书、年鉴、地方史，应当在出版后</w:t>
      </w:r>
      <w:r>
        <w:rPr>
          <w:rFonts w:hint="eastAsia" w:ascii="宋体" w:hAnsi="宋体" w:eastAsia="仿宋_GB2312" w:cs="仿宋_GB2312"/>
          <w:color w:val="auto"/>
          <w:spacing w:val="0"/>
          <w:sz w:val="32"/>
          <w:szCs w:val="32"/>
          <w:lang w:val="en-US" w:eastAsia="zh-CN"/>
        </w:rPr>
        <w:t>三</w:t>
      </w:r>
      <w:r>
        <w:rPr>
          <w:rFonts w:hint="eastAsia" w:ascii="宋体" w:hAnsi="宋体" w:eastAsia="仿宋_GB2312" w:cs="仿宋_GB2312"/>
          <w:color w:val="auto"/>
          <w:spacing w:val="0"/>
          <w:sz w:val="32"/>
          <w:szCs w:val="32"/>
          <w:lang w:eastAsia="zh-CN"/>
        </w:rPr>
        <w:t>个月内，由组织编纂单位将公开出版物和电子文本</w:t>
      </w:r>
      <w:r>
        <w:rPr>
          <w:rFonts w:hint="eastAsia" w:ascii="宋体" w:hAnsi="宋体" w:eastAsia="仿宋_GB2312" w:cs="仿宋_GB2312"/>
          <w:color w:val="auto"/>
          <w:spacing w:val="0"/>
          <w:sz w:val="32"/>
          <w:szCs w:val="32"/>
          <w:lang w:val="en-US" w:eastAsia="zh-CN"/>
        </w:rPr>
        <w:t>分别</w:t>
      </w:r>
      <w:r>
        <w:rPr>
          <w:rFonts w:hint="eastAsia" w:ascii="宋体" w:hAnsi="宋体" w:eastAsia="仿宋_GB2312" w:cs="仿宋_GB2312"/>
          <w:color w:val="auto"/>
          <w:spacing w:val="0"/>
          <w:sz w:val="32"/>
          <w:szCs w:val="32"/>
          <w:lang w:eastAsia="zh-CN"/>
        </w:rPr>
        <w:t>报送同级</w:t>
      </w:r>
      <w:r>
        <w:rPr>
          <w:rFonts w:hint="eastAsia" w:ascii="宋体" w:hAnsi="宋体" w:eastAsia="仿宋_GB2312" w:cs="仿宋_GB2312"/>
          <w:color w:val="auto"/>
          <w:spacing w:val="0"/>
          <w:sz w:val="32"/>
          <w:szCs w:val="32"/>
          <w:lang w:val="en-US" w:eastAsia="zh-CN"/>
        </w:rPr>
        <w:t>和</w:t>
      </w:r>
      <w:r>
        <w:rPr>
          <w:rFonts w:hint="eastAsia" w:ascii="宋体" w:hAnsi="宋体" w:eastAsia="仿宋_GB2312" w:cs="仿宋_GB2312"/>
          <w:color w:val="auto"/>
          <w:spacing w:val="0"/>
          <w:sz w:val="32"/>
          <w:szCs w:val="32"/>
          <w:lang w:eastAsia="zh-CN"/>
        </w:rPr>
        <w:t>上一级人民政府地方志工作机构备案。</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rPr>
      </w:pPr>
      <w:r>
        <w:rPr>
          <w:rFonts w:hint="eastAsia" w:ascii="宋体" w:hAnsi="宋体" w:eastAsia="仿宋_GB2312" w:cs="仿宋_GB2312"/>
          <w:color w:val="auto"/>
          <w:spacing w:val="0"/>
          <w:sz w:val="32"/>
          <w:szCs w:val="32"/>
          <w:lang w:eastAsia="zh-CN"/>
        </w:rPr>
        <w:t>通过审查验收或者经过批准公开出版的志书、地方史、年鉴，</w:t>
      </w:r>
      <w:r>
        <w:rPr>
          <w:rFonts w:hint="eastAsia" w:ascii="宋体" w:hAnsi="宋体" w:eastAsia="仿宋_GB2312" w:cs="仿宋_GB2312"/>
          <w:color w:val="auto"/>
          <w:spacing w:val="0"/>
          <w:sz w:val="32"/>
          <w:szCs w:val="32"/>
          <w:lang w:val="en-US" w:eastAsia="zh-CN"/>
        </w:rPr>
        <w:t>对于</w:t>
      </w:r>
      <w:r>
        <w:rPr>
          <w:rFonts w:hint="eastAsia" w:ascii="宋体" w:hAnsi="宋体" w:eastAsia="仿宋_GB2312" w:cs="仿宋_GB2312"/>
          <w:color w:val="auto"/>
          <w:spacing w:val="0"/>
          <w:sz w:val="32"/>
          <w:szCs w:val="32"/>
          <w:lang w:eastAsia="zh-CN"/>
        </w:rPr>
        <w:t>在其</w:t>
      </w:r>
      <w:r>
        <w:rPr>
          <w:rFonts w:hint="eastAsia" w:ascii="宋体" w:hAnsi="宋体" w:eastAsia="仿宋_GB2312" w:cs="仿宋_GB2312"/>
          <w:color w:val="auto"/>
          <w:spacing w:val="0"/>
          <w:sz w:val="32"/>
          <w:szCs w:val="32"/>
        </w:rPr>
        <w:t>编纂过程中收集到的文字资料、图表、照片、音像资料、实物等以及形成的文稿，</w:t>
      </w:r>
      <w:r>
        <w:rPr>
          <w:rFonts w:hint="eastAsia" w:ascii="宋体" w:hAnsi="宋体" w:eastAsia="仿宋_GB2312" w:cs="仿宋_GB2312"/>
          <w:b w:val="0"/>
          <w:i w:val="0"/>
          <w:caps w:val="0"/>
          <w:color w:val="000000"/>
          <w:spacing w:val="0"/>
          <w:sz w:val="32"/>
          <w:szCs w:val="32"/>
          <w:shd w:val="clear" w:color="auto" w:fill="FFFFFF"/>
        </w:rPr>
        <w:t>本级人民政府地方志工作机构</w:t>
      </w:r>
      <w:r>
        <w:rPr>
          <w:rFonts w:hint="eastAsia" w:ascii="宋体" w:hAnsi="宋体" w:eastAsia="仿宋_GB2312" w:cs="仿宋_GB2312"/>
          <w:color w:val="auto"/>
          <w:spacing w:val="0"/>
          <w:sz w:val="32"/>
          <w:szCs w:val="32"/>
        </w:rPr>
        <w:t>应当依法移交本级国家档案馆或者方志馆保存、管理，</w:t>
      </w:r>
      <w:r>
        <w:rPr>
          <w:rFonts w:hint="eastAsia" w:ascii="宋体" w:hAnsi="宋体" w:eastAsia="仿宋_GB2312" w:cs="仿宋_GB2312"/>
          <w:color w:val="auto"/>
          <w:spacing w:val="0"/>
          <w:sz w:val="32"/>
          <w:szCs w:val="32"/>
          <w:lang w:eastAsia="zh-CN"/>
        </w:rPr>
        <w:t>不得损毁，</w:t>
      </w:r>
      <w:r>
        <w:rPr>
          <w:rFonts w:hint="eastAsia" w:ascii="宋体" w:hAnsi="宋体" w:eastAsia="仿宋_GB2312" w:cs="仿宋_GB2312"/>
          <w:color w:val="auto"/>
          <w:spacing w:val="0"/>
          <w:sz w:val="32"/>
          <w:szCs w:val="32"/>
        </w:rPr>
        <w:t>个人不得据为己有或者出租、出让、转借。</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rPr>
      </w:pPr>
      <w:r>
        <w:rPr>
          <w:rFonts w:hint="eastAsia" w:ascii="宋体" w:hAnsi="宋体" w:eastAsia="黑体" w:cs="黑体"/>
          <w:color w:val="auto"/>
          <w:spacing w:val="0"/>
          <w:sz w:val="32"/>
          <w:szCs w:val="32"/>
          <w:lang w:val="en-US" w:eastAsia="zh-CN"/>
        </w:rPr>
        <w:t>第</w:t>
      </w:r>
      <w:r>
        <w:rPr>
          <w:rFonts w:hint="eastAsia" w:ascii="宋体" w:hAnsi="宋体" w:eastAsia="黑体" w:cs="黑体"/>
          <w:i w:val="0"/>
          <w:iCs w:val="0"/>
          <w:color w:val="auto"/>
          <w:spacing w:val="0"/>
          <w:sz w:val="32"/>
          <w:szCs w:val="32"/>
          <w:u w:val="none" w:color="auto"/>
          <w:lang w:val="en-US" w:eastAsia="zh-CN"/>
        </w:rPr>
        <w:t>十九</w:t>
      </w:r>
      <w:r>
        <w:rPr>
          <w:rFonts w:hint="eastAsia" w:ascii="宋体" w:hAnsi="宋体" w:eastAsia="黑体" w:cs="黑体"/>
          <w:color w:val="auto"/>
          <w:spacing w:val="0"/>
          <w:sz w:val="32"/>
          <w:szCs w:val="32"/>
          <w:lang w:val="en-US" w:eastAsia="zh-CN"/>
        </w:rPr>
        <w:t>条</w:t>
      </w:r>
      <w:r>
        <w:rPr>
          <w:rFonts w:hint="eastAsia" w:ascii="宋体" w:hAnsi="宋体" w:eastAsia="仿宋_GB2312" w:cs="仿宋_GB2312"/>
          <w:color w:val="auto"/>
          <w:spacing w:val="0"/>
          <w:sz w:val="32"/>
          <w:szCs w:val="32"/>
          <w:lang w:val="en-US" w:eastAsia="zh-CN"/>
        </w:rPr>
        <w:t xml:space="preserve"> </w:t>
      </w:r>
      <w:r>
        <w:rPr>
          <w:rFonts w:hint="eastAsia" w:ascii="宋体" w:hAnsi="宋体"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rPr>
        <w:t>县级以上人民政府地方志工作机构可以向</w:t>
      </w:r>
      <w:r>
        <w:rPr>
          <w:rFonts w:hint="eastAsia" w:ascii="宋体" w:hAnsi="宋体" w:eastAsia="仿宋_GB2312" w:cs="仿宋_GB2312"/>
          <w:color w:val="auto"/>
          <w:spacing w:val="0"/>
          <w:sz w:val="32"/>
          <w:szCs w:val="32"/>
          <w:lang w:val="en-US" w:eastAsia="zh-CN"/>
        </w:rPr>
        <w:t>国家</w:t>
      </w:r>
      <w:r>
        <w:rPr>
          <w:rFonts w:hint="eastAsia" w:ascii="宋体" w:hAnsi="宋体" w:eastAsia="仿宋_GB2312" w:cs="仿宋_GB2312"/>
          <w:color w:val="auto"/>
          <w:spacing w:val="0"/>
          <w:sz w:val="32"/>
          <w:szCs w:val="32"/>
        </w:rPr>
        <w:t>机关、社会团体、企</w:t>
      </w:r>
      <w:r>
        <w:rPr>
          <w:rFonts w:hint="eastAsia" w:ascii="宋体" w:hAnsi="宋体" w:eastAsia="仿宋_GB2312" w:cs="仿宋_GB2312"/>
          <w:color w:val="auto"/>
          <w:spacing w:val="0"/>
          <w:sz w:val="32"/>
          <w:szCs w:val="32"/>
          <w:lang w:val="en-US" w:eastAsia="zh-CN"/>
        </w:rPr>
        <w:t>业</w:t>
      </w:r>
      <w:r>
        <w:rPr>
          <w:rFonts w:hint="eastAsia" w:ascii="宋体" w:hAnsi="宋体" w:eastAsia="仿宋_GB2312" w:cs="仿宋_GB2312"/>
          <w:color w:val="auto"/>
          <w:spacing w:val="0"/>
          <w:sz w:val="32"/>
          <w:szCs w:val="32"/>
        </w:rPr>
        <w:t>事业组织以及个人征集有关地方志资料，有关单位和个人应当提供支持</w:t>
      </w:r>
      <w:r>
        <w:rPr>
          <w:rFonts w:hint="eastAsia" w:ascii="宋体" w:hAnsi="宋体" w:eastAsia="仿宋_GB2312" w:cs="仿宋_GB2312"/>
          <w:i w:val="0"/>
          <w:iCs w:val="0"/>
          <w:color w:val="auto"/>
          <w:spacing w:val="0"/>
          <w:sz w:val="32"/>
          <w:szCs w:val="32"/>
          <w:u w:val="none" w:color="auto"/>
          <w:lang w:eastAsia="zh-CN"/>
        </w:rPr>
        <w:t>，</w:t>
      </w:r>
      <w:r>
        <w:rPr>
          <w:rFonts w:hint="eastAsia" w:ascii="宋体" w:hAnsi="宋体" w:eastAsia="仿宋_GB2312" w:cs="仿宋_GB2312"/>
          <w:spacing w:val="0"/>
          <w:sz w:val="32"/>
          <w:szCs w:val="32"/>
          <w:lang w:val="en-US" w:eastAsia="zh-CN"/>
        </w:rPr>
        <w:t>但涉及国家秘密、商业秘密和个人隐私以及不符合档案开放规定的除外。</w:t>
      </w:r>
      <w:r>
        <w:rPr>
          <w:rFonts w:hint="eastAsia" w:ascii="宋体" w:hAnsi="宋体" w:eastAsia="仿宋_GB2312" w:cs="仿宋_GB2312"/>
          <w:color w:val="auto"/>
          <w:spacing w:val="0"/>
          <w:sz w:val="32"/>
          <w:szCs w:val="32"/>
        </w:rPr>
        <w:t>地方志资料所有人或者持有人不得故意提供虚假资料。</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rPr>
      </w:pPr>
      <w:r>
        <w:rPr>
          <w:rFonts w:hint="eastAsia" w:ascii="宋体" w:hAnsi="宋体" w:eastAsia="仿宋_GB2312" w:cs="仿宋_GB2312"/>
          <w:color w:val="auto"/>
          <w:spacing w:val="0"/>
          <w:sz w:val="32"/>
          <w:szCs w:val="32"/>
          <w:lang w:eastAsia="zh-CN"/>
        </w:rPr>
        <w:t>县级以上人民政府地方志工作机构应当建立本行政区域地方志资料年报制度。承担地方志工作任务的</w:t>
      </w:r>
      <w:r>
        <w:rPr>
          <w:rFonts w:hint="eastAsia" w:ascii="宋体" w:hAnsi="宋体" w:eastAsia="仿宋_GB2312" w:cs="仿宋_GB2312"/>
          <w:color w:val="auto"/>
          <w:spacing w:val="0"/>
          <w:sz w:val="32"/>
          <w:szCs w:val="32"/>
          <w:lang w:val="en-US" w:eastAsia="zh-CN"/>
        </w:rPr>
        <w:t>国家</w:t>
      </w:r>
      <w:r>
        <w:rPr>
          <w:rFonts w:hint="eastAsia" w:ascii="宋体" w:hAnsi="宋体" w:eastAsia="仿宋_GB2312" w:cs="仿宋_GB2312"/>
          <w:color w:val="auto"/>
          <w:spacing w:val="0"/>
          <w:sz w:val="32"/>
          <w:szCs w:val="32"/>
          <w:lang w:eastAsia="zh-CN"/>
        </w:rPr>
        <w:t>机关、社会团体、企</w:t>
      </w:r>
      <w:r>
        <w:rPr>
          <w:rFonts w:hint="eastAsia" w:ascii="宋体" w:hAnsi="宋体" w:eastAsia="仿宋_GB2312" w:cs="仿宋_GB2312"/>
          <w:color w:val="auto"/>
          <w:spacing w:val="0"/>
          <w:sz w:val="32"/>
          <w:szCs w:val="32"/>
          <w:lang w:val="en-US" w:eastAsia="zh-CN"/>
        </w:rPr>
        <w:t>业</w:t>
      </w:r>
      <w:r>
        <w:rPr>
          <w:rFonts w:hint="eastAsia" w:ascii="宋体" w:hAnsi="宋体" w:eastAsia="仿宋_GB2312" w:cs="仿宋_GB2312"/>
          <w:color w:val="auto"/>
          <w:spacing w:val="0"/>
          <w:sz w:val="32"/>
          <w:szCs w:val="32"/>
          <w:lang w:eastAsia="zh-CN"/>
        </w:rPr>
        <w:t>事业</w:t>
      </w:r>
      <w:r>
        <w:rPr>
          <w:rFonts w:hint="eastAsia" w:ascii="宋体" w:hAnsi="宋体" w:eastAsia="仿宋_GB2312" w:cs="仿宋_GB2312"/>
          <w:color w:val="auto"/>
          <w:spacing w:val="0"/>
          <w:sz w:val="32"/>
          <w:szCs w:val="32"/>
        </w:rPr>
        <w:t>组织应当</w:t>
      </w:r>
      <w:r>
        <w:rPr>
          <w:rFonts w:hint="eastAsia" w:ascii="宋体" w:hAnsi="宋体" w:eastAsia="仿宋_GB2312" w:cs="仿宋_GB2312"/>
          <w:color w:val="auto"/>
          <w:spacing w:val="0"/>
          <w:sz w:val="32"/>
          <w:szCs w:val="32"/>
          <w:lang w:eastAsia="zh-CN"/>
        </w:rPr>
        <w:t>按照</w:t>
      </w:r>
      <w:r>
        <w:rPr>
          <w:rFonts w:hint="eastAsia" w:ascii="宋体" w:hAnsi="宋体" w:eastAsia="仿宋_GB2312" w:cs="仿宋_GB2312"/>
          <w:color w:val="auto"/>
          <w:spacing w:val="0"/>
          <w:sz w:val="32"/>
          <w:szCs w:val="32"/>
        </w:rPr>
        <w:t>资料年报制度报送资料</w:t>
      </w:r>
      <w:r>
        <w:rPr>
          <w:rFonts w:hint="eastAsia" w:ascii="宋体" w:hAnsi="宋体" w:eastAsia="仿宋_GB2312" w:cs="仿宋_GB2312"/>
          <w:color w:val="auto"/>
          <w:spacing w:val="0"/>
          <w:sz w:val="32"/>
          <w:szCs w:val="32"/>
          <w:lang w:eastAsia="zh-CN"/>
        </w:rPr>
        <w:t>，不得无故拖延。</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i w:val="0"/>
          <w:caps w:val="0"/>
          <w:color w:val="000000"/>
          <w:spacing w:val="0"/>
          <w:sz w:val="32"/>
          <w:szCs w:val="32"/>
          <w:shd w:val="clear" w:color="auto" w:fill="FFFFFF"/>
          <w:lang w:val="en-US" w:eastAsia="zh-CN"/>
        </w:rPr>
      </w:pPr>
      <w:r>
        <w:rPr>
          <w:rFonts w:hint="eastAsia" w:ascii="宋体" w:hAnsi="宋体" w:eastAsia="黑体" w:cs="黑体"/>
          <w:i w:val="0"/>
          <w:iCs w:val="0"/>
          <w:color w:val="auto"/>
          <w:spacing w:val="0"/>
          <w:sz w:val="32"/>
          <w:szCs w:val="32"/>
          <w:u w:val="none" w:color="auto"/>
        </w:rPr>
        <w:t>第</w:t>
      </w:r>
      <w:r>
        <w:rPr>
          <w:rFonts w:hint="eastAsia" w:ascii="宋体" w:hAnsi="宋体" w:eastAsia="黑体" w:cs="黑体"/>
          <w:i w:val="0"/>
          <w:iCs w:val="0"/>
          <w:color w:val="auto"/>
          <w:spacing w:val="0"/>
          <w:sz w:val="32"/>
          <w:szCs w:val="32"/>
          <w:u w:val="none" w:color="auto"/>
          <w:lang w:val="en-US" w:eastAsia="zh-CN"/>
        </w:rPr>
        <w:t>二十</w:t>
      </w:r>
      <w:r>
        <w:rPr>
          <w:rFonts w:hint="eastAsia" w:ascii="宋体" w:hAnsi="宋体" w:eastAsia="黑体" w:cs="黑体"/>
          <w:i w:val="0"/>
          <w:iCs w:val="0"/>
          <w:color w:val="auto"/>
          <w:spacing w:val="0"/>
          <w:sz w:val="32"/>
          <w:szCs w:val="32"/>
          <w:u w:val="none" w:color="auto"/>
        </w:rPr>
        <w:t>条</w:t>
      </w:r>
      <w:r>
        <w:rPr>
          <w:rFonts w:hint="eastAsia" w:ascii="宋体" w:hAnsi="宋体" w:eastAsia="仿宋_GB2312" w:cs="仿宋_GB2312"/>
          <w:i w:val="0"/>
          <w:iCs w:val="0"/>
          <w:color w:val="auto"/>
          <w:spacing w:val="0"/>
          <w:sz w:val="32"/>
          <w:szCs w:val="32"/>
          <w:u w:val="none" w:color="auto"/>
          <w:lang w:val="en-US" w:eastAsia="zh-CN"/>
        </w:rPr>
        <w:t xml:space="preserve"> </w:t>
      </w:r>
      <w:r>
        <w:rPr>
          <w:rFonts w:hint="eastAsia" w:ascii="宋体" w:hAnsi="宋体" w:cs="仿宋_GB2312"/>
          <w:i w:val="0"/>
          <w:iCs w:val="0"/>
          <w:color w:val="auto"/>
          <w:spacing w:val="0"/>
          <w:sz w:val="32"/>
          <w:szCs w:val="32"/>
          <w:u w:val="none" w:color="auto"/>
          <w:lang w:val="en-US" w:eastAsia="zh-CN"/>
        </w:rPr>
        <w:t xml:space="preserve"> </w:t>
      </w:r>
      <w:r>
        <w:rPr>
          <w:rFonts w:hint="eastAsia" w:ascii="宋体" w:hAnsi="宋体" w:eastAsia="仿宋_GB2312" w:cs="仿宋_GB2312"/>
          <w:i w:val="0"/>
          <w:iCs w:val="0"/>
          <w:color w:val="auto"/>
          <w:spacing w:val="0"/>
          <w:sz w:val="32"/>
          <w:szCs w:val="32"/>
          <w:u w:val="none" w:color="auto"/>
        </w:rPr>
        <w:t>县级以上人民政府地方志工作机构应当组织开展本行政区域内的地情调查</w:t>
      </w:r>
      <w:r>
        <w:rPr>
          <w:rFonts w:hint="eastAsia" w:ascii="宋体" w:hAnsi="宋体" w:eastAsia="仿宋_GB2312" w:cs="仿宋_GB2312"/>
          <w:i w:val="0"/>
          <w:iCs w:val="0"/>
          <w:color w:val="auto"/>
          <w:spacing w:val="0"/>
          <w:sz w:val="32"/>
          <w:szCs w:val="32"/>
          <w:u w:val="none" w:color="auto"/>
          <w:lang w:eastAsia="zh-CN"/>
        </w:rPr>
        <w:t>，</w:t>
      </w:r>
      <w:r>
        <w:rPr>
          <w:rFonts w:hint="eastAsia" w:ascii="宋体" w:hAnsi="宋体" w:eastAsia="仿宋_GB2312" w:cs="仿宋_GB2312"/>
          <w:b w:val="0"/>
          <w:i w:val="0"/>
          <w:caps w:val="0"/>
          <w:color w:val="000000"/>
          <w:spacing w:val="0"/>
          <w:sz w:val="32"/>
          <w:szCs w:val="32"/>
          <w:shd w:val="clear" w:color="auto" w:fill="FFFFFF"/>
        </w:rPr>
        <w:t>摸清基础</w:t>
      </w:r>
      <w:r>
        <w:rPr>
          <w:rFonts w:hint="eastAsia" w:ascii="宋体" w:hAnsi="宋体" w:eastAsia="仿宋_GB2312" w:cs="仿宋_GB2312"/>
          <w:b w:val="0"/>
          <w:i w:val="0"/>
          <w:caps w:val="0"/>
          <w:color w:val="000000"/>
          <w:spacing w:val="0"/>
          <w:sz w:val="32"/>
          <w:szCs w:val="32"/>
          <w:shd w:val="clear" w:color="auto" w:fill="FFFFFF"/>
          <w:lang w:val="en-US" w:eastAsia="zh-CN"/>
        </w:rPr>
        <w:t>地</w:t>
      </w:r>
      <w:r>
        <w:rPr>
          <w:rFonts w:hint="eastAsia" w:ascii="宋体" w:hAnsi="宋体" w:eastAsia="仿宋_GB2312" w:cs="仿宋_GB2312"/>
          <w:b w:val="0"/>
          <w:i w:val="0"/>
          <w:caps w:val="0"/>
          <w:color w:val="000000"/>
          <w:spacing w:val="0"/>
          <w:sz w:val="32"/>
          <w:szCs w:val="32"/>
          <w:shd w:val="clear" w:color="auto" w:fill="FFFFFF"/>
        </w:rPr>
        <w:t>情</w:t>
      </w:r>
      <w:r>
        <w:rPr>
          <w:rFonts w:hint="eastAsia" w:ascii="宋体" w:hAnsi="宋体" w:eastAsia="仿宋_GB2312" w:cs="仿宋_GB2312"/>
          <w:b w:val="0"/>
          <w:i w:val="0"/>
          <w:caps w:val="0"/>
          <w:color w:val="000000"/>
          <w:spacing w:val="0"/>
          <w:sz w:val="32"/>
          <w:szCs w:val="32"/>
          <w:shd w:val="clear" w:color="auto" w:fill="FFFFFF"/>
          <w:lang w:eastAsia="zh-CN"/>
        </w:rPr>
        <w:t>。</w:t>
      </w:r>
      <w:r>
        <w:rPr>
          <w:rFonts w:hint="eastAsia" w:ascii="宋体" w:hAnsi="宋体" w:eastAsia="仿宋_GB2312" w:cs="仿宋_GB2312"/>
          <w:b w:val="0"/>
          <w:i w:val="0"/>
          <w:caps w:val="0"/>
          <w:color w:val="000000"/>
          <w:spacing w:val="0"/>
          <w:sz w:val="32"/>
          <w:szCs w:val="32"/>
          <w:shd w:val="clear" w:color="auto" w:fill="FFFFFF"/>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color w:val="auto"/>
          <w:spacing w:val="0"/>
          <w:sz w:val="32"/>
          <w:szCs w:val="32"/>
          <w:u w:val="none" w:color="auto"/>
          <w:lang w:val="en-US" w:eastAsia="zh-CN"/>
        </w:rPr>
      </w:pPr>
      <w:r>
        <w:rPr>
          <w:rFonts w:hint="eastAsia" w:ascii="宋体" w:hAnsi="宋体" w:eastAsia="仿宋_GB2312" w:cs="仿宋_GB2312"/>
          <w:i w:val="0"/>
          <w:iCs w:val="0"/>
          <w:color w:val="auto"/>
          <w:spacing w:val="0"/>
          <w:sz w:val="32"/>
          <w:szCs w:val="32"/>
          <w:u w:val="none" w:color="auto"/>
        </w:rPr>
        <w:t>地情调查</w:t>
      </w:r>
      <w:r>
        <w:rPr>
          <w:rFonts w:hint="eastAsia" w:ascii="宋体" w:hAnsi="宋体" w:eastAsia="仿宋_GB2312" w:cs="仿宋_GB2312"/>
          <w:i w:val="0"/>
          <w:iCs w:val="0"/>
          <w:color w:val="auto"/>
          <w:spacing w:val="0"/>
          <w:sz w:val="32"/>
          <w:szCs w:val="32"/>
          <w:u w:val="none" w:color="auto"/>
          <w:lang w:val="en-US" w:eastAsia="zh-CN"/>
        </w:rPr>
        <w:t>应当吸收有关专家学者和高等院校、科研机构参与，确保</w:t>
      </w:r>
      <w:r>
        <w:rPr>
          <w:rFonts w:hint="eastAsia" w:ascii="宋体" w:hAnsi="宋体" w:eastAsia="仿宋_GB2312" w:cs="仿宋_GB2312"/>
          <w:i w:val="0"/>
          <w:iCs w:val="0"/>
          <w:color w:val="auto"/>
          <w:spacing w:val="0"/>
          <w:sz w:val="32"/>
          <w:szCs w:val="32"/>
          <w:u w:val="none" w:color="auto"/>
        </w:rPr>
        <w:t>地情调查</w:t>
      </w:r>
      <w:r>
        <w:rPr>
          <w:rFonts w:hint="eastAsia" w:ascii="宋体" w:hAnsi="宋体" w:eastAsia="仿宋_GB2312" w:cs="仿宋_GB2312"/>
          <w:i w:val="0"/>
          <w:iCs w:val="0"/>
          <w:color w:val="auto"/>
          <w:spacing w:val="0"/>
          <w:sz w:val="32"/>
          <w:szCs w:val="32"/>
          <w:u w:val="none" w:color="auto"/>
          <w:lang w:val="en-US" w:eastAsia="zh-CN"/>
        </w:rPr>
        <w:t>成果的专业性和权威性。</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i/>
          <w:iCs/>
          <w:color w:val="auto"/>
          <w:spacing w:val="0"/>
          <w:sz w:val="32"/>
          <w:szCs w:val="32"/>
          <w:u w:val="single" w:color="auto"/>
        </w:rPr>
      </w:pPr>
      <w:r>
        <w:rPr>
          <w:rFonts w:hint="eastAsia" w:ascii="宋体" w:hAnsi="宋体" w:eastAsia="仿宋_GB2312" w:cs="仿宋_GB2312"/>
          <w:i w:val="0"/>
          <w:iCs w:val="0"/>
          <w:color w:val="auto"/>
          <w:spacing w:val="0"/>
          <w:sz w:val="32"/>
          <w:szCs w:val="32"/>
          <w:u w:val="none" w:color="auto"/>
        </w:rPr>
        <w:t>鼓励公民、法人和其他组织参与调查研究</w:t>
      </w:r>
      <w:r>
        <w:rPr>
          <w:rFonts w:hint="eastAsia" w:ascii="宋体" w:hAnsi="宋体" w:eastAsia="仿宋_GB2312" w:cs="仿宋_GB2312"/>
          <w:i w:val="0"/>
          <w:iCs w:val="0"/>
          <w:color w:val="auto"/>
          <w:spacing w:val="0"/>
          <w:sz w:val="32"/>
          <w:szCs w:val="32"/>
          <w:u w:val="none" w:color="auto"/>
          <w:lang w:eastAsia="zh-CN"/>
        </w:rPr>
        <w:t>，挖掘、整理相关文献资料，传播地方历史文化。</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color w:val="auto"/>
          <w:spacing w:val="0"/>
          <w:sz w:val="32"/>
          <w:szCs w:val="32"/>
          <w:lang w:val="en-US" w:eastAsia="zh-CN"/>
        </w:rPr>
        <w:t>二十一</w:t>
      </w:r>
      <w:r>
        <w:rPr>
          <w:rFonts w:hint="eastAsia" w:ascii="宋体" w:hAnsi="宋体" w:eastAsia="黑体" w:cs="黑体"/>
          <w:color w:val="auto"/>
          <w:spacing w:val="0"/>
          <w:sz w:val="32"/>
          <w:szCs w:val="32"/>
        </w:rPr>
        <w:t>条</w:t>
      </w:r>
      <w:r>
        <w:rPr>
          <w:rFonts w:hint="eastAsia" w:ascii="宋体" w:hAnsi="宋体" w:eastAsia="仿宋_GB2312" w:cs="仿宋_GB2312"/>
          <w:color w:val="auto"/>
          <w:spacing w:val="0"/>
          <w:sz w:val="32"/>
          <w:szCs w:val="32"/>
          <w:lang w:val="en-US" w:eastAsia="zh-CN"/>
        </w:rPr>
        <w:t xml:space="preserve"> </w:t>
      </w:r>
      <w:r>
        <w:rPr>
          <w:rFonts w:hint="eastAsia" w:ascii="宋体" w:hAnsi="宋体"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rPr>
        <w:t>县级以上人民政府应当将地方志信息化建设纳入本级人民政府信息化建设规划</w:t>
      </w:r>
      <w:r>
        <w:rPr>
          <w:rFonts w:hint="eastAsia" w:ascii="宋体" w:hAnsi="宋体" w:eastAsia="仿宋_GB2312" w:cs="仿宋_GB2312"/>
          <w:color w:val="auto"/>
          <w:spacing w:val="0"/>
          <w:sz w:val="32"/>
          <w:szCs w:val="32"/>
          <w:lang w:eastAsia="zh-CN"/>
        </w:rPr>
        <w:t>，</w:t>
      </w:r>
      <w:r>
        <w:rPr>
          <w:rFonts w:hint="eastAsia" w:ascii="宋体" w:hAnsi="宋体" w:eastAsia="仿宋_GB2312" w:cs="仿宋_GB2312"/>
          <w:b w:val="0"/>
          <w:i w:val="0"/>
          <w:snapToGrid/>
          <w:color w:val="000000"/>
          <w:spacing w:val="0"/>
          <w:sz w:val="32"/>
          <w:szCs w:val="32"/>
          <w:lang w:eastAsia="zh-CN"/>
        </w:rPr>
        <w:t>建立地方志全文数据库</w:t>
      </w:r>
      <w:r>
        <w:rPr>
          <w:rFonts w:hint="eastAsia" w:ascii="宋体" w:hAnsi="宋体" w:cs="仿宋_GB2312"/>
          <w:b w:val="0"/>
          <w:i w:val="0"/>
          <w:snapToGrid/>
          <w:color w:val="000000"/>
          <w:spacing w:val="0"/>
          <w:sz w:val="32"/>
          <w:szCs w:val="32"/>
          <w:lang w:eastAsia="zh-CN"/>
        </w:rPr>
        <w:t>，</w:t>
      </w:r>
      <w:r>
        <w:rPr>
          <w:rFonts w:hint="eastAsia" w:ascii="宋体" w:hAnsi="宋体" w:cs="仿宋_GB2312"/>
          <w:b w:val="0"/>
          <w:i w:val="0"/>
          <w:snapToGrid/>
          <w:color w:val="000000"/>
          <w:spacing w:val="0"/>
          <w:sz w:val="32"/>
          <w:szCs w:val="32"/>
          <w:lang w:val="en-US" w:eastAsia="zh-CN"/>
        </w:rPr>
        <w:t>完善</w:t>
      </w:r>
      <w:r>
        <w:rPr>
          <w:rFonts w:hint="eastAsia" w:ascii="宋体" w:hAnsi="宋体" w:eastAsia="仿宋_GB2312" w:cs="仿宋_GB2312"/>
          <w:color w:val="auto"/>
          <w:spacing w:val="0"/>
          <w:sz w:val="32"/>
          <w:szCs w:val="32"/>
        </w:rPr>
        <w:t>地方志资源公共数据</w:t>
      </w:r>
      <w:r>
        <w:rPr>
          <w:rFonts w:hint="eastAsia" w:ascii="宋体" w:hAnsi="宋体" w:eastAsia="仿宋_GB2312" w:cs="仿宋_GB2312"/>
          <w:color w:val="auto"/>
          <w:spacing w:val="0"/>
          <w:sz w:val="32"/>
          <w:szCs w:val="32"/>
          <w:lang w:eastAsia="zh-CN"/>
        </w:rPr>
        <w:t>共享</w:t>
      </w:r>
      <w:r>
        <w:rPr>
          <w:rFonts w:hint="eastAsia" w:ascii="宋体" w:hAnsi="宋体" w:eastAsia="仿宋_GB2312" w:cs="仿宋_GB2312"/>
          <w:color w:val="auto"/>
          <w:spacing w:val="0"/>
          <w:sz w:val="32"/>
          <w:szCs w:val="32"/>
        </w:rPr>
        <w:t>平台，</w:t>
      </w:r>
      <w:r>
        <w:rPr>
          <w:rFonts w:hint="eastAsia" w:ascii="宋体" w:hAnsi="宋体" w:eastAsia="仿宋_GB2312" w:cs="仿宋_GB2312"/>
          <w:b w:val="0"/>
          <w:i w:val="0"/>
          <w:snapToGrid/>
          <w:color w:val="000000"/>
          <w:spacing w:val="0"/>
          <w:sz w:val="32"/>
          <w:szCs w:val="32"/>
          <w:lang w:eastAsia="zh-CN"/>
        </w:rPr>
        <w:t>应用现代信息技术</w:t>
      </w:r>
      <w:r>
        <w:rPr>
          <w:rFonts w:hint="eastAsia" w:ascii="宋体" w:hAnsi="宋体" w:eastAsia="仿宋_GB2312" w:cs="仿宋_GB2312"/>
          <w:b w:val="0"/>
          <w:i w:val="0"/>
          <w:snapToGrid/>
          <w:color w:val="000000"/>
          <w:spacing w:val="0"/>
          <w:sz w:val="32"/>
          <w:szCs w:val="32"/>
          <w:lang w:val="en-US" w:eastAsia="zh-CN"/>
        </w:rPr>
        <w:t>进行分析研究和开发利用，</w:t>
      </w:r>
      <w:r>
        <w:rPr>
          <w:rFonts w:hint="eastAsia" w:ascii="宋体" w:hAnsi="宋体" w:eastAsia="仿宋_GB2312" w:cs="仿宋_GB2312"/>
          <w:color w:val="auto"/>
          <w:spacing w:val="0"/>
          <w:sz w:val="32"/>
          <w:szCs w:val="32"/>
        </w:rPr>
        <w:t>为社会提供服务。</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spacing w:val="0"/>
          <w:sz w:val="24"/>
          <w:szCs w:val="24"/>
          <w:lang w:val="en-US" w:eastAsia="zh-CN"/>
        </w:rPr>
      </w:pPr>
      <w:r>
        <w:rPr>
          <w:rFonts w:hint="eastAsia" w:ascii="宋体" w:hAnsi="宋体" w:eastAsia="黑体" w:cs="黑体"/>
          <w:color w:val="auto"/>
          <w:spacing w:val="0"/>
          <w:sz w:val="32"/>
          <w:szCs w:val="32"/>
        </w:rPr>
        <w:t>第</w:t>
      </w:r>
      <w:r>
        <w:rPr>
          <w:rFonts w:hint="eastAsia" w:ascii="宋体" w:hAnsi="宋体" w:eastAsia="黑体" w:cs="黑体"/>
          <w:color w:val="auto"/>
          <w:spacing w:val="0"/>
          <w:sz w:val="32"/>
          <w:szCs w:val="32"/>
          <w:lang w:val="en-US" w:eastAsia="zh-CN"/>
        </w:rPr>
        <w:t>二十二</w:t>
      </w:r>
      <w:r>
        <w:rPr>
          <w:rFonts w:hint="eastAsia" w:ascii="宋体" w:hAnsi="宋体" w:eastAsia="黑体" w:cs="黑体"/>
          <w:color w:val="auto"/>
          <w:spacing w:val="0"/>
          <w:sz w:val="32"/>
          <w:szCs w:val="32"/>
        </w:rPr>
        <w:t>条</w:t>
      </w:r>
      <w:r>
        <w:rPr>
          <w:rFonts w:hint="eastAsia" w:ascii="宋体" w:hAnsi="宋体" w:eastAsia="仿宋_GB2312" w:cs="仿宋_GB2312"/>
          <w:color w:val="auto"/>
          <w:spacing w:val="0"/>
          <w:sz w:val="32"/>
          <w:szCs w:val="32"/>
          <w:lang w:val="en-US" w:eastAsia="zh-CN"/>
        </w:rPr>
        <w:t xml:space="preserve"> </w:t>
      </w:r>
      <w:r>
        <w:rPr>
          <w:rFonts w:hint="eastAsia" w:ascii="宋体" w:hAnsi="宋体"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lang w:val="en-US" w:eastAsia="zh-CN"/>
        </w:rPr>
        <w:t>省、</w:t>
      </w:r>
      <w:r>
        <w:rPr>
          <w:rFonts w:hint="eastAsia" w:ascii="宋体" w:hAnsi="宋体" w:eastAsia="仿宋_GB2312" w:cs="仿宋_GB2312"/>
          <w:color w:val="auto"/>
          <w:spacing w:val="0"/>
          <w:sz w:val="32"/>
          <w:szCs w:val="32"/>
        </w:rPr>
        <w:t>地级以上市</w:t>
      </w:r>
      <w:r>
        <w:rPr>
          <w:rFonts w:hint="eastAsia" w:ascii="宋体" w:hAnsi="宋体" w:eastAsia="仿宋_GB2312" w:cs="仿宋_GB2312"/>
          <w:color w:val="auto"/>
          <w:spacing w:val="0"/>
          <w:sz w:val="32"/>
          <w:szCs w:val="32"/>
          <w:lang w:val="en-US" w:eastAsia="zh-CN"/>
        </w:rPr>
        <w:t>人民政府</w:t>
      </w:r>
      <w:r>
        <w:rPr>
          <w:rFonts w:hint="eastAsia" w:ascii="宋体" w:hAnsi="宋体" w:eastAsia="仿宋_GB2312" w:cs="仿宋_GB2312"/>
          <w:color w:val="auto"/>
          <w:spacing w:val="0"/>
          <w:sz w:val="32"/>
          <w:szCs w:val="32"/>
        </w:rPr>
        <w:t>应</w:t>
      </w:r>
      <w:r>
        <w:rPr>
          <w:rFonts w:hint="eastAsia" w:ascii="宋体" w:hAnsi="宋体" w:eastAsia="仿宋_GB2312" w:cs="仿宋_GB2312"/>
          <w:color w:val="auto"/>
          <w:spacing w:val="0"/>
          <w:sz w:val="32"/>
          <w:szCs w:val="32"/>
          <w:lang w:eastAsia="zh-CN"/>
        </w:rPr>
        <w:t>当</w:t>
      </w:r>
      <w:r>
        <w:rPr>
          <w:rFonts w:hint="eastAsia" w:ascii="宋体" w:hAnsi="宋体" w:eastAsia="仿宋_GB2312" w:cs="仿宋_GB2312"/>
          <w:color w:val="auto"/>
          <w:spacing w:val="0"/>
          <w:sz w:val="32"/>
          <w:szCs w:val="32"/>
        </w:rPr>
        <w:t>建立方志馆，县</w:t>
      </w:r>
      <w:r>
        <w:rPr>
          <w:rFonts w:hint="eastAsia" w:ascii="宋体" w:hAnsi="宋体" w:eastAsia="仿宋_GB2312" w:cs="仿宋_GB2312"/>
          <w:i w:val="0"/>
          <w:iCs w:val="0"/>
          <w:color w:val="auto"/>
          <w:spacing w:val="0"/>
          <w:sz w:val="32"/>
          <w:szCs w:val="32"/>
          <w:u w:val="none"/>
          <w:lang w:val="en-US" w:eastAsia="zh-CN"/>
        </w:rPr>
        <w:t>级</w:t>
      </w:r>
      <w:r>
        <w:rPr>
          <w:rFonts w:hint="eastAsia" w:ascii="宋体" w:hAnsi="宋体" w:eastAsia="仿宋_GB2312" w:cs="仿宋_GB2312"/>
          <w:color w:val="auto"/>
          <w:spacing w:val="0"/>
          <w:sz w:val="32"/>
          <w:szCs w:val="32"/>
          <w:lang w:val="en-US" w:eastAsia="zh-CN"/>
        </w:rPr>
        <w:t>人民政府</w:t>
      </w:r>
      <w:r>
        <w:rPr>
          <w:rFonts w:hint="eastAsia" w:ascii="宋体" w:hAnsi="宋体" w:cs="仿宋_GB2312"/>
          <w:color w:val="auto"/>
          <w:spacing w:val="0"/>
          <w:sz w:val="32"/>
          <w:szCs w:val="32"/>
          <w:lang w:val="en-US" w:eastAsia="zh-CN"/>
        </w:rPr>
        <w:t>按照国家和省的规定</w:t>
      </w:r>
      <w:r>
        <w:rPr>
          <w:rFonts w:hint="eastAsia" w:ascii="宋体" w:hAnsi="宋体" w:eastAsia="仿宋_GB2312" w:cs="仿宋_GB2312"/>
          <w:color w:val="auto"/>
          <w:spacing w:val="0"/>
          <w:sz w:val="32"/>
          <w:szCs w:val="32"/>
        </w:rPr>
        <w:t>建立方志馆。鼓励乡镇</w:t>
      </w:r>
      <w:r>
        <w:rPr>
          <w:rFonts w:hint="eastAsia" w:ascii="宋体" w:hAnsi="宋体" w:eastAsia="仿宋_GB2312" w:cs="仿宋_GB2312"/>
          <w:color w:val="auto"/>
          <w:spacing w:val="0"/>
          <w:sz w:val="32"/>
          <w:szCs w:val="32"/>
          <w:lang w:val="en-US" w:eastAsia="zh-CN"/>
        </w:rPr>
        <w:t>人民政府</w:t>
      </w:r>
      <w:r>
        <w:rPr>
          <w:rFonts w:hint="eastAsia" w:ascii="宋体" w:hAnsi="宋体" w:eastAsia="仿宋_GB2312" w:cs="仿宋_GB2312"/>
          <w:color w:val="auto"/>
          <w:spacing w:val="0"/>
          <w:sz w:val="32"/>
          <w:szCs w:val="32"/>
          <w:lang w:eastAsia="zh-CN"/>
        </w:rPr>
        <w:t>、</w:t>
      </w:r>
      <w:r>
        <w:rPr>
          <w:rFonts w:hint="eastAsia" w:ascii="宋体" w:hAnsi="宋体" w:eastAsia="仿宋_GB2312" w:cs="仿宋_GB2312"/>
          <w:color w:val="auto"/>
          <w:spacing w:val="0"/>
          <w:sz w:val="32"/>
          <w:szCs w:val="32"/>
        </w:rPr>
        <w:t>街道</w:t>
      </w:r>
      <w:r>
        <w:rPr>
          <w:rFonts w:hint="eastAsia" w:ascii="宋体" w:hAnsi="宋体" w:eastAsia="仿宋_GB2312" w:cs="仿宋_GB2312"/>
          <w:color w:val="auto"/>
          <w:spacing w:val="0"/>
          <w:sz w:val="32"/>
          <w:szCs w:val="32"/>
          <w:lang w:val="en-US" w:eastAsia="zh-CN"/>
        </w:rPr>
        <w:t>办事处</w:t>
      </w:r>
      <w:r>
        <w:rPr>
          <w:rFonts w:hint="eastAsia" w:ascii="宋体" w:hAnsi="宋体" w:eastAsia="仿宋_GB2312" w:cs="仿宋_GB2312"/>
          <w:color w:val="auto"/>
          <w:spacing w:val="0"/>
          <w:sz w:val="32"/>
          <w:szCs w:val="32"/>
        </w:rPr>
        <w:t>建立方志馆。</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lang w:eastAsia="zh-CN"/>
        </w:rPr>
      </w:pPr>
      <w:r>
        <w:rPr>
          <w:rFonts w:hint="eastAsia" w:ascii="宋体" w:hAnsi="宋体" w:cs="仿宋_GB2312"/>
          <w:color w:val="auto"/>
          <w:spacing w:val="0"/>
          <w:sz w:val="32"/>
          <w:szCs w:val="32"/>
          <w:lang w:val="en-US" w:eastAsia="zh-CN"/>
        </w:rPr>
        <w:t>鼓</w:t>
      </w:r>
      <w:r>
        <w:rPr>
          <w:rFonts w:hint="eastAsia" w:ascii="宋体" w:hAnsi="宋体" w:eastAsia="仿宋_GB2312" w:cs="仿宋_GB2312"/>
          <w:color w:val="auto"/>
          <w:spacing w:val="0"/>
          <w:sz w:val="32"/>
          <w:szCs w:val="32"/>
        </w:rPr>
        <w:t>励通过多元化的渠道筹集资金建立方志馆</w:t>
      </w:r>
      <w:r>
        <w:rPr>
          <w:rFonts w:hint="eastAsia" w:ascii="宋体" w:hAnsi="宋体" w:eastAsia="仿宋_GB2312" w:cs="仿宋_GB2312"/>
          <w:color w:val="auto"/>
          <w:spacing w:val="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spacing w:val="0"/>
          <w:sz w:val="32"/>
          <w:szCs w:val="32"/>
        </w:rPr>
      </w:pPr>
      <w:r>
        <w:rPr>
          <w:rFonts w:hint="eastAsia" w:ascii="宋体" w:hAnsi="宋体" w:eastAsia="仿宋_GB2312" w:cs="仿宋_GB2312"/>
          <w:color w:val="auto"/>
          <w:spacing w:val="0"/>
          <w:sz w:val="32"/>
          <w:szCs w:val="32"/>
        </w:rPr>
        <w:t>方志馆建设坚持以人为本、立足地情、突出特色、服务社会的原则</w:t>
      </w:r>
      <w:r>
        <w:rPr>
          <w:rFonts w:hint="eastAsia" w:ascii="宋体" w:hAnsi="宋体" w:eastAsia="仿宋_GB2312" w:cs="仿宋_GB2312"/>
          <w:color w:val="auto"/>
          <w:spacing w:val="0"/>
          <w:sz w:val="32"/>
          <w:szCs w:val="32"/>
          <w:lang w:eastAsia="zh-CN"/>
        </w:rPr>
        <w:t>，</w:t>
      </w:r>
      <w:r>
        <w:rPr>
          <w:rFonts w:hint="eastAsia" w:ascii="宋体" w:hAnsi="宋体" w:eastAsia="仿宋_GB2312" w:cs="仿宋_GB2312"/>
          <w:color w:val="auto"/>
          <w:spacing w:val="0"/>
          <w:sz w:val="32"/>
          <w:szCs w:val="32"/>
          <w:lang w:val="en-US" w:eastAsia="zh-CN"/>
        </w:rPr>
        <w:t>具备收藏保护、展览展示、编纂研究、专业咨询、信息服务、开发利用、宣传教育、业务培训、文化交流等功能。</w:t>
      </w:r>
      <w:r>
        <w:rPr>
          <w:rFonts w:hint="eastAsia" w:ascii="宋体" w:hAnsi="宋体" w:eastAsia="仿宋_GB2312" w:cs="仿宋_GB2312"/>
          <w:spacing w:val="0"/>
          <w:sz w:val="32"/>
          <w:szCs w:val="32"/>
        </w:rPr>
        <w:t>各级方志馆在建设实体方志馆的同时，应</w:t>
      </w:r>
      <w:r>
        <w:rPr>
          <w:rFonts w:hint="eastAsia" w:ascii="宋体" w:hAnsi="宋体" w:eastAsia="仿宋_GB2312" w:cs="仿宋_GB2312"/>
          <w:spacing w:val="0"/>
          <w:sz w:val="32"/>
          <w:szCs w:val="32"/>
          <w:lang w:val="en-US" w:eastAsia="zh-CN"/>
        </w:rPr>
        <w:t>当</w:t>
      </w:r>
      <w:r>
        <w:rPr>
          <w:rFonts w:hint="eastAsia" w:ascii="宋体" w:hAnsi="宋体" w:eastAsia="仿宋_GB2312" w:cs="仿宋_GB2312"/>
          <w:spacing w:val="0"/>
          <w:sz w:val="32"/>
          <w:szCs w:val="32"/>
        </w:rPr>
        <w:t>建设数字方志馆。</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rPr>
      </w:pPr>
      <w:r>
        <w:rPr>
          <w:rFonts w:hint="eastAsia" w:ascii="宋体" w:hAnsi="宋体" w:eastAsia="仿宋_GB2312" w:cs="仿宋_GB2312"/>
          <w:color w:val="auto"/>
          <w:spacing w:val="0"/>
          <w:sz w:val="32"/>
          <w:szCs w:val="32"/>
        </w:rPr>
        <w:t>方志馆应当建立服务公示制度，完善服务条件，健全服务规范，免费向公众开放。</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rPr>
      </w:pPr>
      <w:r>
        <w:rPr>
          <w:rFonts w:hint="eastAsia" w:ascii="宋体" w:hAnsi="宋体" w:eastAsia="仿宋_GB2312" w:cs="仿宋_GB2312"/>
          <w:color w:val="auto"/>
          <w:spacing w:val="0"/>
          <w:sz w:val="32"/>
          <w:szCs w:val="32"/>
        </w:rPr>
        <w:t>鼓励公民、法人或者其他组织向方志馆捐赠文献、</w:t>
      </w:r>
      <w:r>
        <w:rPr>
          <w:rFonts w:hint="eastAsia" w:ascii="宋体" w:hAnsi="宋体" w:eastAsia="仿宋_GB2312" w:cs="仿宋_GB2312"/>
          <w:color w:val="auto"/>
          <w:spacing w:val="0"/>
          <w:sz w:val="32"/>
          <w:szCs w:val="32"/>
          <w:lang w:val="en-US" w:eastAsia="zh-CN"/>
        </w:rPr>
        <w:t>音</w:t>
      </w:r>
      <w:r>
        <w:rPr>
          <w:rFonts w:hint="eastAsia" w:ascii="宋体" w:hAnsi="宋体" w:eastAsia="仿宋_GB2312" w:cs="仿宋_GB2312"/>
          <w:color w:val="auto"/>
          <w:spacing w:val="0"/>
          <w:sz w:val="32"/>
          <w:szCs w:val="32"/>
        </w:rPr>
        <w:t>像资料</w:t>
      </w:r>
      <w:r>
        <w:rPr>
          <w:rFonts w:hint="eastAsia" w:ascii="宋体" w:hAnsi="宋体" w:eastAsia="仿宋_GB2312" w:cs="仿宋_GB2312"/>
          <w:color w:val="auto"/>
          <w:spacing w:val="0"/>
          <w:sz w:val="32"/>
          <w:szCs w:val="32"/>
          <w:lang w:eastAsia="zh-CN"/>
        </w:rPr>
        <w:t>、</w:t>
      </w:r>
      <w:r>
        <w:rPr>
          <w:rFonts w:hint="eastAsia" w:ascii="宋体" w:hAnsi="宋体" w:eastAsia="仿宋_GB2312" w:cs="仿宋_GB2312"/>
          <w:color w:val="auto"/>
          <w:spacing w:val="0"/>
          <w:sz w:val="32"/>
          <w:szCs w:val="32"/>
          <w:lang w:val="en-US" w:eastAsia="zh-CN"/>
        </w:rPr>
        <w:t>实</w:t>
      </w:r>
      <w:r>
        <w:rPr>
          <w:rFonts w:hint="eastAsia" w:ascii="宋体" w:hAnsi="宋体" w:eastAsia="仿宋_GB2312" w:cs="仿宋_GB2312"/>
          <w:color w:val="auto"/>
          <w:spacing w:val="0"/>
          <w:sz w:val="32"/>
          <w:szCs w:val="32"/>
        </w:rPr>
        <w:t>物等。</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i w:val="0"/>
          <w:caps w:val="0"/>
          <w:color w:val="000000"/>
          <w:spacing w:val="0"/>
          <w:sz w:val="32"/>
          <w:szCs w:val="32"/>
          <w:shd w:val="clear" w:color="auto" w:fill="FFFFFF"/>
          <w:lang w:val="en-US" w:eastAsia="zh-CN"/>
        </w:rPr>
      </w:pPr>
      <w:r>
        <w:rPr>
          <w:rFonts w:hint="eastAsia" w:ascii="宋体" w:hAnsi="宋体" w:eastAsia="黑体" w:cs="黑体"/>
          <w:color w:val="auto"/>
          <w:spacing w:val="0"/>
          <w:sz w:val="32"/>
          <w:szCs w:val="32"/>
        </w:rPr>
        <w:t>第</w:t>
      </w:r>
      <w:r>
        <w:rPr>
          <w:rFonts w:hint="eastAsia" w:ascii="宋体" w:hAnsi="宋体" w:eastAsia="黑体" w:cs="黑体"/>
          <w:color w:val="auto"/>
          <w:spacing w:val="0"/>
          <w:sz w:val="32"/>
          <w:szCs w:val="32"/>
          <w:lang w:val="en-US" w:eastAsia="zh-CN"/>
        </w:rPr>
        <w:t>二十三</w:t>
      </w:r>
      <w:r>
        <w:rPr>
          <w:rFonts w:hint="eastAsia" w:ascii="宋体" w:hAnsi="宋体" w:eastAsia="黑体" w:cs="黑体"/>
          <w:color w:val="auto"/>
          <w:spacing w:val="0"/>
          <w:sz w:val="32"/>
          <w:szCs w:val="32"/>
        </w:rPr>
        <w:t>条</w:t>
      </w:r>
      <w:r>
        <w:rPr>
          <w:rFonts w:hint="eastAsia" w:ascii="宋体" w:hAnsi="宋体" w:eastAsia="仿宋_GB2312" w:cs="仿宋_GB2312"/>
          <w:color w:val="auto"/>
          <w:spacing w:val="0"/>
          <w:sz w:val="32"/>
          <w:szCs w:val="32"/>
          <w:lang w:val="en-US" w:eastAsia="zh-CN"/>
        </w:rPr>
        <w:t xml:space="preserve"> </w:t>
      </w:r>
      <w:r>
        <w:rPr>
          <w:rFonts w:hint="eastAsia" w:ascii="宋体" w:hAnsi="宋体"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lang w:val="en-US" w:eastAsia="zh-CN"/>
        </w:rPr>
        <w:t>县级以上人民政府地方志工作机构应当组织和推动地方志资源开发利用，为培育和践行社会主义核心价值观提供丰富、优秀的精神文化产品，服务经济社会发展。</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县级以上人民政府地方志工作机构应当积极开拓社会用志途径，</w:t>
      </w:r>
      <w:r>
        <w:rPr>
          <w:rFonts w:hint="eastAsia" w:ascii="宋体" w:hAnsi="宋体" w:eastAsia="仿宋_GB2312" w:cs="仿宋_GB2312"/>
          <w:spacing w:val="0"/>
          <w:sz w:val="32"/>
          <w:szCs w:val="32"/>
          <w:lang w:val="en-US" w:eastAsia="zh-CN"/>
        </w:rPr>
        <w:t>依法保护</w:t>
      </w:r>
      <w:r>
        <w:rPr>
          <w:rFonts w:hint="eastAsia" w:ascii="宋体" w:hAnsi="宋体" w:eastAsia="仿宋_GB2312" w:cs="仿宋_GB2312"/>
          <w:color w:val="auto"/>
          <w:spacing w:val="0"/>
          <w:sz w:val="32"/>
          <w:szCs w:val="32"/>
          <w:lang w:val="en-US" w:eastAsia="zh-CN"/>
        </w:rPr>
        <w:t>志书、年鉴及地方史的著作</w:t>
      </w:r>
      <w:r>
        <w:rPr>
          <w:rFonts w:hint="eastAsia" w:ascii="宋体" w:hAnsi="宋体" w:eastAsia="仿宋_GB2312" w:cs="仿宋_GB2312"/>
          <w:spacing w:val="0"/>
          <w:sz w:val="32"/>
          <w:szCs w:val="32"/>
        </w:rPr>
        <w:t>权</w:t>
      </w:r>
      <w:r>
        <w:rPr>
          <w:rFonts w:hint="eastAsia" w:ascii="宋体" w:hAnsi="宋体" w:eastAsia="仿宋_GB2312" w:cs="仿宋_GB2312"/>
          <w:spacing w:val="0"/>
          <w:sz w:val="32"/>
          <w:szCs w:val="32"/>
          <w:lang w:eastAsia="zh-CN"/>
        </w:rPr>
        <w:t>，</w:t>
      </w:r>
      <w:r>
        <w:rPr>
          <w:rFonts w:hint="eastAsia" w:ascii="宋体" w:hAnsi="宋体" w:eastAsia="仿宋_GB2312" w:cs="仿宋_GB2312"/>
          <w:color w:val="auto"/>
          <w:spacing w:val="0"/>
          <w:sz w:val="32"/>
          <w:szCs w:val="32"/>
          <w:lang w:val="en-US" w:eastAsia="zh-CN"/>
        </w:rPr>
        <w:t>将已出版的志书、年鉴及地方史在政府网站公布，定期汇总</w:t>
      </w:r>
      <w:r>
        <w:rPr>
          <w:rFonts w:hint="eastAsia" w:ascii="宋体" w:hAnsi="宋体" w:cs="仿宋_GB2312"/>
          <w:color w:val="auto"/>
          <w:spacing w:val="0"/>
          <w:sz w:val="32"/>
          <w:szCs w:val="32"/>
          <w:lang w:val="en-US" w:eastAsia="zh-CN"/>
        </w:rPr>
        <w:t>、</w:t>
      </w:r>
      <w:r>
        <w:rPr>
          <w:rFonts w:hint="eastAsia" w:ascii="宋体" w:hAnsi="宋体" w:eastAsia="仿宋_GB2312" w:cs="仿宋_GB2312"/>
          <w:color w:val="auto"/>
          <w:spacing w:val="0"/>
          <w:sz w:val="32"/>
          <w:szCs w:val="32"/>
          <w:lang w:val="en-US" w:eastAsia="zh-CN"/>
        </w:rPr>
        <w:t>公开本行政区域的方志馆目录，并通过电视、广播、报刊等向社会推广。</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县级以上人民政府地方志工作机构应当建立地方志资源开发利用项目申报制度，公民、法人和其他组织可以依照有关规定申报项目。</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鼓励和支持公民、法人和其他组织以影视作品及其他文学艺术创作形式，依法对公开的地方志资源进行开发利用。</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黑体" w:cs="黑体"/>
          <w:color w:val="auto"/>
          <w:spacing w:val="0"/>
          <w:sz w:val="32"/>
          <w:szCs w:val="32"/>
        </w:rPr>
        <w:t>第</w:t>
      </w:r>
      <w:r>
        <w:rPr>
          <w:rFonts w:hint="eastAsia" w:ascii="宋体" w:hAnsi="宋体" w:eastAsia="黑体" w:cs="黑体"/>
          <w:color w:val="auto"/>
          <w:spacing w:val="0"/>
          <w:sz w:val="32"/>
          <w:szCs w:val="32"/>
          <w:lang w:val="en-US" w:eastAsia="zh-CN"/>
        </w:rPr>
        <w:t>二十四</w:t>
      </w:r>
      <w:r>
        <w:rPr>
          <w:rFonts w:hint="eastAsia" w:ascii="宋体" w:hAnsi="宋体" w:eastAsia="黑体" w:cs="黑体"/>
          <w:color w:val="auto"/>
          <w:spacing w:val="0"/>
          <w:sz w:val="32"/>
          <w:szCs w:val="32"/>
        </w:rPr>
        <w:t>条</w:t>
      </w:r>
      <w:r>
        <w:rPr>
          <w:rFonts w:hint="eastAsia" w:ascii="宋体" w:hAnsi="宋体" w:eastAsia="仿宋_GB2312" w:cs="仿宋_GB2312"/>
          <w:color w:val="auto"/>
          <w:spacing w:val="0"/>
          <w:sz w:val="32"/>
          <w:szCs w:val="32"/>
          <w:lang w:val="en-US" w:eastAsia="zh-CN"/>
        </w:rPr>
        <w:t xml:space="preserve"> </w:t>
      </w:r>
      <w:r>
        <w:rPr>
          <w:rFonts w:hint="eastAsia" w:ascii="宋体" w:hAnsi="宋体"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lang w:val="en-US" w:eastAsia="zh-CN"/>
        </w:rPr>
        <w:t>县级以上人民政府地方志工作机构应当加强与香港、澳门和台湾地区以及国外的高等院校、科研机构、档案馆、博物馆、图书馆等单位的学术交流与合作</w:t>
      </w:r>
      <w:r>
        <w:rPr>
          <w:rFonts w:hint="eastAsia" w:ascii="宋体" w:hAnsi="宋体" w:eastAsia="仿宋_GB2312" w:cs="仿宋_GB2312"/>
          <w:b w:val="0"/>
          <w:i w:val="0"/>
          <w:iCs w:val="0"/>
          <w:snapToGrid/>
          <w:color w:val="000000"/>
          <w:spacing w:val="0"/>
          <w:sz w:val="32"/>
          <w:szCs w:val="32"/>
          <w:u w:val="none"/>
          <w:lang w:eastAsia="zh-CN"/>
        </w:rPr>
        <w:t>，增强方志文化影响力</w:t>
      </w:r>
      <w:r>
        <w:rPr>
          <w:rFonts w:hint="eastAsia" w:ascii="宋体" w:hAnsi="宋体" w:eastAsia="仿宋_GB2312" w:cs="仿宋_GB2312"/>
          <w:color w:val="auto"/>
          <w:spacing w:val="0"/>
          <w:sz w:val="32"/>
          <w:szCs w:val="32"/>
          <w:lang w:val="en-US" w:eastAsia="zh-CN"/>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鼓励高等院校</w:t>
      </w:r>
      <w:r>
        <w:rPr>
          <w:rFonts w:hint="eastAsia" w:ascii="宋体" w:hAnsi="宋体" w:eastAsia="仿宋_GB2312" w:cs="仿宋_GB2312"/>
          <w:i w:val="0"/>
          <w:iCs w:val="0"/>
          <w:color w:val="auto"/>
          <w:spacing w:val="0"/>
          <w:sz w:val="32"/>
          <w:szCs w:val="32"/>
          <w:u w:val="none"/>
          <w:lang w:val="en-US" w:eastAsia="zh-CN"/>
        </w:rPr>
        <w:t>、科研机构</w:t>
      </w:r>
      <w:r>
        <w:rPr>
          <w:rFonts w:hint="eastAsia" w:ascii="宋体" w:hAnsi="宋体" w:eastAsia="仿宋_GB2312" w:cs="仿宋_GB2312"/>
          <w:color w:val="auto"/>
          <w:spacing w:val="0"/>
          <w:sz w:val="32"/>
          <w:szCs w:val="32"/>
          <w:lang w:val="en-US" w:eastAsia="zh-CN"/>
        </w:rPr>
        <w:t>与县级以上人民政府地方志工作机构合作，开展地方志实务和理论研究，鼓励高等院校开设地方志专业或者课程。</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color w:val="auto"/>
          <w:spacing w:val="0"/>
          <w:sz w:val="32"/>
          <w:szCs w:val="32"/>
          <w:lang w:val="en-US" w:eastAsia="zh-CN"/>
        </w:rPr>
        <w:t>二十五</w:t>
      </w:r>
      <w:r>
        <w:rPr>
          <w:rFonts w:hint="eastAsia" w:ascii="宋体" w:hAnsi="宋体" w:eastAsia="黑体" w:cs="黑体"/>
          <w:color w:val="auto"/>
          <w:spacing w:val="0"/>
          <w:sz w:val="32"/>
          <w:szCs w:val="32"/>
        </w:rPr>
        <w:t>条</w:t>
      </w:r>
      <w:r>
        <w:rPr>
          <w:rFonts w:hint="eastAsia" w:ascii="宋体" w:hAnsi="宋体" w:eastAsia="仿宋_GB2312" w:cs="仿宋_GB2312"/>
          <w:color w:val="auto"/>
          <w:spacing w:val="0"/>
          <w:sz w:val="32"/>
          <w:szCs w:val="32"/>
          <w:lang w:val="en-US" w:eastAsia="zh-CN"/>
        </w:rPr>
        <w:t xml:space="preserve"> </w:t>
      </w:r>
      <w:r>
        <w:rPr>
          <w:rFonts w:hint="eastAsia" w:ascii="宋体" w:hAnsi="宋体"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rPr>
        <w:t>县级以上人民政府及其地方志工作机构应当建立和完善地方志人才引进、培训、激励等制度，可</w:t>
      </w:r>
      <w:r>
        <w:rPr>
          <w:rFonts w:hint="eastAsia" w:ascii="宋体" w:hAnsi="宋体" w:eastAsia="仿宋_GB2312" w:cs="仿宋_GB2312"/>
          <w:color w:val="auto"/>
          <w:spacing w:val="0"/>
          <w:sz w:val="32"/>
          <w:szCs w:val="32"/>
          <w:lang w:eastAsia="zh-CN"/>
        </w:rPr>
        <w:t>以</w:t>
      </w:r>
      <w:r>
        <w:rPr>
          <w:rFonts w:hint="eastAsia" w:ascii="宋体" w:hAnsi="宋体" w:eastAsia="仿宋_GB2312" w:cs="仿宋_GB2312"/>
          <w:color w:val="auto"/>
          <w:spacing w:val="0"/>
          <w:sz w:val="32"/>
          <w:szCs w:val="32"/>
        </w:rPr>
        <w:t>采取聘用、购买服务、项目合作</w:t>
      </w:r>
      <w:r>
        <w:rPr>
          <w:rFonts w:hint="eastAsia" w:ascii="宋体" w:hAnsi="宋体" w:eastAsia="仿宋_GB2312" w:cs="仿宋_GB2312"/>
          <w:color w:val="auto"/>
          <w:spacing w:val="0"/>
          <w:sz w:val="32"/>
          <w:szCs w:val="32"/>
          <w:lang w:eastAsia="zh-CN"/>
        </w:rPr>
        <w:t>、</w:t>
      </w:r>
      <w:r>
        <w:rPr>
          <w:rFonts w:hint="eastAsia" w:ascii="宋体" w:hAnsi="宋体" w:eastAsia="仿宋_GB2312" w:cs="仿宋_GB2312"/>
          <w:color w:val="auto"/>
          <w:spacing w:val="0"/>
          <w:sz w:val="32"/>
          <w:szCs w:val="32"/>
        </w:rPr>
        <w:t>志愿服务等方式，建设专兼职相结合的地方志人才队伍。</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从事地方志工作的专业技术人员可以依照国家规定参加专业技术职称评定。</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left"/>
        <w:textAlignment w:val="auto"/>
        <w:outlineLvl w:val="9"/>
        <w:rPr>
          <w:rFonts w:hint="eastAsia" w:ascii="宋体" w:hAnsi="宋体" w:eastAsia="仿宋_GB2312" w:cs="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color w:val="auto"/>
          <w:spacing w:val="0"/>
          <w:sz w:val="32"/>
          <w:szCs w:val="32"/>
          <w:lang w:val="en-US" w:eastAsia="zh-CN"/>
        </w:rPr>
        <w:t>二十六</w:t>
      </w:r>
      <w:r>
        <w:rPr>
          <w:rFonts w:hint="eastAsia" w:ascii="宋体" w:hAnsi="宋体" w:eastAsia="黑体" w:cs="黑体"/>
          <w:color w:val="auto"/>
          <w:spacing w:val="0"/>
          <w:sz w:val="32"/>
          <w:szCs w:val="32"/>
        </w:rPr>
        <w:t>条</w:t>
      </w:r>
      <w:r>
        <w:rPr>
          <w:rFonts w:hint="eastAsia" w:ascii="宋体" w:hAnsi="宋体" w:eastAsia="仿宋_GB2312" w:cs="仿宋_GB2312"/>
          <w:color w:val="auto"/>
          <w:spacing w:val="0"/>
          <w:sz w:val="32"/>
          <w:szCs w:val="32"/>
          <w:lang w:val="en-US" w:eastAsia="zh-CN"/>
        </w:rPr>
        <w:t xml:space="preserve"> </w:t>
      </w:r>
      <w:r>
        <w:rPr>
          <w:rFonts w:hint="eastAsia" w:ascii="宋体" w:hAnsi="宋体" w:cs="仿宋_GB2312"/>
          <w:color w:val="auto"/>
          <w:spacing w:val="0"/>
          <w:sz w:val="32"/>
          <w:szCs w:val="32"/>
          <w:lang w:val="en-US" w:eastAsia="zh-CN"/>
        </w:rPr>
        <w:t xml:space="preserve"> </w:t>
      </w:r>
      <w:r>
        <w:rPr>
          <w:rFonts w:hint="eastAsia" w:ascii="宋体" w:hAnsi="宋体" w:eastAsia="仿宋_GB2312" w:cs="仿宋_GB2312"/>
          <w:spacing w:val="0"/>
          <w:szCs w:val="32"/>
        </w:rPr>
        <w:t>县级以上人</w:t>
      </w:r>
      <w:r>
        <w:rPr>
          <w:rFonts w:hint="eastAsia" w:ascii="宋体" w:hAnsi="宋体" w:eastAsia="仿宋_GB2312" w:cs="仿宋_GB2312"/>
          <w:spacing w:val="0"/>
          <w:szCs w:val="32"/>
          <w:lang w:val="en-US" w:eastAsia="zh-CN"/>
        </w:rPr>
        <w:t>民政府地方志工作机构</w:t>
      </w:r>
      <w:r>
        <w:rPr>
          <w:rFonts w:hint="eastAsia" w:ascii="宋体" w:hAnsi="宋体" w:eastAsia="仿宋_GB2312" w:cs="仿宋_GB2312"/>
          <w:b w:val="0"/>
          <w:bCs w:val="0"/>
          <w:i w:val="0"/>
          <w:iCs w:val="0"/>
          <w:color w:val="auto"/>
          <w:spacing w:val="0"/>
          <w:sz w:val="32"/>
          <w:szCs w:val="32"/>
          <w:u w:val="none"/>
        </w:rPr>
        <w:t>可</w:t>
      </w:r>
      <w:r>
        <w:rPr>
          <w:rFonts w:hint="eastAsia" w:ascii="宋体" w:hAnsi="宋体" w:eastAsia="仿宋_GB2312" w:cs="仿宋_GB2312"/>
          <w:b w:val="0"/>
          <w:bCs w:val="0"/>
          <w:i w:val="0"/>
          <w:iCs w:val="0"/>
          <w:color w:val="auto"/>
          <w:spacing w:val="0"/>
          <w:sz w:val="32"/>
          <w:szCs w:val="32"/>
          <w:u w:val="none"/>
          <w:lang w:eastAsia="zh-CN"/>
        </w:rPr>
        <w:t>以</w:t>
      </w:r>
      <w:r>
        <w:rPr>
          <w:rFonts w:hint="eastAsia" w:ascii="宋体" w:hAnsi="宋体" w:eastAsia="仿宋_GB2312" w:cs="仿宋_GB2312"/>
          <w:b w:val="0"/>
          <w:bCs w:val="0"/>
          <w:i w:val="0"/>
          <w:iCs w:val="0"/>
          <w:color w:val="auto"/>
          <w:spacing w:val="0"/>
          <w:sz w:val="32"/>
          <w:szCs w:val="32"/>
          <w:u w:val="none"/>
        </w:rPr>
        <w:t>依照国家有关规定</w:t>
      </w:r>
      <w:r>
        <w:rPr>
          <w:rFonts w:hint="eastAsia" w:ascii="宋体" w:hAnsi="宋体" w:eastAsia="仿宋_GB2312" w:cs="仿宋_GB2312"/>
          <w:b w:val="0"/>
          <w:bCs w:val="0"/>
          <w:i w:val="0"/>
          <w:iCs w:val="0"/>
          <w:color w:val="auto"/>
          <w:spacing w:val="0"/>
          <w:sz w:val="32"/>
          <w:szCs w:val="32"/>
          <w:u w:val="none"/>
          <w:lang w:eastAsia="zh-CN"/>
        </w:rPr>
        <w:t>，</w:t>
      </w:r>
      <w:r>
        <w:rPr>
          <w:rFonts w:hint="eastAsia" w:ascii="宋体" w:hAnsi="宋体" w:eastAsia="仿宋_GB2312" w:cs="仿宋_GB2312"/>
          <w:i w:val="0"/>
          <w:iCs w:val="0"/>
          <w:color w:val="auto"/>
          <w:spacing w:val="0"/>
          <w:sz w:val="32"/>
          <w:szCs w:val="32"/>
          <w:u w:val="none"/>
          <w:lang w:val="en-US" w:eastAsia="zh-CN"/>
        </w:rPr>
        <w:t>对</w:t>
      </w:r>
      <w:r>
        <w:rPr>
          <w:rFonts w:hint="eastAsia" w:ascii="宋体" w:hAnsi="宋体" w:eastAsia="仿宋_GB2312" w:cs="仿宋_GB2312"/>
          <w:color w:val="auto"/>
          <w:spacing w:val="0"/>
          <w:sz w:val="32"/>
          <w:szCs w:val="32"/>
        </w:rPr>
        <w:t>提供</w:t>
      </w:r>
      <w:r>
        <w:rPr>
          <w:rFonts w:hint="eastAsia" w:ascii="宋体" w:hAnsi="宋体" w:eastAsia="仿宋_GB2312" w:cs="仿宋_GB2312"/>
          <w:color w:val="auto"/>
          <w:spacing w:val="0"/>
          <w:sz w:val="32"/>
          <w:szCs w:val="32"/>
          <w:lang w:eastAsia="zh-CN"/>
        </w:rPr>
        <w:t>有关地方志</w:t>
      </w:r>
      <w:r>
        <w:rPr>
          <w:rFonts w:hint="eastAsia" w:ascii="宋体" w:hAnsi="宋体" w:eastAsia="仿宋_GB2312" w:cs="仿宋_GB2312"/>
          <w:color w:val="auto"/>
          <w:spacing w:val="0"/>
          <w:sz w:val="32"/>
          <w:szCs w:val="32"/>
        </w:rPr>
        <w:t>资料的</w:t>
      </w:r>
      <w:r>
        <w:rPr>
          <w:rFonts w:hint="eastAsia" w:ascii="宋体" w:hAnsi="宋体" w:eastAsia="仿宋_GB2312" w:cs="仿宋_GB2312"/>
          <w:i w:val="0"/>
          <w:iCs w:val="0"/>
          <w:color w:val="auto"/>
          <w:spacing w:val="0"/>
          <w:sz w:val="32"/>
          <w:szCs w:val="32"/>
          <w:u w:val="none"/>
        </w:rPr>
        <w:t>公民、法人或者其他组织</w:t>
      </w:r>
      <w:r>
        <w:rPr>
          <w:rFonts w:hint="eastAsia" w:ascii="宋体" w:hAnsi="宋体" w:eastAsia="仿宋_GB2312" w:cs="仿宋_GB2312"/>
          <w:color w:val="auto"/>
          <w:spacing w:val="0"/>
          <w:sz w:val="32"/>
          <w:szCs w:val="32"/>
        </w:rPr>
        <w:t>给予报酬。</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left"/>
        <w:textAlignment w:val="auto"/>
        <w:outlineLvl w:val="9"/>
        <w:rPr>
          <w:rFonts w:hint="eastAsia" w:ascii="宋体" w:hAnsi="宋体" w:eastAsia="仿宋_GB2312" w:cs="仿宋_GB2312"/>
          <w:b w:val="0"/>
          <w:i w:val="0"/>
          <w:caps w:val="0"/>
          <w:color w:val="000000"/>
          <w:spacing w:val="0"/>
          <w:sz w:val="32"/>
          <w:szCs w:val="32"/>
          <w:shd w:val="clear" w:color="auto" w:fill="FFFFFF"/>
          <w:lang w:val="en-US" w:eastAsia="zh-CN"/>
        </w:rPr>
      </w:pPr>
      <w:r>
        <w:rPr>
          <w:rFonts w:hint="eastAsia" w:ascii="宋体" w:hAnsi="宋体" w:eastAsia="仿宋_GB2312" w:cs="仿宋_GB2312"/>
          <w:color w:val="auto"/>
          <w:spacing w:val="0"/>
          <w:sz w:val="32"/>
          <w:szCs w:val="32"/>
        </w:rPr>
        <w:t>参与志书、年鉴、地方史编纂</w:t>
      </w:r>
      <w:r>
        <w:rPr>
          <w:rFonts w:hint="eastAsia" w:ascii="宋体" w:hAnsi="宋体" w:eastAsia="仿宋_GB2312" w:cs="仿宋_GB2312"/>
          <w:color w:val="auto"/>
          <w:spacing w:val="0"/>
          <w:sz w:val="32"/>
          <w:szCs w:val="32"/>
          <w:lang w:eastAsia="zh-CN"/>
        </w:rPr>
        <w:t>的</w:t>
      </w:r>
      <w:r>
        <w:rPr>
          <w:rFonts w:hint="eastAsia" w:ascii="宋体" w:hAnsi="宋体" w:eastAsia="仿宋_GB2312" w:cs="仿宋_GB2312"/>
          <w:color w:val="auto"/>
          <w:spacing w:val="0"/>
          <w:sz w:val="32"/>
          <w:szCs w:val="32"/>
        </w:rPr>
        <w:t>人员</w:t>
      </w:r>
      <w:r>
        <w:rPr>
          <w:rFonts w:hint="eastAsia" w:ascii="宋体" w:hAnsi="宋体" w:eastAsia="仿宋_GB2312" w:cs="仿宋_GB2312"/>
          <w:color w:val="auto"/>
          <w:spacing w:val="0"/>
          <w:sz w:val="32"/>
          <w:szCs w:val="32"/>
          <w:lang w:val="en-US" w:eastAsia="zh-CN"/>
        </w:rPr>
        <w:t>依法</w:t>
      </w:r>
      <w:r>
        <w:rPr>
          <w:rFonts w:hint="eastAsia" w:ascii="宋体" w:hAnsi="宋体" w:eastAsia="仿宋_GB2312" w:cs="仿宋_GB2312"/>
          <w:color w:val="000000"/>
          <w:spacing w:val="0"/>
          <w:sz w:val="32"/>
          <w:szCs w:val="32"/>
        </w:rPr>
        <w:t>享有署名权</w:t>
      </w:r>
      <w:r>
        <w:rPr>
          <w:rFonts w:hint="eastAsia" w:ascii="宋体" w:hAnsi="宋体" w:eastAsia="仿宋_GB2312" w:cs="仿宋_GB2312"/>
          <w:color w:val="000000"/>
          <w:spacing w:val="0"/>
          <w:sz w:val="32"/>
          <w:szCs w:val="32"/>
          <w:lang w:eastAsia="zh-CN"/>
        </w:rPr>
        <w:t>，</w:t>
      </w:r>
      <w:r>
        <w:rPr>
          <w:rFonts w:hint="eastAsia" w:ascii="宋体" w:hAnsi="宋体" w:eastAsia="仿宋_GB2312" w:cs="仿宋_GB2312"/>
          <w:color w:val="000000"/>
          <w:spacing w:val="0"/>
          <w:sz w:val="32"/>
          <w:szCs w:val="32"/>
          <w:lang w:val="en-US" w:eastAsia="zh-CN"/>
        </w:rPr>
        <w:t>并</w:t>
      </w:r>
      <w:r>
        <w:rPr>
          <w:rFonts w:hint="eastAsia" w:ascii="宋体" w:hAnsi="宋体" w:eastAsia="仿宋_GB2312" w:cs="仿宋_GB2312"/>
          <w:color w:val="auto"/>
          <w:spacing w:val="0"/>
          <w:sz w:val="32"/>
          <w:szCs w:val="32"/>
        </w:rPr>
        <w:t>可</w:t>
      </w:r>
      <w:r>
        <w:rPr>
          <w:rFonts w:hint="eastAsia" w:ascii="宋体" w:hAnsi="宋体" w:eastAsia="仿宋_GB2312" w:cs="仿宋_GB2312"/>
          <w:color w:val="auto"/>
          <w:spacing w:val="0"/>
          <w:sz w:val="32"/>
          <w:szCs w:val="32"/>
          <w:lang w:eastAsia="zh-CN"/>
        </w:rPr>
        <w:t>以</w:t>
      </w:r>
      <w:r>
        <w:rPr>
          <w:rFonts w:hint="eastAsia" w:ascii="宋体" w:hAnsi="宋体" w:eastAsia="仿宋_GB2312" w:cs="仿宋_GB2312"/>
          <w:color w:val="auto"/>
          <w:spacing w:val="0"/>
          <w:sz w:val="32"/>
          <w:szCs w:val="32"/>
        </w:rPr>
        <w:t>依照国家有关规定获得稿酬或者报酬。</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left"/>
        <w:textAlignment w:val="auto"/>
        <w:outlineLvl w:val="9"/>
        <w:rPr>
          <w:rFonts w:hint="eastAsia" w:ascii="宋体" w:hAnsi="宋体" w:eastAsia="仿宋_GB2312" w:cs="仿宋_GB2312"/>
          <w:i w:val="0"/>
          <w:iCs w:val="0"/>
          <w:color w:val="auto"/>
          <w:spacing w:val="0"/>
          <w:sz w:val="32"/>
          <w:szCs w:val="32"/>
          <w:u w:val="none" w:color="auto"/>
          <w:lang w:val="en-US" w:eastAsia="zh-CN"/>
        </w:rPr>
      </w:pPr>
      <w:r>
        <w:rPr>
          <w:rFonts w:hint="eastAsia" w:ascii="宋体" w:hAnsi="宋体" w:eastAsia="黑体" w:cs="黑体"/>
          <w:i w:val="0"/>
          <w:iCs w:val="0"/>
          <w:color w:val="auto"/>
          <w:spacing w:val="0"/>
          <w:sz w:val="32"/>
          <w:szCs w:val="32"/>
          <w:u w:val="none" w:color="auto"/>
        </w:rPr>
        <w:t>第</w:t>
      </w:r>
      <w:r>
        <w:rPr>
          <w:rFonts w:hint="eastAsia" w:ascii="宋体" w:hAnsi="宋体" w:eastAsia="黑体" w:cs="黑体"/>
          <w:i w:val="0"/>
          <w:iCs w:val="0"/>
          <w:color w:val="auto"/>
          <w:spacing w:val="0"/>
          <w:sz w:val="32"/>
          <w:szCs w:val="32"/>
          <w:u w:val="none" w:color="auto"/>
          <w:lang w:val="en-US" w:eastAsia="zh-CN"/>
        </w:rPr>
        <w:t>二十七</w:t>
      </w:r>
      <w:r>
        <w:rPr>
          <w:rFonts w:hint="eastAsia" w:ascii="宋体" w:hAnsi="宋体" w:eastAsia="黑体" w:cs="黑体"/>
          <w:i w:val="0"/>
          <w:iCs w:val="0"/>
          <w:color w:val="auto"/>
          <w:spacing w:val="0"/>
          <w:sz w:val="32"/>
          <w:szCs w:val="32"/>
          <w:u w:val="none" w:color="auto"/>
        </w:rPr>
        <w:t>条</w:t>
      </w:r>
      <w:r>
        <w:rPr>
          <w:rFonts w:hint="eastAsia" w:ascii="宋体" w:hAnsi="宋体" w:eastAsia="仿宋_GB2312" w:cs="仿宋_GB2312"/>
          <w:i w:val="0"/>
          <w:iCs w:val="0"/>
          <w:color w:val="auto"/>
          <w:spacing w:val="0"/>
          <w:sz w:val="32"/>
          <w:szCs w:val="32"/>
          <w:u w:val="none" w:color="auto"/>
          <w:lang w:val="en-US" w:eastAsia="zh-CN"/>
        </w:rPr>
        <w:t xml:space="preserve"> </w:t>
      </w:r>
      <w:r>
        <w:rPr>
          <w:rFonts w:hint="eastAsia" w:ascii="宋体" w:hAnsi="宋体" w:cs="仿宋_GB2312"/>
          <w:i w:val="0"/>
          <w:iCs w:val="0"/>
          <w:color w:val="auto"/>
          <w:spacing w:val="0"/>
          <w:sz w:val="32"/>
          <w:szCs w:val="32"/>
          <w:u w:val="none" w:color="auto"/>
          <w:lang w:val="en-US" w:eastAsia="zh-CN"/>
        </w:rPr>
        <w:t xml:space="preserve"> </w:t>
      </w:r>
      <w:r>
        <w:rPr>
          <w:rFonts w:hint="eastAsia" w:ascii="宋体" w:hAnsi="宋体" w:eastAsia="仿宋_GB2312" w:cs="仿宋_GB2312"/>
          <w:spacing w:val="0"/>
          <w:szCs w:val="32"/>
        </w:rPr>
        <w:t>县级以上人民政府</w:t>
      </w:r>
      <w:r>
        <w:rPr>
          <w:rFonts w:hint="eastAsia" w:ascii="宋体" w:hAnsi="宋体" w:eastAsia="仿宋_GB2312" w:cs="仿宋_GB2312"/>
          <w:spacing w:val="0"/>
          <w:szCs w:val="32"/>
          <w:lang w:val="en-US" w:eastAsia="zh-CN"/>
        </w:rPr>
        <w:t>可以</w:t>
      </w:r>
      <w:r>
        <w:rPr>
          <w:rFonts w:hint="eastAsia" w:ascii="宋体" w:hAnsi="宋体" w:eastAsia="仿宋_GB2312" w:cs="仿宋_GB2312"/>
          <w:i w:val="0"/>
          <w:iCs w:val="0"/>
          <w:color w:val="auto"/>
          <w:spacing w:val="0"/>
          <w:sz w:val="32"/>
          <w:szCs w:val="32"/>
          <w:u w:val="none" w:color="auto"/>
          <w:lang w:val="en-US" w:eastAsia="zh-CN"/>
        </w:rPr>
        <w:t>按照国家有关规定，对在地方志工作中做出突出成绩和贡献的单位和个人，给予表彰和奖励。</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spacing w:val="0"/>
          <w:szCs w:val="32"/>
        </w:rPr>
      </w:pPr>
      <w:r>
        <w:rPr>
          <w:rFonts w:hint="eastAsia" w:ascii="宋体" w:hAnsi="宋体" w:eastAsia="黑体" w:cs="黑体"/>
          <w:b w:val="0"/>
          <w:i w:val="0"/>
          <w:caps w:val="0"/>
          <w:color w:val="auto"/>
          <w:spacing w:val="0"/>
          <w:sz w:val="32"/>
          <w:szCs w:val="32"/>
          <w:shd w:val="clear" w:color="auto" w:fill="auto"/>
        </w:rPr>
        <w:t>第</w:t>
      </w:r>
      <w:r>
        <w:rPr>
          <w:rFonts w:hint="eastAsia" w:ascii="宋体" w:hAnsi="宋体" w:eastAsia="黑体" w:cs="黑体"/>
          <w:b w:val="0"/>
          <w:i w:val="0"/>
          <w:caps w:val="0"/>
          <w:color w:val="auto"/>
          <w:spacing w:val="0"/>
          <w:sz w:val="32"/>
          <w:szCs w:val="32"/>
          <w:shd w:val="clear" w:color="auto" w:fill="auto"/>
          <w:lang w:val="en-US" w:eastAsia="zh-CN"/>
        </w:rPr>
        <w:t>二</w:t>
      </w:r>
      <w:r>
        <w:rPr>
          <w:rFonts w:hint="eastAsia" w:ascii="宋体" w:hAnsi="宋体" w:eastAsia="黑体" w:cs="黑体"/>
          <w:b w:val="0"/>
          <w:i w:val="0"/>
          <w:caps w:val="0"/>
          <w:color w:val="auto"/>
          <w:spacing w:val="0"/>
          <w:sz w:val="32"/>
          <w:szCs w:val="32"/>
          <w:shd w:val="clear" w:color="auto" w:fill="auto"/>
        </w:rPr>
        <w:t>十八条</w:t>
      </w:r>
      <w:r>
        <w:rPr>
          <w:rFonts w:hint="eastAsia" w:ascii="宋体" w:hAnsi="宋体" w:eastAsia="仿宋_GB2312" w:cs="仿宋_GB2312"/>
          <w:b w:val="0"/>
          <w:i w:val="0"/>
          <w:caps w:val="0"/>
          <w:color w:val="000000"/>
          <w:spacing w:val="0"/>
          <w:sz w:val="32"/>
          <w:szCs w:val="32"/>
          <w:shd w:val="clear" w:color="auto" w:fill="FFFFFF"/>
          <w:lang w:val="en-US" w:eastAsia="zh-CN"/>
        </w:rPr>
        <w:t xml:space="preserve"> </w:t>
      </w:r>
      <w:r>
        <w:rPr>
          <w:rFonts w:hint="eastAsia" w:ascii="宋体" w:hAnsi="宋体" w:cs="仿宋_GB2312"/>
          <w:b w:val="0"/>
          <w:i w:val="0"/>
          <w:caps w:val="0"/>
          <w:color w:val="000000"/>
          <w:spacing w:val="0"/>
          <w:sz w:val="32"/>
          <w:szCs w:val="32"/>
          <w:shd w:val="clear" w:color="auto" w:fill="FFFFFF"/>
          <w:lang w:val="en-US" w:eastAsia="zh-CN"/>
        </w:rPr>
        <w:t xml:space="preserve"> </w:t>
      </w:r>
      <w:r>
        <w:rPr>
          <w:rFonts w:hint="eastAsia" w:ascii="宋体" w:hAnsi="宋体" w:eastAsia="仿宋_GB2312" w:cs="仿宋_GB2312"/>
          <w:b w:val="0"/>
          <w:i w:val="0"/>
          <w:caps w:val="0"/>
          <w:color w:val="000000"/>
          <w:spacing w:val="0"/>
          <w:sz w:val="32"/>
          <w:szCs w:val="32"/>
          <w:shd w:val="clear" w:color="auto" w:fill="FFFFFF"/>
          <w:lang w:val="en-US" w:eastAsia="zh-CN"/>
        </w:rPr>
        <w:t>单位和个人</w:t>
      </w:r>
      <w:r>
        <w:rPr>
          <w:rFonts w:hint="eastAsia" w:ascii="宋体" w:hAnsi="宋体" w:eastAsia="仿宋_GB2312" w:cs="仿宋_GB2312"/>
          <w:b w:val="0"/>
          <w:i w:val="0"/>
          <w:caps w:val="0"/>
          <w:color w:val="000000"/>
          <w:spacing w:val="0"/>
          <w:sz w:val="32"/>
          <w:szCs w:val="32"/>
          <w:shd w:val="clear" w:color="auto" w:fill="FFFFFF"/>
        </w:rPr>
        <w:t>违反本条例</w:t>
      </w:r>
      <w:r>
        <w:rPr>
          <w:rFonts w:hint="eastAsia" w:ascii="宋体" w:hAnsi="宋体" w:eastAsia="仿宋_GB2312" w:cs="仿宋_GB2312"/>
          <w:b w:val="0"/>
          <w:i w:val="0"/>
          <w:caps w:val="0"/>
          <w:color w:val="000000"/>
          <w:spacing w:val="0"/>
          <w:sz w:val="32"/>
          <w:szCs w:val="32"/>
          <w:shd w:val="clear" w:color="auto" w:fill="FFFFFF"/>
          <w:lang w:val="en-US" w:eastAsia="zh-CN"/>
        </w:rPr>
        <w:t>第九条</w:t>
      </w:r>
      <w:r>
        <w:rPr>
          <w:rFonts w:hint="eastAsia" w:ascii="宋体" w:hAnsi="宋体" w:eastAsia="仿宋_GB2312" w:cs="仿宋_GB2312"/>
          <w:b w:val="0"/>
          <w:i w:val="0"/>
          <w:caps w:val="0"/>
          <w:color w:val="000000"/>
          <w:spacing w:val="0"/>
          <w:sz w:val="32"/>
          <w:szCs w:val="32"/>
          <w:shd w:val="clear" w:color="auto" w:fill="FFFFFF"/>
        </w:rPr>
        <w:t>规定，擅自编纂出版以县级以上行政区域名称冠名</w:t>
      </w:r>
      <w:r>
        <w:rPr>
          <w:rFonts w:hint="eastAsia" w:ascii="宋体" w:hAnsi="宋体" w:eastAsia="仿宋_GB2312" w:cs="仿宋_GB2312"/>
          <w:b w:val="0"/>
          <w:i w:val="0"/>
          <w:caps w:val="0"/>
          <w:color w:val="000000"/>
          <w:spacing w:val="0"/>
          <w:sz w:val="32"/>
          <w:szCs w:val="32"/>
          <w:shd w:val="clear" w:color="auto" w:fill="FFFFFF"/>
          <w:lang w:val="en-US" w:eastAsia="zh-CN"/>
        </w:rPr>
        <w:t>和以</w:t>
      </w:r>
      <w:r>
        <w:rPr>
          <w:rFonts w:hint="eastAsia" w:ascii="宋体" w:hAnsi="宋体" w:eastAsia="仿宋_GB2312" w:cs="仿宋_GB2312"/>
          <w:spacing w:val="0"/>
          <w:szCs w:val="32"/>
          <w:lang w:val="en-US" w:eastAsia="zh-CN"/>
        </w:rPr>
        <w:t>乡镇、街道名称</w:t>
      </w:r>
      <w:r>
        <w:rPr>
          <w:rFonts w:hint="eastAsia" w:ascii="宋体" w:hAnsi="宋体" w:eastAsia="仿宋_GB2312" w:cs="仿宋_GB2312"/>
          <w:spacing w:val="0"/>
          <w:szCs w:val="32"/>
        </w:rPr>
        <w:t>冠名的地方志书、地方综合年鉴的，由县级以上人</w:t>
      </w:r>
      <w:r>
        <w:rPr>
          <w:rFonts w:hint="eastAsia" w:ascii="宋体" w:hAnsi="宋体" w:eastAsia="仿宋_GB2312" w:cs="仿宋_GB2312"/>
          <w:spacing w:val="0"/>
          <w:szCs w:val="32"/>
          <w:lang w:val="en-US" w:eastAsia="zh-CN"/>
        </w:rPr>
        <w:t>民政府地方志工作机构提请本级人民政府出版行政主管部门依</w:t>
      </w:r>
      <w:r>
        <w:rPr>
          <w:rFonts w:hint="eastAsia" w:ascii="宋体" w:hAnsi="宋体" w:cs="仿宋_GB2312"/>
          <w:spacing w:val="0"/>
          <w:szCs w:val="32"/>
          <w:lang w:val="en-US" w:eastAsia="zh-CN"/>
        </w:rPr>
        <w:t>法</w:t>
      </w:r>
      <w:r>
        <w:rPr>
          <w:rFonts w:hint="eastAsia" w:ascii="宋体" w:hAnsi="宋体" w:eastAsia="仿宋_GB2312" w:cs="仿宋_GB2312"/>
          <w:spacing w:val="0"/>
          <w:szCs w:val="32"/>
          <w:lang w:val="en-US" w:eastAsia="zh-CN"/>
        </w:rPr>
        <w:t>查</w:t>
      </w:r>
      <w:r>
        <w:rPr>
          <w:rFonts w:hint="eastAsia" w:ascii="宋体" w:hAnsi="宋体" w:eastAsia="仿宋_GB2312" w:cs="仿宋_GB2312"/>
          <w:spacing w:val="0"/>
          <w:szCs w:val="32"/>
        </w:rPr>
        <w:t>处。</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i w:val="0"/>
          <w:caps w:val="0"/>
          <w:color w:val="000000"/>
          <w:spacing w:val="0"/>
          <w:sz w:val="32"/>
          <w:szCs w:val="32"/>
          <w:shd w:val="clear" w:color="auto" w:fill="FFFFFF"/>
        </w:rPr>
      </w:pPr>
      <w:r>
        <w:rPr>
          <w:rFonts w:hint="eastAsia" w:ascii="宋体" w:hAnsi="宋体" w:eastAsia="仿宋_GB2312" w:cs="仿宋_GB2312"/>
          <w:spacing w:val="0"/>
          <w:szCs w:val="32"/>
        </w:rPr>
        <w:t>地方志资料所有人或者持有人</w:t>
      </w:r>
      <w:r>
        <w:rPr>
          <w:rFonts w:hint="eastAsia" w:ascii="宋体" w:hAnsi="宋体" w:eastAsia="仿宋_GB2312" w:cs="仿宋_GB2312"/>
          <w:b w:val="0"/>
          <w:i w:val="0"/>
          <w:caps w:val="0"/>
          <w:color w:val="000000"/>
          <w:spacing w:val="0"/>
          <w:sz w:val="32"/>
          <w:szCs w:val="32"/>
          <w:shd w:val="clear" w:color="auto" w:fill="FFFFFF"/>
        </w:rPr>
        <w:t>违反本条例</w:t>
      </w:r>
      <w:r>
        <w:rPr>
          <w:rFonts w:hint="eastAsia" w:ascii="宋体" w:hAnsi="宋体" w:eastAsia="仿宋_GB2312" w:cs="仿宋_GB2312"/>
          <w:b w:val="0"/>
          <w:i w:val="0"/>
          <w:caps w:val="0"/>
          <w:color w:val="000000"/>
          <w:spacing w:val="0"/>
          <w:sz w:val="32"/>
          <w:szCs w:val="32"/>
          <w:shd w:val="clear" w:color="auto" w:fill="FFFFFF"/>
          <w:lang w:val="en-US" w:eastAsia="zh-CN"/>
        </w:rPr>
        <w:t>第十九条</w:t>
      </w:r>
      <w:r>
        <w:rPr>
          <w:rFonts w:hint="eastAsia" w:ascii="宋体" w:hAnsi="宋体" w:eastAsia="仿宋_GB2312" w:cs="仿宋_GB2312"/>
          <w:b w:val="0"/>
          <w:i w:val="0"/>
          <w:caps w:val="0"/>
          <w:color w:val="000000"/>
          <w:spacing w:val="0"/>
          <w:sz w:val="32"/>
          <w:szCs w:val="32"/>
          <w:shd w:val="clear" w:color="auto" w:fill="FFFFFF"/>
        </w:rPr>
        <w:t>规定，</w:t>
      </w:r>
      <w:r>
        <w:rPr>
          <w:rFonts w:hint="eastAsia" w:ascii="宋体" w:hAnsi="宋体" w:eastAsia="仿宋_GB2312" w:cs="仿宋_GB2312"/>
          <w:spacing w:val="0"/>
          <w:szCs w:val="32"/>
        </w:rPr>
        <w:t>故意提供虚假资料</w:t>
      </w:r>
      <w:r>
        <w:rPr>
          <w:rFonts w:hint="eastAsia" w:ascii="宋体" w:hAnsi="宋体" w:eastAsia="仿宋_GB2312" w:cs="仿宋_GB2312"/>
          <w:spacing w:val="0"/>
          <w:szCs w:val="32"/>
          <w:lang w:val="en-US" w:eastAsia="zh-CN"/>
        </w:rPr>
        <w:t>的，</w:t>
      </w:r>
      <w:r>
        <w:rPr>
          <w:rFonts w:hint="eastAsia" w:ascii="宋体" w:hAnsi="宋体" w:eastAsia="仿宋_GB2312" w:cs="仿宋_GB2312"/>
          <w:b w:val="0"/>
          <w:i w:val="0"/>
          <w:caps w:val="0"/>
          <w:color w:val="000000"/>
          <w:spacing w:val="0"/>
          <w:sz w:val="32"/>
          <w:szCs w:val="32"/>
          <w:shd w:val="clear" w:color="auto" w:fill="FFFFFF"/>
        </w:rPr>
        <w:t>由县级以上人民政府地方志工作机构提请本级人民政府</w:t>
      </w:r>
      <w:r>
        <w:rPr>
          <w:rFonts w:hint="eastAsia" w:ascii="宋体" w:hAnsi="宋体" w:eastAsia="仿宋_GB2312" w:cs="仿宋_GB2312"/>
          <w:b w:val="0"/>
          <w:i w:val="0"/>
          <w:caps w:val="0"/>
          <w:color w:val="000000"/>
          <w:spacing w:val="0"/>
          <w:sz w:val="32"/>
          <w:szCs w:val="32"/>
          <w:shd w:val="clear" w:color="auto" w:fill="FFFFFF"/>
          <w:lang w:eastAsia="zh-CN"/>
        </w:rPr>
        <w:t>或者</w:t>
      </w:r>
      <w:r>
        <w:rPr>
          <w:rFonts w:hint="eastAsia" w:ascii="宋体" w:hAnsi="宋体" w:eastAsia="仿宋_GB2312" w:cs="仿宋_GB2312"/>
          <w:b w:val="0"/>
          <w:i w:val="0"/>
          <w:caps w:val="0"/>
          <w:color w:val="000000"/>
          <w:spacing w:val="0"/>
          <w:sz w:val="32"/>
          <w:szCs w:val="32"/>
          <w:shd w:val="clear" w:color="auto" w:fill="FFFFFF"/>
        </w:rPr>
        <w:t>有关部门责令纠正，并视情节追究有关责任。</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color w:val="auto"/>
          <w:spacing w:val="0"/>
          <w:sz w:val="32"/>
          <w:szCs w:val="32"/>
          <w:lang w:val="en-US" w:eastAsia="zh-CN"/>
        </w:rPr>
        <w:t>二十九</w:t>
      </w:r>
      <w:r>
        <w:rPr>
          <w:rFonts w:hint="eastAsia" w:ascii="宋体" w:hAnsi="宋体" w:eastAsia="黑体" w:cs="黑体"/>
          <w:color w:val="auto"/>
          <w:spacing w:val="0"/>
          <w:sz w:val="32"/>
          <w:szCs w:val="32"/>
        </w:rPr>
        <w:t>条</w:t>
      </w:r>
      <w:r>
        <w:rPr>
          <w:rFonts w:hint="eastAsia" w:ascii="宋体" w:hAnsi="宋体" w:eastAsia="仿宋_GB2312" w:cs="仿宋_GB2312"/>
          <w:color w:val="auto"/>
          <w:spacing w:val="0"/>
          <w:sz w:val="32"/>
          <w:szCs w:val="32"/>
          <w:lang w:val="en-US" w:eastAsia="zh-CN"/>
        </w:rPr>
        <w:t xml:space="preserve"> </w:t>
      </w:r>
      <w:r>
        <w:rPr>
          <w:rFonts w:hint="eastAsia" w:ascii="宋体" w:hAnsi="宋体"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rPr>
        <w:t>地方志工作机构</w:t>
      </w:r>
      <w:r>
        <w:rPr>
          <w:rFonts w:hint="eastAsia" w:ascii="宋体" w:hAnsi="宋体" w:eastAsia="仿宋_GB2312" w:cs="仿宋_GB2312"/>
          <w:color w:val="auto"/>
          <w:spacing w:val="0"/>
          <w:sz w:val="32"/>
          <w:szCs w:val="32"/>
          <w:lang w:eastAsia="zh-CN"/>
        </w:rPr>
        <w:t>、</w:t>
      </w:r>
      <w:r>
        <w:rPr>
          <w:rFonts w:hint="eastAsia" w:ascii="宋体" w:hAnsi="宋体" w:eastAsia="仿宋_GB2312" w:cs="仿宋_GB2312"/>
          <w:i w:val="0"/>
          <w:iCs w:val="0"/>
          <w:color w:val="auto"/>
          <w:spacing w:val="0"/>
          <w:sz w:val="32"/>
          <w:szCs w:val="32"/>
          <w:u w:val="none" w:color="auto"/>
        </w:rPr>
        <w:t>承担地方志工作</w:t>
      </w:r>
      <w:r>
        <w:rPr>
          <w:rFonts w:hint="eastAsia" w:ascii="宋体" w:hAnsi="宋体" w:eastAsia="仿宋_GB2312" w:cs="仿宋_GB2312"/>
          <w:i w:val="0"/>
          <w:iCs w:val="0"/>
          <w:color w:val="auto"/>
          <w:spacing w:val="0"/>
          <w:sz w:val="32"/>
          <w:szCs w:val="32"/>
          <w:u w:val="none" w:color="auto"/>
          <w:lang w:eastAsia="zh-CN"/>
        </w:rPr>
        <w:t>任务的单位</w:t>
      </w:r>
      <w:r>
        <w:rPr>
          <w:rFonts w:hint="eastAsia" w:ascii="宋体" w:hAnsi="宋体" w:eastAsia="仿宋_GB2312" w:cs="仿宋_GB2312"/>
          <w:color w:val="auto"/>
          <w:spacing w:val="0"/>
          <w:sz w:val="32"/>
          <w:szCs w:val="32"/>
        </w:rPr>
        <w:t>及其工作人员有下列行为之一的，对直接负责的主管人员和其他直接责任人</w:t>
      </w:r>
      <w:r>
        <w:rPr>
          <w:rFonts w:hint="eastAsia" w:ascii="宋体" w:hAnsi="宋体" w:eastAsia="仿宋_GB2312" w:cs="仿宋_GB2312"/>
          <w:color w:val="auto"/>
          <w:spacing w:val="0"/>
          <w:sz w:val="32"/>
          <w:szCs w:val="32"/>
          <w:lang w:val="en-US" w:eastAsia="zh-CN"/>
        </w:rPr>
        <w:t>员</w:t>
      </w:r>
      <w:r>
        <w:rPr>
          <w:rFonts w:hint="eastAsia" w:ascii="宋体" w:hAnsi="宋体" w:eastAsia="仿宋_GB2312" w:cs="仿宋_GB2312"/>
          <w:color w:val="auto"/>
          <w:spacing w:val="0"/>
          <w:sz w:val="32"/>
          <w:szCs w:val="32"/>
        </w:rPr>
        <w:t>依法给予处分：</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lang w:eastAsia="zh-CN"/>
        </w:rPr>
      </w:pPr>
      <w:r>
        <w:rPr>
          <w:rFonts w:hint="eastAsia" w:ascii="宋体" w:hAnsi="宋体" w:eastAsia="仿宋_GB2312" w:cs="仿宋_GB2312"/>
          <w:color w:val="auto"/>
          <w:spacing w:val="0"/>
          <w:sz w:val="32"/>
          <w:szCs w:val="32"/>
        </w:rPr>
        <w:t>（</w:t>
      </w:r>
      <w:r>
        <w:rPr>
          <w:rFonts w:hint="eastAsia" w:ascii="宋体" w:hAnsi="宋体" w:eastAsia="仿宋_GB2312" w:cs="仿宋_GB2312"/>
          <w:color w:val="auto"/>
          <w:spacing w:val="0"/>
          <w:sz w:val="32"/>
          <w:szCs w:val="32"/>
          <w:lang w:val="en-US" w:eastAsia="zh-CN"/>
        </w:rPr>
        <w:t>一</w:t>
      </w:r>
      <w:r>
        <w:rPr>
          <w:rFonts w:hint="eastAsia" w:ascii="宋体" w:hAnsi="宋体" w:eastAsia="仿宋_GB2312" w:cs="仿宋_GB2312"/>
          <w:color w:val="auto"/>
          <w:spacing w:val="0"/>
          <w:sz w:val="32"/>
          <w:szCs w:val="32"/>
        </w:rPr>
        <w:t>）</w:t>
      </w:r>
      <w:r>
        <w:rPr>
          <w:rFonts w:hint="eastAsia" w:ascii="宋体" w:hAnsi="宋体" w:eastAsia="仿宋_GB2312" w:cs="仿宋_GB2312"/>
          <w:color w:val="auto"/>
          <w:spacing w:val="0"/>
          <w:sz w:val="32"/>
          <w:szCs w:val="32"/>
          <w:lang w:eastAsia="zh-CN"/>
        </w:rPr>
        <w:t>违反本条例第</w:t>
      </w:r>
      <w:r>
        <w:rPr>
          <w:rFonts w:hint="eastAsia" w:ascii="宋体" w:hAnsi="宋体" w:eastAsia="仿宋_GB2312" w:cs="仿宋_GB2312"/>
          <w:color w:val="auto"/>
          <w:spacing w:val="0"/>
          <w:sz w:val="32"/>
          <w:szCs w:val="32"/>
          <w:lang w:val="en-US" w:eastAsia="zh-CN"/>
        </w:rPr>
        <w:t>十五</w:t>
      </w:r>
      <w:r>
        <w:rPr>
          <w:rFonts w:hint="eastAsia" w:ascii="宋体" w:hAnsi="宋体" w:eastAsia="仿宋_GB2312" w:cs="仿宋_GB2312"/>
          <w:color w:val="auto"/>
          <w:spacing w:val="0"/>
          <w:sz w:val="32"/>
          <w:szCs w:val="32"/>
          <w:lang w:eastAsia="zh-CN"/>
        </w:rPr>
        <w:t>条第</w:t>
      </w:r>
      <w:r>
        <w:rPr>
          <w:rFonts w:hint="eastAsia" w:ascii="宋体" w:hAnsi="宋体" w:eastAsia="仿宋_GB2312" w:cs="仿宋_GB2312"/>
          <w:color w:val="auto"/>
          <w:spacing w:val="0"/>
          <w:sz w:val="32"/>
          <w:szCs w:val="32"/>
          <w:lang w:val="en-US" w:eastAsia="zh-CN"/>
        </w:rPr>
        <w:t>三</w:t>
      </w:r>
      <w:r>
        <w:rPr>
          <w:rFonts w:hint="eastAsia" w:ascii="宋体" w:hAnsi="宋体" w:eastAsia="仿宋_GB2312" w:cs="仿宋_GB2312"/>
          <w:color w:val="auto"/>
          <w:spacing w:val="0"/>
          <w:sz w:val="32"/>
          <w:szCs w:val="32"/>
          <w:lang w:eastAsia="zh-CN"/>
        </w:rPr>
        <w:t>款规定，</w:t>
      </w:r>
      <w:r>
        <w:rPr>
          <w:rFonts w:hint="eastAsia" w:ascii="宋体" w:hAnsi="宋体" w:eastAsia="仿宋_GB2312" w:cs="仿宋_GB2312"/>
          <w:color w:val="auto"/>
          <w:spacing w:val="0"/>
          <w:sz w:val="32"/>
          <w:szCs w:val="32"/>
        </w:rPr>
        <w:t>拒不</w:t>
      </w:r>
      <w:r>
        <w:rPr>
          <w:rFonts w:hint="eastAsia" w:ascii="宋体" w:hAnsi="宋体" w:eastAsia="仿宋_GB2312" w:cs="仿宋_GB2312"/>
          <w:color w:val="auto"/>
          <w:spacing w:val="0"/>
          <w:sz w:val="32"/>
          <w:szCs w:val="32"/>
          <w:lang w:val="en-US" w:eastAsia="zh-CN"/>
        </w:rPr>
        <w:t>按照</w:t>
      </w:r>
      <w:r>
        <w:rPr>
          <w:rFonts w:hint="eastAsia" w:ascii="宋体" w:hAnsi="宋体" w:eastAsia="仿宋_GB2312" w:cs="仿宋_GB2312"/>
          <w:color w:val="auto"/>
          <w:spacing w:val="0"/>
          <w:sz w:val="32"/>
          <w:szCs w:val="32"/>
          <w:lang w:eastAsia="zh-CN"/>
        </w:rPr>
        <w:t>审查</w:t>
      </w:r>
      <w:r>
        <w:rPr>
          <w:rFonts w:hint="eastAsia" w:ascii="宋体" w:hAnsi="宋体" w:eastAsia="仿宋_GB2312" w:cs="仿宋_GB2312"/>
          <w:color w:val="auto"/>
          <w:spacing w:val="0"/>
          <w:sz w:val="32"/>
          <w:szCs w:val="32"/>
          <w:lang w:val="en-US" w:eastAsia="zh-CN"/>
        </w:rPr>
        <w:t>验收</w:t>
      </w:r>
      <w:r>
        <w:rPr>
          <w:rFonts w:hint="eastAsia" w:ascii="宋体" w:hAnsi="宋体" w:eastAsia="仿宋_GB2312" w:cs="仿宋_GB2312"/>
          <w:color w:val="auto"/>
          <w:spacing w:val="0"/>
          <w:sz w:val="32"/>
          <w:szCs w:val="32"/>
          <w:lang w:eastAsia="zh-CN"/>
        </w:rPr>
        <w:t>机构提出的关系志书、地方史重大质量问题意见</w:t>
      </w:r>
      <w:r>
        <w:rPr>
          <w:rFonts w:hint="eastAsia" w:ascii="宋体" w:hAnsi="宋体" w:eastAsia="仿宋_GB2312" w:cs="仿宋_GB2312"/>
          <w:i w:val="0"/>
          <w:iCs w:val="0"/>
          <w:color w:val="auto"/>
          <w:spacing w:val="0"/>
          <w:sz w:val="32"/>
          <w:szCs w:val="32"/>
          <w:u w:val="none"/>
          <w:lang w:eastAsia="zh-CN"/>
        </w:rPr>
        <w:t>组织修改</w:t>
      </w:r>
      <w:r>
        <w:rPr>
          <w:rFonts w:hint="eastAsia" w:ascii="宋体" w:hAnsi="宋体" w:eastAsia="仿宋_GB2312" w:cs="仿宋_GB2312"/>
          <w:i w:val="0"/>
          <w:iCs w:val="0"/>
          <w:color w:val="auto"/>
          <w:spacing w:val="0"/>
          <w:sz w:val="32"/>
          <w:szCs w:val="32"/>
          <w:u w:val="none"/>
          <w:lang w:val="en-US" w:eastAsia="zh-CN"/>
        </w:rPr>
        <w:t>的</w:t>
      </w:r>
      <w:r>
        <w:rPr>
          <w:rFonts w:hint="eastAsia" w:ascii="宋体" w:hAnsi="宋体" w:eastAsia="仿宋_GB2312" w:cs="仿宋_GB2312"/>
          <w:color w:val="auto"/>
          <w:spacing w:val="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lang w:eastAsia="zh-CN"/>
        </w:rPr>
      </w:pPr>
      <w:r>
        <w:rPr>
          <w:rFonts w:hint="eastAsia" w:ascii="宋体" w:hAnsi="宋体" w:eastAsia="仿宋_GB2312" w:cs="仿宋_GB2312"/>
          <w:color w:val="auto"/>
          <w:spacing w:val="0"/>
          <w:sz w:val="32"/>
          <w:szCs w:val="32"/>
          <w:lang w:eastAsia="zh-CN"/>
        </w:rPr>
        <w:t>（</w:t>
      </w:r>
      <w:r>
        <w:rPr>
          <w:rFonts w:hint="eastAsia" w:ascii="宋体" w:hAnsi="宋体" w:eastAsia="仿宋_GB2312" w:cs="仿宋_GB2312"/>
          <w:color w:val="auto"/>
          <w:spacing w:val="0"/>
          <w:sz w:val="32"/>
          <w:szCs w:val="32"/>
          <w:lang w:val="en-US" w:eastAsia="zh-CN"/>
        </w:rPr>
        <w:t>二</w:t>
      </w:r>
      <w:r>
        <w:rPr>
          <w:rFonts w:hint="eastAsia" w:ascii="宋体" w:hAnsi="宋体" w:eastAsia="仿宋_GB2312" w:cs="仿宋_GB2312"/>
          <w:color w:val="auto"/>
          <w:spacing w:val="0"/>
          <w:sz w:val="32"/>
          <w:szCs w:val="32"/>
          <w:lang w:eastAsia="zh-CN"/>
        </w:rPr>
        <w:t>）违反本条例第</w:t>
      </w:r>
      <w:r>
        <w:rPr>
          <w:rFonts w:hint="eastAsia" w:ascii="宋体" w:hAnsi="宋体" w:eastAsia="仿宋_GB2312" w:cs="仿宋_GB2312"/>
          <w:color w:val="auto"/>
          <w:spacing w:val="0"/>
          <w:sz w:val="32"/>
          <w:szCs w:val="32"/>
          <w:lang w:val="en-US" w:eastAsia="zh-CN"/>
        </w:rPr>
        <w:t>十七</w:t>
      </w:r>
      <w:r>
        <w:rPr>
          <w:rFonts w:hint="eastAsia" w:ascii="宋体" w:hAnsi="宋体" w:eastAsia="仿宋_GB2312" w:cs="仿宋_GB2312"/>
          <w:color w:val="auto"/>
          <w:spacing w:val="0"/>
          <w:sz w:val="32"/>
          <w:szCs w:val="32"/>
          <w:lang w:eastAsia="zh-CN"/>
        </w:rPr>
        <w:t>条规定，志书、地方史、年鉴经审查验收或者批准后，擅自修改其内容的；</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color w:val="auto"/>
          <w:spacing w:val="0"/>
          <w:sz w:val="32"/>
          <w:szCs w:val="32"/>
          <w:u w:val="none" w:color="auto"/>
        </w:rPr>
      </w:pPr>
      <w:r>
        <w:rPr>
          <w:rFonts w:hint="eastAsia" w:ascii="宋体" w:hAnsi="宋体" w:eastAsia="仿宋_GB2312" w:cs="仿宋_GB2312"/>
          <w:color w:val="auto"/>
          <w:spacing w:val="0"/>
          <w:sz w:val="32"/>
          <w:szCs w:val="32"/>
          <w:lang w:eastAsia="zh-CN"/>
        </w:rPr>
        <w:t>（</w:t>
      </w:r>
      <w:r>
        <w:rPr>
          <w:rFonts w:hint="eastAsia" w:ascii="宋体" w:hAnsi="宋体" w:eastAsia="仿宋_GB2312" w:cs="仿宋_GB2312"/>
          <w:color w:val="auto"/>
          <w:spacing w:val="0"/>
          <w:sz w:val="32"/>
          <w:szCs w:val="32"/>
          <w:lang w:val="en-US" w:eastAsia="zh-CN"/>
        </w:rPr>
        <w:t>三</w:t>
      </w:r>
      <w:r>
        <w:rPr>
          <w:rFonts w:hint="eastAsia" w:ascii="宋体" w:hAnsi="宋体" w:eastAsia="仿宋_GB2312" w:cs="仿宋_GB2312"/>
          <w:color w:val="auto"/>
          <w:spacing w:val="0"/>
          <w:sz w:val="32"/>
          <w:szCs w:val="32"/>
          <w:lang w:eastAsia="zh-CN"/>
        </w:rPr>
        <w:t>）违反本条例第</w:t>
      </w:r>
      <w:r>
        <w:rPr>
          <w:rFonts w:hint="eastAsia" w:ascii="宋体" w:hAnsi="宋体" w:eastAsia="仿宋_GB2312" w:cs="仿宋_GB2312"/>
          <w:color w:val="auto"/>
          <w:spacing w:val="0"/>
          <w:sz w:val="32"/>
          <w:szCs w:val="32"/>
          <w:lang w:val="en-US" w:eastAsia="zh-CN"/>
        </w:rPr>
        <w:t>十八</w:t>
      </w:r>
      <w:r>
        <w:rPr>
          <w:rFonts w:hint="eastAsia" w:ascii="宋体" w:hAnsi="宋体" w:eastAsia="仿宋_GB2312" w:cs="仿宋_GB2312"/>
          <w:color w:val="auto"/>
          <w:spacing w:val="0"/>
          <w:sz w:val="32"/>
          <w:szCs w:val="32"/>
          <w:lang w:eastAsia="zh-CN"/>
        </w:rPr>
        <w:t>条第二款规定，</w:t>
      </w:r>
      <w:r>
        <w:rPr>
          <w:rFonts w:hint="eastAsia" w:ascii="宋体" w:hAnsi="宋体" w:eastAsia="仿宋_GB2312" w:cs="仿宋_GB2312"/>
          <w:color w:val="auto"/>
          <w:spacing w:val="0"/>
          <w:sz w:val="32"/>
          <w:szCs w:val="32"/>
          <w:lang w:val="en-US" w:eastAsia="zh-CN"/>
        </w:rPr>
        <w:t>未</w:t>
      </w:r>
      <w:r>
        <w:rPr>
          <w:rFonts w:hint="eastAsia" w:ascii="宋体" w:hAnsi="宋体" w:eastAsia="仿宋_GB2312" w:cs="仿宋_GB2312"/>
          <w:color w:val="auto"/>
          <w:spacing w:val="0"/>
          <w:sz w:val="32"/>
          <w:szCs w:val="32"/>
          <w:lang w:eastAsia="zh-CN"/>
        </w:rPr>
        <w:t>将志书、年鉴、地方史编纂过程</w:t>
      </w:r>
      <w:r>
        <w:rPr>
          <w:rFonts w:hint="eastAsia" w:ascii="宋体" w:hAnsi="宋体" w:eastAsia="仿宋_GB2312" w:cs="仿宋_GB2312"/>
          <w:color w:val="auto"/>
          <w:spacing w:val="0"/>
          <w:sz w:val="32"/>
          <w:szCs w:val="32"/>
        </w:rPr>
        <w:t>中收集的</w:t>
      </w:r>
      <w:r>
        <w:rPr>
          <w:rFonts w:hint="eastAsia" w:ascii="宋体" w:hAnsi="宋体" w:eastAsia="仿宋_GB2312" w:cs="仿宋_GB2312"/>
          <w:color w:val="auto"/>
          <w:spacing w:val="0"/>
          <w:sz w:val="32"/>
          <w:szCs w:val="32"/>
          <w:lang w:val="en-US" w:eastAsia="zh-CN"/>
        </w:rPr>
        <w:t>有关</w:t>
      </w:r>
      <w:r>
        <w:rPr>
          <w:rFonts w:hint="eastAsia" w:ascii="宋体" w:hAnsi="宋体" w:eastAsia="仿宋_GB2312" w:cs="仿宋_GB2312"/>
          <w:color w:val="auto"/>
          <w:spacing w:val="0"/>
          <w:sz w:val="32"/>
          <w:szCs w:val="32"/>
        </w:rPr>
        <w:t>资料</w:t>
      </w:r>
      <w:r>
        <w:rPr>
          <w:rFonts w:hint="eastAsia" w:ascii="宋体" w:hAnsi="宋体" w:eastAsia="仿宋_GB2312" w:cs="仿宋_GB2312"/>
          <w:color w:val="auto"/>
          <w:spacing w:val="0"/>
          <w:sz w:val="32"/>
          <w:szCs w:val="32"/>
          <w:lang w:eastAsia="zh-CN"/>
        </w:rPr>
        <w:t>、</w:t>
      </w:r>
      <w:r>
        <w:rPr>
          <w:rFonts w:hint="eastAsia" w:ascii="宋体" w:hAnsi="宋体" w:eastAsia="仿宋_GB2312" w:cs="仿宋_GB2312"/>
          <w:color w:val="auto"/>
          <w:spacing w:val="0"/>
          <w:sz w:val="32"/>
          <w:szCs w:val="32"/>
          <w:lang w:val="en-US" w:eastAsia="zh-CN"/>
        </w:rPr>
        <w:t>实物</w:t>
      </w:r>
      <w:r>
        <w:rPr>
          <w:rFonts w:hint="eastAsia" w:ascii="宋体" w:hAnsi="宋体" w:eastAsia="仿宋_GB2312" w:cs="仿宋_GB2312"/>
          <w:color w:val="auto"/>
          <w:spacing w:val="0"/>
          <w:sz w:val="32"/>
          <w:szCs w:val="32"/>
        </w:rPr>
        <w:t>及形成的文稿</w:t>
      </w:r>
      <w:r>
        <w:rPr>
          <w:rFonts w:hint="eastAsia" w:ascii="宋体" w:hAnsi="宋体" w:eastAsia="仿宋_GB2312" w:cs="仿宋_GB2312"/>
          <w:color w:val="auto"/>
          <w:spacing w:val="0"/>
          <w:sz w:val="32"/>
          <w:szCs w:val="32"/>
          <w:lang w:val="en-US" w:eastAsia="zh-CN"/>
        </w:rPr>
        <w:t>依法移交的，或者</w:t>
      </w:r>
      <w:r>
        <w:rPr>
          <w:rFonts w:hint="eastAsia" w:ascii="宋体" w:hAnsi="宋体" w:eastAsia="仿宋_GB2312" w:cs="仿宋_GB2312"/>
          <w:color w:val="auto"/>
          <w:spacing w:val="0"/>
          <w:sz w:val="32"/>
          <w:szCs w:val="32"/>
        </w:rPr>
        <w:t>损毁</w:t>
      </w:r>
      <w:r>
        <w:rPr>
          <w:rFonts w:hint="eastAsia" w:ascii="宋体" w:hAnsi="宋体" w:eastAsia="仿宋_GB2312" w:cs="仿宋_GB2312"/>
          <w:color w:val="auto"/>
          <w:spacing w:val="0"/>
          <w:sz w:val="32"/>
          <w:szCs w:val="32"/>
          <w:lang w:val="en-US" w:eastAsia="zh-CN"/>
        </w:rPr>
        <w:t>的</w:t>
      </w:r>
      <w:r>
        <w:rPr>
          <w:rFonts w:hint="eastAsia" w:ascii="宋体" w:hAnsi="宋体" w:eastAsia="仿宋_GB2312" w:cs="仿宋_GB2312"/>
          <w:color w:val="auto"/>
          <w:spacing w:val="0"/>
          <w:sz w:val="32"/>
          <w:szCs w:val="32"/>
          <w:lang w:eastAsia="zh-CN"/>
        </w:rPr>
        <w:t>，</w:t>
      </w:r>
      <w:r>
        <w:rPr>
          <w:rFonts w:hint="eastAsia" w:ascii="宋体" w:hAnsi="宋体" w:eastAsia="仿宋_GB2312" w:cs="仿宋_GB2312"/>
          <w:color w:val="auto"/>
          <w:spacing w:val="0"/>
          <w:sz w:val="32"/>
          <w:szCs w:val="32"/>
        </w:rPr>
        <w:t>或</w:t>
      </w:r>
      <w:r>
        <w:rPr>
          <w:rFonts w:hint="eastAsia" w:ascii="宋体" w:hAnsi="宋体" w:eastAsia="仿宋_GB2312" w:cs="仿宋_GB2312"/>
          <w:i w:val="0"/>
          <w:iCs w:val="0"/>
          <w:color w:val="auto"/>
          <w:spacing w:val="0"/>
          <w:sz w:val="32"/>
          <w:szCs w:val="32"/>
          <w:u w:val="none" w:color="auto"/>
          <w:lang w:eastAsia="zh-CN"/>
        </w:rPr>
        <w:t>者</w:t>
      </w:r>
      <w:r>
        <w:rPr>
          <w:rFonts w:hint="eastAsia" w:ascii="宋体" w:hAnsi="宋体" w:eastAsia="仿宋_GB2312" w:cs="仿宋_GB2312"/>
          <w:i w:val="0"/>
          <w:iCs w:val="0"/>
          <w:color w:val="auto"/>
          <w:spacing w:val="0"/>
          <w:sz w:val="32"/>
          <w:szCs w:val="32"/>
          <w:u w:val="none" w:color="auto"/>
        </w:rPr>
        <w:t>个人据为己有</w:t>
      </w:r>
      <w:r>
        <w:rPr>
          <w:rFonts w:hint="eastAsia" w:ascii="宋体" w:hAnsi="宋体" w:eastAsia="仿宋_GB2312" w:cs="仿宋_GB2312"/>
          <w:i w:val="0"/>
          <w:iCs w:val="0"/>
          <w:color w:val="auto"/>
          <w:spacing w:val="0"/>
          <w:sz w:val="32"/>
          <w:szCs w:val="32"/>
          <w:u w:val="none" w:color="auto"/>
          <w:lang w:eastAsia="zh-CN"/>
        </w:rPr>
        <w:t>、</w:t>
      </w:r>
      <w:r>
        <w:rPr>
          <w:rFonts w:hint="eastAsia" w:ascii="宋体" w:hAnsi="宋体" w:eastAsia="仿宋_GB2312" w:cs="仿宋_GB2312"/>
          <w:i w:val="0"/>
          <w:iCs w:val="0"/>
          <w:color w:val="auto"/>
          <w:spacing w:val="0"/>
          <w:sz w:val="32"/>
          <w:szCs w:val="32"/>
          <w:u w:val="none" w:color="auto"/>
        </w:rPr>
        <w:t>出租、出让、转借的。</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color w:val="auto"/>
          <w:spacing w:val="0"/>
          <w:sz w:val="32"/>
          <w:szCs w:val="32"/>
          <w:u w:val="none" w:color="auto"/>
          <w:lang w:eastAsia="zh-CN"/>
        </w:rPr>
      </w:pPr>
      <w:r>
        <w:rPr>
          <w:rFonts w:hint="eastAsia" w:ascii="宋体" w:hAnsi="宋体" w:eastAsia="仿宋_GB2312" w:cs="仿宋_GB2312"/>
          <w:i w:val="0"/>
          <w:iCs w:val="0"/>
          <w:color w:val="auto"/>
          <w:spacing w:val="0"/>
          <w:sz w:val="32"/>
          <w:szCs w:val="32"/>
          <w:u w:val="none" w:color="auto"/>
          <w:lang w:eastAsia="zh-CN"/>
        </w:rPr>
        <w:t>（</w:t>
      </w:r>
      <w:r>
        <w:rPr>
          <w:rFonts w:hint="eastAsia" w:ascii="宋体" w:hAnsi="宋体" w:eastAsia="仿宋_GB2312" w:cs="仿宋_GB2312"/>
          <w:i w:val="0"/>
          <w:iCs w:val="0"/>
          <w:color w:val="auto"/>
          <w:spacing w:val="0"/>
          <w:sz w:val="32"/>
          <w:szCs w:val="32"/>
          <w:u w:val="none" w:color="auto"/>
          <w:lang w:val="en-US" w:eastAsia="zh-CN"/>
        </w:rPr>
        <w:t>四）</w:t>
      </w:r>
      <w:r>
        <w:rPr>
          <w:rFonts w:hint="eastAsia" w:ascii="宋体" w:hAnsi="宋体" w:eastAsia="仿宋_GB2312" w:cs="仿宋_GB2312"/>
          <w:i w:val="0"/>
          <w:iCs w:val="0"/>
          <w:color w:val="auto"/>
          <w:spacing w:val="0"/>
          <w:sz w:val="32"/>
          <w:szCs w:val="32"/>
          <w:u w:val="none" w:color="auto"/>
          <w:lang w:eastAsia="zh-CN"/>
        </w:rPr>
        <w:t>违反本条例第</w:t>
      </w:r>
      <w:r>
        <w:rPr>
          <w:rFonts w:hint="eastAsia" w:ascii="宋体" w:hAnsi="宋体" w:eastAsia="仿宋_GB2312" w:cs="仿宋_GB2312"/>
          <w:i w:val="0"/>
          <w:iCs w:val="0"/>
          <w:color w:val="auto"/>
          <w:spacing w:val="0"/>
          <w:sz w:val="32"/>
          <w:szCs w:val="32"/>
          <w:u w:val="none" w:color="auto"/>
          <w:lang w:val="en-US" w:eastAsia="zh-CN"/>
        </w:rPr>
        <w:t>十九</w:t>
      </w:r>
      <w:r>
        <w:rPr>
          <w:rFonts w:hint="eastAsia" w:ascii="宋体" w:hAnsi="宋体" w:eastAsia="仿宋_GB2312" w:cs="仿宋_GB2312"/>
          <w:i w:val="0"/>
          <w:iCs w:val="0"/>
          <w:color w:val="auto"/>
          <w:spacing w:val="0"/>
          <w:sz w:val="32"/>
          <w:szCs w:val="32"/>
          <w:u w:val="none" w:color="auto"/>
          <w:lang w:eastAsia="zh-CN"/>
        </w:rPr>
        <w:t>条第二款规定，无故拖延地方志资料报送的。</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color w:val="auto"/>
          <w:spacing w:val="0"/>
          <w:sz w:val="32"/>
          <w:szCs w:val="32"/>
          <w:u w:val="none" w:color="auto"/>
          <w:lang w:val="en-US" w:eastAsia="zh-CN"/>
        </w:rPr>
      </w:pPr>
      <w:r>
        <w:rPr>
          <w:rFonts w:hint="eastAsia" w:ascii="宋体" w:hAnsi="宋体" w:eastAsia="黑体" w:cs="黑体"/>
          <w:i w:val="0"/>
          <w:iCs w:val="0"/>
          <w:color w:val="auto"/>
          <w:spacing w:val="0"/>
          <w:sz w:val="32"/>
          <w:szCs w:val="32"/>
          <w:u w:val="none" w:color="auto"/>
          <w:lang w:val="en-US" w:eastAsia="zh-CN"/>
        </w:rPr>
        <w:t>第三十条</w:t>
      </w:r>
      <w:r>
        <w:rPr>
          <w:rFonts w:hint="eastAsia" w:ascii="宋体" w:hAnsi="宋体" w:eastAsia="仿宋_GB2312" w:cs="仿宋_GB2312"/>
          <w:i w:val="0"/>
          <w:iCs w:val="0"/>
          <w:color w:val="auto"/>
          <w:spacing w:val="0"/>
          <w:sz w:val="32"/>
          <w:szCs w:val="32"/>
          <w:u w:val="none" w:color="auto"/>
          <w:lang w:val="en-US" w:eastAsia="zh-CN"/>
        </w:rPr>
        <w:t xml:space="preserve"> </w:t>
      </w:r>
      <w:r>
        <w:rPr>
          <w:rFonts w:hint="eastAsia" w:ascii="宋体" w:hAnsi="宋体" w:cs="仿宋_GB2312"/>
          <w:i w:val="0"/>
          <w:iCs w:val="0"/>
          <w:color w:val="auto"/>
          <w:spacing w:val="0"/>
          <w:sz w:val="32"/>
          <w:szCs w:val="32"/>
          <w:u w:val="none" w:color="auto"/>
          <w:lang w:val="en-US" w:eastAsia="zh-CN"/>
        </w:rPr>
        <w:t xml:space="preserve"> </w:t>
      </w:r>
      <w:r>
        <w:rPr>
          <w:rFonts w:hint="eastAsia" w:ascii="宋体" w:hAnsi="宋体" w:eastAsia="仿宋_GB2312" w:cs="仿宋_GB2312"/>
          <w:b w:val="0"/>
          <w:i w:val="0"/>
          <w:caps w:val="0"/>
          <w:color w:val="000000"/>
          <w:spacing w:val="0"/>
          <w:sz w:val="32"/>
          <w:szCs w:val="32"/>
          <w:shd w:val="clear" w:color="auto" w:fill="FFFFFF"/>
          <w:lang w:val="en-US" w:eastAsia="zh-CN"/>
        </w:rPr>
        <w:t>违反本条例规定，未经审查验收、批准将</w:t>
      </w:r>
      <w:r>
        <w:rPr>
          <w:rFonts w:hint="eastAsia" w:ascii="宋体" w:hAnsi="宋体" w:eastAsia="仿宋_GB2312" w:cs="仿宋_GB2312"/>
          <w:color w:val="auto"/>
          <w:spacing w:val="0"/>
          <w:sz w:val="32"/>
          <w:szCs w:val="32"/>
          <w:lang w:eastAsia="zh-CN"/>
        </w:rPr>
        <w:t>志书、年鉴、地方史</w:t>
      </w:r>
      <w:r>
        <w:rPr>
          <w:rFonts w:hint="eastAsia" w:ascii="宋体" w:hAnsi="宋体" w:eastAsia="仿宋_GB2312" w:cs="仿宋_GB2312"/>
          <w:b w:val="0"/>
          <w:i w:val="0"/>
          <w:caps w:val="0"/>
          <w:color w:val="000000"/>
          <w:spacing w:val="0"/>
          <w:sz w:val="32"/>
          <w:szCs w:val="32"/>
          <w:shd w:val="clear" w:color="auto" w:fill="FFFFFF"/>
          <w:lang w:val="en-US" w:eastAsia="zh-CN"/>
        </w:rPr>
        <w:t>文稿交付出版，或者</w:t>
      </w:r>
      <w:r>
        <w:rPr>
          <w:rFonts w:hint="eastAsia" w:ascii="宋体" w:hAnsi="宋体" w:eastAsia="仿宋_GB2312" w:cs="仿宋_GB2312"/>
          <w:color w:val="auto"/>
          <w:spacing w:val="0"/>
          <w:sz w:val="32"/>
          <w:szCs w:val="32"/>
          <w:lang w:eastAsia="zh-CN"/>
        </w:rPr>
        <w:t>志书、年鉴、地方史</w:t>
      </w:r>
      <w:r>
        <w:rPr>
          <w:rFonts w:hint="eastAsia" w:ascii="宋体" w:hAnsi="宋体" w:eastAsia="仿宋_GB2312" w:cs="仿宋_GB2312"/>
          <w:i w:val="0"/>
          <w:iCs w:val="0"/>
          <w:color w:val="auto"/>
          <w:spacing w:val="0"/>
          <w:sz w:val="32"/>
          <w:szCs w:val="32"/>
          <w:u w:val="none" w:color="auto"/>
          <w:lang w:val="en-US" w:eastAsia="zh-CN"/>
        </w:rPr>
        <w:t>存在违反宪法、法律、法规规定内容的，由上级人民政府或本级人民政府责令采取相应措施予以纠正，并视情节追究有关单位和个人的责任；构成犯罪的，依法追究刑事责任。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0"/>
          <w:sz w:val="32"/>
          <w:szCs w:val="32"/>
          <w:lang w:eastAsia="zh-CN"/>
        </w:rPr>
      </w:pPr>
      <w:r>
        <w:rPr>
          <w:rFonts w:hint="eastAsia" w:ascii="宋体" w:hAnsi="宋体" w:eastAsia="黑体" w:cs="黑体"/>
          <w:color w:val="auto"/>
          <w:spacing w:val="0"/>
          <w:sz w:val="32"/>
          <w:szCs w:val="32"/>
        </w:rPr>
        <w:t>第</w:t>
      </w:r>
      <w:r>
        <w:rPr>
          <w:rFonts w:hint="eastAsia" w:ascii="宋体" w:hAnsi="宋体" w:eastAsia="黑体" w:cs="黑体"/>
          <w:color w:val="auto"/>
          <w:spacing w:val="0"/>
          <w:sz w:val="32"/>
          <w:szCs w:val="32"/>
          <w:lang w:val="en-US" w:eastAsia="zh-CN"/>
        </w:rPr>
        <w:t>三十一</w:t>
      </w:r>
      <w:r>
        <w:rPr>
          <w:rFonts w:hint="eastAsia" w:ascii="宋体" w:hAnsi="宋体" w:eastAsia="黑体" w:cs="黑体"/>
          <w:color w:val="auto"/>
          <w:spacing w:val="0"/>
          <w:sz w:val="32"/>
          <w:szCs w:val="32"/>
        </w:rPr>
        <w:t>条</w:t>
      </w:r>
      <w:r>
        <w:rPr>
          <w:rFonts w:hint="eastAsia" w:ascii="宋体" w:hAnsi="宋体" w:eastAsia="仿宋_GB2312" w:cs="仿宋_GB2312"/>
          <w:color w:val="auto"/>
          <w:spacing w:val="0"/>
          <w:sz w:val="32"/>
          <w:szCs w:val="32"/>
          <w:lang w:val="en-US" w:eastAsia="zh-CN"/>
        </w:rPr>
        <w:t xml:space="preserve"> </w:t>
      </w:r>
      <w:r>
        <w:rPr>
          <w:rFonts w:hint="eastAsia" w:ascii="宋体" w:hAnsi="宋体"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lang w:eastAsia="zh-CN"/>
        </w:rPr>
        <w:t>本省行政区域内志书、年鉴、地方史数字出版物的编纂、管理与开发利用，</w:t>
      </w:r>
      <w:r>
        <w:rPr>
          <w:rFonts w:hint="eastAsia" w:ascii="宋体" w:hAnsi="宋体" w:eastAsia="仿宋_GB2312" w:cs="仿宋_GB2312"/>
          <w:color w:val="auto"/>
          <w:spacing w:val="0"/>
          <w:sz w:val="32"/>
          <w:szCs w:val="32"/>
          <w:lang w:val="en-US" w:eastAsia="zh-CN"/>
        </w:rPr>
        <w:t>参</w:t>
      </w:r>
      <w:r>
        <w:rPr>
          <w:rFonts w:hint="eastAsia" w:ascii="宋体" w:hAnsi="宋体" w:eastAsia="仿宋_GB2312" w:cs="仿宋_GB2312"/>
          <w:color w:val="auto"/>
          <w:spacing w:val="0"/>
          <w:sz w:val="32"/>
          <w:szCs w:val="32"/>
          <w:lang w:eastAsia="zh-CN"/>
        </w:rPr>
        <w:t>照本条例执行。</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cs="仿宋"/>
          <w:color w:val="auto"/>
          <w:spacing w:val="0"/>
          <w:sz w:val="32"/>
          <w:szCs w:val="32"/>
          <w:lang w:eastAsia="zh-CN"/>
        </w:rPr>
      </w:pPr>
      <w:r>
        <w:rPr>
          <w:rFonts w:hint="eastAsia" w:ascii="宋体" w:hAnsi="宋体" w:eastAsia="黑体" w:cs="黑体"/>
          <w:color w:val="auto"/>
          <w:spacing w:val="0"/>
          <w:sz w:val="32"/>
          <w:szCs w:val="32"/>
        </w:rPr>
        <w:t>第</w:t>
      </w:r>
      <w:r>
        <w:rPr>
          <w:rFonts w:hint="eastAsia" w:ascii="宋体" w:hAnsi="宋体" w:eastAsia="黑体" w:cs="黑体"/>
          <w:color w:val="auto"/>
          <w:spacing w:val="0"/>
          <w:sz w:val="32"/>
          <w:szCs w:val="32"/>
          <w:lang w:val="en-US" w:eastAsia="zh-CN"/>
        </w:rPr>
        <w:t>三十二</w:t>
      </w:r>
      <w:r>
        <w:rPr>
          <w:rFonts w:hint="eastAsia" w:ascii="宋体" w:hAnsi="宋体" w:eastAsia="黑体" w:cs="黑体"/>
          <w:color w:val="auto"/>
          <w:spacing w:val="0"/>
          <w:sz w:val="32"/>
          <w:szCs w:val="32"/>
        </w:rPr>
        <w:t>条</w:t>
      </w:r>
      <w:r>
        <w:rPr>
          <w:rFonts w:hint="eastAsia" w:ascii="宋体" w:hAnsi="宋体" w:eastAsia="仿宋_GB2312" w:cs="仿宋_GB2312"/>
          <w:color w:val="auto"/>
          <w:spacing w:val="0"/>
          <w:sz w:val="32"/>
          <w:szCs w:val="32"/>
          <w:lang w:val="en-US" w:eastAsia="zh-CN"/>
        </w:rPr>
        <w:t xml:space="preserve"> </w:t>
      </w:r>
      <w:r>
        <w:rPr>
          <w:rFonts w:hint="eastAsia" w:ascii="宋体" w:hAnsi="宋体"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rPr>
        <w:t>本条例自</w:t>
      </w:r>
      <w:r>
        <w:rPr>
          <w:rFonts w:hint="eastAsia" w:ascii="宋体" w:hAnsi="宋体" w:cs="仿宋_GB2312"/>
          <w:color w:val="auto"/>
          <w:spacing w:val="0"/>
          <w:sz w:val="32"/>
          <w:szCs w:val="32"/>
          <w:lang w:val="en-US" w:eastAsia="zh-CN"/>
        </w:rPr>
        <w:t>2018</w:t>
      </w:r>
      <w:r>
        <w:rPr>
          <w:rFonts w:hint="eastAsia" w:ascii="宋体" w:hAnsi="宋体" w:eastAsia="仿宋_GB2312" w:cs="仿宋_GB2312"/>
          <w:color w:val="auto"/>
          <w:spacing w:val="0"/>
          <w:sz w:val="32"/>
          <w:szCs w:val="32"/>
        </w:rPr>
        <w:t>年</w:t>
      </w:r>
      <w:r>
        <w:rPr>
          <w:rFonts w:hint="eastAsia" w:ascii="宋体" w:hAnsi="宋体" w:cs="仿宋_GB2312"/>
          <w:color w:val="auto"/>
          <w:spacing w:val="0"/>
          <w:sz w:val="32"/>
          <w:szCs w:val="32"/>
          <w:lang w:val="en-US" w:eastAsia="zh-CN"/>
        </w:rPr>
        <w:t>7</w:t>
      </w:r>
      <w:r>
        <w:rPr>
          <w:rFonts w:hint="eastAsia" w:ascii="宋体" w:hAnsi="宋体" w:eastAsia="仿宋_GB2312" w:cs="仿宋_GB2312"/>
          <w:color w:val="auto"/>
          <w:spacing w:val="0"/>
          <w:sz w:val="32"/>
          <w:szCs w:val="32"/>
        </w:rPr>
        <w:t>月</w:t>
      </w:r>
      <w:r>
        <w:rPr>
          <w:rFonts w:hint="eastAsia" w:ascii="宋体" w:hAnsi="宋体" w:cs="仿宋_GB2312"/>
          <w:color w:val="auto"/>
          <w:spacing w:val="0"/>
          <w:sz w:val="32"/>
          <w:szCs w:val="32"/>
          <w:lang w:val="en-US" w:eastAsia="zh-CN"/>
        </w:rPr>
        <w:t>1</w:t>
      </w:r>
      <w:r>
        <w:rPr>
          <w:rFonts w:hint="eastAsia" w:ascii="宋体" w:hAnsi="宋体" w:eastAsia="仿宋_GB2312" w:cs="仿宋_GB2312"/>
          <w:color w:val="auto"/>
          <w:spacing w:val="0"/>
          <w:sz w:val="32"/>
          <w:szCs w:val="32"/>
        </w:rPr>
        <w:t>日起施行</w:t>
      </w:r>
      <w:r>
        <w:rPr>
          <w:rFonts w:hint="eastAsia" w:ascii="宋体" w:hAnsi="宋体" w:cs="仿宋"/>
          <w:color w:val="auto"/>
          <w:spacing w:val="0"/>
          <w:sz w:val="32"/>
          <w:szCs w:val="32"/>
          <w:lang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sz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both"/>
        <w:textAlignment w:val="auto"/>
        <w:outlineLvl w:val="9"/>
        <w:rPr>
          <w:rFonts w:hint="eastAsia" w:ascii="Times New Roman" w:hAnsi="Times New Roman" w:eastAsia="仿宋_GB2312" w:cs="Times New Roman"/>
          <w:sz w:val="32"/>
          <w:lang w:val="en-US" w:eastAsia="zh-CN"/>
        </w:rPr>
      </w:pPr>
    </w:p>
    <w:sectPr>
      <w:headerReference r:id="rId3" w:type="default"/>
      <w:footerReference r:id="rId5" w:type="default"/>
      <w:headerReference r:id="rId4" w:type="even"/>
      <w:footerReference r:id="rId6" w:type="even"/>
      <w:pgSz w:w="11907" w:h="16840"/>
      <w:pgMar w:top="1984" w:right="1531" w:bottom="1871" w:left="1531" w:header="0" w:footer="1361" w:gutter="0"/>
      <w:paperSrc/>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D24822"/>
    <w:rsid w:val="1029250B"/>
    <w:rsid w:val="12D24822"/>
    <w:rsid w:val="161F196E"/>
    <w:rsid w:val="3C451B1D"/>
    <w:rsid w:val="4517188C"/>
    <w:rsid w:val="681D3E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7">
    <w:name w:val="Default Paragraph Font"/>
    <w:uiPriority w:val="0"/>
  </w:style>
  <w:style w:type="table" w:default="1" w:styleId="9">
    <w:name w:val="Normal Table"/>
    <w:semiHidden/>
    <w:uiPriority w:val="0"/>
    <w:tblPr>
      <w:tblStyle w:val="9"/>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uiPriority w:val="0"/>
  </w:style>
  <w:style w:type="paragraph" w:customStyle="1" w:styleId="10">
    <w:name w:val="样式2"/>
    <w:basedOn w:val="2"/>
    <w:uiPriority w:val="0"/>
    <w:pPr>
      <w:adjustRightInd w:val="0"/>
      <w:spacing w:before="0" w:beforeLines="0" w:after="0" w:afterLines="0" w:line="590" w:lineRule="exact"/>
    </w:pPr>
    <w:rPr>
      <w:rFonts w:ascii="Times New Roman" w:hAnsi="Times New Roman" w:eastAsia="方正小标宋简体"/>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2018-06-19T02:25:00Z</dcterms:created>
  <dc:creator>卢颖东</dc:creator>
  <cp:lastModifiedBy>卢颖东</cp:lastModifiedBy>
  <dcterms:modified xsi:type="dcterms:W3CDTF">2018-06-19T02:25:19Z</dcterms:modified>
  <dc:title>_x000F_</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