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51" w:rsidRDefault="00182951" w:rsidP="00182951">
      <w:pPr>
        <w:ind w:firstLine="640"/>
        <w:rPr>
          <w:rFonts w:hint="eastAsia"/>
        </w:rPr>
      </w:pPr>
    </w:p>
    <w:p w:rsidR="00182951" w:rsidRDefault="00182951" w:rsidP="00182951">
      <w:pPr>
        <w:ind w:firstLine="640"/>
        <w:rPr>
          <w:rFonts w:hint="eastAsia"/>
        </w:rPr>
      </w:pPr>
    </w:p>
    <w:p w:rsidR="00182951" w:rsidRDefault="00182951" w:rsidP="00182951">
      <w:pPr>
        <w:ind w:firstLineChars="0" w:firstLine="0"/>
        <w:jc w:val="center"/>
        <w:rPr>
          <w:rFonts w:ascii="宋体" w:eastAsia="宋体" w:hAnsi="宋体" w:hint="eastAsia"/>
          <w:sz w:val="44"/>
          <w:szCs w:val="44"/>
        </w:rPr>
      </w:pPr>
      <w:r w:rsidRPr="00182951">
        <w:rPr>
          <w:rFonts w:ascii="宋体" w:eastAsia="宋体" w:hAnsi="宋体" w:hint="eastAsia"/>
          <w:sz w:val="44"/>
          <w:szCs w:val="44"/>
        </w:rPr>
        <w:t>徐州市采煤塌陷地复垦条例</w:t>
      </w:r>
    </w:p>
    <w:p w:rsidR="00182951" w:rsidRPr="00182951" w:rsidRDefault="00182951" w:rsidP="00182951">
      <w:pPr>
        <w:ind w:firstLineChars="0" w:firstLine="0"/>
        <w:jc w:val="center"/>
        <w:rPr>
          <w:rFonts w:ascii="宋体" w:eastAsia="宋体" w:hAnsi="宋体" w:hint="eastAsia"/>
          <w:sz w:val="44"/>
          <w:szCs w:val="44"/>
        </w:rPr>
      </w:pPr>
    </w:p>
    <w:p w:rsidR="00182951" w:rsidRPr="00182951" w:rsidRDefault="00182951" w:rsidP="00182951">
      <w:pPr>
        <w:ind w:leftChars="200" w:left="640" w:rightChars="200" w:right="640" w:firstLineChars="0" w:firstLine="0"/>
        <w:rPr>
          <w:rFonts w:ascii="Times New Roman" w:eastAsia="楷体_GB2312" w:hAnsi="Times New Roman" w:hint="eastAsia"/>
        </w:rPr>
      </w:pPr>
      <w:r w:rsidRPr="00182951">
        <w:rPr>
          <w:rFonts w:ascii="Times New Roman" w:eastAsia="楷体_GB2312" w:hAnsi="Times New Roman" w:hint="eastAsia"/>
        </w:rPr>
        <w:t>（</w:t>
      </w:r>
      <w:smartTag w:uri="urn:schemas-microsoft-com:office:smarttags" w:element="chsdate">
        <w:smartTagPr>
          <w:attr w:name="IsROCDate" w:val="False"/>
          <w:attr w:name="IsLunarDate" w:val="False"/>
          <w:attr w:name="Day" w:val="27"/>
          <w:attr w:name="Month" w:val="9"/>
          <w:attr w:name="Year" w:val="2001"/>
        </w:smartTagPr>
        <w:r w:rsidRPr="00182951">
          <w:rPr>
            <w:rFonts w:ascii="Times New Roman" w:eastAsia="楷体_GB2312" w:hAnsi="Times New Roman" w:hint="eastAsia"/>
          </w:rPr>
          <w:t>2001</w:t>
        </w:r>
        <w:r w:rsidRPr="00182951">
          <w:rPr>
            <w:rFonts w:ascii="Times New Roman" w:eastAsia="楷体_GB2312" w:hAnsi="Times New Roman" w:hint="eastAsia"/>
          </w:rPr>
          <w:t>年</w:t>
        </w:r>
        <w:r w:rsidRPr="00182951">
          <w:rPr>
            <w:rFonts w:ascii="Times New Roman" w:eastAsia="楷体_GB2312" w:hAnsi="Times New Roman" w:hint="eastAsia"/>
          </w:rPr>
          <w:t>9</w:t>
        </w:r>
        <w:r w:rsidRPr="00182951">
          <w:rPr>
            <w:rFonts w:ascii="Times New Roman" w:eastAsia="楷体_GB2312" w:hAnsi="Times New Roman" w:hint="eastAsia"/>
          </w:rPr>
          <w:t>月</w:t>
        </w:r>
        <w:r w:rsidRPr="00182951">
          <w:rPr>
            <w:rFonts w:ascii="Times New Roman" w:eastAsia="楷体_GB2312" w:hAnsi="Times New Roman" w:hint="eastAsia"/>
          </w:rPr>
          <w:t>27</w:t>
        </w:r>
        <w:r w:rsidRPr="00182951">
          <w:rPr>
            <w:rFonts w:ascii="Times New Roman" w:eastAsia="楷体_GB2312" w:hAnsi="Times New Roman" w:hint="eastAsia"/>
          </w:rPr>
          <w:t>日</w:t>
        </w:r>
      </w:smartTag>
      <w:r w:rsidRPr="00182951">
        <w:rPr>
          <w:rFonts w:ascii="Times New Roman" w:eastAsia="楷体_GB2312" w:hAnsi="Times New Roman" w:hint="eastAsia"/>
        </w:rPr>
        <w:t xml:space="preserve">徐州市第十二届人民代表大会常务委员会第二十八次会议制定　</w:t>
      </w:r>
      <w:smartTag w:uri="urn:schemas-microsoft-com:office:smarttags" w:element="chsdate">
        <w:smartTagPr>
          <w:attr w:name="IsROCDate" w:val="False"/>
          <w:attr w:name="IsLunarDate" w:val="False"/>
          <w:attr w:name="Day" w:val="26"/>
          <w:attr w:name="Month" w:val="10"/>
          <w:attr w:name="Year" w:val="2001"/>
        </w:smartTagPr>
        <w:r w:rsidRPr="00182951">
          <w:rPr>
            <w:rFonts w:ascii="Times New Roman" w:eastAsia="楷体_GB2312" w:hAnsi="Times New Roman" w:hint="eastAsia"/>
          </w:rPr>
          <w:t>2001</w:t>
        </w:r>
        <w:r w:rsidRPr="00182951">
          <w:rPr>
            <w:rFonts w:ascii="Times New Roman" w:eastAsia="楷体_GB2312" w:hAnsi="Times New Roman" w:hint="eastAsia"/>
          </w:rPr>
          <w:t>年</w:t>
        </w:r>
        <w:r w:rsidRPr="00182951">
          <w:rPr>
            <w:rFonts w:ascii="Times New Roman" w:eastAsia="楷体_GB2312" w:hAnsi="Times New Roman" w:hint="eastAsia"/>
          </w:rPr>
          <w:t>10</w:t>
        </w:r>
        <w:r w:rsidRPr="00182951">
          <w:rPr>
            <w:rFonts w:ascii="Times New Roman" w:eastAsia="楷体_GB2312" w:hAnsi="Times New Roman" w:hint="eastAsia"/>
          </w:rPr>
          <w:t>月</w:t>
        </w:r>
        <w:r w:rsidRPr="00182951">
          <w:rPr>
            <w:rFonts w:ascii="Times New Roman" w:eastAsia="楷体_GB2312" w:hAnsi="Times New Roman" w:hint="eastAsia"/>
          </w:rPr>
          <w:t>26</w:t>
        </w:r>
        <w:r w:rsidRPr="00182951">
          <w:rPr>
            <w:rFonts w:ascii="Times New Roman" w:eastAsia="楷体_GB2312" w:hAnsi="Times New Roman" w:hint="eastAsia"/>
          </w:rPr>
          <w:t>日</w:t>
        </w:r>
      </w:smartTag>
      <w:r w:rsidRPr="00182951">
        <w:rPr>
          <w:rFonts w:ascii="Times New Roman" w:eastAsia="楷体_GB2312" w:hAnsi="Times New Roman" w:hint="eastAsia"/>
        </w:rPr>
        <w:t>江苏省第九届人民代表大会常务委员会第二十六次会议批准　根据</w:t>
      </w:r>
      <w:smartTag w:uri="urn:schemas-microsoft-com:office:smarttags" w:element="chsdate">
        <w:smartTagPr>
          <w:attr w:name="IsROCDate" w:val="False"/>
          <w:attr w:name="IsLunarDate" w:val="False"/>
          <w:attr w:name="Day" w:val="28"/>
          <w:attr w:name="Month" w:val="5"/>
          <w:attr w:name="Year" w:val="2004"/>
        </w:smartTagPr>
        <w:r w:rsidRPr="00182951">
          <w:rPr>
            <w:rFonts w:ascii="Times New Roman" w:eastAsia="楷体_GB2312" w:hAnsi="Times New Roman" w:hint="eastAsia"/>
          </w:rPr>
          <w:t>2004</w:t>
        </w:r>
        <w:r w:rsidRPr="00182951">
          <w:rPr>
            <w:rFonts w:ascii="Times New Roman" w:eastAsia="楷体_GB2312" w:hAnsi="Times New Roman" w:hint="eastAsia"/>
          </w:rPr>
          <w:t>年</w:t>
        </w:r>
        <w:r w:rsidRPr="00182951">
          <w:rPr>
            <w:rFonts w:ascii="Times New Roman" w:eastAsia="楷体_GB2312" w:hAnsi="Times New Roman" w:hint="eastAsia"/>
          </w:rPr>
          <w:t>5</w:t>
        </w:r>
        <w:r w:rsidRPr="00182951">
          <w:rPr>
            <w:rFonts w:ascii="Times New Roman" w:eastAsia="楷体_GB2312" w:hAnsi="Times New Roman" w:hint="eastAsia"/>
          </w:rPr>
          <w:t>月</w:t>
        </w:r>
        <w:r w:rsidRPr="00182951">
          <w:rPr>
            <w:rFonts w:ascii="Times New Roman" w:eastAsia="楷体_GB2312" w:hAnsi="Times New Roman" w:hint="eastAsia"/>
          </w:rPr>
          <w:t>28</w:t>
        </w:r>
        <w:r w:rsidRPr="00182951">
          <w:rPr>
            <w:rFonts w:ascii="Times New Roman" w:eastAsia="楷体_GB2312" w:hAnsi="Times New Roman" w:hint="eastAsia"/>
          </w:rPr>
          <w:t>日</w:t>
        </w:r>
      </w:smartTag>
      <w:r w:rsidRPr="00182951">
        <w:rPr>
          <w:rFonts w:ascii="Times New Roman" w:eastAsia="楷体_GB2312" w:hAnsi="Times New Roman" w:hint="eastAsia"/>
        </w:rPr>
        <w:t>徐州市第十三届人民代表大会常务委员会第十四次会议通过</w:t>
      </w:r>
      <w:r w:rsidR="000B7B76">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182951">
          <w:rPr>
            <w:rFonts w:ascii="Times New Roman" w:eastAsia="楷体_GB2312" w:hAnsi="Times New Roman" w:hint="eastAsia"/>
          </w:rPr>
          <w:t>2004</w:t>
        </w:r>
        <w:r w:rsidRPr="00182951">
          <w:rPr>
            <w:rFonts w:ascii="Times New Roman" w:eastAsia="楷体_GB2312" w:hAnsi="Times New Roman" w:hint="eastAsia"/>
          </w:rPr>
          <w:t>年</w:t>
        </w:r>
        <w:r w:rsidRPr="00182951">
          <w:rPr>
            <w:rFonts w:ascii="Times New Roman" w:eastAsia="楷体_GB2312" w:hAnsi="Times New Roman" w:hint="eastAsia"/>
          </w:rPr>
          <w:t>6</w:t>
        </w:r>
        <w:r w:rsidRPr="00182951">
          <w:rPr>
            <w:rFonts w:ascii="Times New Roman" w:eastAsia="楷体_GB2312" w:hAnsi="Times New Roman" w:hint="eastAsia"/>
          </w:rPr>
          <w:t>月</w:t>
        </w:r>
        <w:r w:rsidRPr="00182951">
          <w:rPr>
            <w:rFonts w:ascii="Times New Roman" w:eastAsia="楷体_GB2312" w:hAnsi="Times New Roman" w:hint="eastAsia"/>
          </w:rPr>
          <w:t>17</w:t>
        </w:r>
        <w:r w:rsidRPr="00182951">
          <w:rPr>
            <w:rFonts w:ascii="Times New Roman" w:eastAsia="楷体_GB2312" w:hAnsi="Times New Roman" w:hint="eastAsia"/>
          </w:rPr>
          <w:t>日</w:t>
        </w:r>
      </w:smartTag>
      <w:r w:rsidRPr="00182951">
        <w:rPr>
          <w:rFonts w:ascii="Times New Roman" w:eastAsia="楷体_GB2312" w:hAnsi="Times New Roman" w:hint="eastAsia"/>
        </w:rPr>
        <w:t>江苏省第十届人民代表大会常务委员会第十次会议批准的《关于修改〈徐州市采煤塌陷地复垦条例〉的决定》修正）</w:t>
      </w:r>
    </w:p>
    <w:p w:rsidR="00182951" w:rsidRDefault="00182951" w:rsidP="00182951">
      <w:pPr>
        <w:ind w:firstLine="640"/>
      </w:pPr>
    </w:p>
    <w:p w:rsidR="00182951" w:rsidRDefault="00182951" w:rsidP="00182951">
      <w:pPr>
        <w:ind w:firstLine="640"/>
        <w:rPr>
          <w:rFonts w:hint="eastAsia"/>
        </w:rPr>
      </w:pPr>
      <w:r w:rsidRPr="00182951">
        <w:rPr>
          <w:rFonts w:ascii="黑体" w:eastAsia="黑体" w:hint="eastAsia"/>
        </w:rPr>
        <w:t>第一条</w:t>
      </w:r>
      <w:r>
        <w:rPr>
          <w:rFonts w:hint="eastAsia"/>
        </w:rPr>
        <w:t xml:space="preserve">　为了鼓励和加强采煤塌陷地的复垦工作，改善生态环境，促进经济社会可持续发展，根据国家、省有关法律、法规规定，结合本市实际，制定本条例。</w:t>
      </w:r>
    </w:p>
    <w:p w:rsidR="00182951" w:rsidRDefault="00182951" w:rsidP="00182951">
      <w:pPr>
        <w:ind w:firstLine="640"/>
        <w:rPr>
          <w:rFonts w:hint="eastAsia"/>
        </w:rPr>
      </w:pPr>
      <w:r w:rsidRPr="00182951">
        <w:rPr>
          <w:rFonts w:ascii="黑体" w:eastAsia="黑体" w:hint="eastAsia"/>
        </w:rPr>
        <w:t>第二条</w:t>
      </w:r>
      <w:r>
        <w:rPr>
          <w:rFonts w:hint="eastAsia"/>
        </w:rPr>
        <w:t xml:space="preserve">　本条例所称的采煤塌陷地复垦，是指对采煤塌陷造成破坏的土地，进行综合整治，使其恢复到可供利用的状态。</w:t>
      </w:r>
    </w:p>
    <w:p w:rsidR="00182951" w:rsidRDefault="00182951" w:rsidP="00182951">
      <w:pPr>
        <w:ind w:firstLine="640"/>
        <w:rPr>
          <w:rFonts w:hint="eastAsia"/>
        </w:rPr>
      </w:pPr>
      <w:r w:rsidRPr="00182951">
        <w:rPr>
          <w:rFonts w:ascii="黑体" w:eastAsia="黑体" w:hint="eastAsia"/>
        </w:rPr>
        <w:t>第三条</w:t>
      </w:r>
      <w:r>
        <w:rPr>
          <w:rFonts w:hint="eastAsia"/>
        </w:rPr>
        <w:t xml:space="preserve">　在本市行政区域从事煤炭开采和对采煤塌陷地进行复垦及管理活动，应当遵守本条例。</w:t>
      </w:r>
    </w:p>
    <w:p w:rsidR="00182951" w:rsidRDefault="00182951" w:rsidP="00182951">
      <w:pPr>
        <w:ind w:firstLine="640"/>
        <w:rPr>
          <w:rFonts w:hint="eastAsia"/>
        </w:rPr>
      </w:pPr>
      <w:r w:rsidRPr="00182951">
        <w:rPr>
          <w:rFonts w:ascii="黑体" w:eastAsia="黑体" w:hint="eastAsia"/>
        </w:rPr>
        <w:t>第四条</w:t>
      </w:r>
      <w:r>
        <w:rPr>
          <w:rFonts w:hint="eastAsia"/>
        </w:rPr>
        <w:t xml:space="preserve">　市、县、贾汪区国土资源行政主管部门负责本行政区域内采煤塌陷地复垦管理工作。</w:t>
      </w:r>
    </w:p>
    <w:p w:rsidR="00182951" w:rsidRDefault="00182951" w:rsidP="00182951">
      <w:pPr>
        <w:ind w:firstLine="640"/>
        <w:rPr>
          <w:rFonts w:hint="eastAsia"/>
        </w:rPr>
      </w:pPr>
      <w:r>
        <w:rPr>
          <w:rFonts w:hint="eastAsia"/>
        </w:rPr>
        <w:lastRenderedPageBreak/>
        <w:t>有关部门应当各司其职，相互配合，共同做好采煤塌陷地复垦工作。</w:t>
      </w:r>
    </w:p>
    <w:p w:rsidR="00182951" w:rsidRDefault="00182951" w:rsidP="00182951">
      <w:pPr>
        <w:ind w:firstLine="640"/>
        <w:rPr>
          <w:rFonts w:hint="eastAsia"/>
        </w:rPr>
      </w:pPr>
      <w:r w:rsidRPr="00182951">
        <w:rPr>
          <w:rFonts w:ascii="黑体" w:eastAsia="黑体" w:hint="eastAsia"/>
        </w:rPr>
        <w:t>第五条</w:t>
      </w:r>
      <w:r>
        <w:rPr>
          <w:rFonts w:hint="eastAsia"/>
        </w:rPr>
        <w:t xml:space="preserve">　市、县、贾汪区人民政府应当采取具体措施鼓励单位和个人从事采煤塌陷地复垦活动，并对在采煤塌陷地复垦工作中做出显著成绩的给予奖励。</w:t>
      </w:r>
    </w:p>
    <w:p w:rsidR="00182951" w:rsidRDefault="00182951" w:rsidP="00182951">
      <w:pPr>
        <w:ind w:firstLine="640"/>
        <w:rPr>
          <w:rFonts w:hint="eastAsia"/>
        </w:rPr>
      </w:pPr>
      <w:r w:rsidRPr="00182951">
        <w:rPr>
          <w:rFonts w:ascii="黑体" w:eastAsia="黑体" w:hint="eastAsia"/>
        </w:rPr>
        <w:t>第六条</w:t>
      </w:r>
      <w:r>
        <w:rPr>
          <w:rFonts w:hint="eastAsia"/>
        </w:rPr>
        <w:t xml:space="preserve">　市、县、贾汪区国土资源行政主管部门应当会同有关部门对本行政区域内采煤塌陷地的数量、分布、权属、破坏程度、稳沉状况等进行调查统计。采煤塌陷地的所有者、使用者和煤矿企业应当配合调查，如实提供有关资料。</w:t>
      </w:r>
    </w:p>
    <w:p w:rsidR="00182951" w:rsidRDefault="00182951" w:rsidP="00182951">
      <w:pPr>
        <w:ind w:firstLine="640"/>
        <w:rPr>
          <w:rFonts w:hint="eastAsia"/>
        </w:rPr>
      </w:pPr>
      <w:r w:rsidRPr="00182951">
        <w:rPr>
          <w:rFonts w:ascii="黑体" w:eastAsia="黑体" w:hint="eastAsia"/>
        </w:rPr>
        <w:t>第七条</w:t>
      </w:r>
      <w:r>
        <w:rPr>
          <w:rFonts w:hint="eastAsia"/>
        </w:rPr>
        <w:t xml:space="preserve">　采煤塌陷地由其所在地的市、县、贾汪区人民政府登记造册，核发土地所有权和土地使用权证书，确认土地所有权和土地使用权。</w:t>
      </w:r>
    </w:p>
    <w:p w:rsidR="00182951" w:rsidRDefault="00182951" w:rsidP="00182951">
      <w:pPr>
        <w:ind w:firstLine="640"/>
        <w:rPr>
          <w:rFonts w:hint="eastAsia"/>
        </w:rPr>
      </w:pPr>
      <w:r w:rsidRPr="00182951">
        <w:rPr>
          <w:rFonts w:ascii="黑体" w:eastAsia="黑体" w:hint="eastAsia"/>
        </w:rPr>
        <w:t>第八条</w:t>
      </w:r>
      <w:r>
        <w:rPr>
          <w:rFonts w:hint="eastAsia"/>
        </w:rPr>
        <w:t xml:space="preserve">　下列采煤塌陷地属于国家所有：</w:t>
      </w:r>
    </w:p>
    <w:p w:rsidR="00182951" w:rsidRDefault="00182951" w:rsidP="00182951">
      <w:pPr>
        <w:ind w:firstLine="640"/>
        <w:rPr>
          <w:rFonts w:hint="eastAsia"/>
        </w:rPr>
      </w:pPr>
      <w:r>
        <w:rPr>
          <w:rFonts w:hint="eastAsia"/>
        </w:rPr>
        <w:t>（一）依法征用的；</w:t>
      </w:r>
    </w:p>
    <w:p w:rsidR="00182951" w:rsidRDefault="00182951" w:rsidP="00182951">
      <w:pPr>
        <w:ind w:firstLine="640"/>
        <w:rPr>
          <w:rFonts w:hint="eastAsia"/>
        </w:rPr>
      </w:pPr>
      <w:r>
        <w:rPr>
          <w:rFonts w:hint="eastAsia"/>
        </w:rPr>
        <w:t>（二）农民集体建制被撤销，人口全部转为非农业人口后尚未征用的原农民集体所有的；</w:t>
      </w:r>
    </w:p>
    <w:p w:rsidR="00182951" w:rsidRDefault="00182951" w:rsidP="00182951">
      <w:pPr>
        <w:ind w:firstLine="640"/>
        <w:rPr>
          <w:rFonts w:hint="eastAsia"/>
        </w:rPr>
      </w:pPr>
      <w:r>
        <w:rPr>
          <w:rFonts w:hint="eastAsia"/>
        </w:rPr>
        <w:t>（三）根据法律、法规规定可以确认为国有的。</w:t>
      </w:r>
    </w:p>
    <w:p w:rsidR="00182951" w:rsidRDefault="00182951" w:rsidP="00182951">
      <w:pPr>
        <w:ind w:firstLine="640"/>
        <w:rPr>
          <w:rFonts w:hint="eastAsia"/>
        </w:rPr>
      </w:pPr>
      <w:r>
        <w:rPr>
          <w:rFonts w:hint="eastAsia"/>
        </w:rPr>
        <w:t>前款规定以外的采煤塌陷地，属于农民集体所有。</w:t>
      </w:r>
    </w:p>
    <w:p w:rsidR="00182951" w:rsidRDefault="00182951" w:rsidP="00182951">
      <w:pPr>
        <w:ind w:firstLine="640"/>
        <w:rPr>
          <w:rFonts w:hint="eastAsia"/>
        </w:rPr>
      </w:pPr>
      <w:r w:rsidRPr="00182951">
        <w:rPr>
          <w:rFonts w:ascii="黑体" w:eastAsia="黑体" w:hint="eastAsia"/>
        </w:rPr>
        <w:t>第九条</w:t>
      </w:r>
      <w:r>
        <w:rPr>
          <w:rFonts w:hint="eastAsia"/>
        </w:rPr>
        <w:t xml:space="preserve">　《中华人民共和国土地管理法》施行以前，采煤塌陷地的复垦责任按照下列情况确定：</w:t>
      </w:r>
    </w:p>
    <w:p w:rsidR="00182951" w:rsidRDefault="00182951" w:rsidP="00182951">
      <w:pPr>
        <w:ind w:firstLine="640"/>
        <w:rPr>
          <w:rFonts w:hint="eastAsia"/>
        </w:rPr>
      </w:pPr>
      <w:r>
        <w:rPr>
          <w:rFonts w:hint="eastAsia"/>
        </w:rPr>
        <w:t>（一）已经征用的采煤塌陷地，由市、县、贾汪区人民政府负责组织复垦；</w:t>
      </w:r>
    </w:p>
    <w:p w:rsidR="00182951" w:rsidRDefault="00182951" w:rsidP="00182951">
      <w:pPr>
        <w:ind w:firstLine="640"/>
        <w:rPr>
          <w:rFonts w:hint="eastAsia"/>
        </w:rPr>
      </w:pPr>
      <w:r>
        <w:rPr>
          <w:rFonts w:hint="eastAsia"/>
        </w:rPr>
        <w:lastRenderedPageBreak/>
        <w:t>（二）不征用的采煤塌陷地，已经支付了复垦补偿费的，由农村集体经济组织负责复垦，各级人民政府应当给予扶持；</w:t>
      </w:r>
    </w:p>
    <w:p w:rsidR="00182951" w:rsidRDefault="00182951" w:rsidP="00182951">
      <w:pPr>
        <w:ind w:firstLine="640"/>
        <w:rPr>
          <w:rFonts w:hint="eastAsia"/>
        </w:rPr>
      </w:pPr>
      <w:r>
        <w:rPr>
          <w:rFonts w:hint="eastAsia"/>
        </w:rPr>
        <w:t>（三）煤矿企业对其采煤造成塌陷的其他单位使用的国有土地和没有支付复垦补偿费的国家不征用的农民集体所有土地，由煤矿企业负责复垦。</w:t>
      </w:r>
    </w:p>
    <w:p w:rsidR="00182951" w:rsidRDefault="00182951" w:rsidP="00182951">
      <w:pPr>
        <w:ind w:firstLine="640"/>
        <w:rPr>
          <w:rFonts w:hint="eastAsia"/>
        </w:rPr>
      </w:pPr>
      <w:r>
        <w:rPr>
          <w:rFonts w:hint="eastAsia"/>
        </w:rPr>
        <w:t>《中华人民共和国土地管理法》施行以后，煤矿企业和个人对其采煤造成破坏的土地，应当依照国家法律、法规的有关规定负责复垦。</w:t>
      </w:r>
    </w:p>
    <w:p w:rsidR="00182951" w:rsidRDefault="00182951" w:rsidP="00182951">
      <w:pPr>
        <w:ind w:firstLine="640"/>
        <w:rPr>
          <w:rFonts w:hint="eastAsia"/>
        </w:rPr>
      </w:pPr>
      <w:r w:rsidRPr="00182951">
        <w:rPr>
          <w:rFonts w:ascii="黑体" w:eastAsia="黑体" w:hint="eastAsia"/>
        </w:rPr>
        <w:t>第十条</w:t>
      </w:r>
      <w:r>
        <w:rPr>
          <w:rFonts w:hint="eastAsia"/>
        </w:rPr>
        <w:t xml:space="preserve">　采煤塌陷地可以由煤矿企业、农村集体经济组织等自行复垦，也可以由有复垦条件的其他单位和个人通过承包、投标等方式代为复垦。原土地使用者享有优先复垦权。</w:t>
      </w:r>
    </w:p>
    <w:p w:rsidR="00182951" w:rsidRDefault="00182951" w:rsidP="00182951">
      <w:pPr>
        <w:ind w:firstLine="640"/>
        <w:rPr>
          <w:rFonts w:hint="eastAsia"/>
        </w:rPr>
      </w:pPr>
      <w:r>
        <w:rPr>
          <w:rFonts w:hint="eastAsia"/>
        </w:rPr>
        <w:t>采煤塌陷地复垦责任人未尽复垦义务的，应当缴纳土地复垦费用，由其他单位或者个人代为复垦。</w:t>
      </w:r>
    </w:p>
    <w:p w:rsidR="00182951" w:rsidRDefault="00182951" w:rsidP="00182951">
      <w:pPr>
        <w:ind w:firstLine="640"/>
        <w:rPr>
          <w:rFonts w:hint="eastAsia"/>
        </w:rPr>
      </w:pPr>
      <w:r w:rsidRPr="00182951">
        <w:rPr>
          <w:rFonts w:ascii="黑体" w:eastAsia="黑体" w:hint="eastAsia"/>
        </w:rPr>
        <w:t>第十一条</w:t>
      </w:r>
      <w:r>
        <w:rPr>
          <w:rFonts w:hint="eastAsia"/>
        </w:rPr>
        <w:t xml:space="preserve">　复垦后的采煤塌陷地使用权按照下列情况确认：</w:t>
      </w:r>
    </w:p>
    <w:p w:rsidR="00182951" w:rsidRDefault="00182951" w:rsidP="00182951">
      <w:pPr>
        <w:ind w:firstLine="640"/>
        <w:rPr>
          <w:rFonts w:hint="eastAsia"/>
        </w:rPr>
      </w:pPr>
      <w:r>
        <w:rPr>
          <w:rFonts w:hint="eastAsia"/>
        </w:rPr>
        <w:t>（一）政府组织复垦已征用的采煤塌陷地，由政府许可的使用者享有使用权；</w:t>
      </w:r>
    </w:p>
    <w:p w:rsidR="00182951" w:rsidRDefault="00182951" w:rsidP="00182951">
      <w:pPr>
        <w:ind w:firstLine="640"/>
        <w:rPr>
          <w:rFonts w:hint="eastAsia"/>
        </w:rPr>
      </w:pPr>
      <w:r>
        <w:rPr>
          <w:rFonts w:hint="eastAsia"/>
        </w:rPr>
        <w:t>（二）煤矿企业复垦其造成塌陷的其他单位使用的国有土地或者国家不征用的农民集体所有土地，其使用权仍归原土地使用单位；</w:t>
      </w:r>
    </w:p>
    <w:p w:rsidR="00182951" w:rsidRDefault="00182951" w:rsidP="00182951">
      <w:pPr>
        <w:ind w:firstLine="640"/>
        <w:rPr>
          <w:rFonts w:hint="eastAsia"/>
        </w:rPr>
      </w:pPr>
      <w:r>
        <w:rPr>
          <w:rFonts w:hint="eastAsia"/>
        </w:rPr>
        <w:t>（三）通过合同形式承包或者投资复垦的采煤塌陷地，其使用权按照合同约定确认。</w:t>
      </w:r>
    </w:p>
    <w:p w:rsidR="00182951" w:rsidRPr="000B7B76" w:rsidRDefault="00182951" w:rsidP="000B7B76">
      <w:pPr>
        <w:ind w:firstLine="656"/>
        <w:rPr>
          <w:rFonts w:hint="eastAsia"/>
          <w:spacing w:val="4"/>
          <w:szCs w:val="32"/>
        </w:rPr>
      </w:pPr>
      <w:r w:rsidRPr="000B7B76">
        <w:rPr>
          <w:rFonts w:hint="eastAsia"/>
          <w:spacing w:val="4"/>
          <w:szCs w:val="32"/>
        </w:rPr>
        <w:t>复垦后的采煤塌陷地土地使用权在规定期限内可以依法</w:t>
      </w:r>
      <w:r w:rsidRPr="000B7B76">
        <w:rPr>
          <w:rFonts w:hint="eastAsia"/>
          <w:spacing w:val="4"/>
          <w:szCs w:val="32"/>
        </w:rPr>
        <w:lastRenderedPageBreak/>
        <w:t>流转。</w:t>
      </w:r>
    </w:p>
    <w:p w:rsidR="00182951" w:rsidRDefault="00182951" w:rsidP="00182951">
      <w:pPr>
        <w:ind w:firstLine="640"/>
        <w:rPr>
          <w:rFonts w:hint="eastAsia"/>
        </w:rPr>
      </w:pPr>
      <w:r w:rsidRPr="00182951">
        <w:rPr>
          <w:rFonts w:ascii="黑体" w:eastAsia="黑体" w:hint="eastAsia"/>
        </w:rPr>
        <w:t>第十二条</w:t>
      </w:r>
      <w:r>
        <w:rPr>
          <w:rFonts w:hint="eastAsia"/>
        </w:rPr>
        <w:t xml:space="preserve">　市、县、贾汪区人民政府应当组织有关部门编制本行政区域内采煤塌陷地复垦规划。采煤塌陷地复垦规划应当符合土地利用总体规划和城市、村镇规划。</w:t>
      </w:r>
    </w:p>
    <w:p w:rsidR="00182951" w:rsidRDefault="00182951" w:rsidP="00182951">
      <w:pPr>
        <w:ind w:firstLine="640"/>
        <w:rPr>
          <w:rFonts w:hint="eastAsia"/>
        </w:rPr>
      </w:pPr>
      <w:r w:rsidRPr="00182951">
        <w:rPr>
          <w:rFonts w:ascii="黑体" w:eastAsia="黑体" w:hint="eastAsia"/>
        </w:rPr>
        <w:t>第十三条</w:t>
      </w:r>
      <w:r>
        <w:rPr>
          <w:rFonts w:hint="eastAsia"/>
        </w:rPr>
        <w:t xml:space="preserve">　城市、村镇规划区内的采煤塌陷地，根据土地利用总体规划和地质情况，复垦为建设用地或者农用地。城市、村镇规划区以外的采煤塌陷地，优先复垦为农用地。</w:t>
      </w:r>
    </w:p>
    <w:p w:rsidR="00182951" w:rsidRDefault="00182951" w:rsidP="00182951">
      <w:pPr>
        <w:ind w:firstLine="640"/>
        <w:rPr>
          <w:rFonts w:hint="eastAsia"/>
        </w:rPr>
      </w:pPr>
      <w:r w:rsidRPr="00182951">
        <w:rPr>
          <w:rFonts w:ascii="黑体" w:eastAsia="黑体" w:hint="eastAsia"/>
        </w:rPr>
        <w:t>第十四条</w:t>
      </w:r>
      <w:r>
        <w:rPr>
          <w:rFonts w:hint="eastAsia"/>
        </w:rPr>
        <w:t xml:space="preserve">　市、县、贾汪区国土资源行政主管部门应当建立采煤塌陷地复垦项目储备库，定期向社会公布，组织招投标。</w:t>
      </w:r>
    </w:p>
    <w:p w:rsidR="00182951" w:rsidRDefault="00182951" w:rsidP="00182951">
      <w:pPr>
        <w:ind w:firstLine="640"/>
        <w:rPr>
          <w:rFonts w:hint="eastAsia"/>
        </w:rPr>
      </w:pPr>
      <w:r w:rsidRPr="00182951">
        <w:rPr>
          <w:rFonts w:ascii="黑体" w:eastAsia="黑体" w:hint="eastAsia"/>
        </w:rPr>
        <w:t>第十五条</w:t>
      </w:r>
      <w:r>
        <w:rPr>
          <w:rFonts w:hint="eastAsia"/>
        </w:rPr>
        <w:t xml:space="preserve">　市、县、贾汪区国土资源行政主管部门应当会同有关部门对采煤塌陷地复垦竣工工程进行验收。验收合格的，方可交付使用；验收不合格的，复垦单位或者个人应当在国土资源行政主管部门规定的期限内达到复垦标准。</w:t>
      </w:r>
    </w:p>
    <w:p w:rsidR="00182951" w:rsidRDefault="00182951" w:rsidP="00182951">
      <w:pPr>
        <w:ind w:firstLine="640"/>
        <w:rPr>
          <w:rFonts w:hint="eastAsia"/>
        </w:rPr>
      </w:pPr>
      <w:r w:rsidRPr="00182951">
        <w:rPr>
          <w:rFonts w:ascii="黑体" w:eastAsia="黑体" w:hint="eastAsia"/>
        </w:rPr>
        <w:t>第十六条</w:t>
      </w:r>
      <w:r>
        <w:rPr>
          <w:rFonts w:hint="eastAsia"/>
        </w:rPr>
        <w:t xml:space="preserve">　市、县、贾汪区人民政府应当建立采煤塌陷地复垦专项资金，资金来源有：</w:t>
      </w:r>
    </w:p>
    <w:p w:rsidR="00182951" w:rsidRDefault="00182951" w:rsidP="00182951">
      <w:pPr>
        <w:ind w:firstLine="640"/>
        <w:rPr>
          <w:rFonts w:hint="eastAsia"/>
        </w:rPr>
      </w:pPr>
      <w:r>
        <w:rPr>
          <w:rFonts w:hint="eastAsia"/>
        </w:rPr>
        <w:t>（一）煤矿企业缴纳的耕地开垦费；</w:t>
      </w:r>
    </w:p>
    <w:p w:rsidR="00182951" w:rsidRDefault="00182951" w:rsidP="00182951">
      <w:pPr>
        <w:ind w:firstLine="640"/>
        <w:rPr>
          <w:rFonts w:hint="eastAsia"/>
        </w:rPr>
      </w:pPr>
      <w:r>
        <w:rPr>
          <w:rFonts w:hint="eastAsia"/>
        </w:rPr>
        <w:t>（二）煤矿企业缴纳的土地复垦费；</w:t>
      </w:r>
    </w:p>
    <w:p w:rsidR="00182951" w:rsidRDefault="00182951" w:rsidP="00182951">
      <w:pPr>
        <w:ind w:firstLine="640"/>
        <w:rPr>
          <w:rFonts w:hint="eastAsia"/>
        </w:rPr>
      </w:pPr>
      <w:r>
        <w:rPr>
          <w:rFonts w:hint="eastAsia"/>
        </w:rPr>
        <w:t>（三）国有采煤塌陷地有偿使用费；</w:t>
      </w:r>
    </w:p>
    <w:p w:rsidR="00182951" w:rsidRDefault="00182951" w:rsidP="00182951">
      <w:pPr>
        <w:ind w:firstLine="640"/>
        <w:rPr>
          <w:rFonts w:hint="eastAsia"/>
        </w:rPr>
      </w:pPr>
      <w:r>
        <w:rPr>
          <w:rFonts w:hint="eastAsia"/>
        </w:rPr>
        <w:t>（四）各级财政扶持资金；</w:t>
      </w:r>
    </w:p>
    <w:p w:rsidR="00182951" w:rsidRPr="000B7B76" w:rsidRDefault="00182951" w:rsidP="000B7B76">
      <w:pPr>
        <w:ind w:firstLine="624"/>
        <w:rPr>
          <w:rFonts w:hint="eastAsia"/>
          <w:spacing w:val="-4"/>
          <w:szCs w:val="32"/>
        </w:rPr>
      </w:pPr>
      <w:r w:rsidRPr="000B7B76">
        <w:rPr>
          <w:rFonts w:hint="eastAsia"/>
          <w:spacing w:val="-4"/>
          <w:szCs w:val="32"/>
        </w:rPr>
        <w:t>（五）可以用于采煤塌陷地复垦的耕地占用税地方留成部分；</w:t>
      </w:r>
    </w:p>
    <w:p w:rsidR="00182951" w:rsidRDefault="00182951" w:rsidP="00182951">
      <w:pPr>
        <w:ind w:firstLine="640"/>
        <w:rPr>
          <w:rFonts w:hint="eastAsia"/>
        </w:rPr>
      </w:pPr>
      <w:r>
        <w:rPr>
          <w:rFonts w:hint="eastAsia"/>
        </w:rPr>
        <w:t>（六）其他可用于采煤塌陷地复垦的资金。</w:t>
      </w:r>
    </w:p>
    <w:p w:rsidR="00182951" w:rsidRDefault="00182951" w:rsidP="00182951">
      <w:pPr>
        <w:ind w:firstLine="640"/>
        <w:rPr>
          <w:rFonts w:hint="eastAsia"/>
        </w:rPr>
      </w:pPr>
      <w:r w:rsidRPr="00182951">
        <w:rPr>
          <w:rFonts w:ascii="黑体" w:eastAsia="黑体" w:hint="eastAsia"/>
        </w:rPr>
        <w:t>第十七条</w:t>
      </w:r>
      <w:r>
        <w:rPr>
          <w:rFonts w:hint="eastAsia"/>
        </w:rPr>
        <w:t xml:space="preserve">　采煤塌陷地复垦专项资金主要用途是：</w:t>
      </w:r>
    </w:p>
    <w:p w:rsidR="00182951" w:rsidRDefault="00182951" w:rsidP="00182951">
      <w:pPr>
        <w:ind w:firstLine="640"/>
        <w:rPr>
          <w:rFonts w:hint="eastAsia"/>
        </w:rPr>
      </w:pPr>
      <w:r>
        <w:rPr>
          <w:rFonts w:hint="eastAsia"/>
        </w:rPr>
        <w:lastRenderedPageBreak/>
        <w:t>（一）政府直接复垦费用；</w:t>
      </w:r>
    </w:p>
    <w:p w:rsidR="00182951" w:rsidRDefault="00182951" w:rsidP="00182951">
      <w:pPr>
        <w:ind w:firstLine="640"/>
        <w:rPr>
          <w:rFonts w:hint="eastAsia"/>
        </w:rPr>
      </w:pPr>
      <w:r>
        <w:rPr>
          <w:rFonts w:hint="eastAsia"/>
        </w:rPr>
        <w:t>（二）单位或者个人复垦补助；</w:t>
      </w:r>
    </w:p>
    <w:p w:rsidR="00182951" w:rsidRDefault="00182951" w:rsidP="00182951">
      <w:pPr>
        <w:ind w:firstLine="640"/>
        <w:rPr>
          <w:rFonts w:hint="eastAsia"/>
        </w:rPr>
      </w:pPr>
      <w:r>
        <w:rPr>
          <w:rFonts w:hint="eastAsia"/>
        </w:rPr>
        <w:t>（三）复垦项目贷款补助；</w:t>
      </w:r>
    </w:p>
    <w:p w:rsidR="00182951" w:rsidRDefault="00182951" w:rsidP="00182951">
      <w:pPr>
        <w:ind w:firstLine="640"/>
        <w:rPr>
          <w:rFonts w:hint="eastAsia"/>
        </w:rPr>
      </w:pPr>
      <w:r>
        <w:rPr>
          <w:rFonts w:hint="eastAsia"/>
        </w:rPr>
        <w:t>（四）采煤塌陷地复垦奖励支出；</w:t>
      </w:r>
    </w:p>
    <w:p w:rsidR="00182951" w:rsidRDefault="00182951" w:rsidP="00182951">
      <w:pPr>
        <w:ind w:firstLine="640"/>
        <w:rPr>
          <w:rFonts w:hint="eastAsia"/>
        </w:rPr>
      </w:pPr>
      <w:r>
        <w:rPr>
          <w:rFonts w:hint="eastAsia"/>
        </w:rPr>
        <w:t>（五）采煤塌陷地的调查统计、编制规划、勘测论证、检查验收等开支。</w:t>
      </w:r>
    </w:p>
    <w:p w:rsidR="00182951" w:rsidRDefault="00182951" w:rsidP="00182951">
      <w:pPr>
        <w:ind w:firstLine="640"/>
        <w:rPr>
          <w:rFonts w:hint="eastAsia"/>
        </w:rPr>
      </w:pPr>
      <w:r w:rsidRPr="00182951">
        <w:rPr>
          <w:rFonts w:ascii="黑体" w:eastAsia="黑体" w:hint="eastAsia"/>
        </w:rPr>
        <w:t>第十八条</w:t>
      </w:r>
      <w:r>
        <w:rPr>
          <w:rFonts w:hint="eastAsia"/>
        </w:rPr>
        <w:t xml:space="preserve">　使用复垦后的采煤塌陷地，按照国家有关规定，依法减免有关税收和费用。</w:t>
      </w:r>
    </w:p>
    <w:p w:rsidR="00182951" w:rsidRDefault="00182951" w:rsidP="00182951">
      <w:pPr>
        <w:ind w:firstLine="640"/>
        <w:rPr>
          <w:rFonts w:hint="eastAsia"/>
        </w:rPr>
      </w:pPr>
      <w:r w:rsidRPr="00182951">
        <w:rPr>
          <w:rFonts w:ascii="黑体" w:eastAsia="黑体" w:hint="eastAsia"/>
        </w:rPr>
        <w:t>第十九条</w:t>
      </w:r>
      <w:r>
        <w:rPr>
          <w:rFonts w:hint="eastAsia"/>
        </w:rPr>
        <w:t xml:space="preserve">　采煤塌陷地复垦后新增耕地面积的百分之六十，可以作为耕地占补平衡指标有偿转让。</w:t>
      </w:r>
    </w:p>
    <w:p w:rsidR="00182951" w:rsidRDefault="00182951" w:rsidP="00182951">
      <w:pPr>
        <w:ind w:firstLine="640"/>
        <w:rPr>
          <w:rFonts w:hint="eastAsia"/>
        </w:rPr>
      </w:pPr>
      <w:r w:rsidRPr="00182951">
        <w:rPr>
          <w:rFonts w:ascii="黑体" w:eastAsia="黑体" w:hint="eastAsia"/>
        </w:rPr>
        <w:t>第二十条</w:t>
      </w:r>
      <w:r>
        <w:rPr>
          <w:rFonts w:hint="eastAsia"/>
        </w:rPr>
        <w:t xml:space="preserve">　土地后备资源匮乏、实现占补平衡有困难的地方，可以进行易地复垦采煤塌陷地，经国土资源行政主管部门验收后，新增耕地可以用于补偿建设占用耕地的数量。</w:t>
      </w:r>
    </w:p>
    <w:p w:rsidR="00182951" w:rsidRDefault="00182951" w:rsidP="00182951">
      <w:pPr>
        <w:ind w:firstLine="640"/>
        <w:rPr>
          <w:rFonts w:hint="eastAsia"/>
        </w:rPr>
      </w:pPr>
      <w:r w:rsidRPr="00182951">
        <w:rPr>
          <w:rFonts w:ascii="黑体" w:eastAsia="黑体" w:hint="eastAsia"/>
        </w:rPr>
        <w:t>第二十一条</w:t>
      </w:r>
      <w:r>
        <w:rPr>
          <w:rFonts w:hint="eastAsia"/>
        </w:rPr>
        <w:t xml:space="preserve">　依照本条例规定负有采煤塌陷地复垦义务的单位和个人不履行复垦义务的，由市、县、贾汪区国土资源行政主管部门责令限期改正；逾期未改正的，责令缴纳土地复垦费，并处以土地复垦费的一倍以上两倍以下罚款。</w:t>
      </w:r>
    </w:p>
    <w:p w:rsidR="00182951" w:rsidRDefault="00182951" w:rsidP="00182951">
      <w:pPr>
        <w:ind w:firstLine="640"/>
        <w:rPr>
          <w:rFonts w:hint="eastAsia"/>
        </w:rPr>
      </w:pPr>
      <w:r w:rsidRPr="00182951">
        <w:rPr>
          <w:rFonts w:ascii="黑体" w:eastAsia="黑体" w:hint="eastAsia"/>
        </w:rPr>
        <w:t xml:space="preserve">第二十二条　</w:t>
      </w:r>
      <w:r>
        <w:rPr>
          <w:rFonts w:hint="eastAsia"/>
        </w:rPr>
        <w:t>贪污、挪用、侵占采煤塌陷地复垦专项资金，构成犯罪的，依法追究刑事责任。</w:t>
      </w:r>
    </w:p>
    <w:p w:rsidR="00182951" w:rsidRDefault="00182951" w:rsidP="00182951">
      <w:pPr>
        <w:ind w:firstLine="640"/>
        <w:rPr>
          <w:rFonts w:hint="eastAsia"/>
        </w:rPr>
      </w:pPr>
      <w:r w:rsidRPr="00182951">
        <w:rPr>
          <w:rFonts w:ascii="黑体" w:eastAsia="黑体" w:hint="eastAsia"/>
        </w:rPr>
        <w:t>第二十三条</w:t>
      </w:r>
      <w:r>
        <w:rPr>
          <w:rFonts w:hint="eastAsia"/>
        </w:rPr>
        <w:t xml:space="preserve">　国土资源行政主管部门工作人员玩忽职守、滥用职权、徇私舞弊的，由其所在单位或者上级主管部门给予行政处分；构成犯罪的，依法追究刑事责任。</w:t>
      </w:r>
    </w:p>
    <w:p w:rsidR="0023486E" w:rsidRPr="00EA5487" w:rsidRDefault="00182951" w:rsidP="00182951">
      <w:pPr>
        <w:ind w:firstLine="640"/>
        <w:rPr>
          <w:rFonts w:hint="eastAsia"/>
        </w:rPr>
      </w:pPr>
      <w:r w:rsidRPr="00182951">
        <w:rPr>
          <w:rFonts w:ascii="黑体" w:eastAsia="黑体" w:hint="eastAsia"/>
        </w:rPr>
        <w:lastRenderedPageBreak/>
        <w:t>第二十四条</w:t>
      </w:r>
      <w:r>
        <w:rPr>
          <w:rFonts w:hint="eastAsia"/>
        </w:rPr>
        <w:t xml:space="preserve">　本条例自</w:t>
      </w:r>
      <w:smartTag w:uri="urn:schemas-microsoft-com:office:smarttags" w:element="chsdate">
        <w:smartTagPr>
          <w:attr w:name="IsROCDate" w:val="False"/>
          <w:attr w:name="IsLunarDate" w:val="False"/>
          <w:attr w:name="Day" w:val="1"/>
          <w:attr w:name="Month" w:val="1"/>
          <w:attr w:name="Year" w:val="2002"/>
        </w:smartTagPr>
        <w:r>
          <w:rPr>
            <w:rFonts w:hint="eastAsia"/>
          </w:rPr>
          <w:t>2002</w:t>
        </w:r>
        <w:r>
          <w:rPr>
            <w:rFonts w:hint="eastAsia"/>
          </w:rPr>
          <w:t>年</w:t>
        </w:r>
        <w:r>
          <w:rPr>
            <w:rFonts w:hint="eastAsia"/>
          </w:rPr>
          <w:t>1</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357" w:rsidRDefault="00FE6357">
      <w:pPr>
        <w:ind w:firstLine="640"/>
      </w:pPr>
      <w:r>
        <w:separator/>
      </w:r>
    </w:p>
  </w:endnote>
  <w:endnote w:type="continuationSeparator" w:id="1">
    <w:p w:rsidR="00FE6357" w:rsidRDefault="00FE635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D0419">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D041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357" w:rsidRDefault="00FE6357">
      <w:pPr>
        <w:ind w:firstLine="640"/>
      </w:pPr>
      <w:r>
        <w:separator/>
      </w:r>
    </w:p>
  </w:footnote>
  <w:footnote w:type="continuationSeparator" w:id="1">
    <w:p w:rsidR="00FE6357" w:rsidRDefault="00FE635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B137B"/>
    <w:rsid w:val="00006990"/>
    <w:rsid w:val="000B7B76"/>
    <w:rsid w:val="00150153"/>
    <w:rsid w:val="00182951"/>
    <w:rsid w:val="001A6DC1"/>
    <w:rsid w:val="0023486E"/>
    <w:rsid w:val="002C186C"/>
    <w:rsid w:val="00324F0E"/>
    <w:rsid w:val="00345F9B"/>
    <w:rsid w:val="0039762E"/>
    <w:rsid w:val="003B137B"/>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D0419"/>
    <w:rsid w:val="00EF36F8"/>
    <w:rsid w:val="00F42C2F"/>
    <w:rsid w:val="00FE635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345</Words>
  <Characters>1972</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2011-01-06T02:03:00Z</dcterms:created>
  <dcterms:modified xsi:type="dcterms:W3CDTF">2011-01-06T02:03:00Z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