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6E" w:rsidRDefault="00423E6E">
      <w:pPr>
        <w:pStyle w:val="af-"/>
        <w:rPr>
          <w:rFonts w:hint="default"/>
        </w:rPr>
      </w:pPr>
    </w:p>
    <w:p w:rsidR="00423E6E" w:rsidRDefault="00423E6E">
      <w:pPr>
        <w:pStyle w:val="af-"/>
        <w:rPr>
          <w:rFonts w:hint="default"/>
        </w:rPr>
      </w:pPr>
    </w:p>
    <w:p w:rsidR="00423E6E" w:rsidRDefault="00AC708A">
      <w:pPr>
        <w:pStyle w:val="1"/>
      </w:pPr>
      <w:proofErr w:type="gramStart"/>
      <w:r>
        <w:rPr>
          <w:rFonts w:hint="eastAsia"/>
        </w:rPr>
        <w:t>晋中市</w:t>
      </w:r>
      <w:proofErr w:type="gramEnd"/>
      <w:r>
        <w:rPr>
          <w:rFonts w:hint="eastAsia"/>
        </w:rPr>
        <w:t>地方立法条例</w:t>
      </w:r>
    </w:p>
    <w:p w:rsidR="00423E6E" w:rsidRDefault="00423E6E">
      <w:pPr>
        <w:tabs>
          <w:tab w:val="left" w:pos="8200"/>
        </w:tabs>
        <w:spacing w:line="580" w:lineRule="exact"/>
        <w:ind w:leftChars="304" w:left="960" w:rightChars="306" w:right="967" w:firstLine="648"/>
        <w:rPr>
          <w:rFonts w:ascii="楷体_GB2312" w:eastAsia="楷体_GB2312" w:hAnsi="楷体_GB2312" w:cs="楷体_GB2312"/>
          <w:spacing w:val="4"/>
          <w:kern w:val="0"/>
          <w:szCs w:val="32"/>
        </w:rPr>
      </w:pPr>
    </w:p>
    <w:p w:rsidR="00423E6E" w:rsidRDefault="00AC708A">
      <w:pPr>
        <w:pStyle w:val="ab-"/>
      </w:pPr>
      <w:r>
        <w:rPr>
          <w:rFonts w:hint="eastAsia"/>
        </w:rPr>
        <w:t>（</w:t>
      </w:r>
      <w:r>
        <w:rPr>
          <w:rFonts w:eastAsia="黑体" w:hint="eastAsia"/>
        </w:rPr>
        <w:t>2016</w:t>
      </w:r>
      <w:r>
        <w:rPr>
          <w:rFonts w:hint="eastAsia"/>
        </w:rPr>
        <w:t>年</w:t>
      </w:r>
      <w:r>
        <w:rPr>
          <w:rFonts w:eastAsia="黑体" w:hint="eastAsia"/>
        </w:rPr>
        <w:t>10</w:t>
      </w:r>
      <w:r>
        <w:rPr>
          <w:rFonts w:hint="eastAsia"/>
        </w:rPr>
        <w:t>月</w:t>
      </w:r>
      <w:r>
        <w:rPr>
          <w:rFonts w:eastAsia="黑体" w:hint="eastAsia"/>
        </w:rPr>
        <w:t>14</w:t>
      </w:r>
      <w:r>
        <w:rPr>
          <w:rFonts w:hint="eastAsia"/>
        </w:rPr>
        <w:t>日</w:t>
      </w:r>
      <w:proofErr w:type="gramStart"/>
      <w:r>
        <w:rPr>
          <w:rFonts w:hint="eastAsia"/>
        </w:rPr>
        <w:t>晋中市</w:t>
      </w:r>
      <w:proofErr w:type="gramEnd"/>
      <w:r>
        <w:rPr>
          <w:rFonts w:hint="eastAsia"/>
        </w:rPr>
        <w:t>第四届人民代表大会第一次会议通过</w:t>
      </w:r>
      <w:r>
        <w:rPr>
          <w:rFonts w:hint="eastAsia"/>
        </w:rPr>
        <w:t xml:space="preserve">　</w:t>
      </w:r>
      <w:r>
        <w:rPr>
          <w:rFonts w:eastAsia="黑体" w:hint="eastAsia"/>
        </w:rPr>
        <w:t>2017</w:t>
      </w:r>
      <w:r>
        <w:rPr>
          <w:rFonts w:hint="eastAsia"/>
        </w:rPr>
        <w:t>年</w:t>
      </w:r>
      <w:r>
        <w:rPr>
          <w:rFonts w:eastAsia="黑体" w:hint="eastAsia"/>
        </w:rPr>
        <w:t>1</w:t>
      </w:r>
      <w:r>
        <w:rPr>
          <w:rFonts w:hint="eastAsia"/>
        </w:rPr>
        <w:t>月</w:t>
      </w:r>
      <w:r>
        <w:rPr>
          <w:rFonts w:eastAsia="黑体" w:hint="eastAsia"/>
        </w:rPr>
        <w:t>11</w:t>
      </w:r>
      <w:r>
        <w:rPr>
          <w:rFonts w:hint="eastAsia"/>
        </w:rPr>
        <w:t>日山西省第十二届人民代表大会常务委员会第三十四次会议批准</w:t>
      </w:r>
      <w:r>
        <w:rPr>
          <w:rFonts w:hint="eastAsia"/>
        </w:rPr>
        <w:t xml:space="preserve">　</w:t>
      </w:r>
      <w:r>
        <w:rPr>
          <w:rFonts w:eastAsia="黑体" w:hint="eastAsia"/>
        </w:rPr>
        <w:t>2024</w:t>
      </w:r>
      <w:r>
        <w:rPr>
          <w:rFonts w:hint="eastAsia"/>
        </w:rPr>
        <w:t>年</w:t>
      </w:r>
      <w:r>
        <w:rPr>
          <w:rFonts w:eastAsia="黑体" w:hint="eastAsia"/>
        </w:rPr>
        <w:t>4</w:t>
      </w:r>
      <w:r>
        <w:rPr>
          <w:rFonts w:hint="eastAsia"/>
        </w:rPr>
        <w:t>月</w:t>
      </w:r>
      <w:r>
        <w:rPr>
          <w:rFonts w:eastAsia="黑体" w:hint="eastAsia"/>
        </w:rPr>
        <w:t>26</w:t>
      </w:r>
      <w:r>
        <w:rPr>
          <w:rFonts w:hint="eastAsia"/>
        </w:rPr>
        <w:t>日</w:t>
      </w:r>
      <w:proofErr w:type="gramStart"/>
      <w:r>
        <w:rPr>
          <w:rFonts w:hint="eastAsia"/>
        </w:rPr>
        <w:t>晋中市</w:t>
      </w:r>
      <w:proofErr w:type="gramEnd"/>
      <w:r>
        <w:rPr>
          <w:rFonts w:hint="eastAsia"/>
        </w:rPr>
        <w:t>第</w:t>
      </w:r>
      <w:r>
        <w:rPr>
          <w:rFonts w:hint="eastAsia"/>
        </w:rPr>
        <w:t>五</w:t>
      </w:r>
      <w:r>
        <w:rPr>
          <w:rFonts w:hint="eastAsia"/>
        </w:rPr>
        <w:t>届人民代表大会常务委员会第</w:t>
      </w:r>
      <w:r>
        <w:rPr>
          <w:rFonts w:hint="eastAsia"/>
        </w:rPr>
        <w:t>十七</w:t>
      </w:r>
      <w:r>
        <w:rPr>
          <w:rFonts w:hint="eastAsia"/>
        </w:rPr>
        <w:t>次</w:t>
      </w:r>
      <w:r>
        <w:rPr>
          <w:rFonts w:hint="eastAsia"/>
        </w:rPr>
        <w:t>会议修订</w:t>
      </w:r>
      <w:r>
        <w:rPr>
          <w:rFonts w:hint="eastAsia"/>
        </w:rPr>
        <w:t xml:space="preserve">　</w:t>
      </w:r>
      <w:r>
        <w:rPr>
          <w:rFonts w:eastAsia="黑体" w:hint="eastAsia"/>
        </w:rPr>
        <w:t>2024</w:t>
      </w:r>
      <w:r>
        <w:rPr>
          <w:rFonts w:hint="eastAsia"/>
        </w:rPr>
        <w:t>年</w:t>
      </w:r>
      <w:r>
        <w:rPr>
          <w:rFonts w:eastAsia="黑体" w:hint="eastAsia"/>
        </w:rPr>
        <w:t>5</w:t>
      </w:r>
      <w:r>
        <w:rPr>
          <w:rFonts w:hint="eastAsia"/>
        </w:rPr>
        <w:t>月</w:t>
      </w:r>
      <w:r>
        <w:rPr>
          <w:rFonts w:eastAsia="黑体" w:hint="eastAsia"/>
        </w:rPr>
        <w:t>30</w:t>
      </w:r>
      <w:r>
        <w:rPr>
          <w:rFonts w:hint="eastAsia"/>
        </w:rPr>
        <w:t>日山西省第十四届人民代表大会常务委员会第十次会议批准</w:t>
      </w:r>
      <w:r>
        <w:rPr>
          <w:rFonts w:hint="eastAsia"/>
        </w:rPr>
        <w:t>）</w:t>
      </w:r>
    </w:p>
    <w:p w:rsidR="00423E6E" w:rsidRDefault="00423E6E">
      <w:pPr>
        <w:pStyle w:val="af-"/>
        <w:rPr>
          <w:rFonts w:hint="default"/>
        </w:rPr>
      </w:pPr>
    </w:p>
    <w:p w:rsidR="00423E6E" w:rsidRDefault="00AC708A">
      <w:pPr>
        <w:pStyle w:val="ac-"/>
        <w:ind w:leftChars="0" w:left="0" w:firstLineChars="0" w:firstLine="0"/>
      </w:pPr>
      <w:r>
        <w:rPr>
          <w:rFonts w:hint="eastAsia"/>
        </w:rPr>
        <w:t>目</w:t>
      </w:r>
      <w:r>
        <w:rPr>
          <w:rFonts w:hint="eastAsia"/>
        </w:rPr>
        <w:t xml:space="preserve">　　</w:t>
      </w:r>
      <w:r>
        <w:rPr>
          <w:rFonts w:hint="eastAsia"/>
        </w:rPr>
        <w:t>录</w:t>
      </w:r>
    </w:p>
    <w:p w:rsidR="00423E6E" w:rsidRDefault="00AC708A">
      <w:pPr>
        <w:pStyle w:val="ad-"/>
      </w:pPr>
      <w:r>
        <w:rPr>
          <w:rFonts w:hint="eastAsia"/>
        </w:rPr>
        <w:t>第一章</w:t>
      </w:r>
      <w:r>
        <w:rPr>
          <w:rFonts w:hint="eastAsia"/>
        </w:rPr>
        <w:t xml:space="preserve">　</w:t>
      </w:r>
      <w:r>
        <w:rPr>
          <w:rFonts w:hint="eastAsia"/>
        </w:rPr>
        <w:t>总则</w:t>
      </w:r>
    </w:p>
    <w:p w:rsidR="00423E6E" w:rsidRDefault="00AC708A">
      <w:pPr>
        <w:pStyle w:val="ad-"/>
      </w:pPr>
      <w:r>
        <w:rPr>
          <w:rFonts w:hint="eastAsia"/>
        </w:rPr>
        <w:t>第二章</w:t>
      </w:r>
      <w:r>
        <w:rPr>
          <w:rFonts w:hint="eastAsia"/>
        </w:rPr>
        <w:t xml:space="preserve">　</w:t>
      </w:r>
      <w:r>
        <w:rPr>
          <w:rFonts w:hint="eastAsia"/>
        </w:rPr>
        <w:t>立法权限</w:t>
      </w:r>
    </w:p>
    <w:p w:rsidR="00423E6E" w:rsidRDefault="00AC708A">
      <w:pPr>
        <w:pStyle w:val="ad-"/>
      </w:pPr>
      <w:r>
        <w:rPr>
          <w:rFonts w:hint="eastAsia"/>
        </w:rPr>
        <w:t>第三章</w:t>
      </w:r>
      <w:r>
        <w:rPr>
          <w:rFonts w:hint="eastAsia"/>
        </w:rPr>
        <w:t xml:space="preserve">　</w:t>
      </w:r>
      <w:r>
        <w:rPr>
          <w:rFonts w:hint="eastAsia"/>
        </w:rPr>
        <w:t>立法规划和立法计划</w:t>
      </w:r>
    </w:p>
    <w:p w:rsidR="00423E6E" w:rsidRDefault="00AC708A">
      <w:pPr>
        <w:pStyle w:val="ad-"/>
      </w:pPr>
      <w:r>
        <w:rPr>
          <w:rFonts w:hint="eastAsia"/>
        </w:rPr>
        <w:t>第四章</w:t>
      </w:r>
      <w:r>
        <w:rPr>
          <w:rFonts w:hint="eastAsia"/>
        </w:rPr>
        <w:t xml:space="preserve">　</w:t>
      </w:r>
      <w:r>
        <w:rPr>
          <w:rFonts w:hint="eastAsia"/>
        </w:rPr>
        <w:t>市人民代表大会立法程序</w:t>
      </w:r>
    </w:p>
    <w:p w:rsidR="00423E6E" w:rsidRDefault="00AC708A">
      <w:pPr>
        <w:pStyle w:val="ad-"/>
      </w:pPr>
      <w:r>
        <w:rPr>
          <w:rFonts w:hint="eastAsia"/>
        </w:rPr>
        <w:t>第五章</w:t>
      </w:r>
      <w:r>
        <w:rPr>
          <w:rFonts w:hint="eastAsia"/>
        </w:rPr>
        <w:t xml:space="preserve">　</w:t>
      </w:r>
      <w:r>
        <w:rPr>
          <w:rFonts w:hint="eastAsia"/>
        </w:rPr>
        <w:t>市人民代表大会常务委员会立法程序</w:t>
      </w:r>
    </w:p>
    <w:p w:rsidR="00423E6E" w:rsidRDefault="00AC708A">
      <w:pPr>
        <w:pStyle w:val="ad-"/>
      </w:pPr>
      <w:r>
        <w:rPr>
          <w:rFonts w:hint="eastAsia"/>
        </w:rPr>
        <w:t>第六章</w:t>
      </w:r>
      <w:proofErr w:type="gramStart"/>
      <w:r>
        <w:rPr>
          <w:rFonts w:hint="eastAsia"/>
        </w:rPr>
        <w:t xml:space="preserve">　</w:t>
      </w:r>
      <w:r>
        <w:rPr>
          <w:rFonts w:hint="eastAsia"/>
        </w:rPr>
        <w:t>法规</w:t>
      </w:r>
      <w:proofErr w:type="gramEnd"/>
      <w:r>
        <w:rPr>
          <w:rFonts w:hint="eastAsia"/>
        </w:rPr>
        <w:t>的报请批准和公布</w:t>
      </w:r>
    </w:p>
    <w:p w:rsidR="00423E6E" w:rsidRDefault="00AC708A">
      <w:pPr>
        <w:pStyle w:val="ad-"/>
      </w:pPr>
      <w:r>
        <w:rPr>
          <w:rFonts w:hint="eastAsia"/>
        </w:rPr>
        <w:t>第七章</w:t>
      </w:r>
      <w:proofErr w:type="gramStart"/>
      <w:r>
        <w:rPr>
          <w:rFonts w:hint="eastAsia"/>
        </w:rPr>
        <w:t xml:space="preserve">　法规</w:t>
      </w:r>
      <w:proofErr w:type="gramEnd"/>
      <w:r>
        <w:rPr>
          <w:rFonts w:hint="eastAsia"/>
        </w:rPr>
        <w:t>解释</w:t>
      </w:r>
    </w:p>
    <w:p w:rsidR="00423E6E" w:rsidRDefault="00AC708A">
      <w:pPr>
        <w:pStyle w:val="ad-"/>
      </w:pPr>
      <w:r>
        <w:rPr>
          <w:rFonts w:hint="eastAsia"/>
        </w:rPr>
        <w:t>第八章</w:t>
      </w:r>
      <w:r>
        <w:rPr>
          <w:rFonts w:hint="eastAsia"/>
        </w:rPr>
        <w:t xml:space="preserve">　</w:t>
      </w:r>
      <w:r>
        <w:rPr>
          <w:rFonts w:hint="eastAsia"/>
        </w:rPr>
        <w:t>适用与备案审查</w:t>
      </w:r>
    </w:p>
    <w:p w:rsidR="00423E6E" w:rsidRDefault="00AC708A">
      <w:pPr>
        <w:pStyle w:val="ad-"/>
      </w:pPr>
      <w:r>
        <w:rPr>
          <w:rFonts w:hint="eastAsia"/>
        </w:rPr>
        <w:t>第九章</w:t>
      </w:r>
      <w:r>
        <w:rPr>
          <w:rFonts w:hint="eastAsia"/>
        </w:rPr>
        <w:t xml:space="preserve">　</w:t>
      </w:r>
      <w:r>
        <w:rPr>
          <w:rFonts w:hint="eastAsia"/>
        </w:rPr>
        <w:t>其他规定</w:t>
      </w:r>
    </w:p>
    <w:p w:rsidR="00423E6E" w:rsidRDefault="00AC708A">
      <w:pPr>
        <w:pStyle w:val="ad-"/>
      </w:pPr>
      <w:r>
        <w:rPr>
          <w:rFonts w:hint="eastAsia"/>
        </w:rPr>
        <w:t>第十章</w:t>
      </w:r>
      <w:r>
        <w:rPr>
          <w:rFonts w:hint="eastAsia"/>
        </w:rPr>
        <w:t xml:space="preserve">　</w:t>
      </w:r>
      <w:r>
        <w:rPr>
          <w:rFonts w:hint="eastAsia"/>
        </w:rPr>
        <w:t>附则</w:t>
      </w:r>
    </w:p>
    <w:p w:rsidR="00423E6E" w:rsidRDefault="00423E6E">
      <w:pPr>
        <w:pStyle w:val="af-"/>
        <w:rPr>
          <w:rFonts w:hint="default"/>
        </w:rPr>
      </w:pPr>
    </w:p>
    <w:p w:rsidR="00423E6E" w:rsidRDefault="00AC708A">
      <w:pPr>
        <w:pStyle w:val="a9"/>
        <w:ind w:firstLineChars="0" w:firstLine="0"/>
        <w:rPr>
          <w:rFonts w:hint="default"/>
        </w:rPr>
      </w:pPr>
      <w:r>
        <w:t>第一章</w:t>
      </w:r>
      <w:r>
        <w:t xml:space="preserve">　总</w:t>
      </w:r>
      <w:r w:rsidR="007F1699">
        <w:t xml:space="preserve"> </w:t>
      </w:r>
      <w:r w:rsidR="007F1699">
        <w:rPr>
          <w:rFonts w:hint="default"/>
        </w:rPr>
        <w:t xml:space="preserve">   </w:t>
      </w:r>
      <w:r>
        <w:t>则</w:t>
      </w:r>
    </w:p>
    <w:p w:rsidR="00423E6E" w:rsidRDefault="00423E6E">
      <w:pPr>
        <w:pStyle w:val="af-"/>
        <w:rPr>
          <w:rFonts w:hint="default"/>
        </w:rPr>
      </w:pPr>
    </w:p>
    <w:p w:rsidR="00423E6E" w:rsidRDefault="00AC708A">
      <w:r>
        <w:rPr>
          <w:rFonts w:eastAsia="黑体" w:hint="eastAsia"/>
        </w:rPr>
        <w:t>第一条</w:t>
      </w:r>
      <w:r>
        <w:rPr>
          <w:rFonts w:hint="eastAsia"/>
        </w:rPr>
        <w:t xml:space="preserve">　</w:t>
      </w:r>
      <w:r>
        <w:rPr>
          <w:rFonts w:hint="eastAsia"/>
        </w:rPr>
        <w:t>为了规范地方立法活动，</w:t>
      </w:r>
      <w:r>
        <w:rPr>
          <w:rFonts w:hint="eastAsia"/>
        </w:rPr>
        <w:t>健全地方立法制度</w:t>
      </w:r>
      <w:r>
        <w:rPr>
          <w:rFonts w:hint="eastAsia"/>
        </w:rPr>
        <w:t>，提高立法质量，根据</w:t>
      </w:r>
      <w:r>
        <w:rPr>
          <w:rFonts w:hint="eastAsia"/>
        </w:rPr>
        <w:t>《中华人民共和国立法法》《</w:t>
      </w:r>
      <w:r>
        <w:rPr>
          <w:rFonts w:hint="eastAsia"/>
        </w:rPr>
        <w:t>山西省地方立法条例</w:t>
      </w:r>
      <w:r>
        <w:rPr>
          <w:rFonts w:hint="eastAsia"/>
        </w:rPr>
        <w:t>》</w:t>
      </w:r>
      <w:r>
        <w:rPr>
          <w:rFonts w:hint="eastAsia"/>
        </w:rPr>
        <w:t>等法律法规的规定，结合</w:t>
      </w:r>
      <w:r>
        <w:rPr>
          <w:rFonts w:hint="eastAsia"/>
        </w:rPr>
        <w:t>本市</w:t>
      </w:r>
      <w:r>
        <w:rPr>
          <w:rFonts w:hint="eastAsia"/>
        </w:rPr>
        <w:t>实际，制定本条例。</w:t>
      </w:r>
    </w:p>
    <w:p w:rsidR="00423E6E" w:rsidRDefault="00AC708A">
      <w:r>
        <w:rPr>
          <w:rFonts w:eastAsia="黑体" w:hint="eastAsia"/>
        </w:rPr>
        <w:t>第二条</w:t>
      </w:r>
      <w:r>
        <w:rPr>
          <w:rFonts w:hint="eastAsia"/>
        </w:rPr>
        <w:t xml:space="preserve">　</w:t>
      </w:r>
      <w:r>
        <w:rPr>
          <w:rFonts w:hint="eastAsia"/>
        </w:rPr>
        <w:t>市人民代表大会及其常务委员会制定、修改、废止</w:t>
      </w:r>
      <w:r>
        <w:rPr>
          <w:rFonts w:hint="eastAsia"/>
        </w:rPr>
        <w:t>、</w:t>
      </w:r>
      <w:r>
        <w:rPr>
          <w:rFonts w:hint="eastAsia"/>
        </w:rPr>
        <w:t>解释地方性法规</w:t>
      </w:r>
      <w:r>
        <w:rPr>
          <w:rFonts w:hint="eastAsia"/>
        </w:rPr>
        <w:t>和审查市人民政府规章以及相关活动</w:t>
      </w:r>
      <w:r>
        <w:rPr>
          <w:rFonts w:hint="eastAsia"/>
        </w:rPr>
        <w:t>，适用本条例。</w:t>
      </w:r>
    </w:p>
    <w:p w:rsidR="00423E6E" w:rsidRDefault="00AC708A">
      <w:r>
        <w:rPr>
          <w:rFonts w:hint="eastAsia"/>
        </w:rPr>
        <w:t>市人民政府制定、修改和废止规章，依照本条例有关规定执行。</w:t>
      </w:r>
    </w:p>
    <w:p w:rsidR="00423E6E" w:rsidRDefault="00AC708A">
      <w:r>
        <w:rPr>
          <w:rFonts w:eastAsia="黑体" w:hint="eastAsia"/>
        </w:rPr>
        <w:t>第三条</w:t>
      </w:r>
      <w:r>
        <w:rPr>
          <w:rFonts w:hint="eastAsia"/>
        </w:rPr>
        <w:t xml:space="preserve">　本市立法应当遵循下列原则：</w:t>
      </w:r>
    </w:p>
    <w:p w:rsidR="00423E6E" w:rsidRDefault="00AC708A">
      <w:r>
        <w:rPr>
          <w:rFonts w:hint="eastAsia"/>
        </w:rPr>
        <w:t>（一）</w:t>
      </w:r>
      <w:r>
        <w:rPr>
          <w:rFonts w:hint="eastAsia"/>
        </w:rPr>
        <w:t>坚持中国共产党的领导，</w:t>
      </w:r>
      <w:r>
        <w:rPr>
          <w:rFonts w:hint="eastAsia"/>
        </w:rPr>
        <w:t>坚持以马克思列宁主义、毛泽东思想、邓小平理论、“三个代表”重要思想、科学发展观、习近平新时代中国特色社会主义思想为指导</w:t>
      </w:r>
      <w:r>
        <w:rPr>
          <w:rFonts w:hint="eastAsia"/>
        </w:rPr>
        <w:t>，推动本市法治建设；</w:t>
      </w:r>
    </w:p>
    <w:p w:rsidR="00423E6E" w:rsidRDefault="00AC708A">
      <w:r>
        <w:rPr>
          <w:rFonts w:hint="eastAsia"/>
        </w:rPr>
        <w:t>（二）符合宪法的规定、原则和精神，依照法定的权限和程序，维护社会主义法制的统一、尊严、权威，不得与宪法、法律、行政法规</w:t>
      </w:r>
      <w:r>
        <w:rPr>
          <w:rFonts w:hint="eastAsia"/>
        </w:rPr>
        <w:t>、山西省的地方性法规</w:t>
      </w:r>
      <w:r>
        <w:rPr>
          <w:rFonts w:hint="eastAsia"/>
        </w:rPr>
        <w:t>相抵触；</w:t>
      </w:r>
    </w:p>
    <w:p w:rsidR="00423E6E" w:rsidRDefault="00AC708A">
      <w:r>
        <w:rPr>
          <w:rFonts w:hint="eastAsia"/>
        </w:rPr>
        <w:t>（三）坚持和发展全过程人民民主，尊重和保障人权，保障和促进社会公平正义，体现人民意志，发扬社会主义民主，坚持立法公开，保障人民通过多种途径参与立法活动；</w:t>
      </w:r>
    </w:p>
    <w:p w:rsidR="00423E6E" w:rsidRDefault="00AC708A">
      <w:r>
        <w:rPr>
          <w:rFonts w:hint="eastAsia"/>
        </w:rPr>
        <w:t>（</w:t>
      </w:r>
      <w:r>
        <w:rPr>
          <w:rFonts w:hint="eastAsia"/>
        </w:rPr>
        <w:t>四</w:t>
      </w:r>
      <w:r>
        <w:rPr>
          <w:rFonts w:hint="eastAsia"/>
        </w:rPr>
        <w:t>）倡导和弘扬社会主义核心价值观，推动社会主义精神</w:t>
      </w:r>
      <w:r>
        <w:rPr>
          <w:rFonts w:hint="eastAsia"/>
        </w:rPr>
        <w:lastRenderedPageBreak/>
        <w:t>文明建设；</w:t>
      </w:r>
    </w:p>
    <w:p w:rsidR="00423E6E" w:rsidRDefault="00AC708A">
      <w:r>
        <w:rPr>
          <w:rFonts w:hint="eastAsia"/>
        </w:rPr>
        <w:t>（</w:t>
      </w:r>
      <w:r>
        <w:rPr>
          <w:rFonts w:hint="eastAsia"/>
        </w:rPr>
        <w:t>五</w:t>
      </w:r>
      <w:r>
        <w:rPr>
          <w:rFonts w:hint="eastAsia"/>
        </w:rPr>
        <w:t>）</w:t>
      </w:r>
      <w:r>
        <w:rPr>
          <w:rFonts w:hint="eastAsia"/>
        </w:rPr>
        <w:t>适应改革需要</w:t>
      </w:r>
      <w:r>
        <w:rPr>
          <w:rFonts w:hint="eastAsia"/>
        </w:rPr>
        <w:t>，</w:t>
      </w:r>
      <w:r>
        <w:rPr>
          <w:rFonts w:hint="eastAsia"/>
        </w:rPr>
        <w:t>坚持在法治下推进改革和在改革中完善法治相统一，引导、推动、规范、保障相关改革，发挥法治在治理体系和治理能力现代化中的重要作用</w:t>
      </w:r>
      <w:r>
        <w:rPr>
          <w:rFonts w:hint="eastAsia"/>
        </w:rPr>
        <w:t>；</w:t>
      </w:r>
    </w:p>
    <w:p w:rsidR="00423E6E" w:rsidRDefault="00AC708A">
      <w:r>
        <w:rPr>
          <w:rFonts w:hint="eastAsia"/>
        </w:rPr>
        <w:t>（</w:t>
      </w:r>
      <w:r>
        <w:rPr>
          <w:rFonts w:hint="eastAsia"/>
        </w:rPr>
        <w:t>六）</w:t>
      </w:r>
      <w:r>
        <w:rPr>
          <w:rFonts w:hint="eastAsia"/>
        </w:rPr>
        <w:t>科学合理地规定公民、法人和其他组织的权利与义务、</w:t>
      </w:r>
      <w:r>
        <w:rPr>
          <w:rFonts w:hint="eastAsia"/>
        </w:rPr>
        <w:t>地方</w:t>
      </w:r>
      <w:r>
        <w:rPr>
          <w:rFonts w:hint="eastAsia"/>
        </w:rPr>
        <w:t>国家机关的权力与责任</w:t>
      </w:r>
      <w:r>
        <w:rPr>
          <w:rFonts w:hint="eastAsia"/>
        </w:rPr>
        <w:t>，防止地方保护主义和部门利益倾向。</w:t>
      </w:r>
    </w:p>
    <w:p w:rsidR="00423E6E" w:rsidRDefault="00AC708A">
      <w:r>
        <w:rPr>
          <w:rFonts w:eastAsia="黑体" w:hint="eastAsia"/>
        </w:rPr>
        <w:t>第四条</w:t>
      </w:r>
      <w:r>
        <w:rPr>
          <w:rFonts w:hint="eastAsia"/>
        </w:rPr>
        <w:t xml:space="preserve">　市人民代表大会及其常务委员会应当坚持科学立法、民主立法、依法立法，通过制定、修改、废止、解释法规等多种形式，增强地方立法的系统性、整体性、协同性、时效性。</w:t>
      </w:r>
    </w:p>
    <w:p w:rsidR="00423E6E" w:rsidRDefault="00AC708A">
      <w:r>
        <w:rPr>
          <w:rFonts w:eastAsia="黑体" w:hint="eastAsia"/>
        </w:rPr>
        <w:t>第五条</w:t>
      </w:r>
      <w:r>
        <w:rPr>
          <w:rFonts w:hint="eastAsia"/>
        </w:rPr>
        <w:t xml:space="preserve">　</w:t>
      </w:r>
      <w:r>
        <w:rPr>
          <w:rFonts w:hint="eastAsia"/>
        </w:rPr>
        <w:t>制定</w:t>
      </w:r>
      <w:r>
        <w:rPr>
          <w:rFonts w:hint="eastAsia"/>
        </w:rPr>
        <w:t>地方性</w:t>
      </w:r>
      <w:r>
        <w:rPr>
          <w:rFonts w:hint="eastAsia"/>
        </w:rPr>
        <w:t>法规、规章，应当从</w:t>
      </w:r>
      <w:r>
        <w:rPr>
          <w:rFonts w:hint="eastAsia"/>
        </w:rPr>
        <w:t>本市</w:t>
      </w:r>
      <w:r>
        <w:rPr>
          <w:rFonts w:hint="eastAsia"/>
        </w:rPr>
        <w:t>实际出发</w:t>
      </w:r>
      <w:r>
        <w:rPr>
          <w:rFonts w:hint="eastAsia"/>
        </w:rPr>
        <w:t>，</w:t>
      </w:r>
      <w:r>
        <w:rPr>
          <w:rFonts w:hint="eastAsia"/>
        </w:rPr>
        <w:t>突出地方特色；内容应当明确</w:t>
      </w:r>
      <w:r>
        <w:rPr>
          <w:rFonts w:hint="eastAsia"/>
        </w:rPr>
        <w:t>、</w:t>
      </w:r>
      <w:r>
        <w:rPr>
          <w:rFonts w:hint="eastAsia"/>
        </w:rPr>
        <w:t>具体</w:t>
      </w:r>
      <w:r>
        <w:rPr>
          <w:rFonts w:hint="eastAsia"/>
        </w:rPr>
        <w:t>，</w:t>
      </w:r>
      <w:r>
        <w:rPr>
          <w:rFonts w:hint="eastAsia"/>
        </w:rPr>
        <w:t>具有针对</w:t>
      </w:r>
      <w:r>
        <w:rPr>
          <w:rFonts w:hint="eastAsia"/>
        </w:rPr>
        <w:t>性和可操作性</w:t>
      </w:r>
      <w:r>
        <w:rPr>
          <w:rFonts w:hint="eastAsia"/>
        </w:rPr>
        <w:t>；</w:t>
      </w:r>
      <w:r>
        <w:rPr>
          <w:rFonts w:hint="eastAsia"/>
        </w:rPr>
        <w:t>对上位法已经明确规定的内容</w:t>
      </w:r>
      <w:r>
        <w:rPr>
          <w:rFonts w:hint="eastAsia"/>
        </w:rPr>
        <w:t>，</w:t>
      </w:r>
      <w:r>
        <w:rPr>
          <w:rFonts w:hint="eastAsia"/>
        </w:rPr>
        <w:t>一般不作重复性规定。</w:t>
      </w:r>
    </w:p>
    <w:p w:rsidR="00423E6E" w:rsidRDefault="00AC708A">
      <w:r>
        <w:rPr>
          <w:rFonts w:eastAsia="黑体" w:hint="eastAsia"/>
        </w:rPr>
        <w:t>第六条</w:t>
      </w:r>
      <w:r>
        <w:rPr>
          <w:rFonts w:hint="eastAsia"/>
        </w:rPr>
        <w:t xml:space="preserve">　</w:t>
      </w:r>
      <w:r>
        <w:rPr>
          <w:rFonts w:hint="eastAsia"/>
        </w:rPr>
        <w:t>市人民政府应当将立法经费列入本级财政预算，并予以保障</w:t>
      </w:r>
      <w:r>
        <w:rPr>
          <w:rFonts w:hint="eastAsia"/>
        </w:rPr>
        <w:t>。</w:t>
      </w:r>
    </w:p>
    <w:p w:rsidR="00423E6E" w:rsidRDefault="00423E6E">
      <w:pPr>
        <w:pStyle w:val="af-"/>
        <w:rPr>
          <w:rFonts w:hint="default"/>
        </w:rPr>
      </w:pPr>
    </w:p>
    <w:p w:rsidR="00423E6E" w:rsidRDefault="00AC708A">
      <w:pPr>
        <w:pStyle w:val="a9"/>
        <w:ind w:firstLineChars="0" w:firstLine="0"/>
        <w:rPr>
          <w:rFonts w:hint="default"/>
        </w:rPr>
      </w:pPr>
      <w:r>
        <w:t>第二章　立法权限</w:t>
      </w:r>
    </w:p>
    <w:p w:rsidR="00423E6E" w:rsidRDefault="00423E6E">
      <w:pPr>
        <w:pStyle w:val="af-"/>
        <w:rPr>
          <w:rFonts w:hint="default"/>
        </w:rPr>
      </w:pPr>
    </w:p>
    <w:p w:rsidR="00423E6E" w:rsidRDefault="00AC708A">
      <w:r>
        <w:rPr>
          <w:rFonts w:eastAsia="黑体" w:hint="eastAsia"/>
        </w:rPr>
        <w:t>第七条</w:t>
      </w:r>
      <w:r>
        <w:rPr>
          <w:rFonts w:hint="eastAsia"/>
        </w:rPr>
        <w:t xml:space="preserve">　</w:t>
      </w:r>
      <w:r>
        <w:rPr>
          <w:rFonts w:hint="eastAsia"/>
        </w:rPr>
        <w:t>市人民代表大会及其常务委员会根据本市的具体情况和实际需要，在不同宪法、法律、行政法规</w:t>
      </w:r>
      <w:r>
        <w:rPr>
          <w:rFonts w:hint="eastAsia"/>
        </w:rPr>
        <w:t>、山西省的地方性法规</w:t>
      </w:r>
      <w:r>
        <w:rPr>
          <w:rFonts w:hint="eastAsia"/>
        </w:rPr>
        <w:t>相抵触的情况下，可以对城乡建设与管理、生态文明建设、历史文化保护、基层治理等方面的事项制定地方性法规</w:t>
      </w:r>
      <w:r>
        <w:rPr>
          <w:rFonts w:hint="eastAsia"/>
        </w:rPr>
        <w:t>。</w:t>
      </w:r>
    </w:p>
    <w:p w:rsidR="00423E6E" w:rsidRDefault="00AC708A">
      <w:r>
        <w:rPr>
          <w:rFonts w:hint="eastAsia"/>
        </w:rPr>
        <w:t>法律对设区的市制定地方性法规的事项另有规定的，从其规</w:t>
      </w:r>
      <w:r>
        <w:rPr>
          <w:rFonts w:hint="eastAsia"/>
        </w:rPr>
        <w:lastRenderedPageBreak/>
        <w:t>定。</w:t>
      </w:r>
    </w:p>
    <w:p w:rsidR="00423E6E" w:rsidRDefault="00AC708A">
      <w:r>
        <w:rPr>
          <w:rFonts w:eastAsia="黑体" w:hint="eastAsia"/>
        </w:rPr>
        <w:t>第八条</w:t>
      </w:r>
      <w:r>
        <w:rPr>
          <w:rFonts w:hint="eastAsia"/>
        </w:rPr>
        <w:t xml:space="preserve">　</w:t>
      </w:r>
      <w:r>
        <w:rPr>
          <w:rFonts w:hint="eastAsia"/>
        </w:rPr>
        <w:t>地方性法规可以就下列事项</w:t>
      </w:r>
      <w:proofErr w:type="gramStart"/>
      <w:r>
        <w:rPr>
          <w:rFonts w:hint="eastAsia"/>
        </w:rPr>
        <w:t>作出</w:t>
      </w:r>
      <w:proofErr w:type="gramEnd"/>
      <w:r>
        <w:rPr>
          <w:rFonts w:hint="eastAsia"/>
        </w:rPr>
        <w:t>规定：</w:t>
      </w:r>
    </w:p>
    <w:p w:rsidR="00423E6E" w:rsidRDefault="00AC708A">
      <w:r>
        <w:rPr>
          <w:rFonts w:hint="eastAsia"/>
        </w:rPr>
        <w:t>（一）为</w:t>
      </w:r>
      <w:r>
        <w:rPr>
          <w:rFonts w:hint="eastAsia"/>
        </w:rPr>
        <w:t>实施</w:t>
      </w:r>
      <w:r>
        <w:rPr>
          <w:rFonts w:hint="eastAsia"/>
        </w:rPr>
        <w:t>法律、行政法规和</w:t>
      </w:r>
      <w:r>
        <w:rPr>
          <w:rFonts w:hint="eastAsia"/>
        </w:rPr>
        <w:t>山西</w:t>
      </w:r>
      <w:r>
        <w:rPr>
          <w:rFonts w:hint="eastAsia"/>
        </w:rPr>
        <w:t>省</w:t>
      </w:r>
      <w:r>
        <w:rPr>
          <w:rFonts w:hint="eastAsia"/>
        </w:rPr>
        <w:t>的</w:t>
      </w:r>
      <w:r>
        <w:rPr>
          <w:rFonts w:hint="eastAsia"/>
        </w:rPr>
        <w:t>地方性法规的规定，需要根据本市实际情况</w:t>
      </w:r>
      <w:proofErr w:type="gramStart"/>
      <w:r>
        <w:rPr>
          <w:rFonts w:hint="eastAsia"/>
        </w:rPr>
        <w:t>作</w:t>
      </w:r>
      <w:r>
        <w:rPr>
          <w:rFonts w:hint="eastAsia"/>
        </w:rPr>
        <w:t>出</w:t>
      </w:r>
      <w:proofErr w:type="gramEnd"/>
      <w:r>
        <w:rPr>
          <w:rFonts w:hint="eastAsia"/>
        </w:rPr>
        <w:t>具体规定的事项；</w:t>
      </w:r>
    </w:p>
    <w:p w:rsidR="00423E6E" w:rsidRDefault="00AC708A">
      <w:r>
        <w:rPr>
          <w:rFonts w:hint="eastAsia"/>
        </w:rPr>
        <w:t>（二）属于本市行政区域内地方性事务需要制定地方性法规的事项；</w:t>
      </w:r>
    </w:p>
    <w:p w:rsidR="00423E6E" w:rsidRDefault="00AC708A">
      <w:r>
        <w:rPr>
          <w:rFonts w:hint="eastAsia"/>
        </w:rPr>
        <w:t>（三）国家尚未制定法律、</w:t>
      </w:r>
      <w:r>
        <w:rPr>
          <w:rFonts w:hint="eastAsia"/>
        </w:rPr>
        <w:t>行政</w:t>
      </w:r>
      <w:r>
        <w:rPr>
          <w:rFonts w:hint="eastAsia"/>
        </w:rPr>
        <w:t>法规，</w:t>
      </w:r>
      <w:r>
        <w:rPr>
          <w:rFonts w:hint="eastAsia"/>
        </w:rPr>
        <w:t>山西</w:t>
      </w:r>
      <w:r>
        <w:rPr>
          <w:rFonts w:hint="eastAsia"/>
        </w:rPr>
        <w:t>省尚未制定</w:t>
      </w:r>
      <w:r>
        <w:rPr>
          <w:rFonts w:hint="eastAsia"/>
        </w:rPr>
        <w:t>地方性</w:t>
      </w:r>
      <w:r>
        <w:rPr>
          <w:rFonts w:hint="eastAsia"/>
        </w:rPr>
        <w:t>法规，根据本市具体情况，需要制定地方性法规的事项。</w:t>
      </w:r>
    </w:p>
    <w:p w:rsidR="00423E6E" w:rsidRDefault="00AC708A">
      <w:r>
        <w:rPr>
          <w:rFonts w:hint="eastAsia"/>
        </w:rPr>
        <w:t>前款规定的事项，应当</w:t>
      </w:r>
      <w:r>
        <w:rPr>
          <w:rFonts w:hint="eastAsia"/>
        </w:rPr>
        <w:t>限于本条例第七条规定的事项</w:t>
      </w:r>
      <w:r>
        <w:rPr>
          <w:rFonts w:hint="eastAsia"/>
        </w:rPr>
        <w:t>。</w:t>
      </w:r>
    </w:p>
    <w:p w:rsidR="00423E6E" w:rsidRDefault="00AC708A">
      <w:r>
        <w:rPr>
          <w:rFonts w:eastAsia="黑体" w:hint="eastAsia"/>
        </w:rPr>
        <w:t>第九条</w:t>
      </w:r>
      <w:r>
        <w:rPr>
          <w:rFonts w:hint="eastAsia"/>
        </w:rPr>
        <w:t xml:space="preserve">　</w:t>
      </w:r>
      <w:r>
        <w:rPr>
          <w:rFonts w:hint="eastAsia"/>
        </w:rPr>
        <w:t>下列事项应当由市人民代表大会制定</w:t>
      </w:r>
      <w:r>
        <w:rPr>
          <w:rFonts w:hint="eastAsia"/>
        </w:rPr>
        <w:t>地方性</w:t>
      </w:r>
      <w:r>
        <w:rPr>
          <w:rFonts w:hint="eastAsia"/>
        </w:rPr>
        <w:t>法规：</w:t>
      </w:r>
    </w:p>
    <w:p w:rsidR="00423E6E" w:rsidRDefault="00AC708A">
      <w:r>
        <w:rPr>
          <w:rFonts w:hint="eastAsia"/>
        </w:rPr>
        <w:t>（一）法律规定由市人民代表大会制定法规的事项；</w:t>
      </w:r>
    </w:p>
    <w:p w:rsidR="00423E6E" w:rsidRDefault="00AC708A">
      <w:r>
        <w:rPr>
          <w:rFonts w:hint="eastAsia"/>
        </w:rPr>
        <w:t>（二）本市行政区域内城乡建设与管理、生态文明建设、历史文化保护、基层治理等方面涉及全局且需要制定法规的特别重大事项；</w:t>
      </w:r>
    </w:p>
    <w:p w:rsidR="00423E6E" w:rsidRDefault="00AC708A">
      <w:r>
        <w:rPr>
          <w:rFonts w:hint="eastAsia"/>
        </w:rPr>
        <w:t>（三）规范市人</w:t>
      </w:r>
      <w:r>
        <w:rPr>
          <w:rFonts w:hint="eastAsia"/>
        </w:rPr>
        <w:t>民代表大会的自身活动，需要制定法规的事项；</w:t>
      </w:r>
    </w:p>
    <w:p w:rsidR="00423E6E" w:rsidRDefault="00AC708A">
      <w:r>
        <w:rPr>
          <w:rFonts w:hint="eastAsia"/>
        </w:rPr>
        <w:t>（四）对市人民代表大会代表履行职务的问题，需要通过立法</w:t>
      </w:r>
      <w:proofErr w:type="gramStart"/>
      <w:r>
        <w:rPr>
          <w:rFonts w:hint="eastAsia"/>
        </w:rPr>
        <w:t>作出</w:t>
      </w:r>
      <w:proofErr w:type="gramEnd"/>
      <w:r>
        <w:rPr>
          <w:rFonts w:hint="eastAsia"/>
        </w:rPr>
        <w:t>具体规定的事项。</w:t>
      </w:r>
    </w:p>
    <w:p w:rsidR="00423E6E" w:rsidRDefault="00AC708A">
      <w:r>
        <w:rPr>
          <w:rFonts w:eastAsia="黑体" w:hint="eastAsia"/>
        </w:rPr>
        <w:t>第十条</w:t>
      </w:r>
      <w:r>
        <w:rPr>
          <w:rFonts w:hint="eastAsia"/>
        </w:rPr>
        <w:t xml:space="preserve">　</w:t>
      </w:r>
      <w:r>
        <w:rPr>
          <w:rFonts w:hint="eastAsia"/>
        </w:rPr>
        <w:t>市人民代表大会常务委员会可以制定除本条例第</w:t>
      </w:r>
      <w:r>
        <w:rPr>
          <w:rFonts w:hint="eastAsia"/>
        </w:rPr>
        <w:t>九</w:t>
      </w:r>
      <w:r>
        <w:rPr>
          <w:rFonts w:hint="eastAsia"/>
        </w:rPr>
        <w:t>条规定范围外的地方性法规。</w:t>
      </w:r>
    </w:p>
    <w:p w:rsidR="00423E6E" w:rsidRDefault="00AC708A">
      <w:r>
        <w:rPr>
          <w:rFonts w:hint="eastAsia"/>
        </w:rPr>
        <w:t>市人民代表大会闭会期间，常务委员会可以对市人民代表大会制定的地方性法规进行部分补充和修改，但是不得同该地方性</w:t>
      </w:r>
      <w:r>
        <w:rPr>
          <w:rFonts w:hint="eastAsia"/>
        </w:rPr>
        <w:lastRenderedPageBreak/>
        <w:t>法规的基本原则</w:t>
      </w:r>
      <w:r>
        <w:rPr>
          <w:rFonts w:hint="eastAsia"/>
        </w:rPr>
        <w:t>和立法精神</w:t>
      </w:r>
      <w:r>
        <w:rPr>
          <w:rFonts w:hint="eastAsia"/>
        </w:rPr>
        <w:t>相抵触。</w:t>
      </w:r>
    </w:p>
    <w:p w:rsidR="00423E6E" w:rsidRDefault="00AC708A">
      <w:r>
        <w:rPr>
          <w:rFonts w:eastAsia="黑体" w:hint="eastAsia"/>
        </w:rPr>
        <w:t>第十一条</w:t>
      </w:r>
      <w:r>
        <w:rPr>
          <w:rFonts w:hint="eastAsia"/>
        </w:rPr>
        <w:t xml:space="preserve">　</w:t>
      </w:r>
      <w:r>
        <w:rPr>
          <w:rFonts w:hint="eastAsia"/>
        </w:rPr>
        <w:t>市人民代表大会及其常务委员会根据区域协调发展的需要，可以与其他设区的市协同制定地方性法规。</w:t>
      </w:r>
    </w:p>
    <w:p w:rsidR="00423E6E" w:rsidRDefault="00AC708A">
      <w:r>
        <w:rPr>
          <w:rFonts w:eastAsia="黑体" w:hint="eastAsia"/>
        </w:rPr>
        <w:t>第十二条</w:t>
      </w:r>
      <w:r>
        <w:rPr>
          <w:rFonts w:hint="eastAsia"/>
        </w:rPr>
        <w:t xml:space="preserve">　</w:t>
      </w:r>
      <w:r>
        <w:rPr>
          <w:rFonts w:hint="eastAsia"/>
        </w:rPr>
        <w:t>市人民政府根据本市的实际情况和具体需要，可以对城乡建设与管理、生态文明建设、历史文化保护、基层治理等方面的事项制定规章。</w:t>
      </w:r>
    </w:p>
    <w:p w:rsidR="00423E6E" w:rsidRDefault="00AC708A">
      <w:r>
        <w:rPr>
          <w:rFonts w:hint="eastAsia"/>
        </w:rPr>
        <w:t>应当制定</w:t>
      </w:r>
      <w:r>
        <w:rPr>
          <w:rFonts w:hint="eastAsia"/>
        </w:rPr>
        <w:t>地方性</w:t>
      </w:r>
      <w:r>
        <w:rPr>
          <w:rFonts w:hint="eastAsia"/>
        </w:rPr>
        <w:t>法规但条件尚不成熟的，因行政管理迫切需要，市人民政府可以先制定规章。规章</w:t>
      </w:r>
      <w:r>
        <w:rPr>
          <w:rFonts w:hint="eastAsia"/>
        </w:rPr>
        <w:t>实</w:t>
      </w:r>
      <w:r>
        <w:rPr>
          <w:rFonts w:hint="eastAsia"/>
        </w:rPr>
        <w:t>施满两年需要继续实施</w:t>
      </w:r>
      <w:r>
        <w:rPr>
          <w:rFonts w:hint="eastAsia"/>
        </w:rPr>
        <w:t>规章所规定</w:t>
      </w:r>
      <w:r>
        <w:rPr>
          <w:rFonts w:hint="eastAsia"/>
        </w:rPr>
        <w:t>的</w:t>
      </w:r>
      <w:r>
        <w:rPr>
          <w:rFonts w:hint="eastAsia"/>
        </w:rPr>
        <w:t>行政措施的</w:t>
      </w:r>
      <w:r>
        <w:rPr>
          <w:rFonts w:hint="eastAsia"/>
        </w:rPr>
        <w:t>，应当提请市人民代表大会或者其常务委员会制定</w:t>
      </w:r>
      <w:r>
        <w:rPr>
          <w:rFonts w:hint="eastAsia"/>
        </w:rPr>
        <w:t>地方性</w:t>
      </w:r>
      <w:r>
        <w:rPr>
          <w:rFonts w:hint="eastAsia"/>
        </w:rPr>
        <w:t>法规。</w:t>
      </w:r>
    </w:p>
    <w:p w:rsidR="00423E6E" w:rsidRDefault="00AC708A">
      <w:r>
        <w:rPr>
          <w:rFonts w:hint="eastAsia"/>
        </w:rPr>
        <w:t>没有法律、行政法规、地方性法规的依据</w:t>
      </w:r>
      <w:r>
        <w:rPr>
          <w:rFonts w:hint="eastAsia"/>
        </w:rPr>
        <w:t>，</w:t>
      </w:r>
      <w:r>
        <w:rPr>
          <w:rFonts w:hint="eastAsia"/>
        </w:rPr>
        <w:t>规章不得设定减损公民、法人和其他组织权利或者增加其义务的规范。</w:t>
      </w:r>
    </w:p>
    <w:p w:rsidR="00423E6E" w:rsidRDefault="00423E6E">
      <w:pPr>
        <w:pStyle w:val="af-"/>
        <w:rPr>
          <w:rFonts w:hint="default"/>
        </w:rPr>
      </w:pPr>
    </w:p>
    <w:p w:rsidR="00423E6E" w:rsidRDefault="00AC708A">
      <w:pPr>
        <w:pStyle w:val="a9"/>
        <w:ind w:firstLineChars="0" w:firstLine="0"/>
        <w:rPr>
          <w:rFonts w:hint="default"/>
        </w:rPr>
      </w:pPr>
      <w:r>
        <w:t>第三章</w:t>
      </w:r>
      <w:r>
        <w:t xml:space="preserve">　</w:t>
      </w:r>
      <w:r>
        <w:t>立法规划和立法计划</w:t>
      </w:r>
    </w:p>
    <w:p w:rsidR="00423E6E" w:rsidRDefault="00423E6E">
      <w:pPr>
        <w:pStyle w:val="af-"/>
        <w:rPr>
          <w:rFonts w:hint="default"/>
        </w:rPr>
      </w:pPr>
    </w:p>
    <w:p w:rsidR="00423E6E" w:rsidRDefault="00AC708A">
      <w:r>
        <w:rPr>
          <w:rFonts w:eastAsia="黑体" w:hint="eastAsia"/>
        </w:rPr>
        <w:t>第十三条</w:t>
      </w:r>
      <w:r>
        <w:rPr>
          <w:rFonts w:hint="eastAsia"/>
        </w:rPr>
        <w:t xml:space="preserve">　市人民代表大会</w:t>
      </w:r>
      <w:r>
        <w:rPr>
          <w:rFonts w:hint="eastAsia"/>
        </w:rPr>
        <w:t>常务委员会应当在本届第一次人民代表大会结束六个月内编制五年立法规划</w:t>
      </w:r>
      <w:r>
        <w:rPr>
          <w:rFonts w:hint="eastAsia"/>
        </w:rPr>
        <w:t>，</w:t>
      </w:r>
      <w:r>
        <w:rPr>
          <w:rFonts w:hint="eastAsia"/>
        </w:rPr>
        <w:t>在每年的第四季度</w:t>
      </w:r>
      <w:r>
        <w:rPr>
          <w:rFonts w:hint="eastAsia"/>
        </w:rPr>
        <w:t>制定</w:t>
      </w:r>
      <w:r>
        <w:rPr>
          <w:rFonts w:hint="eastAsia"/>
        </w:rPr>
        <w:t>下一年度立法计划</w:t>
      </w:r>
      <w:r>
        <w:rPr>
          <w:rFonts w:hint="eastAsia"/>
        </w:rPr>
        <w:t>，</w:t>
      </w:r>
      <w:r>
        <w:rPr>
          <w:rFonts w:hint="eastAsia"/>
        </w:rPr>
        <w:t>加强对立法工作的统筹安排。</w:t>
      </w:r>
    </w:p>
    <w:p w:rsidR="00423E6E" w:rsidRDefault="00AC708A">
      <w:r>
        <w:rPr>
          <w:rFonts w:eastAsia="黑体" w:hint="eastAsia"/>
        </w:rPr>
        <w:t>第十四条</w:t>
      </w:r>
      <w:r>
        <w:rPr>
          <w:rFonts w:hint="eastAsia"/>
        </w:rPr>
        <w:t xml:space="preserve">　</w:t>
      </w:r>
      <w:r>
        <w:rPr>
          <w:rFonts w:hint="eastAsia"/>
        </w:rPr>
        <w:t>市人民代表大会常务委员会法制工作委员会负责编制立法规划</w:t>
      </w:r>
      <w:r>
        <w:rPr>
          <w:rFonts w:hint="eastAsia"/>
        </w:rPr>
        <w:t>草案</w:t>
      </w:r>
      <w:r>
        <w:rPr>
          <w:rFonts w:hint="eastAsia"/>
        </w:rPr>
        <w:t>和拟订年度立法计划草案。</w:t>
      </w:r>
    </w:p>
    <w:p w:rsidR="00423E6E" w:rsidRDefault="00AC708A">
      <w:r>
        <w:rPr>
          <w:rFonts w:hint="eastAsia"/>
        </w:rPr>
        <w:t>编制立法规划和拟订年度立法计划</w:t>
      </w:r>
      <w:r>
        <w:rPr>
          <w:rFonts w:hint="eastAsia"/>
        </w:rPr>
        <w:t>，</w:t>
      </w:r>
      <w:r>
        <w:rPr>
          <w:rFonts w:hint="eastAsia"/>
        </w:rPr>
        <w:t>应当认真研究代表议案和建议</w:t>
      </w:r>
      <w:r>
        <w:rPr>
          <w:rFonts w:hint="eastAsia"/>
        </w:rPr>
        <w:t>，</w:t>
      </w:r>
      <w:r>
        <w:rPr>
          <w:rFonts w:hint="eastAsia"/>
        </w:rPr>
        <w:t>广泛征集意见</w:t>
      </w:r>
      <w:r>
        <w:rPr>
          <w:rFonts w:hint="eastAsia"/>
        </w:rPr>
        <w:t>，</w:t>
      </w:r>
      <w:r>
        <w:rPr>
          <w:rFonts w:hint="eastAsia"/>
        </w:rPr>
        <w:t>科学</w:t>
      </w:r>
      <w:r>
        <w:rPr>
          <w:rFonts w:hint="eastAsia"/>
        </w:rPr>
        <w:t>调研论证，</w:t>
      </w:r>
      <w:r>
        <w:rPr>
          <w:rFonts w:hint="eastAsia"/>
        </w:rPr>
        <w:t>根据经济社会发展和民</w:t>
      </w:r>
      <w:r>
        <w:rPr>
          <w:rFonts w:hint="eastAsia"/>
        </w:rPr>
        <w:lastRenderedPageBreak/>
        <w:t>主法治建设的需要</w:t>
      </w:r>
      <w:r>
        <w:rPr>
          <w:rFonts w:hint="eastAsia"/>
        </w:rPr>
        <w:t>，</w:t>
      </w:r>
      <w:r>
        <w:rPr>
          <w:rFonts w:hint="eastAsia"/>
        </w:rPr>
        <w:t>确定立法项目。</w:t>
      </w:r>
    </w:p>
    <w:p w:rsidR="00423E6E" w:rsidRDefault="00AC708A">
      <w:r>
        <w:rPr>
          <w:rFonts w:hint="eastAsia"/>
        </w:rPr>
        <w:t>立法规划和年度立法计划由主任会议通过</w:t>
      </w:r>
      <w:r>
        <w:rPr>
          <w:rFonts w:hint="eastAsia"/>
        </w:rPr>
        <w:t>，并</w:t>
      </w:r>
      <w:r>
        <w:rPr>
          <w:rFonts w:hint="eastAsia"/>
        </w:rPr>
        <w:t>向社会公布。</w:t>
      </w:r>
    </w:p>
    <w:p w:rsidR="00423E6E" w:rsidRDefault="00AC708A">
      <w:r>
        <w:rPr>
          <w:rFonts w:eastAsia="黑体" w:hint="eastAsia"/>
        </w:rPr>
        <w:t>第十五条</w:t>
      </w:r>
      <w:r>
        <w:rPr>
          <w:rFonts w:hint="eastAsia"/>
        </w:rPr>
        <w:t xml:space="preserve">　</w:t>
      </w:r>
      <w:r>
        <w:rPr>
          <w:rFonts w:hint="eastAsia"/>
        </w:rPr>
        <w:t>立法计划</w:t>
      </w:r>
      <w:r>
        <w:rPr>
          <w:rFonts w:hint="eastAsia"/>
        </w:rPr>
        <w:t>在实施过程中需要调整的，</w:t>
      </w:r>
      <w:r>
        <w:rPr>
          <w:rFonts w:hint="eastAsia"/>
        </w:rPr>
        <w:t>由</w:t>
      </w:r>
      <w:r>
        <w:rPr>
          <w:rFonts w:hint="eastAsia"/>
        </w:rPr>
        <w:t>市人民代表大会</w:t>
      </w:r>
      <w:r>
        <w:rPr>
          <w:rFonts w:hint="eastAsia"/>
        </w:rPr>
        <w:t>常务委员会法制工作委员会提出意</w:t>
      </w:r>
      <w:r>
        <w:rPr>
          <w:rFonts w:hint="eastAsia"/>
        </w:rPr>
        <w:t>见，</w:t>
      </w:r>
      <w:r>
        <w:rPr>
          <w:rFonts w:hint="eastAsia"/>
        </w:rPr>
        <w:t>报</w:t>
      </w:r>
      <w:r>
        <w:rPr>
          <w:rFonts w:hint="eastAsia"/>
        </w:rPr>
        <w:t>主任会议</w:t>
      </w:r>
      <w:r>
        <w:rPr>
          <w:rFonts w:hint="eastAsia"/>
        </w:rPr>
        <w:t>决</w:t>
      </w:r>
      <w:r>
        <w:rPr>
          <w:rFonts w:hint="eastAsia"/>
        </w:rPr>
        <w:t>定。</w:t>
      </w:r>
    </w:p>
    <w:p w:rsidR="00423E6E" w:rsidRDefault="00AC708A">
      <w:r>
        <w:rPr>
          <w:rFonts w:eastAsia="黑体" w:hint="eastAsia"/>
        </w:rPr>
        <w:t>第十六条</w:t>
      </w:r>
      <w:r>
        <w:rPr>
          <w:rFonts w:hint="eastAsia"/>
        </w:rPr>
        <w:t xml:space="preserve">　</w:t>
      </w:r>
      <w:r>
        <w:rPr>
          <w:rFonts w:hint="eastAsia"/>
        </w:rPr>
        <w:t>列入年度立法计划的法规项目，有关国家机关、组织应当做好</w:t>
      </w:r>
      <w:r>
        <w:rPr>
          <w:rFonts w:hint="eastAsia"/>
        </w:rPr>
        <w:t>地方性法</w:t>
      </w:r>
      <w:r>
        <w:rPr>
          <w:rFonts w:hint="eastAsia"/>
        </w:rPr>
        <w:t>规草案的起草工作。</w:t>
      </w:r>
    </w:p>
    <w:p w:rsidR="00423E6E" w:rsidRDefault="00AC708A">
      <w:r>
        <w:t>综合性、全局性、基础性的地方性法规草案，可以由</w:t>
      </w:r>
      <w:r>
        <w:rPr>
          <w:rFonts w:hint="eastAsia"/>
        </w:rPr>
        <w:t>市</w:t>
      </w:r>
      <w:r>
        <w:t>人民代表大会有关专门委员会或者常务委员会</w:t>
      </w:r>
      <w:r>
        <w:rPr>
          <w:rFonts w:hint="eastAsia"/>
        </w:rPr>
        <w:t>有关</w:t>
      </w:r>
      <w:r>
        <w:t>工作机构组织起草。</w:t>
      </w:r>
    </w:p>
    <w:p w:rsidR="00423E6E" w:rsidRDefault="00AC708A">
      <w:r>
        <w:t>专业性较强的地方性法规草案，可以吸收相关领域的专家参与起草，或者委托有关专家、教学科研单位、社会组织起草。</w:t>
      </w:r>
    </w:p>
    <w:p w:rsidR="00423E6E" w:rsidRDefault="00AC708A">
      <w:r>
        <w:rPr>
          <w:rFonts w:hint="eastAsia"/>
        </w:rPr>
        <w:t>市</w:t>
      </w:r>
      <w:r>
        <w:t>人民代表大会有关专门委员会、常务委员会有关工作机构应当提前参与</w:t>
      </w:r>
      <w:r>
        <w:rPr>
          <w:rFonts w:hint="eastAsia"/>
        </w:rPr>
        <w:t>地方性法</w:t>
      </w:r>
      <w:r>
        <w:rPr>
          <w:rFonts w:hint="eastAsia"/>
        </w:rPr>
        <w:t>规草案的</w:t>
      </w:r>
      <w:r>
        <w:t>起草工作。</w:t>
      </w:r>
    </w:p>
    <w:p w:rsidR="00423E6E" w:rsidRDefault="00AC708A">
      <w:r>
        <w:rPr>
          <w:rFonts w:hint="eastAsia"/>
        </w:rPr>
        <w:t>承担</w:t>
      </w:r>
      <w:r>
        <w:rPr>
          <w:rFonts w:hint="eastAsia"/>
        </w:rPr>
        <w:t>地方性法</w:t>
      </w:r>
      <w:r>
        <w:rPr>
          <w:rFonts w:hint="eastAsia"/>
        </w:rPr>
        <w:t>规草案起草工作的有关国家机关、组织</w:t>
      </w:r>
      <w:r>
        <w:rPr>
          <w:rFonts w:hint="eastAsia"/>
        </w:rPr>
        <w:t>，</w:t>
      </w:r>
      <w:r>
        <w:rPr>
          <w:rFonts w:hint="eastAsia"/>
        </w:rPr>
        <w:t>不能如期完成起草任务的，应当向主任会议</w:t>
      </w:r>
      <w:r>
        <w:rPr>
          <w:rFonts w:hint="eastAsia"/>
        </w:rPr>
        <w:t>提出书面报告。</w:t>
      </w:r>
    </w:p>
    <w:p w:rsidR="00423E6E" w:rsidRDefault="00AC708A">
      <w:r>
        <w:rPr>
          <w:rFonts w:eastAsia="黑体" w:hint="eastAsia"/>
        </w:rPr>
        <w:t>第十七条</w:t>
      </w:r>
      <w:proofErr w:type="gramStart"/>
      <w:r>
        <w:rPr>
          <w:rFonts w:hint="eastAsia"/>
        </w:rPr>
        <w:t xml:space="preserve">　</w:t>
      </w:r>
      <w:r>
        <w:rPr>
          <w:rFonts w:hint="eastAsia"/>
        </w:rPr>
        <w:t>法规案</w:t>
      </w:r>
      <w:proofErr w:type="gramEnd"/>
      <w:r>
        <w:rPr>
          <w:rFonts w:hint="eastAsia"/>
        </w:rPr>
        <w:t>在提请市人民代表大会或者其常务委员会审议前，应当做好重大问题不同意见的协调工作。</w:t>
      </w:r>
    </w:p>
    <w:p w:rsidR="00423E6E" w:rsidRDefault="00AC708A">
      <w:r>
        <w:t>常务委员会向市人民代表大会、主任会议向常务委员会、专门委员会向市人民代表大会或者其常务委员会提出的法规案，应当分别经常务委员会</w:t>
      </w:r>
      <w:r>
        <w:rPr>
          <w:rFonts w:hint="eastAsia"/>
        </w:rPr>
        <w:t>会议</w:t>
      </w:r>
      <w:r>
        <w:t>、主任会议、专门委员会全体会议讨论通过</w:t>
      </w:r>
      <w:r>
        <w:rPr>
          <w:rFonts w:hint="eastAsia"/>
        </w:rPr>
        <w:t>。</w:t>
      </w:r>
    </w:p>
    <w:p w:rsidR="00423E6E" w:rsidRDefault="00AC708A">
      <w:r>
        <w:rPr>
          <w:rFonts w:hint="eastAsia"/>
        </w:rPr>
        <w:t>市人民政府向市人民代表大会或者其常务委员会提出的法规案，应当经市人民政府全体会议或者常务会议讨论通过，并由</w:t>
      </w:r>
      <w:r>
        <w:rPr>
          <w:rFonts w:hint="eastAsia"/>
        </w:rPr>
        <w:lastRenderedPageBreak/>
        <w:t>市长签署。</w:t>
      </w:r>
    </w:p>
    <w:p w:rsidR="00423E6E" w:rsidRDefault="00AC708A">
      <w:r>
        <w:rPr>
          <w:rFonts w:hint="eastAsia"/>
        </w:rPr>
        <w:t>向市人民代表大会或者其常务委员会提出法规案，应当同时提出法规草案及其说明，并提供必要的</w:t>
      </w:r>
      <w:r>
        <w:rPr>
          <w:rFonts w:hint="eastAsia"/>
        </w:rPr>
        <w:t>参阅</w:t>
      </w:r>
      <w:r>
        <w:rPr>
          <w:rFonts w:hint="eastAsia"/>
        </w:rPr>
        <w:t>资料。法规草案的说</w:t>
      </w:r>
      <w:r>
        <w:rPr>
          <w:rFonts w:hint="eastAsia"/>
        </w:rPr>
        <w:t>明，应当阐明立法的必要性、指导思想、依据和主要内容以及对重大问题不同意见的协调情况。</w:t>
      </w:r>
    </w:p>
    <w:p w:rsidR="00423E6E" w:rsidRDefault="00423E6E">
      <w:pPr>
        <w:pStyle w:val="af-"/>
        <w:rPr>
          <w:rFonts w:hint="default"/>
        </w:rPr>
      </w:pPr>
    </w:p>
    <w:p w:rsidR="00423E6E" w:rsidRDefault="00AC708A">
      <w:pPr>
        <w:pStyle w:val="a9"/>
        <w:ind w:firstLineChars="0" w:firstLine="0"/>
        <w:rPr>
          <w:rFonts w:hint="default"/>
        </w:rPr>
      </w:pPr>
      <w:r>
        <w:t>第四章</w:t>
      </w:r>
      <w:r>
        <w:t xml:space="preserve">　</w:t>
      </w:r>
      <w:r>
        <w:t>市人民代表大会立法程序</w:t>
      </w:r>
    </w:p>
    <w:p w:rsidR="00423E6E" w:rsidRDefault="00423E6E">
      <w:pPr>
        <w:pStyle w:val="af-"/>
        <w:rPr>
          <w:rFonts w:hint="default"/>
        </w:rPr>
      </w:pPr>
    </w:p>
    <w:p w:rsidR="00423E6E" w:rsidRDefault="00AC708A">
      <w:r>
        <w:rPr>
          <w:rFonts w:eastAsia="黑体" w:hint="eastAsia"/>
        </w:rPr>
        <w:t>第十八条</w:t>
      </w:r>
      <w:r>
        <w:rPr>
          <w:rFonts w:hint="eastAsia"/>
        </w:rPr>
        <w:t xml:space="preserve">　</w:t>
      </w:r>
      <w:r>
        <w:rPr>
          <w:rFonts w:hint="eastAsia"/>
        </w:rPr>
        <w:t>市人民代表大会主席团可以向市人民代表大会提出法规案，由市人民代表大会会议审议。</w:t>
      </w:r>
    </w:p>
    <w:p w:rsidR="00423E6E" w:rsidRDefault="00AC708A">
      <w:r>
        <w:rPr>
          <w:rFonts w:hint="eastAsia"/>
        </w:rPr>
        <w:t>市人民代表</w:t>
      </w:r>
      <w:r>
        <w:rPr>
          <w:rFonts w:hint="eastAsia"/>
        </w:rPr>
        <w:t>大会</w:t>
      </w:r>
      <w:r>
        <w:rPr>
          <w:rFonts w:hint="eastAsia"/>
        </w:rPr>
        <w:t>常务委员会、市人民政府、市人民代表大会各专门委员会，可以向市人民代表大会提出法规案，由主席团决定列入会议议程。</w:t>
      </w:r>
    </w:p>
    <w:p w:rsidR="00423E6E" w:rsidRDefault="00AC708A">
      <w:r>
        <w:rPr>
          <w:rFonts w:eastAsia="黑体" w:hint="eastAsia"/>
        </w:rPr>
        <w:t>第十九条</w:t>
      </w:r>
      <w:r>
        <w:rPr>
          <w:rFonts w:hint="eastAsia"/>
        </w:rPr>
        <w:t xml:space="preserve">　</w:t>
      </w:r>
      <w:r>
        <w:rPr>
          <w:rFonts w:hint="eastAsia"/>
        </w:rPr>
        <w:t>市人民代表大会代表十人以上联名，可以向市人民代表大会提出法规案，由主席团决定是否列入会议议程，或者先交有关专门委员会审议、提出是否列入会议议程的意见，再由主席团决定是否列入会议议程。</w:t>
      </w:r>
    </w:p>
    <w:p w:rsidR="00423E6E" w:rsidRDefault="00AC708A">
      <w:r>
        <w:rPr>
          <w:rFonts w:hint="eastAsia"/>
        </w:rPr>
        <w:t>专门委员会审议时，可以邀请提案人列席会议，发表意见。</w:t>
      </w:r>
    </w:p>
    <w:p w:rsidR="00423E6E" w:rsidRDefault="00AC708A">
      <w:r>
        <w:rPr>
          <w:rFonts w:eastAsia="黑体" w:hint="eastAsia"/>
        </w:rPr>
        <w:t>第二十条</w:t>
      </w:r>
      <w:r>
        <w:rPr>
          <w:rFonts w:hint="eastAsia"/>
        </w:rPr>
        <w:t xml:space="preserve">　</w:t>
      </w:r>
      <w:r>
        <w:rPr>
          <w:rFonts w:hint="eastAsia"/>
        </w:rPr>
        <w:t>向市人民代表大会提出的法规案，在列入会议议程前，提案人有权撤回。</w:t>
      </w:r>
    </w:p>
    <w:p w:rsidR="00423E6E" w:rsidRDefault="00AC708A">
      <w:r>
        <w:rPr>
          <w:rFonts w:eastAsia="黑体" w:hint="eastAsia"/>
        </w:rPr>
        <w:t>第二十一条</w:t>
      </w:r>
      <w:r>
        <w:rPr>
          <w:rFonts w:hint="eastAsia"/>
        </w:rPr>
        <w:t xml:space="preserve">　</w:t>
      </w:r>
      <w:r>
        <w:rPr>
          <w:rFonts w:hint="eastAsia"/>
        </w:rPr>
        <w:t>拟向市人民代表大会提出的法规案，在市人民代表大会闭会期间，可以先向常务委员会提出，经常务委员会依</w:t>
      </w:r>
      <w:r>
        <w:rPr>
          <w:rFonts w:hint="eastAsia"/>
        </w:rPr>
        <w:lastRenderedPageBreak/>
        <w:t>照本条例第五章规定的程序审议后，决定提请市人民代表大会审议。常务委员会会议对法规草案的审议意见，应当</w:t>
      </w:r>
      <w:proofErr w:type="gramStart"/>
      <w:r>
        <w:rPr>
          <w:rFonts w:hint="eastAsia"/>
        </w:rPr>
        <w:t>印发市</w:t>
      </w:r>
      <w:proofErr w:type="gramEnd"/>
      <w:r>
        <w:rPr>
          <w:rFonts w:hint="eastAsia"/>
        </w:rPr>
        <w:t>人民代表大会会议。</w:t>
      </w:r>
    </w:p>
    <w:p w:rsidR="00423E6E" w:rsidRDefault="00AC708A">
      <w:r>
        <w:rPr>
          <w:rFonts w:eastAsia="黑体" w:hint="eastAsia"/>
        </w:rPr>
        <w:t>第二十二条</w:t>
      </w:r>
      <w:r>
        <w:rPr>
          <w:rFonts w:hint="eastAsia"/>
        </w:rPr>
        <w:t xml:space="preserve">　</w:t>
      </w:r>
      <w:r>
        <w:rPr>
          <w:rFonts w:hint="eastAsia"/>
        </w:rPr>
        <w:t>常务委员会决定提请市人民代表大会会议审议的法规案，</w:t>
      </w:r>
      <w:r>
        <w:rPr>
          <w:rFonts w:hint="eastAsia"/>
        </w:rPr>
        <w:t>常务</w:t>
      </w:r>
      <w:r>
        <w:rPr>
          <w:rFonts w:hint="eastAsia"/>
        </w:rPr>
        <w:t>委员会应当在会议举行的十五日前将法规草案及其说明和</w:t>
      </w:r>
      <w:r>
        <w:rPr>
          <w:rFonts w:hint="eastAsia"/>
        </w:rPr>
        <w:t>参阅</w:t>
      </w:r>
      <w:r>
        <w:rPr>
          <w:rFonts w:hint="eastAsia"/>
        </w:rPr>
        <w:t>资料发给市人民代表大会代表</w:t>
      </w:r>
      <w:r>
        <w:rPr>
          <w:rFonts w:hint="eastAsia"/>
        </w:rPr>
        <w:t>，并可以适时组织代表研读讨论，征求代表的意见。</w:t>
      </w:r>
    </w:p>
    <w:p w:rsidR="00423E6E" w:rsidRDefault="00AC708A">
      <w:r>
        <w:rPr>
          <w:rFonts w:hint="eastAsia"/>
        </w:rPr>
        <w:t>代表可以对法规草案的有关问题进行调查研究。</w:t>
      </w:r>
    </w:p>
    <w:p w:rsidR="00423E6E" w:rsidRDefault="00AC708A">
      <w:r>
        <w:rPr>
          <w:rFonts w:eastAsia="黑体" w:hint="eastAsia"/>
        </w:rPr>
        <w:t>第二十三条</w:t>
      </w:r>
      <w:r>
        <w:rPr>
          <w:rFonts w:hint="eastAsia"/>
        </w:rPr>
        <w:t xml:space="preserve">　</w:t>
      </w:r>
      <w:r>
        <w:rPr>
          <w:rFonts w:hint="eastAsia"/>
        </w:rPr>
        <w:t>列入市人民代表大会会议议程的法规案，在大</w:t>
      </w:r>
      <w:r>
        <w:rPr>
          <w:rFonts w:hint="eastAsia"/>
        </w:rPr>
        <w:t>会全体会议上听取提案人的说明后，由各代表团进行审议。</w:t>
      </w:r>
    </w:p>
    <w:p w:rsidR="00423E6E" w:rsidRDefault="00AC708A">
      <w:r>
        <w:rPr>
          <w:rFonts w:hint="eastAsia"/>
        </w:rPr>
        <w:t>各代表团审议时，提案人应当派人听取意见，回答询问</w:t>
      </w:r>
      <w:r>
        <w:rPr>
          <w:rFonts w:hint="eastAsia"/>
        </w:rPr>
        <w:t>；</w:t>
      </w:r>
      <w:r>
        <w:rPr>
          <w:rFonts w:hint="eastAsia"/>
        </w:rPr>
        <w:t>根据代表团的要求，有关</w:t>
      </w:r>
      <w:r>
        <w:rPr>
          <w:rFonts w:hint="eastAsia"/>
        </w:rPr>
        <w:t>国家</w:t>
      </w:r>
      <w:r>
        <w:rPr>
          <w:rFonts w:hint="eastAsia"/>
        </w:rPr>
        <w:t>机关、组织应当派人介绍情况。</w:t>
      </w:r>
    </w:p>
    <w:p w:rsidR="00423E6E" w:rsidRDefault="00AC708A">
      <w:r>
        <w:rPr>
          <w:rFonts w:eastAsia="黑体" w:hint="eastAsia"/>
        </w:rPr>
        <w:t>第二十四条</w:t>
      </w:r>
      <w:r>
        <w:rPr>
          <w:rFonts w:hint="eastAsia"/>
        </w:rPr>
        <w:t xml:space="preserve">　</w:t>
      </w:r>
      <w:r>
        <w:rPr>
          <w:rFonts w:hint="eastAsia"/>
        </w:rPr>
        <w:t>列入市人民代表大会会议议程的法规案，由有关专门委员会进行审议，向主席团提出审议意见，并印发会议。</w:t>
      </w:r>
    </w:p>
    <w:p w:rsidR="00423E6E" w:rsidRDefault="00AC708A">
      <w:r>
        <w:rPr>
          <w:rFonts w:eastAsia="黑体" w:hint="eastAsia"/>
        </w:rPr>
        <w:t>第二十五条</w:t>
      </w:r>
      <w:r>
        <w:rPr>
          <w:rFonts w:hint="eastAsia"/>
        </w:rPr>
        <w:t xml:space="preserve">　</w:t>
      </w:r>
      <w:r>
        <w:rPr>
          <w:rFonts w:hint="eastAsia"/>
        </w:rPr>
        <w:t>列入市人民代表大会会议议程的法规案，由法制委员会根据各代表团和有关专门委员会的审议意见进行统一审议，向主席团提出审议结果的报告和</w:t>
      </w:r>
      <w:r>
        <w:rPr>
          <w:rFonts w:hint="eastAsia"/>
        </w:rPr>
        <w:t>法规</w:t>
      </w:r>
      <w:r>
        <w:rPr>
          <w:rFonts w:hint="eastAsia"/>
        </w:rPr>
        <w:t>草案修改稿</w:t>
      </w:r>
      <w:r>
        <w:rPr>
          <w:rFonts w:hint="eastAsia"/>
        </w:rPr>
        <w:t>，对</w:t>
      </w:r>
      <w:r>
        <w:rPr>
          <w:rFonts w:hint="eastAsia"/>
        </w:rPr>
        <w:t>重要的不同意见应当在审议结果的报告中予以说明。审议结果的报告和</w:t>
      </w:r>
      <w:r>
        <w:rPr>
          <w:rFonts w:hint="eastAsia"/>
        </w:rPr>
        <w:t>法规</w:t>
      </w:r>
      <w:r>
        <w:rPr>
          <w:rFonts w:hint="eastAsia"/>
        </w:rPr>
        <w:t>草案修改稿经主席团</w:t>
      </w:r>
      <w:r>
        <w:rPr>
          <w:rFonts w:hint="eastAsia"/>
        </w:rPr>
        <w:t>会议通过后印发会议，由各代表团进行审议。</w:t>
      </w:r>
    </w:p>
    <w:p w:rsidR="00423E6E" w:rsidRDefault="00AC708A">
      <w:r>
        <w:rPr>
          <w:rFonts w:eastAsia="黑体" w:hint="eastAsia"/>
        </w:rPr>
        <w:t>第二十六条</w:t>
      </w:r>
      <w:r>
        <w:rPr>
          <w:rFonts w:hint="eastAsia"/>
        </w:rPr>
        <w:t xml:space="preserve">　</w:t>
      </w:r>
      <w:r>
        <w:rPr>
          <w:rFonts w:hint="eastAsia"/>
        </w:rPr>
        <w:t>列入市人民代表大会会议议程的法规案，必要时，主席</w:t>
      </w:r>
      <w:r>
        <w:rPr>
          <w:rFonts w:hint="eastAsia"/>
        </w:rPr>
        <w:t>团</w:t>
      </w:r>
      <w:r>
        <w:rPr>
          <w:rFonts w:hint="eastAsia"/>
        </w:rPr>
        <w:t>常务主席可以召开各代表团团长会议，就法规案中的</w:t>
      </w:r>
      <w:r>
        <w:rPr>
          <w:rFonts w:hint="eastAsia"/>
        </w:rPr>
        <w:lastRenderedPageBreak/>
        <w:t>重大问题听取各代表团的审议意见，进行讨论，并将讨论的情况和意见报告主席团。</w:t>
      </w:r>
    </w:p>
    <w:p w:rsidR="00423E6E" w:rsidRDefault="00AC708A">
      <w:r>
        <w:rPr>
          <w:rFonts w:hint="eastAsia"/>
        </w:rPr>
        <w:t>主席团常务主席也可以就法规案中重大的专门性问题，召集代表团推选的有关代表进行讨论，并将讨论的情况和意见报告主席团。</w:t>
      </w:r>
    </w:p>
    <w:p w:rsidR="00423E6E" w:rsidRDefault="00AC708A">
      <w:r>
        <w:rPr>
          <w:rFonts w:eastAsia="黑体" w:hint="eastAsia"/>
        </w:rPr>
        <w:t>第二十七条</w:t>
      </w:r>
      <w:r>
        <w:rPr>
          <w:rFonts w:hint="eastAsia"/>
        </w:rPr>
        <w:t xml:space="preserve">　</w:t>
      </w:r>
      <w:r>
        <w:rPr>
          <w:rFonts w:hint="eastAsia"/>
        </w:rPr>
        <w:t>列入市人民代表大会会议议程的法规案，交付表决前</w:t>
      </w:r>
      <w:r>
        <w:rPr>
          <w:rFonts w:hint="eastAsia"/>
        </w:rPr>
        <w:t>，</w:t>
      </w:r>
      <w:r>
        <w:rPr>
          <w:rFonts w:hint="eastAsia"/>
        </w:rPr>
        <w:t>提案人要求撤回的，应当说明理由，经主席团同意，并向大会报告，终止该</w:t>
      </w:r>
      <w:proofErr w:type="gramStart"/>
      <w:r>
        <w:rPr>
          <w:rFonts w:hint="eastAsia"/>
        </w:rPr>
        <w:t>法规案</w:t>
      </w:r>
      <w:proofErr w:type="gramEnd"/>
      <w:r>
        <w:rPr>
          <w:rFonts w:hint="eastAsia"/>
        </w:rPr>
        <w:t>的审议。</w:t>
      </w:r>
    </w:p>
    <w:p w:rsidR="00423E6E" w:rsidRDefault="00AC708A">
      <w:r>
        <w:rPr>
          <w:rFonts w:eastAsia="黑体" w:hint="eastAsia"/>
        </w:rPr>
        <w:t>第二十八条</w:t>
      </w:r>
      <w:r>
        <w:rPr>
          <w:rFonts w:hint="eastAsia"/>
        </w:rPr>
        <w:t xml:space="preserve">　</w:t>
      </w:r>
      <w:r>
        <w:rPr>
          <w:rFonts w:hint="eastAsia"/>
        </w:rPr>
        <w:t>列入市人民代表大</w:t>
      </w:r>
      <w:r>
        <w:rPr>
          <w:rFonts w:hint="eastAsia"/>
        </w:rPr>
        <w:t>会会议议程的法规案，审议中有重大问题需要进一步研究的，经主席团提出，由大会全体会议决定，可以授权常务委员会进一步审议，</w:t>
      </w:r>
      <w:proofErr w:type="gramStart"/>
      <w:r>
        <w:rPr>
          <w:rFonts w:hint="eastAsia"/>
        </w:rPr>
        <w:t>作出</w:t>
      </w:r>
      <w:proofErr w:type="gramEnd"/>
      <w:r>
        <w:rPr>
          <w:rFonts w:hint="eastAsia"/>
        </w:rPr>
        <w:t>决定，并将决定情况向市人民代表大会下次会议报告</w:t>
      </w:r>
      <w:r>
        <w:rPr>
          <w:rFonts w:hint="eastAsia"/>
        </w:rPr>
        <w:t>；</w:t>
      </w:r>
      <w:r>
        <w:rPr>
          <w:rFonts w:hint="eastAsia"/>
        </w:rPr>
        <w:t>也可以授权常务委员会进一步审议，提出修改方案，提请市人民代表大会下次会议审议决定。</w:t>
      </w:r>
    </w:p>
    <w:p w:rsidR="00423E6E" w:rsidRDefault="00AC708A">
      <w:r>
        <w:rPr>
          <w:rFonts w:eastAsia="黑体" w:hint="eastAsia"/>
        </w:rPr>
        <w:t>第二十九条</w:t>
      </w:r>
      <w:proofErr w:type="gramStart"/>
      <w:r>
        <w:rPr>
          <w:rFonts w:hint="eastAsia"/>
        </w:rPr>
        <w:t xml:space="preserve">　</w:t>
      </w:r>
      <w:r>
        <w:rPr>
          <w:rFonts w:hint="eastAsia"/>
        </w:rPr>
        <w:t>法规</w:t>
      </w:r>
      <w:proofErr w:type="gramEnd"/>
      <w:r>
        <w:rPr>
          <w:rFonts w:hint="eastAsia"/>
        </w:rPr>
        <w:t>草案修改稿经各代表团审议后，由法制委员会根据各代表团的审议意见进行修改，提出表决稿。</w:t>
      </w:r>
    </w:p>
    <w:p w:rsidR="00423E6E" w:rsidRDefault="00AC708A">
      <w:r>
        <w:rPr>
          <w:rFonts w:hint="eastAsia"/>
        </w:rPr>
        <w:t>表决稿由主席团提请全体会议表决。</w:t>
      </w:r>
    </w:p>
    <w:p w:rsidR="00423E6E" w:rsidRDefault="00AC708A">
      <w:r>
        <w:rPr>
          <w:rFonts w:hint="eastAsia"/>
        </w:rPr>
        <w:t>表决采用无记名方式，以全体代表的过半数通过。</w:t>
      </w:r>
    </w:p>
    <w:p w:rsidR="00423E6E" w:rsidRDefault="00423E6E">
      <w:pPr>
        <w:pStyle w:val="af-"/>
        <w:rPr>
          <w:rFonts w:hint="default"/>
        </w:rPr>
      </w:pPr>
    </w:p>
    <w:p w:rsidR="00423E6E" w:rsidRDefault="00AC708A">
      <w:pPr>
        <w:pStyle w:val="a9"/>
        <w:ind w:firstLineChars="0" w:firstLine="0"/>
        <w:rPr>
          <w:rFonts w:hint="default"/>
        </w:rPr>
      </w:pPr>
      <w:r>
        <w:t>第五章</w:t>
      </w:r>
      <w:r>
        <w:t xml:space="preserve">　</w:t>
      </w:r>
      <w:r>
        <w:t>市人民代表大会常务委员会立法程序</w:t>
      </w:r>
    </w:p>
    <w:p w:rsidR="00423E6E" w:rsidRDefault="00423E6E">
      <w:pPr>
        <w:pStyle w:val="af-"/>
        <w:rPr>
          <w:rFonts w:hint="default"/>
        </w:rPr>
      </w:pPr>
    </w:p>
    <w:p w:rsidR="00423E6E" w:rsidRDefault="00AC708A">
      <w:r>
        <w:rPr>
          <w:rFonts w:eastAsia="黑体" w:hint="eastAsia"/>
        </w:rPr>
        <w:t>第三十条</w:t>
      </w:r>
      <w:r>
        <w:rPr>
          <w:rFonts w:hint="eastAsia"/>
        </w:rPr>
        <w:t xml:space="preserve">　市人民代表大会常务委员会</w:t>
      </w:r>
      <w:r>
        <w:rPr>
          <w:rFonts w:hint="eastAsia"/>
        </w:rPr>
        <w:t>主任会议可以向常</w:t>
      </w:r>
      <w:r>
        <w:rPr>
          <w:rFonts w:hint="eastAsia"/>
        </w:rPr>
        <w:lastRenderedPageBreak/>
        <w:t>务委员会提出法规案，由常务委员会会议审议。</w:t>
      </w:r>
    </w:p>
    <w:p w:rsidR="00423E6E" w:rsidRDefault="00AC708A">
      <w:r>
        <w:rPr>
          <w:rFonts w:hint="eastAsia"/>
        </w:rPr>
        <w:t>市人民政府、市人民代表大会各专门委员会，可以向常务委员会提出法规案，由主任会议决定列入常务委员会会议议程，或者先交有关专门委员会审议、常务委员会有关工作机构研究，提出报告，再决定列入会议议程。</w:t>
      </w:r>
    </w:p>
    <w:p w:rsidR="00423E6E" w:rsidRDefault="00AC708A">
      <w:r>
        <w:rPr>
          <w:rFonts w:hint="eastAsia"/>
        </w:rPr>
        <w:t>主任会议认为</w:t>
      </w:r>
      <w:proofErr w:type="gramStart"/>
      <w:r>
        <w:rPr>
          <w:rFonts w:hint="eastAsia"/>
        </w:rPr>
        <w:t>法规案</w:t>
      </w:r>
      <w:proofErr w:type="gramEnd"/>
      <w:r>
        <w:rPr>
          <w:rFonts w:hint="eastAsia"/>
        </w:rPr>
        <w:t>有重大问题需要进一步研究的，可以建议提案人修改后再向常务委员会提出。</w:t>
      </w:r>
    </w:p>
    <w:p w:rsidR="00423E6E" w:rsidRDefault="00AC708A">
      <w:r>
        <w:rPr>
          <w:rFonts w:eastAsia="黑体" w:hint="eastAsia"/>
        </w:rPr>
        <w:t>第三十一条</w:t>
      </w:r>
      <w:r>
        <w:rPr>
          <w:rFonts w:hint="eastAsia"/>
        </w:rPr>
        <w:t xml:space="preserve">　</w:t>
      </w:r>
      <w:r>
        <w:rPr>
          <w:rFonts w:hint="eastAsia"/>
        </w:rPr>
        <w:t>常务委员会组成人员五人以上联名，可以向常务委员会提出法规案，由主任会议决定是否列入常务委员会会议议程，或者先交有关专门委员会审议、常</w:t>
      </w:r>
      <w:r>
        <w:rPr>
          <w:rFonts w:hint="eastAsia"/>
        </w:rPr>
        <w:t>务委员会有关工作机构研究，提出是否列入会议议程的意见，再决定是否列入会议议程。不列入会议议程的，应当向提案人说明，并向常务委员会报告。</w:t>
      </w:r>
    </w:p>
    <w:p w:rsidR="00423E6E" w:rsidRDefault="00AC708A">
      <w:r>
        <w:rPr>
          <w:rFonts w:hint="eastAsia"/>
        </w:rPr>
        <w:t>专门委员会审议或者常务委员会工作机构研究</w:t>
      </w:r>
      <w:proofErr w:type="gramStart"/>
      <w:r>
        <w:rPr>
          <w:rFonts w:hint="eastAsia"/>
        </w:rPr>
        <w:t>法规案</w:t>
      </w:r>
      <w:proofErr w:type="gramEnd"/>
      <w:r>
        <w:rPr>
          <w:rFonts w:hint="eastAsia"/>
        </w:rPr>
        <w:t>时，可以邀请提案人列席</w:t>
      </w:r>
      <w:r>
        <w:rPr>
          <w:rFonts w:hint="eastAsia"/>
        </w:rPr>
        <w:t>会议，</w:t>
      </w:r>
      <w:r>
        <w:rPr>
          <w:rFonts w:hint="eastAsia"/>
        </w:rPr>
        <w:t>发表意见。</w:t>
      </w:r>
    </w:p>
    <w:p w:rsidR="00423E6E" w:rsidRDefault="00AC708A">
      <w:r>
        <w:rPr>
          <w:rFonts w:eastAsia="黑体" w:hint="eastAsia"/>
        </w:rPr>
        <w:t>第三十二条</w:t>
      </w:r>
      <w:r>
        <w:rPr>
          <w:rFonts w:hint="eastAsia"/>
        </w:rPr>
        <w:t xml:space="preserve">　</w:t>
      </w:r>
      <w:r>
        <w:rPr>
          <w:rFonts w:hint="eastAsia"/>
        </w:rPr>
        <w:t>拟提请常务委员会会议审议的法规案，提案人应当在会议举行的三十日前将</w:t>
      </w:r>
      <w:proofErr w:type="gramStart"/>
      <w:r>
        <w:rPr>
          <w:rFonts w:hint="eastAsia"/>
        </w:rPr>
        <w:t>法规案送交</w:t>
      </w:r>
      <w:proofErr w:type="gramEnd"/>
      <w:r>
        <w:rPr>
          <w:rFonts w:hint="eastAsia"/>
        </w:rPr>
        <w:t>常务委员会。</w:t>
      </w:r>
    </w:p>
    <w:p w:rsidR="00423E6E" w:rsidRDefault="00AC708A">
      <w:r>
        <w:rPr>
          <w:rFonts w:hint="eastAsia"/>
        </w:rPr>
        <w:t>向常务委员会提出的法规案，在列入会议议程前，提案人有权撤回。</w:t>
      </w:r>
    </w:p>
    <w:p w:rsidR="00423E6E" w:rsidRDefault="00AC708A">
      <w:r>
        <w:rPr>
          <w:rFonts w:eastAsia="黑体" w:hint="eastAsia"/>
        </w:rPr>
        <w:t>第三十三条</w:t>
      </w:r>
      <w:r>
        <w:rPr>
          <w:rFonts w:hint="eastAsia"/>
        </w:rPr>
        <w:t xml:space="preserve">　</w:t>
      </w:r>
      <w:r>
        <w:rPr>
          <w:rFonts w:hint="eastAsia"/>
        </w:rPr>
        <w:t>列入常务委员会会议议程的法规案，由有关专门委员会审议或者常务委员会有关工作机构研究，向常务委员会会议提出审议或者研</w:t>
      </w:r>
      <w:r>
        <w:rPr>
          <w:rFonts w:hint="eastAsia"/>
        </w:rPr>
        <w:t>究意见的报告。</w:t>
      </w:r>
    </w:p>
    <w:p w:rsidR="00423E6E" w:rsidRDefault="00AC708A">
      <w:r>
        <w:rPr>
          <w:rFonts w:hint="eastAsia"/>
        </w:rPr>
        <w:t>专门委员会审议或者常务委员会工作机构研究</w:t>
      </w:r>
      <w:proofErr w:type="gramStart"/>
      <w:r>
        <w:rPr>
          <w:rFonts w:hint="eastAsia"/>
        </w:rPr>
        <w:t>法规案</w:t>
      </w:r>
      <w:proofErr w:type="gramEnd"/>
      <w:r>
        <w:rPr>
          <w:rFonts w:hint="eastAsia"/>
        </w:rPr>
        <w:t>时，可</w:t>
      </w:r>
      <w:r>
        <w:rPr>
          <w:rFonts w:hint="eastAsia"/>
        </w:rPr>
        <w:lastRenderedPageBreak/>
        <w:t>以邀请其他有关专门委员会</w:t>
      </w:r>
      <w:r>
        <w:rPr>
          <w:rFonts w:hint="eastAsia"/>
        </w:rPr>
        <w:t>的</w:t>
      </w:r>
      <w:r>
        <w:rPr>
          <w:rFonts w:hint="eastAsia"/>
        </w:rPr>
        <w:t>成员、常务委员会有关工作机构的负责人列席会议，发表意见。</w:t>
      </w:r>
    </w:p>
    <w:p w:rsidR="00423E6E" w:rsidRDefault="00AC708A">
      <w:r>
        <w:rPr>
          <w:rFonts w:eastAsia="黑体" w:hint="eastAsia"/>
        </w:rPr>
        <w:t>第三十四条</w:t>
      </w:r>
      <w:r>
        <w:rPr>
          <w:rFonts w:hint="eastAsia"/>
        </w:rPr>
        <w:t xml:space="preserve">　</w:t>
      </w:r>
      <w:r>
        <w:rPr>
          <w:rFonts w:hint="eastAsia"/>
        </w:rPr>
        <w:t>列入常务委员会会议议程的法规案，除特殊情况外，应当在会议举行的七日前将法规草案及其说明发给常务委员会组成人员。</w:t>
      </w:r>
    </w:p>
    <w:p w:rsidR="00423E6E" w:rsidRDefault="00AC708A">
      <w:r>
        <w:rPr>
          <w:rFonts w:hint="eastAsia"/>
        </w:rPr>
        <w:t>组成人员应当对法规草案的有关问题进行调查研究。</w:t>
      </w:r>
    </w:p>
    <w:p w:rsidR="00423E6E" w:rsidRDefault="00AC708A">
      <w:r>
        <w:rPr>
          <w:rFonts w:eastAsia="黑体" w:hint="eastAsia"/>
        </w:rPr>
        <w:t>第三十五条</w:t>
      </w:r>
      <w:r>
        <w:rPr>
          <w:rFonts w:hint="eastAsia"/>
        </w:rPr>
        <w:t xml:space="preserve">　</w:t>
      </w:r>
      <w:r>
        <w:rPr>
          <w:rFonts w:hint="eastAsia"/>
        </w:rPr>
        <w:t>列入常务委员会会议议程的法规案，一般应当经两次常务委员会会议审议后再交付表决</w:t>
      </w:r>
      <w:r>
        <w:rPr>
          <w:rFonts w:hint="eastAsia"/>
        </w:rPr>
        <w:t>；</w:t>
      </w:r>
      <w:r>
        <w:rPr>
          <w:rFonts w:hint="eastAsia"/>
        </w:rPr>
        <w:t>涉及面广、内容复杂或者在常务委员会会议第二次审议时，对法规案中的重大问题意见分歧较大的，经主任会议决定，可以经三次常务委员会会议审议后再交付表决</w:t>
      </w:r>
      <w:r>
        <w:rPr>
          <w:rFonts w:hint="eastAsia"/>
        </w:rPr>
        <w:t>，也可以在第三次常务委员会会议上直接表决；调整事项较为单一</w:t>
      </w:r>
      <w:r>
        <w:rPr>
          <w:rFonts w:hint="eastAsia"/>
        </w:rPr>
        <w:t>或者部分修改的法规案</w:t>
      </w:r>
      <w:r>
        <w:rPr>
          <w:rFonts w:hint="eastAsia"/>
        </w:rPr>
        <w:t>，各方面的意见比较一致，或者遇有紧急情形，</w:t>
      </w:r>
      <w:r>
        <w:rPr>
          <w:rFonts w:hint="eastAsia"/>
        </w:rPr>
        <w:t>以及废止法规的议案，经主任会议决定，可以经一次常务委员会会议审议即交付表决。</w:t>
      </w:r>
    </w:p>
    <w:p w:rsidR="00423E6E" w:rsidRDefault="00AC708A">
      <w:r>
        <w:rPr>
          <w:rFonts w:eastAsia="黑体" w:hint="eastAsia"/>
        </w:rPr>
        <w:t>第三十六条</w:t>
      </w:r>
      <w:r>
        <w:rPr>
          <w:rFonts w:hint="eastAsia"/>
        </w:rPr>
        <w:t xml:space="preserve">　</w:t>
      </w:r>
      <w:r>
        <w:rPr>
          <w:rFonts w:hint="eastAsia"/>
        </w:rPr>
        <w:t>常务委员会会议第一次审议</w:t>
      </w:r>
      <w:proofErr w:type="gramStart"/>
      <w:r>
        <w:rPr>
          <w:rFonts w:hint="eastAsia"/>
        </w:rPr>
        <w:t>法规案</w:t>
      </w:r>
      <w:proofErr w:type="gramEnd"/>
      <w:r>
        <w:rPr>
          <w:rFonts w:hint="eastAsia"/>
        </w:rPr>
        <w:t>时，在全体会议上听取提案人的说明、有关专门委员会审议意见的报告或者常务委员会有关工作机构研究意见的报告后，由分组会议进行审议。</w:t>
      </w:r>
    </w:p>
    <w:p w:rsidR="00423E6E" w:rsidRDefault="00AC708A">
      <w:r>
        <w:rPr>
          <w:rFonts w:eastAsia="黑体" w:hint="eastAsia"/>
        </w:rPr>
        <w:t>第三十七条</w:t>
      </w:r>
      <w:proofErr w:type="gramStart"/>
      <w:r>
        <w:rPr>
          <w:rFonts w:hint="eastAsia"/>
        </w:rPr>
        <w:t xml:space="preserve">　</w:t>
      </w:r>
      <w:r>
        <w:rPr>
          <w:rFonts w:hint="eastAsia"/>
        </w:rPr>
        <w:t>法规案</w:t>
      </w:r>
      <w:proofErr w:type="gramEnd"/>
      <w:r>
        <w:rPr>
          <w:rFonts w:hint="eastAsia"/>
        </w:rPr>
        <w:t>经常务委员会会议第一次审议后，由法制工作委员会组织修改，法制委员会根据各方面的意见进行统一审议，提出审议结果的报告和</w:t>
      </w:r>
      <w:r>
        <w:rPr>
          <w:rFonts w:hint="eastAsia"/>
        </w:rPr>
        <w:t>法规</w:t>
      </w:r>
      <w:r>
        <w:rPr>
          <w:rFonts w:hint="eastAsia"/>
        </w:rPr>
        <w:t>草案修改稿。有关方面重要的不同意见，应当在审议结果的报告中予以说明。对有关专门委员</w:t>
      </w:r>
      <w:r>
        <w:rPr>
          <w:rFonts w:hint="eastAsia"/>
        </w:rPr>
        <w:lastRenderedPageBreak/>
        <w:t>会、常务委员会有关工作机构的重要意见没有采纳的，应当予以反馈。</w:t>
      </w:r>
    </w:p>
    <w:p w:rsidR="00423E6E" w:rsidRDefault="00AC708A">
      <w:r>
        <w:rPr>
          <w:rFonts w:hint="eastAsia"/>
        </w:rPr>
        <w:t>法制委员会统一审议时，可以邀请有关专门委员会的成员或者常务委员会有关工作机构的负责人、人民代表大会代表、有关专家列席会议，发表意见。</w:t>
      </w:r>
    </w:p>
    <w:p w:rsidR="00423E6E" w:rsidRDefault="00AC708A">
      <w:r>
        <w:rPr>
          <w:rFonts w:eastAsia="黑体" w:hint="eastAsia"/>
        </w:rPr>
        <w:t>第三十八条</w:t>
      </w:r>
      <w:r>
        <w:rPr>
          <w:rFonts w:hint="eastAsia"/>
        </w:rPr>
        <w:t xml:space="preserve">　</w:t>
      </w:r>
      <w:r>
        <w:rPr>
          <w:rFonts w:hint="eastAsia"/>
        </w:rPr>
        <w:t>常务委员会会议第二次审议</w:t>
      </w:r>
      <w:proofErr w:type="gramStart"/>
      <w:r>
        <w:rPr>
          <w:rFonts w:hint="eastAsia"/>
        </w:rPr>
        <w:t>法规案</w:t>
      </w:r>
      <w:proofErr w:type="gramEnd"/>
      <w:r>
        <w:rPr>
          <w:rFonts w:hint="eastAsia"/>
        </w:rPr>
        <w:t>时，在全体会议上听取法制委员会审议结果的报告后，由分</w:t>
      </w:r>
      <w:r>
        <w:rPr>
          <w:rFonts w:hint="eastAsia"/>
        </w:rPr>
        <w:t>组会议</w:t>
      </w:r>
      <w:r>
        <w:rPr>
          <w:rFonts w:hint="eastAsia"/>
        </w:rPr>
        <w:t>、</w:t>
      </w:r>
      <w:r>
        <w:rPr>
          <w:rFonts w:hint="eastAsia"/>
        </w:rPr>
        <w:t>联组会议</w:t>
      </w:r>
      <w:r>
        <w:rPr>
          <w:rFonts w:hint="eastAsia"/>
        </w:rPr>
        <w:t>或者全体会议</w:t>
      </w:r>
      <w:r>
        <w:rPr>
          <w:rFonts w:hint="eastAsia"/>
        </w:rPr>
        <w:t>对法规草案修改稿进行审议。</w:t>
      </w:r>
    </w:p>
    <w:p w:rsidR="00423E6E" w:rsidRDefault="00AC708A">
      <w:r>
        <w:rPr>
          <w:rFonts w:eastAsia="黑体" w:hint="eastAsia"/>
        </w:rPr>
        <w:t>第三十九条</w:t>
      </w:r>
      <w:proofErr w:type="gramStart"/>
      <w:r>
        <w:rPr>
          <w:rFonts w:hint="eastAsia"/>
        </w:rPr>
        <w:t xml:space="preserve">　</w:t>
      </w:r>
      <w:r>
        <w:rPr>
          <w:rFonts w:hint="eastAsia"/>
        </w:rPr>
        <w:t>法规案</w:t>
      </w:r>
      <w:proofErr w:type="gramEnd"/>
      <w:r>
        <w:rPr>
          <w:rFonts w:hint="eastAsia"/>
        </w:rPr>
        <w:t>经两次常务委员会会议审议，仍有重大问题需要进一步研究的，由主任会议提出，经联组会议或者全体会议同意，可以暂不交付表决，</w:t>
      </w:r>
      <w:proofErr w:type="gramStart"/>
      <w:r>
        <w:rPr>
          <w:rFonts w:hint="eastAsia"/>
        </w:rPr>
        <w:t>交法制</w:t>
      </w:r>
      <w:proofErr w:type="gramEnd"/>
      <w:r>
        <w:rPr>
          <w:rFonts w:hint="eastAsia"/>
        </w:rPr>
        <w:t>委员会进一步审议，并交有关专门委员会审议或者常务委员会有关工作机构研究。</w:t>
      </w:r>
    </w:p>
    <w:p w:rsidR="00423E6E" w:rsidRDefault="00AC708A">
      <w:r>
        <w:rPr>
          <w:rFonts w:eastAsia="黑体" w:hint="eastAsia"/>
        </w:rPr>
        <w:t>第四十条</w:t>
      </w:r>
      <w:r>
        <w:rPr>
          <w:rFonts w:hint="eastAsia"/>
        </w:rPr>
        <w:t xml:space="preserve">　</w:t>
      </w:r>
      <w:r>
        <w:rPr>
          <w:rFonts w:hint="eastAsia"/>
        </w:rPr>
        <w:t>需要经常务委员会会议第三次审议的法规案，第三次审议时，在全体会议上听取法制委员会审议结果的报告后，由分组会议</w:t>
      </w:r>
      <w:r>
        <w:rPr>
          <w:rFonts w:hint="eastAsia"/>
        </w:rPr>
        <w:t>、</w:t>
      </w:r>
      <w:r>
        <w:rPr>
          <w:rFonts w:hint="eastAsia"/>
        </w:rPr>
        <w:t>联组会议</w:t>
      </w:r>
      <w:r>
        <w:rPr>
          <w:rFonts w:hint="eastAsia"/>
        </w:rPr>
        <w:t>或者全体会议</w:t>
      </w:r>
      <w:r>
        <w:rPr>
          <w:rFonts w:hint="eastAsia"/>
        </w:rPr>
        <w:t>进行审议。</w:t>
      </w:r>
    </w:p>
    <w:p w:rsidR="00423E6E" w:rsidRDefault="00AC708A">
      <w:r>
        <w:rPr>
          <w:rFonts w:eastAsia="黑体" w:hint="eastAsia"/>
        </w:rPr>
        <w:t>第四十一条</w:t>
      </w:r>
      <w:r>
        <w:rPr>
          <w:rFonts w:hint="eastAsia"/>
        </w:rPr>
        <w:t xml:space="preserve">　</w:t>
      </w:r>
      <w:proofErr w:type="gramStart"/>
      <w:r>
        <w:rPr>
          <w:rFonts w:hint="eastAsia"/>
        </w:rPr>
        <w:t>拟经一次</w:t>
      </w:r>
      <w:proofErr w:type="gramEnd"/>
      <w:r>
        <w:rPr>
          <w:rFonts w:hint="eastAsia"/>
        </w:rPr>
        <w:t>常务委员会会议审议即交付表决的法规案，在常务委员会会议分组审议后，由</w:t>
      </w:r>
      <w:r>
        <w:rPr>
          <w:rFonts w:hint="eastAsia"/>
        </w:rPr>
        <w:t>法制委员会根据各方面的意见进行统一审议，提出审议结果的报告和</w:t>
      </w:r>
      <w:r>
        <w:rPr>
          <w:rFonts w:hint="eastAsia"/>
        </w:rPr>
        <w:t>法规</w:t>
      </w:r>
      <w:r>
        <w:rPr>
          <w:rFonts w:hint="eastAsia"/>
        </w:rPr>
        <w:t>草案修改稿。</w:t>
      </w:r>
    </w:p>
    <w:p w:rsidR="00423E6E" w:rsidRDefault="00AC708A">
      <w:r>
        <w:rPr>
          <w:rFonts w:hint="eastAsia"/>
        </w:rPr>
        <w:t>前款规定的</w:t>
      </w:r>
      <w:proofErr w:type="gramStart"/>
      <w:r>
        <w:rPr>
          <w:rFonts w:hint="eastAsia"/>
        </w:rPr>
        <w:t>法规案</w:t>
      </w:r>
      <w:proofErr w:type="gramEnd"/>
      <w:r>
        <w:rPr>
          <w:rFonts w:hint="eastAsia"/>
        </w:rPr>
        <w:t>在审议时有重大问题需要进一步研究的，按照本条例第</w:t>
      </w:r>
      <w:r>
        <w:rPr>
          <w:rFonts w:hint="eastAsia"/>
        </w:rPr>
        <w:t>三十九</w:t>
      </w:r>
      <w:r>
        <w:rPr>
          <w:rFonts w:hint="eastAsia"/>
        </w:rPr>
        <w:t>条的规定办理。</w:t>
      </w:r>
    </w:p>
    <w:p w:rsidR="00423E6E" w:rsidRDefault="00AC708A">
      <w:r>
        <w:rPr>
          <w:rFonts w:eastAsia="黑体" w:hint="eastAsia"/>
        </w:rPr>
        <w:t>第四十二条</w:t>
      </w:r>
      <w:r>
        <w:rPr>
          <w:rFonts w:hint="eastAsia"/>
        </w:rPr>
        <w:t xml:space="preserve">　</w:t>
      </w:r>
      <w:r>
        <w:rPr>
          <w:rFonts w:hint="eastAsia"/>
        </w:rPr>
        <w:t>常务委员会在审议</w:t>
      </w:r>
      <w:proofErr w:type="gramStart"/>
      <w:r>
        <w:rPr>
          <w:rFonts w:hint="eastAsia"/>
        </w:rPr>
        <w:t>法规案</w:t>
      </w:r>
      <w:proofErr w:type="gramEnd"/>
      <w:r>
        <w:rPr>
          <w:rFonts w:hint="eastAsia"/>
        </w:rPr>
        <w:t>时，根据需要，可以召开联组会议</w:t>
      </w:r>
      <w:r>
        <w:rPr>
          <w:rFonts w:hint="eastAsia"/>
        </w:rPr>
        <w:t>或者全体会议</w:t>
      </w:r>
      <w:r>
        <w:rPr>
          <w:rFonts w:hint="eastAsia"/>
        </w:rPr>
        <w:t>，对法规草案中的主要问题进行</w:t>
      </w:r>
      <w:r>
        <w:rPr>
          <w:rFonts w:hint="eastAsia"/>
        </w:rPr>
        <w:t>讨</w:t>
      </w:r>
      <w:r>
        <w:rPr>
          <w:rFonts w:hint="eastAsia"/>
        </w:rPr>
        <w:t>论。</w:t>
      </w:r>
    </w:p>
    <w:p w:rsidR="00423E6E" w:rsidRDefault="00AC708A">
      <w:r>
        <w:rPr>
          <w:rFonts w:eastAsia="黑体" w:hint="eastAsia"/>
        </w:rPr>
        <w:lastRenderedPageBreak/>
        <w:t>第四十三条</w:t>
      </w:r>
      <w:r>
        <w:rPr>
          <w:rFonts w:hint="eastAsia"/>
        </w:rPr>
        <w:t xml:space="preserve">　</w:t>
      </w:r>
      <w:r>
        <w:rPr>
          <w:rFonts w:hint="eastAsia"/>
        </w:rPr>
        <w:t>常务委员会会议审议</w:t>
      </w:r>
      <w:proofErr w:type="gramStart"/>
      <w:r>
        <w:rPr>
          <w:rFonts w:hint="eastAsia"/>
        </w:rPr>
        <w:t>法规案</w:t>
      </w:r>
      <w:proofErr w:type="gramEnd"/>
      <w:r>
        <w:rPr>
          <w:rFonts w:hint="eastAsia"/>
        </w:rPr>
        <w:t>时，提案人应当派人听取意见，回答询问。</w:t>
      </w:r>
    </w:p>
    <w:p w:rsidR="00423E6E" w:rsidRDefault="00AC708A">
      <w:r>
        <w:rPr>
          <w:rFonts w:eastAsia="黑体" w:hint="eastAsia"/>
        </w:rPr>
        <w:t>第四十四条</w:t>
      </w:r>
      <w:r>
        <w:rPr>
          <w:rFonts w:hint="eastAsia"/>
        </w:rPr>
        <w:t xml:space="preserve">　</w:t>
      </w:r>
      <w:r>
        <w:rPr>
          <w:rFonts w:hint="eastAsia"/>
        </w:rPr>
        <w:t>专门委员会审议或者常务委员会工作机构研究</w:t>
      </w:r>
      <w:proofErr w:type="gramStart"/>
      <w:r>
        <w:rPr>
          <w:rFonts w:hint="eastAsia"/>
        </w:rPr>
        <w:t>法规案</w:t>
      </w:r>
      <w:proofErr w:type="gramEnd"/>
      <w:r>
        <w:rPr>
          <w:rFonts w:hint="eastAsia"/>
        </w:rPr>
        <w:t>时，应当召开全体会议</w:t>
      </w:r>
      <w:r>
        <w:rPr>
          <w:rFonts w:hint="eastAsia"/>
        </w:rPr>
        <w:t>；</w:t>
      </w:r>
      <w:r>
        <w:rPr>
          <w:rFonts w:hint="eastAsia"/>
        </w:rPr>
        <w:t>根据需要，可以要求有关</w:t>
      </w:r>
      <w:r>
        <w:rPr>
          <w:rFonts w:hint="eastAsia"/>
        </w:rPr>
        <w:t>国家</w:t>
      </w:r>
      <w:r>
        <w:rPr>
          <w:rFonts w:hint="eastAsia"/>
        </w:rPr>
        <w:t>机关、组织的负责人说明情况。</w:t>
      </w:r>
    </w:p>
    <w:p w:rsidR="00423E6E" w:rsidRDefault="00AC708A">
      <w:r>
        <w:rPr>
          <w:rFonts w:eastAsia="黑体" w:hint="eastAsia"/>
        </w:rPr>
        <w:t>第四十五条</w:t>
      </w:r>
      <w:r>
        <w:rPr>
          <w:rFonts w:hint="eastAsia"/>
        </w:rPr>
        <w:t xml:space="preserve">　</w:t>
      </w:r>
      <w:r>
        <w:rPr>
          <w:rFonts w:hint="eastAsia"/>
        </w:rPr>
        <w:t>列入常务委员会会议议程的法规案，法制委员会、有关专门委员会和常务委员会有关工作机构应当听取人民代表大会代表和有关方面的意见。听取意见可以采取座谈会、论证会、听证会、实地考察等多种形式。</w:t>
      </w:r>
    </w:p>
    <w:p w:rsidR="00423E6E" w:rsidRDefault="00AC708A">
      <w:r>
        <w:rPr>
          <w:rFonts w:hint="eastAsia"/>
        </w:rPr>
        <w:t>举行听证会的，应当在听证会举行的十日前将听证会的内容、时间、地点、参加听证会的组织和人员等在市级媒体上予以公告。</w:t>
      </w:r>
      <w:r>
        <w:rPr>
          <w:rFonts w:hint="eastAsia"/>
        </w:rPr>
        <w:t>听证情况应当向常务委员会报告。</w:t>
      </w:r>
    </w:p>
    <w:p w:rsidR="00423E6E" w:rsidRDefault="00AC708A">
      <w:r>
        <w:rPr>
          <w:rFonts w:eastAsia="黑体" w:hint="eastAsia"/>
        </w:rPr>
        <w:t>第四十六条</w:t>
      </w:r>
      <w:r>
        <w:rPr>
          <w:rFonts w:hint="eastAsia"/>
        </w:rPr>
        <w:t xml:space="preserve">　</w:t>
      </w:r>
      <w:r>
        <w:rPr>
          <w:rFonts w:hint="eastAsia"/>
        </w:rPr>
        <w:t>列入常务委员会会议议程的法规案</w:t>
      </w:r>
      <w:r>
        <w:rPr>
          <w:rFonts w:hint="eastAsia"/>
        </w:rPr>
        <w:t>，</w:t>
      </w:r>
      <w:r>
        <w:rPr>
          <w:rFonts w:hint="eastAsia"/>
        </w:rPr>
        <w:t>应当在常务委员会会议第一次审议并修改后</w:t>
      </w:r>
      <w:r>
        <w:rPr>
          <w:rFonts w:hint="eastAsia"/>
        </w:rPr>
        <w:t>，</w:t>
      </w:r>
      <w:r>
        <w:rPr>
          <w:rFonts w:hint="eastAsia"/>
        </w:rPr>
        <w:t>将法规草案在</w:t>
      </w:r>
      <w:r>
        <w:rPr>
          <w:rFonts w:hint="eastAsia"/>
        </w:rPr>
        <w:t>市级主要</w:t>
      </w:r>
      <w:r>
        <w:rPr>
          <w:rFonts w:hint="eastAsia"/>
        </w:rPr>
        <w:t>媒体上向社会公布</w:t>
      </w:r>
      <w:r>
        <w:rPr>
          <w:rFonts w:hint="eastAsia"/>
        </w:rPr>
        <w:t>，</w:t>
      </w:r>
      <w:r>
        <w:rPr>
          <w:rFonts w:hint="eastAsia"/>
        </w:rPr>
        <w:t>征求意见</w:t>
      </w:r>
      <w:r>
        <w:rPr>
          <w:rFonts w:hint="eastAsia"/>
        </w:rPr>
        <w:t>，</w:t>
      </w:r>
      <w:r>
        <w:rPr>
          <w:rFonts w:hint="eastAsia"/>
        </w:rPr>
        <w:t>但是经主任会议决定不公布的除外</w:t>
      </w:r>
      <w:r>
        <w:rPr>
          <w:rFonts w:hint="eastAsia"/>
        </w:rPr>
        <w:t>。</w:t>
      </w:r>
      <w:r>
        <w:rPr>
          <w:rFonts w:hint="eastAsia"/>
        </w:rPr>
        <w:t>征求意见的时间一般</w:t>
      </w:r>
      <w:r>
        <w:rPr>
          <w:rFonts w:hint="eastAsia"/>
        </w:rPr>
        <w:t>不少于三十日。</w:t>
      </w:r>
    </w:p>
    <w:p w:rsidR="00423E6E" w:rsidRDefault="00AC708A">
      <w:r>
        <w:rPr>
          <w:rFonts w:eastAsia="黑体" w:hint="eastAsia"/>
        </w:rPr>
        <w:t>第四十七条</w:t>
      </w:r>
      <w:r>
        <w:rPr>
          <w:rFonts w:hint="eastAsia"/>
        </w:rPr>
        <w:t xml:space="preserve">　</w:t>
      </w:r>
      <w:r>
        <w:rPr>
          <w:rFonts w:hint="eastAsia"/>
        </w:rPr>
        <w:t>列入常务委员会会议议程的法规案，法制工作委员会应当收集整理各方面的意见</w:t>
      </w:r>
      <w:r>
        <w:rPr>
          <w:rFonts w:hint="eastAsia"/>
        </w:rPr>
        <w:t>以及其他有关资料</w:t>
      </w:r>
      <w:r>
        <w:rPr>
          <w:rFonts w:hint="eastAsia"/>
        </w:rPr>
        <w:t>，分送法制委员会和有关专门委员会、常务委员会有关工作机构，并根据需要印发会议。</w:t>
      </w:r>
    </w:p>
    <w:p w:rsidR="00423E6E" w:rsidRDefault="00AC708A">
      <w:r>
        <w:rPr>
          <w:rFonts w:eastAsia="黑体" w:hint="eastAsia"/>
        </w:rPr>
        <w:t>第四十八条</w:t>
      </w:r>
      <w:r>
        <w:rPr>
          <w:rFonts w:hint="eastAsia"/>
        </w:rPr>
        <w:t xml:space="preserve">　列</w:t>
      </w:r>
      <w:r>
        <w:rPr>
          <w:rFonts w:hint="eastAsia"/>
        </w:rPr>
        <w:t>入常务委员会会议议程的法规案，在交付表决前，提案人要求撤回的，应当说明理由，经主任会议同意，并</w:t>
      </w:r>
      <w:r>
        <w:rPr>
          <w:rFonts w:hint="eastAsia"/>
        </w:rPr>
        <w:lastRenderedPageBreak/>
        <w:t>向常务委员会报告，终止该</w:t>
      </w:r>
      <w:proofErr w:type="gramStart"/>
      <w:r>
        <w:rPr>
          <w:rFonts w:hint="eastAsia"/>
        </w:rPr>
        <w:t>法规案</w:t>
      </w:r>
      <w:proofErr w:type="gramEnd"/>
      <w:r>
        <w:rPr>
          <w:rFonts w:hint="eastAsia"/>
        </w:rPr>
        <w:t>的审议。</w:t>
      </w:r>
    </w:p>
    <w:p w:rsidR="00423E6E" w:rsidRDefault="00AC708A">
      <w:r>
        <w:rPr>
          <w:rFonts w:eastAsia="黑体" w:hint="eastAsia"/>
        </w:rPr>
        <w:t>第四十九条</w:t>
      </w:r>
      <w:r>
        <w:rPr>
          <w:rFonts w:hint="eastAsia"/>
        </w:rPr>
        <w:t xml:space="preserve">　</w:t>
      </w:r>
      <w:r>
        <w:rPr>
          <w:rFonts w:hint="eastAsia"/>
        </w:rPr>
        <w:t>拟提请常务委员会会议审议通过的法规案</w:t>
      </w:r>
      <w:r>
        <w:rPr>
          <w:rFonts w:hint="eastAsia"/>
        </w:rPr>
        <w:t>，</w:t>
      </w:r>
      <w:r>
        <w:rPr>
          <w:rFonts w:hint="eastAsia"/>
        </w:rPr>
        <w:t>在法制委员会提出审议结果</w:t>
      </w:r>
      <w:r>
        <w:rPr>
          <w:rFonts w:hint="eastAsia"/>
        </w:rPr>
        <w:t>的</w:t>
      </w:r>
      <w:r>
        <w:rPr>
          <w:rFonts w:hint="eastAsia"/>
        </w:rPr>
        <w:t>报告前</w:t>
      </w:r>
      <w:r>
        <w:rPr>
          <w:rFonts w:hint="eastAsia"/>
        </w:rPr>
        <w:t>，</w:t>
      </w:r>
      <w:r>
        <w:rPr>
          <w:rFonts w:hint="eastAsia"/>
        </w:rPr>
        <w:t>法制工作委员会可以对法规案中主要制度规范的可行性、法规出台时机、法规实施的社会效果和可</w:t>
      </w:r>
      <w:r>
        <w:rPr>
          <w:rFonts w:hint="eastAsia"/>
        </w:rPr>
        <w:t>能出现的问题等进行评估。评估情况由法制委员会在审议结果</w:t>
      </w:r>
      <w:r>
        <w:rPr>
          <w:rFonts w:hint="eastAsia"/>
        </w:rPr>
        <w:t>的</w:t>
      </w:r>
      <w:r>
        <w:rPr>
          <w:rFonts w:hint="eastAsia"/>
        </w:rPr>
        <w:t>报告中予以说明。</w:t>
      </w:r>
    </w:p>
    <w:p w:rsidR="00423E6E" w:rsidRDefault="00AC708A">
      <w:r>
        <w:rPr>
          <w:rFonts w:eastAsia="黑体" w:hint="eastAsia"/>
        </w:rPr>
        <w:t>第五十条</w:t>
      </w:r>
      <w:r>
        <w:rPr>
          <w:rFonts w:hint="eastAsia"/>
        </w:rPr>
        <w:t xml:space="preserve">　</w:t>
      </w:r>
      <w:r>
        <w:rPr>
          <w:rFonts w:hint="eastAsia"/>
        </w:rPr>
        <w:t>列入常务委员会会议议程的法规案，因各方面对制定该法规的必要性、可行性等重大问题意见分歧较大，搁置审议满两年，或者因暂不交付表决经过两年没有再列入常务委员会会议议程审议的，主任会议</w:t>
      </w:r>
      <w:r>
        <w:rPr>
          <w:rFonts w:hint="eastAsia"/>
        </w:rPr>
        <w:t>可以决定终止审议，并</w:t>
      </w:r>
      <w:r>
        <w:rPr>
          <w:rFonts w:hint="eastAsia"/>
        </w:rPr>
        <w:t>向常务委员会报告</w:t>
      </w:r>
      <w:r>
        <w:rPr>
          <w:rFonts w:hint="eastAsia"/>
        </w:rPr>
        <w:t>；必要时，主任会议也可以决定延期审议</w:t>
      </w:r>
      <w:r>
        <w:rPr>
          <w:rFonts w:hint="eastAsia"/>
        </w:rPr>
        <w:t>。</w:t>
      </w:r>
    </w:p>
    <w:p w:rsidR="00423E6E" w:rsidRDefault="00AC708A">
      <w:r>
        <w:rPr>
          <w:rFonts w:eastAsia="黑体" w:hint="eastAsia"/>
        </w:rPr>
        <w:t>第五十一条</w:t>
      </w:r>
      <w:proofErr w:type="gramStart"/>
      <w:r>
        <w:rPr>
          <w:rFonts w:hint="eastAsia"/>
        </w:rPr>
        <w:t xml:space="preserve">　</w:t>
      </w:r>
      <w:r>
        <w:rPr>
          <w:rFonts w:hint="eastAsia"/>
        </w:rPr>
        <w:t>法规</w:t>
      </w:r>
      <w:proofErr w:type="gramEnd"/>
      <w:r>
        <w:rPr>
          <w:rFonts w:hint="eastAsia"/>
        </w:rPr>
        <w:t>草案修改稿经常务委员会会议审议后，由法制委员会根据有关方面的意见进行修改，</w:t>
      </w:r>
      <w:r>
        <w:rPr>
          <w:rFonts w:hint="eastAsia"/>
        </w:rPr>
        <w:t>提出法规草案表决稿，由</w:t>
      </w:r>
      <w:r>
        <w:rPr>
          <w:rFonts w:hint="eastAsia"/>
        </w:rPr>
        <w:t>主任会议</w:t>
      </w:r>
      <w:r>
        <w:rPr>
          <w:rFonts w:hint="eastAsia"/>
        </w:rPr>
        <w:t>提请常务委员会全体会议表决</w:t>
      </w:r>
      <w:r>
        <w:rPr>
          <w:rFonts w:hint="eastAsia"/>
        </w:rPr>
        <w:t>。</w:t>
      </w:r>
    </w:p>
    <w:p w:rsidR="00423E6E" w:rsidRDefault="00AC708A">
      <w:r>
        <w:rPr>
          <w:rFonts w:hint="eastAsia"/>
        </w:rPr>
        <w:t>法规草案</w:t>
      </w:r>
      <w:r>
        <w:rPr>
          <w:rFonts w:hint="eastAsia"/>
        </w:rPr>
        <w:t>表决</w:t>
      </w:r>
      <w:proofErr w:type="gramStart"/>
      <w:r>
        <w:rPr>
          <w:rFonts w:hint="eastAsia"/>
        </w:rPr>
        <w:t>稿应当</w:t>
      </w:r>
      <w:proofErr w:type="gramEnd"/>
      <w:r>
        <w:rPr>
          <w:rFonts w:hint="eastAsia"/>
        </w:rPr>
        <w:t>在交付</w:t>
      </w:r>
      <w:r>
        <w:rPr>
          <w:rFonts w:hint="eastAsia"/>
        </w:rPr>
        <w:t>全体会议表决前</w:t>
      </w:r>
      <w:r>
        <w:rPr>
          <w:rFonts w:hint="eastAsia"/>
        </w:rPr>
        <w:t>印</w:t>
      </w:r>
      <w:r>
        <w:rPr>
          <w:rFonts w:hint="eastAsia"/>
        </w:rPr>
        <w:t>发常务委员会组成人员。</w:t>
      </w:r>
    </w:p>
    <w:p w:rsidR="00423E6E" w:rsidRDefault="00AC708A">
      <w:r>
        <w:rPr>
          <w:rFonts w:eastAsia="黑体" w:hint="eastAsia"/>
        </w:rPr>
        <w:t>第五十二条</w:t>
      </w:r>
      <w:r>
        <w:rPr>
          <w:rFonts w:hint="eastAsia"/>
        </w:rPr>
        <w:t xml:space="preserve">　</w:t>
      </w:r>
      <w:r>
        <w:rPr>
          <w:rFonts w:hint="eastAsia"/>
        </w:rPr>
        <w:t>常务委员会组成人员在收到法规草案表决稿后，五人以上联名可以书面提出对表决稿的修正案，由主任会议决定是否提请常务委员会会议审议</w:t>
      </w:r>
      <w:r>
        <w:rPr>
          <w:rFonts w:hint="eastAsia"/>
        </w:rPr>
        <w:t>；</w:t>
      </w:r>
      <w:proofErr w:type="gramStart"/>
      <w:r>
        <w:rPr>
          <w:rFonts w:hint="eastAsia"/>
        </w:rPr>
        <w:t>不</w:t>
      </w:r>
      <w:proofErr w:type="gramEnd"/>
      <w:r>
        <w:rPr>
          <w:rFonts w:hint="eastAsia"/>
        </w:rPr>
        <w:t>提请常务委员会会议审议的，应当向提出修正案的组成人员说明，并向常务委员会会议报告。</w:t>
      </w:r>
    </w:p>
    <w:p w:rsidR="00423E6E" w:rsidRDefault="00AC708A">
      <w:r>
        <w:rPr>
          <w:rFonts w:hint="eastAsia"/>
        </w:rPr>
        <w:t>修正案应当写明修正的条款、依据和理由等，并附修正案草</w:t>
      </w:r>
      <w:r>
        <w:rPr>
          <w:rFonts w:hint="eastAsia"/>
        </w:rPr>
        <w:lastRenderedPageBreak/>
        <w:t>案。</w:t>
      </w:r>
    </w:p>
    <w:p w:rsidR="00423E6E" w:rsidRDefault="00AC708A">
      <w:r>
        <w:rPr>
          <w:rFonts w:eastAsia="黑体" w:hint="eastAsia"/>
        </w:rPr>
        <w:t>第五十三条</w:t>
      </w:r>
      <w:r>
        <w:rPr>
          <w:rFonts w:hint="eastAsia"/>
        </w:rPr>
        <w:t xml:space="preserve">　</w:t>
      </w:r>
      <w:r>
        <w:rPr>
          <w:rFonts w:hint="eastAsia"/>
        </w:rPr>
        <w:t>对多部法规中涉及同类事项的个别条款进行修改</w:t>
      </w:r>
      <w:r>
        <w:rPr>
          <w:rFonts w:hint="eastAsia"/>
        </w:rPr>
        <w:t>，</w:t>
      </w:r>
      <w:r>
        <w:rPr>
          <w:rFonts w:hint="eastAsia"/>
        </w:rPr>
        <w:t>一并提出</w:t>
      </w:r>
      <w:proofErr w:type="gramStart"/>
      <w:r>
        <w:rPr>
          <w:rFonts w:hint="eastAsia"/>
        </w:rPr>
        <w:t>法规案</w:t>
      </w:r>
      <w:proofErr w:type="gramEnd"/>
      <w:r>
        <w:rPr>
          <w:rFonts w:hint="eastAsia"/>
        </w:rPr>
        <w:t>的</w:t>
      </w:r>
      <w:r>
        <w:rPr>
          <w:rFonts w:hint="eastAsia"/>
        </w:rPr>
        <w:t>，</w:t>
      </w:r>
      <w:r>
        <w:rPr>
          <w:rFonts w:hint="eastAsia"/>
        </w:rPr>
        <w:t>经主任会议决定</w:t>
      </w:r>
      <w:r>
        <w:rPr>
          <w:rFonts w:hint="eastAsia"/>
        </w:rPr>
        <w:t>，</w:t>
      </w:r>
      <w:r>
        <w:rPr>
          <w:rFonts w:hint="eastAsia"/>
        </w:rPr>
        <w:t>可以合并表决</w:t>
      </w:r>
      <w:r>
        <w:rPr>
          <w:rFonts w:hint="eastAsia"/>
        </w:rPr>
        <w:t>，</w:t>
      </w:r>
      <w:r>
        <w:rPr>
          <w:rFonts w:hint="eastAsia"/>
        </w:rPr>
        <w:t>也可以分别表决。</w:t>
      </w:r>
    </w:p>
    <w:p w:rsidR="00423E6E" w:rsidRDefault="00AC708A">
      <w:r>
        <w:rPr>
          <w:rFonts w:eastAsia="黑体" w:hint="eastAsia"/>
        </w:rPr>
        <w:t>第五十四条</w:t>
      </w:r>
      <w:r>
        <w:rPr>
          <w:rFonts w:hint="eastAsia"/>
        </w:rPr>
        <w:t xml:space="preserve">　</w:t>
      </w:r>
      <w:r>
        <w:rPr>
          <w:rFonts w:hint="eastAsia"/>
        </w:rPr>
        <w:t>经主任会议决定，常务委员会全体会议可以对法规草案中</w:t>
      </w:r>
      <w:r>
        <w:rPr>
          <w:rFonts w:hint="eastAsia"/>
        </w:rPr>
        <w:t>意见分歧较大</w:t>
      </w:r>
      <w:r>
        <w:rPr>
          <w:rFonts w:hint="eastAsia"/>
        </w:rPr>
        <w:t>的条款先行表决。</w:t>
      </w:r>
    </w:p>
    <w:p w:rsidR="00423E6E" w:rsidRDefault="00AC708A">
      <w:r>
        <w:rPr>
          <w:rFonts w:hint="eastAsia"/>
        </w:rPr>
        <w:t>表决以常务委员会全体组成人员的过半数通过。</w:t>
      </w:r>
    </w:p>
    <w:p w:rsidR="00423E6E" w:rsidRDefault="00423E6E">
      <w:pPr>
        <w:pStyle w:val="af-"/>
        <w:rPr>
          <w:rFonts w:hint="default"/>
        </w:rPr>
      </w:pPr>
    </w:p>
    <w:p w:rsidR="00423E6E" w:rsidRDefault="00AC708A">
      <w:pPr>
        <w:pStyle w:val="a9"/>
        <w:ind w:firstLineChars="0" w:firstLine="0"/>
        <w:rPr>
          <w:rFonts w:hint="default"/>
        </w:rPr>
      </w:pPr>
      <w:r>
        <w:t>第六章</w:t>
      </w:r>
      <w:proofErr w:type="gramStart"/>
      <w:r>
        <w:t xml:space="preserve">　法规</w:t>
      </w:r>
      <w:proofErr w:type="gramEnd"/>
      <w:r>
        <w:t>的报请批准和公布</w:t>
      </w:r>
    </w:p>
    <w:p w:rsidR="00423E6E" w:rsidRDefault="00423E6E">
      <w:pPr>
        <w:pStyle w:val="af-"/>
        <w:rPr>
          <w:rFonts w:hint="default"/>
        </w:rPr>
      </w:pPr>
    </w:p>
    <w:p w:rsidR="00423E6E" w:rsidRDefault="00AC708A">
      <w:r>
        <w:rPr>
          <w:rFonts w:eastAsia="黑体" w:hint="eastAsia"/>
        </w:rPr>
        <w:t>第五十五条</w:t>
      </w:r>
      <w:proofErr w:type="gramStart"/>
      <w:r>
        <w:rPr>
          <w:rFonts w:hint="eastAsia"/>
        </w:rPr>
        <w:t xml:space="preserve">　</w:t>
      </w:r>
      <w:r>
        <w:rPr>
          <w:rFonts w:hint="eastAsia"/>
        </w:rPr>
        <w:t>法规</w:t>
      </w:r>
      <w:proofErr w:type="gramEnd"/>
      <w:r>
        <w:rPr>
          <w:rFonts w:hint="eastAsia"/>
        </w:rPr>
        <w:t>草案</w:t>
      </w:r>
      <w:r>
        <w:rPr>
          <w:rFonts w:hint="eastAsia"/>
        </w:rPr>
        <w:t>第一次审议修改后，应当</w:t>
      </w:r>
      <w:r>
        <w:rPr>
          <w:rFonts w:hint="eastAsia"/>
        </w:rPr>
        <w:t>送省人民代表大会常务委员会法制工作委员会</w:t>
      </w:r>
      <w:r>
        <w:rPr>
          <w:rFonts w:hint="eastAsia"/>
        </w:rPr>
        <w:t>进行合法性审查</w:t>
      </w:r>
      <w:r>
        <w:rPr>
          <w:rFonts w:hint="eastAsia"/>
        </w:rPr>
        <w:t>。</w:t>
      </w:r>
    </w:p>
    <w:p w:rsidR="00423E6E" w:rsidRDefault="00AC708A">
      <w:r>
        <w:rPr>
          <w:rFonts w:hint="eastAsia"/>
        </w:rPr>
        <w:t>法规草案表决前，应当送省人民代表大会常务委员会组成人员征求意见，并反馈采纳情况。</w:t>
      </w:r>
    </w:p>
    <w:p w:rsidR="00423E6E" w:rsidRDefault="00AC708A">
      <w:r>
        <w:rPr>
          <w:rFonts w:eastAsia="黑体" w:hint="eastAsia"/>
        </w:rPr>
        <w:t>第五十六条</w:t>
      </w:r>
      <w:r>
        <w:rPr>
          <w:rFonts w:hint="eastAsia"/>
        </w:rPr>
        <w:t xml:space="preserve">　</w:t>
      </w:r>
      <w:r>
        <w:rPr>
          <w:rFonts w:hint="eastAsia"/>
        </w:rPr>
        <w:t>市人民代表大会及其常务委员会审议通过的法规</w:t>
      </w:r>
      <w:r>
        <w:rPr>
          <w:rFonts w:hint="eastAsia"/>
        </w:rPr>
        <w:t>应当报请省人民代表大会常务委员会批准。</w:t>
      </w:r>
    </w:p>
    <w:p w:rsidR="00423E6E" w:rsidRDefault="00AC708A">
      <w:r>
        <w:rPr>
          <w:rFonts w:hint="eastAsia"/>
        </w:rPr>
        <w:t>报请批准时，应当提交</w:t>
      </w:r>
      <w:r>
        <w:rPr>
          <w:rFonts w:hint="eastAsia"/>
        </w:rPr>
        <w:t>书面报告、法规文本及</w:t>
      </w:r>
      <w:r>
        <w:rPr>
          <w:rFonts w:hint="eastAsia"/>
        </w:rPr>
        <w:t>其</w:t>
      </w:r>
      <w:r>
        <w:rPr>
          <w:rFonts w:hint="eastAsia"/>
        </w:rPr>
        <w:t>说明</w:t>
      </w:r>
      <w:r>
        <w:rPr>
          <w:rFonts w:hint="eastAsia"/>
        </w:rPr>
        <w:t>。</w:t>
      </w:r>
    </w:p>
    <w:p w:rsidR="00423E6E" w:rsidRDefault="00AC708A">
      <w:r>
        <w:rPr>
          <w:rFonts w:eastAsia="黑体" w:hint="eastAsia"/>
        </w:rPr>
        <w:t>第五十七条</w:t>
      </w:r>
      <w:r>
        <w:rPr>
          <w:rFonts w:hint="eastAsia"/>
        </w:rPr>
        <w:t xml:space="preserve">　</w:t>
      </w:r>
      <w:r>
        <w:rPr>
          <w:rFonts w:hint="eastAsia"/>
        </w:rPr>
        <w:t>经批准的法规，市人民代表大会常务委员会</w:t>
      </w:r>
      <w:r>
        <w:rPr>
          <w:rFonts w:hint="eastAsia"/>
        </w:rPr>
        <w:t>应当在省人民代表大会常务委员会批准后十五日</w:t>
      </w:r>
      <w:r>
        <w:rPr>
          <w:rFonts w:hint="eastAsia"/>
        </w:rPr>
        <w:t>内发布</w:t>
      </w:r>
      <w:r>
        <w:rPr>
          <w:rFonts w:hint="eastAsia"/>
        </w:rPr>
        <w:t>公告予以公布。</w:t>
      </w:r>
    </w:p>
    <w:p w:rsidR="00423E6E" w:rsidRDefault="00423E6E">
      <w:pPr>
        <w:pStyle w:val="af-"/>
        <w:rPr>
          <w:rFonts w:hint="default"/>
        </w:rPr>
      </w:pPr>
    </w:p>
    <w:p w:rsidR="00423E6E" w:rsidRDefault="00AC708A">
      <w:pPr>
        <w:pStyle w:val="a9"/>
        <w:ind w:firstLineChars="0" w:firstLine="0"/>
        <w:rPr>
          <w:rFonts w:hint="default"/>
        </w:rPr>
      </w:pPr>
      <w:r>
        <w:t>第七章</w:t>
      </w:r>
      <w:proofErr w:type="gramStart"/>
      <w:r>
        <w:t xml:space="preserve">　法规</w:t>
      </w:r>
      <w:proofErr w:type="gramEnd"/>
      <w:r>
        <w:t>解释</w:t>
      </w:r>
    </w:p>
    <w:p w:rsidR="00423E6E" w:rsidRDefault="00423E6E">
      <w:pPr>
        <w:pStyle w:val="af-"/>
        <w:rPr>
          <w:rFonts w:hint="default"/>
        </w:rPr>
      </w:pPr>
    </w:p>
    <w:p w:rsidR="00423E6E" w:rsidRDefault="00AC708A">
      <w:r>
        <w:rPr>
          <w:rFonts w:eastAsia="黑体" w:hint="eastAsia"/>
        </w:rPr>
        <w:t>第五十八条</w:t>
      </w:r>
      <w:r>
        <w:rPr>
          <w:rFonts w:hint="eastAsia"/>
        </w:rPr>
        <w:t xml:space="preserve">　市</w:t>
      </w:r>
      <w:r>
        <w:rPr>
          <w:rFonts w:hint="eastAsia"/>
        </w:rPr>
        <w:t>人民代表大会及其常务委员会制定的法规，由</w:t>
      </w:r>
      <w:r>
        <w:rPr>
          <w:rFonts w:hint="eastAsia"/>
        </w:rPr>
        <w:t>市</w:t>
      </w:r>
      <w:r>
        <w:rPr>
          <w:rFonts w:hint="eastAsia"/>
        </w:rPr>
        <w:t>人民代表大会常务委员会进行</w:t>
      </w:r>
      <w:r>
        <w:rPr>
          <w:rFonts w:hint="eastAsia"/>
        </w:rPr>
        <w:t>立法</w:t>
      </w:r>
      <w:r>
        <w:rPr>
          <w:rFonts w:hint="eastAsia"/>
        </w:rPr>
        <w:t>解释。</w:t>
      </w:r>
    </w:p>
    <w:p w:rsidR="00423E6E" w:rsidRDefault="00AC708A">
      <w:r>
        <w:rPr>
          <w:rFonts w:eastAsia="黑体" w:hint="eastAsia"/>
        </w:rPr>
        <w:t>第五十九条</w:t>
      </w:r>
      <w:r>
        <w:rPr>
          <w:rFonts w:hint="eastAsia"/>
        </w:rPr>
        <w:t xml:space="preserve">　</w:t>
      </w:r>
      <w:r>
        <w:rPr>
          <w:rFonts w:hint="eastAsia"/>
        </w:rPr>
        <w:t>市人民代表大会及其常务委员会制定的法规，有以下情况之一的，市人民政府、</w:t>
      </w:r>
      <w:r>
        <w:rPr>
          <w:rFonts w:hint="eastAsia"/>
        </w:rPr>
        <w:t>市监察委员会、</w:t>
      </w:r>
      <w:r>
        <w:rPr>
          <w:rFonts w:hint="eastAsia"/>
        </w:rPr>
        <w:t>市中级人民法院、市人民检察院和市人民代表大会各专门委员会以及县（市、区）人民代表大会常务委员会可以向市人民代表大会常务委员会书面提出</w:t>
      </w:r>
      <w:r>
        <w:rPr>
          <w:rFonts w:hint="eastAsia"/>
        </w:rPr>
        <w:t>立法</w:t>
      </w:r>
      <w:r>
        <w:rPr>
          <w:rFonts w:hint="eastAsia"/>
        </w:rPr>
        <w:t>解释要求：</w:t>
      </w:r>
    </w:p>
    <w:p w:rsidR="00423E6E" w:rsidRDefault="00AC708A">
      <w:r>
        <w:rPr>
          <w:rFonts w:hint="eastAsia"/>
        </w:rPr>
        <w:t>（一）法规的规定需要进一步明确具体含义的；</w:t>
      </w:r>
    </w:p>
    <w:p w:rsidR="00423E6E" w:rsidRDefault="00AC708A">
      <w:r>
        <w:rPr>
          <w:rFonts w:hint="eastAsia"/>
        </w:rPr>
        <w:t>（二）法规制定后出现新的情况，需要明确适用依</w:t>
      </w:r>
      <w:r>
        <w:rPr>
          <w:rFonts w:hint="eastAsia"/>
        </w:rPr>
        <w:t>据的。</w:t>
      </w:r>
    </w:p>
    <w:p w:rsidR="00423E6E" w:rsidRDefault="00AC708A">
      <w:r>
        <w:rPr>
          <w:rFonts w:eastAsia="黑体" w:hint="eastAsia"/>
        </w:rPr>
        <w:t>第六十条</w:t>
      </w:r>
      <w:r>
        <w:rPr>
          <w:rFonts w:hint="eastAsia"/>
        </w:rPr>
        <w:t xml:space="preserve">　</w:t>
      </w:r>
      <w:r>
        <w:rPr>
          <w:rFonts w:hint="eastAsia"/>
        </w:rPr>
        <w:t>法制工作委员会应当对依照本条例第</w:t>
      </w:r>
      <w:r>
        <w:rPr>
          <w:rFonts w:hint="eastAsia"/>
        </w:rPr>
        <w:t>五十九</w:t>
      </w:r>
      <w:r>
        <w:rPr>
          <w:rFonts w:hint="eastAsia"/>
        </w:rPr>
        <w:t>条规定提出的</w:t>
      </w:r>
      <w:r>
        <w:rPr>
          <w:rFonts w:hint="eastAsia"/>
        </w:rPr>
        <w:t>法规</w:t>
      </w:r>
      <w:r>
        <w:rPr>
          <w:rFonts w:hint="eastAsia"/>
        </w:rPr>
        <w:t>解释要求进行审查，认为有必要解释的，应当拟订解释草案，由主任会议提请市人民代表大会常务委员会会议审议。</w:t>
      </w:r>
    </w:p>
    <w:p w:rsidR="00423E6E" w:rsidRDefault="00AC708A">
      <w:r>
        <w:rPr>
          <w:rFonts w:eastAsia="黑体" w:hint="eastAsia"/>
        </w:rPr>
        <w:t>第六十一条</w:t>
      </w:r>
      <w:r>
        <w:rPr>
          <w:rFonts w:hint="eastAsia"/>
        </w:rPr>
        <w:t xml:space="preserve">　</w:t>
      </w:r>
      <w:r>
        <w:rPr>
          <w:rFonts w:hint="eastAsia"/>
        </w:rPr>
        <w:t>列入市人民代表大会常务委员会会议议程的法规解释案，在全体会议上听取关于解释草案的说明后，由分组会议进行审议。</w:t>
      </w:r>
    </w:p>
    <w:p w:rsidR="00423E6E" w:rsidRDefault="00AC708A">
      <w:r>
        <w:rPr>
          <w:rFonts w:hint="eastAsia"/>
        </w:rPr>
        <w:t>法规解释草案经常务委员会会议审议</w:t>
      </w:r>
      <w:r>
        <w:rPr>
          <w:rFonts w:hint="eastAsia"/>
        </w:rPr>
        <w:t>后</w:t>
      </w:r>
      <w:r>
        <w:rPr>
          <w:rFonts w:hint="eastAsia"/>
        </w:rPr>
        <w:t>，由法制委员会根据常务委员会组成人员的审议意见</w:t>
      </w:r>
      <w:r>
        <w:rPr>
          <w:rFonts w:hint="eastAsia"/>
        </w:rPr>
        <w:t>进行审议、修改，</w:t>
      </w:r>
      <w:r>
        <w:rPr>
          <w:rFonts w:hint="eastAsia"/>
        </w:rPr>
        <w:t>提出法规解释草案表决稿。</w:t>
      </w:r>
    </w:p>
    <w:p w:rsidR="00423E6E" w:rsidRDefault="00AC708A">
      <w:r>
        <w:rPr>
          <w:rFonts w:eastAsia="黑体" w:hint="eastAsia"/>
        </w:rPr>
        <w:t>第六十二条</w:t>
      </w:r>
      <w:proofErr w:type="gramStart"/>
      <w:r>
        <w:rPr>
          <w:rFonts w:hint="eastAsia"/>
        </w:rPr>
        <w:t xml:space="preserve">　</w:t>
      </w:r>
      <w:r>
        <w:rPr>
          <w:rFonts w:hint="eastAsia"/>
        </w:rPr>
        <w:t>法规</w:t>
      </w:r>
      <w:proofErr w:type="gramEnd"/>
      <w:r>
        <w:rPr>
          <w:rFonts w:hint="eastAsia"/>
        </w:rPr>
        <w:t>解释草案表决稿</w:t>
      </w:r>
      <w:r>
        <w:rPr>
          <w:rFonts w:hint="eastAsia"/>
        </w:rPr>
        <w:t>以市人民代表大会</w:t>
      </w:r>
      <w:r>
        <w:rPr>
          <w:rFonts w:hint="eastAsia"/>
        </w:rPr>
        <w:t>常务委员会全体组成人员的过半数通过，并由常务委员会发布公告，</w:t>
      </w:r>
      <w:r>
        <w:rPr>
          <w:rFonts w:hint="eastAsia"/>
        </w:rPr>
        <w:lastRenderedPageBreak/>
        <w:t>予以公布。</w:t>
      </w:r>
    </w:p>
    <w:p w:rsidR="00423E6E" w:rsidRDefault="00AC708A">
      <w:r>
        <w:rPr>
          <w:rFonts w:hint="eastAsia"/>
        </w:rPr>
        <w:t>常务委员会对法规</w:t>
      </w:r>
      <w:proofErr w:type="gramStart"/>
      <w:r>
        <w:rPr>
          <w:rFonts w:hint="eastAsia"/>
        </w:rPr>
        <w:t>作出</w:t>
      </w:r>
      <w:proofErr w:type="gramEnd"/>
      <w:r>
        <w:rPr>
          <w:rFonts w:hint="eastAsia"/>
        </w:rPr>
        <w:t>的解释应</w:t>
      </w:r>
      <w:r>
        <w:rPr>
          <w:rFonts w:hint="eastAsia"/>
        </w:rPr>
        <w:t>当自公布之日起三十日内报</w:t>
      </w:r>
      <w:r>
        <w:rPr>
          <w:rFonts w:hint="eastAsia"/>
        </w:rPr>
        <w:t>省人民代表大会常务委员会备案。</w:t>
      </w:r>
    </w:p>
    <w:p w:rsidR="00423E6E" w:rsidRDefault="00AC708A">
      <w:r>
        <w:rPr>
          <w:rFonts w:eastAsia="黑体" w:hint="eastAsia"/>
        </w:rPr>
        <w:t>第六十三条</w:t>
      </w:r>
      <w:r>
        <w:rPr>
          <w:rFonts w:hint="eastAsia"/>
        </w:rPr>
        <w:t xml:space="preserve">　市人民代表大会</w:t>
      </w:r>
      <w:r>
        <w:rPr>
          <w:rFonts w:hint="eastAsia"/>
        </w:rPr>
        <w:t>常务委员会对</w:t>
      </w:r>
      <w:r>
        <w:rPr>
          <w:rFonts w:hint="eastAsia"/>
        </w:rPr>
        <w:t>地方性</w:t>
      </w:r>
      <w:r>
        <w:rPr>
          <w:rFonts w:hint="eastAsia"/>
        </w:rPr>
        <w:t>法规的解释，同</w:t>
      </w:r>
      <w:r>
        <w:rPr>
          <w:rFonts w:hint="eastAsia"/>
        </w:rPr>
        <w:t>地方性</w:t>
      </w:r>
      <w:r>
        <w:rPr>
          <w:rFonts w:hint="eastAsia"/>
        </w:rPr>
        <w:t>法规具有同等法律效力。</w:t>
      </w:r>
    </w:p>
    <w:p w:rsidR="00423E6E" w:rsidRDefault="00AC708A">
      <w:r>
        <w:rPr>
          <w:rFonts w:eastAsia="黑体" w:hint="eastAsia"/>
        </w:rPr>
        <w:t>第六十四条</w:t>
      </w:r>
      <w:r>
        <w:rPr>
          <w:rFonts w:hint="eastAsia"/>
        </w:rPr>
        <w:t xml:space="preserve">　</w:t>
      </w:r>
      <w:r>
        <w:rPr>
          <w:rFonts w:hint="eastAsia"/>
        </w:rPr>
        <w:t>市人民代表大会及其常务委员会制定的属于行政管理方面的法规，在实施过程中</w:t>
      </w:r>
      <w:r>
        <w:rPr>
          <w:rFonts w:hint="eastAsia"/>
        </w:rPr>
        <w:t>出现</w:t>
      </w:r>
      <w:r>
        <w:rPr>
          <w:rFonts w:hint="eastAsia"/>
        </w:rPr>
        <w:t>具体应用问题</w:t>
      </w:r>
      <w:r>
        <w:rPr>
          <w:rFonts w:hint="eastAsia"/>
        </w:rPr>
        <w:t>的</w:t>
      </w:r>
      <w:r>
        <w:rPr>
          <w:rFonts w:hint="eastAsia"/>
        </w:rPr>
        <w:t>，由市人民政府进行解释</w:t>
      </w:r>
      <w:r>
        <w:rPr>
          <w:rFonts w:hint="eastAsia"/>
        </w:rPr>
        <w:t>。具体应用问题的解释应当</w:t>
      </w:r>
      <w:r>
        <w:rPr>
          <w:rFonts w:hint="eastAsia"/>
        </w:rPr>
        <w:t>报市人民代表大会常务委员会备案。</w:t>
      </w:r>
    </w:p>
    <w:p w:rsidR="00423E6E" w:rsidRDefault="00AC708A">
      <w:r>
        <w:rPr>
          <w:rFonts w:hint="eastAsia"/>
        </w:rPr>
        <w:t>市人民代表大会常务委员会认为具体应用问题的解释不适当的，</w:t>
      </w:r>
      <w:r>
        <w:rPr>
          <w:rFonts w:hint="eastAsia"/>
        </w:rPr>
        <w:t>应当责成</w:t>
      </w:r>
      <w:proofErr w:type="gramStart"/>
      <w:r>
        <w:rPr>
          <w:rFonts w:hint="eastAsia"/>
        </w:rPr>
        <w:t>原解释</w:t>
      </w:r>
      <w:proofErr w:type="gramEnd"/>
      <w:r>
        <w:rPr>
          <w:rFonts w:hint="eastAsia"/>
        </w:rPr>
        <w:t>机关予以</w:t>
      </w:r>
      <w:r>
        <w:rPr>
          <w:rFonts w:hint="eastAsia"/>
        </w:rPr>
        <w:t>纠正</w:t>
      </w:r>
      <w:r>
        <w:rPr>
          <w:rFonts w:hint="eastAsia"/>
        </w:rPr>
        <w:t>，</w:t>
      </w:r>
      <w:r>
        <w:rPr>
          <w:rFonts w:hint="eastAsia"/>
        </w:rPr>
        <w:t>或者</w:t>
      </w:r>
      <w:r>
        <w:rPr>
          <w:rFonts w:hint="eastAsia"/>
        </w:rPr>
        <w:t>依法予以撤销。</w:t>
      </w:r>
    </w:p>
    <w:p w:rsidR="00423E6E" w:rsidRDefault="00423E6E">
      <w:pPr>
        <w:pStyle w:val="af-"/>
        <w:rPr>
          <w:rFonts w:hint="default"/>
        </w:rPr>
      </w:pPr>
    </w:p>
    <w:p w:rsidR="00423E6E" w:rsidRDefault="00AC708A">
      <w:pPr>
        <w:pStyle w:val="a9"/>
        <w:ind w:firstLineChars="0" w:firstLine="0"/>
        <w:rPr>
          <w:rFonts w:hint="default"/>
        </w:rPr>
      </w:pPr>
      <w:r>
        <w:t xml:space="preserve">第八章　</w:t>
      </w:r>
      <w:r>
        <w:t>适用与备案审查</w:t>
      </w:r>
    </w:p>
    <w:p w:rsidR="00423E6E" w:rsidRDefault="00423E6E">
      <w:pPr>
        <w:pStyle w:val="af-"/>
        <w:rPr>
          <w:rFonts w:hint="default"/>
        </w:rPr>
      </w:pPr>
    </w:p>
    <w:p w:rsidR="00423E6E" w:rsidRDefault="00AC708A">
      <w:r>
        <w:rPr>
          <w:rFonts w:eastAsia="黑体" w:hint="eastAsia"/>
        </w:rPr>
        <w:t>第六十五条</w:t>
      </w:r>
      <w:r>
        <w:rPr>
          <w:rFonts w:hint="eastAsia"/>
        </w:rPr>
        <w:t xml:space="preserve">　</w:t>
      </w:r>
      <w:r>
        <w:t>市人民代表大会及其常务委员会制定的法规的效力，高于市人民政府制定的规章。</w:t>
      </w:r>
    </w:p>
    <w:p w:rsidR="00423E6E" w:rsidRDefault="00AC708A">
      <w:r>
        <w:rPr>
          <w:rFonts w:eastAsia="黑体" w:hint="eastAsia"/>
        </w:rPr>
        <w:t>第六十六条</w:t>
      </w:r>
      <w:r>
        <w:rPr>
          <w:rFonts w:hint="eastAsia"/>
        </w:rPr>
        <w:t xml:space="preserve">　</w:t>
      </w:r>
      <w:r>
        <w:rPr>
          <w:rFonts w:hint="eastAsia"/>
        </w:rPr>
        <w:t>市人民政府制定的规章，应当自公布之日起三十日内报市人民代表大会常务委员会备案。</w:t>
      </w:r>
    </w:p>
    <w:p w:rsidR="00423E6E" w:rsidRDefault="00AC708A">
      <w:r>
        <w:rPr>
          <w:rFonts w:hint="eastAsia"/>
        </w:rPr>
        <w:t>报送备案时</w:t>
      </w:r>
      <w:r>
        <w:rPr>
          <w:rFonts w:hint="eastAsia"/>
        </w:rPr>
        <w:t>，</w:t>
      </w:r>
      <w:r>
        <w:rPr>
          <w:rFonts w:hint="eastAsia"/>
        </w:rPr>
        <w:t>应当同时提交备案报告、</w:t>
      </w:r>
      <w:r>
        <w:rPr>
          <w:rFonts w:hint="eastAsia"/>
        </w:rPr>
        <w:t>规章</w:t>
      </w:r>
      <w:r>
        <w:rPr>
          <w:rFonts w:hint="eastAsia"/>
        </w:rPr>
        <w:t>文本及其说明。</w:t>
      </w:r>
    </w:p>
    <w:p w:rsidR="00423E6E" w:rsidRDefault="00AC708A">
      <w:r>
        <w:rPr>
          <w:rFonts w:eastAsia="黑体" w:hint="eastAsia"/>
        </w:rPr>
        <w:t>第六十七条</w:t>
      </w:r>
      <w:r>
        <w:rPr>
          <w:rFonts w:hint="eastAsia"/>
        </w:rPr>
        <w:t xml:space="preserve">　</w:t>
      </w:r>
      <w:r>
        <w:rPr>
          <w:rFonts w:hint="eastAsia"/>
        </w:rPr>
        <w:t>市人民代表大会常务委员会对备案规章的合法性</w:t>
      </w:r>
      <w:r>
        <w:rPr>
          <w:rFonts w:hint="eastAsia"/>
        </w:rPr>
        <w:t>、适当性</w:t>
      </w:r>
      <w:r>
        <w:rPr>
          <w:rFonts w:hint="eastAsia"/>
        </w:rPr>
        <w:t>进行审查。</w:t>
      </w:r>
    </w:p>
    <w:p w:rsidR="00423E6E" w:rsidRDefault="00AC708A">
      <w:r>
        <w:rPr>
          <w:rFonts w:eastAsia="黑体" w:hint="eastAsia"/>
          <w:lang w:val="en"/>
        </w:rPr>
        <w:t>第六十八条</w:t>
      </w:r>
      <w:r>
        <w:rPr>
          <w:rFonts w:hint="eastAsia"/>
          <w:lang w:val="en"/>
        </w:rPr>
        <w:t xml:space="preserve">　</w:t>
      </w:r>
      <w:r>
        <w:rPr>
          <w:rFonts w:hint="eastAsia"/>
        </w:rPr>
        <w:t>备案审查机关应当建立健全备案审查衔接联</w:t>
      </w:r>
      <w:r>
        <w:rPr>
          <w:rFonts w:hint="eastAsia"/>
        </w:rPr>
        <w:lastRenderedPageBreak/>
        <w:t>动机制，对应当由其他机关处理的审查要求或者审查建议，及时移送有关机关处理。</w:t>
      </w:r>
    </w:p>
    <w:p w:rsidR="00423E6E" w:rsidRDefault="00AC708A">
      <w:r>
        <w:rPr>
          <w:rFonts w:eastAsia="黑体" w:hint="eastAsia"/>
        </w:rPr>
        <w:t>第六十九条</w:t>
      </w:r>
      <w:r>
        <w:rPr>
          <w:rFonts w:hint="eastAsia"/>
        </w:rPr>
        <w:t xml:space="preserve">　对地方性法规、规章和其他规范性文件，制定机关根据维护法制统一的原则和改革发展的需要进行清理。</w:t>
      </w:r>
    </w:p>
    <w:p w:rsidR="00423E6E" w:rsidRDefault="00423E6E">
      <w:pPr>
        <w:pStyle w:val="af-"/>
        <w:rPr>
          <w:rFonts w:hint="default"/>
        </w:rPr>
      </w:pPr>
    </w:p>
    <w:p w:rsidR="00423E6E" w:rsidRDefault="00AC708A">
      <w:pPr>
        <w:pStyle w:val="a9"/>
        <w:ind w:firstLineChars="0" w:firstLine="0"/>
        <w:rPr>
          <w:rFonts w:hint="default"/>
        </w:rPr>
      </w:pPr>
      <w:r>
        <w:t>第九章　其他规定</w:t>
      </w:r>
    </w:p>
    <w:p w:rsidR="00423E6E" w:rsidRDefault="00423E6E">
      <w:pPr>
        <w:pStyle w:val="af-"/>
        <w:rPr>
          <w:rFonts w:hint="default"/>
        </w:rPr>
      </w:pPr>
    </w:p>
    <w:p w:rsidR="00423E6E" w:rsidRDefault="00AC708A">
      <w:r>
        <w:rPr>
          <w:rFonts w:eastAsia="黑体" w:hint="eastAsia"/>
        </w:rPr>
        <w:t>第七十条</w:t>
      </w:r>
      <w:r>
        <w:rPr>
          <w:rFonts w:hint="eastAsia"/>
        </w:rPr>
        <w:t xml:space="preserve">　地方性</w:t>
      </w:r>
      <w:r>
        <w:rPr>
          <w:rFonts w:hint="eastAsia"/>
        </w:rPr>
        <w:t>法规可以采用条例、规定、</w:t>
      </w:r>
      <w:r>
        <w:rPr>
          <w:rFonts w:hint="eastAsia"/>
        </w:rPr>
        <w:t>决定、办法、规则</w:t>
      </w:r>
      <w:r>
        <w:rPr>
          <w:rFonts w:hint="eastAsia"/>
        </w:rPr>
        <w:t>等名称。</w:t>
      </w:r>
    </w:p>
    <w:p w:rsidR="00423E6E" w:rsidRDefault="00AC708A">
      <w:r>
        <w:rPr>
          <w:rFonts w:hint="eastAsia"/>
        </w:rPr>
        <w:t>地方性</w:t>
      </w:r>
      <w:r>
        <w:rPr>
          <w:rFonts w:hint="eastAsia"/>
        </w:rPr>
        <w:t>法规应当明确规定施行日期。</w:t>
      </w:r>
    </w:p>
    <w:p w:rsidR="00423E6E" w:rsidRDefault="00AC708A">
      <w:r>
        <w:rPr>
          <w:rFonts w:eastAsia="黑体" w:hint="eastAsia"/>
        </w:rPr>
        <w:t>第七十一条</w:t>
      </w:r>
      <w:proofErr w:type="gramStart"/>
      <w:r>
        <w:rPr>
          <w:rFonts w:hint="eastAsia"/>
        </w:rPr>
        <w:t xml:space="preserve">　</w:t>
      </w:r>
      <w:r>
        <w:rPr>
          <w:rFonts w:hint="eastAsia"/>
        </w:rPr>
        <w:t>法规</w:t>
      </w:r>
      <w:proofErr w:type="gramEnd"/>
      <w:r>
        <w:rPr>
          <w:rFonts w:hint="eastAsia"/>
        </w:rPr>
        <w:t>的修改和废止程序，适用本条例的有关规定。</w:t>
      </w:r>
    </w:p>
    <w:p w:rsidR="00423E6E" w:rsidRDefault="00AC708A">
      <w:r>
        <w:rPr>
          <w:rFonts w:eastAsia="黑体" w:hint="eastAsia"/>
        </w:rPr>
        <w:t>第七十二条</w:t>
      </w:r>
      <w:r>
        <w:rPr>
          <w:rFonts w:hint="eastAsia"/>
        </w:rPr>
        <w:t xml:space="preserve">　</w:t>
      </w:r>
      <w:r>
        <w:rPr>
          <w:rFonts w:hint="eastAsia"/>
        </w:rPr>
        <w:t>市人民代表大会及其常务委员会</w:t>
      </w:r>
      <w:r>
        <w:rPr>
          <w:rFonts w:hint="eastAsia"/>
        </w:rPr>
        <w:t>制定、修改、废止</w:t>
      </w:r>
      <w:r>
        <w:rPr>
          <w:rFonts w:hint="eastAsia"/>
        </w:rPr>
        <w:t>的</w:t>
      </w:r>
      <w:r>
        <w:rPr>
          <w:rFonts w:hint="eastAsia"/>
        </w:rPr>
        <w:t>地方性</w:t>
      </w:r>
      <w:r>
        <w:rPr>
          <w:rFonts w:hint="eastAsia"/>
        </w:rPr>
        <w:t>法规和</w:t>
      </w:r>
      <w:proofErr w:type="gramStart"/>
      <w:r>
        <w:rPr>
          <w:rFonts w:hint="eastAsia"/>
        </w:rPr>
        <w:t>作出</w:t>
      </w:r>
      <w:proofErr w:type="gramEnd"/>
      <w:r>
        <w:rPr>
          <w:rFonts w:hint="eastAsia"/>
        </w:rPr>
        <w:t>的</w:t>
      </w:r>
      <w:r>
        <w:rPr>
          <w:rFonts w:hint="eastAsia"/>
        </w:rPr>
        <w:t>地方性</w:t>
      </w:r>
      <w:r>
        <w:rPr>
          <w:rFonts w:hint="eastAsia"/>
        </w:rPr>
        <w:t>法规解释公布后，法规文本以及草案说明、审议结果</w:t>
      </w:r>
      <w:r>
        <w:rPr>
          <w:rFonts w:hint="eastAsia"/>
        </w:rPr>
        <w:t>的</w:t>
      </w:r>
      <w:r>
        <w:rPr>
          <w:rFonts w:hint="eastAsia"/>
        </w:rPr>
        <w:t>报告等</w:t>
      </w:r>
      <w:r>
        <w:rPr>
          <w:rFonts w:hint="eastAsia"/>
        </w:rPr>
        <w:t>，应当及时</w:t>
      </w:r>
      <w:r>
        <w:rPr>
          <w:rFonts w:hint="eastAsia"/>
        </w:rPr>
        <w:t>在市人民代表大会常务委员会公报</w:t>
      </w:r>
      <w:r>
        <w:rPr>
          <w:rFonts w:hint="eastAsia"/>
        </w:rPr>
        <w:t>、晋中人大网</w:t>
      </w:r>
      <w:r>
        <w:rPr>
          <w:rFonts w:hint="eastAsia"/>
        </w:rPr>
        <w:t>以及本市范围内</w:t>
      </w:r>
      <w:r>
        <w:rPr>
          <w:rFonts w:hint="eastAsia"/>
        </w:rPr>
        <w:t>普遍</w:t>
      </w:r>
      <w:r>
        <w:rPr>
          <w:rFonts w:hint="eastAsia"/>
        </w:rPr>
        <w:t>发行的报纸上刊载。</w:t>
      </w:r>
    </w:p>
    <w:p w:rsidR="00423E6E" w:rsidRDefault="00AC708A">
      <w:r>
        <w:rPr>
          <w:rFonts w:hint="eastAsia"/>
        </w:rPr>
        <w:t>公告应当载明法规的制定机关、批准机关和通过、批准、施行日期。</w:t>
      </w:r>
    </w:p>
    <w:p w:rsidR="00423E6E" w:rsidRDefault="00AC708A">
      <w:r>
        <w:rPr>
          <w:rFonts w:hint="eastAsia"/>
        </w:rPr>
        <w:t>在市人民代表大会常务委员会公报上刊登的法规文本为标准文本。</w:t>
      </w:r>
    </w:p>
    <w:p w:rsidR="00423E6E" w:rsidRDefault="00AC708A">
      <w:r>
        <w:rPr>
          <w:rFonts w:eastAsia="黑体" w:hint="eastAsia"/>
        </w:rPr>
        <w:t>第七十三条</w:t>
      </w:r>
      <w:r>
        <w:rPr>
          <w:rFonts w:hint="eastAsia"/>
        </w:rPr>
        <w:t xml:space="preserve">　地方性法规被修改或者被废止的，应当公布新</w:t>
      </w:r>
      <w:r>
        <w:rPr>
          <w:rFonts w:hint="eastAsia"/>
        </w:rPr>
        <w:lastRenderedPageBreak/>
        <w:t>的法规文本或者废止决定。</w:t>
      </w:r>
    </w:p>
    <w:p w:rsidR="00423E6E" w:rsidRDefault="00AC708A">
      <w:r>
        <w:rPr>
          <w:rFonts w:eastAsia="黑体" w:hint="eastAsia"/>
        </w:rPr>
        <w:t>第七十四条</w:t>
      </w:r>
      <w:r>
        <w:rPr>
          <w:rFonts w:hint="eastAsia"/>
        </w:rPr>
        <w:t xml:space="preserve">　经</w:t>
      </w:r>
      <w:r>
        <w:rPr>
          <w:rFonts w:hint="eastAsia"/>
        </w:rPr>
        <w:t>市人民代表大会或</w:t>
      </w:r>
      <w:r>
        <w:rPr>
          <w:rFonts w:hint="eastAsia"/>
        </w:rPr>
        <w:t>者其</w:t>
      </w:r>
      <w:r>
        <w:rPr>
          <w:rFonts w:hint="eastAsia"/>
        </w:rPr>
        <w:t>常务委员会全体会议表决未获</w:t>
      </w:r>
      <w:r>
        <w:rPr>
          <w:rFonts w:hint="eastAsia"/>
        </w:rPr>
        <w:t>得</w:t>
      </w:r>
      <w:r>
        <w:rPr>
          <w:rFonts w:hint="eastAsia"/>
        </w:rPr>
        <w:t>通过的法规案，如果提案人认为必须制定该</w:t>
      </w:r>
      <w:r>
        <w:rPr>
          <w:rFonts w:hint="eastAsia"/>
        </w:rPr>
        <w:t>地方性</w:t>
      </w:r>
      <w:r>
        <w:rPr>
          <w:rFonts w:hint="eastAsia"/>
        </w:rPr>
        <w:t>法规，可以按照本条例规定的程序重新提出。</w:t>
      </w:r>
    </w:p>
    <w:p w:rsidR="00423E6E" w:rsidRDefault="00AC708A">
      <w:r>
        <w:rPr>
          <w:rFonts w:eastAsia="黑体" w:hint="eastAsia"/>
        </w:rPr>
        <w:t>第七十五条</w:t>
      </w:r>
      <w:r>
        <w:rPr>
          <w:rFonts w:hint="eastAsia"/>
        </w:rPr>
        <w:t xml:space="preserve">　</w:t>
      </w:r>
      <w:r>
        <w:rPr>
          <w:rFonts w:hint="eastAsia"/>
        </w:rPr>
        <w:t>地方性法规明确要求有关</w:t>
      </w:r>
      <w:r>
        <w:rPr>
          <w:rFonts w:hint="eastAsia"/>
        </w:rPr>
        <w:t>国家机关</w:t>
      </w:r>
      <w:r>
        <w:rPr>
          <w:rFonts w:hint="eastAsia"/>
        </w:rPr>
        <w:t>对专门事项</w:t>
      </w:r>
      <w:proofErr w:type="gramStart"/>
      <w:r>
        <w:rPr>
          <w:rFonts w:hint="eastAsia"/>
        </w:rPr>
        <w:t>作出</w:t>
      </w:r>
      <w:proofErr w:type="gramEnd"/>
      <w:r>
        <w:rPr>
          <w:rFonts w:hint="eastAsia"/>
        </w:rPr>
        <w:t>配套的具体规定的，有关</w:t>
      </w:r>
      <w:r>
        <w:rPr>
          <w:rFonts w:hint="eastAsia"/>
        </w:rPr>
        <w:t>国家机关</w:t>
      </w:r>
      <w:r>
        <w:rPr>
          <w:rFonts w:hint="eastAsia"/>
        </w:rPr>
        <w:t>应当自地方性法规施行之日起一年内</w:t>
      </w:r>
      <w:proofErr w:type="gramStart"/>
      <w:r>
        <w:rPr>
          <w:rFonts w:hint="eastAsia"/>
        </w:rPr>
        <w:t>作出</w:t>
      </w:r>
      <w:proofErr w:type="gramEnd"/>
      <w:r>
        <w:rPr>
          <w:rFonts w:hint="eastAsia"/>
        </w:rPr>
        <w:t>规定；地方性法规对配套的具体规定制定期限另</w:t>
      </w:r>
      <w:r>
        <w:rPr>
          <w:rFonts w:hint="eastAsia"/>
        </w:rPr>
        <w:t>有规定的，从其规定。</w:t>
      </w:r>
    </w:p>
    <w:p w:rsidR="00423E6E" w:rsidRDefault="00AC708A">
      <w:r>
        <w:rPr>
          <w:rFonts w:hint="eastAsia"/>
        </w:rPr>
        <w:t>有关</w:t>
      </w:r>
      <w:r>
        <w:rPr>
          <w:rFonts w:hint="eastAsia"/>
        </w:rPr>
        <w:t>国家机关</w:t>
      </w:r>
      <w:r>
        <w:rPr>
          <w:rFonts w:hint="eastAsia"/>
        </w:rPr>
        <w:t>未能在规定的期限内</w:t>
      </w:r>
      <w:proofErr w:type="gramStart"/>
      <w:r>
        <w:rPr>
          <w:rFonts w:hint="eastAsia"/>
        </w:rPr>
        <w:t>作出</w:t>
      </w:r>
      <w:proofErr w:type="gramEnd"/>
      <w:r>
        <w:rPr>
          <w:rFonts w:hint="eastAsia"/>
        </w:rPr>
        <w:t>配套的具体规定的，应当向常务委员会说明情况。</w:t>
      </w:r>
    </w:p>
    <w:p w:rsidR="00423E6E" w:rsidRDefault="00AC708A">
      <w:r>
        <w:rPr>
          <w:rFonts w:eastAsia="黑体" w:hint="eastAsia"/>
        </w:rPr>
        <w:t>第七十六条</w:t>
      </w:r>
      <w:r>
        <w:rPr>
          <w:rFonts w:hint="eastAsia"/>
        </w:rPr>
        <w:t xml:space="preserve">　</w:t>
      </w:r>
      <w:r>
        <w:rPr>
          <w:rFonts w:hint="eastAsia"/>
        </w:rPr>
        <w:t>市人民代表大会常务委员会应当将推动地方性法规实施工作纳入年度工作要点，有计划地开展地方性法规执法检查。</w:t>
      </w:r>
    </w:p>
    <w:p w:rsidR="00423E6E" w:rsidRDefault="00AC708A">
      <w:r>
        <w:rPr>
          <w:rFonts w:hint="eastAsia"/>
        </w:rPr>
        <w:t>有关国家机关、组织应当</w:t>
      </w:r>
      <w:r>
        <w:rPr>
          <w:rFonts w:hint="eastAsia"/>
        </w:rPr>
        <w:t>按照常务委员会年度工作要点</w:t>
      </w:r>
      <w:r>
        <w:rPr>
          <w:rFonts w:hint="eastAsia"/>
        </w:rPr>
        <w:t>向常务委员会报告地方性法规的实施情况。</w:t>
      </w:r>
    </w:p>
    <w:p w:rsidR="00423E6E" w:rsidRDefault="00AC708A">
      <w:r>
        <w:t>市</w:t>
      </w:r>
      <w:r>
        <w:t>人民政府、市监察委员会、市中级人民法院、市人民检察院可以向</w:t>
      </w:r>
      <w:r>
        <w:rPr>
          <w:rFonts w:hint="eastAsia"/>
        </w:rPr>
        <w:t>常务委员会</w:t>
      </w:r>
      <w:r>
        <w:t>提出执法检查项目建议。</w:t>
      </w:r>
    </w:p>
    <w:p w:rsidR="00423E6E" w:rsidRDefault="00AC708A">
      <w:r>
        <w:rPr>
          <w:rFonts w:eastAsia="黑体" w:hint="eastAsia"/>
        </w:rPr>
        <w:t>第七十七条</w:t>
      </w:r>
      <w:r>
        <w:rPr>
          <w:rFonts w:hint="eastAsia"/>
        </w:rPr>
        <w:t xml:space="preserve">　</w:t>
      </w:r>
      <w:r>
        <w:rPr>
          <w:rFonts w:hint="eastAsia"/>
        </w:rPr>
        <w:t>市人民代表大会有关专门委员会、常务委员会有关工作机构，可以</w:t>
      </w:r>
      <w:r>
        <w:rPr>
          <w:rFonts w:hint="eastAsia"/>
        </w:rPr>
        <w:t>适时</w:t>
      </w:r>
      <w:r>
        <w:rPr>
          <w:rFonts w:hint="eastAsia"/>
        </w:rPr>
        <w:t>组织对</w:t>
      </w:r>
      <w:r>
        <w:rPr>
          <w:rFonts w:hint="eastAsia"/>
        </w:rPr>
        <w:t>地方性</w:t>
      </w:r>
      <w:r>
        <w:rPr>
          <w:rFonts w:hint="eastAsia"/>
        </w:rPr>
        <w:t>法规或者</w:t>
      </w:r>
      <w:r>
        <w:rPr>
          <w:rFonts w:hint="eastAsia"/>
        </w:rPr>
        <w:t>其中</w:t>
      </w:r>
      <w:r>
        <w:rPr>
          <w:rFonts w:hint="eastAsia"/>
        </w:rPr>
        <w:t>的有关规定进行</w:t>
      </w:r>
      <w:r>
        <w:rPr>
          <w:rFonts w:hint="eastAsia"/>
        </w:rPr>
        <w:t>立法</w:t>
      </w:r>
      <w:r>
        <w:rPr>
          <w:rFonts w:hint="eastAsia"/>
        </w:rPr>
        <w:t>后</w:t>
      </w:r>
      <w:r>
        <w:rPr>
          <w:rFonts w:hint="eastAsia"/>
        </w:rPr>
        <w:t>评估。评估情况应当向常务委员会报告。</w:t>
      </w:r>
    </w:p>
    <w:p w:rsidR="00423E6E" w:rsidRDefault="00AC708A">
      <w:r>
        <w:rPr>
          <w:rFonts w:eastAsia="黑体" w:hint="eastAsia"/>
        </w:rPr>
        <w:t>第七十八条</w:t>
      </w:r>
      <w:r>
        <w:rPr>
          <w:rFonts w:hint="eastAsia"/>
        </w:rPr>
        <w:t xml:space="preserve">　</w:t>
      </w:r>
      <w:r>
        <w:rPr>
          <w:rFonts w:hint="eastAsia"/>
        </w:rPr>
        <w:t>市人民代表大会常务委员会根据实际需要设立基层立法联系点，加强基层立法联系点建设。</w:t>
      </w:r>
    </w:p>
    <w:p w:rsidR="00423E6E" w:rsidRDefault="00AC708A">
      <w:r>
        <w:rPr>
          <w:rFonts w:hint="eastAsia"/>
        </w:rPr>
        <w:lastRenderedPageBreak/>
        <w:t>编制立法规划、立法计划，起草、修改法规草案，应当通过基层立法联系点听取基层群众和有关方面的意见。</w:t>
      </w:r>
    </w:p>
    <w:p w:rsidR="00423E6E" w:rsidRDefault="00AC708A">
      <w:r>
        <w:rPr>
          <w:rFonts w:eastAsia="黑体" w:hint="eastAsia"/>
        </w:rPr>
        <w:t>第七十九条</w:t>
      </w:r>
      <w:r>
        <w:rPr>
          <w:rFonts w:hint="eastAsia"/>
        </w:rPr>
        <w:t xml:space="preserve">　</w:t>
      </w:r>
      <w:r>
        <w:rPr>
          <w:rFonts w:hint="eastAsia"/>
        </w:rPr>
        <w:t>市人民代表大会常务委员会工作机构应当加强立法宣传工作，通过多种形式发布立法信息、介绍情况、回应关切。</w:t>
      </w:r>
    </w:p>
    <w:p w:rsidR="00423E6E" w:rsidRDefault="00423E6E">
      <w:pPr>
        <w:pStyle w:val="af-"/>
        <w:rPr>
          <w:rFonts w:hint="default"/>
        </w:rPr>
      </w:pPr>
    </w:p>
    <w:p w:rsidR="00423E6E" w:rsidRDefault="00AC708A">
      <w:pPr>
        <w:pStyle w:val="a9"/>
        <w:ind w:firstLineChars="0" w:firstLine="0"/>
        <w:rPr>
          <w:rFonts w:hint="default"/>
        </w:rPr>
      </w:pPr>
      <w:r>
        <w:t>第十章</w:t>
      </w:r>
      <w:r>
        <w:t xml:space="preserve">　</w:t>
      </w:r>
      <w:r>
        <w:t>附</w:t>
      </w:r>
      <w:r w:rsidR="00485FC6">
        <w:t xml:space="preserve"> </w:t>
      </w:r>
      <w:r w:rsidR="00485FC6">
        <w:rPr>
          <w:rFonts w:hint="default"/>
        </w:rPr>
        <w:t xml:space="preserve">   </w:t>
      </w:r>
      <w:bookmarkStart w:id="0" w:name="_GoBack"/>
      <w:bookmarkEnd w:id="0"/>
      <w:r>
        <w:t>则</w:t>
      </w:r>
    </w:p>
    <w:p w:rsidR="00423E6E" w:rsidRDefault="00423E6E">
      <w:pPr>
        <w:pStyle w:val="af-"/>
        <w:rPr>
          <w:rFonts w:hint="default"/>
        </w:rPr>
      </w:pPr>
    </w:p>
    <w:p w:rsidR="00423E6E" w:rsidRDefault="00AC708A">
      <w:r>
        <w:rPr>
          <w:rFonts w:eastAsia="黑体" w:hint="eastAsia"/>
        </w:rPr>
        <w:t>第八十条</w:t>
      </w:r>
      <w:r>
        <w:rPr>
          <w:rFonts w:hint="eastAsia"/>
        </w:rPr>
        <w:t xml:space="preserve">　</w:t>
      </w:r>
      <w:r>
        <w:rPr>
          <w:rFonts w:hint="eastAsia"/>
        </w:rPr>
        <w:t>本条例自</w:t>
      </w:r>
      <w:r>
        <w:rPr>
          <w:rFonts w:eastAsia="黑体" w:hint="eastAsia"/>
        </w:rPr>
        <w:t>2024</w:t>
      </w:r>
      <w:r>
        <w:rPr>
          <w:rFonts w:hint="eastAsia"/>
        </w:rPr>
        <w:t>年</w:t>
      </w:r>
      <w:r>
        <w:rPr>
          <w:rFonts w:eastAsia="黑体" w:hint="eastAsia"/>
        </w:rPr>
        <w:t>7</w:t>
      </w:r>
      <w:r>
        <w:rPr>
          <w:rFonts w:hint="eastAsia"/>
        </w:rPr>
        <w:t>月</w:t>
      </w:r>
      <w:r>
        <w:rPr>
          <w:rFonts w:eastAsia="黑体" w:hint="eastAsia"/>
        </w:rPr>
        <w:t>1</w:t>
      </w:r>
      <w:r>
        <w:rPr>
          <w:rFonts w:hint="eastAsia"/>
        </w:rPr>
        <w:t>日起施行。</w:t>
      </w:r>
    </w:p>
    <w:p w:rsidR="00423E6E" w:rsidRDefault="00423E6E">
      <w:pPr>
        <w:ind w:firstLineChars="0" w:firstLine="0"/>
      </w:pPr>
    </w:p>
    <w:sectPr w:rsidR="00423E6E">
      <w:headerReference w:type="even" r:id="rId7"/>
      <w:headerReference w:type="default" r:id="rId8"/>
      <w:footerReference w:type="even" r:id="rId9"/>
      <w:footerReference w:type="default" r:id="rId10"/>
      <w:headerReference w:type="first" r:id="rId11"/>
      <w:footerReference w:type="first" r:id="rId12"/>
      <w:pgSz w:w="11906" w:h="16838"/>
      <w:pgMar w:top="2098" w:right="1474" w:bottom="1985" w:left="1588" w:header="851" w:footer="397" w:gutter="0"/>
      <w:cols w:space="72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08A" w:rsidRDefault="00AC708A">
      <w:pPr>
        <w:ind w:firstLine="640"/>
      </w:pPr>
      <w:r>
        <w:separator/>
      </w:r>
    </w:p>
  </w:endnote>
  <w:endnote w:type="continuationSeparator" w:id="0">
    <w:p w:rsidR="00AC708A" w:rsidRDefault="00AC708A">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6E" w:rsidRDefault="00AC708A">
    <w:pPr>
      <w:tabs>
        <w:tab w:val="center" w:pos="4153"/>
        <w:tab w:val="right" w:pos="8306"/>
      </w:tabs>
      <w:ind w:firstLine="560"/>
      <w:jc w:val="left"/>
      <w:rPr>
        <w:rFonts w:ascii="宋体" w:eastAsia="宋体" w:hAnsi="宋体"/>
        <w:sz w:val="28"/>
        <w:szCs w:val="28"/>
      </w:rPr>
    </w:pPr>
    <w:r>
      <w:rPr>
        <w:noProof/>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23E6E" w:rsidRDefault="00AC708A">
                          <w:pPr>
                            <w:tabs>
                              <w:tab w:val="center" w:pos="4153"/>
                              <w:tab w:val="right" w:pos="8306"/>
                            </w:tabs>
                            <w:ind w:firstLine="560"/>
                            <w:jc w:val="left"/>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85FC6" w:rsidRPr="00485FC6">
                            <w:rPr>
                              <w:rFonts w:ascii="宋体" w:eastAsia="宋体" w:hAnsi="宋体"/>
                              <w:noProof/>
                              <w:sz w:val="28"/>
                              <w:szCs w:val="28"/>
                              <w:lang w:val="zh-CN"/>
                            </w:rPr>
                            <w:t>20</w:t>
                          </w:r>
                          <w:r>
                            <w:rPr>
                              <w:rFonts w:ascii="宋体" w:eastAsia="宋体" w:hAnsi="宋体"/>
                              <w:sz w:val="28"/>
                              <w:szCs w:val="28"/>
                            </w:rPr>
                            <w:fldChar w:fldCharType="end"/>
                          </w:r>
                          <w:r>
                            <w:rPr>
                              <w:rFonts w:ascii="宋体" w:eastAsia="宋体" w:hAnsi="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423E6E" w:rsidRDefault="00AC708A">
                    <w:pPr>
                      <w:tabs>
                        <w:tab w:val="center" w:pos="4153"/>
                        <w:tab w:val="right" w:pos="8306"/>
                      </w:tabs>
                      <w:ind w:firstLine="560"/>
                      <w:jc w:val="left"/>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85FC6" w:rsidRPr="00485FC6">
                      <w:rPr>
                        <w:rFonts w:ascii="宋体" w:eastAsia="宋体" w:hAnsi="宋体"/>
                        <w:noProof/>
                        <w:sz w:val="28"/>
                        <w:szCs w:val="28"/>
                        <w:lang w:val="zh-CN"/>
                      </w:rPr>
                      <w:t>20</w:t>
                    </w:r>
                    <w:r>
                      <w:rPr>
                        <w:rFonts w:ascii="宋体" w:eastAsia="宋体" w:hAnsi="宋体"/>
                        <w:sz w:val="28"/>
                        <w:szCs w:val="28"/>
                      </w:rPr>
                      <w:fldChar w:fldCharType="end"/>
                    </w:r>
                    <w:r>
                      <w:rPr>
                        <w:rFonts w:ascii="宋体" w:eastAsia="宋体" w:hAnsi="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6E" w:rsidRDefault="00AC708A">
    <w:pPr>
      <w:tabs>
        <w:tab w:val="center" w:pos="4153"/>
        <w:tab w:val="right" w:pos="8306"/>
      </w:tabs>
      <w:wordWrap w:val="0"/>
      <w:ind w:firstLine="640"/>
      <w:jc w:val="right"/>
      <w:rPr>
        <w:rFonts w:eastAsia="宋体"/>
      </w:rPr>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23E6E" w:rsidRDefault="00AC708A">
                          <w:pPr>
                            <w:tabs>
                              <w:tab w:val="center" w:pos="4153"/>
                              <w:tab w:val="right" w:pos="8306"/>
                            </w:tabs>
                            <w:wordWrap w:val="0"/>
                            <w:ind w:firstLine="56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85FC6" w:rsidRPr="00485FC6">
                            <w:rPr>
                              <w:rFonts w:ascii="宋体" w:eastAsia="宋体" w:hAnsi="宋体"/>
                              <w:noProof/>
                              <w:sz w:val="28"/>
                              <w:szCs w:val="28"/>
                              <w:lang w:val="zh-CN"/>
                            </w:rPr>
                            <w:t>19</w:t>
                          </w:r>
                          <w:r>
                            <w:rPr>
                              <w:rFonts w:ascii="宋体" w:eastAsia="宋体" w:hAnsi="宋体"/>
                              <w:sz w:val="28"/>
                              <w:szCs w:val="28"/>
                            </w:rPr>
                            <w:fldChar w:fldCharType="end"/>
                          </w:r>
                          <w:r>
                            <w:rPr>
                              <w:rFonts w:ascii="宋体" w:eastAsia="宋体" w:hAnsi="宋体"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423E6E" w:rsidRDefault="00AC708A">
                    <w:pPr>
                      <w:tabs>
                        <w:tab w:val="center" w:pos="4153"/>
                        <w:tab w:val="right" w:pos="8306"/>
                      </w:tabs>
                      <w:wordWrap w:val="0"/>
                      <w:ind w:firstLine="56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85FC6" w:rsidRPr="00485FC6">
                      <w:rPr>
                        <w:rFonts w:ascii="宋体" w:eastAsia="宋体" w:hAnsi="宋体"/>
                        <w:noProof/>
                        <w:sz w:val="28"/>
                        <w:szCs w:val="28"/>
                        <w:lang w:val="zh-CN"/>
                      </w:rPr>
                      <w:t>19</w:t>
                    </w:r>
                    <w:r>
                      <w:rPr>
                        <w:rFonts w:ascii="宋体" w:eastAsia="宋体" w:hAnsi="宋体"/>
                        <w:sz w:val="28"/>
                        <w:szCs w:val="28"/>
                      </w:rPr>
                      <w:fldChar w:fldCharType="end"/>
                    </w:r>
                    <w:r>
                      <w:rPr>
                        <w:rFonts w:ascii="宋体" w:eastAsia="宋体" w:hAnsi="宋体"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99" w:rsidRDefault="007F169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08A" w:rsidRDefault="00AC708A">
      <w:pPr>
        <w:ind w:firstLine="640"/>
      </w:pPr>
      <w:r>
        <w:separator/>
      </w:r>
    </w:p>
  </w:footnote>
  <w:footnote w:type="continuationSeparator" w:id="0">
    <w:p w:rsidR="00AC708A" w:rsidRDefault="00AC708A">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99" w:rsidRDefault="007F169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99" w:rsidRDefault="007F169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99" w:rsidRDefault="007F1699">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23E6E"/>
    <w:rsid w:val="0044207F"/>
    <w:rsid w:val="0048283C"/>
    <w:rsid w:val="00485FC6"/>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7F1699"/>
    <w:rsid w:val="0082159D"/>
    <w:rsid w:val="00834B22"/>
    <w:rsid w:val="008351B6"/>
    <w:rsid w:val="008503CF"/>
    <w:rsid w:val="00867A37"/>
    <w:rsid w:val="008A10A6"/>
    <w:rsid w:val="008D32FC"/>
    <w:rsid w:val="00937399"/>
    <w:rsid w:val="009D4E62"/>
    <w:rsid w:val="00A07177"/>
    <w:rsid w:val="00A87604"/>
    <w:rsid w:val="00AC708A"/>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026637"/>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4A174D6"/>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B34CC9-5EEE-4CB9-9946-04B2A971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ind w:firstLineChars="200" w:firstLine="632"/>
      <w:jc w:val="both"/>
    </w:pPr>
    <w:rPr>
      <w:rFonts w:ascii="Times New Roman" w:eastAsia="仿宋_GB2312" w:hAnsi="Times New Roman"/>
      <w:kern w:val="2"/>
      <w:sz w:val="32"/>
      <w:szCs w:val="24"/>
    </w:rPr>
  </w:style>
  <w:style w:type="paragraph" w:styleId="1">
    <w:name w:val="heading 1"/>
    <w:basedOn w:val="a"/>
    <w:next w:val="a"/>
    <w:uiPriority w:val="9"/>
    <w:qFormat/>
    <w:pPr>
      <w:keepNext/>
      <w:keepLines/>
      <w:ind w:firstLineChars="0" w:firstLine="0"/>
      <w:jc w:val="center"/>
      <w:outlineLvl w:val="0"/>
    </w:pPr>
    <w:rPr>
      <w:rFonts w:eastAsia="宋体"/>
      <w:kern w:val="44"/>
      <w:sz w:val="44"/>
    </w:rPr>
  </w:style>
  <w:style w:type="paragraph" w:styleId="2">
    <w:name w:val="heading 2"/>
    <w:basedOn w:val="a"/>
    <w:next w:val="a"/>
    <w:uiPriority w:val="9"/>
    <w:unhideWhenUsed/>
    <w:qFormat/>
    <w:pPr>
      <w:keepNext/>
      <w:keepLines/>
      <w:jc w:val="center"/>
      <w:outlineLvl w:val="1"/>
    </w:pPr>
    <w:rPr>
      <w:rFonts w:ascii="Arial" w:eastAsia="黑体" w:hAnsi="Arial"/>
    </w:rPr>
  </w:style>
  <w:style w:type="paragraph" w:styleId="3">
    <w:name w:val="heading 3"/>
    <w:basedOn w:val="a"/>
    <w:next w:val="a"/>
    <w:uiPriority w:val="9"/>
    <w:unhideWhenUsed/>
    <w:qFormat/>
    <w:pPr>
      <w:keepNext/>
      <w:keepLines/>
      <w:jc w:val="center"/>
      <w:outlineLvl w:val="2"/>
    </w:pPr>
    <w:rPr>
      <w:rFonts w:eastAsia="黑体"/>
      <w:bCs/>
      <w:szCs w:val="32"/>
    </w:rPr>
  </w:style>
  <w:style w:type="paragraph" w:styleId="4">
    <w:name w:val="heading 4"/>
    <w:basedOn w:val="a"/>
    <w:next w:val="a"/>
    <w:uiPriority w:val="9"/>
    <w:unhideWhenUsed/>
    <w:qFormat/>
    <w:pPr>
      <w:keepNext/>
      <w:keepLines/>
      <w:jc w:val="center"/>
      <w:outlineLvl w:val="3"/>
    </w:pPr>
    <w:rPr>
      <w:rFonts w:ascii="Cambria" w:eastAsia="宋体" w:hAnsi="Cambria"/>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uiPriority w:val="99"/>
    <w:qFormat/>
    <w:rPr>
      <w:rFonts w:eastAsia="宋体" w:cs="宋体"/>
      <w:sz w:val="21"/>
      <w:szCs w:val="22"/>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table of figures"/>
    <w:basedOn w:val="a"/>
    <w:next w:val="a"/>
    <w:uiPriority w:val="99"/>
    <w:unhideWhenUsed/>
    <w:pPr>
      <w:ind w:leftChars="200" w:left="200" w:hangingChars="200" w:hanging="200"/>
    </w:pPr>
  </w:style>
  <w:style w:type="paragraph" w:styleId="a7">
    <w:name w:val="Normal (Web)"/>
    <w:basedOn w:val="a"/>
    <w:next w:val="a"/>
    <w:qFormat/>
    <w:pPr>
      <w:spacing w:before="100" w:beforeAutospacing="1" w:after="100" w:afterAutospacing="1"/>
      <w:jc w:val="left"/>
    </w:pPr>
    <w:rPr>
      <w:rFonts w:ascii="等线" w:eastAsia="等线" w:cs="宋体"/>
      <w:kern w:val="0"/>
      <w:sz w:val="24"/>
      <w:szCs w:val="22"/>
    </w:rPr>
  </w:style>
  <w:style w:type="paragraph" w:styleId="a8">
    <w:name w:val="Title"/>
    <w:basedOn w:val="a"/>
    <w:uiPriority w:val="10"/>
    <w:qFormat/>
    <w:pPr>
      <w:spacing w:before="240" w:after="60"/>
      <w:jc w:val="center"/>
      <w:outlineLvl w:val="0"/>
    </w:pPr>
    <w:rPr>
      <w:rFonts w:ascii="Arial" w:hAnsi="Arial"/>
      <w:b/>
    </w:rPr>
  </w:style>
  <w:style w:type="paragraph" w:customStyle="1" w:styleId="ab-">
    <w:name w:val="ab-法规题注"/>
    <w:basedOn w:val="a"/>
    <w:qFormat/>
    <w:pPr>
      <w:ind w:leftChars="200" w:left="632" w:rightChars="200" w:right="632" w:firstLineChars="0" w:firstLine="0"/>
    </w:pPr>
    <w:rPr>
      <w:rFonts w:eastAsia="楷体_GB2312"/>
    </w:rPr>
  </w:style>
  <w:style w:type="paragraph" w:customStyle="1" w:styleId="ac-">
    <w:name w:val="ac-法规目录标题"/>
    <w:basedOn w:val="a"/>
    <w:qFormat/>
    <w:pPr>
      <w:ind w:leftChars="200" w:left="632" w:rightChars="200" w:right="632"/>
      <w:jc w:val="center"/>
    </w:pPr>
    <w:rPr>
      <w:rFonts w:ascii="楷体_GB2312" w:eastAsia="楷体_GB2312" w:hAnsi="楷体_GB2312"/>
    </w:rPr>
  </w:style>
  <w:style w:type="paragraph" w:customStyle="1" w:styleId="ad-">
    <w:name w:val="ad-法规目录列表章"/>
    <w:basedOn w:val="a"/>
    <w:qFormat/>
    <w:pPr>
      <w:ind w:leftChars="200" w:left="632" w:rightChars="200" w:right="632" w:firstLineChars="0" w:firstLine="0"/>
      <w:jc w:val="left"/>
    </w:pPr>
    <w:rPr>
      <w:rFonts w:ascii="楷体_GB2312" w:eastAsia="楷体_GB2312" w:hAnsi="楷体_GB2312"/>
    </w:rPr>
  </w:style>
  <w:style w:type="paragraph" w:customStyle="1" w:styleId="af-">
    <w:name w:val="af-法规空行"/>
    <w:basedOn w:val="a"/>
    <w:next w:val="a"/>
    <w:qFormat/>
    <w:pPr>
      <w:ind w:firstLineChars="0" w:firstLine="0"/>
    </w:pPr>
    <w:rPr>
      <w:rFonts w:eastAsia="宋体" w:hint="eastAsia"/>
    </w:rPr>
  </w:style>
  <w:style w:type="paragraph" w:customStyle="1" w:styleId="ae-">
    <w:name w:val="ae-法规目录列表节"/>
    <w:basedOn w:val="a"/>
    <w:qFormat/>
    <w:pPr>
      <w:ind w:leftChars="400" w:left="1264" w:rightChars="400" w:right="1264"/>
      <w:jc w:val="left"/>
    </w:pPr>
    <w:rPr>
      <w:rFonts w:ascii="楷体_GB2312" w:eastAsia="楷体_GB2312" w:hAnsi="楷体_GB2312"/>
    </w:rPr>
  </w:style>
  <w:style w:type="paragraph" w:customStyle="1" w:styleId="a9">
    <w:name w:val="章节黑体"/>
    <w:basedOn w:val="a"/>
    <w:pPr>
      <w:jc w:val="center"/>
    </w:pPr>
    <w:rPr>
      <w:rFonts w:eastAsia="黑体"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TotalTime>52</TotalTime>
  <Pages>20</Pages>
  <Words>1351</Words>
  <Characters>7703</Characters>
  <Application>Microsoft Office Word</Application>
  <DocSecurity>0</DocSecurity>
  <Lines>64</Lines>
  <Paragraphs>18</Paragraphs>
  <ScaleCrop>false</ScaleCrop>
  <Company>Microsoft</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马儿</dc:creator>
  <cp:lastModifiedBy>李晓涵</cp:lastModifiedBy>
  <cp:revision>16</cp:revision>
  <dcterms:created xsi:type="dcterms:W3CDTF">2024-08-01T00:27:00Z</dcterms:created>
  <dcterms:modified xsi:type="dcterms:W3CDTF">2024-08-14T03:31:00Z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E43DF633F6ED4CFA9134099B4F4E3F5B_13</vt:lpwstr>
  </property>
  <property fmtid="{D5CDD505-2E9C-101B-9397-08002B2CF9AE}" pid="3" name="KSOProductBuildVer">
    <vt:lpwstr>2052-12.1.0.15990</vt:lpwstr>
  </property>
</Properties>
</file>