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pPr>
      <w:r>
        <w:rPr>
          <w:rFonts w:hint="eastAsia"/>
        </w:rPr>
        <w:t>中华人民共和国最高人民法院</w:t>
      </w: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最高人民法院、最高人民检察院《关于办理妨害国</w:t>
      </w:r>
      <w:r>
        <w:rPr>
          <w:rFonts w:hint="eastAsia"/>
          <w:lang w:eastAsia="zh-CN"/>
        </w:rPr>
        <w:t>（</w:t>
      </w:r>
      <w:r>
        <w:rPr>
          <w:rFonts w:hint="eastAsia"/>
        </w:rPr>
        <w:t>边</w:t>
      </w:r>
      <w:r>
        <w:rPr>
          <w:rFonts w:hint="eastAsia"/>
          <w:lang w:eastAsia="zh-CN"/>
        </w:rPr>
        <w:t>）</w:t>
      </w:r>
      <w:r>
        <w:rPr>
          <w:rFonts w:hint="eastAsia"/>
        </w:rPr>
        <w:t>境管理刑事案件应用法律若干问题的解释》已</w:t>
      </w:r>
      <w:r>
        <w:rPr>
          <w:rFonts w:hint="eastAsia"/>
          <w:lang w:eastAsia="zh-CN"/>
        </w:rPr>
        <w:t>于</w:t>
      </w:r>
      <w:r>
        <w:rPr>
          <w:rFonts w:hint="eastAsia"/>
        </w:rPr>
        <w:t>2012</w:t>
      </w:r>
      <w:r>
        <w:rPr>
          <w:rFonts w:hint="eastAsia"/>
          <w:lang w:eastAsia="zh-CN"/>
        </w:rPr>
        <w:t>年</w:t>
      </w:r>
      <w:r>
        <w:rPr>
          <w:rFonts w:hint="eastAsia"/>
        </w:rPr>
        <w:t>8</w:t>
      </w:r>
      <w:r>
        <w:rPr>
          <w:rFonts w:hint="eastAsia"/>
          <w:lang w:eastAsia="zh-CN"/>
        </w:rPr>
        <w:t>月</w:t>
      </w:r>
      <w:r>
        <w:rPr>
          <w:rFonts w:hint="eastAsia"/>
        </w:rPr>
        <w:t>20日由最高人民法院审判委员会</w:t>
      </w:r>
      <w:r>
        <w:rPr>
          <w:rFonts w:hint="eastAsia"/>
          <w:lang w:eastAsia="zh-CN"/>
        </w:rPr>
        <w:t>第</w:t>
      </w:r>
      <w:r>
        <w:rPr>
          <w:rFonts w:hint="eastAsia"/>
        </w:rPr>
        <w:t>1553次会议</w:t>
      </w:r>
      <w:r>
        <w:rPr>
          <w:rFonts w:hint="eastAsia"/>
          <w:lang w:eastAsia="zh-CN"/>
        </w:rPr>
        <w:t>、</w:t>
      </w:r>
      <w:r>
        <w:rPr>
          <w:rFonts w:hint="eastAsia"/>
        </w:rPr>
        <w:t>2012年11月19日由最高人民检察院第十一届检察委员会</w:t>
      </w:r>
      <w:r>
        <w:rPr>
          <w:rFonts w:hint="eastAsia"/>
          <w:lang w:eastAsia="zh-CN"/>
        </w:rPr>
        <w:t>第</w:t>
      </w:r>
      <w:r>
        <w:rPr>
          <w:rFonts w:hint="eastAsia"/>
        </w:rPr>
        <w:t>82次会议通过，现予公布，自2012年12月20日起施行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2012年12月12日</w:t>
      </w:r>
      <w:bookmarkStart w:id="0" w:name="_GoBack"/>
      <w:bookmarkEnd w:id="0"/>
    </w:p>
    <w:p>
      <w:pPr>
        <w:pStyle w:val="12"/>
        <w:jc w:val="both"/>
        <w:rPr>
          <w:rFonts w:hint="eastAsia" w:ascii="宋体" w:hAnsi="宋体" w:eastAsia="宋体" w:cs="宋体"/>
        </w:rPr>
      </w:pPr>
    </w:p>
    <w:p>
      <w:pPr>
        <w:pStyle w:val="12"/>
        <w:tabs>
          <w:tab w:val="left" w:pos="1050"/>
        </w:tabs>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关于办理妨害国</w:t>
      </w:r>
      <w:r>
        <w:rPr>
          <w:rFonts w:hint="eastAsia"/>
          <w:lang w:eastAsia="zh-CN"/>
        </w:rPr>
        <w:t>（</w:t>
      </w:r>
      <w:r>
        <w:t>边</w:t>
      </w:r>
      <w:r>
        <w:rPr>
          <w:rFonts w:hint="eastAsia"/>
          <w:lang w:eastAsia="zh-CN"/>
        </w:rPr>
        <w:t>）</w:t>
      </w:r>
      <w:r>
        <w:t>境管理刑事</w:t>
      </w:r>
    </w:p>
    <w:p>
      <w:pPr>
        <w:pStyle w:val="7"/>
        <w:rPr>
          <w:rFonts w:hint="eastAsia"/>
        </w:rPr>
      </w:pPr>
      <w:r>
        <w:t>案件应用法律若干问题的解释</w:t>
      </w:r>
    </w:p>
    <w:p>
      <w:pPr>
        <w:pStyle w:val="12"/>
        <w:jc w:val="both"/>
        <w:rPr>
          <w:rFonts w:hint="eastAsia" w:ascii="宋体" w:hAnsi="宋体" w:eastAsia="宋体" w:cs="宋体"/>
        </w:rPr>
      </w:pPr>
    </w:p>
    <w:p>
      <w:pPr>
        <w:pStyle w:val="19"/>
        <w:rPr>
          <w:rFonts w:hint="eastAsia"/>
        </w:rPr>
      </w:pPr>
      <w:r>
        <w:t>法释〔2012〕17号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2012年8月20日最高人民法院审判委员会第1553次会议、2012年</w:t>
      </w:r>
      <w:r>
        <w:rPr>
          <w:rFonts w:hint="eastAsia"/>
        </w:rPr>
        <w:t>11</w:t>
      </w:r>
      <w:r>
        <w:t>月19日最高人民检察院第十一届检察委员会第82次会议通过　2012年12月12日公布　自2012年12月20日起施行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rPr>
          <w:rFonts w:hint="eastAsia"/>
        </w:rPr>
        <w:t>为依法惩处妨害国</w:t>
      </w:r>
      <w:r>
        <w:rPr>
          <w:rFonts w:hint="eastAsia"/>
          <w:lang w:eastAsia="zh-CN"/>
        </w:rPr>
        <w:t>（</w:t>
      </w:r>
      <w:r>
        <w:rPr>
          <w:rFonts w:hint="eastAsia"/>
        </w:rPr>
        <w:t>边</w:t>
      </w:r>
      <w:r>
        <w:rPr>
          <w:rFonts w:hint="eastAsia"/>
          <w:lang w:eastAsia="zh-CN"/>
        </w:rPr>
        <w:t>）</w:t>
      </w:r>
      <w:r>
        <w:rPr>
          <w:rFonts w:hint="eastAsia"/>
        </w:rPr>
        <w:t>境管理犯罪活动，维护国</w:t>
      </w:r>
      <w:r>
        <w:rPr>
          <w:rFonts w:hint="eastAsia"/>
          <w:lang w:eastAsia="zh-CN"/>
        </w:rPr>
        <w:t>（</w:t>
      </w:r>
      <w:r>
        <w:rPr>
          <w:rFonts w:hint="eastAsia"/>
        </w:rPr>
        <w:t>边</w:t>
      </w:r>
      <w:r>
        <w:rPr>
          <w:rFonts w:hint="eastAsia"/>
          <w:lang w:eastAsia="zh-CN"/>
        </w:rPr>
        <w:t>）</w:t>
      </w:r>
      <w:r>
        <w:rPr>
          <w:rFonts w:hint="eastAsia"/>
        </w:rPr>
        <w:t>境管理秩序，根据《中华人民共和国刑法》《中华人民共和国刑事诉讼法》的有关规定，现就办理这类案件应用法律的若干问题解释如下：</w:t>
      </w:r>
    </w:p>
    <w:p>
      <w:pPr>
        <w:pStyle w:val="12"/>
        <w:jc w:val="both"/>
        <w:rPr>
          <w:rFonts w:hint="eastAsia"/>
        </w:rPr>
      </w:pPr>
      <w:r>
        <w:rPr>
          <w:rStyle w:val="25"/>
        </w:rPr>
        <w:t>第一条</w:t>
      </w:r>
      <w:r>
        <w:t>　领导、策划、指挥他人偷越国</w:t>
      </w:r>
      <w:r>
        <w:rPr>
          <w:rFonts w:hint="eastAsia"/>
          <w:lang w:eastAsia="zh-CN"/>
        </w:rPr>
        <w:t>（</w:t>
      </w:r>
      <w:r>
        <w:t>边</w:t>
      </w:r>
      <w:r>
        <w:rPr>
          <w:rFonts w:hint="eastAsia"/>
          <w:lang w:eastAsia="zh-CN"/>
        </w:rPr>
        <w:t>）</w:t>
      </w:r>
      <w:r>
        <w:t>境或者在首要分子指挥下</w:t>
      </w:r>
      <w:r>
        <w:rPr>
          <w:rFonts w:hint="eastAsia"/>
        </w:rPr>
        <w:t>，</w:t>
      </w:r>
      <w:r>
        <w:t>实施拉拢、引诱、介绍他人偷越国</w:t>
      </w:r>
      <w:r>
        <w:rPr>
          <w:rFonts w:hint="eastAsia"/>
          <w:lang w:eastAsia="zh-CN"/>
        </w:rPr>
        <w:t>（</w:t>
      </w:r>
      <w:r>
        <w:t>边</w:t>
      </w:r>
      <w:r>
        <w:rPr>
          <w:rFonts w:hint="eastAsia"/>
          <w:lang w:eastAsia="zh-CN"/>
        </w:rPr>
        <w:t>）</w:t>
      </w:r>
      <w:r>
        <w:t>境等行为的</w:t>
      </w:r>
      <w:r>
        <w:rPr>
          <w:rFonts w:hint="eastAsia"/>
        </w:rPr>
        <w:t>，</w:t>
      </w:r>
      <w:r>
        <w:t>应当认定为刑法第三百一十八条规定的“组织他人偷越国</w:t>
      </w:r>
      <w:r>
        <w:rPr>
          <w:rFonts w:hint="eastAsia"/>
          <w:lang w:eastAsia="zh-CN"/>
        </w:rPr>
        <w:t>（</w:t>
      </w:r>
      <w:r>
        <w:t>边</w:t>
      </w:r>
      <w:r>
        <w:rPr>
          <w:rFonts w:hint="eastAsia"/>
          <w:lang w:eastAsia="zh-CN"/>
        </w:rPr>
        <w:t>）</w:t>
      </w:r>
      <w:r>
        <w:t>境”。</w:t>
      </w:r>
    </w:p>
    <w:p>
      <w:pPr>
        <w:pStyle w:val="12"/>
        <w:jc w:val="both"/>
        <w:rPr>
          <w:rFonts w:hint="eastAsia"/>
        </w:rPr>
      </w:pPr>
      <w:r>
        <w:t>组织他人偷越国</w:t>
      </w:r>
      <w:r>
        <w:rPr>
          <w:rFonts w:hint="eastAsia"/>
          <w:lang w:eastAsia="zh-CN"/>
        </w:rPr>
        <w:t>（</w:t>
      </w:r>
      <w:r>
        <w:t>边</w:t>
      </w:r>
      <w:r>
        <w:rPr>
          <w:rFonts w:hint="eastAsia"/>
          <w:lang w:eastAsia="zh-CN"/>
        </w:rPr>
        <w:t>）</w:t>
      </w:r>
      <w:r>
        <w:t>境人数在十人以上的</w:t>
      </w:r>
      <w:r>
        <w:rPr>
          <w:rFonts w:hint="eastAsia"/>
        </w:rPr>
        <w:t>，</w:t>
      </w:r>
      <w:r>
        <w:t>应当认定为刑法第三百一十八条第一款第</w:t>
      </w:r>
      <w:r>
        <w:rPr>
          <w:rFonts w:hint="eastAsia"/>
          <w:lang w:eastAsia="zh-CN"/>
        </w:rPr>
        <w:t>（</w:t>
      </w:r>
      <w:r>
        <w:t>二</w:t>
      </w:r>
      <w:r>
        <w:rPr>
          <w:rFonts w:hint="eastAsia"/>
          <w:lang w:eastAsia="zh-CN"/>
        </w:rPr>
        <w:t>）</w:t>
      </w:r>
      <w:r>
        <w:t>项规定的“人数众多”；违法所得数额在二十万元以上的</w:t>
      </w:r>
      <w:r>
        <w:rPr>
          <w:rFonts w:hint="eastAsia"/>
        </w:rPr>
        <w:t>，应当认定为刑法第三百一十八条第一款第</w:t>
      </w:r>
      <w:r>
        <w:rPr>
          <w:rFonts w:hint="eastAsia"/>
          <w:lang w:eastAsia="zh-CN"/>
        </w:rPr>
        <w:t>（</w:t>
      </w:r>
      <w:r>
        <w:rPr>
          <w:rFonts w:hint="eastAsia"/>
        </w:rPr>
        <w:t>六</w:t>
      </w:r>
      <w:r>
        <w:rPr>
          <w:rFonts w:hint="eastAsia"/>
          <w:lang w:eastAsia="zh-CN"/>
        </w:rPr>
        <w:t>）</w:t>
      </w:r>
      <w:r>
        <w:rPr>
          <w:rFonts w:hint="eastAsia"/>
        </w:rPr>
        <w:t>项规定的“违法所得数额巨大”。</w:t>
      </w:r>
    </w:p>
    <w:p>
      <w:pPr>
        <w:pStyle w:val="12"/>
        <w:jc w:val="both"/>
        <w:rPr>
          <w:rStyle w:val="25"/>
          <w:rFonts w:hint="eastAsia"/>
        </w:rPr>
      </w:pPr>
      <w:r>
        <w:rPr>
          <w:rFonts w:hint="eastAsia"/>
        </w:rPr>
        <w:t>以组织他人偷越国</w:t>
      </w:r>
      <w:r>
        <w:rPr>
          <w:rFonts w:hint="eastAsia"/>
          <w:lang w:eastAsia="zh-CN"/>
        </w:rPr>
        <w:t>（</w:t>
      </w:r>
      <w:r>
        <w:rPr>
          <w:rFonts w:hint="eastAsia"/>
        </w:rPr>
        <w:t>边</w:t>
      </w:r>
      <w:r>
        <w:rPr>
          <w:rFonts w:hint="eastAsia"/>
          <w:lang w:eastAsia="zh-CN"/>
        </w:rPr>
        <w:t>）</w:t>
      </w:r>
      <w:r>
        <w:rPr>
          <w:rFonts w:hint="eastAsia"/>
        </w:rPr>
        <w:t>境为目的，招募、拉拢、引诱、介绍、培训偷越国</w:t>
      </w:r>
      <w:r>
        <w:rPr>
          <w:rFonts w:hint="eastAsia"/>
          <w:lang w:eastAsia="zh-CN"/>
        </w:rPr>
        <w:t>（</w:t>
      </w:r>
      <w:r>
        <w:rPr>
          <w:rFonts w:hint="eastAsia"/>
        </w:rPr>
        <w:t>边</w:t>
      </w:r>
      <w:r>
        <w:rPr>
          <w:rFonts w:hint="eastAsia"/>
          <w:lang w:eastAsia="zh-CN"/>
        </w:rPr>
        <w:t>）</w:t>
      </w:r>
      <w:r>
        <w:rPr>
          <w:rFonts w:hint="eastAsia"/>
        </w:rPr>
        <w:t>境人员，策划、安排偷越国</w:t>
      </w:r>
      <w:r>
        <w:rPr>
          <w:rFonts w:hint="eastAsia"/>
          <w:lang w:eastAsia="zh-CN"/>
        </w:rPr>
        <w:t>（</w:t>
      </w:r>
      <w:r>
        <w:rPr>
          <w:rFonts w:hint="eastAsia"/>
        </w:rPr>
        <w:t>边</w:t>
      </w:r>
      <w:r>
        <w:rPr>
          <w:rFonts w:hint="eastAsia"/>
          <w:lang w:eastAsia="zh-CN"/>
        </w:rPr>
        <w:t>）</w:t>
      </w:r>
      <w:r>
        <w:rPr>
          <w:rFonts w:hint="eastAsia"/>
        </w:rPr>
        <w:t>境行为，在他人偷越国</w:t>
      </w:r>
      <w:r>
        <w:rPr>
          <w:rFonts w:hint="eastAsia"/>
          <w:lang w:eastAsia="zh-CN"/>
        </w:rPr>
        <w:t>（</w:t>
      </w:r>
      <w:r>
        <w:rPr>
          <w:rFonts w:hint="eastAsia"/>
        </w:rPr>
        <w:t>边</w:t>
      </w:r>
      <w:r>
        <w:rPr>
          <w:rFonts w:hint="eastAsia"/>
          <w:lang w:eastAsia="zh-CN"/>
        </w:rPr>
        <w:t>）</w:t>
      </w:r>
      <w:r>
        <w:rPr>
          <w:rFonts w:hint="eastAsia"/>
        </w:rPr>
        <w:t>境之前或者偷越国</w:t>
      </w:r>
      <w:r>
        <w:rPr>
          <w:rFonts w:hint="eastAsia"/>
          <w:lang w:eastAsia="zh-CN"/>
        </w:rPr>
        <w:t>（</w:t>
      </w:r>
      <w:r>
        <w:rPr>
          <w:rFonts w:hint="eastAsia"/>
        </w:rPr>
        <w:t>边</w:t>
      </w:r>
      <w:r>
        <w:rPr>
          <w:rFonts w:hint="eastAsia"/>
          <w:lang w:eastAsia="zh-CN"/>
        </w:rPr>
        <w:t>）</w:t>
      </w:r>
      <w:r>
        <w:rPr>
          <w:rFonts w:hint="eastAsia"/>
        </w:rPr>
        <w:t>境过程中被查获的，应当以组织他人偷越国</w:t>
      </w:r>
      <w:r>
        <w:rPr>
          <w:rFonts w:hint="eastAsia"/>
          <w:lang w:eastAsia="zh-CN"/>
        </w:rPr>
        <w:t>（</w:t>
      </w:r>
      <w:r>
        <w:rPr>
          <w:rFonts w:hint="eastAsia"/>
        </w:rPr>
        <w:t>边</w:t>
      </w:r>
      <w:r>
        <w:rPr>
          <w:rFonts w:hint="eastAsia"/>
          <w:lang w:eastAsia="zh-CN"/>
        </w:rPr>
        <w:t>）</w:t>
      </w:r>
      <w:r>
        <w:rPr>
          <w:rFonts w:hint="eastAsia"/>
        </w:rPr>
        <w:t>境罪</w:t>
      </w:r>
      <w:r>
        <w:rPr>
          <w:rFonts w:hint="eastAsia"/>
          <w:lang w:eastAsia="zh-CN"/>
        </w:rPr>
        <w:t>（</w:t>
      </w:r>
      <w:r>
        <w:rPr>
          <w:rFonts w:hint="eastAsia"/>
        </w:rPr>
        <w:t>未遂</w:t>
      </w:r>
      <w:r>
        <w:rPr>
          <w:rFonts w:hint="eastAsia"/>
          <w:lang w:eastAsia="zh-CN"/>
        </w:rPr>
        <w:t>）</w:t>
      </w:r>
      <w:r>
        <w:rPr>
          <w:rFonts w:hint="eastAsia"/>
        </w:rPr>
        <w:t>论处；具有刑法第三百一十八条第一款规定的情形之一的，应当在相应的法定刑幅度基础上，结合未遂犯的处罚原则量刑。</w:t>
      </w:r>
    </w:p>
    <w:p>
      <w:pPr>
        <w:pStyle w:val="12"/>
        <w:jc w:val="both"/>
        <w:rPr>
          <w:rFonts w:hint="eastAsia"/>
        </w:rPr>
      </w:pPr>
      <w:r>
        <w:rPr>
          <w:rStyle w:val="25"/>
        </w:rPr>
        <w:t>第二条</w:t>
      </w:r>
      <w:r>
        <w:t>　为组织他人偷越国</w:t>
      </w:r>
      <w:r>
        <w:rPr>
          <w:rFonts w:hint="eastAsia"/>
          <w:lang w:eastAsia="zh-CN"/>
        </w:rPr>
        <w:t>（</w:t>
      </w:r>
      <w:r>
        <w:t>边</w:t>
      </w:r>
      <w:r>
        <w:rPr>
          <w:rFonts w:hint="eastAsia"/>
          <w:lang w:eastAsia="zh-CN"/>
        </w:rPr>
        <w:t>）</w:t>
      </w:r>
      <w:r>
        <w:t>境</w:t>
      </w:r>
      <w:r>
        <w:rPr>
          <w:rFonts w:hint="eastAsia"/>
        </w:rPr>
        <w:t>，</w:t>
      </w:r>
      <w:r>
        <w:t>编造出境事由、身份信息或者相关的境外关系证明的</w:t>
      </w:r>
      <w:r>
        <w:rPr>
          <w:rFonts w:hint="eastAsia"/>
        </w:rPr>
        <w:t>，</w:t>
      </w:r>
      <w:r>
        <w:t>应当认定为刑</w:t>
      </w:r>
      <w:r>
        <w:rPr>
          <w:rFonts w:hint="eastAsia"/>
        </w:rPr>
        <w:t>法第三百一十九条第一款规定的“弄虚作假”。</w:t>
      </w:r>
    </w:p>
    <w:p>
      <w:pPr>
        <w:pStyle w:val="12"/>
        <w:jc w:val="both"/>
        <w:rPr>
          <w:rFonts w:hint="eastAsia"/>
        </w:rPr>
      </w:pPr>
      <w:r>
        <w:rPr>
          <w:rFonts w:hint="eastAsia"/>
        </w:rPr>
        <w:t>刑法第三百一十九条第一款规定的“出境证件”，包括护照或者代替护照使用的国际旅行证件，中华人民共和国海员证，中华人民共和国出入境通行证，中华人民共和国旅行证，中国公民往来香港、澳门、台湾地区证件，边境地区出入境通行证，签证、签注，出国</w:t>
      </w:r>
      <w:r>
        <w:rPr>
          <w:rFonts w:hint="eastAsia"/>
          <w:lang w:eastAsia="zh-CN"/>
        </w:rPr>
        <w:t>（</w:t>
      </w:r>
      <w:r>
        <w:rPr>
          <w:rFonts w:hint="eastAsia"/>
        </w:rPr>
        <w:t>境</w:t>
      </w:r>
      <w:r>
        <w:rPr>
          <w:rFonts w:hint="eastAsia"/>
          <w:lang w:eastAsia="zh-CN"/>
        </w:rPr>
        <w:t>）</w:t>
      </w:r>
      <w:r>
        <w:rPr>
          <w:rFonts w:hint="eastAsia"/>
        </w:rPr>
        <w:t>证明、名单，以及其他出境时需要查验的资料。</w:t>
      </w:r>
    </w:p>
    <w:p>
      <w:pPr>
        <w:pStyle w:val="12"/>
        <w:jc w:val="both"/>
        <w:rPr>
          <w:rFonts w:hint="eastAsia"/>
        </w:rPr>
      </w:pPr>
      <w:r>
        <w:rPr>
          <w:rFonts w:hint="eastAsia"/>
        </w:rPr>
        <w:t>具有下列情形之一的，应当认定为刑法第三百一十九条第一款规定的“情节严重”：</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骗取出境证件五份以上的；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非法收取费用三十万元以上的；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明知是国家规定的不准出境的人员而为其骗取出境证件的；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其他情节严重的情形。</w:t>
      </w:r>
    </w:p>
    <w:p>
      <w:pPr>
        <w:pStyle w:val="12"/>
        <w:jc w:val="both"/>
        <w:rPr>
          <w:rFonts w:hint="eastAsia"/>
        </w:rPr>
      </w:pPr>
      <w:r>
        <w:rPr>
          <w:rStyle w:val="25"/>
        </w:rPr>
        <w:t>第三条</w:t>
      </w:r>
      <w:r>
        <w:t>　刑法第三百二十条规定的“出入境证件”</w:t>
      </w:r>
      <w:r>
        <w:rPr>
          <w:rFonts w:hint="eastAsia"/>
        </w:rPr>
        <w:t>，</w:t>
      </w:r>
      <w:r>
        <w:t>包括本解释第二条第二款所列的证件以及其他入境时需要查验的资料。</w:t>
      </w:r>
    </w:p>
    <w:p>
      <w:pPr>
        <w:pStyle w:val="12"/>
        <w:jc w:val="both"/>
        <w:rPr>
          <w:rFonts w:hint="eastAsia"/>
        </w:rPr>
      </w:pPr>
      <w:r>
        <w:t>具有下列情形之一的</w:t>
      </w:r>
      <w:r>
        <w:rPr>
          <w:rFonts w:hint="eastAsia"/>
        </w:rPr>
        <w:t>，</w:t>
      </w:r>
      <w:r>
        <w:t>应当认定为刑法第三百二十条规定的“情节严重”：</w:t>
      </w:r>
    </w:p>
    <w:p>
      <w:pPr>
        <w:pStyle w:val="12"/>
        <w:jc w:val="both"/>
        <w:rPr>
          <w:rFonts w:hint="eastAsia"/>
        </w:rPr>
      </w:pPr>
      <w:r>
        <w:rPr>
          <w:rFonts w:hint="eastAsia"/>
          <w:lang w:eastAsia="zh-CN"/>
        </w:rPr>
        <w:t>（</w:t>
      </w:r>
      <w:r>
        <w:t>一</w:t>
      </w:r>
      <w:r>
        <w:rPr>
          <w:rFonts w:hint="eastAsia"/>
          <w:lang w:eastAsia="zh-CN"/>
        </w:rPr>
        <w:t>）</w:t>
      </w:r>
      <w:r>
        <w:t>为他人提供伪造、变造的出入境证件或者出售出入境证件五份以上的；</w:t>
      </w:r>
    </w:p>
    <w:p>
      <w:pPr>
        <w:pStyle w:val="12"/>
        <w:jc w:val="both"/>
        <w:rPr>
          <w:rFonts w:hint="eastAsia"/>
        </w:rPr>
      </w:pPr>
      <w:r>
        <w:rPr>
          <w:rFonts w:hint="eastAsia"/>
          <w:lang w:eastAsia="zh-CN"/>
        </w:rPr>
        <w:t>（</w:t>
      </w:r>
      <w:r>
        <w:t>二</w:t>
      </w:r>
      <w:r>
        <w:rPr>
          <w:rFonts w:hint="eastAsia"/>
          <w:lang w:eastAsia="zh-CN"/>
        </w:rPr>
        <w:t>）</w:t>
      </w:r>
      <w:r>
        <w:t>非法收取费用三十万元以上的；</w:t>
      </w:r>
    </w:p>
    <w:p>
      <w:pPr>
        <w:pStyle w:val="12"/>
        <w:jc w:val="both"/>
        <w:rPr>
          <w:rFonts w:hint="eastAsia"/>
        </w:rPr>
      </w:pPr>
      <w:r>
        <w:rPr>
          <w:rFonts w:hint="eastAsia"/>
          <w:lang w:eastAsia="zh-CN"/>
        </w:rPr>
        <w:t>（</w:t>
      </w:r>
      <w:r>
        <w:t>三</w:t>
      </w:r>
      <w:r>
        <w:rPr>
          <w:rFonts w:hint="eastAsia"/>
          <w:lang w:eastAsia="zh-CN"/>
        </w:rPr>
        <w:t>）</w:t>
      </w:r>
      <w:r>
        <w:t>明知是国家规定的不准出入境的人员而为其提供伪造、变造的出入境证件或者向其出售出入境证件的；</w:t>
      </w:r>
    </w:p>
    <w:p>
      <w:pPr>
        <w:pStyle w:val="12"/>
        <w:jc w:val="both"/>
        <w:rPr>
          <w:rStyle w:val="25"/>
          <w:rFonts w:hint="eastAsia"/>
        </w:rPr>
      </w:pPr>
      <w:r>
        <w:rPr>
          <w:rFonts w:hint="eastAsia"/>
          <w:lang w:eastAsia="zh-CN"/>
        </w:rPr>
        <w:t>（</w:t>
      </w:r>
      <w:r>
        <w:t>四</w:t>
      </w:r>
      <w:r>
        <w:rPr>
          <w:rFonts w:hint="eastAsia"/>
          <w:lang w:eastAsia="zh-CN"/>
        </w:rPr>
        <w:t>）</w:t>
      </w:r>
      <w:r>
        <w:t>其他情节严重的情形。</w:t>
      </w:r>
    </w:p>
    <w:p>
      <w:pPr>
        <w:pStyle w:val="12"/>
        <w:jc w:val="both"/>
        <w:rPr>
          <w:rStyle w:val="25"/>
          <w:rFonts w:hint="eastAsia"/>
        </w:rPr>
      </w:pPr>
      <w:r>
        <w:rPr>
          <w:rStyle w:val="25"/>
        </w:rPr>
        <w:t>第四</w:t>
      </w:r>
      <w:r>
        <w:rPr>
          <w:rStyle w:val="25"/>
          <w:rFonts w:hint="eastAsia"/>
        </w:rPr>
        <w:t>条</w:t>
      </w:r>
      <w:r>
        <w:t>　运送他人偷越国</w:t>
      </w:r>
      <w:r>
        <w:rPr>
          <w:rFonts w:hint="eastAsia"/>
          <w:lang w:eastAsia="zh-CN"/>
        </w:rPr>
        <w:t>（</w:t>
      </w:r>
      <w:r>
        <w:t>边</w:t>
      </w:r>
      <w:r>
        <w:rPr>
          <w:rFonts w:hint="eastAsia"/>
          <w:lang w:eastAsia="zh-CN"/>
        </w:rPr>
        <w:t>）</w:t>
      </w:r>
      <w:r>
        <w:t>境人数在十人以上的</w:t>
      </w:r>
      <w:r>
        <w:rPr>
          <w:rFonts w:hint="eastAsia"/>
        </w:rPr>
        <w:t>，</w:t>
      </w:r>
      <w:r>
        <w:t>应当认定为刑法第三百二十一条第一款第</w:t>
      </w:r>
      <w:r>
        <w:rPr>
          <w:rFonts w:hint="eastAsia"/>
          <w:lang w:eastAsia="zh-CN"/>
        </w:rPr>
        <w:t>（</w:t>
      </w:r>
      <w:r>
        <w:t>一</w:t>
      </w:r>
      <w:r>
        <w:rPr>
          <w:rFonts w:hint="eastAsia"/>
          <w:lang w:eastAsia="zh-CN"/>
        </w:rPr>
        <w:t>）</w:t>
      </w:r>
      <w:r>
        <w:t>项规定的“人数众多”；违法所得数额在二十万元以上的</w:t>
      </w:r>
      <w:r>
        <w:rPr>
          <w:rFonts w:hint="eastAsia"/>
        </w:rPr>
        <w:t>，</w:t>
      </w:r>
      <w:r>
        <w:t>应当认定为刑法第三百二十一条第一款第</w:t>
      </w:r>
      <w:r>
        <w:rPr>
          <w:rFonts w:hint="eastAsia"/>
          <w:lang w:eastAsia="zh-CN"/>
        </w:rPr>
        <w:t>（</w:t>
      </w:r>
      <w:r>
        <w:t>三</w:t>
      </w:r>
      <w:r>
        <w:rPr>
          <w:rFonts w:hint="eastAsia"/>
          <w:lang w:eastAsia="zh-CN"/>
        </w:rPr>
        <w:t>）</w:t>
      </w:r>
      <w:r>
        <w:t>项规定的“违法所得数额巨大”。</w:t>
      </w:r>
    </w:p>
    <w:p>
      <w:pPr>
        <w:pStyle w:val="12"/>
        <w:jc w:val="both"/>
        <w:rPr>
          <w:rFonts w:hint="eastAsia"/>
        </w:rPr>
      </w:pPr>
      <w:r>
        <w:rPr>
          <w:rStyle w:val="25"/>
        </w:rPr>
        <w:t>第五条</w:t>
      </w:r>
      <w:r>
        <w:t>　偷越国</w:t>
      </w:r>
      <w:r>
        <w:rPr>
          <w:rFonts w:hint="eastAsia"/>
          <w:lang w:eastAsia="zh-CN"/>
        </w:rPr>
        <w:t>（</w:t>
      </w:r>
      <w:r>
        <w:t>边</w:t>
      </w:r>
      <w:r>
        <w:rPr>
          <w:rFonts w:hint="eastAsia"/>
          <w:lang w:eastAsia="zh-CN"/>
        </w:rPr>
        <w:t>）</w:t>
      </w:r>
      <w:r>
        <w:t>境</w:t>
      </w:r>
      <w:r>
        <w:rPr>
          <w:rFonts w:hint="eastAsia"/>
        </w:rPr>
        <w:t>，</w:t>
      </w:r>
      <w:r>
        <w:t>具有下列情形之一的</w:t>
      </w:r>
      <w:r>
        <w:rPr>
          <w:rFonts w:hint="eastAsia"/>
        </w:rPr>
        <w:t>，</w:t>
      </w:r>
      <w:r>
        <w:t>应当认定为刑法第三百二十二条规定的“情节严重”：</w:t>
      </w:r>
    </w:p>
    <w:p>
      <w:pPr>
        <w:pStyle w:val="12"/>
        <w:jc w:val="both"/>
        <w:rPr>
          <w:rFonts w:hint="eastAsia"/>
        </w:rPr>
      </w:pPr>
      <w:r>
        <w:rPr>
          <w:rFonts w:hint="eastAsia"/>
          <w:lang w:eastAsia="zh-CN"/>
        </w:rPr>
        <w:t>（</w:t>
      </w:r>
      <w:r>
        <w:t>一</w:t>
      </w:r>
      <w:r>
        <w:rPr>
          <w:rFonts w:hint="eastAsia"/>
          <w:lang w:eastAsia="zh-CN"/>
        </w:rPr>
        <w:t>）</w:t>
      </w:r>
      <w:r>
        <w:t>在境外实施损害国家利益行为的；</w:t>
      </w:r>
    </w:p>
    <w:p>
      <w:pPr>
        <w:pStyle w:val="12"/>
        <w:jc w:val="both"/>
        <w:rPr>
          <w:rFonts w:hint="eastAsia"/>
        </w:rPr>
      </w:pPr>
      <w:r>
        <w:rPr>
          <w:rFonts w:hint="eastAsia"/>
          <w:lang w:eastAsia="zh-CN"/>
        </w:rPr>
        <w:t>（</w:t>
      </w:r>
      <w:r>
        <w:t>二</w:t>
      </w:r>
      <w:r>
        <w:rPr>
          <w:rFonts w:hint="eastAsia"/>
          <w:lang w:eastAsia="zh-CN"/>
        </w:rPr>
        <w:t>）</w:t>
      </w:r>
      <w:r>
        <w:t>偷越国</w:t>
      </w:r>
      <w:r>
        <w:rPr>
          <w:rFonts w:hint="eastAsia"/>
          <w:lang w:eastAsia="zh-CN"/>
        </w:rPr>
        <w:t>（</w:t>
      </w:r>
      <w:r>
        <w:t>边</w:t>
      </w:r>
      <w:r>
        <w:rPr>
          <w:rFonts w:hint="eastAsia"/>
          <w:lang w:eastAsia="zh-CN"/>
        </w:rPr>
        <w:t>）</w:t>
      </w:r>
      <w:r>
        <w:t>境三次以上或者三人以上结伙偷越国</w:t>
      </w:r>
      <w:r>
        <w:rPr>
          <w:rFonts w:hint="eastAsia"/>
          <w:lang w:eastAsia="zh-CN"/>
        </w:rPr>
        <w:t>（</w:t>
      </w:r>
      <w:r>
        <w:t>边</w:t>
      </w:r>
      <w:r>
        <w:rPr>
          <w:rFonts w:hint="eastAsia"/>
          <w:lang w:eastAsia="zh-CN"/>
        </w:rPr>
        <w:t>）</w:t>
      </w:r>
      <w:r>
        <w:t>境的；</w:t>
      </w:r>
    </w:p>
    <w:p>
      <w:pPr>
        <w:pStyle w:val="12"/>
        <w:jc w:val="both"/>
        <w:rPr>
          <w:rFonts w:hint="eastAsia"/>
        </w:rPr>
      </w:pPr>
      <w:r>
        <w:rPr>
          <w:rFonts w:hint="eastAsia"/>
          <w:lang w:eastAsia="zh-CN"/>
        </w:rPr>
        <w:t>（</w:t>
      </w:r>
      <w:r>
        <w:t>三</w:t>
      </w:r>
      <w:r>
        <w:rPr>
          <w:rFonts w:hint="eastAsia"/>
          <w:lang w:eastAsia="zh-CN"/>
        </w:rPr>
        <w:t>）</w:t>
      </w:r>
      <w:r>
        <w:t>拉拢、引诱他人一起偷越国</w:t>
      </w:r>
      <w:r>
        <w:rPr>
          <w:rFonts w:hint="eastAsia"/>
          <w:lang w:eastAsia="zh-CN"/>
        </w:rPr>
        <w:t>（</w:t>
      </w:r>
      <w:r>
        <w:t>边</w:t>
      </w:r>
      <w:r>
        <w:rPr>
          <w:rFonts w:hint="eastAsia"/>
          <w:lang w:eastAsia="zh-CN"/>
        </w:rPr>
        <w:t>）</w:t>
      </w:r>
      <w:r>
        <w:t>境的；</w:t>
      </w:r>
    </w:p>
    <w:p>
      <w:pPr>
        <w:pStyle w:val="12"/>
        <w:jc w:val="both"/>
        <w:rPr>
          <w:rFonts w:hint="eastAsia"/>
        </w:rPr>
      </w:pPr>
      <w:r>
        <w:rPr>
          <w:rFonts w:hint="eastAsia"/>
          <w:lang w:eastAsia="zh-CN"/>
        </w:rPr>
        <w:t>（</w:t>
      </w:r>
      <w:r>
        <w:t>四</w:t>
      </w:r>
      <w:r>
        <w:rPr>
          <w:rFonts w:hint="eastAsia"/>
          <w:lang w:eastAsia="zh-CN"/>
        </w:rPr>
        <w:t>）</w:t>
      </w:r>
      <w:r>
        <w:t>勾结境外组织、人员</w:t>
      </w:r>
      <w:r>
        <w:rPr>
          <w:rFonts w:hint="eastAsia"/>
        </w:rPr>
        <w:t>偷越国</w:t>
      </w:r>
      <w:r>
        <w:rPr>
          <w:rFonts w:hint="eastAsia"/>
          <w:lang w:eastAsia="zh-CN"/>
        </w:rPr>
        <w:t>（</w:t>
      </w:r>
      <w:r>
        <w:rPr>
          <w:rFonts w:hint="eastAsia"/>
        </w:rPr>
        <w:t>边</w:t>
      </w:r>
      <w:r>
        <w:rPr>
          <w:rFonts w:hint="eastAsia"/>
          <w:lang w:eastAsia="zh-CN"/>
        </w:rPr>
        <w:t>）</w:t>
      </w:r>
      <w:r>
        <w:rPr>
          <w:rFonts w:hint="eastAsia"/>
        </w:rPr>
        <w:t>境的；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因偷越国</w:t>
      </w:r>
      <w:r>
        <w:rPr>
          <w:rFonts w:hint="eastAsia"/>
          <w:lang w:eastAsia="zh-CN"/>
        </w:rPr>
        <w:t>（</w:t>
      </w:r>
      <w:r>
        <w:rPr>
          <w:rFonts w:hint="eastAsia"/>
        </w:rPr>
        <w:t>边</w:t>
      </w:r>
      <w:r>
        <w:rPr>
          <w:rFonts w:hint="eastAsia"/>
          <w:lang w:eastAsia="zh-CN"/>
        </w:rPr>
        <w:t>）</w:t>
      </w:r>
      <w:r>
        <w:rPr>
          <w:rFonts w:hint="eastAsia"/>
        </w:rPr>
        <w:t>境被行政处罚后一年内又偷越国</w:t>
      </w:r>
      <w:r>
        <w:rPr>
          <w:rFonts w:hint="eastAsia"/>
          <w:lang w:eastAsia="zh-CN"/>
        </w:rPr>
        <w:t>（</w:t>
      </w:r>
      <w:r>
        <w:rPr>
          <w:rFonts w:hint="eastAsia"/>
        </w:rPr>
        <w:t>边</w:t>
      </w:r>
      <w:r>
        <w:rPr>
          <w:rFonts w:hint="eastAsia"/>
          <w:lang w:eastAsia="zh-CN"/>
        </w:rPr>
        <w:t>）</w:t>
      </w:r>
      <w:r>
        <w:rPr>
          <w:rFonts w:hint="eastAsia"/>
        </w:rPr>
        <w:t>境的；</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其他情节严重的情形。</w:t>
      </w:r>
    </w:p>
    <w:p>
      <w:pPr>
        <w:pStyle w:val="12"/>
        <w:jc w:val="both"/>
        <w:rPr>
          <w:rFonts w:hint="eastAsia"/>
        </w:rPr>
      </w:pPr>
      <w:r>
        <w:rPr>
          <w:rStyle w:val="25"/>
        </w:rPr>
        <w:t>第六条</w:t>
      </w:r>
      <w:r>
        <w:t>　具有下列情形之一的</w:t>
      </w:r>
      <w:r>
        <w:rPr>
          <w:rFonts w:hint="eastAsia"/>
        </w:rPr>
        <w:t>，</w:t>
      </w:r>
      <w:r>
        <w:t>应当认定为刑法第六章第三节规定的“偷越国</w:t>
      </w:r>
      <w:r>
        <w:rPr>
          <w:rFonts w:hint="eastAsia"/>
          <w:lang w:eastAsia="zh-CN"/>
        </w:rPr>
        <w:t>（</w:t>
      </w:r>
      <w:r>
        <w:t>边</w:t>
      </w:r>
      <w:r>
        <w:rPr>
          <w:rFonts w:hint="eastAsia"/>
          <w:lang w:eastAsia="zh-CN"/>
        </w:rPr>
        <w:t>）</w:t>
      </w:r>
      <w:r>
        <w:t>境”行为：</w:t>
      </w:r>
    </w:p>
    <w:p>
      <w:pPr>
        <w:pStyle w:val="12"/>
        <w:jc w:val="both"/>
        <w:rPr>
          <w:rFonts w:hint="eastAsia"/>
        </w:rPr>
      </w:pPr>
      <w:r>
        <w:rPr>
          <w:rFonts w:hint="eastAsia"/>
          <w:lang w:eastAsia="zh-CN"/>
        </w:rPr>
        <w:t>（</w:t>
      </w:r>
      <w:r>
        <w:t>一</w:t>
      </w:r>
      <w:r>
        <w:rPr>
          <w:rFonts w:hint="eastAsia"/>
          <w:lang w:eastAsia="zh-CN"/>
        </w:rPr>
        <w:t>）</w:t>
      </w:r>
      <w:r>
        <w:t>没有出入境证件出入国</w:t>
      </w:r>
      <w:r>
        <w:rPr>
          <w:rFonts w:hint="eastAsia"/>
          <w:lang w:eastAsia="zh-CN"/>
        </w:rPr>
        <w:t>（</w:t>
      </w:r>
      <w:r>
        <w:t>边</w:t>
      </w:r>
      <w:r>
        <w:rPr>
          <w:rFonts w:hint="eastAsia"/>
          <w:lang w:eastAsia="zh-CN"/>
        </w:rPr>
        <w:t>）</w:t>
      </w:r>
      <w:r>
        <w:t>境或者逃避接受边防检查的；</w:t>
      </w:r>
    </w:p>
    <w:p>
      <w:pPr>
        <w:pStyle w:val="12"/>
        <w:jc w:val="both"/>
        <w:rPr>
          <w:rFonts w:hint="eastAsia"/>
        </w:rPr>
      </w:pPr>
      <w:r>
        <w:rPr>
          <w:rFonts w:hint="eastAsia"/>
          <w:lang w:eastAsia="zh-CN"/>
        </w:rPr>
        <w:t>（</w:t>
      </w:r>
      <w:r>
        <w:t>二</w:t>
      </w:r>
      <w:r>
        <w:rPr>
          <w:rFonts w:hint="eastAsia"/>
          <w:lang w:eastAsia="zh-CN"/>
        </w:rPr>
        <w:t>）</w:t>
      </w:r>
      <w:r>
        <w:t>使用伪造、变造、无效的出入境证件出入国</w:t>
      </w:r>
      <w:r>
        <w:rPr>
          <w:rFonts w:hint="eastAsia"/>
          <w:lang w:eastAsia="zh-CN"/>
        </w:rPr>
        <w:t>（</w:t>
      </w:r>
      <w:r>
        <w:t>边</w:t>
      </w:r>
      <w:r>
        <w:rPr>
          <w:rFonts w:hint="eastAsia"/>
          <w:lang w:eastAsia="zh-CN"/>
        </w:rPr>
        <w:t>）</w:t>
      </w:r>
      <w:r>
        <w:t>境的；</w:t>
      </w:r>
    </w:p>
    <w:p>
      <w:pPr>
        <w:pStyle w:val="12"/>
        <w:jc w:val="both"/>
        <w:rPr>
          <w:rFonts w:hint="eastAsia"/>
        </w:rPr>
      </w:pPr>
      <w:r>
        <w:rPr>
          <w:rFonts w:hint="eastAsia"/>
          <w:lang w:eastAsia="zh-CN"/>
        </w:rPr>
        <w:t>（</w:t>
      </w:r>
      <w:r>
        <w:t>三</w:t>
      </w:r>
      <w:r>
        <w:rPr>
          <w:rFonts w:hint="eastAsia"/>
          <w:lang w:eastAsia="zh-CN"/>
        </w:rPr>
        <w:t>）</w:t>
      </w:r>
      <w:r>
        <w:t>使用他人出入境证件出入国</w:t>
      </w:r>
      <w:r>
        <w:rPr>
          <w:rFonts w:hint="eastAsia"/>
          <w:lang w:eastAsia="zh-CN"/>
        </w:rPr>
        <w:t>（</w:t>
      </w:r>
      <w:r>
        <w:t>边</w:t>
      </w:r>
      <w:r>
        <w:rPr>
          <w:rFonts w:hint="eastAsia"/>
          <w:lang w:eastAsia="zh-CN"/>
        </w:rPr>
        <w:t>）</w:t>
      </w:r>
      <w:r>
        <w:t>境的；</w:t>
      </w:r>
    </w:p>
    <w:p>
      <w:pPr>
        <w:pStyle w:val="12"/>
        <w:jc w:val="both"/>
        <w:rPr>
          <w:rFonts w:hint="eastAsia"/>
        </w:rPr>
      </w:pPr>
      <w:r>
        <w:rPr>
          <w:rFonts w:hint="eastAsia"/>
          <w:lang w:eastAsia="zh-CN"/>
        </w:rPr>
        <w:t>（</w:t>
      </w:r>
      <w:r>
        <w:t>四</w:t>
      </w:r>
      <w:r>
        <w:rPr>
          <w:rFonts w:hint="eastAsia"/>
          <w:lang w:eastAsia="zh-CN"/>
        </w:rPr>
        <w:t>）</w:t>
      </w:r>
      <w:r>
        <w:t>使用以虚假的出入境事由、隐瞒真实身份、冒用他人身份证件等方式骗取的出入境证件出入国</w:t>
      </w:r>
      <w:r>
        <w:rPr>
          <w:rFonts w:hint="eastAsia"/>
          <w:lang w:eastAsia="zh-CN"/>
        </w:rPr>
        <w:t>（</w:t>
      </w:r>
      <w:r>
        <w:t>边</w:t>
      </w:r>
      <w:r>
        <w:rPr>
          <w:rFonts w:hint="eastAsia"/>
          <w:lang w:eastAsia="zh-CN"/>
        </w:rPr>
        <w:t>）</w:t>
      </w:r>
      <w:r>
        <w:t>境的；</w:t>
      </w:r>
    </w:p>
    <w:p>
      <w:pPr>
        <w:pStyle w:val="12"/>
        <w:jc w:val="both"/>
        <w:rPr>
          <w:rStyle w:val="25"/>
          <w:rFonts w:hint="eastAsia"/>
        </w:rPr>
      </w:pPr>
      <w:r>
        <w:rPr>
          <w:rFonts w:hint="eastAsia"/>
          <w:lang w:eastAsia="zh-CN"/>
        </w:rPr>
        <w:t>（</w:t>
      </w:r>
      <w:r>
        <w:t>五</w:t>
      </w:r>
      <w:r>
        <w:rPr>
          <w:rFonts w:hint="eastAsia"/>
          <w:lang w:eastAsia="zh-CN"/>
        </w:rPr>
        <w:t>）</w:t>
      </w:r>
      <w:r>
        <w:t>采用其他方式非法</w:t>
      </w:r>
      <w:r>
        <w:rPr>
          <w:rFonts w:hint="eastAsia"/>
        </w:rPr>
        <w:t>出入国</w:t>
      </w:r>
      <w:r>
        <w:rPr>
          <w:rFonts w:hint="eastAsia"/>
          <w:lang w:eastAsia="zh-CN"/>
        </w:rPr>
        <w:t>（</w:t>
      </w:r>
      <w:r>
        <w:rPr>
          <w:rFonts w:hint="eastAsia"/>
        </w:rPr>
        <w:t>边</w:t>
      </w:r>
      <w:r>
        <w:rPr>
          <w:rFonts w:hint="eastAsia"/>
          <w:lang w:eastAsia="zh-CN"/>
        </w:rPr>
        <w:t>）</w:t>
      </w:r>
      <w:r>
        <w:rPr>
          <w:rFonts w:hint="eastAsia"/>
        </w:rPr>
        <w:t>境的。</w:t>
      </w:r>
    </w:p>
    <w:p>
      <w:pPr>
        <w:pStyle w:val="12"/>
        <w:jc w:val="both"/>
        <w:rPr>
          <w:rStyle w:val="25"/>
          <w:rFonts w:hint="eastAsia"/>
        </w:rPr>
      </w:pPr>
      <w:r>
        <w:rPr>
          <w:rStyle w:val="25"/>
        </w:rPr>
        <w:t>第七条</w:t>
      </w:r>
      <w:r>
        <w:t>　以单位名义或者单位形式组织他人偷越国</w:t>
      </w:r>
      <w:r>
        <w:rPr>
          <w:rFonts w:hint="eastAsia"/>
          <w:lang w:eastAsia="zh-CN"/>
        </w:rPr>
        <w:t>（</w:t>
      </w:r>
      <w:r>
        <w:t>边</w:t>
      </w:r>
      <w:r>
        <w:rPr>
          <w:rFonts w:hint="eastAsia"/>
          <w:lang w:eastAsia="zh-CN"/>
        </w:rPr>
        <w:t>）</w:t>
      </w:r>
      <w:r>
        <w:t>境、为他人提供伪造、变造的出入境证件或者运送他人偷越国</w:t>
      </w:r>
      <w:r>
        <w:rPr>
          <w:rFonts w:hint="eastAsia"/>
          <w:lang w:eastAsia="zh-CN"/>
        </w:rPr>
        <w:t>（</w:t>
      </w:r>
      <w:r>
        <w:t>边</w:t>
      </w:r>
      <w:r>
        <w:rPr>
          <w:rFonts w:hint="eastAsia"/>
          <w:lang w:eastAsia="zh-CN"/>
        </w:rPr>
        <w:t>）</w:t>
      </w:r>
      <w:r>
        <w:t>境的</w:t>
      </w:r>
      <w:r>
        <w:rPr>
          <w:rFonts w:hint="eastAsia"/>
        </w:rPr>
        <w:t>，</w:t>
      </w:r>
      <w:r>
        <w:t>应当依照刑法第三百一十八条、第三百二十条、第三百二十一条的规定追究直接负责的主管人员和其他直接责任人员的刑事责任。</w:t>
      </w:r>
    </w:p>
    <w:p>
      <w:pPr>
        <w:pStyle w:val="12"/>
        <w:jc w:val="both"/>
        <w:rPr>
          <w:rStyle w:val="25"/>
          <w:rFonts w:hint="eastAsia"/>
        </w:rPr>
      </w:pPr>
      <w:r>
        <w:rPr>
          <w:rStyle w:val="25"/>
        </w:rPr>
        <w:t>第八条</w:t>
      </w:r>
      <w:r>
        <w:t>　实施组织他人偷越国</w:t>
      </w:r>
      <w:r>
        <w:rPr>
          <w:rFonts w:hint="eastAsia"/>
          <w:lang w:eastAsia="zh-CN"/>
        </w:rPr>
        <w:t>（</w:t>
      </w:r>
      <w:r>
        <w:t>边</w:t>
      </w:r>
      <w:r>
        <w:rPr>
          <w:rFonts w:hint="eastAsia"/>
          <w:lang w:eastAsia="zh-CN"/>
        </w:rPr>
        <w:t>）</w:t>
      </w:r>
      <w:r>
        <w:t>境犯罪</w:t>
      </w:r>
      <w:r>
        <w:rPr>
          <w:rFonts w:hint="eastAsia"/>
        </w:rPr>
        <w:t>，</w:t>
      </w:r>
      <w:r>
        <w:t>同时构成骗取出境证件罪、提供伪造、变造的出入境证件罪、出售出入境证件罪、运送他人偷越国</w:t>
      </w:r>
      <w:r>
        <w:rPr>
          <w:rFonts w:hint="eastAsia"/>
          <w:lang w:eastAsia="zh-CN"/>
        </w:rPr>
        <w:t>（</w:t>
      </w:r>
      <w:r>
        <w:t>边</w:t>
      </w:r>
      <w:r>
        <w:rPr>
          <w:rFonts w:hint="eastAsia"/>
          <w:lang w:eastAsia="zh-CN"/>
        </w:rPr>
        <w:t>）</w:t>
      </w:r>
      <w:r>
        <w:t>境罪的</w:t>
      </w:r>
      <w:r>
        <w:rPr>
          <w:rFonts w:hint="eastAsia"/>
        </w:rPr>
        <w:t>，</w:t>
      </w:r>
      <w:r>
        <w:t>依照处罚较重的规定定罪处罚。</w:t>
      </w:r>
    </w:p>
    <w:p>
      <w:pPr>
        <w:pStyle w:val="12"/>
        <w:jc w:val="both"/>
        <w:rPr>
          <w:rStyle w:val="25"/>
          <w:rFonts w:hint="eastAsia"/>
        </w:rPr>
      </w:pPr>
      <w:r>
        <w:rPr>
          <w:rStyle w:val="25"/>
        </w:rPr>
        <w:t>第九条</w:t>
      </w:r>
      <w:r>
        <w:t>　对</w:t>
      </w:r>
      <w:r>
        <w:rPr>
          <w:rFonts w:hint="eastAsia"/>
        </w:rPr>
        <w:t>跨地区实施的不同妨害国</w:t>
      </w:r>
      <w:r>
        <w:rPr>
          <w:rFonts w:hint="eastAsia"/>
          <w:lang w:eastAsia="zh-CN"/>
        </w:rPr>
        <w:t>（</w:t>
      </w:r>
      <w:r>
        <w:rPr>
          <w:rFonts w:hint="eastAsia"/>
        </w:rPr>
        <w:t>边</w:t>
      </w:r>
      <w:r>
        <w:rPr>
          <w:rFonts w:hint="eastAsia"/>
          <w:lang w:eastAsia="zh-CN"/>
        </w:rPr>
        <w:t>）</w:t>
      </w:r>
      <w:r>
        <w:rPr>
          <w:rFonts w:hint="eastAsia"/>
        </w:rPr>
        <w:t>境管理犯罪，符合并案处理要求，有关地方公安机关依照法律和相关规定一并立案侦查，需要提请批准逮捕、移送审查起诉、提起公诉的，由该公安机关所在地的同级人民检察院、人民法院依法受理。</w:t>
      </w:r>
    </w:p>
    <w:p>
      <w:pPr>
        <w:pStyle w:val="12"/>
        <w:rPr>
          <w:rFonts w:hint="eastAsia"/>
        </w:rPr>
      </w:pPr>
      <w:r>
        <w:rPr>
          <w:rStyle w:val="25"/>
        </w:rPr>
        <w:t>第十条</w:t>
      </w:r>
      <w:r>
        <w:t>　本解释发布实施后</w:t>
      </w:r>
      <w:r>
        <w:rPr>
          <w:rFonts w:hint="eastAsia"/>
        </w:rPr>
        <w:t>，</w:t>
      </w:r>
      <w:r>
        <w:t>《最高人民法院关于审理组织、运送他人偷越国</w:t>
      </w:r>
      <w:r>
        <w:rPr>
          <w:rFonts w:hint="eastAsia"/>
          <w:lang w:eastAsia="zh-CN"/>
        </w:rPr>
        <w:t>（</w:t>
      </w:r>
      <w:r>
        <w:t>边</w:t>
      </w:r>
      <w:r>
        <w:rPr>
          <w:rFonts w:hint="eastAsia"/>
          <w:lang w:eastAsia="zh-CN"/>
        </w:rPr>
        <w:t>）</w:t>
      </w:r>
      <w:r>
        <w:t>境等刑事案件适用法律若干问题的解释》</w:t>
      </w:r>
      <w:r>
        <w:rPr>
          <w:rFonts w:hint="eastAsia"/>
          <w:lang w:eastAsia="zh-CN"/>
        </w:rPr>
        <w:t>（</w:t>
      </w:r>
      <w:r>
        <w:t>法释〔2002〕3号</w:t>
      </w:r>
      <w:r>
        <w:rPr>
          <w:rFonts w:hint="eastAsia"/>
          <w:lang w:eastAsia="zh-CN"/>
        </w:rPr>
        <w:t>）</w:t>
      </w:r>
      <w:r>
        <w:t>不再适用。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918BA"/>
    <w:rsid w:val="00323D76"/>
    <w:rsid w:val="02380A4E"/>
    <w:rsid w:val="02C54CFB"/>
    <w:rsid w:val="03C918BA"/>
    <w:rsid w:val="042F174E"/>
    <w:rsid w:val="0751543E"/>
    <w:rsid w:val="08E72E84"/>
    <w:rsid w:val="0BE369DE"/>
    <w:rsid w:val="0F9D48A9"/>
    <w:rsid w:val="0FC66F39"/>
    <w:rsid w:val="135B4974"/>
    <w:rsid w:val="19EF53F7"/>
    <w:rsid w:val="1C547AC8"/>
    <w:rsid w:val="20194FCD"/>
    <w:rsid w:val="211007F7"/>
    <w:rsid w:val="224D5C1E"/>
    <w:rsid w:val="231717AB"/>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600302A"/>
    <w:rsid w:val="6BBE1030"/>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2017-11-01T10:54:00Z</dcterms:created>
  <dc:creator>Administrator</dc:creator>
  <cp:lastModifiedBy>Administrator</cp:lastModifiedBy>
  <dcterms:modified xsi:type="dcterms:W3CDTF">2017-11-15T16:54:18Z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