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最高人民法院、最高人民检察院《关于办理行贿刑事案件具体应用法律若干问题的解释》已</w:t>
      </w:r>
      <w:r>
        <w:rPr>
          <w:rFonts w:hint="eastAsia"/>
          <w:lang w:eastAsia="zh-CN"/>
        </w:rPr>
        <w:t>于</w:t>
      </w:r>
      <w:r>
        <w:rPr>
          <w:rFonts w:hint="eastAsia"/>
        </w:rPr>
        <w:t>2012年5月14日由最高人民法院审判委员会</w:t>
      </w:r>
      <w:r>
        <w:rPr>
          <w:rFonts w:hint="eastAsia"/>
          <w:lang w:eastAsia="zh-CN"/>
        </w:rPr>
        <w:t>第</w:t>
      </w:r>
      <w:r>
        <w:rPr>
          <w:rFonts w:hint="eastAsia"/>
        </w:rPr>
        <w:t>1547次会议</w:t>
      </w:r>
      <w:r>
        <w:rPr>
          <w:rFonts w:hint="eastAsia"/>
          <w:lang w:eastAsia="zh-CN"/>
        </w:rPr>
        <w:t>、</w:t>
      </w:r>
      <w:r>
        <w:rPr>
          <w:rFonts w:hint="eastAsia"/>
        </w:rPr>
        <w:t>2012年8月21日由最高人民检察院第十一届检察委员会第77次会议通过，现予公布，自2013</w:t>
      </w:r>
      <w:r>
        <w:rPr>
          <w:rFonts w:hint="eastAsia"/>
          <w:lang w:eastAsia="zh-CN"/>
        </w:rPr>
        <w:t>年</w:t>
      </w:r>
      <w:r>
        <w:rPr>
          <w:rFonts w:hint="eastAsia"/>
        </w:rPr>
        <w:t>1月1日起施行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2012年12月26日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关于办理行贿刑事案件具体应用法律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法释〔2012〕22号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2012年5月14日最高人民法院审判委员会第1547次会议、2012年</w:t>
      </w:r>
      <w:r>
        <w:rPr>
          <w:rFonts w:hint="eastAsia"/>
        </w:rPr>
        <w:t>8</w:t>
      </w:r>
      <w:r>
        <w:t>月21日最高人民检察院</w:t>
      </w:r>
      <w:r>
        <w:rPr>
          <w:rFonts w:hint="eastAsia"/>
        </w:rPr>
        <w:t>第十一届检察委员会第</w:t>
      </w:r>
      <w:r>
        <w:t>77次会议通过</w:t>
      </w:r>
      <w:r>
        <w:rPr>
          <w:rFonts w:hint="eastAsia"/>
          <w:lang w:val="en-US" w:eastAsia="zh-CN"/>
        </w:rPr>
        <w:t>　</w:t>
      </w:r>
      <w:r>
        <w:rPr>
          <w:rFonts w:hint="eastAsia"/>
        </w:rPr>
        <w:t>2012</w:t>
      </w:r>
      <w:r>
        <w:t>年12月26日公告公布　自2013年1月1日起施行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为依法惩治行贿犯罪活动</w:t>
      </w:r>
      <w:r>
        <w:rPr>
          <w:rFonts w:hint="eastAsia"/>
        </w:rPr>
        <w:t>，</w:t>
      </w:r>
      <w:r>
        <w:t>根据刑法有关规定</w:t>
      </w:r>
      <w:r>
        <w:rPr>
          <w:rFonts w:hint="eastAsia"/>
        </w:rPr>
        <w:t>，</w:t>
      </w:r>
      <w:r>
        <w:t>现就办理行贿刑事案件具体应用法律的若干问题解释如下：</w:t>
      </w:r>
    </w:p>
    <w:p>
      <w:pPr>
        <w:pStyle w:val="12"/>
        <w:jc w:val="both"/>
        <w:rPr>
          <w:rStyle w:val="25"/>
          <w:rFonts w:hint="eastAsia"/>
        </w:rPr>
      </w:pPr>
      <w:r>
        <w:rPr>
          <w:rStyle w:val="25"/>
        </w:rPr>
        <w:t>第一条</w:t>
      </w:r>
      <w:r>
        <w:t>　为谋取不正当利益</w:t>
      </w:r>
      <w:r>
        <w:rPr>
          <w:rFonts w:hint="eastAsia"/>
        </w:rPr>
        <w:t>，</w:t>
      </w:r>
      <w:r>
        <w:t>向国家工作人员行贿</w:t>
      </w:r>
      <w:r>
        <w:rPr>
          <w:rFonts w:hint="eastAsia"/>
        </w:rPr>
        <w:t>，</w:t>
      </w:r>
      <w:r>
        <w:t>数额在一万元以上的</w:t>
      </w:r>
      <w:r>
        <w:rPr>
          <w:rFonts w:hint="eastAsia"/>
        </w:rPr>
        <w:t>，</w:t>
      </w:r>
      <w:r>
        <w:t>应当依照刑法第三百九十条的规定追究刑事责任。</w:t>
      </w:r>
    </w:p>
    <w:p>
      <w:pPr>
        <w:pStyle w:val="12"/>
        <w:jc w:val="both"/>
        <w:rPr>
          <w:rFonts w:hint="eastAsia"/>
        </w:rPr>
      </w:pPr>
      <w:r>
        <w:rPr>
          <w:rStyle w:val="25"/>
        </w:rPr>
        <w:t>第二条</w:t>
      </w:r>
      <w:r>
        <w:t>　因行贿谋取不正当利益</w:t>
      </w:r>
      <w:r>
        <w:rPr>
          <w:rFonts w:hint="eastAsia"/>
        </w:rPr>
        <w:t>，</w:t>
      </w:r>
      <w:r>
        <w:t>具有下列情形之一的</w:t>
      </w:r>
      <w:r>
        <w:rPr>
          <w:rFonts w:hint="eastAsia"/>
        </w:rPr>
        <w:t>，</w:t>
      </w:r>
      <w:r>
        <w:t>应当认定为刑法第三百九十条第一款规定的“情节严重”：</w:t>
      </w:r>
    </w:p>
    <w:p>
      <w:pPr>
        <w:pStyle w:val="12"/>
        <w:jc w:val="both"/>
        <w:rPr>
          <w:rFonts w:hint="eastAsia"/>
        </w:rPr>
      </w:pPr>
      <w:r>
        <w:rPr>
          <w:rFonts w:hint="eastAsia"/>
          <w:lang w:eastAsia="zh-CN"/>
        </w:rPr>
        <w:t>（</w:t>
      </w:r>
      <w:r>
        <w:t>一</w:t>
      </w:r>
      <w:r>
        <w:rPr>
          <w:rFonts w:hint="eastAsia"/>
          <w:lang w:eastAsia="zh-CN"/>
        </w:rPr>
        <w:t>）</w:t>
      </w:r>
      <w:r>
        <w:t>行贿数额在二十</w:t>
      </w:r>
      <w:r>
        <w:rPr>
          <w:rFonts w:hint="eastAsia"/>
        </w:rPr>
        <w:t>万元以上不满一百万元的；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行贿数额在十万元以上不满二十万元，并具有下列情形之一的：</w:t>
      </w:r>
    </w:p>
    <w:p>
      <w:pPr>
        <w:pStyle w:val="12"/>
        <w:jc w:val="both"/>
        <w:rPr>
          <w:rFonts w:hint="eastAsia"/>
        </w:rPr>
      </w:pPr>
      <w:r>
        <w:t>1</w:t>
      </w:r>
      <w:r>
        <w:rPr>
          <w:rFonts w:hint="eastAsia"/>
          <w:lang w:eastAsia="zh-CN"/>
        </w:rPr>
        <w:t>.</w:t>
      </w:r>
      <w:r>
        <w:t>向三人以上行贿的；</w:t>
      </w:r>
    </w:p>
    <w:p>
      <w:pPr>
        <w:pStyle w:val="12"/>
        <w:jc w:val="both"/>
        <w:rPr>
          <w:rFonts w:hint="eastAsia"/>
        </w:rPr>
      </w:pPr>
      <w:r>
        <w:rPr>
          <w:rFonts w:hint="eastAsia"/>
        </w:rPr>
        <w:t>2</w:t>
      </w:r>
      <w:r>
        <w:rPr>
          <w:rFonts w:hint="eastAsia"/>
          <w:lang w:eastAsia="zh-CN"/>
        </w:rPr>
        <w:t>.</w:t>
      </w:r>
      <w:r>
        <w:t>将违法所得用于行贿的；</w:t>
      </w:r>
    </w:p>
    <w:p>
      <w:pPr>
        <w:pStyle w:val="12"/>
        <w:jc w:val="both"/>
        <w:rPr>
          <w:rFonts w:hint="eastAsia"/>
        </w:rPr>
      </w:pPr>
      <w:r>
        <w:rPr>
          <w:rFonts w:hint="eastAsia"/>
        </w:rPr>
        <w:t>3</w:t>
      </w:r>
      <w:r>
        <w:rPr>
          <w:rFonts w:hint="eastAsia"/>
          <w:lang w:eastAsia="zh-CN"/>
        </w:rPr>
        <w:t>.</w:t>
      </w:r>
      <w:r>
        <w:t>为实施违法犯罪活动</w:t>
      </w:r>
      <w:r>
        <w:rPr>
          <w:rFonts w:hint="eastAsia"/>
        </w:rPr>
        <w:t>，</w:t>
      </w:r>
      <w:r>
        <w:t>向负有食品、药品、安全生产、环境保护等监督管理职责的国家工作人员行贿</w:t>
      </w:r>
      <w:r>
        <w:rPr>
          <w:rFonts w:hint="eastAsia"/>
        </w:rPr>
        <w:t>，</w:t>
      </w:r>
      <w:r>
        <w:t>严重危害民生、侵犯公众生命财产安全的；</w:t>
      </w:r>
    </w:p>
    <w:p>
      <w:pPr>
        <w:pStyle w:val="12"/>
        <w:jc w:val="both"/>
        <w:rPr>
          <w:rFonts w:hint="eastAsia"/>
        </w:rPr>
      </w:pPr>
      <w:r>
        <w:rPr>
          <w:rFonts w:hint="eastAsia"/>
        </w:rPr>
        <w:t>4</w:t>
      </w:r>
      <w:r>
        <w:rPr>
          <w:rFonts w:hint="eastAsia"/>
          <w:lang w:eastAsia="zh-CN"/>
        </w:rPr>
        <w:t>.</w:t>
      </w:r>
      <w:r>
        <w:t>向行政执法机关、司法机关的国家工作人员行贿</w:t>
      </w:r>
      <w:r>
        <w:rPr>
          <w:rFonts w:hint="eastAsia"/>
        </w:rPr>
        <w:t>，</w:t>
      </w:r>
      <w:r>
        <w:t>影响行政执法和司法公正的；</w:t>
      </w:r>
    </w:p>
    <w:p>
      <w:pPr>
        <w:pStyle w:val="12"/>
        <w:jc w:val="both"/>
        <w:rPr>
          <w:rStyle w:val="25"/>
          <w:rFonts w:hint="eastAsia"/>
        </w:rPr>
      </w:pPr>
      <w:r>
        <w:rPr>
          <w:rFonts w:hint="eastAsia"/>
          <w:lang w:eastAsia="zh-CN"/>
        </w:rPr>
        <w:t>（</w:t>
      </w:r>
      <w:r>
        <w:t>三</w:t>
      </w:r>
      <w:r>
        <w:rPr>
          <w:rFonts w:hint="eastAsia"/>
          <w:lang w:eastAsia="zh-CN"/>
        </w:rPr>
        <w:t>）</w:t>
      </w:r>
      <w:r>
        <w:t>其他情节严重的情形。</w:t>
      </w:r>
    </w:p>
    <w:p>
      <w:pPr>
        <w:pStyle w:val="12"/>
        <w:jc w:val="both"/>
        <w:rPr>
          <w:rStyle w:val="25"/>
          <w:rFonts w:hint="eastAsia"/>
        </w:rPr>
      </w:pPr>
      <w:r>
        <w:rPr>
          <w:rStyle w:val="25"/>
        </w:rPr>
        <w:t>第三条</w:t>
      </w:r>
      <w:r>
        <w:t>　因行贿谋取不正当利益</w:t>
      </w:r>
      <w:r>
        <w:rPr>
          <w:rFonts w:hint="eastAsia"/>
        </w:rPr>
        <w:t>，</w:t>
      </w:r>
      <w:r>
        <w:t>造成直接经济损失数额在一百万元以上的</w:t>
      </w:r>
      <w:r>
        <w:rPr>
          <w:rFonts w:hint="eastAsia"/>
        </w:rPr>
        <w:t>，</w:t>
      </w:r>
      <w:r>
        <w:t>应当认定为刑法第三百九十条第一款规定</w:t>
      </w:r>
      <w:r>
        <w:rPr>
          <w:rFonts w:hint="eastAsia"/>
        </w:rPr>
        <w:t>的“使国家利益遭受重大损失”。</w:t>
      </w:r>
    </w:p>
    <w:p>
      <w:pPr>
        <w:pStyle w:val="12"/>
        <w:jc w:val="both"/>
        <w:rPr>
          <w:rFonts w:hint="eastAsia"/>
        </w:rPr>
      </w:pPr>
      <w:r>
        <w:rPr>
          <w:rStyle w:val="25"/>
        </w:rPr>
        <w:t>第四条</w:t>
      </w:r>
      <w:r>
        <w:t>　因行贿谋取不正当利益</w:t>
      </w:r>
      <w:r>
        <w:rPr>
          <w:rFonts w:hint="eastAsia"/>
        </w:rPr>
        <w:t>，</w:t>
      </w:r>
      <w:r>
        <w:t>具有下列情形之一的</w:t>
      </w:r>
      <w:r>
        <w:rPr>
          <w:rFonts w:hint="eastAsia"/>
        </w:rPr>
        <w:t>，</w:t>
      </w:r>
      <w:r>
        <w:t>应当认定为刑法第三百九十条第一款规定的“情节特别严重”：</w:t>
      </w:r>
    </w:p>
    <w:p>
      <w:pPr>
        <w:pStyle w:val="12"/>
        <w:jc w:val="both"/>
        <w:rPr>
          <w:rFonts w:hint="eastAsia"/>
        </w:rPr>
      </w:pPr>
      <w:r>
        <w:rPr>
          <w:rFonts w:hint="eastAsia"/>
          <w:lang w:eastAsia="zh-CN"/>
        </w:rPr>
        <w:t>（</w:t>
      </w:r>
      <w:r>
        <w:t>一</w:t>
      </w:r>
      <w:r>
        <w:rPr>
          <w:rFonts w:hint="eastAsia"/>
          <w:lang w:eastAsia="zh-CN"/>
        </w:rPr>
        <w:t>）</w:t>
      </w:r>
      <w:r>
        <w:t>行贿数额在一百万元以上的；</w:t>
      </w:r>
    </w:p>
    <w:p>
      <w:pPr>
        <w:pStyle w:val="12"/>
        <w:jc w:val="both"/>
        <w:rPr>
          <w:rFonts w:hint="eastAsia"/>
        </w:rPr>
      </w:pPr>
      <w:r>
        <w:rPr>
          <w:rFonts w:hint="eastAsia"/>
          <w:lang w:eastAsia="zh-CN"/>
        </w:rPr>
        <w:t>（</w:t>
      </w:r>
      <w:r>
        <w:t>二</w:t>
      </w:r>
      <w:r>
        <w:rPr>
          <w:rFonts w:hint="eastAsia"/>
          <w:lang w:eastAsia="zh-CN"/>
        </w:rPr>
        <w:t>）</w:t>
      </w:r>
      <w:r>
        <w:t>行贿数额在五十万元以上不满一百万元</w:t>
      </w:r>
      <w:r>
        <w:rPr>
          <w:rFonts w:hint="eastAsia"/>
        </w:rPr>
        <w:t>，</w:t>
      </w:r>
      <w:r>
        <w:t>并具有下列情形之一的：</w:t>
      </w:r>
    </w:p>
    <w:p>
      <w:pPr>
        <w:pStyle w:val="12"/>
        <w:jc w:val="both"/>
        <w:rPr>
          <w:rFonts w:hint="eastAsia"/>
        </w:rPr>
      </w:pPr>
      <w:r>
        <w:rPr>
          <w:rFonts w:hint="eastAsia"/>
        </w:rPr>
        <w:t>1</w:t>
      </w:r>
      <w:r>
        <w:rPr>
          <w:rFonts w:hint="eastAsia"/>
          <w:lang w:eastAsia="zh-CN"/>
        </w:rPr>
        <w:t>.</w:t>
      </w:r>
      <w:r>
        <w:t>向三人以上行贿的；</w:t>
      </w:r>
    </w:p>
    <w:p>
      <w:pPr>
        <w:pStyle w:val="12"/>
        <w:jc w:val="both"/>
        <w:rPr>
          <w:rFonts w:hint="eastAsia"/>
        </w:rPr>
      </w:pPr>
      <w:r>
        <w:rPr>
          <w:rFonts w:hint="eastAsia"/>
        </w:rPr>
        <w:t>2</w:t>
      </w:r>
      <w:r>
        <w:rPr>
          <w:rFonts w:hint="eastAsia"/>
          <w:lang w:eastAsia="zh-CN"/>
        </w:rPr>
        <w:t>.</w:t>
      </w:r>
      <w:r>
        <w:t>将违法所得用于行贿的；</w:t>
      </w:r>
    </w:p>
    <w:p>
      <w:pPr>
        <w:pStyle w:val="12"/>
        <w:jc w:val="both"/>
        <w:rPr>
          <w:rFonts w:hint="eastAsia"/>
        </w:rPr>
      </w:pPr>
      <w:r>
        <w:rPr>
          <w:rFonts w:hint="eastAsia"/>
        </w:rPr>
        <w:t>3</w:t>
      </w:r>
      <w:r>
        <w:rPr>
          <w:rFonts w:hint="eastAsia"/>
          <w:lang w:eastAsia="zh-CN"/>
        </w:rPr>
        <w:t>.</w:t>
      </w:r>
      <w:r>
        <w:t>为实施违法犯罪活动</w:t>
      </w:r>
      <w:r>
        <w:rPr>
          <w:rFonts w:hint="eastAsia"/>
        </w:rPr>
        <w:t>，</w:t>
      </w:r>
      <w:r>
        <w:t>向负有食品、药品、安全生产、环境保护等监督管理职责的国家工作人员行贿</w:t>
      </w:r>
      <w:r>
        <w:rPr>
          <w:rFonts w:hint="eastAsia"/>
        </w:rPr>
        <w:t>，</w:t>
      </w:r>
      <w:r>
        <w:t>严重危害民生、侵犯公众生命财产安全的；</w:t>
      </w:r>
    </w:p>
    <w:p>
      <w:pPr>
        <w:pStyle w:val="12"/>
        <w:jc w:val="both"/>
        <w:rPr>
          <w:rFonts w:hint="eastAsia"/>
        </w:rPr>
      </w:pPr>
      <w:r>
        <w:rPr>
          <w:rFonts w:hint="eastAsia"/>
        </w:rPr>
        <w:t>4</w:t>
      </w:r>
      <w:r>
        <w:rPr>
          <w:rFonts w:hint="eastAsia"/>
          <w:lang w:eastAsia="zh-CN"/>
        </w:rPr>
        <w:t>.</w:t>
      </w:r>
      <w:r>
        <w:t>向行政执法机关、司法机关的国家工作人员行贿</w:t>
      </w:r>
      <w:r>
        <w:rPr>
          <w:rFonts w:hint="eastAsia"/>
        </w:rPr>
        <w:t>，</w:t>
      </w:r>
      <w:r>
        <w:t>影响行政执</w:t>
      </w:r>
      <w:r>
        <w:rPr>
          <w:rFonts w:hint="eastAsia"/>
        </w:rPr>
        <w:t>法和司法公正的；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造成直接经济损失数额在五百万元以上的；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其他情节特别严重的情形。</w:t>
      </w:r>
    </w:p>
    <w:p>
      <w:pPr>
        <w:pStyle w:val="12"/>
        <w:jc w:val="both"/>
        <w:rPr>
          <w:rStyle w:val="25"/>
          <w:rFonts w:hint="eastAsia"/>
        </w:rPr>
      </w:pPr>
      <w:r>
        <w:rPr>
          <w:rStyle w:val="25"/>
        </w:rPr>
        <w:t>第五条</w:t>
      </w:r>
      <w:r>
        <w:t>　多次行贿未经处理的</w:t>
      </w:r>
      <w:r>
        <w:rPr>
          <w:rFonts w:hint="eastAsia"/>
        </w:rPr>
        <w:t>，</w:t>
      </w:r>
      <w:r>
        <w:t>按照累计行贿数额处罚。</w:t>
      </w:r>
    </w:p>
    <w:p>
      <w:pPr>
        <w:pStyle w:val="12"/>
        <w:jc w:val="both"/>
        <w:rPr>
          <w:rStyle w:val="25"/>
          <w:rFonts w:hint="eastAsia"/>
        </w:rPr>
      </w:pPr>
      <w:r>
        <w:rPr>
          <w:rStyle w:val="25"/>
        </w:rPr>
        <w:t>第六条</w:t>
      </w:r>
      <w:r>
        <w:t>　行贿人谋取不正当利益的行为构成犯罪的</w:t>
      </w:r>
      <w:r>
        <w:rPr>
          <w:rFonts w:hint="eastAsia"/>
        </w:rPr>
        <w:t>，</w:t>
      </w:r>
      <w:r>
        <w:t>应当与行贿犯罪实行数罪并罚。</w:t>
      </w:r>
    </w:p>
    <w:p>
      <w:pPr>
        <w:pStyle w:val="12"/>
        <w:jc w:val="both"/>
        <w:rPr>
          <w:rFonts w:hint="eastAsia"/>
        </w:rPr>
      </w:pPr>
      <w:r>
        <w:rPr>
          <w:rStyle w:val="25"/>
        </w:rPr>
        <w:t>第七条</w:t>
      </w:r>
      <w:r>
        <w:t>　因行贿人在被追诉前主动交待行贿行为而破获相关受贿案件的</w:t>
      </w:r>
      <w:r>
        <w:rPr>
          <w:rFonts w:hint="eastAsia"/>
        </w:rPr>
        <w:t>，</w:t>
      </w:r>
      <w:r>
        <w:t>对行贿人不适用刑法第六十八条关于立功的规定</w:t>
      </w:r>
      <w:r>
        <w:rPr>
          <w:rFonts w:hint="eastAsia"/>
        </w:rPr>
        <w:t>，</w:t>
      </w:r>
      <w:r>
        <w:t>依照刑法第三百九十条第二款的规定</w:t>
      </w:r>
      <w:r>
        <w:rPr>
          <w:rFonts w:hint="eastAsia"/>
        </w:rPr>
        <w:t>，</w:t>
      </w:r>
      <w:r>
        <w:t>可以减轻或者免除处罚。</w:t>
      </w:r>
    </w:p>
    <w:p>
      <w:pPr>
        <w:pStyle w:val="12"/>
        <w:jc w:val="both"/>
        <w:rPr>
          <w:rStyle w:val="25"/>
          <w:rFonts w:hint="eastAsia"/>
        </w:rPr>
      </w:pPr>
      <w:r>
        <w:t>单位行贿的</w:t>
      </w:r>
      <w:r>
        <w:rPr>
          <w:rFonts w:hint="eastAsia"/>
        </w:rPr>
        <w:t>，</w:t>
      </w:r>
      <w:r>
        <w:t>在被追诉前</w:t>
      </w:r>
      <w:r>
        <w:rPr>
          <w:rFonts w:hint="eastAsia"/>
        </w:rPr>
        <w:t>，</w:t>
      </w:r>
      <w:r>
        <w:t>单位集体决定或者单</w:t>
      </w:r>
      <w:r>
        <w:rPr>
          <w:rFonts w:hint="eastAsia"/>
        </w:rPr>
        <w:t>位负责人决定主动交待单位行贿行为的，依照刑法第三百九十条第二款的规定，对单位及相关责任人员可以减轻处罚或者免除处罚；受委托直接办理单位行贿事项的直接责任人员在被追诉前主动交待自己知道的单位行贿行为的，对该直接责任人员可以依照刑法第三百九十条第二款的规定减轻处罚或者免除处罚。</w:t>
      </w:r>
    </w:p>
    <w:p>
      <w:pPr>
        <w:pStyle w:val="12"/>
        <w:jc w:val="both"/>
        <w:rPr>
          <w:rStyle w:val="25"/>
          <w:rFonts w:hint="eastAsia"/>
        </w:rPr>
      </w:pPr>
      <w:r>
        <w:rPr>
          <w:rStyle w:val="25"/>
        </w:rPr>
        <w:t>第八条</w:t>
      </w:r>
      <w:r>
        <w:t>　行贿人被追诉后如实供述自己罪行的</w:t>
      </w:r>
      <w:r>
        <w:rPr>
          <w:rFonts w:hint="eastAsia"/>
        </w:rPr>
        <w:t>，</w:t>
      </w:r>
      <w:r>
        <w:t>依照刑法第六十七条第三款的规定</w:t>
      </w:r>
      <w:r>
        <w:rPr>
          <w:rFonts w:hint="eastAsia"/>
        </w:rPr>
        <w:t>，</w:t>
      </w:r>
      <w:r>
        <w:t>可以从轻处罚；因其如实供述自己罪行</w:t>
      </w:r>
      <w:r>
        <w:rPr>
          <w:rFonts w:hint="eastAsia"/>
        </w:rPr>
        <w:t>，</w:t>
      </w:r>
      <w:r>
        <w:t>避免特别严重后果发生的</w:t>
      </w:r>
      <w:r>
        <w:rPr>
          <w:rFonts w:hint="eastAsia"/>
        </w:rPr>
        <w:t>，</w:t>
      </w:r>
      <w:r>
        <w:t>可以减轻处罚。</w:t>
      </w:r>
    </w:p>
    <w:p>
      <w:pPr>
        <w:pStyle w:val="12"/>
        <w:jc w:val="both"/>
        <w:rPr>
          <w:rStyle w:val="25"/>
          <w:rFonts w:hint="eastAsia"/>
        </w:rPr>
      </w:pPr>
      <w:r>
        <w:rPr>
          <w:rStyle w:val="25"/>
        </w:rPr>
        <w:t>第九条</w:t>
      </w:r>
      <w:r>
        <w:t>　行贿人揭发受贿人与其行贿</w:t>
      </w:r>
      <w:r>
        <w:rPr>
          <w:rFonts w:hint="eastAsia"/>
        </w:rPr>
        <w:t>无关的其他犯罪行为，查证属实的，依照刑法第六十八条关于立功的规定，可以从轻、减轻或者免除处罚。</w:t>
      </w:r>
    </w:p>
    <w:p>
      <w:pPr>
        <w:pStyle w:val="12"/>
        <w:jc w:val="both"/>
        <w:rPr>
          <w:rFonts w:hint="eastAsia"/>
        </w:rPr>
      </w:pPr>
      <w:r>
        <w:rPr>
          <w:rStyle w:val="25"/>
        </w:rPr>
        <w:t>第十条</w:t>
      </w:r>
      <w:r>
        <w:t>　实施行贿犯罪</w:t>
      </w:r>
      <w:r>
        <w:rPr>
          <w:rFonts w:hint="eastAsia"/>
        </w:rPr>
        <w:t>，</w:t>
      </w:r>
      <w:r>
        <w:t>具有下列情形之一的</w:t>
      </w:r>
      <w:r>
        <w:rPr>
          <w:rFonts w:hint="eastAsia"/>
        </w:rPr>
        <w:t>，</w:t>
      </w:r>
      <w:r>
        <w:t>一般不适用缓刑和免予刑事处罚：</w:t>
      </w:r>
    </w:p>
    <w:p>
      <w:pPr>
        <w:pStyle w:val="12"/>
        <w:jc w:val="both"/>
        <w:rPr>
          <w:rFonts w:hint="eastAsia"/>
        </w:rPr>
      </w:pPr>
      <w:r>
        <w:rPr>
          <w:rFonts w:hint="eastAsia"/>
          <w:lang w:eastAsia="zh-CN"/>
        </w:rPr>
        <w:t>（</w:t>
      </w:r>
      <w:r>
        <w:t>一</w:t>
      </w:r>
      <w:r>
        <w:rPr>
          <w:rFonts w:hint="eastAsia"/>
          <w:lang w:eastAsia="zh-CN"/>
        </w:rPr>
        <w:t>）</w:t>
      </w:r>
      <w:r>
        <w:t>向三人以上行贿的；</w:t>
      </w:r>
    </w:p>
    <w:p>
      <w:pPr>
        <w:pStyle w:val="12"/>
        <w:jc w:val="both"/>
        <w:rPr>
          <w:rFonts w:hint="eastAsia"/>
        </w:rPr>
      </w:pPr>
      <w:r>
        <w:rPr>
          <w:rFonts w:hint="eastAsia"/>
          <w:lang w:eastAsia="zh-CN"/>
        </w:rPr>
        <w:t>（</w:t>
      </w:r>
      <w:r>
        <w:t>二</w:t>
      </w:r>
      <w:r>
        <w:rPr>
          <w:rFonts w:hint="eastAsia"/>
          <w:lang w:eastAsia="zh-CN"/>
        </w:rPr>
        <w:t>）</w:t>
      </w:r>
      <w:r>
        <w:t>因行贿受过行政处罚或者刑事处罚的；</w:t>
      </w:r>
    </w:p>
    <w:p>
      <w:pPr>
        <w:pStyle w:val="12"/>
        <w:jc w:val="both"/>
        <w:rPr>
          <w:rFonts w:hint="eastAsia"/>
        </w:rPr>
      </w:pPr>
      <w:r>
        <w:rPr>
          <w:rFonts w:hint="eastAsia"/>
          <w:lang w:eastAsia="zh-CN"/>
        </w:rPr>
        <w:t>（</w:t>
      </w:r>
      <w:r>
        <w:t>三</w:t>
      </w:r>
      <w:r>
        <w:rPr>
          <w:rFonts w:hint="eastAsia"/>
          <w:lang w:eastAsia="zh-CN"/>
        </w:rPr>
        <w:t>）</w:t>
      </w:r>
      <w:r>
        <w:t>为实施违法犯罪活动而行贿的；</w:t>
      </w:r>
    </w:p>
    <w:p>
      <w:pPr>
        <w:pStyle w:val="12"/>
        <w:jc w:val="both"/>
        <w:rPr>
          <w:rFonts w:hint="eastAsia"/>
        </w:rPr>
      </w:pPr>
      <w:r>
        <w:rPr>
          <w:rFonts w:hint="eastAsia"/>
          <w:lang w:eastAsia="zh-CN"/>
        </w:rPr>
        <w:t>（</w:t>
      </w:r>
      <w:r>
        <w:t>四</w:t>
      </w:r>
      <w:r>
        <w:rPr>
          <w:rFonts w:hint="eastAsia"/>
          <w:lang w:eastAsia="zh-CN"/>
        </w:rPr>
        <w:t>）</w:t>
      </w:r>
      <w:r>
        <w:t>造成严重危害后果的；</w:t>
      </w:r>
    </w:p>
    <w:p>
      <w:pPr>
        <w:pStyle w:val="12"/>
        <w:jc w:val="both"/>
        <w:rPr>
          <w:rFonts w:hint="eastAsia"/>
        </w:rPr>
      </w:pPr>
      <w:r>
        <w:rPr>
          <w:rFonts w:hint="eastAsia"/>
          <w:lang w:eastAsia="zh-CN"/>
        </w:rPr>
        <w:t>（</w:t>
      </w:r>
      <w:r>
        <w:t>五</w:t>
      </w:r>
      <w:r>
        <w:rPr>
          <w:rFonts w:hint="eastAsia"/>
          <w:lang w:eastAsia="zh-CN"/>
        </w:rPr>
        <w:t>）</w:t>
      </w:r>
      <w:r>
        <w:t>其他不适用缓刑和免予刑事处罚的情形。</w:t>
      </w:r>
    </w:p>
    <w:p>
      <w:pPr>
        <w:pStyle w:val="12"/>
        <w:jc w:val="both"/>
        <w:rPr>
          <w:rStyle w:val="25"/>
          <w:rFonts w:hint="eastAsia"/>
        </w:rPr>
      </w:pPr>
      <w:r>
        <w:t>具有刑法第三百九十条第二款规定的情形的</w:t>
      </w:r>
      <w:r>
        <w:rPr>
          <w:rFonts w:hint="eastAsia"/>
        </w:rPr>
        <w:t>，</w:t>
      </w:r>
      <w:r>
        <w:t>不受前款规定的限制。</w:t>
      </w:r>
    </w:p>
    <w:p>
      <w:pPr>
        <w:pStyle w:val="12"/>
        <w:jc w:val="both"/>
        <w:rPr>
          <w:rFonts w:hint="eastAsia"/>
        </w:rPr>
      </w:pPr>
      <w:r>
        <w:rPr>
          <w:rStyle w:val="25"/>
        </w:rPr>
        <w:t>第十一条</w:t>
      </w:r>
      <w:r>
        <w:t>　行贿犯罪取得的不正当财产性利益应当依照刑</w:t>
      </w:r>
      <w:r>
        <w:rPr>
          <w:rFonts w:hint="eastAsia"/>
        </w:rPr>
        <w:t>法第六十四条的规定予以追缴、责令退赔或者返还被害人。</w:t>
      </w:r>
    </w:p>
    <w:p>
      <w:pPr>
        <w:pStyle w:val="12"/>
        <w:jc w:val="both"/>
        <w:rPr>
          <w:rStyle w:val="25"/>
          <w:rFonts w:hint="eastAsia"/>
        </w:rPr>
      </w:pPr>
      <w:r>
        <w:rPr>
          <w:rFonts w:hint="eastAsia"/>
        </w:rPr>
        <w:t>因行贿犯罪取得财产性利益以外的经营资格、资质或者职务晋升等其他不正当利益，建议有关部门依照相关规定予以处理。</w:t>
      </w:r>
    </w:p>
    <w:p>
      <w:pPr>
        <w:pStyle w:val="12"/>
        <w:jc w:val="both"/>
        <w:rPr>
          <w:rFonts w:hint="eastAsia"/>
        </w:rPr>
      </w:pPr>
      <w:r>
        <w:rPr>
          <w:rStyle w:val="25"/>
        </w:rPr>
        <w:t>第十二条</w:t>
      </w:r>
      <w:r>
        <w:t>　行贿犯罪中的“谋取不正当利益”</w:t>
      </w:r>
      <w:r>
        <w:rPr>
          <w:rFonts w:hint="eastAsia"/>
        </w:rPr>
        <w:t>，</w:t>
      </w:r>
      <w:r>
        <w:t>是指行贿人谋取的利益违反法律、法规、规章、政策规定</w:t>
      </w:r>
      <w:r>
        <w:rPr>
          <w:rFonts w:hint="eastAsia"/>
        </w:rPr>
        <w:t>，</w:t>
      </w:r>
      <w:r>
        <w:t>或者要求国家工作人员违反法律、法规、规章、政策、行业规范的规定</w:t>
      </w:r>
      <w:r>
        <w:rPr>
          <w:rFonts w:hint="eastAsia"/>
        </w:rPr>
        <w:t>，</w:t>
      </w:r>
      <w:r>
        <w:t>为自己提供帮助或者方便条件。</w:t>
      </w:r>
    </w:p>
    <w:p>
      <w:pPr>
        <w:pStyle w:val="12"/>
        <w:jc w:val="both"/>
        <w:rPr>
          <w:rStyle w:val="25"/>
          <w:rFonts w:hint="eastAsia"/>
        </w:rPr>
      </w:pPr>
      <w:r>
        <w:t>违背公平、公正原则</w:t>
      </w:r>
      <w:r>
        <w:rPr>
          <w:rFonts w:hint="eastAsia"/>
        </w:rPr>
        <w:t>，</w:t>
      </w:r>
      <w:r>
        <w:t>在经济、组织人事管理等活动中</w:t>
      </w:r>
      <w:r>
        <w:rPr>
          <w:rFonts w:hint="eastAsia"/>
        </w:rPr>
        <w:t>，</w:t>
      </w:r>
      <w:r>
        <w:t>谋取竞争优势的</w:t>
      </w:r>
      <w:r>
        <w:rPr>
          <w:rFonts w:hint="eastAsia"/>
        </w:rPr>
        <w:t>，</w:t>
      </w:r>
      <w:r>
        <w:t>应当认定为“谋取不正当利益”。</w:t>
      </w:r>
    </w:p>
    <w:p>
      <w:pPr>
        <w:pStyle w:val="12"/>
        <w:rPr>
          <w:rFonts w:hint="eastAsia"/>
        </w:rPr>
      </w:pPr>
      <w:r>
        <w:rPr>
          <w:rStyle w:val="25"/>
        </w:rPr>
        <w:t>第十三条</w:t>
      </w:r>
      <w:r>
        <w:rPr>
          <w:rFonts w:hint="eastAsia"/>
        </w:rPr>
        <w:t>　刑法第三百九十条第二款规定的“被追诉前”，是指检察机关对行贿人的行贿行为刑事立案前。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91345"/>
    <w:rsid w:val="00323D76"/>
    <w:rsid w:val="02380A4E"/>
    <w:rsid w:val="02C54CFB"/>
    <w:rsid w:val="042F174E"/>
    <w:rsid w:val="0751543E"/>
    <w:rsid w:val="0BE369DE"/>
    <w:rsid w:val="0D0A67A6"/>
    <w:rsid w:val="0F9D48A9"/>
    <w:rsid w:val="0FC66F39"/>
    <w:rsid w:val="135B4974"/>
    <w:rsid w:val="19EF53F7"/>
    <w:rsid w:val="1C547AC8"/>
    <w:rsid w:val="20194FCD"/>
    <w:rsid w:val="211007F7"/>
    <w:rsid w:val="224D5C1E"/>
    <w:rsid w:val="28B53323"/>
    <w:rsid w:val="2A483D38"/>
    <w:rsid w:val="2A844039"/>
    <w:rsid w:val="2CFE6EE4"/>
    <w:rsid w:val="2D725F92"/>
    <w:rsid w:val="302E782D"/>
    <w:rsid w:val="31991345"/>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214803"/>
    <w:rsid w:val="75FA67F7"/>
    <w:rsid w:val="7CD817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2017-11-01T11:01:00Z</dcterms:created>
  <dc:creator>Administrator</dc:creator>
  <cp:lastModifiedBy>Administrator</cp:lastModifiedBy>
  <dcterms:modified xsi:type="dcterms:W3CDTF">2017-11-15T16:52:36Z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