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6"/>
        <w:rPr>
          <w:rFonts w:hint="eastAsia" w:ascii="宋体" w:hAnsi="宋体" w:eastAsia="宋体" w:cs="宋体"/>
        </w:rPr>
      </w:pPr>
    </w:p>
    <w:p>
      <w:pPr>
        <w:pStyle w:val="16"/>
        <w:rPr>
          <w:rFonts w:hint="eastAsia" w:ascii="宋体" w:hAnsi="宋体" w:eastAsia="宋体" w:cs="宋体"/>
        </w:rPr>
      </w:pPr>
    </w:p>
    <w:p>
      <w:pPr>
        <w:pStyle w:val="11"/>
        <w:rPr>
          <w:rFonts w:hint="eastAsia"/>
        </w:rPr>
      </w:pPr>
      <w:r>
        <w:rPr>
          <w:rFonts w:hint="eastAsia"/>
        </w:rPr>
        <w:t>中华人民共和国最高人民法院</w:t>
      </w:r>
    </w:p>
    <w:p>
      <w:pPr>
        <w:pStyle w:val="11"/>
        <w:rPr>
          <w:rFonts w:hint="eastAsia"/>
        </w:rPr>
      </w:pPr>
      <w:r>
        <w:rPr>
          <w:rFonts w:hint="eastAsia"/>
        </w:rPr>
        <w:t>中华人民共和国最高人民检察院</w:t>
      </w:r>
    </w:p>
    <w:p>
      <w:pPr>
        <w:pStyle w:val="11"/>
        <w:rPr>
          <w:rFonts w:hint="eastAsia"/>
        </w:rPr>
      </w:pPr>
      <w:r>
        <w:rPr>
          <w:rFonts w:hint="eastAsia"/>
        </w:rPr>
        <w:t>公</w:t>
      </w:r>
      <w:r>
        <w:rPr>
          <w:rFonts w:hint="eastAsia"/>
          <w:lang w:eastAsia="zh-CN"/>
        </w:rPr>
        <w:t xml:space="preserve">    </w:t>
      </w:r>
      <w:r>
        <w:rPr>
          <w:rFonts w:hint="eastAsia"/>
        </w:rPr>
        <w:t>告</w:t>
      </w:r>
    </w:p>
    <w:p>
      <w:pPr>
        <w:pStyle w:val="16"/>
        <w:rPr>
          <w:rFonts w:hint="eastAsia" w:ascii="宋体" w:hAnsi="宋体" w:eastAsia="宋体" w:cs="宋体"/>
        </w:rPr>
      </w:pPr>
    </w:p>
    <w:p>
      <w:pPr>
        <w:pStyle w:val="16"/>
        <w:rPr>
          <w:rFonts w:hint="eastAsia"/>
        </w:rPr>
      </w:pPr>
      <w:r>
        <w:rPr>
          <w:rFonts w:hint="eastAsia"/>
        </w:rPr>
        <w:t>最高人民法院、最高人民检察院《关于执行〈中华人民共和国刑法〉确定罪名的补充规定（六）》已于2015年10月19日由最高人民法院审判委员会第1664次会议、2015年10月21日由最高人民检察院第十二届检察委员会第42次会议通过，现予公布，自2015年11月1日起施行。</w:t>
      </w:r>
    </w:p>
    <w:p>
      <w:pPr>
        <w:pStyle w:val="16"/>
        <w:rPr>
          <w:rFonts w:hint="eastAsia" w:ascii="宋体" w:hAnsi="宋体" w:eastAsia="宋体" w:cs="宋体"/>
        </w:rPr>
      </w:pPr>
    </w:p>
    <w:p>
      <w:pPr>
        <w:pStyle w:val="16"/>
        <w:rPr>
          <w:rFonts w:hint="eastAsia" w:ascii="宋体" w:hAnsi="宋体" w:eastAsia="宋体" w:cs="宋体"/>
        </w:rPr>
      </w:pPr>
    </w:p>
    <w:p>
      <w:pPr>
        <w:pStyle w:val="14"/>
        <w:rPr>
          <w:rFonts w:hint="eastAsia"/>
        </w:rPr>
        <w:sectPr>
          <w:footerReference r:id="rId3" w:type="default"/>
          <w:footerReference r:id="rId4" w:type="even"/>
          <w:pgSz w:w="11906" w:h="16838"/>
          <w:pgMar w:top="2098" w:right="1474" w:bottom="1984" w:left="1587" w:header="851" w:footer="1587" w:gutter="0"/>
          <w:pgNumType w:fmt="decimal" w:start="1"/>
          <w:cols w:space="720" w:num="1"/>
          <w:rtlGutter w:val="0"/>
          <w:docGrid w:type="lines" w:linePitch="312" w:charSpace="0"/>
        </w:sectPr>
      </w:pPr>
      <w:r>
        <w:rPr>
          <w:rFonts w:hint="eastAsia"/>
        </w:rPr>
        <w:t>2015年10月30日</w:t>
      </w:r>
      <w:bookmarkStart w:id="0" w:name="_GoBack"/>
      <w:bookmarkEnd w:id="0"/>
    </w:p>
    <w:p>
      <w:pPr>
        <w:pStyle w:val="16"/>
        <w:rPr>
          <w:rFonts w:hint="eastAsia"/>
        </w:rPr>
      </w:pPr>
    </w:p>
    <w:p>
      <w:pPr>
        <w:pStyle w:val="16"/>
        <w:rPr>
          <w:rFonts w:hint="eastAsia" w:ascii="宋体" w:hAnsi="宋体" w:eastAsia="宋体" w:cs="宋体"/>
        </w:rPr>
      </w:pPr>
    </w:p>
    <w:p>
      <w:pPr>
        <w:pStyle w:val="11"/>
        <w:rPr>
          <w:rFonts w:hint="eastAsia"/>
        </w:rPr>
      </w:pPr>
      <w:r>
        <w:rPr>
          <w:rFonts w:hint="eastAsia"/>
        </w:rPr>
        <w:t>最高人民法院</w:t>
      </w:r>
      <w:r>
        <w:rPr>
          <w:rFonts w:hint="eastAsia"/>
          <w:lang w:val="en-US" w:eastAsia="zh-CN"/>
        </w:rPr>
        <w:t xml:space="preserve">    </w:t>
      </w:r>
      <w:r>
        <w:rPr>
          <w:rFonts w:hint="eastAsia"/>
        </w:rPr>
        <w:t>最高人民检察院</w:t>
      </w:r>
    </w:p>
    <w:p>
      <w:pPr>
        <w:pStyle w:val="11"/>
        <w:rPr>
          <w:rFonts w:hint="eastAsia"/>
        </w:rPr>
      </w:pPr>
      <w:r>
        <w:rPr>
          <w:rFonts w:hint="eastAsia"/>
        </w:rPr>
        <w:t>关于执行《中华人民共和国刑法》</w:t>
      </w:r>
    </w:p>
    <w:p>
      <w:pPr>
        <w:pStyle w:val="11"/>
        <w:rPr>
          <w:rFonts w:hint="eastAsia"/>
        </w:rPr>
      </w:pPr>
      <w:r>
        <w:rPr>
          <w:rFonts w:hint="eastAsia"/>
        </w:rPr>
        <w:t>确定罪名的补充规定（六）</w:t>
      </w:r>
    </w:p>
    <w:p>
      <w:pPr>
        <w:pStyle w:val="16"/>
        <w:rPr>
          <w:rFonts w:hint="eastAsia" w:ascii="宋体" w:hAnsi="宋体" w:eastAsia="宋体" w:cs="宋体"/>
        </w:rPr>
      </w:pPr>
    </w:p>
    <w:p>
      <w:pPr>
        <w:pStyle w:val="23"/>
        <w:rPr>
          <w:rFonts w:hint="eastAsia"/>
        </w:rPr>
      </w:pPr>
      <w:r>
        <w:rPr>
          <w:rFonts w:hint="eastAsia"/>
        </w:rPr>
        <w:t>法释〔2015〕20号</w:t>
      </w:r>
    </w:p>
    <w:p>
      <w:pPr>
        <w:pStyle w:val="16"/>
        <w:rPr>
          <w:rFonts w:hint="eastAsia" w:ascii="宋体" w:hAnsi="宋体" w:eastAsia="宋体" w:cs="宋体"/>
        </w:rPr>
      </w:pPr>
    </w:p>
    <w:p>
      <w:pPr>
        <w:pStyle w:val="16"/>
        <w:rPr>
          <w:rFonts w:hint="eastAsia"/>
        </w:rPr>
      </w:pPr>
      <w:r>
        <w:rPr>
          <w:rFonts w:hint="eastAsia"/>
        </w:rPr>
        <w:t>根据《中华人民共和国刑法修正案（九）》（以下简称《刑法修正案（九）》）和《全国人民代表大会常务委员会关于修改部分法律的决定》的有关规定，现对最高人民法院《关于执行〈中华人民共和国刑法〉确定罪名的规定》、最高人民检察院《关于适用刑法分则规定的犯罪的罪名的意见》作如下补充、修改：</w:t>
      </w:r>
    </w:p>
    <w:p>
      <w:pPr>
        <w:pStyle w:val="16"/>
        <w:rPr>
          <w:rFonts w:hint="eastAsia" w:ascii="宋体" w:hAnsi="宋体" w:eastAsia="宋体" w:cs="宋体"/>
        </w:rPr>
      </w:pPr>
    </w:p>
    <w:tbl>
      <w:tblPr>
        <w:tblStyle w:val="9"/>
        <w:tblW w:w="8844" w:type="dxa"/>
        <w:jc w:val="center"/>
        <w:tblInd w:w="108" w:type="dxa"/>
        <w:tblBorders>
          <w:top w:val="outset" w:color="auto" w:sz="6" w:space="0"/>
          <w:left w:val="outset" w:color="auto" w:sz="6" w:space="0"/>
          <w:bottom w:val="outset" w:color="auto" w:sz="6" w:space="0"/>
          <w:right w:val="outset" w:color="auto" w:sz="6" w:space="0"/>
          <w:insideH w:val="outset" w:color="auto" w:sz="6" w:space="0"/>
          <w:insideV w:val="outset" w:color="auto" w:sz="6" w:space="0"/>
        </w:tblBorders>
        <w:shd w:val="clear" w:color="auto" w:fill="auto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421"/>
        <w:gridCol w:w="4423"/>
      </w:tblGrid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shd w:val="clear" w:color="auto" w:fill="auto"/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44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8"/>
              <w:rPr>
                <w:rStyle w:val="8"/>
              </w:rPr>
            </w:pPr>
            <w:r>
              <w:rPr>
                <w:rStyle w:val="8"/>
              </w:rPr>
              <w:t>刑法</w:t>
            </w:r>
            <w:r>
              <w:rPr>
                <w:rStyle w:val="8"/>
                <w:rFonts w:hint="eastAsia"/>
              </w:rPr>
              <w:t>条文</w:t>
            </w:r>
          </w:p>
        </w:tc>
        <w:tc>
          <w:tcPr>
            <w:tcW w:w="44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28"/>
              <w:rPr>
                <w:rStyle w:val="8"/>
              </w:rPr>
            </w:pPr>
            <w:r>
              <w:rPr>
                <w:rStyle w:val="8"/>
                <w:rFonts w:hint="eastAsia"/>
              </w:rPr>
              <w:t>罪名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44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19"/>
              <w:rPr>
                <w:rStyle w:val="8"/>
              </w:rPr>
            </w:pPr>
            <w:r>
              <w:rPr>
                <w:rStyle w:val="8"/>
              </w:rPr>
              <w:t>第</w:t>
            </w:r>
            <w:r>
              <w:rPr>
                <w:rStyle w:val="8"/>
                <w:rFonts w:hint="eastAsia"/>
              </w:rPr>
              <w:t>一百二十条之一</w:t>
            </w:r>
          </w:p>
          <w:p>
            <w:pPr>
              <w:pStyle w:val="19"/>
              <w:rPr>
                <w:rStyle w:val="8"/>
              </w:rPr>
            </w:pPr>
            <w:r>
              <w:rPr>
                <w:rStyle w:val="8"/>
                <w:rFonts w:hint="eastAsia"/>
              </w:rPr>
              <w:t>（《刑法修正案（九）》第六条）</w:t>
            </w:r>
          </w:p>
        </w:tc>
        <w:tc>
          <w:tcPr>
            <w:tcW w:w="44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19"/>
              <w:rPr>
                <w:rStyle w:val="8"/>
              </w:rPr>
            </w:pPr>
            <w:r>
              <w:rPr>
                <w:rStyle w:val="8"/>
                <w:rFonts w:hint="eastAsia"/>
              </w:rPr>
              <w:t>帮助恐怖活动罪</w:t>
            </w:r>
          </w:p>
          <w:p>
            <w:pPr>
              <w:pStyle w:val="19"/>
              <w:rPr>
                <w:rStyle w:val="8"/>
              </w:rPr>
            </w:pPr>
            <w:r>
              <w:rPr>
                <w:rStyle w:val="8"/>
                <w:rFonts w:hint="eastAsia"/>
              </w:rPr>
              <w:t>（取消资助恐怖活动罪罪名）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44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19"/>
              <w:rPr>
                <w:rStyle w:val="8"/>
              </w:rPr>
            </w:pPr>
            <w:r>
              <w:rPr>
                <w:rStyle w:val="8"/>
                <w:rFonts w:hint="eastAsia"/>
              </w:rPr>
              <w:t>第一百二十条之二</w:t>
            </w:r>
            <w:r>
              <w:rPr>
                <w:rStyle w:val="8"/>
                <w:rFonts w:hint="eastAsia"/>
              </w:rPr>
              <w:br w:type="textWrapping"/>
            </w:r>
            <w:r>
              <w:rPr>
                <w:rStyle w:val="8"/>
                <w:rFonts w:hint="eastAsia"/>
              </w:rPr>
              <w:t>（《刑法修正案（九）》第七条）</w:t>
            </w:r>
          </w:p>
        </w:tc>
        <w:tc>
          <w:tcPr>
            <w:tcW w:w="44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19"/>
              <w:rPr>
                <w:rStyle w:val="8"/>
              </w:rPr>
            </w:pPr>
            <w:r>
              <w:rPr>
                <w:rStyle w:val="8"/>
                <w:rFonts w:hint="eastAsia"/>
              </w:rPr>
              <w:t>准备实施恐怖活动罪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44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19"/>
              <w:rPr>
                <w:rStyle w:val="8"/>
              </w:rPr>
            </w:pPr>
            <w:r>
              <w:rPr>
                <w:rStyle w:val="8"/>
                <w:rFonts w:hint="eastAsia"/>
              </w:rPr>
              <w:t>第一百二十条之三</w:t>
            </w:r>
            <w:r>
              <w:rPr>
                <w:rStyle w:val="8"/>
                <w:rFonts w:hint="eastAsia"/>
              </w:rPr>
              <w:br w:type="textWrapping"/>
            </w:r>
            <w:r>
              <w:rPr>
                <w:rStyle w:val="8"/>
                <w:rFonts w:hint="eastAsia"/>
              </w:rPr>
              <w:t>（《刑法修正案（九）》第七条）</w:t>
            </w:r>
          </w:p>
        </w:tc>
        <w:tc>
          <w:tcPr>
            <w:tcW w:w="44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19"/>
              <w:rPr>
                <w:rStyle w:val="8"/>
              </w:rPr>
            </w:pPr>
            <w:r>
              <w:rPr>
                <w:rStyle w:val="8"/>
                <w:rFonts w:hint="eastAsia"/>
              </w:rPr>
              <w:t>宣扬恐怖主义、极端主义、煽动实施恐怖活动罪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44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19"/>
              <w:rPr>
                <w:rStyle w:val="8"/>
              </w:rPr>
            </w:pPr>
            <w:r>
              <w:rPr>
                <w:rStyle w:val="8"/>
                <w:rFonts w:hint="eastAsia"/>
              </w:rPr>
              <w:t>第一百二十条之四</w:t>
            </w:r>
            <w:r>
              <w:rPr>
                <w:rStyle w:val="8"/>
                <w:rFonts w:hint="eastAsia"/>
              </w:rPr>
              <w:br w:type="textWrapping"/>
            </w:r>
            <w:r>
              <w:rPr>
                <w:rStyle w:val="8"/>
                <w:rFonts w:hint="eastAsia"/>
              </w:rPr>
              <w:t>（《刑法修正案（九）》第七条）</w:t>
            </w:r>
          </w:p>
        </w:tc>
        <w:tc>
          <w:tcPr>
            <w:tcW w:w="44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19"/>
              <w:rPr>
                <w:rStyle w:val="8"/>
              </w:rPr>
            </w:pPr>
            <w:r>
              <w:rPr>
                <w:rStyle w:val="8"/>
                <w:rFonts w:hint="eastAsia"/>
              </w:rPr>
              <w:t>利用极端主义破坏法律实施罪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44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19"/>
              <w:rPr>
                <w:rStyle w:val="8"/>
              </w:rPr>
            </w:pPr>
            <w:r>
              <w:rPr>
                <w:rStyle w:val="8"/>
                <w:rFonts w:hint="eastAsia"/>
              </w:rPr>
              <w:t>第一百二十条之五</w:t>
            </w:r>
            <w:r>
              <w:rPr>
                <w:rStyle w:val="8"/>
                <w:rFonts w:hint="eastAsia"/>
              </w:rPr>
              <w:br w:type="textWrapping"/>
            </w:r>
            <w:r>
              <w:rPr>
                <w:rStyle w:val="8"/>
                <w:rFonts w:hint="eastAsia"/>
              </w:rPr>
              <w:t>（《刑法修正案（九）》第七条）</w:t>
            </w:r>
          </w:p>
        </w:tc>
        <w:tc>
          <w:tcPr>
            <w:tcW w:w="44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19"/>
              <w:rPr>
                <w:rStyle w:val="8"/>
              </w:rPr>
            </w:pPr>
            <w:r>
              <w:rPr>
                <w:rStyle w:val="8"/>
                <w:rFonts w:hint="eastAsia"/>
              </w:rPr>
              <w:t>强制穿戴宣扬恐怖主义、极端主义服饰、标志罪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44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19"/>
              <w:rPr>
                <w:rStyle w:val="8"/>
              </w:rPr>
            </w:pPr>
            <w:r>
              <w:rPr>
                <w:rStyle w:val="8"/>
                <w:rFonts w:hint="eastAsia"/>
              </w:rPr>
              <w:t>第一百二十条之六</w:t>
            </w:r>
            <w:r>
              <w:rPr>
                <w:rStyle w:val="8"/>
                <w:rFonts w:hint="eastAsia"/>
              </w:rPr>
              <w:br w:type="textWrapping"/>
            </w:r>
            <w:r>
              <w:rPr>
                <w:rStyle w:val="8"/>
                <w:rFonts w:hint="eastAsia"/>
              </w:rPr>
              <w:t>（《刑法修正案（九）》第七条）</w:t>
            </w:r>
          </w:p>
        </w:tc>
        <w:tc>
          <w:tcPr>
            <w:tcW w:w="44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19"/>
              <w:rPr>
                <w:rStyle w:val="8"/>
              </w:rPr>
            </w:pPr>
            <w:r>
              <w:rPr>
                <w:rStyle w:val="8"/>
                <w:rFonts w:hint="eastAsia"/>
              </w:rPr>
              <w:t>非法持有宣扬恐怖主义、极端主义物品罪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44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19"/>
              <w:rPr>
                <w:rStyle w:val="8"/>
              </w:rPr>
            </w:pPr>
            <w:r>
              <w:rPr>
                <w:rStyle w:val="8"/>
                <w:rFonts w:hint="eastAsia"/>
              </w:rPr>
              <w:t>第二百三十七条第一款、第二款</w:t>
            </w:r>
            <w:r>
              <w:rPr>
                <w:rStyle w:val="8"/>
                <w:rFonts w:hint="eastAsia"/>
              </w:rPr>
              <w:br w:type="textWrapping"/>
            </w:r>
            <w:r>
              <w:rPr>
                <w:rStyle w:val="8"/>
                <w:rFonts w:hint="eastAsia"/>
              </w:rPr>
              <w:t>（《刑法修正案（九）》第十三条第一款、第二款）</w:t>
            </w:r>
          </w:p>
        </w:tc>
        <w:tc>
          <w:tcPr>
            <w:tcW w:w="44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19"/>
              <w:rPr>
                <w:rStyle w:val="8"/>
              </w:rPr>
            </w:pPr>
            <w:r>
              <w:rPr>
                <w:rStyle w:val="8"/>
                <w:rFonts w:hint="eastAsia"/>
              </w:rPr>
              <w:t>强制猥亵、侮辱罪</w:t>
            </w:r>
            <w:r>
              <w:rPr>
                <w:rStyle w:val="8"/>
                <w:rFonts w:hint="eastAsia"/>
              </w:rPr>
              <w:br w:type="textWrapping"/>
            </w:r>
            <w:r>
              <w:rPr>
                <w:rStyle w:val="8"/>
                <w:rFonts w:hint="eastAsia"/>
              </w:rPr>
              <w:t>（取消强制猥亵、侮辱妇女罪罪名）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44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19"/>
              <w:rPr>
                <w:rStyle w:val="8"/>
              </w:rPr>
            </w:pPr>
            <w:r>
              <w:rPr>
                <w:rStyle w:val="8"/>
                <w:rFonts w:hint="eastAsia"/>
              </w:rPr>
              <w:t>第二百五十三条之一</w:t>
            </w:r>
            <w:r>
              <w:rPr>
                <w:rStyle w:val="8"/>
                <w:rFonts w:hint="eastAsia"/>
              </w:rPr>
              <w:br w:type="textWrapping"/>
            </w:r>
            <w:r>
              <w:rPr>
                <w:rStyle w:val="8"/>
                <w:rFonts w:hint="eastAsia"/>
              </w:rPr>
              <w:t>（《刑法修正案（九）》第十七条）</w:t>
            </w:r>
          </w:p>
        </w:tc>
        <w:tc>
          <w:tcPr>
            <w:tcW w:w="44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19"/>
              <w:rPr>
                <w:rStyle w:val="8"/>
              </w:rPr>
            </w:pPr>
            <w:r>
              <w:rPr>
                <w:rStyle w:val="8"/>
                <w:rFonts w:hint="eastAsia"/>
              </w:rPr>
              <w:t>侵犯公民个人信息罪</w:t>
            </w:r>
          </w:p>
          <w:p>
            <w:pPr>
              <w:pStyle w:val="19"/>
              <w:rPr>
                <w:rStyle w:val="8"/>
              </w:rPr>
            </w:pPr>
            <w:r>
              <w:rPr>
                <w:rStyle w:val="8"/>
                <w:rFonts w:hint="eastAsia"/>
              </w:rPr>
              <w:t>（取消出售、非法提供公民个人信息罪和非法获取公民个人信息罪罪名）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44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19"/>
              <w:rPr>
                <w:rStyle w:val="8"/>
              </w:rPr>
            </w:pPr>
            <w:r>
              <w:rPr>
                <w:rStyle w:val="8"/>
                <w:rFonts w:hint="eastAsia"/>
              </w:rPr>
              <w:t>第二百六十条之一</w:t>
            </w:r>
            <w:r>
              <w:rPr>
                <w:rStyle w:val="8"/>
                <w:rFonts w:hint="eastAsia"/>
              </w:rPr>
              <w:br w:type="textWrapping"/>
            </w:r>
            <w:r>
              <w:rPr>
                <w:rStyle w:val="8"/>
                <w:rFonts w:hint="eastAsia"/>
              </w:rPr>
              <w:t>（《刑法修正案（九）》第十九条）</w:t>
            </w:r>
          </w:p>
        </w:tc>
        <w:tc>
          <w:tcPr>
            <w:tcW w:w="44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19"/>
              <w:rPr>
                <w:rStyle w:val="8"/>
              </w:rPr>
            </w:pPr>
            <w:r>
              <w:rPr>
                <w:rStyle w:val="8"/>
                <w:rFonts w:hint="eastAsia"/>
              </w:rPr>
              <w:t>虐待被监护、看护人罪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44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19"/>
              <w:rPr>
                <w:rStyle w:val="8"/>
              </w:rPr>
            </w:pPr>
            <w:r>
              <w:rPr>
                <w:rStyle w:val="8"/>
                <w:rFonts w:hint="eastAsia"/>
              </w:rPr>
              <w:t>第二百八十条第三款</w:t>
            </w:r>
            <w:r>
              <w:rPr>
                <w:rStyle w:val="8"/>
                <w:rFonts w:hint="eastAsia"/>
              </w:rPr>
              <w:br w:type="textWrapping"/>
            </w:r>
            <w:r>
              <w:rPr>
                <w:rStyle w:val="8"/>
                <w:rFonts w:hint="eastAsia"/>
              </w:rPr>
              <w:t>（《刑法修正案（九）》第二十二条第三款）</w:t>
            </w:r>
          </w:p>
        </w:tc>
        <w:tc>
          <w:tcPr>
            <w:tcW w:w="44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19"/>
              <w:rPr>
                <w:rStyle w:val="8"/>
              </w:rPr>
            </w:pPr>
            <w:r>
              <w:rPr>
                <w:rStyle w:val="8"/>
                <w:rFonts w:hint="eastAsia"/>
              </w:rPr>
              <w:t>伪造、变造、买卖身份证件罪</w:t>
            </w:r>
          </w:p>
          <w:p>
            <w:pPr>
              <w:pStyle w:val="19"/>
              <w:rPr>
                <w:rStyle w:val="8"/>
              </w:rPr>
            </w:pPr>
            <w:r>
              <w:rPr>
                <w:rStyle w:val="8"/>
                <w:rFonts w:hint="eastAsia"/>
              </w:rPr>
              <w:t>（取消伪造、变造居民身份证罪罪名）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44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19"/>
              <w:rPr>
                <w:rStyle w:val="8"/>
              </w:rPr>
            </w:pPr>
            <w:r>
              <w:rPr>
                <w:rStyle w:val="8"/>
                <w:rFonts w:hint="eastAsia"/>
              </w:rPr>
              <w:t>第二百八十条之一</w:t>
            </w:r>
          </w:p>
          <w:p>
            <w:pPr>
              <w:pStyle w:val="19"/>
              <w:rPr>
                <w:rStyle w:val="8"/>
              </w:rPr>
            </w:pPr>
            <w:r>
              <w:rPr>
                <w:rStyle w:val="8"/>
                <w:rFonts w:hint="eastAsia"/>
              </w:rPr>
              <w:t>（《刑法修正案（九）》第二十三条）</w:t>
            </w:r>
          </w:p>
        </w:tc>
        <w:tc>
          <w:tcPr>
            <w:tcW w:w="44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19"/>
              <w:rPr>
                <w:rStyle w:val="8"/>
              </w:rPr>
            </w:pPr>
            <w:r>
              <w:rPr>
                <w:rStyle w:val="8"/>
                <w:rFonts w:hint="eastAsia"/>
              </w:rPr>
              <w:t>使用虚假身份证件、盗用身份证件罪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44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19"/>
              <w:rPr>
                <w:rStyle w:val="8"/>
              </w:rPr>
            </w:pPr>
            <w:r>
              <w:rPr>
                <w:rStyle w:val="8"/>
                <w:rFonts w:hint="eastAsia"/>
              </w:rPr>
              <w:t>第二百八十三条</w:t>
            </w:r>
          </w:p>
          <w:p>
            <w:pPr>
              <w:pStyle w:val="19"/>
              <w:rPr>
                <w:rStyle w:val="8"/>
              </w:rPr>
            </w:pPr>
            <w:r>
              <w:rPr>
                <w:rStyle w:val="8"/>
                <w:rFonts w:hint="eastAsia"/>
              </w:rPr>
              <w:t>（《刑法修正案（九）》第二十四条）</w:t>
            </w:r>
          </w:p>
        </w:tc>
        <w:tc>
          <w:tcPr>
            <w:tcW w:w="44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19"/>
              <w:rPr>
                <w:rStyle w:val="8"/>
              </w:rPr>
            </w:pPr>
            <w:r>
              <w:rPr>
                <w:rStyle w:val="8"/>
                <w:rFonts w:hint="eastAsia"/>
              </w:rPr>
              <w:t>非法生产、销售专用间谍器材、窃听、窃照专用器材罪</w:t>
            </w:r>
          </w:p>
          <w:p>
            <w:pPr>
              <w:pStyle w:val="19"/>
              <w:rPr>
                <w:rStyle w:val="8"/>
              </w:rPr>
            </w:pPr>
            <w:r>
              <w:rPr>
                <w:rStyle w:val="8"/>
                <w:rFonts w:hint="eastAsia"/>
              </w:rPr>
              <w:t>（取消非法生产、销售间谍专用器材罪罪名）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44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19"/>
              <w:rPr>
                <w:rStyle w:val="8"/>
              </w:rPr>
            </w:pPr>
            <w:r>
              <w:rPr>
                <w:rStyle w:val="8"/>
                <w:rFonts w:hint="eastAsia"/>
              </w:rPr>
              <w:t>第二百八十四条之一第一款、第二款</w:t>
            </w:r>
          </w:p>
          <w:p>
            <w:pPr>
              <w:pStyle w:val="19"/>
              <w:rPr>
                <w:rStyle w:val="8"/>
              </w:rPr>
            </w:pPr>
            <w:r>
              <w:rPr>
                <w:rStyle w:val="8"/>
                <w:rFonts w:hint="eastAsia"/>
              </w:rPr>
              <w:t>（《刑法修正案（九）》第二十五条第一款、第二款）</w:t>
            </w:r>
          </w:p>
        </w:tc>
        <w:tc>
          <w:tcPr>
            <w:tcW w:w="44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19"/>
              <w:rPr>
                <w:rStyle w:val="8"/>
              </w:rPr>
            </w:pPr>
            <w:r>
              <w:rPr>
                <w:rStyle w:val="8"/>
                <w:rFonts w:hint="eastAsia"/>
              </w:rPr>
              <w:t>组织考试作弊罪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44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19"/>
              <w:rPr>
                <w:rStyle w:val="8"/>
              </w:rPr>
            </w:pPr>
            <w:r>
              <w:rPr>
                <w:rStyle w:val="8"/>
                <w:rFonts w:hint="eastAsia"/>
              </w:rPr>
              <w:t>第二百八十四条之一第三款</w:t>
            </w:r>
          </w:p>
          <w:p>
            <w:pPr>
              <w:pStyle w:val="19"/>
              <w:rPr>
                <w:rStyle w:val="8"/>
              </w:rPr>
            </w:pPr>
            <w:r>
              <w:rPr>
                <w:rStyle w:val="8"/>
                <w:rFonts w:hint="eastAsia"/>
              </w:rPr>
              <w:t>（《刑法修正案（九）》第二十五条第三款）</w:t>
            </w:r>
          </w:p>
        </w:tc>
        <w:tc>
          <w:tcPr>
            <w:tcW w:w="44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19"/>
              <w:rPr>
                <w:rStyle w:val="8"/>
              </w:rPr>
            </w:pPr>
            <w:r>
              <w:rPr>
                <w:rStyle w:val="8"/>
                <w:rFonts w:hint="eastAsia"/>
              </w:rPr>
              <w:t>非法出售、提供试题、答案罪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44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19"/>
              <w:rPr>
                <w:rStyle w:val="8"/>
              </w:rPr>
            </w:pPr>
            <w:r>
              <w:rPr>
                <w:rStyle w:val="8"/>
                <w:rFonts w:hint="eastAsia"/>
              </w:rPr>
              <w:t>第二百八十四条之一第四款</w:t>
            </w:r>
          </w:p>
          <w:p>
            <w:pPr>
              <w:pStyle w:val="19"/>
              <w:rPr>
                <w:rStyle w:val="8"/>
              </w:rPr>
            </w:pPr>
            <w:r>
              <w:rPr>
                <w:rStyle w:val="8"/>
                <w:rFonts w:hint="eastAsia"/>
              </w:rPr>
              <w:t>（《刑法修正案（九）》第二十五条第四款）</w:t>
            </w:r>
          </w:p>
        </w:tc>
        <w:tc>
          <w:tcPr>
            <w:tcW w:w="44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19"/>
              <w:rPr>
                <w:rStyle w:val="8"/>
              </w:rPr>
            </w:pPr>
            <w:r>
              <w:rPr>
                <w:rStyle w:val="8"/>
                <w:rFonts w:hint="eastAsia"/>
              </w:rPr>
              <w:t>代替考试罪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44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19"/>
              <w:rPr>
                <w:rStyle w:val="8"/>
              </w:rPr>
            </w:pPr>
            <w:r>
              <w:rPr>
                <w:rStyle w:val="8"/>
                <w:rFonts w:hint="eastAsia"/>
              </w:rPr>
              <w:t>第二百八十六条之一</w:t>
            </w:r>
          </w:p>
          <w:p>
            <w:pPr>
              <w:pStyle w:val="19"/>
              <w:rPr>
                <w:rStyle w:val="8"/>
              </w:rPr>
            </w:pPr>
            <w:r>
              <w:rPr>
                <w:rStyle w:val="8"/>
                <w:rFonts w:hint="eastAsia"/>
              </w:rPr>
              <w:t>（《刑法修正案（九）》第二十八条）</w:t>
            </w:r>
          </w:p>
        </w:tc>
        <w:tc>
          <w:tcPr>
            <w:tcW w:w="44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19"/>
              <w:rPr>
                <w:rStyle w:val="8"/>
              </w:rPr>
            </w:pPr>
            <w:r>
              <w:rPr>
                <w:rStyle w:val="8"/>
                <w:rFonts w:hint="eastAsia"/>
              </w:rPr>
              <w:t>拒不履行信息网络安全管理义务罪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44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19"/>
              <w:rPr>
                <w:rStyle w:val="8"/>
              </w:rPr>
            </w:pPr>
            <w:r>
              <w:rPr>
                <w:rStyle w:val="8"/>
                <w:rFonts w:hint="eastAsia"/>
              </w:rPr>
              <w:t>第二百八十七条之一</w:t>
            </w:r>
            <w:r>
              <w:rPr>
                <w:rStyle w:val="8"/>
                <w:rFonts w:hint="eastAsia"/>
              </w:rPr>
              <w:br w:type="textWrapping"/>
            </w:r>
            <w:r>
              <w:rPr>
                <w:rStyle w:val="8"/>
                <w:rFonts w:hint="eastAsia"/>
              </w:rPr>
              <w:t>（《刑法修正案（九）》第二十九条）</w:t>
            </w:r>
          </w:p>
        </w:tc>
        <w:tc>
          <w:tcPr>
            <w:tcW w:w="44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19"/>
              <w:rPr>
                <w:rStyle w:val="8"/>
              </w:rPr>
            </w:pPr>
            <w:r>
              <w:rPr>
                <w:rStyle w:val="8"/>
                <w:rFonts w:hint="eastAsia"/>
              </w:rPr>
              <w:t>非法利用信息网络罪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44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19"/>
              <w:rPr>
                <w:rStyle w:val="8"/>
              </w:rPr>
            </w:pPr>
            <w:r>
              <w:rPr>
                <w:rStyle w:val="8"/>
                <w:rFonts w:hint="eastAsia"/>
              </w:rPr>
              <w:t>第二百八十七条之二</w:t>
            </w:r>
            <w:r>
              <w:rPr>
                <w:rStyle w:val="8"/>
                <w:rFonts w:hint="eastAsia"/>
              </w:rPr>
              <w:br w:type="textWrapping"/>
            </w:r>
            <w:r>
              <w:rPr>
                <w:rStyle w:val="8"/>
                <w:rFonts w:hint="eastAsia"/>
              </w:rPr>
              <w:t>（《刑法修正案（九）》第二十九条）</w:t>
            </w:r>
          </w:p>
        </w:tc>
        <w:tc>
          <w:tcPr>
            <w:tcW w:w="44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19"/>
              <w:rPr>
                <w:rStyle w:val="8"/>
              </w:rPr>
            </w:pPr>
            <w:r>
              <w:rPr>
                <w:rStyle w:val="8"/>
                <w:rFonts w:hint="eastAsia"/>
              </w:rPr>
              <w:t>帮助信息网络犯罪活动罪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44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19"/>
              <w:rPr>
                <w:rStyle w:val="8"/>
              </w:rPr>
            </w:pPr>
            <w:r>
              <w:rPr>
                <w:rStyle w:val="8"/>
                <w:rFonts w:hint="eastAsia"/>
              </w:rPr>
              <w:t>第二百九十条第三款</w:t>
            </w:r>
            <w:r>
              <w:rPr>
                <w:rStyle w:val="8"/>
                <w:rFonts w:hint="eastAsia"/>
              </w:rPr>
              <w:br w:type="textWrapping"/>
            </w:r>
            <w:r>
              <w:rPr>
                <w:rStyle w:val="8"/>
                <w:rFonts w:hint="eastAsia"/>
              </w:rPr>
              <w:t>（《刑法修正案（九）》第三十一条第二款）</w:t>
            </w:r>
          </w:p>
        </w:tc>
        <w:tc>
          <w:tcPr>
            <w:tcW w:w="44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19"/>
              <w:rPr>
                <w:rStyle w:val="8"/>
              </w:rPr>
            </w:pPr>
            <w:r>
              <w:rPr>
                <w:rStyle w:val="8"/>
                <w:rFonts w:hint="eastAsia"/>
              </w:rPr>
              <w:t>扰乱国家机关工作秩序罪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44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19"/>
              <w:rPr>
                <w:rStyle w:val="8"/>
              </w:rPr>
            </w:pPr>
            <w:r>
              <w:rPr>
                <w:rStyle w:val="8"/>
                <w:rFonts w:hint="eastAsia"/>
              </w:rPr>
              <w:t>第二百九十条第四款</w:t>
            </w:r>
            <w:r>
              <w:rPr>
                <w:rStyle w:val="8"/>
                <w:rFonts w:hint="eastAsia"/>
              </w:rPr>
              <w:br w:type="textWrapping"/>
            </w:r>
            <w:r>
              <w:rPr>
                <w:rStyle w:val="8"/>
                <w:rFonts w:hint="eastAsia"/>
              </w:rPr>
              <w:t>（《刑法修正案（九）》第三十一条第三款）</w:t>
            </w:r>
          </w:p>
        </w:tc>
        <w:tc>
          <w:tcPr>
            <w:tcW w:w="44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19"/>
              <w:rPr>
                <w:rStyle w:val="8"/>
              </w:rPr>
            </w:pPr>
            <w:r>
              <w:rPr>
                <w:rStyle w:val="8"/>
                <w:rFonts w:hint="eastAsia"/>
              </w:rPr>
              <w:t>组织、资助非法聚集罪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44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19"/>
              <w:rPr>
                <w:rStyle w:val="8"/>
              </w:rPr>
            </w:pPr>
            <w:r>
              <w:rPr>
                <w:rStyle w:val="8"/>
                <w:rFonts w:hint="eastAsia"/>
              </w:rPr>
              <w:t>第二百九十一条之一第二款</w:t>
            </w:r>
            <w:r>
              <w:rPr>
                <w:rStyle w:val="8"/>
                <w:rFonts w:hint="eastAsia"/>
              </w:rPr>
              <w:br w:type="textWrapping"/>
            </w:r>
            <w:r>
              <w:rPr>
                <w:rStyle w:val="8"/>
                <w:rFonts w:hint="eastAsia"/>
              </w:rPr>
              <w:t>（《刑法修正案（九）》第三十二条）</w:t>
            </w:r>
          </w:p>
        </w:tc>
        <w:tc>
          <w:tcPr>
            <w:tcW w:w="44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19"/>
              <w:rPr>
                <w:rStyle w:val="8"/>
              </w:rPr>
            </w:pPr>
            <w:r>
              <w:rPr>
                <w:rStyle w:val="8"/>
                <w:rFonts w:hint="eastAsia"/>
              </w:rPr>
              <w:t>编造、故意传播虚假信息罪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44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19"/>
              <w:rPr>
                <w:rStyle w:val="8"/>
              </w:rPr>
            </w:pPr>
            <w:r>
              <w:rPr>
                <w:rStyle w:val="8"/>
                <w:rFonts w:hint="eastAsia"/>
              </w:rPr>
              <w:t>第三百条第二款</w:t>
            </w:r>
          </w:p>
          <w:p>
            <w:pPr>
              <w:pStyle w:val="19"/>
              <w:rPr>
                <w:rStyle w:val="8"/>
              </w:rPr>
            </w:pPr>
            <w:r>
              <w:rPr>
                <w:rStyle w:val="8"/>
                <w:rFonts w:hint="eastAsia"/>
              </w:rPr>
              <w:t>（《刑法修正案（九）》第三十三条第二款）</w:t>
            </w:r>
          </w:p>
        </w:tc>
        <w:tc>
          <w:tcPr>
            <w:tcW w:w="44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19"/>
              <w:rPr>
                <w:rStyle w:val="8"/>
              </w:rPr>
            </w:pPr>
            <w:r>
              <w:rPr>
                <w:rStyle w:val="8"/>
                <w:rFonts w:hint="eastAsia"/>
              </w:rPr>
              <w:t>组织、利用会道门、邪教组织、利用迷信致人重伤、死亡罪</w:t>
            </w:r>
          </w:p>
          <w:p>
            <w:pPr>
              <w:pStyle w:val="19"/>
              <w:rPr>
                <w:rStyle w:val="8"/>
              </w:rPr>
            </w:pPr>
            <w:r>
              <w:rPr>
                <w:rStyle w:val="8"/>
                <w:rFonts w:hint="eastAsia"/>
              </w:rPr>
              <w:t>（取消组织、利用会道门、邪教组织、利用迷信致人死亡罪罪名）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44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19"/>
              <w:rPr>
                <w:rStyle w:val="8"/>
              </w:rPr>
            </w:pPr>
            <w:r>
              <w:rPr>
                <w:rStyle w:val="8"/>
                <w:rFonts w:hint="eastAsia"/>
              </w:rPr>
              <w:t>第三百零二条</w:t>
            </w:r>
          </w:p>
          <w:p>
            <w:pPr>
              <w:pStyle w:val="19"/>
              <w:rPr>
                <w:rStyle w:val="8"/>
              </w:rPr>
            </w:pPr>
            <w:r>
              <w:rPr>
                <w:rStyle w:val="8"/>
                <w:rFonts w:hint="eastAsia"/>
              </w:rPr>
              <w:t>（《刑法修正案（九）》第三十四条）</w:t>
            </w:r>
          </w:p>
        </w:tc>
        <w:tc>
          <w:tcPr>
            <w:tcW w:w="44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19"/>
              <w:rPr>
                <w:rStyle w:val="8"/>
              </w:rPr>
            </w:pPr>
            <w:r>
              <w:rPr>
                <w:rStyle w:val="8"/>
                <w:rFonts w:hint="eastAsia"/>
              </w:rPr>
              <w:t>盗窃、侮辱、故意毁坏尸体、尸骨、骨灰罪</w:t>
            </w:r>
          </w:p>
          <w:p>
            <w:pPr>
              <w:pStyle w:val="19"/>
              <w:rPr>
                <w:rStyle w:val="8"/>
              </w:rPr>
            </w:pPr>
            <w:r>
              <w:rPr>
                <w:rStyle w:val="8"/>
                <w:rFonts w:hint="eastAsia"/>
              </w:rPr>
              <w:t>（取消盗窃、侮辱尸体罪罪名）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44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19"/>
              <w:rPr>
                <w:rStyle w:val="8"/>
              </w:rPr>
            </w:pPr>
            <w:r>
              <w:rPr>
                <w:rStyle w:val="8"/>
                <w:rFonts w:hint="eastAsia"/>
              </w:rPr>
              <w:t>第三百零七条之一</w:t>
            </w:r>
          </w:p>
          <w:p>
            <w:pPr>
              <w:pStyle w:val="19"/>
              <w:rPr>
                <w:rStyle w:val="8"/>
              </w:rPr>
            </w:pPr>
            <w:r>
              <w:rPr>
                <w:rStyle w:val="8"/>
                <w:rFonts w:hint="eastAsia"/>
              </w:rPr>
              <w:t>（《刑法修正案（九）》第三十五条）</w:t>
            </w:r>
          </w:p>
        </w:tc>
        <w:tc>
          <w:tcPr>
            <w:tcW w:w="44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19"/>
              <w:rPr>
                <w:rStyle w:val="8"/>
              </w:rPr>
            </w:pPr>
            <w:r>
              <w:rPr>
                <w:rStyle w:val="8"/>
                <w:rFonts w:hint="eastAsia"/>
              </w:rPr>
              <w:t>虚假诉讼罪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44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19"/>
              <w:rPr>
                <w:rStyle w:val="8"/>
              </w:rPr>
            </w:pPr>
            <w:r>
              <w:rPr>
                <w:rStyle w:val="8"/>
                <w:rFonts w:hint="eastAsia"/>
              </w:rPr>
              <w:t>第三百零八条之一第一款</w:t>
            </w:r>
          </w:p>
          <w:p>
            <w:pPr>
              <w:pStyle w:val="19"/>
              <w:rPr>
                <w:rStyle w:val="8"/>
              </w:rPr>
            </w:pPr>
            <w:r>
              <w:rPr>
                <w:rStyle w:val="8"/>
                <w:rFonts w:hint="eastAsia"/>
              </w:rPr>
              <w:t>（《刑法修正案（九）》第三十六条第一款）</w:t>
            </w:r>
          </w:p>
        </w:tc>
        <w:tc>
          <w:tcPr>
            <w:tcW w:w="44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19"/>
              <w:rPr>
                <w:rStyle w:val="8"/>
              </w:rPr>
            </w:pPr>
            <w:r>
              <w:rPr>
                <w:rStyle w:val="8"/>
                <w:rFonts w:hint="eastAsia"/>
              </w:rPr>
              <w:t>泄露不应公开的案件信息罪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44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19"/>
              <w:rPr>
                <w:rStyle w:val="8"/>
              </w:rPr>
            </w:pPr>
            <w:r>
              <w:rPr>
                <w:rStyle w:val="8"/>
                <w:rFonts w:hint="eastAsia"/>
              </w:rPr>
              <w:t>第三百零八条之一第三款</w:t>
            </w:r>
          </w:p>
          <w:p>
            <w:pPr>
              <w:pStyle w:val="19"/>
              <w:rPr>
                <w:rStyle w:val="8"/>
              </w:rPr>
            </w:pPr>
            <w:r>
              <w:rPr>
                <w:rStyle w:val="8"/>
                <w:rFonts w:hint="eastAsia"/>
              </w:rPr>
              <w:t>（《刑法修正案（九）》第三十六条第三款）</w:t>
            </w:r>
          </w:p>
        </w:tc>
        <w:tc>
          <w:tcPr>
            <w:tcW w:w="44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19"/>
              <w:rPr>
                <w:rStyle w:val="8"/>
              </w:rPr>
            </w:pPr>
            <w:r>
              <w:rPr>
                <w:rStyle w:val="8"/>
                <w:rFonts w:hint="eastAsia"/>
              </w:rPr>
              <w:t>披露、报道不应公开的案件信息罪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44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19"/>
              <w:rPr>
                <w:rStyle w:val="8"/>
              </w:rPr>
            </w:pPr>
            <w:r>
              <w:rPr>
                <w:rStyle w:val="8"/>
                <w:rFonts w:hint="eastAsia"/>
              </w:rPr>
              <w:t>第三百一十一条</w:t>
            </w:r>
          </w:p>
          <w:p>
            <w:pPr>
              <w:pStyle w:val="19"/>
              <w:rPr>
                <w:rStyle w:val="8"/>
              </w:rPr>
            </w:pPr>
            <w:r>
              <w:rPr>
                <w:rStyle w:val="8"/>
                <w:rFonts w:hint="eastAsia"/>
              </w:rPr>
              <w:t>（《刑法修正案（九）》第三十八条）</w:t>
            </w:r>
          </w:p>
        </w:tc>
        <w:tc>
          <w:tcPr>
            <w:tcW w:w="44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19"/>
              <w:rPr>
                <w:rStyle w:val="8"/>
              </w:rPr>
            </w:pPr>
            <w:r>
              <w:rPr>
                <w:rStyle w:val="8"/>
                <w:rFonts w:hint="eastAsia"/>
              </w:rPr>
              <w:t>拒绝提供间谍犯罪、恐怖主义犯罪、极端主义犯罪证据罪</w:t>
            </w:r>
          </w:p>
          <w:p>
            <w:pPr>
              <w:pStyle w:val="19"/>
              <w:rPr>
                <w:rStyle w:val="8"/>
              </w:rPr>
            </w:pPr>
            <w:r>
              <w:rPr>
                <w:rStyle w:val="8"/>
                <w:rFonts w:hint="eastAsia"/>
              </w:rPr>
              <w:t>（取消拒绝提供间谍犯罪证据罪罪名）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44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19"/>
              <w:rPr>
                <w:rStyle w:val="8"/>
              </w:rPr>
            </w:pPr>
            <w:r>
              <w:rPr>
                <w:rStyle w:val="8"/>
                <w:rFonts w:hint="eastAsia"/>
              </w:rPr>
              <w:t>第三百五十条</w:t>
            </w:r>
          </w:p>
          <w:p>
            <w:pPr>
              <w:pStyle w:val="19"/>
              <w:rPr>
                <w:rStyle w:val="8"/>
              </w:rPr>
            </w:pPr>
            <w:r>
              <w:rPr>
                <w:rStyle w:val="8"/>
                <w:rFonts w:hint="eastAsia"/>
              </w:rPr>
              <w:t>（《刑法修正案（九）》第四十一条）</w:t>
            </w:r>
          </w:p>
        </w:tc>
        <w:tc>
          <w:tcPr>
            <w:tcW w:w="44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19"/>
              <w:rPr>
                <w:rStyle w:val="8"/>
              </w:rPr>
            </w:pPr>
            <w:r>
              <w:rPr>
                <w:rStyle w:val="8"/>
                <w:rFonts w:hint="eastAsia"/>
              </w:rPr>
              <w:t>非法生产、买卖、运输制毒物品、走私制毒物品罪</w:t>
            </w:r>
          </w:p>
          <w:p>
            <w:pPr>
              <w:pStyle w:val="19"/>
              <w:rPr>
                <w:rStyle w:val="8"/>
              </w:rPr>
            </w:pPr>
            <w:r>
              <w:rPr>
                <w:rStyle w:val="8"/>
                <w:rFonts w:hint="eastAsia"/>
              </w:rPr>
              <w:t>（取消走私制毒物品罪和非法买卖制毒物品罪罪名）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44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19"/>
              <w:rPr>
                <w:rStyle w:val="8"/>
              </w:rPr>
            </w:pPr>
            <w:r>
              <w:rPr>
                <w:rStyle w:val="8"/>
                <w:rFonts w:hint="eastAsia"/>
              </w:rPr>
              <w:t>第三百六十条第二款</w:t>
            </w:r>
          </w:p>
          <w:p>
            <w:pPr>
              <w:pStyle w:val="19"/>
              <w:rPr>
                <w:rStyle w:val="8"/>
              </w:rPr>
            </w:pPr>
            <w:r>
              <w:rPr>
                <w:rStyle w:val="8"/>
                <w:rFonts w:hint="eastAsia"/>
              </w:rPr>
              <w:t>（《刑法修正案（九）》第四十三条）</w:t>
            </w:r>
          </w:p>
        </w:tc>
        <w:tc>
          <w:tcPr>
            <w:tcW w:w="44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19"/>
              <w:rPr>
                <w:rStyle w:val="8"/>
              </w:rPr>
            </w:pPr>
            <w:r>
              <w:rPr>
                <w:rStyle w:val="8"/>
                <w:rFonts w:hint="eastAsia"/>
              </w:rPr>
              <w:t>取消嫖宿幼女罪罪名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44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19"/>
              <w:rPr>
                <w:rStyle w:val="8"/>
              </w:rPr>
            </w:pPr>
            <w:r>
              <w:rPr>
                <w:rStyle w:val="8"/>
                <w:rFonts w:hint="eastAsia"/>
              </w:rPr>
              <w:t>第三百八十一条</w:t>
            </w:r>
          </w:p>
          <w:p>
            <w:pPr>
              <w:pStyle w:val="19"/>
              <w:rPr>
                <w:rStyle w:val="8"/>
              </w:rPr>
            </w:pPr>
            <w:r>
              <w:rPr>
                <w:rStyle w:val="8"/>
                <w:rFonts w:hint="eastAsia"/>
              </w:rPr>
              <w:t>（《全国人民代表大会常务委员会关于修改部分法律的决定》第二条）</w:t>
            </w:r>
          </w:p>
        </w:tc>
        <w:tc>
          <w:tcPr>
            <w:tcW w:w="44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19"/>
              <w:rPr>
                <w:rStyle w:val="8"/>
              </w:rPr>
            </w:pPr>
            <w:r>
              <w:rPr>
                <w:rStyle w:val="8"/>
                <w:rFonts w:hint="eastAsia"/>
              </w:rPr>
              <w:t>战时拒绝军事征收、征用罪</w:t>
            </w:r>
          </w:p>
          <w:p>
            <w:pPr>
              <w:pStyle w:val="19"/>
              <w:rPr>
                <w:rStyle w:val="8"/>
              </w:rPr>
            </w:pPr>
            <w:r>
              <w:rPr>
                <w:rStyle w:val="8"/>
                <w:rFonts w:hint="eastAsia"/>
              </w:rPr>
              <w:t>（取消战时拒绝军事征用罪罪名）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44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19"/>
              <w:rPr>
                <w:rStyle w:val="8"/>
              </w:rPr>
            </w:pPr>
            <w:r>
              <w:rPr>
                <w:rStyle w:val="8"/>
                <w:rFonts w:hint="eastAsia"/>
              </w:rPr>
              <w:t>第三百九十条之一</w:t>
            </w:r>
          </w:p>
          <w:p>
            <w:pPr>
              <w:pStyle w:val="19"/>
              <w:rPr>
                <w:rStyle w:val="8"/>
              </w:rPr>
            </w:pPr>
            <w:r>
              <w:rPr>
                <w:rStyle w:val="8"/>
                <w:rFonts w:hint="eastAsia"/>
              </w:rPr>
              <w:t>（《刑法修正案（九）》第四十六条）</w:t>
            </w:r>
          </w:p>
        </w:tc>
        <w:tc>
          <w:tcPr>
            <w:tcW w:w="44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19"/>
              <w:rPr>
                <w:rStyle w:val="8"/>
              </w:rPr>
            </w:pPr>
            <w:r>
              <w:rPr>
                <w:rStyle w:val="8"/>
                <w:rFonts w:hint="eastAsia"/>
              </w:rPr>
              <w:t>对有影响力的人行贿罪</w:t>
            </w:r>
          </w:p>
        </w:tc>
      </w:tr>
      <w:tr>
        <w:tblPrEx>
          <w:tblBorders>
            <w:top w:val="outset" w:color="auto" w:sz="6" w:space="0"/>
            <w:left w:val="outset" w:color="auto" w:sz="6" w:space="0"/>
            <w:bottom w:val="outset" w:color="auto" w:sz="6" w:space="0"/>
            <w:right w:val="outset" w:color="auto" w:sz="6" w:space="0"/>
            <w:insideH w:val="outset" w:color="auto" w:sz="6" w:space="0"/>
            <w:insideV w:val="outset" w:color="auto" w:sz="6" w:space="0"/>
          </w:tblBorders>
          <w:tblLayout w:type="fixed"/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0" w:hRule="atLeast"/>
          <w:jc w:val="center"/>
        </w:trPr>
        <w:tc>
          <w:tcPr>
            <w:tcW w:w="4421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>
            <w:pPr>
              <w:pStyle w:val="19"/>
              <w:rPr>
                <w:rStyle w:val="8"/>
              </w:rPr>
            </w:pPr>
            <w:r>
              <w:rPr>
                <w:rStyle w:val="8"/>
                <w:rFonts w:hint="eastAsia"/>
              </w:rPr>
              <w:t>第四百一十条</w:t>
            </w:r>
          </w:p>
          <w:p>
            <w:pPr>
              <w:pStyle w:val="19"/>
              <w:rPr>
                <w:rStyle w:val="8"/>
              </w:rPr>
            </w:pPr>
            <w:r>
              <w:rPr>
                <w:rStyle w:val="8"/>
                <w:rFonts w:hint="eastAsia"/>
              </w:rPr>
              <w:t>（《全国人民代表大会常务委员会关于修改部分法律的决定》第二条）</w:t>
            </w:r>
          </w:p>
        </w:tc>
        <w:tc>
          <w:tcPr>
            <w:tcW w:w="4423" w:type="dxa"/>
            <w:tcBorders>
              <w:top w:val="single" w:color="000000" w:sz="8" w:space="0"/>
              <w:left w:val="single" w:color="000000" w:sz="8" w:space="0"/>
              <w:bottom w:val="single" w:color="000000" w:sz="8" w:space="0"/>
              <w:right w:val="single" w:color="000000" w:sz="8" w:space="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vAlign w:val="top"/>
          </w:tcPr>
          <w:p>
            <w:pPr>
              <w:pStyle w:val="19"/>
              <w:rPr>
                <w:rStyle w:val="8"/>
              </w:rPr>
            </w:pPr>
            <w:r>
              <w:rPr>
                <w:rStyle w:val="8"/>
                <w:rFonts w:hint="eastAsia"/>
              </w:rPr>
              <w:t>非法批准征收、征用、占用土地罪</w:t>
            </w:r>
          </w:p>
          <w:p>
            <w:pPr>
              <w:pStyle w:val="19"/>
              <w:rPr>
                <w:rStyle w:val="8"/>
              </w:rPr>
            </w:pPr>
            <w:r>
              <w:rPr>
                <w:rStyle w:val="8"/>
                <w:rFonts w:hint="eastAsia"/>
              </w:rPr>
              <w:t>（取消非法批准征用、占用土地罪罪名）</w:t>
            </w:r>
          </w:p>
        </w:tc>
      </w:tr>
    </w:tbl>
    <w:p>
      <w:pPr>
        <w:pStyle w:val="16"/>
        <w:rPr>
          <w:rFonts w:hint="eastAsia" w:ascii="宋体" w:hAnsi="宋体" w:eastAsia="宋体" w:cs="宋体"/>
        </w:rPr>
      </w:pPr>
    </w:p>
    <w:p>
      <w:pPr>
        <w:pStyle w:val="16"/>
        <w:rPr>
          <w:rFonts w:hint="eastAsia"/>
        </w:rPr>
      </w:pPr>
      <w:r>
        <w:rPr>
          <w:rFonts w:hint="eastAsia"/>
        </w:rPr>
        <w:t>本规定自2015年11月1日起施行。</w:t>
      </w:r>
    </w:p>
    <w:sectPr>
      <w:footerReference r:id="rId5" w:type="default"/>
      <w:footerReference r:id="rId6" w:type="even"/>
      <w:pgSz w:w="11906" w:h="16838"/>
      <w:pgMar w:top="2098" w:right="1474" w:bottom="1984" w:left="1587" w:header="851" w:footer="1587" w:gutter="0"/>
      <w:pgNumType w:fmt="decimal" w:start="1"/>
      <w:cols w:space="72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0" w:leftChars="0" w:right="210" w:rightChars="10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>－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>－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60288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240" w:lineRule="auto"/>
                      <w:ind w:left="0" w:leftChars="0" w:right="210" w:rightChars="100" w:firstLine="0" w:firstLineChars="0"/>
                      <w:jc w:val="both"/>
                      <w:textAlignment w:val="auto"/>
                      <w:outlineLvl w:val="9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>－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1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>－</w:t>
                    </w:r>
                  </w:p>
                </w:txbxContent>
              </v:textbox>
            </v:shape>
          </w:pict>
        </mc:Fallback>
      </mc:AlternateContent>
    </w: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3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210" w:leftChars="100" w:right="0" w:rightChars="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>－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>－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62336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3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240" w:lineRule="auto"/>
                      <w:ind w:left="210" w:leftChars="100" w:right="0" w:rightChars="0" w:firstLine="0" w:firstLineChars="0"/>
                      <w:jc w:val="both"/>
                      <w:textAlignment w:val="auto"/>
                      <w:outlineLvl w:val="9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>－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2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>－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attachedTemplate r:id="rId1"/>
  <w:documentProtection w:enforcement="0"/>
  <w:defaultTabStop w:val="420"/>
  <w:hyphenationZone w:val="360"/>
  <w:evenAndOddHeaders w:val="1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4C6FE4"/>
    <w:rsid w:val="00323D76"/>
    <w:rsid w:val="02380A4E"/>
    <w:rsid w:val="02C54CFB"/>
    <w:rsid w:val="042F174E"/>
    <w:rsid w:val="0751543E"/>
    <w:rsid w:val="0BE369DE"/>
    <w:rsid w:val="0F9D48A9"/>
    <w:rsid w:val="0FC66F39"/>
    <w:rsid w:val="135B4974"/>
    <w:rsid w:val="19EF53F7"/>
    <w:rsid w:val="1C547AC8"/>
    <w:rsid w:val="20194FCD"/>
    <w:rsid w:val="211007F7"/>
    <w:rsid w:val="224D5C1E"/>
    <w:rsid w:val="28B53323"/>
    <w:rsid w:val="2A483D38"/>
    <w:rsid w:val="2A844039"/>
    <w:rsid w:val="2AE22F71"/>
    <w:rsid w:val="2CFE6EE4"/>
    <w:rsid w:val="2D725F92"/>
    <w:rsid w:val="302E782D"/>
    <w:rsid w:val="325C564C"/>
    <w:rsid w:val="36AE6775"/>
    <w:rsid w:val="38787F7C"/>
    <w:rsid w:val="39191BFA"/>
    <w:rsid w:val="3D717517"/>
    <w:rsid w:val="3FBC61B7"/>
    <w:rsid w:val="4A4C6FE4"/>
    <w:rsid w:val="4AEF215E"/>
    <w:rsid w:val="4DA15956"/>
    <w:rsid w:val="4E7D2A86"/>
    <w:rsid w:val="501B3EB2"/>
    <w:rsid w:val="5027117E"/>
    <w:rsid w:val="50650780"/>
    <w:rsid w:val="56C00D65"/>
    <w:rsid w:val="5F8D1AC8"/>
    <w:rsid w:val="65586BE5"/>
    <w:rsid w:val="6D800228"/>
    <w:rsid w:val="6DAD6BF0"/>
    <w:rsid w:val="6DFE2371"/>
    <w:rsid w:val="6E1B4105"/>
    <w:rsid w:val="6EB66F23"/>
    <w:rsid w:val="75FA67F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6">
    <w:name w:val="Default Paragraph Font"/>
    <w:semiHidden/>
    <w:qFormat/>
    <w:uiPriority w:val="0"/>
  </w:style>
  <w:style w:type="table" w:default="1" w:styleId="9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4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5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FollowedHyperlink"/>
    <w:basedOn w:val="6"/>
    <w:uiPriority w:val="0"/>
    <w:rPr>
      <w:color w:val="2F2F2F"/>
      <w:u w:val="none"/>
    </w:rPr>
  </w:style>
  <w:style w:type="character" w:styleId="8">
    <w:name w:val="Hyperlink"/>
    <w:basedOn w:val="6"/>
    <w:uiPriority w:val="0"/>
    <w:rPr>
      <w:color w:val="2F2F2F"/>
      <w:u w:val="none"/>
    </w:rPr>
  </w:style>
  <w:style w:type="paragraph" w:customStyle="1" w:styleId="10">
    <w:name w:val="目录"/>
    <w:basedOn w:val="1"/>
    <w:qFormat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1">
    <w:name w:val="标题名"/>
    <w:basedOn w:val="1"/>
    <w:qFormat/>
    <w:uiPriority w:val="0"/>
    <w:pPr>
      <w:spacing w:line="560" w:lineRule="exact"/>
      <w:jc w:val="center"/>
    </w:pPr>
    <w:rPr>
      <w:rFonts w:hint="eastAsia" w:ascii="宋体" w:hAnsi="宋体" w:cs="宋体"/>
      <w:sz w:val="44"/>
      <w:szCs w:val="44"/>
    </w:rPr>
  </w:style>
  <w:style w:type="paragraph" w:customStyle="1" w:styleId="12">
    <w:name w:val="表字居中"/>
    <w:basedOn w:val="1"/>
    <w:uiPriority w:val="0"/>
    <w:pPr>
      <w:spacing w:line="560" w:lineRule="exact"/>
      <w:jc w:val="center"/>
    </w:pPr>
    <w:rPr>
      <w:rFonts w:ascii="宋体" w:hAnsi="宋体" w:cs="宋体"/>
      <w:szCs w:val="21"/>
    </w:rPr>
  </w:style>
  <w:style w:type="paragraph" w:customStyle="1" w:styleId="13">
    <w:name w:val="一、"/>
    <w:basedOn w:val="1"/>
    <w:uiPriority w:val="0"/>
    <w:pPr>
      <w:spacing w:line="560" w:lineRule="exact"/>
      <w:ind w:firstLine="420" w:firstLineChars="200"/>
    </w:pPr>
    <w:rPr>
      <w:rFonts w:ascii="黑体" w:hAnsi="黑体" w:eastAsia="黑体" w:cs="黑体"/>
      <w:sz w:val="32"/>
      <w:szCs w:val="32"/>
    </w:rPr>
  </w:style>
  <w:style w:type="paragraph" w:customStyle="1" w:styleId="14">
    <w:name w:val="落款"/>
    <w:basedOn w:val="1"/>
    <w:uiPriority w:val="0"/>
    <w:pPr>
      <w:spacing w:line="560" w:lineRule="exact"/>
      <w:ind w:right="630" w:rightChars="300"/>
      <w:jc w:val="right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15">
    <w:name w:val="附/附件"/>
    <w:basedOn w:val="1"/>
    <w:uiPriority w:val="0"/>
    <w:pPr>
      <w:spacing w:line="560" w:lineRule="exact"/>
      <w:jc w:val="left"/>
    </w:pPr>
    <w:rPr>
      <w:rFonts w:ascii="黑体" w:hAnsi="黑体" w:eastAsia="黑体" w:cs="黑体"/>
      <w:sz w:val="32"/>
      <w:szCs w:val="32"/>
    </w:rPr>
  </w:style>
  <w:style w:type="paragraph" w:customStyle="1" w:styleId="16">
    <w:name w:val="正文字体"/>
    <w:basedOn w:val="1"/>
    <w:uiPriority w:val="0"/>
    <w:pPr>
      <w:spacing w:line="560" w:lineRule="exact"/>
      <w:ind w:firstLine="640" w:firstLineChars="200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17">
    <w:name w:val="章"/>
    <w:basedOn w:val="1"/>
    <w:uiPriority w:val="0"/>
    <w:pPr>
      <w:spacing w:line="560" w:lineRule="exact"/>
      <w:jc w:val="center"/>
    </w:pPr>
    <w:rPr>
      <w:rFonts w:ascii="黑体" w:hAnsi="黑体" w:eastAsia="黑体" w:cs="黑体"/>
      <w:sz w:val="32"/>
      <w:szCs w:val="32"/>
    </w:rPr>
  </w:style>
  <w:style w:type="paragraph" w:customStyle="1" w:styleId="18">
    <w:name w:val="（一）"/>
    <w:basedOn w:val="1"/>
    <w:qFormat/>
    <w:uiPriority w:val="0"/>
    <w:pPr>
      <w:spacing w:line="560" w:lineRule="exact"/>
      <w:ind w:firstLine="420" w:firstLineChars="200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9">
    <w:name w:val="表字"/>
    <w:basedOn w:val="1"/>
    <w:uiPriority w:val="0"/>
    <w:pPr>
      <w:spacing w:line="560" w:lineRule="exact"/>
      <w:jc w:val="left"/>
    </w:pPr>
    <w:rPr>
      <w:rFonts w:ascii="宋体" w:hAnsi="宋体" w:cs="宋体"/>
      <w:szCs w:val="21"/>
    </w:rPr>
  </w:style>
  <w:style w:type="paragraph" w:customStyle="1" w:styleId="20">
    <w:name w:val="修改废止公布内容"/>
    <w:basedOn w:val="1"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21">
    <w:name w:val="正式公布内容"/>
    <w:basedOn w:val="1"/>
    <w:qFormat/>
    <w:uiPriority w:val="0"/>
    <w:pPr>
      <w:spacing w:line="560" w:lineRule="exact"/>
      <w:ind w:left="630" w:leftChars="300" w:right="630" w:rightChars="300" w:firstLine="0" w:firstLineChars="0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22">
    <w:name w:val="目录内容"/>
    <w:basedOn w:val="1"/>
    <w:qFormat/>
    <w:uiPriority w:val="0"/>
    <w:pPr>
      <w:spacing w:line="560" w:lineRule="exact"/>
      <w:jc w:val="left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23">
    <w:name w:val="文号居中"/>
    <w:basedOn w:val="1"/>
    <w:qFormat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24">
    <w:name w:val="节"/>
    <w:basedOn w:val="1"/>
    <w:qFormat/>
    <w:uiPriority w:val="0"/>
    <w:pPr>
      <w:spacing w:line="560" w:lineRule="exact"/>
      <w:jc w:val="center"/>
    </w:pPr>
    <w:rPr>
      <w:rFonts w:ascii="宋体" w:hAnsi="宋体" w:cs="宋体"/>
      <w:sz w:val="32"/>
      <w:szCs w:val="32"/>
    </w:rPr>
  </w:style>
  <w:style w:type="paragraph" w:customStyle="1" w:styleId="25">
    <w:name w:val="抬头"/>
    <w:basedOn w:val="16"/>
    <w:qFormat/>
    <w:uiPriority w:val="0"/>
    <w:pPr>
      <w:ind w:firstLine="0" w:firstLineChars="0"/>
      <w:jc w:val="left"/>
    </w:pPr>
  </w:style>
  <w:style w:type="paragraph" w:customStyle="1" w:styleId="26">
    <w:name w:val="日期文号"/>
    <w:basedOn w:val="16"/>
    <w:qFormat/>
    <w:uiPriority w:val="0"/>
    <w:pPr>
      <w:ind w:right="1260" w:rightChars="600" w:firstLine="0" w:firstLineChars="0"/>
      <w:jc w:val="right"/>
    </w:pPr>
    <w:rPr>
      <w:rFonts w:ascii="楷体_GB2312" w:hAnsi="楷体_GB2312" w:eastAsia="楷体_GB2312" w:cs="楷体_GB2312"/>
    </w:rPr>
  </w:style>
  <w:style w:type="paragraph" w:customStyle="1" w:styleId="27">
    <w:name w:val="附件1"/>
    <w:basedOn w:val="1"/>
    <w:qFormat/>
    <w:uiPriority w:val="0"/>
    <w:pPr>
      <w:spacing w:line="560" w:lineRule="exact"/>
      <w:jc w:val="left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28">
    <w:name w:val="表头"/>
    <w:basedOn w:val="1"/>
    <w:qFormat/>
    <w:uiPriority w:val="0"/>
    <w:pPr>
      <w:spacing w:line="560" w:lineRule="exact"/>
      <w:jc w:val="center"/>
    </w:pPr>
    <w:rPr>
      <w:rFonts w:ascii="黑体" w:hAnsi="黑体" w:eastAsia="黑体" w:cs="黑体"/>
      <w:sz w:val="21"/>
      <w:szCs w:val="21"/>
    </w:rPr>
  </w:style>
  <w:style w:type="character" w:customStyle="1" w:styleId="29">
    <w:name w:val="条文"/>
    <w:basedOn w:val="6"/>
    <w:qFormat/>
    <w:uiPriority w:val="0"/>
    <w:rPr>
      <w:rFonts w:ascii="黑体" w:hAnsi="黑体" w:eastAsia="黑体" w:cs="黑体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4.xml"/><Relationship Id="rId5" Type="http://schemas.openxmlformats.org/officeDocument/2006/relationships/footer" Target="footer3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wps\zh_CN\&#27169;&#26495;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模板.dotx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2017-11-02T14:34:00Z</dcterms:created>
  <dc:creator>Administrator</dc:creator>
  <cp:lastModifiedBy>Administrator</cp:lastModifiedBy>
  <dcterms:modified xsi:type="dcterms:W3CDTF">2017-11-09T14:34:39Z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