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洛阳市夏玉米制种管理条例</w:t>
      </w:r>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（2001年8月23日洛阳市第十一届人民代表大会常务委员会第二十二次会议通过</w:t>
      </w:r>
      <w:r>
        <w:rPr>
          <w:rFonts w:ascii="宋体" w:hAnsi="宋体" w:cs="宋体"/>
          <w:color w:val="000000"/>
          <w:kern w:val="0"/>
          <w:sz w:val="32"/>
          <w:szCs w:val="32"/>
        </w:rPr>
        <w:t>　</w:t>
      </w:r>
      <w:r>
        <w:rPr>
          <w:rFonts w:hint="eastAsia" w:ascii="楷体_GB2312" w:hAnsi="楷体_GB2312" w:eastAsia="楷体_GB2312" w:cs="楷体_GB2312"/>
          <w:color w:val="000000"/>
          <w:sz w:val="32"/>
          <w:szCs w:val="32"/>
        </w:rPr>
        <w:t>2001年11月29日河南省第九届人民代表大会常务委员会第二十五次会议批准</w:t>
      </w: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eastAsia="楷体_GB2312"/>
          <w:szCs w:val="32"/>
          <w:lang w:eastAsia="zh-CN"/>
        </w:rPr>
        <w:t>根据</w:t>
      </w:r>
      <w:r>
        <w:rPr>
          <w:rFonts w:hint="eastAsia" w:ascii="楷体_GB2312" w:eastAsia="楷体_GB2312"/>
          <w:szCs w:val="32"/>
        </w:rPr>
        <w:t>2012年6月28日洛阳市第十三届人民代表大会常务委员会第三十次会议通过</w:t>
      </w:r>
      <w:r>
        <w:rPr>
          <w:rFonts w:ascii="宋体" w:hAnsi="宋体" w:cs="宋体"/>
          <w:color w:val="000000"/>
          <w:kern w:val="0"/>
          <w:sz w:val="32"/>
          <w:szCs w:val="32"/>
        </w:rPr>
        <w:t>　</w:t>
      </w:r>
      <w:bookmarkStart w:id="23" w:name="_GoBack"/>
      <w:bookmarkEnd w:id="23"/>
      <w:r>
        <w:rPr>
          <w:rFonts w:hint="eastAsia" w:ascii="楷体_GB2312" w:eastAsia="楷体_GB2312"/>
          <w:szCs w:val="32"/>
          <w:lang w:val="en-US" w:eastAsia="zh-CN"/>
        </w:rPr>
        <w:t>2012年9月28日河南省第十一届人民代表大会常务委员会第二十九次会议批准的《洛阳市人民代表大会常务委员会关于修改部分地方性法规的决定》修正）</w:t>
      </w:r>
    </w:p>
    <w:p>
      <w:pPr>
        <w:keepNext w:val="0"/>
        <w:keepLines w:val="0"/>
        <w:pageBreakBefore w:val="0"/>
        <w:kinsoku/>
        <w:wordWrap/>
        <w:overflowPunct/>
        <w:topLinePunct w:val="0"/>
        <w:autoSpaceDE/>
        <w:autoSpaceDN/>
        <w:bidi w:val="0"/>
        <w:adjustRightInd w:val="0"/>
        <w:snapToGrid w:val="0"/>
        <w:spacing w:beforeAutospacing="0" w:afterAutospacing="0" w:line="560" w:lineRule="exact"/>
        <w:ind w:left="0" w:leftChars="0" w:right="0" w:rightChars="0" w:firstLine="552" w:firstLineChars="200"/>
        <w:textAlignment w:val="auto"/>
        <w:outlineLvl w:val="9"/>
        <w:rPr>
          <w:rFonts w:hint="eastAsia" w:ascii="方正楷体_GBK" w:hAnsi="Arial" w:eastAsia="方正楷体_GBK" w:cs="Arial"/>
          <w:sz w:val="28"/>
          <w:szCs w:val="28"/>
          <w:lang w:val="en-US" w:eastAsia="zh-CN"/>
        </w:rPr>
      </w:pP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outlineLvl w:val="9"/>
        <w:rPr>
          <w:rFonts w:ascii="宋体" w:hAnsi="宋体" w:cs="宋体"/>
          <w:color w:val="000000"/>
          <w:kern w:val="0"/>
          <w:sz w:val="32"/>
          <w:szCs w:val="32"/>
        </w:rPr>
      </w:pPr>
      <w:bookmarkStart w:id="0" w:name="#go1"/>
      <w:r>
        <w:rPr>
          <w:rFonts w:ascii="宋体" w:hAnsi="宋体" w:cs="宋体"/>
          <w:color w:val="000000"/>
          <w:kern w:val="0"/>
          <w:sz w:val="32"/>
          <w:szCs w:val="32"/>
        </w:rPr>
        <w:t>　　</w:t>
      </w:r>
      <w:r>
        <w:rPr>
          <w:rFonts w:hint="eastAsia" w:ascii="黑体" w:hAnsi="宋体" w:eastAsia="黑体" w:cs="宋体"/>
          <w:color w:val="000000"/>
          <w:kern w:val="0"/>
          <w:sz w:val="32"/>
          <w:szCs w:val="32"/>
        </w:rPr>
        <w:t>第一条</w:t>
      </w:r>
      <w:r>
        <w:rPr>
          <w:rFonts w:ascii="宋体" w:hAnsi="宋体" w:cs="宋体"/>
          <w:color w:val="000000"/>
          <w:kern w:val="0"/>
          <w:sz w:val="32"/>
          <w:szCs w:val="32"/>
        </w:rPr>
        <w:t>　为加强夏玉米制种管理，保证种子质量，推进夏玉米制种产业化，根据《</w:t>
      </w:r>
      <w:bookmarkEnd w:id="0"/>
      <w:r>
        <w:rPr>
          <w:rFonts w:hint="eastAsia" w:ascii="宋体" w:hAnsi="宋体" w:cs="宋体"/>
          <w:color w:val="000000"/>
          <w:kern w:val="0"/>
          <w:sz w:val="32"/>
          <w:szCs w:val="32"/>
        </w:rPr>
        <w:t>中华人民共和国种子法</w:t>
      </w:r>
      <w:r>
        <w:rPr>
          <w:rFonts w:ascii="宋体" w:hAnsi="宋体" w:cs="宋体"/>
          <w:color w:val="000000"/>
          <w:kern w:val="0"/>
          <w:sz w:val="32"/>
          <w:szCs w:val="32"/>
        </w:rPr>
        <w:t xml:space="preserve">》及有关法律、法规，结合本市实际，制定本条例。 </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outlineLvl w:val="9"/>
        <w:rPr>
          <w:rFonts w:ascii="宋体" w:hAnsi="宋体" w:cs="宋体"/>
          <w:color w:val="000000"/>
          <w:kern w:val="0"/>
          <w:sz w:val="32"/>
          <w:szCs w:val="32"/>
        </w:rPr>
      </w:pPr>
      <w:r>
        <w:rPr>
          <w:rFonts w:ascii="黑体" w:hAnsi="宋体" w:eastAsia="黑体" w:cs="宋体"/>
          <w:color w:val="000000"/>
          <w:kern w:val="0"/>
          <w:sz w:val="32"/>
          <w:szCs w:val="32"/>
        </w:rPr>
        <w:t>　　</w:t>
      </w:r>
      <w:bookmarkStart w:id="1" w:name="#go2"/>
      <w:r>
        <w:rPr>
          <w:rFonts w:ascii="黑体" w:hAnsi="宋体" w:eastAsia="黑体" w:cs="宋体"/>
          <w:color w:val="000000"/>
          <w:kern w:val="0"/>
          <w:sz w:val="32"/>
          <w:szCs w:val="32"/>
        </w:rPr>
        <w:t>第二条</w:t>
      </w:r>
      <w:r>
        <w:rPr>
          <w:rFonts w:ascii="宋体" w:hAnsi="宋体" w:cs="宋体"/>
          <w:color w:val="000000"/>
          <w:kern w:val="0"/>
          <w:sz w:val="32"/>
          <w:szCs w:val="32"/>
        </w:rPr>
        <w:t xml:space="preserve">　在本市行政区域内从事夏玉米制种和管理的，应遵守本条例。 </w:t>
      </w:r>
    </w:p>
    <w:bookmarkEnd w:id="1"/>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outlineLvl w:val="9"/>
        <w:rPr>
          <w:rFonts w:ascii="宋体" w:hAnsi="宋体" w:cs="宋体"/>
          <w:color w:val="000000"/>
          <w:kern w:val="0"/>
          <w:sz w:val="32"/>
          <w:szCs w:val="32"/>
        </w:rPr>
      </w:pPr>
      <w:bookmarkStart w:id="2" w:name="#go3"/>
      <w:r>
        <w:rPr>
          <w:rFonts w:hint="eastAsia" w:ascii="仿宋_GB2312" w:hAnsi="仿宋_GB2312" w:eastAsia="仿宋_GB2312" w:cs="仿宋_GB2312"/>
          <w:color w:val="000000"/>
          <w:kern w:val="0"/>
          <w:sz w:val="32"/>
          <w:szCs w:val="32"/>
        </w:rPr>
        <w:t>　　</w:t>
      </w:r>
      <w:r>
        <w:rPr>
          <w:rFonts w:ascii="黑体" w:hAnsi="宋体" w:eastAsia="黑体" w:cs="宋体"/>
          <w:color w:val="000000"/>
          <w:kern w:val="0"/>
          <w:sz w:val="32"/>
          <w:szCs w:val="32"/>
        </w:rPr>
        <w:t>第三条</w:t>
      </w:r>
      <w:r>
        <w:rPr>
          <w:rFonts w:ascii="宋体" w:hAnsi="宋体" w:cs="宋体"/>
          <w:color w:val="000000"/>
          <w:kern w:val="0"/>
          <w:sz w:val="32"/>
          <w:szCs w:val="32"/>
        </w:rPr>
        <w:t>　市、县（市、区）人民政府农业行政主管部门主管本行政区域内夏玉米制种工作。农业行政主管部门的种子管理机构具体负责夏玉米制种管理工作。</w:t>
      </w:r>
      <w:r>
        <w:rPr>
          <w:rFonts w:ascii="宋体" w:hAnsi="宋体" w:cs="宋体"/>
          <w:color w:val="000000"/>
          <w:kern w:val="0"/>
          <w:sz w:val="32"/>
          <w:szCs w:val="32"/>
        </w:rPr>
        <w:br w:type="textWrapping"/>
      </w:r>
      <w:r>
        <w:rPr>
          <w:rFonts w:ascii="宋体" w:hAnsi="宋体" w:cs="宋体"/>
          <w:color w:val="000000"/>
          <w:kern w:val="0"/>
          <w:sz w:val="32"/>
          <w:szCs w:val="32"/>
        </w:rPr>
        <w:t xml:space="preserve">　　科技、质量技术监督、工商、公安等部门应在各自职责范围内，做好夏玉米制种管理的相关工作。 </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w:t>
      </w:r>
      <w:r>
        <w:rPr>
          <w:rFonts w:ascii="黑体" w:hAnsi="宋体" w:eastAsia="黑体" w:cs="宋体"/>
          <w:color w:val="000000"/>
          <w:kern w:val="0"/>
          <w:sz w:val="32"/>
          <w:szCs w:val="32"/>
        </w:rPr>
        <w:t>　</w:t>
      </w:r>
      <w:bookmarkEnd w:id="2"/>
      <w:bookmarkStart w:id="3" w:name="#go4"/>
      <w:r>
        <w:rPr>
          <w:rFonts w:ascii="黑体" w:hAnsi="宋体" w:eastAsia="黑体" w:cs="宋体"/>
          <w:color w:val="000000"/>
          <w:kern w:val="0"/>
          <w:sz w:val="32"/>
          <w:szCs w:val="32"/>
        </w:rPr>
        <w:t>第四条</w:t>
      </w:r>
      <w:r>
        <w:rPr>
          <w:rFonts w:ascii="宋体" w:hAnsi="宋体" w:cs="宋体"/>
          <w:color w:val="000000"/>
          <w:kern w:val="0"/>
          <w:sz w:val="32"/>
          <w:szCs w:val="32"/>
        </w:rPr>
        <w:t xml:space="preserve">　市人民政府应设立夏玉米制种专项资金，用于建立市级新品种试验基地，选育、引进、筛选新品种和检验种子质量。 </w:t>
      </w:r>
    </w:p>
    <w:bookmarkEnd w:id="3"/>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outlineLvl w:val="9"/>
        <w:rPr>
          <w:rFonts w:ascii="宋体" w:hAnsi="宋体" w:cs="宋体"/>
          <w:color w:val="000000"/>
          <w:kern w:val="0"/>
          <w:sz w:val="32"/>
          <w:szCs w:val="32"/>
        </w:rPr>
      </w:pPr>
      <w:bookmarkStart w:id="4" w:name="#go5"/>
      <w:r>
        <w:rPr>
          <w:rFonts w:hint="eastAsia" w:ascii="仿宋_GB2312" w:hAnsi="仿宋_GB2312" w:eastAsia="仿宋_GB2312" w:cs="仿宋_GB2312"/>
          <w:color w:val="000000"/>
          <w:kern w:val="0"/>
          <w:sz w:val="32"/>
          <w:szCs w:val="32"/>
        </w:rPr>
        <w:t>　　</w:t>
      </w:r>
      <w:r>
        <w:rPr>
          <w:rFonts w:ascii="黑体" w:hAnsi="宋体" w:eastAsia="黑体" w:cs="宋体"/>
          <w:color w:val="000000"/>
          <w:kern w:val="0"/>
          <w:sz w:val="32"/>
          <w:szCs w:val="32"/>
        </w:rPr>
        <w:t>第五条</w:t>
      </w:r>
      <w:r>
        <w:rPr>
          <w:rFonts w:ascii="宋体" w:hAnsi="宋体" w:cs="宋体"/>
          <w:color w:val="000000"/>
          <w:kern w:val="0"/>
          <w:sz w:val="32"/>
          <w:szCs w:val="32"/>
        </w:rPr>
        <w:t>　市、县（市、区）人民政府对符合下列条件之一的，给予表彰和奖励：</w:t>
      </w:r>
      <w:r>
        <w:rPr>
          <w:rFonts w:ascii="宋体" w:hAnsi="宋体" w:cs="宋体"/>
          <w:color w:val="000000"/>
          <w:kern w:val="0"/>
          <w:sz w:val="32"/>
          <w:szCs w:val="32"/>
        </w:rPr>
        <w:br w:type="textWrapping"/>
      </w:r>
      <w:r>
        <w:rPr>
          <w:rFonts w:ascii="宋体" w:hAnsi="宋体" w:cs="宋体"/>
          <w:color w:val="000000"/>
          <w:kern w:val="0"/>
          <w:sz w:val="32"/>
          <w:szCs w:val="32"/>
        </w:rPr>
        <w:t>　　（一）年制种面积达一万亩以上的；</w:t>
      </w:r>
      <w:r>
        <w:rPr>
          <w:rFonts w:ascii="宋体" w:hAnsi="宋体" w:cs="宋体"/>
          <w:color w:val="000000"/>
          <w:kern w:val="0"/>
          <w:sz w:val="32"/>
          <w:szCs w:val="32"/>
        </w:rPr>
        <w:br w:type="textWrapping"/>
      </w:r>
      <w:r>
        <w:rPr>
          <w:rFonts w:ascii="宋体" w:hAnsi="宋体" w:cs="宋体"/>
          <w:color w:val="000000"/>
          <w:kern w:val="0"/>
          <w:sz w:val="32"/>
          <w:szCs w:val="32"/>
        </w:rPr>
        <w:t>　　（二）选育的新品种通过审定的；</w:t>
      </w:r>
      <w:r>
        <w:rPr>
          <w:rFonts w:ascii="宋体" w:hAnsi="宋体" w:cs="宋体"/>
          <w:color w:val="000000"/>
          <w:kern w:val="0"/>
          <w:sz w:val="32"/>
          <w:szCs w:val="32"/>
        </w:rPr>
        <w:br w:type="textWrapping"/>
      </w:r>
      <w:r>
        <w:rPr>
          <w:rFonts w:ascii="宋体" w:hAnsi="宋体" w:cs="宋体"/>
          <w:color w:val="000000"/>
          <w:kern w:val="0"/>
          <w:sz w:val="32"/>
          <w:szCs w:val="32"/>
        </w:rPr>
        <w:t xml:space="preserve">　　（三）新品种前三年内任何一年制种面积达三千亩以上的。 </w:t>
      </w:r>
    </w:p>
    <w:bookmarkEnd w:id="4"/>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outlineLvl w:val="9"/>
        <w:rPr>
          <w:rFonts w:ascii="宋体" w:hAnsi="宋体" w:cs="宋体"/>
          <w:color w:val="000000"/>
          <w:kern w:val="0"/>
          <w:sz w:val="32"/>
          <w:szCs w:val="32"/>
        </w:rPr>
      </w:pPr>
      <w:bookmarkStart w:id="5" w:name="#go6"/>
      <w:r>
        <w:rPr>
          <w:rFonts w:hint="eastAsia" w:ascii="仿宋_GB2312" w:hAnsi="仿宋_GB2312" w:eastAsia="仿宋_GB2312" w:cs="仿宋_GB2312"/>
          <w:color w:val="000000"/>
          <w:kern w:val="0"/>
          <w:sz w:val="32"/>
          <w:szCs w:val="32"/>
        </w:rPr>
        <w:t>　　</w:t>
      </w:r>
      <w:r>
        <w:rPr>
          <w:rFonts w:ascii="黑体" w:hAnsi="宋体" w:eastAsia="黑体" w:cs="宋体"/>
          <w:color w:val="000000"/>
          <w:kern w:val="0"/>
          <w:sz w:val="32"/>
          <w:szCs w:val="32"/>
        </w:rPr>
        <w:t>第六条</w:t>
      </w:r>
      <w:r>
        <w:rPr>
          <w:rFonts w:ascii="宋体" w:hAnsi="宋体" w:cs="宋体"/>
          <w:color w:val="000000"/>
          <w:kern w:val="0"/>
          <w:sz w:val="32"/>
          <w:szCs w:val="32"/>
        </w:rPr>
        <w:t>　夏玉米制种应建立基地，实行规模化生产。</w:t>
      </w:r>
      <w:r>
        <w:rPr>
          <w:rFonts w:ascii="宋体" w:hAnsi="宋体" w:cs="宋体"/>
          <w:color w:val="000000"/>
          <w:kern w:val="0"/>
          <w:sz w:val="32"/>
          <w:szCs w:val="32"/>
        </w:rPr>
        <w:br w:type="textWrapping"/>
      </w:r>
      <w:r>
        <w:rPr>
          <w:rFonts w:ascii="宋体" w:hAnsi="宋体" w:cs="宋体"/>
          <w:color w:val="000000"/>
          <w:kern w:val="0"/>
          <w:sz w:val="32"/>
          <w:szCs w:val="32"/>
        </w:rPr>
        <w:t xml:space="preserve">　　鼓励、支持境内外单位和个人依法到本市从事夏玉米制种工作。提倡种子生产者直接租用农户承包土地生产夏玉米种子。 </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w:t>
      </w:r>
      <w:r>
        <w:rPr>
          <w:rFonts w:ascii="黑体" w:hAnsi="宋体" w:eastAsia="黑体" w:cs="宋体"/>
          <w:color w:val="000000"/>
          <w:kern w:val="0"/>
          <w:sz w:val="32"/>
          <w:szCs w:val="32"/>
        </w:rPr>
        <w:t>　</w:t>
      </w:r>
      <w:bookmarkEnd w:id="5"/>
      <w:bookmarkStart w:id="6" w:name="#go7"/>
      <w:r>
        <w:rPr>
          <w:rFonts w:ascii="黑体" w:hAnsi="宋体" w:eastAsia="黑体" w:cs="宋体"/>
          <w:color w:val="000000"/>
          <w:kern w:val="0"/>
          <w:sz w:val="32"/>
          <w:szCs w:val="32"/>
        </w:rPr>
        <w:t>第七条</w:t>
      </w:r>
      <w:r>
        <w:rPr>
          <w:rFonts w:ascii="宋体" w:hAnsi="宋体" w:cs="宋体"/>
          <w:color w:val="000000"/>
          <w:kern w:val="0"/>
          <w:sz w:val="32"/>
          <w:szCs w:val="32"/>
        </w:rPr>
        <w:t xml:space="preserve">　夏玉米制种应按照育种者种子、原原种、原种、杂交种的四级程序生产种子。 </w:t>
      </w:r>
    </w:p>
    <w:bookmarkEnd w:id="6"/>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outlineLvl w:val="9"/>
        <w:rPr>
          <w:rFonts w:ascii="宋体" w:hAnsi="宋体" w:cs="宋体"/>
          <w:color w:val="000000"/>
          <w:kern w:val="0"/>
          <w:sz w:val="32"/>
          <w:szCs w:val="32"/>
        </w:rPr>
      </w:pPr>
      <w:bookmarkStart w:id="7" w:name="#go8"/>
      <w:r>
        <w:rPr>
          <w:rFonts w:hint="eastAsia" w:ascii="仿宋_GB2312" w:hAnsi="仿宋_GB2312" w:eastAsia="仿宋_GB2312" w:cs="仿宋_GB2312"/>
          <w:color w:val="000000"/>
          <w:kern w:val="0"/>
          <w:sz w:val="32"/>
          <w:szCs w:val="32"/>
        </w:rPr>
        <w:t>　　</w:t>
      </w:r>
      <w:r>
        <w:rPr>
          <w:rFonts w:ascii="黑体" w:hAnsi="宋体" w:eastAsia="黑体" w:cs="宋体"/>
          <w:color w:val="000000"/>
          <w:kern w:val="0"/>
          <w:sz w:val="32"/>
          <w:szCs w:val="32"/>
        </w:rPr>
        <w:t>第八条</w:t>
      </w:r>
      <w:r>
        <w:rPr>
          <w:rFonts w:ascii="宋体" w:hAnsi="宋体" w:cs="宋体"/>
          <w:color w:val="000000"/>
          <w:kern w:val="0"/>
          <w:sz w:val="32"/>
          <w:szCs w:val="32"/>
        </w:rPr>
        <w:t xml:space="preserve">　育种者应对自交系进行防杂保纯，保证自交系纯度达到国家规定质量标准。 </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w:t>
      </w:r>
      <w:r>
        <w:rPr>
          <w:rFonts w:ascii="黑体" w:hAnsi="宋体" w:eastAsia="黑体" w:cs="宋体"/>
          <w:color w:val="000000"/>
          <w:kern w:val="0"/>
          <w:sz w:val="32"/>
          <w:szCs w:val="32"/>
        </w:rPr>
        <w:t>　</w:t>
      </w:r>
      <w:bookmarkEnd w:id="7"/>
      <w:bookmarkStart w:id="8" w:name="#go9"/>
      <w:r>
        <w:rPr>
          <w:rFonts w:ascii="黑体" w:hAnsi="宋体" w:eastAsia="黑体" w:cs="宋体"/>
          <w:color w:val="000000"/>
          <w:kern w:val="0"/>
          <w:sz w:val="32"/>
          <w:szCs w:val="32"/>
        </w:rPr>
        <w:t>第九条　</w:t>
      </w:r>
      <w:r>
        <w:rPr>
          <w:rFonts w:ascii="宋体" w:hAnsi="宋体" w:cs="宋体"/>
          <w:color w:val="000000"/>
          <w:kern w:val="0"/>
          <w:sz w:val="32"/>
          <w:szCs w:val="32"/>
        </w:rPr>
        <w:t xml:space="preserve">使用取得新品种权的自交系用于制种的，应征得新品种权所有人的同意。 </w:t>
      </w:r>
    </w:p>
    <w:bookmarkEnd w:id="8"/>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outlineLvl w:val="9"/>
        <w:rPr>
          <w:rFonts w:ascii="宋体" w:hAnsi="宋体" w:cs="宋体"/>
          <w:color w:val="000000"/>
          <w:kern w:val="0"/>
          <w:sz w:val="32"/>
          <w:szCs w:val="32"/>
        </w:rPr>
      </w:pPr>
      <w:bookmarkStart w:id="9" w:name="#go10"/>
      <w:r>
        <w:rPr>
          <w:rFonts w:hint="eastAsia" w:ascii="仿宋_GB2312" w:hAnsi="仿宋_GB2312" w:eastAsia="仿宋_GB2312" w:cs="仿宋_GB2312"/>
          <w:color w:val="000000"/>
          <w:kern w:val="0"/>
          <w:sz w:val="32"/>
          <w:szCs w:val="32"/>
        </w:rPr>
        <w:t>　　</w:t>
      </w:r>
      <w:r>
        <w:rPr>
          <w:rFonts w:ascii="黑体" w:hAnsi="宋体" w:eastAsia="黑体" w:cs="宋体"/>
          <w:color w:val="000000"/>
          <w:kern w:val="0"/>
          <w:sz w:val="32"/>
          <w:szCs w:val="32"/>
        </w:rPr>
        <w:t>第十条</w:t>
      </w:r>
      <w:r>
        <w:rPr>
          <w:rFonts w:ascii="宋体" w:hAnsi="宋体" w:cs="宋体"/>
          <w:color w:val="000000"/>
          <w:kern w:val="0"/>
          <w:sz w:val="32"/>
          <w:szCs w:val="32"/>
        </w:rPr>
        <w:t>　夏玉米种子生产实行许可证制度。申请、领取《种子生产许可证》，按照农业部《</w:t>
      </w:r>
      <w:bookmarkEnd w:id="9"/>
      <w:r>
        <w:rPr>
          <w:rFonts w:hint="eastAsia" w:ascii="宋体" w:hAnsi="宋体" w:cs="宋体"/>
          <w:color w:val="000000"/>
          <w:kern w:val="0"/>
          <w:sz w:val="32"/>
          <w:szCs w:val="32"/>
        </w:rPr>
        <w:t>农作物种子生产经营许可证管理办法</w:t>
      </w:r>
      <w:r>
        <w:rPr>
          <w:rFonts w:ascii="宋体" w:hAnsi="宋体" w:cs="宋体"/>
          <w:color w:val="000000"/>
          <w:kern w:val="0"/>
          <w:sz w:val="32"/>
          <w:szCs w:val="32"/>
        </w:rPr>
        <w:t xml:space="preserve">》规定执行。 </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outlineLvl w:val="9"/>
        <w:rPr>
          <w:rFonts w:ascii="宋体" w:hAnsi="宋体" w:cs="宋体"/>
          <w:color w:val="000000"/>
          <w:kern w:val="0"/>
          <w:sz w:val="32"/>
          <w:szCs w:val="32"/>
        </w:rPr>
      </w:pPr>
      <w:bookmarkStart w:id="10" w:name="#go11"/>
      <w:r>
        <w:rPr>
          <w:rFonts w:hint="eastAsia" w:ascii="仿宋_GB2312" w:hAnsi="仿宋_GB2312" w:eastAsia="仿宋_GB2312" w:cs="仿宋_GB2312"/>
          <w:color w:val="000000"/>
          <w:kern w:val="0"/>
          <w:sz w:val="32"/>
          <w:szCs w:val="32"/>
        </w:rPr>
        <w:t>　　</w:t>
      </w:r>
      <w:r>
        <w:rPr>
          <w:rFonts w:ascii="黑体" w:hAnsi="宋体" w:eastAsia="黑体" w:cs="宋体"/>
          <w:color w:val="000000"/>
          <w:kern w:val="0"/>
          <w:sz w:val="32"/>
          <w:szCs w:val="32"/>
        </w:rPr>
        <w:t>第十一条</w:t>
      </w:r>
      <w:r>
        <w:rPr>
          <w:rFonts w:ascii="宋体" w:hAnsi="宋体" w:cs="宋体"/>
          <w:color w:val="000000"/>
          <w:kern w:val="0"/>
          <w:sz w:val="32"/>
          <w:szCs w:val="32"/>
        </w:rPr>
        <w:t xml:space="preserve">　种子生产者应与种子生产基地内生产种子的农户或经济组织签订种子生产合同。 </w:t>
      </w:r>
    </w:p>
    <w:bookmarkEnd w:id="10"/>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outlineLvl w:val="9"/>
        <w:rPr>
          <w:rFonts w:ascii="宋体" w:hAnsi="宋体" w:cs="宋体"/>
          <w:color w:val="000000"/>
          <w:kern w:val="0"/>
          <w:sz w:val="32"/>
          <w:szCs w:val="32"/>
        </w:rPr>
      </w:pPr>
      <w:bookmarkStart w:id="11" w:name="#go12"/>
      <w:r>
        <w:rPr>
          <w:rFonts w:hint="eastAsia" w:ascii="仿宋_GB2312" w:hAnsi="仿宋_GB2312" w:eastAsia="仿宋_GB2312" w:cs="仿宋_GB2312"/>
          <w:color w:val="000000"/>
          <w:kern w:val="0"/>
          <w:sz w:val="32"/>
          <w:szCs w:val="32"/>
        </w:rPr>
        <w:t>　　</w:t>
      </w:r>
      <w:r>
        <w:rPr>
          <w:rFonts w:ascii="黑体" w:hAnsi="宋体" w:eastAsia="黑体" w:cs="宋体"/>
          <w:color w:val="000000"/>
          <w:kern w:val="0"/>
          <w:sz w:val="32"/>
          <w:szCs w:val="32"/>
        </w:rPr>
        <w:t>第十二条</w:t>
      </w:r>
      <w:r>
        <w:rPr>
          <w:rFonts w:ascii="宋体" w:hAnsi="宋体" w:cs="宋体"/>
          <w:color w:val="000000"/>
          <w:kern w:val="0"/>
          <w:sz w:val="32"/>
          <w:szCs w:val="32"/>
        </w:rPr>
        <w:t>　在种子生产隔离区内不得种植其它品种的玉米。</w:t>
      </w:r>
      <w:r>
        <w:rPr>
          <w:rFonts w:ascii="宋体" w:hAnsi="宋体" w:cs="宋体"/>
          <w:color w:val="000000"/>
          <w:kern w:val="0"/>
          <w:sz w:val="32"/>
          <w:szCs w:val="32"/>
        </w:rPr>
        <w:br w:type="textWrapping"/>
      </w:r>
      <w:r>
        <w:rPr>
          <w:rFonts w:ascii="宋体" w:hAnsi="宋体" w:cs="宋体"/>
          <w:color w:val="000000"/>
          <w:kern w:val="0"/>
          <w:sz w:val="32"/>
          <w:szCs w:val="32"/>
        </w:rPr>
        <w:t xml:space="preserve">　　因限制农户或经济组织在种子生产隔离区内种植其他品种的玉米而给其造成损失的，种子生产者应当予以补偿。 </w:t>
      </w:r>
    </w:p>
    <w:bookmarkEnd w:id="11"/>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outlineLvl w:val="9"/>
        <w:rPr>
          <w:rFonts w:ascii="宋体" w:hAnsi="宋体" w:cs="宋体"/>
          <w:color w:val="000000"/>
          <w:kern w:val="0"/>
          <w:sz w:val="32"/>
          <w:szCs w:val="32"/>
        </w:rPr>
      </w:pPr>
      <w:bookmarkStart w:id="12" w:name="#go13"/>
      <w:r>
        <w:rPr>
          <w:rFonts w:hint="eastAsia" w:ascii="仿宋_GB2312" w:hAnsi="仿宋_GB2312" w:eastAsia="仿宋_GB2312" w:cs="仿宋_GB2312"/>
          <w:color w:val="000000"/>
          <w:kern w:val="0"/>
          <w:sz w:val="32"/>
          <w:szCs w:val="32"/>
        </w:rPr>
        <w:t>　　</w:t>
      </w:r>
      <w:r>
        <w:rPr>
          <w:rFonts w:ascii="黑体" w:hAnsi="宋体" w:eastAsia="黑体" w:cs="宋体"/>
          <w:color w:val="000000"/>
          <w:kern w:val="0"/>
          <w:sz w:val="32"/>
          <w:szCs w:val="32"/>
        </w:rPr>
        <w:t>第十三条</w:t>
      </w:r>
      <w:r>
        <w:rPr>
          <w:rFonts w:ascii="宋体" w:hAnsi="宋体" w:cs="宋体"/>
          <w:color w:val="000000"/>
          <w:kern w:val="0"/>
          <w:sz w:val="32"/>
          <w:szCs w:val="32"/>
        </w:rPr>
        <w:t>　种子生产者应承担下列义务：</w:t>
      </w:r>
      <w:r>
        <w:rPr>
          <w:rFonts w:ascii="宋体" w:hAnsi="宋体" w:cs="宋体"/>
          <w:color w:val="000000"/>
          <w:kern w:val="0"/>
          <w:sz w:val="32"/>
          <w:szCs w:val="32"/>
        </w:rPr>
        <w:br w:type="textWrapping"/>
      </w:r>
      <w:r>
        <w:rPr>
          <w:rFonts w:hint="eastAsia" w:ascii="仿宋_GB2312" w:hAnsi="仿宋_GB2312" w:eastAsia="仿宋_GB2312" w:cs="仿宋_GB2312"/>
          <w:color w:val="000000"/>
          <w:kern w:val="0"/>
          <w:sz w:val="32"/>
          <w:szCs w:val="32"/>
        </w:rPr>
        <w:t>　　</w:t>
      </w:r>
      <w:r>
        <w:rPr>
          <w:rFonts w:ascii="宋体" w:hAnsi="宋体" w:cs="宋体"/>
          <w:color w:val="000000"/>
          <w:kern w:val="0"/>
          <w:sz w:val="32"/>
          <w:szCs w:val="32"/>
        </w:rPr>
        <w:t>（一）提供符合国家质量标准的自交系和相应的种子生产技术操作规程或方案；</w:t>
      </w:r>
      <w:r>
        <w:rPr>
          <w:rFonts w:ascii="宋体" w:hAnsi="宋体" w:cs="宋体"/>
          <w:color w:val="000000"/>
          <w:kern w:val="0"/>
          <w:sz w:val="32"/>
          <w:szCs w:val="32"/>
        </w:rPr>
        <w:br w:type="textWrapping"/>
      </w:r>
      <w:r>
        <w:rPr>
          <w:rFonts w:ascii="宋体" w:hAnsi="宋体" w:cs="宋体"/>
          <w:color w:val="000000"/>
          <w:kern w:val="0"/>
          <w:sz w:val="32"/>
          <w:szCs w:val="32"/>
        </w:rPr>
        <w:t>　　（二）对种子生产基地的技术人员、生产人员进行技术指导；</w:t>
      </w:r>
      <w:r>
        <w:rPr>
          <w:rFonts w:ascii="宋体" w:hAnsi="宋体" w:cs="宋体"/>
          <w:color w:val="000000"/>
          <w:kern w:val="0"/>
          <w:sz w:val="32"/>
          <w:szCs w:val="32"/>
        </w:rPr>
        <w:br w:type="textWrapping"/>
      </w:r>
      <w:r>
        <w:rPr>
          <w:rFonts w:hint="eastAsia" w:ascii="仿宋_GB2312" w:hAnsi="仿宋_GB2312" w:eastAsia="仿宋_GB2312" w:cs="仿宋_GB2312"/>
          <w:color w:val="000000"/>
          <w:kern w:val="0"/>
          <w:sz w:val="32"/>
          <w:szCs w:val="32"/>
        </w:rPr>
        <w:t>　　</w:t>
      </w:r>
      <w:r>
        <w:rPr>
          <w:rFonts w:ascii="宋体" w:hAnsi="宋体" w:cs="宋体"/>
          <w:color w:val="000000"/>
          <w:kern w:val="0"/>
          <w:sz w:val="32"/>
          <w:szCs w:val="32"/>
        </w:rPr>
        <w:t>（三）建立种子生产档案，载明生产地点、生产地块环境、前茬作物、自交系来源和质量、技术负责人、田间检验记录、产地气象记录、种子流向等内容；</w:t>
      </w:r>
      <w:r>
        <w:rPr>
          <w:rFonts w:ascii="宋体" w:hAnsi="宋体" w:cs="宋体"/>
          <w:color w:val="000000"/>
          <w:kern w:val="0"/>
          <w:sz w:val="32"/>
          <w:szCs w:val="32"/>
        </w:rPr>
        <w:br w:type="textWrapping"/>
      </w:r>
      <w:r>
        <w:rPr>
          <w:rFonts w:hint="eastAsia" w:ascii="仿宋_GB2312" w:hAnsi="仿宋_GB2312" w:eastAsia="仿宋_GB2312" w:cs="仿宋_GB2312"/>
          <w:color w:val="000000"/>
          <w:kern w:val="0"/>
          <w:sz w:val="32"/>
          <w:szCs w:val="32"/>
        </w:rPr>
        <w:t>　　</w:t>
      </w:r>
      <w:r>
        <w:rPr>
          <w:rFonts w:ascii="宋体" w:hAnsi="宋体" w:cs="宋体"/>
          <w:color w:val="000000"/>
          <w:kern w:val="0"/>
          <w:sz w:val="32"/>
          <w:szCs w:val="32"/>
        </w:rPr>
        <w:t xml:space="preserve">（四）按合同收购符合国家质量标准的种子，不得拒收，不得压价。 </w:t>
      </w:r>
    </w:p>
    <w:bookmarkEnd w:id="12"/>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outlineLvl w:val="9"/>
        <w:rPr>
          <w:rFonts w:ascii="宋体" w:hAnsi="宋体" w:cs="宋体"/>
          <w:color w:val="000000"/>
          <w:kern w:val="0"/>
          <w:sz w:val="32"/>
          <w:szCs w:val="32"/>
        </w:rPr>
      </w:pPr>
      <w:bookmarkStart w:id="13" w:name="#go14"/>
      <w:r>
        <w:rPr>
          <w:rFonts w:hint="eastAsia" w:ascii="仿宋_GB2312" w:hAnsi="仿宋_GB2312" w:eastAsia="仿宋_GB2312" w:cs="仿宋_GB2312"/>
          <w:color w:val="000000"/>
          <w:kern w:val="0"/>
          <w:sz w:val="32"/>
          <w:szCs w:val="32"/>
        </w:rPr>
        <w:t>　　</w:t>
      </w:r>
      <w:r>
        <w:rPr>
          <w:rFonts w:ascii="黑体" w:hAnsi="宋体" w:eastAsia="黑体" w:cs="宋体"/>
          <w:color w:val="000000"/>
          <w:kern w:val="0"/>
          <w:sz w:val="32"/>
          <w:szCs w:val="32"/>
        </w:rPr>
        <w:t>第十四条</w:t>
      </w:r>
      <w:r>
        <w:rPr>
          <w:rFonts w:ascii="宋体" w:hAnsi="宋体" w:cs="宋体"/>
          <w:color w:val="000000"/>
          <w:kern w:val="0"/>
          <w:sz w:val="32"/>
          <w:szCs w:val="32"/>
        </w:rPr>
        <w:t>　种子生产基地应具备下列条件：</w:t>
      </w:r>
      <w:r>
        <w:rPr>
          <w:rFonts w:ascii="宋体" w:hAnsi="宋体" w:cs="宋体"/>
          <w:color w:val="000000"/>
          <w:kern w:val="0"/>
          <w:sz w:val="32"/>
          <w:szCs w:val="32"/>
        </w:rPr>
        <w:br w:type="textWrapping"/>
      </w:r>
      <w:r>
        <w:rPr>
          <w:rFonts w:ascii="宋体" w:hAnsi="宋体" w:cs="宋体"/>
          <w:color w:val="000000"/>
          <w:kern w:val="0"/>
          <w:sz w:val="32"/>
          <w:szCs w:val="32"/>
        </w:rPr>
        <w:t>　　（一）符合国家《农作物种子生产技术操作规程（一）》中规定的玉米制种安全隔离条件；</w:t>
      </w:r>
      <w:r>
        <w:rPr>
          <w:rFonts w:ascii="宋体" w:hAnsi="宋体" w:cs="宋体"/>
          <w:color w:val="000000"/>
          <w:kern w:val="0"/>
          <w:sz w:val="32"/>
          <w:szCs w:val="32"/>
        </w:rPr>
        <w:br w:type="textWrapping"/>
      </w:r>
      <w:r>
        <w:rPr>
          <w:rFonts w:ascii="宋体" w:hAnsi="宋体" w:cs="宋体"/>
          <w:color w:val="000000"/>
          <w:kern w:val="0"/>
          <w:sz w:val="32"/>
          <w:szCs w:val="32"/>
        </w:rPr>
        <w:t>　　（二）制种田集中连片，有相应的排灌条件；</w:t>
      </w:r>
      <w:r>
        <w:rPr>
          <w:rFonts w:ascii="宋体" w:hAnsi="宋体" w:cs="宋体"/>
          <w:color w:val="000000"/>
          <w:kern w:val="0"/>
          <w:sz w:val="32"/>
          <w:szCs w:val="32"/>
        </w:rPr>
        <w:br w:type="textWrapping"/>
      </w:r>
      <w:r>
        <w:rPr>
          <w:rFonts w:ascii="宋体" w:hAnsi="宋体" w:cs="宋体"/>
          <w:color w:val="000000"/>
          <w:kern w:val="0"/>
          <w:sz w:val="32"/>
          <w:szCs w:val="32"/>
        </w:rPr>
        <w:t xml:space="preserve">　　（三）每一百亩配备一名生产技术员。 </w:t>
      </w:r>
    </w:p>
    <w:bookmarkEnd w:id="13"/>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outlineLvl w:val="9"/>
        <w:rPr>
          <w:rFonts w:ascii="宋体" w:hAnsi="宋体" w:cs="宋体"/>
          <w:color w:val="000000"/>
          <w:kern w:val="0"/>
          <w:sz w:val="32"/>
          <w:szCs w:val="32"/>
        </w:rPr>
      </w:pPr>
      <w:bookmarkStart w:id="14" w:name="#go15"/>
      <w:r>
        <w:rPr>
          <w:rFonts w:hint="eastAsia" w:ascii="仿宋_GB2312" w:hAnsi="仿宋_GB2312" w:eastAsia="仿宋_GB2312" w:cs="仿宋_GB2312"/>
          <w:color w:val="000000"/>
          <w:kern w:val="0"/>
          <w:sz w:val="32"/>
          <w:szCs w:val="32"/>
        </w:rPr>
        <w:t>　　</w:t>
      </w:r>
      <w:r>
        <w:rPr>
          <w:rFonts w:ascii="黑体" w:hAnsi="宋体" w:eastAsia="黑体" w:cs="宋体"/>
          <w:color w:val="000000"/>
          <w:kern w:val="0"/>
          <w:sz w:val="32"/>
          <w:szCs w:val="32"/>
        </w:rPr>
        <w:t>第十五条</w:t>
      </w:r>
      <w:r>
        <w:rPr>
          <w:rFonts w:ascii="宋体" w:hAnsi="宋体" w:cs="宋体"/>
          <w:color w:val="000000"/>
          <w:kern w:val="0"/>
          <w:sz w:val="32"/>
          <w:szCs w:val="32"/>
        </w:rPr>
        <w:t>　种子生产基地内从事种子生产的农户或经济组织应承担下列义务：</w:t>
      </w:r>
      <w:r>
        <w:rPr>
          <w:rFonts w:ascii="宋体" w:hAnsi="宋体" w:cs="宋体"/>
          <w:color w:val="000000"/>
          <w:kern w:val="0"/>
          <w:sz w:val="32"/>
          <w:szCs w:val="32"/>
        </w:rPr>
        <w:br w:type="textWrapping"/>
      </w:r>
      <w:r>
        <w:rPr>
          <w:rFonts w:ascii="宋体" w:hAnsi="宋体" w:cs="宋体"/>
          <w:color w:val="000000"/>
          <w:kern w:val="0"/>
          <w:sz w:val="32"/>
          <w:szCs w:val="32"/>
        </w:rPr>
        <w:t>　　（一）完成合同规定的制种面积；</w:t>
      </w:r>
      <w:r>
        <w:rPr>
          <w:rFonts w:ascii="宋体" w:hAnsi="宋体" w:cs="宋体"/>
          <w:color w:val="000000"/>
          <w:kern w:val="0"/>
          <w:sz w:val="32"/>
          <w:szCs w:val="32"/>
        </w:rPr>
        <w:br w:type="textWrapping"/>
      </w:r>
      <w:r>
        <w:rPr>
          <w:rFonts w:ascii="宋体" w:hAnsi="宋体" w:cs="宋体"/>
          <w:color w:val="000000"/>
          <w:kern w:val="0"/>
          <w:sz w:val="32"/>
          <w:szCs w:val="32"/>
        </w:rPr>
        <w:t>　　（二）按照种子生产技术操作规程或方案实施安全隔离、去杂、去雄、收获、晾晒和贮藏。</w:t>
      </w:r>
      <w:r>
        <w:rPr>
          <w:rFonts w:ascii="宋体" w:hAnsi="宋体" w:cs="宋体"/>
          <w:color w:val="000000"/>
          <w:kern w:val="0"/>
          <w:sz w:val="32"/>
          <w:szCs w:val="32"/>
        </w:rPr>
        <w:br w:type="textWrapping"/>
      </w:r>
      <w:r>
        <w:rPr>
          <w:rFonts w:ascii="宋体" w:hAnsi="宋体" w:cs="宋体"/>
          <w:color w:val="000000"/>
          <w:kern w:val="0"/>
          <w:sz w:val="32"/>
          <w:szCs w:val="32"/>
        </w:rPr>
        <w:t xml:space="preserve">　　（三）不得瞒产、拒售、掺杂使假和倒卖种子。 </w:t>
      </w:r>
    </w:p>
    <w:bookmarkEnd w:id="14"/>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outlineLvl w:val="9"/>
        <w:rPr>
          <w:rFonts w:ascii="宋体" w:hAnsi="宋体" w:cs="宋体"/>
          <w:color w:val="000000"/>
          <w:kern w:val="0"/>
          <w:sz w:val="32"/>
          <w:szCs w:val="32"/>
        </w:rPr>
      </w:pPr>
      <w:bookmarkStart w:id="15" w:name="#go16"/>
      <w:r>
        <w:rPr>
          <w:rFonts w:hint="eastAsia" w:ascii="仿宋_GB2312" w:hAnsi="仿宋_GB2312" w:eastAsia="仿宋_GB2312" w:cs="仿宋_GB2312"/>
          <w:color w:val="000000"/>
          <w:kern w:val="0"/>
          <w:sz w:val="32"/>
          <w:szCs w:val="32"/>
        </w:rPr>
        <w:t>　　</w:t>
      </w:r>
      <w:r>
        <w:rPr>
          <w:rFonts w:ascii="黑体" w:hAnsi="宋体" w:eastAsia="黑体" w:cs="宋体"/>
          <w:color w:val="000000"/>
          <w:kern w:val="0"/>
          <w:sz w:val="32"/>
          <w:szCs w:val="32"/>
        </w:rPr>
        <w:t>第十六条</w:t>
      </w:r>
      <w:r>
        <w:rPr>
          <w:rFonts w:ascii="宋体" w:hAnsi="宋体" w:cs="宋体"/>
          <w:color w:val="000000"/>
          <w:kern w:val="0"/>
          <w:sz w:val="32"/>
          <w:szCs w:val="32"/>
        </w:rPr>
        <w:t>　农业行政主管部门应在制种玉米生长的苗期、花期组织田间检验；对入库的种子，应逐品种逐批次进行抽检。经法定种子检验机构检验达不到国家质量标准的种子，不得作为种子出售。</w:t>
      </w:r>
      <w:r>
        <w:rPr>
          <w:rFonts w:ascii="宋体" w:hAnsi="宋体" w:cs="宋体"/>
          <w:color w:val="000000"/>
          <w:kern w:val="0"/>
          <w:sz w:val="32"/>
          <w:szCs w:val="32"/>
        </w:rPr>
        <w:br w:type="textWrapping"/>
      </w:r>
      <w:r>
        <w:rPr>
          <w:rFonts w:hint="eastAsia" w:ascii="仿宋_GB2312" w:hAnsi="仿宋_GB2312" w:eastAsia="仿宋_GB2312" w:cs="仿宋_GB2312"/>
          <w:color w:val="000000"/>
          <w:kern w:val="0"/>
          <w:sz w:val="32"/>
          <w:szCs w:val="32"/>
        </w:rPr>
        <w:t>　　</w:t>
      </w:r>
      <w:r>
        <w:rPr>
          <w:rFonts w:ascii="宋体" w:hAnsi="宋体" w:cs="宋体"/>
          <w:color w:val="000000"/>
          <w:kern w:val="0"/>
          <w:sz w:val="32"/>
          <w:szCs w:val="32"/>
        </w:rPr>
        <w:t xml:space="preserve">市农业行政主管部门应建立种子质量检验监测基地，进行种植鉴定。 </w:t>
      </w:r>
    </w:p>
    <w:bookmarkEnd w:id="15"/>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outlineLvl w:val="9"/>
        <w:rPr>
          <w:rFonts w:ascii="宋体" w:hAnsi="宋体" w:cs="宋体"/>
          <w:color w:val="000000"/>
          <w:kern w:val="0"/>
          <w:sz w:val="32"/>
          <w:szCs w:val="32"/>
        </w:rPr>
      </w:pPr>
      <w:bookmarkStart w:id="16" w:name="#go17"/>
      <w:r>
        <w:rPr>
          <w:rFonts w:hint="eastAsia" w:ascii="仿宋_GB2312" w:hAnsi="仿宋_GB2312" w:eastAsia="仿宋_GB2312" w:cs="仿宋_GB2312"/>
          <w:color w:val="000000"/>
          <w:kern w:val="0"/>
          <w:sz w:val="32"/>
          <w:szCs w:val="32"/>
        </w:rPr>
        <w:t>　　</w:t>
      </w:r>
      <w:r>
        <w:rPr>
          <w:rFonts w:ascii="黑体" w:hAnsi="宋体" w:eastAsia="黑体" w:cs="宋体"/>
          <w:color w:val="000000"/>
          <w:kern w:val="0"/>
          <w:sz w:val="32"/>
          <w:szCs w:val="32"/>
        </w:rPr>
        <w:t>第十七条</w:t>
      </w:r>
      <w:r>
        <w:rPr>
          <w:rFonts w:ascii="宋体" w:hAnsi="宋体" w:cs="宋体"/>
          <w:color w:val="000000"/>
          <w:kern w:val="0"/>
          <w:sz w:val="32"/>
          <w:szCs w:val="32"/>
        </w:rPr>
        <w:t>　禁止任何单位和个人到种子基地套购玉米种子。</w:t>
      </w:r>
      <w:r>
        <w:rPr>
          <w:rFonts w:ascii="宋体" w:hAnsi="宋体" w:cs="宋体"/>
          <w:color w:val="000000"/>
          <w:kern w:val="0"/>
          <w:sz w:val="32"/>
          <w:szCs w:val="32"/>
        </w:rPr>
        <w:br w:type="textWrapping"/>
      </w:r>
      <w:r>
        <w:rPr>
          <w:rFonts w:ascii="宋体" w:hAnsi="宋体" w:cs="宋体"/>
          <w:color w:val="000000"/>
          <w:kern w:val="0"/>
          <w:sz w:val="32"/>
          <w:szCs w:val="32"/>
        </w:rPr>
        <w:t xml:space="preserve">　　套购玉米种子的，由农业行政主管部门收缴套购的种子和违法所得，并处以种子价款总金额一倍以内的罚款。 </w:t>
      </w:r>
    </w:p>
    <w:bookmarkEnd w:id="16"/>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outlineLvl w:val="9"/>
        <w:rPr>
          <w:rFonts w:ascii="宋体" w:hAnsi="宋体" w:cs="宋体"/>
          <w:color w:val="000000"/>
          <w:kern w:val="0"/>
          <w:sz w:val="32"/>
          <w:szCs w:val="32"/>
        </w:rPr>
      </w:pPr>
      <w:bookmarkStart w:id="17" w:name="#go18"/>
      <w:r>
        <w:rPr>
          <w:rFonts w:hint="eastAsia" w:ascii="仿宋_GB2312" w:hAnsi="仿宋_GB2312" w:eastAsia="仿宋_GB2312" w:cs="仿宋_GB2312"/>
          <w:color w:val="000000"/>
          <w:kern w:val="0"/>
          <w:sz w:val="32"/>
          <w:szCs w:val="32"/>
        </w:rPr>
        <w:t>　　</w:t>
      </w:r>
      <w:r>
        <w:rPr>
          <w:rFonts w:ascii="黑体" w:hAnsi="宋体" w:eastAsia="黑体" w:cs="宋体"/>
          <w:color w:val="000000"/>
          <w:kern w:val="0"/>
          <w:sz w:val="32"/>
          <w:szCs w:val="32"/>
        </w:rPr>
        <w:t>第十八条</w:t>
      </w:r>
      <w:r>
        <w:rPr>
          <w:rFonts w:ascii="宋体" w:hAnsi="宋体" w:cs="宋体"/>
          <w:color w:val="000000"/>
          <w:kern w:val="0"/>
          <w:sz w:val="32"/>
          <w:szCs w:val="32"/>
        </w:rPr>
        <w:t xml:space="preserve">　种子生产者提供的自交系达不到国家质量标准或技术指导不当，造成生产基地的农户或经济组织经济损失的，应依照合同约定或有关法律法规予以赔偿。 </w:t>
      </w:r>
    </w:p>
    <w:bookmarkEnd w:id="17"/>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outlineLvl w:val="9"/>
        <w:rPr>
          <w:rFonts w:ascii="宋体" w:hAnsi="宋体" w:cs="宋体"/>
          <w:color w:val="000000"/>
          <w:kern w:val="0"/>
          <w:sz w:val="32"/>
          <w:szCs w:val="32"/>
        </w:rPr>
      </w:pPr>
      <w:bookmarkStart w:id="18" w:name="#go19"/>
      <w:r>
        <w:rPr>
          <w:rFonts w:hint="eastAsia" w:ascii="仿宋_GB2312" w:hAnsi="仿宋_GB2312" w:eastAsia="仿宋_GB2312" w:cs="仿宋_GB2312"/>
          <w:color w:val="000000"/>
          <w:kern w:val="0"/>
          <w:sz w:val="32"/>
          <w:szCs w:val="32"/>
        </w:rPr>
        <w:t>　　</w:t>
      </w:r>
      <w:r>
        <w:rPr>
          <w:rFonts w:ascii="黑体" w:hAnsi="宋体" w:eastAsia="黑体" w:cs="宋体"/>
          <w:color w:val="000000"/>
          <w:kern w:val="0"/>
          <w:sz w:val="32"/>
          <w:szCs w:val="32"/>
        </w:rPr>
        <w:t>第十九条</w:t>
      </w:r>
      <w:r>
        <w:rPr>
          <w:rFonts w:ascii="宋体" w:hAnsi="宋体" w:cs="宋体"/>
          <w:color w:val="000000"/>
          <w:kern w:val="0"/>
          <w:sz w:val="32"/>
          <w:szCs w:val="32"/>
        </w:rPr>
        <w:t xml:space="preserve">　种子生产基地内从事种子生产的农户或经济组织违反生产技术操作规程或方案，造成种子达不到合同约定质量标准的，应依照合同约定或有关法律法规赔偿种子生产者经济损失。 </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rPr>
        <w:t>　　</w:t>
      </w:r>
      <w:bookmarkEnd w:id="18"/>
      <w:bookmarkStart w:id="19" w:name="#go20"/>
      <w:r>
        <w:rPr>
          <w:rFonts w:ascii="黑体" w:hAnsi="宋体" w:eastAsia="黑体" w:cs="宋体"/>
          <w:color w:val="000000"/>
          <w:kern w:val="0"/>
          <w:sz w:val="32"/>
          <w:szCs w:val="32"/>
        </w:rPr>
        <w:t>第二十条</w:t>
      </w:r>
      <w:r>
        <w:rPr>
          <w:rFonts w:ascii="宋体" w:hAnsi="宋体" w:cs="宋体"/>
          <w:color w:val="000000"/>
          <w:kern w:val="0"/>
          <w:sz w:val="32"/>
          <w:szCs w:val="32"/>
        </w:rPr>
        <w:t xml:space="preserve">　种子生产者拒收、压价，或种子生产基地内从事种子生产的农户、经济组织瞒产、拒售的，可由农业行政主管部门协调解决，当事人也可直接向人民法院提起诉讼。 </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w:t>
      </w:r>
      <w:bookmarkEnd w:id="19"/>
      <w:bookmarkStart w:id="20" w:name="#go21"/>
      <w:r>
        <w:rPr>
          <w:rFonts w:ascii="黑体" w:hAnsi="宋体" w:eastAsia="黑体" w:cs="宋体"/>
          <w:color w:val="000000"/>
          <w:kern w:val="0"/>
          <w:sz w:val="32"/>
          <w:szCs w:val="32"/>
        </w:rPr>
        <w:t>第二十一条</w:t>
      </w:r>
      <w:r>
        <w:rPr>
          <w:rFonts w:ascii="宋体" w:hAnsi="宋体" w:cs="宋体"/>
          <w:color w:val="000000"/>
          <w:kern w:val="0"/>
          <w:sz w:val="32"/>
          <w:szCs w:val="32"/>
        </w:rPr>
        <w:t xml:space="preserve">　在种子生产隔离区内种植其他品种的玉米，影响隔离安全的，由农业行政主管部门责令改正。 </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outlineLvl w:val="9"/>
        <w:rPr>
          <w:rFonts w:ascii="宋体" w:hAnsi="宋体" w:cs="宋体"/>
          <w:color w:val="000000"/>
          <w:kern w:val="0"/>
          <w:sz w:val="32"/>
          <w:szCs w:val="32"/>
        </w:rPr>
      </w:pPr>
      <w:r>
        <w:rPr>
          <w:rFonts w:ascii="宋体" w:hAnsi="宋体" w:cs="宋体"/>
          <w:color w:val="000000"/>
          <w:kern w:val="0"/>
          <w:sz w:val="32"/>
          <w:szCs w:val="32"/>
        </w:rPr>
        <w:t>　</w:t>
      </w:r>
      <w:r>
        <w:rPr>
          <w:rFonts w:ascii="黑体" w:hAnsi="宋体" w:eastAsia="黑体" w:cs="宋体"/>
          <w:color w:val="000000"/>
          <w:kern w:val="0"/>
          <w:sz w:val="32"/>
          <w:szCs w:val="32"/>
        </w:rPr>
        <w:t>　</w:t>
      </w:r>
      <w:bookmarkEnd w:id="20"/>
      <w:bookmarkStart w:id="21" w:name="#go22"/>
      <w:r>
        <w:rPr>
          <w:rFonts w:ascii="黑体" w:hAnsi="宋体" w:eastAsia="黑体" w:cs="宋体"/>
          <w:color w:val="000000"/>
          <w:kern w:val="0"/>
          <w:sz w:val="32"/>
          <w:szCs w:val="32"/>
        </w:rPr>
        <w:t>第二十二条</w:t>
      </w:r>
      <w:r>
        <w:rPr>
          <w:rFonts w:ascii="宋体" w:hAnsi="宋体" w:cs="宋体"/>
          <w:color w:val="000000"/>
          <w:kern w:val="0"/>
          <w:sz w:val="32"/>
          <w:szCs w:val="32"/>
        </w:rPr>
        <w:t xml:space="preserve">　农业行政主管部门工作人员违反本条例规定，滥用职权、徇私舞弊、玩忽职守的，依照有关规定处理。 </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ascii="宋体" w:hAnsi="宋体" w:cs="宋体"/>
          <w:color w:val="000000"/>
          <w:kern w:val="0"/>
          <w:sz w:val="24"/>
        </w:rPr>
      </w:pPr>
      <w:r>
        <w:rPr>
          <w:rFonts w:ascii="宋体" w:hAnsi="宋体" w:cs="宋体"/>
          <w:color w:val="000000"/>
          <w:kern w:val="0"/>
          <w:sz w:val="32"/>
          <w:szCs w:val="32"/>
        </w:rPr>
        <w:t>　</w:t>
      </w:r>
      <w:r>
        <w:rPr>
          <w:rFonts w:ascii="黑体" w:hAnsi="宋体" w:eastAsia="黑体" w:cs="宋体"/>
          <w:color w:val="000000"/>
          <w:kern w:val="0"/>
          <w:sz w:val="32"/>
          <w:szCs w:val="32"/>
        </w:rPr>
        <w:t>　</w:t>
      </w:r>
      <w:bookmarkEnd w:id="21"/>
      <w:bookmarkStart w:id="22" w:name="#go23"/>
      <w:r>
        <w:rPr>
          <w:rFonts w:ascii="黑体" w:hAnsi="宋体" w:eastAsia="黑体" w:cs="宋体"/>
          <w:color w:val="000000"/>
          <w:kern w:val="0"/>
          <w:sz w:val="32"/>
          <w:szCs w:val="32"/>
        </w:rPr>
        <w:t>第二十三条</w:t>
      </w:r>
      <w:r>
        <w:rPr>
          <w:rFonts w:ascii="宋体" w:hAnsi="宋体" w:cs="宋体"/>
          <w:color w:val="000000"/>
          <w:kern w:val="0"/>
          <w:sz w:val="32"/>
          <w:szCs w:val="32"/>
        </w:rPr>
        <w:t>　本条例自</w:t>
      </w:r>
      <w:r>
        <w:rPr>
          <w:rFonts w:hint="eastAsia" w:ascii="仿宋_GB2312" w:hAnsi="仿宋_GB2312" w:eastAsia="仿宋_GB2312" w:cs="仿宋_GB2312"/>
          <w:color w:val="000000"/>
          <w:kern w:val="0"/>
          <w:sz w:val="32"/>
          <w:szCs w:val="32"/>
        </w:rPr>
        <w:t>2002年2月1日</w:t>
      </w:r>
      <w:r>
        <w:rPr>
          <w:rFonts w:ascii="宋体" w:hAnsi="宋体" w:cs="宋体"/>
          <w:color w:val="000000"/>
          <w:kern w:val="0"/>
          <w:sz w:val="32"/>
          <w:szCs w:val="32"/>
        </w:rPr>
        <w:t>起施行。</w:t>
      </w:r>
      <w:bookmarkEnd w:id="22"/>
    </w:p>
    <w:p>
      <w:pPr>
        <w:keepNext w:val="0"/>
        <w:keepLines w:val="0"/>
        <w:pageBreakBefore w:val="0"/>
        <w:kinsoku/>
        <w:wordWrap/>
        <w:overflowPunct/>
        <w:topLinePunct w:val="0"/>
        <w:autoSpaceDE/>
        <w:autoSpaceDN/>
        <w:bidi w:val="0"/>
        <w:spacing w:beforeAutospacing="0" w:afterAutospacing="0" w:line="560" w:lineRule="exact"/>
        <w:ind w:left="0" w:leftChars="0" w:right="0" w:rightChars="0" w:firstLine="0" w:firstLineChars="0"/>
        <w:jc w:val="both"/>
        <w:textAlignment w:val="auto"/>
        <w:outlineLvl w:val="9"/>
      </w:pPr>
    </w:p>
    <w:sectPr>
      <w:footerReference r:id="rId3" w:type="default"/>
      <w:footerReference r:id="rId4"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auto"/>
    <w:pitch w:val="default"/>
    <w:sig w:usb0="E0002EFF" w:usb1="C0007843" w:usb2="00000009" w:usb3="00000000" w:csb0="400001FF" w:csb1="FFFF0000"/>
  </w:font>
  <w:font w:name="方正大标宋简体">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98996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89965"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77.95pt;mso-position-horizontal:outside;mso-position-horizontal-relative:margin;z-index:251658240;mso-width-relative:page;mso-height-relative:page;" filled="f" stroked="f" coordsize="21600,21600" o:gfxdata="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DLlfA7WAAAACAEAAA8AAAAAAAAAAQAgAAAAIgAAAGRycy9k&#10;b3ducmV2LnhtbFBLAQIUABQAAAAIAIdO4kCUVhNqywEAAGwDAAAOAAAAAAAAAAEAIAAAACUBAABk&#10;cnMvZTJvRG9jLnhtbFBLBQYAAAAABgAGAFkBAABi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204389C"/>
    <w:rsid w:val="02C12F3B"/>
    <w:rsid w:val="03406CEF"/>
    <w:rsid w:val="08165EC6"/>
    <w:rsid w:val="08574384"/>
    <w:rsid w:val="0A081A9C"/>
    <w:rsid w:val="0EBF40E4"/>
    <w:rsid w:val="176E118C"/>
    <w:rsid w:val="18CA00AE"/>
    <w:rsid w:val="20BD3DEC"/>
    <w:rsid w:val="27290906"/>
    <w:rsid w:val="2B4471F0"/>
    <w:rsid w:val="2FB327DD"/>
    <w:rsid w:val="33E43AB9"/>
    <w:rsid w:val="3CA317E9"/>
    <w:rsid w:val="3D024725"/>
    <w:rsid w:val="3E4E0AD3"/>
    <w:rsid w:val="4EED4562"/>
    <w:rsid w:val="5B6B249C"/>
    <w:rsid w:val="658736D0"/>
    <w:rsid w:val="6CA86C9E"/>
    <w:rsid w:val="73E03C8A"/>
    <w:rsid w:val="74610868"/>
    <w:rsid w:val="757866A6"/>
    <w:rsid w:val="79895F55"/>
    <w:rsid w:val="7BA709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 w:type="paragraph" w:customStyle="1" w:styleId="8">
    <w:name w:val=" Char"/>
    <w:basedOn w:val="1"/>
    <w:qFormat/>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2018-02-06T05:22:25Z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